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92" w:rsidRDefault="00945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F11C7C">
        <w:rPr>
          <w:rFonts w:ascii="Arial" w:hAnsi="Arial" w:cs="Arial"/>
        </w:rPr>
        <w:t xml:space="preserve">                        </w:t>
      </w:r>
      <w:r w:rsidR="005070E0">
        <w:rPr>
          <w:rFonts w:ascii="Arial" w:hAnsi="Arial" w:cs="Arial"/>
        </w:rPr>
        <w:t>Zabrze</w:t>
      </w:r>
      <w:r w:rsidR="005070E0" w:rsidRPr="007A6753">
        <w:rPr>
          <w:rFonts w:ascii="Arial" w:hAnsi="Arial" w:cs="Arial"/>
        </w:rPr>
        <w:t>, dn.</w:t>
      </w:r>
      <w:r w:rsidR="005070E0">
        <w:rPr>
          <w:rFonts w:ascii="Arial" w:hAnsi="Arial" w:cs="Arial"/>
        </w:rPr>
        <w:t xml:space="preserve"> 23</w:t>
      </w:r>
      <w:r w:rsidR="005070E0" w:rsidRPr="007A6753">
        <w:rPr>
          <w:rFonts w:ascii="Arial" w:hAnsi="Arial" w:cs="Arial"/>
        </w:rPr>
        <w:t>.0</w:t>
      </w:r>
      <w:r w:rsidR="005070E0">
        <w:rPr>
          <w:rFonts w:ascii="Arial" w:hAnsi="Arial" w:cs="Arial"/>
        </w:rPr>
        <w:t>2</w:t>
      </w:r>
      <w:r w:rsidR="005070E0" w:rsidRPr="007A6753">
        <w:rPr>
          <w:rFonts w:ascii="Arial" w:hAnsi="Arial" w:cs="Arial"/>
        </w:rPr>
        <w:t>.201</w:t>
      </w:r>
      <w:r w:rsidR="005070E0">
        <w:rPr>
          <w:rFonts w:ascii="Arial" w:hAnsi="Arial" w:cs="Arial"/>
        </w:rPr>
        <w:t>7 r</w:t>
      </w:r>
      <w:r w:rsidR="005070E0" w:rsidRPr="007A6753">
        <w:rPr>
          <w:rFonts w:ascii="Arial" w:hAnsi="Arial" w:cs="Arial"/>
        </w:rPr>
        <w:t xml:space="preserve">.          </w:t>
      </w:r>
    </w:p>
    <w:p w:rsidR="00FD447A" w:rsidRDefault="00FD447A">
      <w:pPr>
        <w:rPr>
          <w:rFonts w:ascii="Arial" w:hAnsi="Arial" w:cs="Arial"/>
        </w:rPr>
      </w:pPr>
    </w:p>
    <w:p w:rsidR="00FD447A" w:rsidRDefault="00945E9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 w:rsidR="00F11C7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945E92">
        <w:rPr>
          <w:rFonts w:ascii="Arial" w:hAnsi="Arial" w:cs="Arial"/>
          <w:b/>
        </w:rPr>
        <w:t>Zawiadomienie o wyniku przetargu</w:t>
      </w:r>
    </w:p>
    <w:p w:rsidR="007F5AB9" w:rsidRPr="009229B5" w:rsidRDefault="00945E92" w:rsidP="007F5AB9">
      <w:pPr>
        <w:numPr>
          <w:ilvl w:val="0"/>
          <w:numId w:val="5"/>
        </w:numPr>
        <w:spacing w:after="0"/>
        <w:jc w:val="both"/>
        <w:rPr>
          <w:i/>
          <w:w w:val="105"/>
          <w:sz w:val="24"/>
          <w:szCs w:val="24"/>
        </w:rPr>
      </w:pPr>
      <w:r w:rsidRPr="00945E92">
        <w:rPr>
          <w:rFonts w:ascii="Arial" w:hAnsi="Arial" w:cs="Arial"/>
        </w:rPr>
        <w:t xml:space="preserve">Wydział Inwestycji </w:t>
      </w:r>
      <w:r w:rsidR="00067AE4">
        <w:rPr>
          <w:rFonts w:ascii="Arial" w:hAnsi="Arial" w:cs="Arial"/>
        </w:rPr>
        <w:t xml:space="preserve">i Remontów </w:t>
      </w:r>
      <w:r w:rsidRPr="00945E92">
        <w:rPr>
          <w:rFonts w:ascii="Arial" w:hAnsi="Arial" w:cs="Arial"/>
        </w:rPr>
        <w:t>Urzędu Miejskiego w</w:t>
      </w:r>
      <w:r w:rsidR="00FD447A">
        <w:rPr>
          <w:rFonts w:ascii="Arial" w:hAnsi="Arial" w:cs="Arial"/>
        </w:rPr>
        <w:t xml:space="preserve"> Zabrzu informuje</w:t>
      </w:r>
      <w:r w:rsidRPr="00945E92">
        <w:rPr>
          <w:rFonts w:ascii="Arial" w:hAnsi="Arial" w:cs="Arial"/>
        </w:rPr>
        <w:t xml:space="preserve">, że </w:t>
      </w:r>
      <w:r w:rsidR="00DA577B">
        <w:rPr>
          <w:rFonts w:ascii="Arial" w:hAnsi="Arial" w:cs="Arial"/>
        </w:rPr>
        <w:t xml:space="preserve">na </w:t>
      </w:r>
      <w:r w:rsidRPr="00945E92">
        <w:rPr>
          <w:rFonts w:ascii="Arial" w:hAnsi="Arial" w:cs="Arial"/>
        </w:rPr>
        <w:t>przetarg na zadanie pn.:</w:t>
      </w:r>
      <w:r w:rsidRPr="00945E92">
        <w:rPr>
          <w:rFonts w:ascii="Arial" w:hAnsi="Arial" w:cs="Arial"/>
          <w:b/>
          <w:bCs/>
        </w:rPr>
        <w:t xml:space="preserve"> </w:t>
      </w:r>
      <w:r w:rsidR="007F5AB9" w:rsidRPr="007106DB">
        <w:rPr>
          <w:b/>
          <w:sz w:val="24"/>
          <w:szCs w:val="24"/>
        </w:rPr>
        <w:t xml:space="preserve">pełnienia nadzoru inwestorskiego nad realizacją </w:t>
      </w:r>
      <w:r w:rsidR="007F5AB9" w:rsidRPr="004D15B8">
        <w:rPr>
          <w:b/>
          <w:sz w:val="24"/>
          <w:szCs w:val="24"/>
        </w:rPr>
        <w:t>niżej wymienionych zadań w ramach</w:t>
      </w:r>
      <w:r w:rsidR="007F5AB9">
        <w:rPr>
          <w:b/>
          <w:sz w:val="24"/>
          <w:szCs w:val="24"/>
        </w:rPr>
        <w:t xml:space="preserve"> </w:t>
      </w:r>
      <w:r w:rsidR="007F5AB9" w:rsidRPr="007106DB">
        <w:rPr>
          <w:b/>
          <w:sz w:val="24"/>
          <w:szCs w:val="24"/>
        </w:rPr>
        <w:t>:</w:t>
      </w:r>
      <w:r w:rsidR="007F5AB9">
        <w:rPr>
          <w:b/>
          <w:sz w:val="24"/>
          <w:szCs w:val="24"/>
        </w:rPr>
        <w:t xml:space="preserve"> Dostosowania</w:t>
      </w:r>
      <w:r w:rsidR="007F5AB9" w:rsidRPr="009229B5">
        <w:rPr>
          <w:b/>
          <w:sz w:val="24"/>
          <w:szCs w:val="24"/>
        </w:rPr>
        <w:t xml:space="preserve"> warunków dydaktycznych do realizacji celów projektu Nasza jakość - Twoja szansa - kompleksowy program rozwoju szkolnictwa zawodowego w Zabrzu</w:t>
      </w:r>
    </w:p>
    <w:p w:rsidR="007F5AB9" w:rsidRPr="00F96685" w:rsidRDefault="007F5AB9" w:rsidP="007F5AB9">
      <w:pPr>
        <w:pStyle w:val="tyt"/>
        <w:keepNext w:val="0"/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F96685">
        <w:rPr>
          <w:rFonts w:ascii="Arial" w:hAnsi="Arial" w:cs="Arial"/>
          <w:w w:val="105"/>
          <w:sz w:val="16"/>
          <w:szCs w:val="16"/>
        </w:rPr>
        <w:t>PRZEBUDOWA DWÓCH POMIESZCZEŃ DYDAKTYCZNYCH NA PRACOWNIĘ OBRÓBKI SKRAWANIEM W HALI C – ZESPOLE PRACOWNI TECHNICZNYCH CENTRUM KSZTAŁCENIA PRAKTYCZNEGO W ZABRZU PRZY UL. 3-GO MAJA 95, dz. nr 2286/71</w:t>
      </w:r>
    </w:p>
    <w:p w:rsidR="007F5AB9" w:rsidRPr="00F96685" w:rsidRDefault="007F5AB9" w:rsidP="007F5AB9">
      <w:pPr>
        <w:pStyle w:val="tyt"/>
        <w:keepNext w:val="0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F96685">
        <w:rPr>
          <w:rFonts w:ascii="Arial" w:hAnsi="Arial" w:cs="Arial"/>
          <w:w w:val="105"/>
          <w:sz w:val="16"/>
          <w:szCs w:val="16"/>
        </w:rPr>
        <w:t>PRZEBUDOWA POMIESZCZEŃ DYDAKTYCZNYCH NA PRACOWNIE BUDOWLANE, W TYM: MURARSKO-TYNKARSKĄ, BETONIARSKO Z</w:t>
      </w:r>
      <w:r>
        <w:rPr>
          <w:rFonts w:ascii="Arial" w:hAnsi="Arial" w:cs="Arial"/>
          <w:w w:val="105"/>
          <w:sz w:val="16"/>
          <w:szCs w:val="16"/>
        </w:rPr>
        <w:t>BROJARSKĄ I DROGOWNICTWA WRAZ Z </w:t>
      </w:r>
      <w:r w:rsidRPr="00F96685">
        <w:rPr>
          <w:rFonts w:ascii="Arial" w:hAnsi="Arial" w:cs="Arial"/>
          <w:w w:val="105"/>
          <w:sz w:val="16"/>
          <w:szCs w:val="16"/>
        </w:rPr>
        <w:t>DOSTOSOWANIEM SANITARIATÓW I CIĄGÓW KOMUNIKACYJNYCH DLA POTRZEB OSÓB NIEPEŁNOSPRAWNYCH W FILII NR 1 CENTRUM KSZTAŁCENI</w:t>
      </w:r>
      <w:r>
        <w:rPr>
          <w:rFonts w:ascii="Arial" w:hAnsi="Arial" w:cs="Arial"/>
          <w:w w:val="105"/>
          <w:sz w:val="16"/>
          <w:szCs w:val="16"/>
        </w:rPr>
        <w:t>A PRAKTYCZNEGO I USTAWICZNEGO W </w:t>
      </w:r>
      <w:r w:rsidRPr="00F96685">
        <w:rPr>
          <w:rFonts w:ascii="Arial" w:hAnsi="Arial" w:cs="Arial"/>
          <w:w w:val="105"/>
          <w:sz w:val="16"/>
          <w:szCs w:val="16"/>
        </w:rPr>
        <w:t>ZABRZU PRZY</w:t>
      </w:r>
      <w:r>
        <w:rPr>
          <w:rFonts w:ascii="Arial" w:hAnsi="Arial" w:cs="Arial"/>
          <w:w w:val="105"/>
          <w:sz w:val="16"/>
          <w:szCs w:val="16"/>
        </w:rPr>
        <w:t xml:space="preserve"> UL. ZWROTNICZEJ 11, dz. nr 1723</w:t>
      </w:r>
      <w:r w:rsidRPr="00F96685">
        <w:rPr>
          <w:rFonts w:ascii="Arial" w:hAnsi="Arial" w:cs="Arial"/>
          <w:w w:val="105"/>
          <w:sz w:val="16"/>
          <w:szCs w:val="16"/>
        </w:rPr>
        <w:t>/29</w:t>
      </w:r>
      <w:r>
        <w:rPr>
          <w:rFonts w:ascii="Arial" w:hAnsi="Arial" w:cs="Arial"/>
          <w:w w:val="105"/>
          <w:sz w:val="16"/>
          <w:szCs w:val="16"/>
        </w:rPr>
        <w:t>, 2356/29</w:t>
      </w:r>
      <w:r w:rsidRPr="00F96685">
        <w:rPr>
          <w:rFonts w:ascii="Arial" w:hAnsi="Arial" w:cs="Arial"/>
          <w:w w:val="105"/>
          <w:sz w:val="16"/>
          <w:szCs w:val="16"/>
        </w:rPr>
        <w:t>.</w:t>
      </w:r>
    </w:p>
    <w:p w:rsidR="007F5AB9" w:rsidRPr="00F96685" w:rsidRDefault="007F5AB9" w:rsidP="007F5AB9">
      <w:pPr>
        <w:pStyle w:val="tyt"/>
        <w:keepNext w:val="0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F96685">
        <w:rPr>
          <w:rFonts w:ascii="Arial" w:hAnsi="Arial" w:cs="Arial"/>
          <w:w w:val="105"/>
          <w:sz w:val="16"/>
          <w:szCs w:val="16"/>
        </w:rPr>
        <w:t>PRZEBUDOWA POMIESZCZEŃ DYDAKTYCZNYCH NA PRACOWNIĘ MECHATRONIKII PRACOWNIĘ POJAZDÓW SAMOCHODOWYCH, POLEGAJACA NA WYKONANIU FUNDAMENTÓW DLA URZĄDZEŃ DIAGNOSTYKI I NAPRAW SAMOCHODÓW OSOBOWYCH WRAZ Z DOSTOSOWANIEM SIECI ELEKTRYCZNEJ, KANALIZACYJNEJ, WENTYLACYJNEJ I SPRĘŻONEWGO POWIETRZA W HALI NOWYCH TECHNOLOGII CENTRUM KSZTAŁCENIA PRAKTYCZNEGO W ZABRZU PRZY UL. 3-GO MAJA 95, dz. nr 2226/71</w:t>
      </w:r>
    </w:p>
    <w:p w:rsidR="007F5AB9" w:rsidRPr="00F96685" w:rsidRDefault="007F5AB9" w:rsidP="007F5AB9">
      <w:pPr>
        <w:pStyle w:val="tyt"/>
        <w:keepNext w:val="0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F96685">
        <w:rPr>
          <w:rFonts w:ascii="Arial" w:hAnsi="Arial" w:cs="Arial"/>
          <w:w w:val="105"/>
          <w:sz w:val="16"/>
          <w:szCs w:val="16"/>
        </w:rPr>
        <w:t>WYKONANIE INSTALACJI ELEKTRYCZNEJ W PRACOWNI ELEKTRYCZNEJ W HALI C – ZESPOLE PRACOWNI TECHNICZNYCH CENTRUM KSZTAŁCENIA PRAKTYCZNEGO W ZABRZU PRZY UL. 3-GO MAJA 95</w:t>
      </w:r>
    </w:p>
    <w:p w:rsidR="006C3C6D" w:rsidRPr="007F5AB9" w:rsidRDefault="007F5AB9" w:rsidP="006C3C6D">
      <w:pPr>
        <w:pStyle w:val="tyt"/>
        <w:keepNext w:val="0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F96685">
        <w:rPr>
          <w:rFonts w:ascii="Arial" w:hAnsi="Arial" w:cs="Arial"/>
          <w:w w:val="105"/>
          <w:sz w:val="16"/>
          <w:szCs w:val="16"/>
        </w:rPr>
        <w:t>WYKONANIE INSTALACJI ELEKTRYCZNEJ W PRACOWNI INNOWACYJNYCH FORM NAUCZNIA PRZEDMIOTÓW ZAWODOWYCH W CENTRUM KSZTAŁCENIA PRAKTYCZNEGO I USTAWICZNEGO W ZABRZU PRZY UL. 3-GO MAJA 95</w:t>
      </w:r>
    </w:p>
    <w:p w:rsidR="007F5AB9" w:rsidRDefault="00DA577B" w:rsidP="00DA577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41735D">
        <w:rPr>
          <w:rFonts w:ascii="Arial" w:hAnsi="Arial" w:cs="Arial"/>
          <w:bCs/>
        </w:rPr>
        <w:t xml:space="preserve">płynęły </w:t>
      </w:r>
      <w:r>
        <w:rPr>
          <w:rFonts w:ascii="Arial" w:hAnsi="Arial" w:cs="Arial"/>
          <w:bCs/>
        </w:rPr>
        <w:t>oferty</w:t>
      </w:r>
      <w:r w:rsidRPr="0041735D">
        <w:rPr>
          <w:rFonts w:ascii="Arial" w:hAnsi="Arial" w:cs="Arial"/>
          <w:bCs/>
        </w:rPr>
        <w:t xml:space="preserve"> </w:t>
      </w:r>
      <w:r w:rsidR="005070E0">
        <w:rPr>
          <w:rFonts w:ascii="Arial" w:hAnsi="Arial" w:cs="Arial"/>
          <w:bCs/>
        </w:rPr>
        <w:t>6</w:t>
      </w:r>
      <w:r w:rsidRPr="0041735D">
        <w:rPr>
          <w:rFonts w:ascii="Arial" w:hAnsi="Arial" w:cs="Arial"/>
          <w:bCs/>
        </w:rPr>
        <w:t xml:space="preserve"> firm na </w:t>
      </w:r>
      <w:r w:rsidRPr="004671B4">
        <w:rPr>
          <w:rFonts w:ascii="Arial" w:hAnsi="Arial" w:cs="Arial"/>
          <w:bCs/>
        </w:rPr>
        <w:t xml:space="preserve">przetarg jw. </w:t>
      </w:r>
      <w:r w:rsidR="007F5AB9">
        <w:rPr>
          <w:rFonts w:ascii="Arial" w:hAnsi="Arial" w:cs="Arial"/>
          <w:bCs/>
        </w:rPr>
        <w:t>:</w:t>
      </w:r>
    </w:p>
    <w:p w:rsidR="007F5AB9" w:rsidRPr="007F5AB9" w:rsidRDefault="007F5AB9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PUI </w:t>
      </w:r>
      <w:proofErr w:type="spellStart"/>
      <w:r>
        <w:rPr>
          <w:rFonts w:ascii="Arial" w:hAnsi="Arial" w:cs="Arial"/>
          <w:bCs/>
        </w:rPr>
        <w:t>PROF-INWEST</w:t>
      </w:r>
      <w:proofErr w:type="spellEnd"/>
      <w:r>
        <w:rPr>
          <w:rFonts w:ascii="Arial" w:hAnsi="Arial" w:cs="Arial"/>
          <w:bCs/>
        </w:rPr>
        <w:t xml:space="preserve">  Andrzej </w:t>
      </w:r>
      <w:proofErr w:type="spellStart"/>
      <w:r>
        <w:rPr>
          <w:rFonts w:ascii="Arial" w:hAnsi="Arial" w:cs="Arial"/>
          <w:bCs/>
        </w:rPr>
        <w:t>Drzastwa</w:t>
      </w:r>
      <w:proofErr w:type="spellEnd"/>
      <w:r>
        <w:rPr>
          <w:rFonts w:ascii="Arial" w:hAnsi="Arial" w:cs="Arial"/>
          <w:bCs/>
        </w:rPr>
        <w:t xml:space="preserve"> Tarnowskie Góry</w:t>
      </w:r>
      <w:r w:rsidR="007C1D0D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Pr="007C1D0D">
        <w:rPr>
          <w:rFonts w:ascii="Arial" w:hAnsi="Arial" w:cs="Arial"/>
          <w:b/>
          <w:bCs/>
        </w:rPr>
        <w:t xml:space="preserve">- </w:t>
      </w:r>
      <w:r w:rsidR="007C1D0D">
        <w:rPr>
          <w:rFonts w:ascii="Arial" w:hAnsi="Arial" w:cs="Arial"/>
          <w:b/>
          <w:bCs/>
        </w:rPr>
        <w:t xml:space="preserve"> </w:t>
      </w:r>
      <w:r w:rsidRPr="007C1D0D">
        <w:rPr>
          <w:rFonts w:ascii="Arial" w:hAnsi="Arial" w:cs="Arial"/>
          <w:b/>
          <w:bCs/>
        </w:rPr>
        <w:t xml:space="preserve">6 642,00 </w:t>
      </w:r>
      <w:r w:rsidRPr="007C1D0D">
        <w:rPr>
          <w:rFonts w:ascii="Times New Roman" w:hAnsi="Times New Roman" w:cs="Times New Roman"/>
          <w:b/>
          <w:bCs/>
        </w:rPr>
        <w:t>PLN brutto</w:t>
      </w:r>
    </w:p>
    <w:p w:rsidR="007F5AB9" w:rsidRPr="007C1D0D" w:rsidRDefault="007F5AB9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FB AKANT Bogdan. </w:t>
      </w:r>
      <w:proofErr w:type="spellStart"/>
      <w:r>
        <w:rPr>
          <w:rFonts w:ascii="Arial" w:hAnsi="Arial" w:cs="Arial"/>
          <w:bCs/>
        </w:rPr>
        <w:t>Wydmański</w:t>
      </w:r>
      <w:proofErr w:type="spellEnd"/>
      <w:r>
        <w:rPr>
          <w:rFonts w:ascii="Arial" w:hAnsi="Arial" w:cs="Arial"/>
          <w:bCs/>
        </w:rPr>
        <w:t xml:space="preserve"> Katowice</w:t>
      </w:r>
      <w:r w:rsidR="007C1D0D">
        <w:rPr>
          <w:rFonts w:ascii="Arial" w:hAnsi="Arial" w:cs="Arial"/>
          <w:bCs/>
        </w:rPr>
        <w:t xml:space="preserve">                            </w:t>
      </w:r>
      <w:r w:rsidR="007C1D0D" w:rsidRPr="007C1D0D">
        <w:rPr>
          <w:rFonts w:ascii="Arial" w:hAnsi="Arial" w:cs="Arial"/>
          <w:b/>
          <w:bCs/>
        </w:rPr>
        <w:t xml:space="preserve">- </w:t>
      </w:r>
      <w:r w:rsidR="007C1D0D">
        <w:rPr>
          <w:rFonts w:ascii="Arial" w:hAnsi="Arial" w:cs="Arial"/>
          <w:b/>
          <w:bCs/>
        </w:rPr>
        <w:t xml:space="preserve"> </w:t>
      </w:r>
      <w:r w:rsidR="007C1D0D" w:rsidRPr="007C1D0D">
        <w:rPr>
          <w:rFonts w:ascii="Arial" w:hAnsi="Arial" w:cs="Arial"/>
          <w:b/>
          <w:bCs/>
        </w:rPr>
        <w:t xml:space="preserve">9 840,00 </w:t>
      </w:r>
      <w:r w:rsidR="007C1D0D" w:rsidRPr="007C1D0D">
        <w:rPr>
          <w:rFonts w:ascii="Times New Roman" w:hAnsi="Times New Roman" w:cs="Times New Roman"/>
          <w:b/>
          <w:bCs/>
        </w:rPr>
        <w:t>PLN brutto</w:t>
      </w:r>
    </w:p>
    <w:p w:rsidR="007C1D0D" w:rsidRPr="007C1D0D" w:rsidRDefault="007C1D0D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KNK Budownictwo Zbigniew Gajos Kielce                             </w:t>
      </w:r>
      <w:r w:rsidRPr="007C1D0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 8</w:t>
      </w:r>
      <w:r w:rsidRPr="007C1D0D">
        <w:rPr>
          <w:rFonts w:ascii="Arial" w:hAnsi="Arial" w:cs="Arial"/>
          <w:b/>
          <w:bCs/>
        </w:rPr>
        <w:t> 8</w:t>
      </w:r>
      <w:r>
        <w:rPr>
          <w:rFonts w:ascii="Arial" w:hAnsi="Arial" w:cs="Arial"/>
          <w:b/>
          <w:bCs/>
        </w:rPr>
        <w:t>0</w:t>
      </w:r>
      <w:r w:rsidRPr="007C1D0D">
        <w:rPr>
          <w:rFonts w:ascii="Arial" w:hAnsi="Arial" w:cs="Arial"/>
          <w:b/>
          <w:bCs/>
        </w:rPr>
        <w:t xml:space="preserve">0,00 </w:t>
      </w:r>
      <w:r w:rsidRPr="007C1D0D">
        <w:rPr>
          <w:rFonts w:ascii="Times New Roman" w:hAnsi="Times New Roman" w:cs="Times New Roman"/>
          <w:b/>
          <w:bCs/>
        </w:rPr>
        <w:t>PLN brutto</w:t>
      </w:r>
    </w:p>
    <w:p w:rsidR="007C1D0D" w:rsidRPr="007C1D0D" w:rsidRDefault="007C1D0D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MIPRON sp. z o.o. Katowice                                                 </w:t>
      </w:r>
      <w:r w:rsidRPr="007C1D0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15</w:t>
      </w:r>
      <w:r w:rsidRPr="007C1D0D">
        <w:rPr>
          <w:rFonts w:ascii="Arial" w:hAnsi="Arial" w:cs="Arial"/>
          <w:b/>
          <w:bCs/>
        </w:rPr>
        <w:t> 8</w:t>
      </w:r>
      <w:r>
        <w:rPr>
          <w:rFonts w:ascii="Arial" w:hAnsi="Arial" w:cs="Arial"/>
          <w:b/>
          <w:bCs/>
        </w:rPr>
        <w:t>67</w:t>
      </w:r>
      <w:r w:rsidRPr="007C1D0D">
        <w:rPr>
          <w:rFonts w:ascii="Arial" w:hAnsi="Arial" w:cs="Arial"/>
          <w:b/>
          <w:bCs/>
        </w:rPr>
        <w:t xml:space="preserve">,00 </w:t>
      </w:r>
      <w:r w:rsidRPr="007C1D0D">
        <w:rPr>
          <w:rFonts w:ascii="Times New Roman" w:hAnsi="Times New Roman" w:cs="Times New Roman"/>
          <w:b/>
          <w:bCs/>
        </w:rPr>
        <w:t>PLN brutto</w:t>
      </w:r>
    </w:p>
    <w:p w:rsidR="007C1D0D" w:rsidRPr="007C1D0D" w:rsidRDefault="007C1D0D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INWEST-SERWIS</w:t>
      </w:r>
      <w:proofErr w:type="spellEnd"/>
      <w:r>
        <w:rPr>
          <w:rFonts w:ascii="Arial" w:hAnsi="Arial" w:cs="Arial"/>
          <w:bCs/>
        </w:rPr>
        <w:t xml:space="preserve"> Krzysztof Popczyk Zawiercie                 </w:t>
      </w:r>
      <w:r w:rsidRPr="007C1D0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 17 200</w:t>
      </w:r>
      <w:r w:rsidRPr="007C1D0D">
        <w:rPr>
          <w:rFonts w:ascii="Arial" w:hAnsi="Arial" w:cs="Arial"/>
          <w:b/>
          <w:bCs/>
        </w:rPr>
        <w:t xml:space="preserve">,00 </w:t>
      </w:r>
      <w:r w:rsidRPr="007C1D0D">
        <w:rPr>
          <w:rFonts w:ascii="Times New Roman" w:hAnsi="Times New Roman" w:cs="Times New Roman"/>
          <w:b/>
          <w:bCs/>
        </w:rPr>
        <w:t>PLN brutto</w:t>
      </w:r>
    </w:p>
    <w:p w:rsidR="007C1D0D" w:rsidRPr="00F86103" w:rsidRDefault="007C1D0D" w:rsidP="007F5AB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 INWESTOR </w:t>
      </w:r>
      <w:proofErr w:type="spellStart"/>
      <w:r>
        <w:rPr>
          <w:rFonts w:ascii="Arial" w:hAnsi="Arial" w:cs="Arial"/>
          <w:bCs/>
        </w:rPr>
        <w:t>s.c</w:t>
      </w:r>
      <w:proofErr w:type="spellEnd"/>
      <w:r>
        <w:rPr>
          <w:rFonts w:ascii="Arial" w:hAnsi="Arial" w:cs="Arial"/>
          <w:bCs/>
        </w:rPr>
        <w:t xml:space="preserve">. Mi W Strzałkowski                              </w:t>
      </w:r>
      <w:r w:rsidRPr="007C1D0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 11 070</w:t>
      </w:r>
      <w:r w:rsidRPr="007C1D0D">
        <w:rPr>
          <w:rFonts w:ascii="Arial" w:hAnsi="Arial" w:cs="Arial"/>
          <w:b/>
          <w:bCs/>
        </w:rPr>
        <w:t xml:space="preserve">,00 </w:t>
      </w:r>
      <w:r w:rsidRPr="007C1D0D">
        <w:rPr>
          <w:rFonts w:ascii="Times New Roman" w:hAnsi="Times New Roman" w:cs="Times New Roman"/>
          <w:b/>
          <w:bCs/>
        </w:rPr>
        <w:t>PLN brutto</w:t>
      </w:r>
    </w:p>
    <w:p w:rsidR="00F86103" w:rsidRDefault="00F86103" w:rsidP="00F86103">
      <w:pPr>
        <w:spacing w:line="360" w:lineRule="auto"/>
        <w:jc w:val="both"/>
        <w:rPr>
          <w:rFonts w:ascii="Arial" w:hAnsi="Arial" w:cs="Arial"/>
          <w:bCs/>
        </w:rPr>
      </w:pPr>
    </w:p>
    <w:p w:rsidR="00F86103" w:rsidRPr="00F86103" w:rsidRDefault="00F86103" w:rsidP="00F86103">
      <w:pPr>
        <w:spacing w:line="360" w:lineRule="auto"/>
        <w:jc w:val="both"/>
        <w:rPr>
          <w:rFonts w:ascii="Arial" w:hAnsi="Arial" w:cs="Arial"/>
          <w:bCs/>
        </w:rPr>
      </w:pPr>
    </w:p>
    <w:p w:rsidR="00DA577B" w:rsidRPr="0041735D" w:rsidRDefault="00DA577B" w:rsidP="00DA577B">
      <w:pPr>
        <w:spacing w:line="360" w:lineRule="auto"/>
        <w:jc w:val="both"/>
        <w:rPr>
          <w:rFonts w:ascii="Arial" w:hAnsi="Arial" w:cs="Arial"/>
          <w:bCs/>
        </w:rPr>
      </w:pPr>
      <w:r w:rsidRPr="0041735D">
        <w:rPr>
          <w:rFonts w:ascii="Arial" w:hAnsi="Arial" w:cs="Arial"/>
          <w:bCs/>
        </w:rPr>
        <w:lastRenderedPageBreak/>
        <w:t xml:space="preserve">Komisja przetargowa wybrała ofertę najkorzystniejszą cenowo </w:t>
      </w:r>
      <w:r w:rsidR="007C1D0D">
        <w:rPr>
          <w:rFonts w:ascii="Arial" w:hAnsi="Arial" w:cs="Arial"/>
          <w:bCs/>
        </w:rPr>
        <w:t xml:space="preserve">PUI </w:t>
      </w:r>
      <w:proofErr w:type="spellStart"/>
      <w:r w:rsidR="007C1D0D">
        <w:rPr>
          <w:rFonts w:ascii="Arial" w:hAnsi="Arial" w:cs="Arial"/>
          <w:bCs/>
        </w:rPr>
        <w:t>PROF-INWEST</w:t>
      </w:r>
      <w:proofErr w:type="spellEnd"/>
      <w:r w:rsidR="007C1D0D">
        <w:rPr>
          <w:rFonts w:ascii="Arial" w:hAnsi="Arial" w:cs="Arial"/>
          <w:bCs/>
        </w:rPr>
        <w:t xml:space="preserve">  Andrzej </w:t>
      </w:r>
      <w:proofErr w:type="spellStart"/>
      <w:r w:rsidR="007C1D0D">
        <w:rPr>
          <w:rFonts w:ascii="Arial" w:hAnsi="Arial" w:cs="Arial"/>
          <w:bCs/>
        </w:rPr>
        <w:t>Drzastwa</w:t>
      </w:r>
      <w:proofErr w:type="spellEnd"/>
      <w:r w:rsidR="007C1D0D">
        <w:rPr>
          <w:rFonts w:ascii="Arial" w:hAnsi="Arial" w:cs="Arial"/>
          <w:bCs/>
        </w:rPr>
        <w:t xml:space="preserve"> Tarnowskie Góry</w:t>
      </w:r>
      <w:r w:rsidR="003A0CC9">
        <w:rPr>
          <w:rFonts w:ascii="Arial" w:hAnsi="Arial" w:cs="Arial"/>
          <w:bCs/>
        </w:rPr>
        <w:t>:</w:t>
      </w:r>
      <w:r w:rsidR="007C1D0D">
        <w:rPr>
          <w:rFonts w:ascii="Arial" w:hAnsi="Arial" w:cs="Arial"/>
          <w:bCs/>
        </w:rPr>
        <w:t xml:space="preserve">   </w:t>
      </w:r>
    </w:p>
    <w:p w:rsidR="00DA577B" w:rsidRPr="0041735D" w:rsidRDefault="00DA577B" w:rsidP="00DA577B">
      <w:pPr>
        <w:spacing w:line="360" w:lineRule="auto"/>
        <w:rPr>
          <w:rFonts w:ascii="Arial" w:hAnsi="Arial" w:cs="Arial"/>
        </w:rPr>
      </w:pPr>
    </w:p>
    <w:p w:rsidR="00DA577B" w:rsidRPr="003A0CC9" w:rsidRDefault="007C1D0D" w:rsidP="003A0CC9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3A0CC9">
        <w:rPr>
          <w:rFonts w:ascii="Arial" w:hAnsi="Arial" w:cs="Arial"/>
          <w:b/>
          <w:bCs/>
        </w:rPr>
        <w:t xml:space="preserve">PUI </w:t>
      </w:r>
      <w:proofErr w:type="spellStart"/>
      <w:r w:rsidRPr="003A0CC9">
        <w:rPr>
          <w:rFonts w:ascii="Arial" w:hAnsi="Arial" w:cs="Arial"/>
          <w:b/>
          <w:bCs/>
        </w:rPr>
        <w:t>PROF-INWEST</w:t>
      </w:r>
      <w:proofErr w:type="spellEnd"/>
      <w:r w:rsidRPr="003A0CC9">
        <w:rPr>
          <w:rFonts w:ascii="Arial" w:hAnsi="Arial" w:cs="Arial"/>
          <w:b/>
          <w:bCs/>
        </w:rPr>
        <w:t xml:space="preserve">  Andrzej </w:t>
      </w:r>
      <w:proofErr w:type="spellStart"/>
      <w:r w:rsidRPr="003A0CC9">
        <w:rPr>
          <w:rFonts w:ascii="Arial" w:hAnsi="Arial" w:cs="Arial"/>
          <w:b/>
          <w:bCs/>
        </w:rPr>
        <w:t>Drzastwa</w:t>
      </w:r>
      <w:proofErr w:type="spellEnd"/>
      <w:r w:rsidRPr="003A0CC9">
        <w:rPr>
          <w:rFonts w:ascii="Arial" w:hAnsi="Arial" w:cs="Arial"/>
          <w:b/>
          <w:bCs/>
        </w:rPr>
        <w:t xml:space="preserve"> </w:t>
      </w:r>
      <w:r w:rsidR="003A0CC9" w:rsidRPr="003A0CC9">
        <w:rPr>
          <w:rFonts w:ascii="Arial" w:hAnsi="Arial" w:cs="Arial"/>
          <w:b/>
          <w:bCs/>
        </w:rPr>
        <w:t xml:space="preserve">                             -  6 642,00 </w:t>
      </w:r>
      <w:r w:rsidR="003A0CC9" w:rsidRPr="003A0CC9">
        <w:rPr>
          <w:rFonts w:ascii="Times New Roman" w:hAnsi="Times New Roman" w:cs="Times New Roman"/>
          <w:b/>
          <w:bCs/>
        </w:rPr>
        <w:t xml:space="preserve">PLN </w:t>
      </w:r>
      <w:r w:rsidR="00DA577B" w:rsidRPr="003A0CC9">
        <w:rPr>
          <w:rFonts w:ascii="Times New Roman" w:hAnsi="Times New Roman" w:cs="Times New Roman"/>
          <w:b/>
          <w:bCs/>
        </w:rPr>
        <w:t>brutto</w:t>
      </w:r>
    </w:p>
    <w:p w:rsidR="003A0CC9" w:rsidRPr="003A0CC9" w:rsidRDefault="003A0CC9" w:rsidP="003A0CC9">
      <w:pPr>
        <w:pStyle w:val="Akapitzlist"/>
        <w:spacing w:after="0"/>
        <w:rPr>
          <w:rFonts w:ascii="Times New Roman" w:hAnsi="Times New Roman" w:cs="Times New Roman"/>
          <w:b/>
          <w:bCs/>
        </w:rPr>
      </w:pPr>
      <w:r w:rsidRPr="003A0CC9">
        <w:rPr>
          <w:rFonts w:ascii="Arial" w:hAnsi="Arial" w:cs="Arial"/>
          <w:b/>
          <w:bCs/>
        </w:rPr>
        <w:t>ul. Włoska 19b/3, 42-612 Tarnowskie Góry</w:t>
      </w:r>
    </w:p>
    <w:p w:rsidR="00300D7C" w:rsidRDefault="00300D7C" w:rsidP="00300D7C">
      <w:pPr>
        <w:pStyle w:val="Akapitzlist"/>
        <w:spacing w:after="0"/>
        <w:ind w:left="765"/>
        <w:rPr>
          <w:rFonts w:ascii="Arial" w:hAnsi="Arial" w:cs="Arial"/>
          <w:bCs/>
        </w:rPr>
      </w:pPr>
    </w:p>
    <w:p w:rsidR="00945E92" w:rsidRDefault="00945E92" w:rsidP="00945E92">
      <w:pPr>
        <w:rPr>
          <w:rFonts w:ascii="Arial" w:hAnsi="Arial" w:cs="Arial"/>
          <w:bCs/>
        </w:rPr>
      </w:pPr>
    </w:p>
    <w:p w:rsidR="00945E92" w:rsidRDefault="00945E92" w:rsidP="00945E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Oryginały ofert przechowywane </w:t>
      </w:r>
      <w:r w:rsidR="00C225F5">
        <w:rPr>
          <w:rFonts w:ascii="Arial" w:hAnsi="Arial" w:cs="Arial"/>
          <w:bCs/>
        </w:rPr>
        <w:t>są</w:t>
      </w:r>
      <w:r>
        <w:rPr>
          <w:rFonts w:ascii="Arial" w:hAnsi="Arial" w:cs="Arial"/>
          <w:bCs/>
        </w:rPr>
        <w:t xml:space="preserve"> w aktach u inspektora Wydziału Inwestycji prowadzącego zadanie.</w:t>
      </w:r>
    </w:p>
    <w:p w:rsidR="00E32C24" w:rsidRPr="00945E92" w:rsidRDefault="00E32C24" w:rsidP="00945E92">
      <w:pPr>
        <w:rPr>
          <w:rFonts w:ascii="Arial" w:hAnsi="Arial" w:cs="Arial"/>
          <w:bCs/>
        </w:rPr>
      </w:pPr>
    </w:p>
    <w:p w:rsidR="00945E92" w:rsidRPr="00945E92" w:rsidRDefault="00945E92" w:rsidP="00E32C24">
      <w:pPr>
        <w:rPr>
          <w:rFonts w:ascii="Arial" w:hAnsi="Arial" w:cs="Arial"/>
          <w:b/>
        </w:rPr>
      </w:pPr>
    </w:p>
    <w:sectPr w:rsidR="00945E92" w:rsidRPr="00945E92" w:rsidSect="000F13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FA" w:rsidRDefault="006C2AFA" w:rsidP="005070E0">
      <w:pPr>
        <w:spacing w:after="0" w:line="240" w:lineRule="auto"/>
      </w:pPr>
      <w:r>
        <w:separator/>
      </w:r>
    </w:p>
  </w:endnote>
  <w:endnote w:type="continuationSeparator" w:id="0">
    <w:p w:rsidR="006C2AFA" w:rsidRDefault="006C2AFA" w:rsidP="0050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FA" w:rsidRDefault="006C2AFA" w:rsidP="005070E0">
      <w:pPr>
        <w:spacing w:after="0" w:line="240" w:lineRule="auto"/>
      </w:pPr>
      <w:r>
        <w:separator/>
      </w:r>
    </w:p>
  </w:footnote>
  <w:footnote w:type="continuationSeparator" w:id="0">
    <w:p w:rsidR="006C2AFA" w:rsidRDefault="006C2AFA" w:rsidP="0050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E0" w:rsidRDefault="005070E0">
    <w:pPr>
      <w:pStyle w:val="Nagwek"/>
    </w:pPr>
    <w:r w:rsidRPr="005070E0">
      <w:rPr>
        <w:noProof/>
        <w:lang w:eastAsia="pl-PL"/>
      </w:rPr>
      <w:drawing>
        <wp:inline distT="0" distB="0" distL="0" distR="0">
          <wp:extent cx="5760720" cy="720090"/>
          <wp:effectExtent l="19050" t="0" r="0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646"/>
    <w:multiLevelType w:val="hybridMultilevel"/>
    <w:tmpl w:val="29260FA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E6321E"/>
    <w:multiLevelType w:val="hybridMultilevel"/>
    <w:tmpl w:val="73ECA82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9B7520"/>
    <w:multiLevelType w:val="hybridMultilevel"/>
    <w:tmpl w:val="D506E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967"/>
    <w:multiLevelType w:val="hybridMultilevel"/>
    <w:tmpl w:val="404C289C"/>
    <w:lvl w:ilvl="0" w:tplc="D2AEF9F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37384"/>
    <w:multiLevelType w:val="hybridMultilevel"/>
    <w:tmpl w:val="A90E1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09F0"/>
    <w:multiLevelType w:val="hybridMultilevel"/>
    <w:tmpl w:val="F45CF26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0CF640E"/>
    <w:multiLevelType w:val="hybridMultilevel"/>
    <w:tmpl w:val="919E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7DBA"/>
    <w:multiLevelType w:val="hybridMultilevel"/>
    <w:tmpl w:val="283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E7736"/>
    <w:multiLevelType w:val="hybridMultilevel"/>
    <w:tmpl w:val="313E90A8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B497A41"/>
    <w:multiLevelType w:val="hybridMultilevel"/>
    <w:tmpl w:val="EAAAF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E92"/>
    <w:rsid w:val="00067AE4"/>
    <w:rsid w:val="000A2832"/>
    <w:rsid w:val="000F1388"/>
    <w:rsid w:val="001070E6"/>
    <w:rsid w:val="00143987"/>
    <w:rsid w:val="00184794"/>
    <w:rsid w:val="0022116A"/>
    <w:rsid w:val="00285A08"/>
    <w:rsid w:val="002D6D40"/>
    <w:rsid w:val="00300D7C"/>
    <w:rsid w:val="00331A94"/>
    <w:rsid w:val="003615B0"/>
    <w:rsid w:val="003A0CC9"/>
    <w:rsid w:val="004029A6"/>
    <w:rsid w:val="0041735D"/>
    <w:rsid w:val="004A3E41"/>
    <w:rsid w:val="004D0784"/>
    <w:rsid w:val="005070E0"/>
    <w:rsid w:val="00523FCB"/>
    <w:rsid w:val="005F708C"/>
    <w:rsid w:val="006C2AFA"/>
    <w:rsid w:val="006C3C6D"/>
    <w:rsid w:val="00752EB1"/>
    <w:rsid w:val="00777224"/>
    <w:rsid w:val="007C1D0D"/>
    <w:rsid w:val="007F5AB9"/>
    <w:rsid w:val="007F786A"/>
    <w:rsid w:val="00826D2D"/>
    <w:rsid w:val="00833B09"/>
    <w:rsid w:val="008E7822"/>
    <w:rsid w:val="009110D8"/>
    <w:rsid w:val="009245B8"/>
    <w:rsid w:val="00945E92"/>
    <w:rsid w:val="00954F8D"/>
    <w:rsid w:val="00960D86"/>
    <w:rsid w:val="00996617"/>
    <w:rsid w:val="009B0253"/>
    <w:rsid w:val="00AE32AA"/>
    <w:rsid w:val="00B928B0"/>
    <w:rsid w:val="00BA141D"/>
    <w:rsid w:val="00C225F5"/>
    <w:rsid w:val="00C532CD"/>
    <w:rsid w:val="00D0336A"/>
    <w:rsid w:val="00DA577B"/>
    <w:rsid w:val="00DB58E4"/>
    <w:rsid w:val="00E32C24"/>
    <w:rsid w:val="00E62CE6"/>
    <w:rsid w:val="00E7609A"/>
    <w:rsid w:val="00F11C7C"/>
    <w:rsid w:val="00F35BB2"/>
    <w:rsid w:val="00F86103"/>
    <w:rsid w:val="00F93787"/>
    <w:rsid w:val="00FB67D9"/>
    <w:rsid w:val="00FC4451"/>
    <w:rsid w:val="00FD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E92"/>
    <w:pPr>
      <w:ind w:left="720"/>
      <w:contextualSpacing/>
    </w:pPr>
  </w:style>
  <w:style w:type="paragraph" w:customStyle="1" w:styleId="tyt">
    <w:name w:val="tyt"/>
    <w:basedOn w:val="Normalny"/>
    <w:rsid w:val="0018479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7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0E0"/>
  </w:style>
  <w:style w:type="paragraph" w:styleId="Stopka">
    <w:name w:val="footer"/>
    <w:basedOn w:val="Normalny"/>
    <w:link w:val="StopkaZnak"/>
    <w:uiPriority w:val="99"/>
    <w:semiHidden/>
    <w:unhideWhenUsed/>
    <w:rsid w:val="00507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0E0"/>
  </w:style>
  <w:style w:type="paragraph" w:styleId="Tekstdymka">
    <w:name w:val="Balloon Text"/>
    <w:basedOn w:val="Normalny"/>
    <w:link w:val="TekstdymkaZnak"/>
    <w:uiPriority w:val="99"/>
    <w:semiHidden/>
    <w:unhideWhenUsed/>
    <w:rsid w:val="0050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pszymacha</dc:creator>
  <cp:keywords/>
  <dc:description/>
  <cp:lastModifiedBy>kekert</cp:lastModifiedBy>
  <cp:revision>30</cp:revision>
  <dcterms:created xsi:type="dcterms:W3CDTF">2011-05-12T06:25:00Z</dcterms:created>
  <dcterms:modified xsi:type="dcterms:W3CDTF">2017-02-27T09:23:00Z</dcterms:modified>
</cp:coreProperties>
</file>