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53E" w:rsidRDefault="007F553E" w:rsidP="002F4738">
      <w:pPr>
        <w:spacing w:line="360" w:lineRule="auto"/>
        <w:rPr>
          <w:rFonts w:ascii="Arial" w:hAnsi="Arial" w:cs="Arial"/>
          <w:u w:val="single"/>
        </w:rPr>
      </w:pP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Umowa nr </w:t>
      </w:r>
      <w:r>
        <w:rPr>
          <w:rFonts w:ascii="Arial" w:hAnsi="Arial" w:cs="Arial"/>
          <w:b/>
        </w:rPr>
        <w:t xml:space="preserve">… </w:t>
      </w:r>
      <w:r>
        <w:rPr>
          <w:rFonts w:ascii="Arial" w:hAnsi="Arial" w:cs="Arial"/>
          <w:b/>
          <w:bCs/>
        </w:rPr>
        <w:t>CRU</w:t>
      </w:r>
      <w:r>
        <w:rPr>
          <w:rFonts w:ascii="Arial" w:hAnsi="Arial" w:cs="Arial"/>
        </w:rPr>
        <w:t>/.......</w:t>
      </w:r>
      <w:r>
        <w:rPr>
          <w:rFonts w:ascii="Arial" w:hAnsi="Arial" w:cs="Arial"/>
          <w:b/>
          <w:bCs/>
        </w:rPr>
        <w:t>/ 2017</w:t>
      </w:r>
    </w:p>
    <w:p w:rsidR="007F553E" w:rsidRDefault="007F553E" w:rsidP="002F4738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7F553E" w:rsidRDefault="007F553E" w:rsidP="002F4738">
      <w:pPr>
        <w:pStyle w:val="Tekstpodstawowywcity"/>
        <w:ind w:left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Zawarta w dniu …………………………w Zabrzu, pomiędzy:</w:t>
      </w:r>
    </w:p>
    <w:p w:rsidR="007F553E" w:rsidRDefault="007F553E" w:rsidP="002F4738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      Miastem Zabrze  w  Zabrzu, z siedzibą władz przy ul. Powstańców Śl. 5-7, 41-800 Zabrze,</w:t>
      </w:r>
    </w:p>
    <w:p w:rsidR="007F553E" w:rsidRDefault="007F553E" w:rsidP="002F4738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      (NIP 648-274-33-51), reprezentowaną przez Prezydenta Miasta  Małgorzatę Mańkę - Szulik</w:t>
      </w:r>
    </w:p>
    <w:p w:rsidR="007F553E" w:rsidRDefault="007F553E" w:rsidP="002F4738">
      <w:pPr>
        <w:pStyle w:val="Tekstpodstawowywcity"/>
        <w:ind w:left="0" w:firstLine="708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zwanym dalej Zamawiającym </w:t>
      </w:r>
    </w:p>
    <w:p w:rsidR="007F553E" w:rsidRDefault="007F553E" w:rsidP="002F4738">
      <w:pPr>
        <w:pStyle w:val="Tekstpodstawowywcity"/>
        <w:ind w:left="0" w:firstLine="720"/>
        <w:jc w:val="both"/>
        <w:rPr>
          <w:rFonts w:ascii="Arial" w:hAnsi="Arial" w:cs="Arial"/>
          <w:sz w:val="20"/>
          <w:szCs w:val="22"/>
        </w:rPr>
      </w:pPr>
    </w:p>
    <w:p w:rsidR="007F553E" w:rsidRDefault="007F553E" w:rsidP="002F4738">
      <w:pPr>
        <w:pStyle w:val="Tekstpodstawowywcity"/>
        <w:ind w:left="0" w:firstLine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a </w:t>
      </w:r>
    </w:p>
    <w:p w:rsidR="007F553E" w:rsidRDefault="007F553E" w:rsidP="005F163F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ab/>
      </w:r>
    </w:p>
    <w:p w:rsidR="007F553E" w:rsidRDefault="007F553E" w:rsidP="003C5732">
      <w:pPr>
        <w:pStyle w:val="Tekstpodstawowywcity"/>
        <w:ind w:left="0" w:firstLine="708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……………………………….</w:t>
      </w:r>
    </w:p>
    <w:p w:rsidR="007F553E" w:rsidRDefault="007F553E" w:rsidP="003C5732">
      <w:pPr>
        <w:pStyle w:val="Tekstpodstawowywcity"/>
        <w:ind w:left="0" w:firstLine="708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 siedzibą w ;</w:t>
      </w:r>
    </w:p>
    <w:p w:rsidR="007F553E" w:rsidRDefault="007F553E" w:rsidP="003C5732">
      <w:pPr>
        <w:pStyle w:val="Tekstpodstawowywcity"/>
        <w:ind w:left="0" w:firstLine="708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……………………………………………</w:t>
      </w:r>
    </w:p>
    <w:p w:rsidR="007F553E" w:rsidRDefault="007F553E" w:rsidP="003C5732">
      <w:pPr>
        <w:pStyle w:val="Tekstpodstawowywcity"/>
        <w:ind w:left="0" w:firstLine="708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………………………………….. reprezentowanym przez </w:t>
      </w:r>
    </w:p>
    <w:p w:rsidR="007F553E" w:rsidRDefault="007F553E" w:rsidP="003C5732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ab/>
        <w:t>………………………………………………</w:t>
      </w:r>
    </w:p>
    <w:p w:rsidR="007F553E" w:rsidRDefault="007F553E" w:rsidP="003C5732">
      <w:pPr>
        <w:pStyle w:val="Tekstpodstawowywcity"/>
        <w:ind w:left="0" w:firstLine="708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zwanym dalej Wykonawcą</w:t>
      </w:r>
    </w:p>
    <w:p w:rsidR="007F553E" w:rsidRDefault="007F553E" w:rsidP="005F163F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</w:t>
      </w: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7F553E" w:rsidRDefault="007F553E" w:rsidP="005523E7">
      <w:pPr>
        <w:pStyle w:val="Tekstpodstawowywcity"/>
        <w:numPr>
          <w:ilvl w:val="0"/>
          <w:numId w:val="1"/>
        </w:numPr>
        <w:tabs>
          <w:tab w:val="num" w:pos="144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Zgodnie z wynikiem postępowania o udzielenie zamówienia publicznego w trybie przetargu nieograniczonego o wartości szacunkowej mniejszej niż kwoty określone w przepisach wydanych na podstawie art. 11 ust. 8 Pzp ( Dz.U. z 2015r. poz. 2164), pismo BZP …………………z dnia ……………… Zamawiający zleca a Wykonawca podejmuje się wykonania zamówienia:</w:t>
      </w:r>
    </w:p>
    <w:p w:rsidR="007F553E" w:rsidRDefault="007F553E" w:rsidP="005523E7">
      <w:pPr>
        <w:pStyle w:val="Tekstpodstawowywcity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Świadczenie usług sportowo – rekreacyjnych dla pracowników Urzędu Miejskiego </w:t>
      </w:r>
      <w:r>
        <w:rPr>
          <w:rFonts w:ascii="Arial" w:hAnsi="Arial" w:cs="Arial"/>
          <w:b/>
          <w:sz w:val="20"/>
          <w:szCs w:val="20"/>
        </w:rPr>
        <w:br/>
        <w:t>i Straży Miejskiej w Zabrzu</w:t>
      </w:r>
    </w:p>
    <w:p w:rsidR="007F553E" w:rsidRDefault="007F553E" w:rsidP="005523E7">
      <w:pPr>
        <w:pStyle w:val="Tekstpodstawowywcity"/>
        <w:ind w:left="0" w:firstLine="708"/>
        <w:jc w:val="both"/>
        <w:rPr>
          <w:rFonts w:ascii="Arial" w:hAnsi="Arial" w:cs="Arial"/>
          <w:sz w:val="20"/>
          <w:szCs w:val="22"/>
        </w:rPr>
      </w:pPr>
    </w:p>
    <w:p w:rsidR="007F553E" w:rsidRDefault="007F553E" w:rsidP="005523E7">
      <w:pPr>
        <w:pStyle w:val="Tekstpodstawowywcity"/>
        <w:numPr>
          <w:ilvl w:val="0"/>
          <w:numId w:val="1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Szczegółowy opis przedmiotu umowy zawiera SIWZ stanowiącą załącznik nr 1 do niniejszej umowy.</w:t>
      </w:r>
    </w:p>
    <w:p w:rsidR="007F553E" w:rsidRDefault="007F553E" w:rsidP="005523E7">
      <w:pPr>
        <w:pStyle w:val="Tekstpodstawowywcity"/>
        <w:numPr>
          <w:ilvl w:val="0"/>
          <w:numId w:val="1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zobowiązany jest wykonać przedmiot umowy zgodnie z:</w:t>
      </w:r>
    </w:p>
    <w:p w:rsidR="007F553E" w:rsidRDefault="007F553E" w:rsidP="005523E7">
      <w:pPr>
        <w:pStyle w:val="Tekstpodstawowywcity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ofertą stanowiącą załącznik nr 2 do niniejszej umowy,</w:t>
      </w:r>
    </w:p>
    <w:p w:rsidR="007F553E" w:rsidRDefault="007F553E" w:rsidP="005523E7">
      <w:pPr>
        <w:pStyle w:val="Tekstpodstawowywcity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warunkami określonymi w SIWZ, stanowiącej załącznik nr 1 do niniejszej umowy,</w:t>
      </w:r>
    </w:p>
    <w:p w:rsidR="007F553E" w:rsidRDefault="007F553E" w:rsidP="005523E7">
      <w:pPr>
        <w:pStyle w:val="Tekstpodstawowywcity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obowiązującymi przepisami prawa,</w:t>
      </w:r>
    </w:p>
    <w:p w:rsidR="007F553E" w:rsidRDefault="007F553E" w:rsidP="005523E7">
      <w:pPr>
        <w:pStyle w:val="Tekstpodstawowywcity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opisem zawartym w niniejszej umowie</w:t>
      </w: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§2</w:t>
      </w: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7F553E" w:rsidRDefault="007F553E" w:rsidP="005523E7">
      <w:pPr>
        <w:pStyle w:val="Tekstpodstawowywcity"/>
        <w:ind w:left="0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 xml:space="preserve">      </w:t>
      </w:r>
      <w:r w:rsidRPr="002F4738">
        <w:rPr>
          <w:rFonts w:ascii="Arial" w:hAnsi="Arial" w:cs="Arial"/>
          <w:bCs/>
          <w:sz w:val="20"/>
          <w:szCs w:val="22"/>
        </w:rPr>
        <w:t xml:space="preserve">1. </w:t>
      </w:r>
      <w:r>
        <w:rPr>
          <w:rFonts w:ascii="Arial" w:hAnsi="Arial" w:cs="Arial"/>
          <w:bCs/>
          <w:sz w:val="20"/>
          <w:szCs w:val="22"/>
        </w:rPr>
        <w:t>Ilekroć w umowie użyte jest określenie :</w:t>
      </w:r>
    </w:p>
    <w:p w:rsidR="007F553E" w:rsidRDefault="007F553E" w:rsidP="002C2829">
      <w:pPr>
        <w:pStyle w:val="Tekstpodstawowywcity"/>
        <w:ind w:left="0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      1) </w:t>
      </w:r>
      <w:r w:rsidRPr="002F4738">
        <w:rPr>
          <w:rFonts w:ascii="Arial" w:hAnsi="Arial" w:cs="Arial"/>
          <w:b/>
          <w:bCs/>
          <w:sz w:val="20"/>
          <w:szCs w:val="22"/>
        </w:rPr>
        <w:t>Usł</w:t>
      </w:r>
      <w:r>
        <w:rPr>
          <w:rFonts w:ascii="Arial" w:hAnsi="Arial" w:cs="Arial"/>
          <w:b/>
          <w:bCs/>
          <w:sz w:val="20"/>
          <w:szCs w:val="22"/>
        </w:rPr>
        <w:t xml:space="preserve">uga – </w:t>
      </w:r>
      <w:r>
        <w:rPr>
          <w:rFonts w:ascii="Arial" w:hAnsi="Arial" w:cs="Arial"/>
          <w:bCs/>
          <w:sz w:val="20"/>
          <w:szCs w:val="22"/>
        </w:rPr>
        <w:t xml:space="preserve">należy przez to rozumieć uprawnienie Pracowników do wstępu i korzystania </w:t>
      </w:r>
    </w:p>
    <w:p w:rsidR="007F553E" w:rsidRDefault="007F553E" w:rsidP="002C2829">
      <w:pPr>
        <w:pStyle w:val="Tekstpodstawowywcity"/>
        <w:ind w:left="708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z obiektów sportowo-rekreacyjnych takie jak w szczególności basen, siłownia, korty tenisowe,  ścianka wspinaczkowa oraz udziału w zajęciach takich jak, w szczególności zajęcia fitness, sauna, bawialnia, siłownia, rowery spinningowe, itp.</w:t>
      </w:r>
    </w:p>
    <w:p w:rsidR="007F553E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2) </w:t>
      </w:r>
      <w:r w:rsidRPr="002C2F32">
        <w:rPr>
          <w:rFonts w:ascii="Arial" w:hAnsi="Arial" w:cs="Arial"/>
          <w:b/>
          <w:bCs/>
          <w:sz w:val="20"/>
          <w:szCs w:val="22"/>
        </w:rPr>
        <w:t xml:space="preserve">Karta </w:t>
      </w:r>
      <w:r>
        <w:rPr>
          <w:rFonts w:ascii="Arial" w:hAnsi="Arial" w:cs="Arial"/>
          <w:bCs/>
          <w:sz w:val="20"/>
          <w:szCs w:val="22"/>
        </w:rPr>
        <w:t xml:space="preserve">- należy przez to rozumieć imienną kartę wystawioną przez Wykonawcę, </w:t>
      </w:r>
    </w:p>
    <w:p w:rsidR="007F553E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    umożliwiającą Użytkownikowi dostęp do Usługi</w:t>
      </w:r>
    </w:p>
    <w:p w:rsidR="007F553E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3) </w:t>
      </w:r>
      <w:r w:rsidRPr="002F4738">
        <w:rPr>
          <w:rFonts w:ascii="Arial" w:hAnsi="Arial" w:cs="Arial"/>
          <w:b/>
          <w:bCs/>
          <w:sz w:val="20"/>
          <w:szCs w:val="22"/>
        </w:rPr>
        <w:t>Lista</w:t>
      </w:r>
      <w:r>
        <w:rPr>
          <w:rFonts w:ascii="Arial" w:hAnsi="Arial" w:cs="Arial"/>
          <w:bCs/>
          <w:sz w:val="20"/>
          <w:szCs w:val="22"/>
        </w:rPr>
        <w:t xml:space="preserve"> – należy przez to rozumieć imienną listę osób uprawnionych do korzystania z usług</w:t>
      </w:r>
    </w:p>
    <w:p w:rsidR="007F553E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    objętych Usługą przekazaną przez Zamawiającego</w:t>
      </w:r>
    </w:p>
    <w:p w:rsidR="007F553E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4) </w:t>
      </w:r>
      <w:r>
        <w:rPr>
          <w:rFonts w:ascii="Arial" w:hAnsi="Arial" w:cs="Arial"/>
          <w:b/>
          <w:bCs/>
          <w:sz w:val="20"/>
          <w:szCs w:val="22"/>
        </w:rPr>
        <w:t>Pracownik -</w:t>
      </w:r>
      <w:r>
        <w:rPr>
          <w:rFonts w:ascii="Arial" w:hAnsi="Arial" w:cs="Arial"/>
          <w:bCs/>
          <w:sz w:val="20"/>
          <w:szCs w:val="22"/>
        </w:rPr>
        <w:t xml:space="preserve"> należy przez to rozumieć osobę zatrudnioną przez Zamawiającego na</w:t>
      </w:r>
    </w:p>
    <w:p w:rsidR="007F553E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    podstawie umowy o pracę.</w:t>
      </w:r>
    </w:p>
    <w:p w:rsidR="007F553E" w:rsidRDefault="007F553E" w:rsidP="005523E7">
      <w:pPr>
        <w:pStyle w:val="Tekstpodstawowywcity"/>
        <w:tabs>
          <w:tab w:val="right" w:pos="9072"/>
        </w:tabs>
        <w:ind w:left="360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5) </w:t>
      </w:r>
      <w:r>
        <w:rPr>
          <w:rFonts w:ascii="Arial" w:hAnsi="Arial" w:cs="Arial"/>
          <w:b/>
          <w:bCs/>
          <w:sz w:val="20"/>
          <w:szCs w:val="22"/>
        </w:rPr>
        <w:t>Osoba Towarzysząca</w:t>
      </w:r>
      <w:r>
        <w:rPr>
          <w:rFonts w:ascii="Arial" w:hAnsi="Arial" w:cs="Arial"/>
          <w:bCs/>
          <w:sz w:val="20"/>
          <w:szCs w:val="22"/>
        </w:rPr>
        <w:t xml:space="preserve"> – należy przez to rozumieć osobę zgłoszoną przez Pracownika,  </w:t>
      </w:r>
    </w:p>
    <w:p w:rsidR="007F553E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    wymienioną na Liście, uprawnioną do korzystania z Usługi. Pracownik może zgłosić  jako</w:t>
      </w:r>
    </w:p>
    <w:p w:rsidR="007F553E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    osobę towarzyszącą osobę będącą najbliższym członkiem rodziny pracownika tj. małżonka,</w:t>
      </w:r>
    </w:p>
    <w:p w:rsidR="007F553E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    dziecko, osobę pozostającą w stosunku przysposobienia lub osobę partnera pozostającego</w:t>
      </w:r>
    </w:p>
    <w:p w:rsidR="007F553E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    we wspólnym pożyciu. </w:t>
      </w:r>
    </w:p>
    <w:p w:rsidR="007F553E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6) </w:t>
      </w:r>
      <w:r w:rsidRPr="001412BF">
        <w:rPr>
          <w:rFonts w:ascii="Arial" w:hAnsi="Arial" w:cs="Arial"/>
          <w:b/>
          <w:bCs/>
          <w:sz w:val="20"/>
          <w:szCs w:val="22"/>
        </w:rPr>
        <w:t>Użytkownik</w:t>
      </w:r>
      <w:r>
        <w:rPr>
          <w:rFonts w:ascii="Arial" w:hAnsi="Arial" w:cs="Arial"/>
          <w:b/>
          <w:bCs/>
          <w:sz w:val="20"/>
          <w:szCs w:val="22"/>
        </w:rPr>
        <w:t xml:space="preserve"> </w:t>
      </w:r>
      <w:r>
        <w:rPr>
          <w:rFonts w:ascii="Arial" w:hAnsi="Arial" w:cs="Arial"/>
          <w:bCs/>
          <w:sz w:val="20"/>
          <w:szCs w:val="22"/>
        </w:rPr>
        <w:t>– należy przez to rozumieć pracowników Zamawiającego oraz osoby</w:t>
      </w:r>
    </w:p>
    <w:p w:rsidR="007F553E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   towarzyszące wymienione na liście uprawnionych do korzystania z usług objętych Usługą.</w:t>
      </w:r>
    </w:p>
    <w:p w:rsidR="007F553E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7) </w:t>
      </w:r>
      <w:r w:rsidRPr="001412BF">
        <w:rPr>
          <w:rFonts w:ascii="Arial" w:hAnsi="Arial" w:cs="Arial"/>
          <w:b/>
          <w:bCs/>
          <w:sz w:val="20"/>
          <w:szCs w:val="22"/>
        </w:rPr>
        <w:t>Okres rozliczeniowy</w:t>
      </w:r>
      <w:r>
        <w:rPr>
          <w:rFonts w:ascii="Arial" w:hAnsi="Arial" w:cs="Arial"/>
          <w:bCs/>
          <w:sz w:val="20"/>
          <w:szCs w:val="22"/>
        </w:rPr>
        <w:t xml:space="preserve"> – należy przez to rozumieć miesiąc kalendarzowy stanowiący</w:t>
      </w:r>
    </w:p>
    <w:p w:rsidR="007F553E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   podstawę do rozliczeń.</w:t>
      </w:r>
    </w:p>
    <w:p w:rsidR="007F553E" w:rsidRPr="00C77863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2. </w:t>
      </w:r>
      <w:r w:rsidRPr="00C77863">
        <w:rPr>
          <w:rFonts w:ascii="Arial" w:hAnsi="Arial" w:cs="Arial"/>
          <w:bCs/>
          <w:sz w:val="20"/>
          <w:szCs w:val="22"/>
        </w:rPr>
        <w:t>Wykonawca zobowiązuje się do :</w:t>
      </w:r>
    </w:p>
    <w:p w:rsidR="007F553E" w:rsidRPr="00C77863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 w:rsidRPr="00C77863">
        <w:rPr>
          <w:rFonts w:ascii="Arial" w:hAnsi="Arial" w:cs="Arial"/>
          <w:bCs/>
          <w:sz w:val="20"/>
          <w:szCs w:val="22"/>
        </w:rPr>
        <w:t xml:space="preserve">    1) utrzymywania i zapewnienia ciągłego dostępu do usługi,</w:t>
      </w:r>
    </w:p>
    <w:p w:rsidR="007F553E" w:rsidRPr="00C77863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 w:rsidRPr="00C77863">
        <w:rPr>
          <w:rFonts w:ascii="Arial" w:hAnsi="Arial" w:cs="Arial"/>
          <w:bCs/>
          <w:sz w:val="20"/>
          <w:szCs w:val="22"/>
        </w:rPr>
        <w:t xml:space="preserve">    2) zapewnienia dostępności świadczonych usług przez podmioty współpracujące z Wykonawcą</w:t>
      </w:r>
    </w:p>
    <w:p w:rsidR="007F553E" w:rsidRPr="00C77863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 w:rsidRPr="00C77863">
        <w:rPr>
          <w:rFonts w:ascii="Arial" w:hAnsi="Arial" w:cs="Arial"/>
          <w:bCs/>
          <w:sz w:val="20"/>
          <w:szCs w:val="22"/>
        </w:rPr>
        <w:t>3. Wykonawca jest zobowiązany do udzielania Zamawiającemu na jego żądanie wszelkich</w:t>
      </w:r>
    </w:p>
    <w:p w:rsidR="007F553E" w:rsidRPr="00C77863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 w:rsidRPr="00C77863">
        <w:rPr>
          <w:rFonts w:ascii="Arial" w:hAnsi="Arial" w:cs="Arial"/>
          <w:bCs/>
          <w:sz w:val="20"/>
          <w:szCs w:val="22"/>
        </w:rPr>
        <w:lastRenderedPageBreak/>
        <w:t xml:space="preserve">    informacji o przebiegu wykonywania przez Wykonawcę umowy i umożliwienia mu</w:t>
      </w:r>
    </w:p>
    <w:p w:rsidR="007F553E" w:rsidRPr="00C77863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 w:rsidRPr="00C77863">
        <w:rPr>
          <w:rFonts w:ascii="Arial" w:hAnsi="Arial" w:cs="Arial"/>
          <w:bCs/>
          <w:sz w:val="20"/>
          <w:szCs w:val="22"/>
        </w:rPr>
        <w:t xml:space="preserve">    dokonywania kontroli prawidłowości jej wykonania.</w:t>
      </w:r>
    </w:p>
    <w:p w:rsidR="007F553E" w:rsidRPr="00C77863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 w:rsidRPr="00C77863">
        <w:rPr>
          <w:rFonts w:ascii="Arial" w:hAnsi="Arial" w:cs="Arial"/>
          <w:bCs/>
          <w:sz w:val="20"/>
          <w:szCs w:val="22"/>
        </w:rPr>
        <w:t>4. Wykonawca zobowiązuje się do zachowania poufności wszystkich informacji uzyskanych w</w:t>
      </w:r>
    </w:p>
    <w:p w:rsidR="007F553E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 w:rsidRPr="00C77863">
        <w:rPr>
          <w:rFonts w:ascii="Arial" w:hAnsi="Arial" w:cs="Arial"/>
          <w:bCs/>
          <w:sz w:val="20"/>
          <w:szCs w:val="22"/>
        </w:rPr>
        <w:t xml:space="preserve">    związku z zawarciem umowy. Wykonawca ponosi pełną</w:t>
      </w:r>
      <w:r>
        <w:rPr>
          <w:rFonts w:ascii="Arial" w:hAnsi="Arial" w:cs="Arial"/>
          <w:bCs/>
          <w:sz w:val="20"/>
          <w:szCs w:val="22"/>
        </w:rPr>
        <w:t xml:space="preserve"> odpowiedzialność za zachowanie</w:t>
      </w:r>
    </w:p>
    <w:p w:rsidR="007F553E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tajemnicy informacji uzyskanych w związku z zawarciem umowy przez podmioty, którym</w:t>
      </w:r>
    </w:p>
    <w:p w:rsidR="007F553E" w:rsidRPr="00C77863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 w:rsidRPr="00C77863">
        <w:rPr>
          <w:rFonts w:ascii="Arial" w:hAnsi="Arial" w:cs="Arial"/>
          <w:bCs/>
          <w:sz w:val="20"/>
          <w:szCs w:val="22"/>
        </w:rPr>
        <w:t xml:space="preserve">    Wykonawca powierzył realizację obowiązków wynikających z umowy.</w:t>
      </w:r>
    </w:p>
    <w:p w:rsidR="007F553E" w:rsidRPr="00C77863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 w:rsidRPr="00C77863">
        <w:rPr>
          <w:rFonts w:ascii="Arial" w:hAnsi="Arial" w:cs="Arial"/>
          <w:bCs/>
          <w:sz w:val="20"/>
          <w:szCs w:val="22"/>
        </w:rPr>
        <w:t>5. Wykonawca jest zobowiązany niezwłocznie pisemnie poinformować Zamawiającego o</w:t>
      </w:r>
    </w:p>
    <w:p w:rsidR="007F553E" w:rsidRPr="00C77863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 w:rsidRPr="00C77863">
        <w:rPr>
          <w:rFonts w:ascii="Arial" w:hAnsi="Arial" w:cs="Arial"/>
          <w:bCs/>
          <w:sz w:val="20"/>
          <w:szCs w:val="22"/>
        </w:rPr>
        <w:t xml:space="preserve">    wszelkich okolicznościach, które mogą mieć wpływ na realizację postanowień Umowy </w:t>
      </w:r>
    </w:p>
    <w:p w:rsidR="007F553E" w:rsidRPr="00C77863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 w:rsidRPr="00C77863">
        <w:rPr>
          <w:rFonts w:ascii="Arial" w:hAnsi="Arial" w:cs="Arial"/>
          <w:bCs/>
          <w:sz w:val="20"/>
          <w:szCs w:val="22"/>
        </w:rPr>
        <w:t xml:space="preserve">  </w:t>
      </w:r>
    </w:p>
    <w:p w:rsidR="007F553E" w:rsidRPr="00C77863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 w:rsidRPr="00C77863">
        <w:rPr>
          <w:rFonts w:ascii="Arial" w:hAnsi="Arial" w:cs="Arial"/>
          <w:bCs/>
          <w:sz w:val="20"/>
          <w:szCs w:val="22"/>
        </w:rPr>
        <w:t>6. W przypadku zaistnienia sytuacji uniemożliwiającej lub utrudniającej realizację przedmiotu</w:t>
      </w:r>
    </w:p>
    <w:p w:rsidR="007F553E" w:rsidRPr="00C77863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 w:rsidRPr="00C77863">
        <w:rPr>
          <w:rFonts w:ascii="Arial" w:hAnsi="Arial" w:cs="Arial"/>
          <w:bCs/>
          <w:sz w:val="20"/>
          <w:szCs w:val="22"/>
        </w:rPr>
        <w:t xml:space="preserve">    umowy Wykonawca jest zobowiązany powiadomić o tym fakcie Zamawiającego pisemnie w</w:t>
      </w:r>
    </w:p>
    <w:p w:rsidR="007F553E" w:rsidRPr="00C77863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 w:rsidRPr="00C77863">
        <w:rPr>
          <w:rFonts w:ascii="Arial" w:hAnsi="Arial" w:cs="Arial"/>
          <w:bCs/>
          <w:sz w:val="20"/>
          <w:szCs w:val="22"/>
        </w:rPr>
        <w:t xml:space="preserve">    ciągu trzech dni od zaistnienia sytuacji na adres wskazany w umowie.</w:t>
      </w:r>
    </w:p>
    <w:p w:rsidR="007F553E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  <w:r w:rsidRPr="00C77863">
        <w:rPr>
          <w:rFonts w:ascii="Arial" w:hAnsi="Arial" w:cs="Arial"/>
          <w:bCs/>
          <w:sz w:val="20"/>
          <w:szCs w:val="22"/>
        </w:rPr>
        <w:t xml:space="preserve">                                                           </w:t>
      </w:r>
    </w:p>
    <w:p w:rsidR="007F553E" w:rsidRPr="00C77863" w:rsidRDefault="007F553E" w:rsidP="005523E7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</w:p>
    <w:p w:rsidR="007F553E" w:rsidRDefault="007F553E" w:rsidP="009E0B44">
      <w:pPr>
        <w:pStyle w:val="Tekstpodstawowywcity"/>
        <w:ind w:left="4248" w:right="675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 xml:space="preserve">  §3</w:t>
      </w:r>
    </w:p>
    <w:p w:rsidR="007F553E" w:rsidRPr="002B3E48" w:rsidRDefault="007F553E" w:rsidP="005523E7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:rsidR="007F553E" w:rsidRPr="002B3E48" w:rsidRDefault="007F553E" w:rsidP="00342829">
      <w:pPr>
        <w:pStyle w:val="Tekstpodstawowywcity"/>
        <w:ind w:left="705" w:right="72" w:hanging="34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bCs/>
          <w:sz w:val="20"/>
          <w:szCs w:val="22"/>
        </w:rPr>
        <w:t>1.</w:t>
      </w:r>
      <w:r w:rsidRPr="002B3E48">
        <w:rPr>
          <w:rFonts w:ascii="Arial" w:hAnsi="Arial" w:cs="Arial"/>
          <w:bCs/>
          <w:sz w:val="20"/>
          <w:szCs w:val="22"/>
        </w:rPr>
        <w:tab/>
      </w:r>
      <w:r w:rsidRPr="002B3E48">
        <w:rPr>
          <w:rFonts w:ascii="Arial" w:hAnsi="Arial" w:cs="Arial"/>
          <w:sz w:val="20"/>
          <w:szCs w:val="22"/>
        </w:rPr>
        <w:t>Wykonawca będzie realizował przedmiot umowy wyłącznie siłami własnymi / powierzy n/w podwykonawcom…………………….., wykon</w:t>
      </w:r>
      <w:r>
        <w:rPr>
          <w:rFonts w:ascii="Arial" w:hAnsi="Arial" w:cs="Arial"/>
          <w:sz w:val="20"/>
          <w:szCs w:val="22"/>
        </w:rPr>
        <w:t xml:space="preserve">anie części przedmiotu umowy w </w:t>
      </w:r>
      <w:r w:rsidRPr="002B3E48">
        <w:rPr>
          <w:rFonts w:ascii="Arial" w:hAnsi="Arial" w:cs="Arial"/>
          <w:sz w:val="20"/>
          <w:szCs w:val="22"/>
        </w:rPr>
        <w:t>następującym zakresie rzeczowym i finansowym:</w:t>
      </w:r>
    </w:p>
    <w:p w:rsidR="007F553E" w:rsidRPr="002B3E48" w:rsidRDefault="007F553E" w:rsidP="00342829">
      <w:pPr>
        <w:pStyle w:val="Tekstpodstawowywcity"/>
        <w:ind w:left="360" w:right="72" w:firstLine="348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2"/>
        </w:rPr>
        <w:t>...................</w:t>
      </w:r>
    </w:p>
    <w:p w:rsidR="007F553E" w:rsidRDefault="007F553E" w:rsidP="00342829">
      <w:pPr>
        <w:pStyle w:val="Tekstpodstawowywcity"/>
        <w:ind w:left="705" w:right="72" w:hanging="34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2.</w:t>
      </w:r>
      <w:r w:rsidRPr="002B3E48">
        <w:rPr>
          <w:rFonts w:ascii="Arial" w:hAnsi="Arial" w:cs="Arial"/>
          <w:sz w:val="20"/>
          <w:szCs w:val="22"/>
        </w:rPr>
        <w:tab/>
        <w:t>Wykonawca ponosi odpowiedzialność za wszelkie zachowania  osób trzecich, którymi się posługuje przy wykonywaniu umowy, tak jak za swoje własne działania lub zaniechania.</w:t>
      </w:r>
    </w:p>
    <w:p w:rsidR="007F553E" w:rsidRPr="005523E7" w:rsidRDefault="007F553E" w:rsidP="00342829">
      <w:pPr>
        <w:pStyle w:val="Tekstpodstawowywcity"/>
        <w:ind w:left="705" w:right="72" w:hanging="34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3.</w:t>
      </w:r>
      <w:r>
        <w:rPr>
          <w:rFonts w:ascii="Arial" w:hAnsi="Arial" w:cs="Arial"/>
          <w:sz w:val="20"/>
          <w:szCs w:val="22"/>
        </w:rPr>
        <w:tab/>
      </w:r>
      <w:r w:rsidRPr="005523E7">
        <w:rPr>
          <w:rFonts w:ascii="Arial" w:hAnsi="Arial" w:cs="Arial"/>
          <w:sz w:val="20"/>
          <w:szCs w:val="22"/>
        </w:rPr>
        <w:t>Jeśli Zamawiający dopuścił w SIWZ możliwość zmiany lub rezygnacji z Podwykonawcy, a jest to podmiot, na którego zasoby powoływał się Wykonawca na zasadach określonych w art.</w:t>
      </w:r>
      <w:r>
        <w:rPr>
          <w:rFonts w:ascii="Arial" w:hAnsi="Arial" w:cs="Arial"/>
          <w:sz w:val="20"/>
          <w:szCs w:val="22"/>
        </w:rPr>
        <w:t>22a</w:t>
      </w:r>
      <w:r w:rsidRPr="005523E7">
        <w:rPr>
          <w:rFonts w:ascii="Arial" w:hAnsi="Arial" w:cs="Arial"/>
          <w:sz w:val="20"/>
          <w:szCs w:val="22"/>
        </w:rPr>
        <w:t xml:space="preserve"> p.z.p. w celu wykazania spełniania warunków udziału w postępowaniu, o których mowa w art. 22 ust. 1 p.z.p., Wykonawca jest zobowiązany wykazać Zamawiającemu, iż proponowany Podwykonawca lub Wykonawca samodzielnie spełnia je w stopniu nie mniejszym niż wymagany w trakcie postępowania o udzielenie zamówienia.</w:t>
      </w:r>
    </w:p>
    <w:p w:rsidR="007F553E" w:rsidRDefault="007F553E" w:rsidP="005523E7">
      <w:pPr>
        <w:pStyle w:val="Tekstpodstawowywcity"/>
        <w:ind w:left="705" w:right="675" w:hanging="345"/>
        <w:jc w:val="both"/>
        <w:rPr>
          <w:rFonts w:ascii="Arial" w:hAnsi="Arial" w:cs="Arial"/>
          <w:sz w:val="20"/>
          <w:szCs w:val="22"/>
        </w:rPr>
      </w:pPr>
    </w:p>
    <w:p w:rsidR="007F553E" w:rsidRPr="002B3E48" w:rsidRDefault="007F553E" w:rsidP="005523E7">
      <w:pPr>
        <w:pStyle w:val="Tekstpodstawowywcity"/>
        <w:ind w:left="705" w:right="675" w:hanging="345"/>
        <w:jc w:val="both"/>
        <w:rPr>
          <w:rFonts w:ascii="Arial" w:hAnsi="Arial" w:cs="Arial"/>
          <w:sz w:val="20"/>
          <w:szCs w:val="22"/>
        </w:rPr>
      </w:pPr>
    </w:p>
    <w:p w:rsidR="007F553E" w:rsidRPr="005523E7" w:rsidRDefault="007F553E" w:rsidP="0072537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5523E7">
        <w:rPr>
          <w:rFonts w:ascii="Arial" w:hAnsi="Arial" w:cs="Arial"/>
          <w:b/>
          <w:bCs/>
          <w:sz w:val="20"/>
          <w:szCs w:val="22"/>
        </w:rPr>
        <w:t>§4</w:t>
      </w:r>
    </w:p>
    <w:p w:rsidR="007F553E" w:rsidRPr="00C77863" w:rsidRDefault="007F553E" w:rsidP="002F4738">
      <w:pPr>
        <w:pStyle w:val="Tekstpodstawowywcity"/>
        <w:ind w:left="360"/>
        <w:jc w:val="both"/>
        <w:rPr>
          <w:rFonts w:ascii="Arial" w:hAnsi="Arial" w:cs="Arial"/>
          <w:bCs/>
          <w:sz w:val="20"/>
          <w:szCs w:val="22"/>
        </w:rPr>
      </w:pPr>
    </w:p>
    <w:p w:rsidR="007F553E" w:rsidRPr="00C77863" w:rsidRDefault="007F553E" w:rsidP="003F154B">
      <w:pPr>
        <w:pStyle w:val="Tekstpodstawowywcity"/>
        <w:ind w:left="0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   1</w:t>
      </w:r>
      <w:r>
        <w:rPr>
          <w:rFonts w:ascii="Arial" w:hAnsi="Arial" w:cs="Arial"/>
          <w:bCs/>
          <w:sz w:val="20"/>
          <w:szCs w:val="22"/>
        </w:rPr>
        <w:tab/>
      </w:r>
      <w:r w:rsidRPr="00C77863">
        <w:rPr>
          <w:rFonts w:ascii="Arial" w:hAnsi="Arial" w:cs="Arial"/>
          <w:bCs/>
          <w:sz w:val="20"/>
          <w:szCs w:val="22"/>
        </w:rPr>
        <w:t>Zamawiający oświadcza, ze dostęp do Usługi zostanie sfinansowany częściowo ze środków</w:t>
      </w:r>
    </w:p>
    <w:p w:rsidR="007F553E" w:rsidRPr="00C77863" w:rsidRDefault="007F553E" w:rsidP="00B72D0A">
      <w:pPr>
        <w:pStyle w:val="Tekstpodstawowywcity"/>
        <w:ind w:left="0" w:firstLine="720"/>
        <w:rPr>
          <w:rFonts w:ascii="Arial" w:hAnsi="Arial" w:cs="Arial"/>
          <w:bCs/>
          <w:sz w:val="20"/>
          <w:szCs w:val="22"/>
        </w:rPr>
      </w:pPr>
      <w:r w:rsidRPr="00C77863">
        <w:rPr>
          <w:rFonts w:ascii="Arial" w:hAnsi="Arial" w:cs="Arial"/>
          <w:bCs/>
          <w:sz w:val="20"/>
          <w:szCs w:val="22"/>
        </w:rPr>
        <w:t>zakładowego Funduszu Świadczeń Socjalnych oraz częściowo ze środków Użytkowników</w:t>
      </w:r>
    </w:p>
    <w:p w:rsidR="007F553E" w:rsidRPr="00C77863" w:rsidRDefault="007F553E" w:rsidP="003F154B">
      <w:pPr>
        <w:pStyle w:val="Tekstpodstawowywcity"/>
        <w:ind w:left="0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   2</w:t>
      </w:r>
      <w:r>
        <w:rPr>
          <w:rFonts w:ascii="Arial" w:hAnsi="Arial" w:cs="Arial"/>
          <w:bCs/>
          <w:sz w:val="20"/>
          <w:szCs w:val="22"/>
        </w:rPr>
        <w:tab/>
      </w:r>
      <w:r w:rsidRPr="00C77863">
        <w:rPr>
          <w:rFonts w:ascii="Arial" w:hAnsi="Arial" w:cs="Arial"/>
          <w:bCs/>
          <w:sz w:val="20"/>
          <w:szCs w:val="22"/>
        </w:rPr>
        <w:t xml:space="preserve">Zamawiający zobowiązuje się do dokonywania wszelkich rozliczeń z Użytkownikami z tytułu </w:t>
      </w:r>
    </w:p>
    <w:p w:rsidR="007F553E" w:rsidRPr="00C77863" w:rsidRDefault="007F553E" w:rsidP="001B2679">
      <w:pPr>
        <w:pStyle w:val="Tekstpodstawowywcity"/>
        <w:ind w:left="0" w:firstLine="720"/>
        <w:rPr>
          <w:rFonts w:ascii="Arial" w:hAnsi="Arial" w:cs="Arial"/>
          <w:bCs/>
          <w:sz w:val="20"/>
          <w:szCs w:val="22"/>
        </w:rPr>
      </w:pPr>
      <w:r w:rsidRPr="00C77863">
        <w:rPr>
          <w:rFonts w:ascii="Arial" w:hAnsi="Arial" w:cs="Arial"/>
          <w:bCs/>
          <w:sz w:val="20"/>
          <w:szCs w:val="22"/>
        </w:rPr>
        <w:t>realizowania przedmiotu umowy</w:t>
      </w:r>
    </w:p>
    <w:p w:rsidR="007F553E" w:rsidRPr="00C77863" w:rsidRDefault="007F553E" w:rsidP="003F154B">
      <w:pPr>
        <w:pStyle w:val="Tekstpodstawowywcity"/>
        <w:ind w:left="0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   3</w:t>
      </w:r>
      <w:r>
        <w:rPr>
          <w:rFonts w:ascii="Arial" w:hAnsi="Arial" w:cs="Arial"/>
          <w:bCs/>
          <w:sz w:val="20"/>
          <w:szCs w:val="22"/>
        </w:rPr>
        <w:tab/>
      </w:r>
      <w:r w:rsidRPr="00C77863">
        <w:rPr>
          <w:rFonts w:ascii="Arial" w:hAnsi="Arial" w:cs="Arial"/>
          <w:bCs/>
          <w:sz w:val="20"/>
          <w:szCs w:val="22"/>
        </w:rPr>
        <w:t xml:space="preserve">W przypadku rezygnacji Użytkownika z dostępu do Usługi, Zamawiający poinformuje o </w:t>
      </w:r>
    </w:p>
    <w:p w:rsidR="007F553E" w:rsidRPr="00C77863" w:rsidRDefault="007F553E" w:rsidP="001B2679">
      <w:pPr>
        <w:pStyle w:val="Tekstpodstawowywcity"/>
        <w:ind w:left="0" w:firstLine="720"/>
        <w:rPr>
          <w:rFonts w:ascii="Arial" w:hAnsi="Arial" w:cs="Arial"/>
          <w:bCs/>
          <w:sz w:val="20"/>
          <w:szCs w:val="22"/>
        </w:rPr>
      </w:pPr>
      <w:r w:rsidRPr="00C77863">
        <w:rPr>
          <w:rFonts w:ascii="Arial" w:hAnsi="Arial" w:cs="Arial"/>
          <w:bCs/>
          <w:sz w:val="20"/>
          <w:szCs w:val="22"/>
        </w:rPr>
        <w:t>powyższym  fakcie Wykonawcę , który zobowiązuje się do usunięcia nazwiska użytkownika z</w:t>
      </w:r>
    </w:p>
    <w:p w:rsidR="007F553E" w:rsidRPr="00C77863" w:rsidRDefault="007F553E" w:rsidP="001B2679">
      <w:pPr>
        <w:pStyle w:val="Tekstpodstawowywcity"/>
        <w:ind w:left="0" w:firstLine="720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l</w:t>
      </w:r>
      <w:r w:rsidRPr="00C77863">
        <w:rPr>
          <w:rFonts w:ascii="Arial" w:hAnsi="Arial" w:cs="Arial"/>
          <w:bCs/>
          <w:sz w:val="20"/>
          <w:szCs w:val="22"/>
        </w:rPr>
        <w:t>isty</w:t>
      </w: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§5</w:t>
      </w: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7F553E" w:rsidRDefault="007F553E" w:rsidP="002F4738">
      <w:pPr>
        <w:pStyle w:val="Tekstpodstawowywcity"/>
        <w:numPr>
          <w:ilvl w:val="0"/>
          <w:numId w:val="3"/>
        </w:numPr>
        <w:tabs>
          <w:tab w:val="left" w:pos="9072"/>
        </w:tabs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Wykonawca zobowiązuje się. że będzie spełniać wymagania prawne określone ustawą z dnia 29.08.1997 r. o ochronie danych osobowych (Dz. U. z 2015 r., poz.2135 zwanej dalej „Ustawą”) a także innych przepisów prawa w celu prawidłowej realizacji niniejszej umowy.</w:t>
      </w:r>
    </w:p>
    <w:p w:rsidR="007F553E" w:rsidRDefault="007F553E" w:rsidP="002F4738">
      <w:pPr>
        <w:pStyle w:val="Tekstpodstawowywcity"/>
        <w:numPr>
          <w:ilvl w:val="0"/>
          <w:numId w:val="3"/>
        </w:numPr>
        <w:tabs>
          <w:tab w:val="left" w:pos="9072"/>
        </w:tabs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Zamawiający  oświadcza, że jest administratorem danych osobowych w rozumieniu Ustawy, w odniesieniu do danych osobowych Pracowników przekazywanych Wykonawcy zgodnie z umową.</w:t>
      </w:r>
    </w:p>
    <w:p w:rsidR="007F553E" w:rsidRDefault="007F553E" w:rsidP="00FD1F33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>Zamawiający w trybie art.31 Ustawy powierza Wykonawcy do przetwarzania dane osobowe, o</w:t>
      </w:r>
    </w:p>
    <w:p w:rsidR="007F553E" w:rsidRDefault="007F553E" w:rsidP="00B72D0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których mowa w ust.2, wyłącznie w celu niezbędnym do wykonania Umowy. Wykonawca może</w:t>
      </w:r>
    </w:p>
    <w:p w:rsidR="007F553E" w:rsidRDefault="007F553E" w:rsidP="00B72D0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powierzyć dane osobowe podmiotom współpracującym z Wykonawcą w celu zagwarantowania</w:t>
      </w:r>
    </w:p>
    <w:p w:rsidR="007F553E" w:rsidRDefault="007F553E" w:rsidP="00B72D0A">
      <w:pPr>
        <w:ind w:left="36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prawidłowej realizacji Umowy. </w:t>
      </w:r>
    </w:p>
    <w:p w:rsidR="007F553E" w:rsidRDefault="007F553E" w:rsidP="00B72D0A">
      <w:pPr>
        <w:pStyle w:val="Tekstpodstawowywcity"/>
        <w:ind w:left="0" w:firstLine="360"/>
        <w:jc w:val="both"/>
        <w:rPr>
          <w:rFonts w:ascii="Arial" w:hAnsi="Arial" w:cs="Arial"/>
          <w:bCs/>
          <w:sz w:val="20"/>
          <w:szCs w:val="22"/>
        </w:rPr>
      </w:pPr>
      <w:r w:rsidRPr="00FD1F33">
        <w:rPr>
          <w:rFonts w:ascii="Arial" w:hAnsi="Arial" w:cs="Arial"/>
          <w:bCs/>
          <w:sz w:val="20"/>
          <w:szCs w:val="22"/>
        </w:rPr>
        <w:t>4.</w:t>
      </w:r>
      <w:r>
        <w:rPr>
          <w:rFonts w:ascii="Arial" w:hAnsi="Arial" w:cs="Arial"/>
          <w:bCs/>
          <w:sz w:val="20"/>
          <w:szCs w:val="22"/>
        </w:rPr>
        <w:tab/>
        <w:t>Wykonawca jest zobowiązany do zapewnienia ochrony danych osobowych Użytkowników</w:t>
      </w:r>
    </w:p>
    <w:p w:rsidR="007F553E" w:rsidRDefault="007F553E" w:rsidP="00D92094">
      <w:pPr>
        <w:pStyle w:val="Tekstpodstawowywcity"/>
        <w:ind w:left="0" w:firstLine="720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wymaganej przez obowiązujące przepisy prawa.</w:t>
      </w:r>
    </w:p>
    <w:p w:rsidR="007F553E" w:rsidRDefault="007F553E" w:rsidP="00D92094">
      <w:pPr>
        <w:pStyle w:val="Tekstpodstawowywcity"/>
        <w:ind w:left="4236" w:firstLine="12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</w:t>
      </w:r>
    </w:p>
    <w:p w:rsidR="007F553E" w:rsidRDefault="007F553E" w:rsidP="009E0B4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§6</w:t>
      </w:r>
    </w:p>
    <w:p w:rsidR="007F553E" w:rsidRDefault="007F553E" w:rsidP="003C5732">
      <w:pPr>
        <w:pStyle w:val="Tekstpodstawowywcity"/>
        <w:ind w:left="720"/>
        <w:jc w:val="both"/>
        <w:rPr>
          <w:rFonts w:ascii="Arial" w:hAnsi="Arial" w:cs="Arial"/>
          <w:bCs/>
          <w:sz w:val="20"/>
          <w:szCs w:val="22"/>
        </w:rPr>
      </w:pPr>
    </w:p>
    <w:p w:rsidR="007F553E" w:rsidRDefault="007F553E" w:rsidP="003C5732">
      <w:pPr>
        <w:pStyle w:val="Tekstpodstawowywcity"/>
        <w:ind w:left="720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Okres realizacji przedmiotu umowy –od daty zawarcia umowy do 31.12.2017r lub do wyczerpania środków finansowych przewidzianych na realizację powyższego zadania.</w:t>
      </w: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lastRenderedPageBreak/>
        <w:t>§7</w:t>
      </w:r>
    </w:p>
    <w:p w:rsidR="007F553E" w:rsidRDefault="007F553E" w:rsidP="00342829">
      <w:pPr>
        <w:pStyle w:val="Tekstpodstawowywcity"/>
        <w:ind w:left="360"/>
        <w:jc w:val="both"/>
        <w:rPr>
          <w:rFonts w:ascii="Arial" w:hAnsi="Arial" w:cs="Arial"/>
          <w:sz w:val="20"/>
          <w:szCs w:val="22"/>
        </w:rPr>
      </w:pPr>
    </w:p>
    <w:p w:rsidR="007F553E" w:rsidRDefault="007F553E" w:rsidP="00342829">
      <w:pPr>
        <w:pStyle w:val="Tekstpodstawowywcity"/>
        <w:numPr>
          <w:ilvl w:val="0"/>
          <w:numId w:val="6"/>
        </w:num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Wykonawcy przysługuje od Zamawiającego wynagrodzenie z tytułu wykonania usług, będących przedmiotem niniejszej umowy, w wysokości nie przekraczającej brutto:…………….. PLN (słownie) ……………………..PLN</w:t>
      </w:r>
    </w:p>
    <w:p w:rsidR="007F553E" w:rsidRDefault="007F553E" w:rsidP="00F853B0">
      <w:pPr>
        <w:pStyle w:val="Tekstpodstawowywcity"/>
        <w:tabs>
          <w:tab w:val="num" w:pos="1440"/>
        </w:tabs>
        <w:ind w:left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 uwzględnieniem należnego podatku VAT</w:t>
      </w:r>
    </w:p>
    <w:p w:rsidR="007F553E" w:rsidRDefault="007F553E" w:rsidP="002F4738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Kwota, o której mowa w ust.1 obejmuje wszelkie koszty i czynności Wykonawcy związane</w:t>
      </w:r>
      <w:r>
        <w:rPr>
          <w:rFonts w:ascii="Arial" w:hAnsi="Arial" w:cs="Arial"/>
          <w:sz w:val="20"/>
          <w:szCs w:val="22"/>
        </w:rPr>
        <w:br/>
        <w:t>z realizacją przedmiotu umowy i nie będzie podlegać waloryzacji.</w:t>
      </w:r>
    </w:p>
    <w:p w:rsidR="007F553E" w:rsidRDefault="007F553E" w:rsidP="002F4738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Podstawą zapłaty wynagrodzenia o którym mowa wyżej, będą prawidłowo wystawione przez Wykonawcę i doręczone Zmawiającemu faktury VAT</w:t>
      </w:r>
    </w:p>
    <w:p w:rsidR="007F553E" w:rsidRDefault="007F553E" w:rsidP="002F4738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Strony ustalają że koszt dostępu do Usługi przez jednego Użytkownika wymienionego </w:t>
      </w:r>
      <w:r>
        <w:rPr>
          <w:rFonts w:ascii="Arial" w:hAnsi="Arial" w:cs="Arial"/>
          <w:sz w:val="20"/>
          <w:szCs w:val="22"/>
        </w:rPr>
        <w:br/>
        <w:t>na liście, za okres jednego miesiąca wynosi ……PLN brutto (słownie) ……………..…PLN</w:t>
      </w:r>
    </w:p>
    <w:p w:rsidR="007F553E" w:rsidRDefault="007F553E" w:rsidP="002F4738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Wynagrodzenie miesięczne ustalane będzie jako iloczyn liczby Użytkowników korzystających z Usługi oraz ceny za 1 kartę, stosownie do potrzeb Zamawiającego</w:t>
      </w:r>
    </w:p>
    <w:p w:rsidR="007F553E" w:rsidRDefault="007F553E" w:rsidP="002F4738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Nie później niż do 7 dnia każdego Okresu Rozliczeniowego objętego niniejsza umową, Wykonawca wystawi fakturę stanowiącą koszt dostępu do Usługi dla wszystkich zgłoszonych przez Zamawiającego w danym Okresie Rozliczeniowym Użytkowników.</w:t>
      </w:r>
    </w:p>
    <w:p w:rsidR="007F553E" w:rsidRDefault="007F553E" w:rsidP="002F4738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Wynagrodzenie będzie płatne przez Zamawiającego w terminie 14 dni od daty doręczenia faktury VAT Zamawiającemu, na rachunek bankowy Wykonawcy </w:t>
      </w: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§8</w:t>
      </w:r>
    </w:p>
    <w:p w:rsidR="007F553E" w:rsidRDefault="007F553E" w:rsidP="00A32633">
      <w:pPr>
        <w:pStyle w:val="Tekstpodstawowywcity"/>
        <w:ind w:left="644"/>
        <w:jc w:val="both"/>
        <w:rPr>
          <w:rFonts w:ascii="Arial" w:hAnsi="Arial" w:cs="Arial"/>
          <w:sz w:val="20"/>
          <w:szCs w:val="20"/>
        </w:rPr>
      </w:pPr>
    </w:p>
    <w:p w:rsidR="007F553E" w:rsidRDefault="007F553E" w:rsidP="00342829">
      <w:pPr>
        <w:pStyle w:val="Tekstpodstawowywcity"/>
        <w:ind w:left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Strony ustalają odpowiedzialność za niewykonanie lub nienależyte wykonanie przedmiotu umowy w formie kar umownych.</w:t>
      </w:r>
    </w:p>
    <w:p w:rsidR="007F553E" w:rsidRDefault="007F553E" w:rsidP="005138B3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zapłaci Zamawiającemu karę:</w:t>
      </w:r>
    </w:p>
    <w:p w:rsidR="007F553E" w:rsidRDefault="007F553E" w:rsidP="00342829">
      <w:pPr>
        <w:pStyle w:val="Tekstpodstawowywcity"/>
        <w:numPr>
          <w:ilvl w:val="0"/>
          <w:numId w:val="13"/>
        </w:numPr>
        <w:tabs>
          <w:tab w:val="clear" w:pos="1440"/>
        </w:tabs>
        <w:ind w:left="108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wysokości 10 % wartości przedmiotu umowy brutto, o którym mowa w </w:t>
      </w:r>
      <w:r w:rsidRPr="005706CA">
        <w:rPr>
          <w:rFonts w:ascii="Arial" w:hAnsi="Arial" w:cs="Arial"/>
          <w:bCs/>
          <w:sz w:val="20"/>
          <w:szCs w:val="22"/>
        </w:rPr>
        <w:t>§</w:t>
      </w:r>
      <w:r>
        <w:rPr>
          <w:rFonts w:ascii="Arial" w:hAnsi="Arial" w:cs="Arial"/>
          <w:sz w:val="20"/>
          <w:szCs w:val="22"/>
        </w:rPr>
        <w:t xml:space="preserve"> 7 ust.1</w:t>
      </w:r>
      <w:r>
        <w:rPr>
          <w:rFonts w:ascii="Arial" w:hAnsi="Arial" w:cs="Arial"/>
          <w:sz w:val="20"/>
          <w:szCs w:val="22"/>
        </w:rPr>
        <w:br/>
        <w:t xml:space="preserve"> w przypadku odstąpienia lub rozwiązania umowy przez Wykonawcę lub Zamawiającego z przyczyn leżących po stronie Wykonawcy,</w:t>
      </w:r>
    </w:p>
    <w:p w:rsidR="007F553E" w:rsidRDefault="007F553E" w:rsidP="00342829">
      <w:pPr>
        <w:pStyle w:val="Tekstpodstawowywcity"/>
        <w:numPr>
          <w:ilvl w:val="0"/>
          <w:numId w:val="13"/>
        </w:numPr>
        <w:tabs>
          <w:tab w:val="clear" w:pos="1440"/>
        </w:tabs>
        <w:ind w:left="108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wysokości 0,1 % wartości przedmiotu umowy brutto za każdy przypadek nienależytego wykonania umowy</w:t>
      </w:r>
    </w:p>
    <w:p w:rsidR="007F553E" w:rsidRDefault="007F553E" w:rsidP="00342829">
      <w:pPr>
        <w:pStyle w:val="Tekstpodstawowywcity"/>
        <w:numPr>
          <w:ilvl w:val="0"/>
          <w:numId w:val="13"/>
        </w:numPr>
        <w:tabs>
          <w:tab w:val="clear" w:pos="1440"/>
        </w:tabs>
        <w:ind w:left="108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wysokości 1/30 wartości wynagrodzenia przypadającego za dany okres rozliczeniowy, za każdy dzień braku dostępu do Usługi , który powstał bez winy Zamawiającego.</w:t>
      </w:r>
    </w:p>
    <w:p w:rsidR="007F553E" w:rsidRDefault="007F553E" w:rsidP="004F4867">
      <w:pPr>
        <w:pStyle w:val="Tekstpodstawowywcity"/>
        <w:jc w:val="both"/>
        <w:rPr>
          <w:rFonts w:ascii="Arial" w:hAnsi="Arial" w:cs="Arial"/>
          <w:sz w:val="20"/>
          <w:szCs w:val="22"/>
        </w:rPr>
      </w:pPr>
    </w:p>
    <w:p w:rsidR="007F553E" w:rsidRDefault="007F553E" w:rsidP="004F4867">
      <w:pPr>
        <w:pStyle w:val="Tekstpodstawowywcity"/>
        <w:jc w:val="both"/>
        <w:rPr>
          <w:rFonts w:ascii="Arial" w:hAnsi="Arial" w:cs="Arial"/>
          <w:sz w:val="20"/>
          <w:szCs w:val="22"/>
        </w:rPr>
      </w:pPr>
    </w:p>
    <w:p w:rsidR="007F553E" w:rsidRDefault="007F553E" w:rsidP="00B33A7B">
      <w:pPr>
        <w:jc w:val="center"/>
        <w:rPr>
          <w:rFonts w:ascii="Arial" w:hAnsi="Arial" w:cs="Arial"/>
          <w:b/>
        </w:rPr>
      </w:pPr>
      <w:r w:rsidRPr="00B33A7B">
        <w:rPr>
          <w:rFonts w:ascii="Arial" w:hAnsi="Arial" w:cs="Arial"/>
          <w:b/>
        </w:rPr>
        <w:t>§ 9</w:t>
      </w:r>
    </w:p>
    <w:p w:rsidR="007F553E" w:rsidRPr="00B33A7B" w:rsidRDefault="007F553E" w:rsidP="00B33A7B">
      <w:pPr>
        <w:jc w:val="center"/>
        <w:rPr>
          <w:rFonts w:ascii="Arial" w:hAnsi="Arial" w:cs="Arial"/>
          <w:b/>
        </w:rPr>
      </w:pPr>
    </w:p>
    <w:p w:rsidR="007F553E" w:rsidRPr="00C56BE5" w:rsidRDefault="007F553E" w:rsidP="00B33A7B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C56BE5">
        <w:rPr>
          <w:rFonts w:ascii="Arial" w:hAnsi="Arial" w:cs="Arial"/>
        </w:rPr>
        <w:t>Zmiana postanowień niniejszej umowy może nastąpić jedynie wtedy, gdy nie jest ona sprzeczna z us</w:t>
      </w:r>
      <w:r>
        <w:rPr>
          <w:rFonts w:ascii="Arial" w:hAnsi="Arial" w:cs="Arial"/>
        </w:rPr>
        <w:t>tawą Prawo z</w:t>
      </w:r>
      <w:r w:rsidRPr="00C56BE5">
        <w:rPr>
          <w:rFonts w:ascii="Arial" w:hAnsi="Arial" w:cs="Arial"/>
        </w:rPr>
        <w:t xml:space="preserve">amówień publicznych, o której mowa w § 1 ust. 1 </w:t>
      </w:r>
    </w:p>
    <w:p w:rsidR="007F553E" w:rsidRPr="00C56BE5" w:rsidRDefault="007F553E" w:rsidP="00B33A7B">
      <w:pPr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Dopuszcza się </w:t>
      </w:r>
      <w:r w:rsidRPr="00C56BE5">
        <w:rPr>
          <w:rFonts w:ascii="Arial" w:hAnsi="Arial" w:cs="Arial"/>
        </w:rPr>
        <w:t>możliwość zmiany umowy w zakresie dotyczącym zmiany wynagrodzenia Wykonawcy w przypadku ustawowej zmiany podatku VAT – stosownie do tej zmiany. W przypadku zaistnienia opisanej sytuacji po wejściu w życie przepisów będących przyczyną waloryzacji, Wykonawca zwróci się, do Zamawiającego z wnioskiem o dokonanie odpowiedniej zmiany wynagrodzenia – wskaże kwotę, o którą wynagrodzenie Wykonawcy ma ulec zmianie, wraz z uzasadnieniem zawierającym szczegóło</w:t>
      </w:r>
      <w:r>
        <w:rPr>
          <w:rFonts w:ascii="Arial" w:hAnsi="Arial" w:cs="Arial"/>
        </w:rPr>
        <w:t>we wyliczenie całkowitej kwoty,</w:t>
      </w:r>
      <w:r>
        <w:rPr>
          <w:rFonts w:ascii="Arial" w:hAnsi="Arial" w:cs="Arial"/>
        </w:rPr>
        <w:br/>
      </w:r>
      <w:r w:rsidRPr="00C56BE5">
        <w:rPr>
          <w:rFonts w:ascii="Arial" w:hAnsi="Arial" w:cs="Arial"/>
        </w:rPr>
        <w:t>o jaką wynagrodzenie Wykonawcy powinno ulec zmianie, oraz wskazanie daty, od której nastąpiła bądź nastąpi zmiana wysokości kosztów wykonania umowy uzasadniająca zmianę wysokości wynagrodzenia należnego Wykonawcy,</w:t>
      </w:r>
    </w:p>
    <w:p w:rsidR="007F553E" w:rsidRPr="00C56BE5" w:rsidRDefault="007F553E" w:rsidP="00B33A7B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C56BE5">
        <w:rPr>
          <w:rFonts w:ascii="Arial" w:hAnsi="Arial" w:cs="Arial"/>
        </w:rPr>
        <w:t xml:space="preserve">Zmiana Umowy w zakresie dotyczącym zmiany:  </w:t>
      </w:r>
    </w:p>
    <w:p w:rsidR="007F553E" w:rsidRPr="00C56BE5" w:rsidRDefault="007F553E" w:rsidP="00B33A7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6BE5">
        <w:rPr>
          <w:rFonts w:ascii="Arial" w:hAnsi="Arial" w:cs="Arial"/>
          <w:sz w:val="20"/>
          <w:szCs w:val="20"/>
        </w:rPr>
        <w:t xml:space="preserve"> danych teleadresowych</w:t>
      </w:r>
      <w:r>
        <w:rPr>
          <w:rFonts w:ascii="Arial" w:hAnsi="Arial" w:cs="Arial"/>
          <w:sz w:val="20"/>
          <w:szCs w:val="20"/>
        </w:rPr>
        <w:t>,</w:t>
      </w:r>
    </w:p>
    <w:p w:rsidR="007F553E" w:rsidRPr="00C56BE5" w:rsidRDefault="007F553E" w:rsidP="00B33A7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6BE5">
        <w:rPr>
          <w:rFonts w:ascii="Arial" w:hAnsi="Arial" w:cs="Arial"/>
          <w:sz w:val="20"/>
          <w:szCs w:val="20"/>
        </w:rPr>
        <w:t xml:space="preserve">danych rejestrowych </w:t>
      </w:r>
    </w:p>
    <w:p w:rsidR="007F553E" w:rsidRPr="00C56BE5" w:rsidRDefault="007F553E" w:rsidP="00B33A7B">
      <w:pPr>
        <w:ind w:left="720"/>
        <w:jc w:val="both"/>
        <w:rPr>
          <w:rFonts w:ascii="Arial" w:hAnsi="Arial" w:cs="Arial"/>
        </w:rPr>
      </w:pPr>
      <w:r w:rsidRPr="00C56BE5">
        <w:rPr>
          <w:rFonts w:ascii="Arial" w:hAnsi="Arial" w:cs="Arial"/>
        </w:rPr>
        <w:t>następuje poprzez pisemne zgłoszenie tego faktu drugiej Stronie i nie wymaga zawarcia aneksu do umowy,</w:t>
      </w:r>
    </w:p>
    <w:p w:rsidR="007F553E" w:rsidRPr="00C56BE5" w:rsidRDefault="007F553E" w:rsidP="00B33A7B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C56BE5">
        <w:rPr>
          <w:rFonts w:ascii="Arial" w:hAnsi="Arial" w:cs="Arial"/>
        </w:rPr>
        <w:t xml:space="preserve">Zmiana </w:t>
      </w:r>
      <w:r>
        <w:rPr>
          <w:rFonts w:ascii="Arial" w:hAnsi="Arial" w:cs="Arial"/>
        </w:rPr>
        <w:t>U</w:t>
      </w:r>
      <w:r w:rsidRPr="00C56BE5">
        <w:rPr>
          <w:rFonts w:ascii="Arial" w:hAnsi="Arial" w:cs="Arial"/>
        </w:rPr>
        <w:t>mowy dokonana z naruszeniem przepisów ustawy Prawo Zamówień Publicznych jest nieważna.</w:t>
      </w:r>
    </w:p>
    <w:p w:rsidR="007F553E" w:rsidRDefault="007F553E" w:rsidP="007E5B28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§10</w:t>
      </w:r>
    </w:p>
    <w:p w:rsidR="007F553E" w:rsidRDefault="007F553E" w:rsidP="002F4738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7F553E" w:rsidRDefault="007F553E" w:rsidP="00D20D13">
      <w:pPr>
        <w:pStyle w:val="Tekstpodstawowywcity"/>
        <w:tabs>
          <w:tab w:val="left" w:pos="761"/>
        </w:tabs>
        <w:ind w:left="708"/>
        <w:rPr>
          <w:rFonts w:ascii="Arial" w:hAnsi="Arial" w:cs="Arial"/>
          <w:b/>
          <w:bCs/>
          <w:sz w:val="20"/>
          <w:szCs w:val="22"/>
        </w:rPr>
      </w:pPr>
    </w:p>
    <w:p w:rsidR="007F553E" w:rsidRDefault="007F553E" w:rsidP="00342829">
      <w:pPr>
        <w:pStyle w:val="Tekstpodstawowywcity"/>
        <w:ind w:left="540"/>
        <w:rPr>
          <w:rFonts w:ascii="Arial" w:hAnsi="Arial" w:cs="Arial"/>
          <w:bCs/>
          <w:sz w:val="20"/>
          <w:szCs w:val="22"/>
        </w:rPr>
      </w:pPr>
      <w:r w:rsidRPr="00D20D13">
        <w:rPr>
          <w:rFonts w:ascii="Arial" w:hAnsi="Arial" w:cs="Arial"/>
          <w:bCs/>
          <w:sz w:val="20"/>
          <w:szCs w:val="22"/>
        </w:rPr>
        <w:t xml:space="preserve">Spory powstałe na tle realizacji Umowy </w:t>
      </w:r>
      <w:r>
        <w:rPr>
          <w:rFonts w:ascii="Arial" w:hAnsi="Arial" w:cs="Arial"/>
          <w:bCs/>
          <w:sz w:val="20"/>
          <w:szCs w:val="22"/>
        </w:rPr>
        <w:t xml:space="preserve">będą rozstrzygane przez Sąd powszechny właściwy       dla siedziby Zamawiającego </w:t>
      </w:r>
    </w:p>
    <w:p w:rsidR="007F553E" w:rsidRDefault="007F553E" w:rsidP="00D20D13">
      <w:pPr>
        <w:pStyle w:val="Tekstpodstawowywcity"/>
        <w:ind w:left="0"/>
        <w:jc w:val="center"/>
        <w:rPr>
          <w:rFonts w:ascii="Arial" w:hAnsi="Arial" w:cs="Arial"/>
          <w:bCs/>
          <w:sz w:val="20"/>
          <w:szCs w:val="22"/>
        </w:rPr>
      </w:pPr>
    </w:p>
    <w:p w:rsidR="007F553E" w:rsidRDefault="007F553E" w:rsidP="00D20D13">
      <w:pPr>
        <w:pStyle w:val="Tekstpodstawowywcity"/>
        <w:ind w:left="0"/>
        <w:jc w:val="center"/>
        <w:rPr>
          <w:rFonts w:ascii="Arial" w:hAnsi="Arial" w:cs="Arial"/>
          <w:bCs/>
          <w:sz w:val="20"/>
          <w:szCs w:val="22"/>
        </w:rPr>
      </w:pPr>
    </w:p>
    <w:p w:rsidR="007F553E" w:rsidRDefault="007F553E" w:rsidP="00D20D13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7F553E" w:rsidRDefault="007F553E" w:rsidP="00D20D13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7F553E" w:rsidRDefault="007F553E" w:rsidP="00D20D13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7F553E" w:rsidRDefault="007F553E" w:rsidP="00D20D13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§11</w:t>
      </w:r>
    </w:p>
    <w:p w:rsidR="007F553E" w:rsidRPr="00D20D13" w:rsidRDefault="007F553E" w:rsidP="00D20D13">
      <w:pPr>
        <w:pStyle w:val="Tekstpodstawowywcity"/>
        <w:tabs>
          <w:tab w:val="left" w:pos="761"/>
        </w:tabs>
        <w:ind w:left="708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ab/>
      </w:r>
      <w:r>
        <w:rPr>
          <w:rFonts w:ascii="Arial" w:hAnsi="Arial" w:cs="Arial"/>
          <w:bCs/>
          <w:sz w:val="20"/>
          <w:szCs w:val="22"/>
        </w:rPr>
        <w:tab/>
      </w:r>
      <w:r>
        <w:rPr>
          <w:rFonts w:ascii="Arial" w:hAnsi="Arial" w:cs="Arial"/>
          <w:bCs/>
          <w:sz w:val="20"/>
          <w:szCs w:val="22"/>
        </w:rPr>
        <w:tab/>
      </w:r>
      <w:r>
        <w:rPr>
          <w:rFonts w:ascii="Arial" w:hAnsi="Arial" w:cs="Arial"/>
          <w:bCs/>
          <w:sz w:val="20"/>
          <w:szCs w:val="22"/>
        </w:rPr>
        <w:tab/>
      </w:r>
      <w:r>
        <w:rPr>
          <w:rFonts w:ascii="Arial" w:hAnsi="Arial" w:cs="Arial"/>
          <w:bCs/>
          <w:sz w:val="20"/>
          <w:szCs w:val="22"/>
        </w:rPr>
        <w:tab/>
      </w:r>
      <w:r>
        <w:rPr>
          <w:rFonts w:ascii="Arial" w:hAnsi="Arial" w:cs="Arial"/>
          <w:bCs/>
          <w:sz w:val="20"/>
          <w:szCs w:val="22"/>
        </w:rPr>
        <w:tab/>
      </w:r>
    </w:p>
    <w:p w:rsidR="007F553E" w:rsidRDefault="007F553E" w:rsidP="002F4738">
      <w:pPr>
        <w:pStyle w:val="Tekstpodstawowywcity"/>
        <w:numPr>
          <w:ilvl w:val="0"/>
          <w:numId w:val="15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prawa i ustalonych zwyczajów</w:t>
      </w:r>
    </w:p>
    <w:p w:rsidR="007F553E" w:rsidRDefault="007F553E" w:rsidP="002F4738">
      <w:pPr>
        <w:pStyle w:val="Tekstpodstawowywcity"/>
        <w:numPr>
          <w:ilvl w:val="0"/>
          <w:numId w:val="15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zobowiązuje się do przestrzegania zakazu cesji tj. zakazu przenoszenia przez Wykonawcę jakichkolwiek praw lub obowiązków wynikających z tej umowy na osoby trzecie.</w:t>
      </w:r>
    </w:p>
    <w:p w:rsidR="007F553E" w:rsidRDefault="007F553E" w:rsidP="002F4738">
      <w:pPr>
        <w:pStyle w:val="Tekstpodstawowywcity"/>
        <w:numPr>
          <w:ilvl w:val="0"/>
          <w:numId w:val="15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sprawach nieuregulowanych niniejsza umową stosuje się przepisy ustawy z dnia ustawy z dnia 23 kwietnia 1964 r. Kodeks Cywilny ( tj. Dz. U. 2014 r. Nr 121.)</w:t>
      </w:r>
    </w:p>
    <w:p w:rsidR="007F553E" w:rsidRDefault="007F553E" w:rsidP="002F4738">
      <w:pPr>
        <w:pStyle w:val="Tekstpodstawowywcity"/>
        <w:numPr>
          <w:ilvl w:val="0"/>
          <w:numId w:val="15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Wszelkie zmiany i uzupełnienia niniejszej umowy wymagają formy pisemnej pod rygorem nieważności.</w:t>
      </w:r>
    </w:p>
    <w:p w:rsidR="007F553E" w:rsidRDefault="007F553E" w:rsidP="002F4738">
      <w:pPr>
        <w:pStyle w:val="Tekstpodstawowywcity"/>
        <w:numPr>
          <w:ilvl w:val="0"/>
          <w:numId w:val="15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Umowę sporządzono w 4 jednobrzmiących egzemplarzach, po 2 egz. dla każdej ze stron.</w:t>
      </w:r>
    </w:p>
    <w:p w:rsidR="007F553E" w:rsidRDefault="007F553E" w:rsidP="0056592F">
      <w:pPr>
        <w:pStyle w:val="Tekstpodstawowywcity"/>
        <w:jc w:val="both"/>
        <w:rPr>
          <w:rFonts w:ascii="Arial" w:hAnsi="Arial" w:cs="Arial"/>
          <w:sz w:val="20"/>
          <w:szCs w:val="22"/>
        </w:rPr>
      </w:pPr>
    </w:p>
    <w:p w:rsidR="007F553E" w:rsidRDefault="007F553E" w:rsidP="002F4738">
      <w:pPr>
        <w:pStyle w:val="Tekstpodstawowywcity"/>
        <w:jc w:val="both"/>
        <w:rPr>
          <w:rFonts w:ascii="Arial" w:hAnsi="Arial" w:cs="Arial"/>
          <w:b/>
          <w:bCs/>
          <w:sz w:val="20"/>
        </w:rPr>
      </w:pPr>
    </w:p>
    <w:p w:rsidR="007F553E" w:rsidRDefault="007F553E" w:rsidP="002F4738">
      <w:pPr>
        <w:pStyle w:val="Tekstpodstawowywcity"/>
        <w:jc w:val="both"/>
        <w:rPr>
          <w:rFonts w:ascii="Arial" w:hAnsi="Arial" w:cs="Arial"/>
          <w:b/>
          <w:bCs/>
          <w:sz w:val="20"/>
        </w:rPr>
      </w:pPr>
    </w:p>
    <w:p w:rsidR="007F553E" w:rsidRDefault="007F553E" w:rsidP="002F4738">
      <w:pPr>
        <w:pStyle w:val="Tekstpodstawowywcity"/>
        <w:jc w:val="both"/>
        <w:rPr>
          <w:rFonts w:ascii="Arial" w:hAnsi="Arial" w:cs="Arial"/>
          <w:b/>
          <w:bCs/>
          <w:sz w:val="20"/>
        </w:rPr>
      </w:pPr>
    </w:p>
    <w:p w:rsidR="007F553E" w:rsidRDefault="007F553E" w:rsidP="002F4738">
      <w:pPr>
        <w:pStyle w:val="Tekstpodstawowywcity"/>
        <w:jc w:val="both"/>
        <w:rPr>
          <w:rFonts w:ascii="Arial" w:hAnsi="Arial" w:cs="Arial"/>
          <w:b/>
          <w:bCs/>
          <w:sz w:val="20"/>
        </w:rPr>
      </w:pPr>
    </w:p>
    <w:p w:rsidR="007F553E" w:rsidRDefault="007F553E" w:rsidP="002F4738">
      <w:pPr>
        <w:pStyle w:val="Tekstpodstawowywcity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Zamawiający </w:t>
      </w:r>
      <w:bookmarkStart w:id="0" w:name="_GoBack"/>
      <w:bookmarkEnd w:id="0"/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  <w:t>Wykonawca</w:t>
      </w:r>
    </w:p>
    <w:sectPr w:rsidR="007F553E" w:rsidSect="00342829"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7502"/>
    <w:multiLevelType w:val="hybridMultilevel"/>
    <w:tmpl w:val="1E40BDDE"/>
    <w:lvl w:ilvl="0" w:tplc="EAB489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721740C"/>
    <w:multiLevelType w:val="hybridMultilevel"/>
    <w:tmpl w:val="1CE6E5B6"/>
    <w:lvl w:ilvl="0" w:tplc="33B65E2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2383883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4">
    <w:nsid w:val="344735AC"/>
    <w:multiLevelType w:val="multilevel"/>
    <w:tmpl w:val="B972C5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5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4BBC3A57"/>
    <w:multiLevelType w:val="hybridMultilevel"/>
    <w:tmpl w:val="C9843FBC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0E538F8"/>
    <w:multiLevelType w:val="hybridMultilevel"/>
    <w:tmpl w:val="A8C8A462"/>
    <w:lvl w:ilvl="0" w:tplc="293EA61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BA79D1"/>
    <w:multiLevelType w:val="hybridMultilevel"/>
    <w:tmpl w:val="5B542D5A"/>
    <w:lvl w:ilvl="0" w:tplc="EC0051B8">
      <w:start w:val="1"/>
      <w:numFmt w:val="decimal"/>
      <w:lvlText w:val="%1"/>
      <w:lvlJc w:val="left"/>
      <w:pPr>
        <w:ind w:left="644" w:hanging="360"/>
      </w:pPr>
      <w:rPr>
        <w:rFonts w:ascii="Arial" w:hAnsi="Arial" w:cs="Aria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>
    <w:nsid w:val="5BFF12DC"/>
    <w:multiLevelType w:val="hybridMultilevel"/>
    <w:tmpl w:val="46F0D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7E71F9"/>
    <w:multiLevelType w:val="hybridMultilevel"/>
    <w:tmpl w:val="CF824F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7560E82"/>
    <w:multiLevelType w:val="hybridMultilevel"/>
    <w:tmpl w:val="ADD8A802"/>
    <w:lvl w:ilvl="0" w:tplc="63A2CA1C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8957674"/>
    <w:multiLevelType w:val="hybridMultilevel"/>
    <w:tmpl w:val="AD563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7E84B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5965359"/>
    <w:multiLevelType w:val="hybridMultilevel"/>
    <w:tmpl w:val="2CFE5190"/>
    <w:lvl w:ilvl="0" w:tplc="DA78E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64C10F6"/>
    <w:multiLevelType w:val="hybridMultilevel"/>
    <w:tmpl w:val="B2866828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5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F51184E"/>
    <w:multiLevelType w:val="multilevel"/>
    <w:tmpl w:val="2EA005A2"/>
    <w:lvl w:ilvl="0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1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0"/>
  </w:num>
  <w:num w:numId="18">
    <w:abstractNumId w:val="4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2F4738"/>
    <w:rsid w:val="00001E45"/>
    <w:rsid w:val="000111E9"/>
    <w:rsid w:val="000129FE"/>
    <w:rsid w:val="00044180"/>
    <w:rsid w:val="0006176B"/>
    <w:rsid w:val="0009680A"/>
    <w:rsid w:val="000B3338"/>
    <w:rsid w:val="000B3A1E"/>
    <w:rsid w:val="000F25AB"/>
    <w:rsid w:val="00102D6E"/>
    <w:rsid w:val="00132D9A"/>
    <w:rsid w:val="00134A97"/>
    <w:rsid w:val="001412BF"/>
    <w:rsid w:val="0016105D"/>
    <w:rsid w:val="001A530B"/>
    <w:rsid w:val="001A544E"/>
    <w:rsid w:val="001B2679"/>
    <w:rsid w:val="001C15BF"/>
    <w:rsid w:val="00205F41"/>
    <w:rsid w:val="002217A8"/>
    <w:rsid w:val="002322F7"/>
    <w:rsid w:val="00234203"/>
    <w:rsid w:val="0024708E"/>
    <w:rsid w:val="0026227F"/>
    <w:rsid w:val="002755BE"/>
    <w:rsid w:val="00284D60"/>
    <w:rsid w:val="00296F2E"/>
    <w:rsid w:val="002B3E48"/>
    <w:rsid w:val="002C2829"/>
    <w:rsid w:val="002C2F32"/>
    <w:rsid w:val="002D0CA9"/>
    <w:rsid w:val="002F4738"/>
    <w:rsid w:val="002F6429"/>
    <w:rsid w:val="002F7B45"/>
    <w:rsid w:val="00342829"/>
    <w:rsid w:val="00381ACF"/>
    <w:rsid w:val="0038711E"/>
    <w:rsid w:val="00393815"/>
    <w:rsid w:val="003A0BB9"/>
    <w:rsid w:val="003C5732"/>
    <w:rsid w:val="003D4AE9"/>
    <w:rsid w:val="003D7FB8"/>
    <w:rsid w:val="003F154B"/>
    <w:rsid w:val="004203AC"/>
    <w:rsid w:val="00430F1D"/>
    <w:rsid w:val="0046365D"/>
    <w:rsid w:val="00466F6B"/>
    <w:rsid w:val="0046712F"/>
    <w:rsid w:val="004756B7"/>
    <w:rsid w:val="004A7713"/>
    <w:rsid w:val="004B32C6"/>
    <w:rsid w:val="004D5242"/>
    <w:rsid w:val="004F4138"/>
    <w:rsid w:val="004F4867"/>
    <w:rsid w:val="005138B3"/>
    <w:rsid w:val="00536044"/>
    <w:rsid w:val="00536F9C"/>
    <w:rsid w:val="00550171"/>
    <w:rsid w:val="005523E7"/>
    <w:rsid w:val="0056592F"/>
    <w:rsid w:val="005706CA"/>
    <w:rsid w:val="005935A3"/>
    <w:rsid w:val="005A6DF4"/>
    <w:rsid w:val="005F163F"/>
    <w:rsid w:val="005F4F61"/>
    <w:rsid w:val="00606018"/>
    <w:rsid w:val="0065073F"/>
    <w:rsid w:val="00686384"/>
    <w:rsid w:val="0068797C"/>
    <w:rsid w:val="006928D2"/>
    <w:rsid w:val="00696104"/>
    <w:rsid w:val="006E13F6"/>
    <w:rsid w:val="006E5DA0"/>
    <w:rsid w:val="007048E2"/>
    <w:rsid w:val="0071067A"/>
    <w:rsid w:val="007140B1"/>
    <w:rsid w:val="007160FC"/>
    <w:rsid w:val="00722311"/>
    <w:rsid w:val="00725374"/>
    <w:rsid w:val="007273A9"/>
    <w:rsid w:val="00730924"/>
    <w:rsid w:val="007366D6"/>
    <w:rsid w:val="00761809"/>
    <w:rsid w:val="00761FB2"/>
    <w:rsid w:val="00783C07"/>
    <w:rsid w:val="007B20F5"/>
    <w:rsid w:val="007C2FBE"/>
    <w:rsid w:val="007E5B28"/>
    <w:rsid w:val="007F553E"/>
    <w:rsid w:val="00826335"/>
    <w:rsid w:val="008656F1"/>
    <w:rsid w:val="0087767A"/>
    <w:rsid w:val="00881BA8"/>
    <w:rsid w:val="0088287C"/>
    <w:rsid w:val="008A13C5"/>
    <w:rsid w:val="008A2A4A"/>
    <w:rsid w:val="008B52E1"/>
    <w:rsid w:val="008C6878"/>
    <w:rsid w:val="008E055E"/>
    <w:rsid w:val="00921D72"/>
    <w:rsid w:val="00925568"/>
    <w:rsid w:val="0096232F"/>
    <w:rsid w:val="00963D66"/>
    <w:rsid w:val="009B1754"/>
    <w:rsid w:val="009B5A5A"/>
    <w:rsid w:val="009C5A1F"/>
    <w:rsid w:val="009D1E50"/>
    <w:rsid w:val="009D49F2"/>
    <w:rsid w:val="009E0B44"/>
    <w:rsid w:val="009E1501"/>
    <w:rsid w:val="00A32633"/>
    <w:rsid w:val="00A357F9"/>
    <w:rsid w:val="00A76535"/>
    <w:rsid w:val="00AC3828"/>
    <w:rsid w:val="00AC60AA"/>
    <w:rsid w:val="00AE46CE"/>
    <w:rsid w:val="00AF19C6"/>
    <w:rsid w:val="00B1178F"/>
    <w:rsid w:val="00B13E1A"/>
    <w:rsid w:val="00B33A7B"/>
    <w:rsid w:val="00B50DDE"/>
    <w:rsid w:val="00B72D0A"/>
    <w:rsid w:val="00BA3A04"/>
    <w:rsid w:val="00BB3338"/>
    <w:rsid w:val="00C54E06"/>
    <w:rsid w:val="00C56BE5"/>
    <w:rsid w:val="00C67062"/>
    <w:rsid w:val="00C77863"/>
    <w:rsid w:val="00CA3357"/>
    <w:rsid w:val="00CA411F"/>
    <w:rsid w:val="00CF3E43"/>
    <w:rsid w:val="00D12859"/>
    <w:rsid w:val="00D20D13"/>
    <w:rsid w:val="00D43FE4"/>
    <w:rsid w:val="00D47F88"/>
    <w:rsid w:val="00D5162E"/>
    <w:rsid w:val="00D64AE9"/>
    <w:rsid w:val="00D707C2"/>
    <w:rsid w:val="00D9135B"/>
    <w:rsid w:val="00D92094"/>
    <w:rsid w:val="00DA1793"/>
    <w:rsid w:val="00DC1DC7"/>
    <w:rsid w:val="00E01867"/>
    <w:rsid w:val="00E266F7"/>
    <w:rsid w:val="00EB48B3"/>
    <w:rsid w:val="00EE49EC"/>
    <w:rsid w:val="00F136A4"/>
    <w:rsid w:val="00F41CFD"/>
    <w:rsid w:val="00F42713"/>
    <w:rsid w:val="00F474D0"/>
    <w:rsid w:val="00F64489"/>
    <w:rsid w:val="00F853B0"/>
    <w:rsid w:val="00FA7B24"/>
    <w:rsid w:val="00FB041A"/>
    <w:rsid w:val="00FD1F33"/>
    <w:rsid w:val="00FE0732"/>
    <w:rsid w:val="00FE22DA"/>
    <w:rsid w:val="00FE49D7"/>
    <w:rsid w:val="00FF2C4B"/>
    <w:rsid w:val="00FF5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4738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644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217A8"/>
    <w:rPr>
      <w:rFonts w:ascii="Times New Roman" w:hAnsi="Times New Roman" w:cs="Times New Roman"/>
      <w:sz w:val="2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2F4738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F4738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2F47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83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1480</Words>
  <Characters>8880</Characters>
  <Application>Microsoft Office Word</Application>
  <DocSecurity>0</DocSecurity>
  <Lines>74</Lines>
  <Paragraphs>20</Paragraphs>
  <ScaleCrop>false</ScaleCrop>
  <Company/>
  <LinksUpToDate>false</LinksUpToDate>
  <CharactersWithSpaces>10340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</dc:creator>
  <cp:lastModifiedBy>amilewska</cp:lastModifiedBy>
  <cp:revision>2</cp:revision>
  <cp:lastPrinted>2016-03-01T08:00:00Z</cp:lastPrinted>
  <dcterms:created xsi:type="dcterms:W3CDTF">2017-03-15T13:55:00Z</dcterms:created>
  <dcterms:modified xsi:type="dcterms:W3CDTF">2017-03-15T13:55:00Z</dcterms:modified>
</cp:coreProperties>
</file>