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133" w:rsidRDefault="00655133" w:rsidP="00655133">
      <w:pPr>
        <w:pStyle w:val="Tytu"/>
        <w:spacing w:line="360" w:lineRule="auto"/>
        <w:rPr>
          <w:rFonts w:ascii="Arial" w:hAnsi="Arial" w:cs="Arial"/>
          <w:szCs w:val="28"/>
        </w:rPr>
      </w:pPr>
    </w:p>
    <w:p w:rsidR="00655133" w:rsidRPr="00A16A33" w:rsidRDefault="00655133" w:rsidP="00655133">
      <w:pPr>
        <w:pStyle w:val="Tytu"/>
        <w:spacing w:line="360" w:lineRule="auto"/>
        <w:rPr>
          <w:rFonts w:ascii="Arial" w:hAnsi="Arial" w:cs="Arial"/>
          <w:szCs w:val="28"/>
        </w:rPr>
      </w:pPr>
      <w:r w:rsidRPr="00A16A33">
        <w:rPr>
          <w:rFonts w:ascii="Arial" w:hAnsi="Arial" w:cs="Arial"/>
          <w:szCs w:val="28"/>
        </w:rPr>
        <w:t>SPECYFIKACJA</w:t>
      </w:r>
    </w:p>
    <w:p w:rsidR="00655133" w:rsidRPr="00A16A33" w:rsidRDefault="00655133" w:rsidP="00655133">
      <w:pPr>
        <w:pStyle w:val="Nagwek1"/>
        <w:spacing w:line="360" w:lineRule="auto"/>
        <w:rPr>
          <w:rFonts w:ascii="Arial" w:hAnsi="Arial" w:cs="Arial"/>
          <w:sz w:val="28"/>
          <w:szCs w:val="28"/>
        </w:rPr>
      </w:pPr>
      <w:r w:rsidRPr="00A16A33">
        <w:rPr>
          <w:rFonts w:ascii="Arial" w:hAnsi="Arial" w:cs="Arial"/>
          <w:sz w:val="28"/>
          <w:szCs w:val="28"/>
        </w:rPr>
        <w:t>ISTOTNYCH  WARUNKÓW ZAMÓWIENIA (SIWZ)</w:t>
      </w:r>
    </w:p>
    <w:p w:rsidR="00655133" w:rsidRPr="00A16A33" w:rsidRDefault="00655133" w:rsidP="00655133">
      <w:pPr>
        <w:spacing w:line="360" w:lineRule="auto"/>
        <w:rPr>
          <w:rFonts w:ascii="Arial" w:hAnsi="Arial" w:cs="Arial"/>
        </w:rPr>
      </w:pPr>
    </w:p>
    <w:p w:rsidR="00655133" w:rsidRPr="002D5A20" w:rsidRDefault="002D5A20" w:rsidP="00655133">
      <w:pPr>
        <w:spacing w:line="360" w:lineRule="auto"/>
        <w:rPr>
          <w:rFonts w:ascii="Arial" w:hAnsi="Arial" w:cs="Arial"/>
          <w:b/>
          <w:sz w:val="22"/>
        </w:rPr>
      </w:pPr>
      <w:r>
        <w:rPr>
          <w:rFonts w:ascii="Arial" w:hAnsi="Arial" w:cs="Arial"/>
          <w:sz w:val="22"/>
        </w:rPr>
        <w:t xml:space="preserve"> </w:t>
      </w:r>
      <w:r w:rsidRPr="002D5A20">
        <w:rPr>
          <w:rFonts w:ascii="Arial" w:hAnsi="Arial" w:cs="Arial"/>
          <w:b/>
          <w:color w:val="0070C0"/>
          <w:sz w:val="22"/>
        </w:rPr>
        <w:t>BZP.271.24</w:t>
      </w:r>
      <w:r w:rsidR="004B7E6E" w:rsidRPr="002D5A20">
        <w:rPr>
          <w:rFonts w:ascii="Arial" w:hAnsi="Arial" w:cs="Arial"/>
          <w:b/>
          <w:color w:val="0070C0"/>
          <w:sz w:val="22"/>
        </w:rPr>
        <w:t>.2017.</w:t>
      </w:r>
      <w:r w:rsidRPr="002D5A20">
        <w:rPr>
          <w:rFonts w:ascii="Arial" w:hAnsi="Arial" w:cs="Arial"/>
          <w:b/>
          <w:color w:val="0070C0"/>
          <w:sz w:val="22"/>
        </w:rPr>
        <w:t>IK</w:t>
      </w:r>
    </w:p>
    <w:p w:rsidR="00655133" w:rsidRPr="00A16A33" w:rsidRDefault="00655133" w:rsidP="00655133">
      <w:pPr>
        <w:pStyle w:val="Nagwek"/>
        <w:tabs>
          <w:tab w:val="clear" w:pos="4536"/>
          <w:tab w:val="clear" w:pos="9072"/>
        </w:tabs>
        <w:spacing w:line="360" w:lineRule="auto"/>
        <w:rPr>
          <w:rFonts w:ascii="Arial" w:hAnsi="Arial" w:cs="Arial"/>
        </w:rPr>
      </w:pPr>
      <w:r w:rsidRPr="00A16A33">
        <w:rPr>
          <w:rFonts w:ascii="Arial" w:hAnsi="Arial" w:cs="Arial"/>
        </w:rPr>
        <w:t xml:space="preserve">          znak sprawy</w:t>
      </w:r>
    </w:p>
    <w:p w:rsidR="00655133" w:rsidRPr="00A16A33" w:rsidRDefault="00655133" w:rsidP="00655133">
      <w:pPr>
        <w:pStyle w:val="Nagwek2"/>
        <w:spacing w:line="360" w:lineRule="auto"/>
        <w:jc w:val="left"/>
        <w:rPr>
          <w:rFonts w:ascii="Arial" w:hAnsi="Arial" w:cs="Arial"/>
          <w:sz w:val="24"/>
          <w:szCs w:val="24"/>
        </w:rPr>
      </w:pPr>
      <w:r w:rsidRPr="00A16A33">
        <w:rPr>
          <w:rFonts w:ascii="Arial" w:hAnsi="Arial" w:cs="Arial"/>
          <w:sz w:val="24"/>
          <w:szCs w:val="24"/>
        </w:rPr>
        <w:t xml:space="preserve">Zamawiający: </w:t>
      </w:r>
    </w:p>
    <w:p w:rsidR="00655133" w:rsidRPr="00A16A33" w:rsidRDefault="00655133" w:rsidP="00655133">
      <w:pPr>
        <w:pStyle w:val="Nagwek2"/>
        <w:spacing w:line="360" w:lineRule="auto"/>
        <w:rPr>
          <w:rFonts w:ascii="Arial" w:hAnsi="Arial" w:cs="Arial"/>
          <w:sz w:val="24"/>
          <w:szCs w:val="24"/>
        </w:rPr>
      </w:pPr>
      <w:r w:rsidRPr="00A16A33">
        <w:rPr>
          <w:rFonts w:ascii="Arial" w:hAnsi="Arial" w:cs="Arial"/>
          <w:sz w:val="24"/>
          <w:szCs w:val="24"/>
        </w:rPr>
        <w:t>MIASTO ZABRZE – PREZYDENT  MIASTA</w:t>
      </w:r>
    </w:p>
    <w:p w:rsidR="00655133" w:rsidRPr="00A16A33" w:rsidRDefault="00655133" w:rsidP="00655133">
      <w:pPr>
        <w:spacing w:line="360" w:lineRule="auto"/>
        <w:jc w:val="center"/>
        <w:rPr>
          <w:rFonts w:ascii="Arial" w:hAnsi="Arial" w:cs="Arial"/>
          <w:b/>
          <w:bCs/>
          <w:sz w:val="24"/>
          <w:szCs w:val="24"/>
        </w:rPr>
      </w:pPr>
      <w:r w:rsidRPr="00A16A33">
        <w:rPr>
          <w:rFonts w:ascii="Arial" w:hAnsi="Arial" w:cs="Arial"/>
          <w:b/>
          <w:bCs/>
          <w:sz w:val="24"/>
          <w:szCs w:val="24"/>
        </w:rPr>
        <w:t>Urząd Miejski, ul. Powstańców Śl. 5-7, 41-800 Zabrze</w:t>
      </w:r>
    </w:p>
    <w:p w:rsidR="00655133" w:rsidRPr="00A16A33" w:rsidRDefault="00655133" w:rsidP="00655133">
      <w:pPr>
        <w:pStyle w:val="Nagwek2"/>
        <w:spacing w:line="360" w:lineRule="auto"/>
        <w:jc w:val="left"/>
        <w:rPr>
          <w:rFonts w:ascii="Arial" w:hAnsi="Arial" w:cs="Arial"/>
          <w:sz w:val="24"/>
          <w:szCs w:val="24"/>
        </w:rPr>
      </w:pPr>
    </w:p>
    <w:p w:rsidR="00655133" w:rsidRPr="00A16A33" w:rsidRDefault="00655133" w:rsidP="00655133">
      <w:pPr>
        <w:pStyle w:val="Nagwek2"/>
        <w:spacing w:line="360" w:lineRule="auto"/>
        <w:jc w:val="left"/>
        <w:rPr>
          <w:rFonts w:ascii="Arial" w:hAnsi="Arial" w:cs="Arial"/>
          <w:sz w:val="24"/>
          <w:szCs w:val="24"/>
        </w:rPr>
      </w:pPr>
      <w:r w:rsidRPr="00A16A33">
        <w:rPr>
          <w:rFonts w:ascii="Arial" w:hAnsi="Arial" w:cs="Arial"/>
          <w:sz w:val="24"/>
          <w:szCs w:val="24"/>
        </w:rPr>
        <w:t>Wydział realizujący zamówienie</w:t>
      </w:r>
    </w:p>
    <w:p w:rsidR="00655133" w:rsidRPr="004C4FA2" w:rsidRDefault="00655133" w:rsidP="00655133">
      <w:pPr>
        <w:spacing w:line="360" w:lineRule="auto"/>
        <w:jc w:val="center"/>
        <w:rPr>
          <w:rFonts w:ascii="Arial" w:hAnsi="Arial" w:cs="Arial"/>
          <w:b/>
        </w:rPr>
      </w:pPr>
      <w:r w:rsidRPr="00A16A33">
        <w:rPr>
          <w:rFonts w:ascii="Arial" w:hAnsi="Arial" w:cs="Arial"/>
          <w:sz w:val="24"/>
        </w:rPr>
        <w:t xml:space="preserve"> </w:t>
      </w:r>
      <w:r w:rsidRPr="004C4FA2">
        <w:rPr>
          <w:rFonts w:ascii="Arial" w:hAnsi="Arial" w:cs="Arial"/>
          <w:b/>
          <w:sz w:val="24"/>
        </w:rPr>
        <w:t xml:space="preserve">WYDZIAŁ </w:t>
      </w:r>
      <w:r w:rsidR="006F7A6F">
        <w:rPr>
          <w:rFonts w:ascii="Arial" w:hAnsi="Arial" w:cs="Arial"/>
          <w:b/>
          <w:sz w:val="24"/>
        </w:rPr>
        <w:t>EKOLOGII</w:t>
      </w:r>
    </w:p>
    <w:p w:rsidR="00655133" w:rsidRPr="00A16A33" w:rsidRDefault="00655133" w:rsidP="00655133">
      <w:pPr>
        <w:spacing w:line="360" w:lineRule="auto"/>
        <w:rPr>
          <w:rFonts w:ascii="Arial" w:hAnsi="Arial" w:cs="Arial"/>
          <w:b/>
          <w:bCs/>
          <w:sz w:val="24"/>
        </w:rPr>
      </w:pPr>
      <w:r w:rsidRPr="00A16A33">
        <w:rPr>
          <w:rFonts w:ascii="Arial" w:hAnsi="Arial" w:cs="Arial"/>
          <w:b/>
          <w:bCs/>
          <w:sz w:val="24"/>
        </w:rPr>
        <w:t>Postępowanie w trybie:</w:t>
      </w:r>
    </w:p>
    <w:p w:rsidR="00655133" w:rsidRPr="00A16A33" w:rsidRDefault="00655133" w:rsidP="00655133">
      <w:pPr>
        <w:pStyle w:val="Nagwek"/>
        <w:tabs>
          <w:tab w:val="clear" w:pos="4536"/>
          <w:tab w:val="clear" w:pos="9072"/>
        </w:tabs>
        <w:spacing w:line="360" w:lineRule="auto"/>
        <w:jc w:val="center"/>
        <w:rPr>
          <w:rFonts w:ascii="Arial" w:hAnsi="Arial" w:cs="Arial"/>
          <w:b/>
          <w:sz w:val="24"/>
          <w:szCs w:val="24"/>
        </w:rPr>
      </w:pPr>
      <w:r w:rsidRPr="00A16A33">
        <w:rPr>
          <w:rFonts w:ascii="Arial" w:hAnsi="Arial" w:cs="Arial"/>
          <w:b/>
          <w:sz w:val="24"/>
          <w:szCs w:val="24"/>
        </w:rPr>
        <w:t xml:space="preserve">Przetargu nieograniczonego o wartości szacunkowej </w:t>
      </w:r>
    </w:p>
    <w:p w:rsidR="00655133" w:rsidRPr="00A16A33" w:rsidRDefault="00655133" w:rsidP="00655133">
      <w:pPr>
        <w:pStyle w:val="Nagwek"/>
        <w:tabs>
          <w:tab w:val="clear" w:pos="4536"/>
          <w:tab w:val="clear" w:pos="9072"/>
        </w:tabs>
        <w:spacing w:line="360" w:lineRule="auto"/>
        <w:jc w:val="center"/>
        <w:rPr>
          <w:rFonts w:ascii="Arial" w:hAnsi="Arial" w:cs="Arial"/>
          <w:b/>
          <w:sz w:val="24"/>
          <w:szCs w:val="24"/>
        </w:rPr>
      </w:pPr>
      <w:r>
        <w:rPr>
          <w:rFonts w:ascii="Arial" w:hAnsi="Arial" w:cs="Arial"/>
          <w:b/>
          <w:sz w:val="24"/>
          <w:szCs w:val="24"/>
        </w:rPr>
        <w:t>nie przekraczającej kwoty określonej</w:t>
      </w:r>
      <w:r w:rsidRPr="00A16A33">
        <w:rPr>
          <w:rFonts w:ascii="Arial" w:hAnsi="Arial" w:cs="Arial"/>
          <w:b/>
          <w:sz w:val="24"/>
          <w:szCs w:val="24"/>
        </w:rPr>
        <w:t xml:space="preserve"> w przepisach wydanych na podstawie </w:t>
      </w:r>
      <w:r>
        <w:rPr>
          <w:rFonts w:ascii="Arial" w:hAnsi="Arial" w:cs="Arial"/>
          <w:b/>
          <w:sz w:val="24"/>
          <w:szCs w:val="24"/>
        </w:rPr>
        <w:t xml:space="preserve">            </w:t>
      </w:r>
      <w:r w:rsidRPr="00A16A33">
        <w:rPr>
          <w:rFonts w:ascii="Arial" w:hAnsi="Arial" w:cs="Arial"/>
          <w:b/>
          <w:sz w:val="24"/>
          <w:szCs w:val="24"/>
        </w:rPr>
        <w:t>art. 11 ust. 8 p.z.p.</w:t>
      </w:r>
    </w:p>
    <w:p w:rsidR="00655133" w:rsidRPr="00A16A33" w:rsidRDefault="00655133" w:rsidP="00655133">
      <w:pPr>
        <w:pStyle w:val="Nagwek"/>
        <w:tabs>
          <w:tab w:val="clear" w:pos="4536"/>
          <w:tab w:val="clear" w:pos="9072"/>
        </w:tabs>
        <w:spacing w:line="360" w:lineRule="auto"/>
        <w:jc w:val="center"/>
        <w:rPr>
          <w:rFonts w:ascii="Arial" w:hAnsi="Arial" w:cs="Arial"/>
          <w:b/>
          <w:sz w:val="24"/>
          <w:szCs w:val="24"/>
        </w:rPr>
      </w:pPr>
    </w:p>
    <w:p w:rsidR="00655133" w:rsidRPr="00945899" w:rsidRDefault="00655133" w:rsidP="00655133">
      <w:pPr>
        <w:spacing w:line="360" w:lineRule="auto"/>
        <w:rPr>
          <w:rFonts w:ascii="Arial" w:hAnsi="Arial" w:cs="Arial"/>
          <w:b/>
          <w:bCs/>
          <w:sz w:val="24"/>
        </w:rPr>
      </w:pPr>
      <w:r w:rsidRPr="00945899">
        <w:rPr>
          <w:rFonts w:ascii="Arial" w:hAnsi="Arial" w:cs="Arial"/>
          <w:b/>
          <w:bCs/>
          <w:sz w:val="24"/>
        </w:rPr>
        <w:t>Nazwa zamówienia:</w:t>
      </w:r>
    </w:p>
    <w:p w:rsidR="004B7E6E" w:rsidRPr="00945899" w:rsidRDefault="004B7E6E" w:rsidP="004B7E6E">
      <w:pPr>
        <w:jc w:val="center"/>
        <w:rPr>
          <w:rFonts w:ascii="Arial" w:hAnsi="Arial" w:cs="Arial"/>
          <w:sz w:val="22"/>
          <w:szCs w:val="22"/>
        </w:rPr>
      </w:pPr>
      <w:r w:rsidRPr="00945899">
        <w:rPr>
          <w:rFonts w:ascii="Arial" w:hAnsi="Arial" w:cs="Arial"/>
          <w:b/>
          <w:color w:val="000000" w:themeColor="text1"/>
          <w:sz w:val="22"/>
          <w:szCs w:val="22"/>
        </w:rPr>
        <w:t xml:space="preserve">Utrzymanie terenów zrekultywowanych w ramach projektu pn. ,,Rekultywacja terenów </w:t>
      </w:r>
      <w:r w:rsidR="00BE1A37">
        <w:rPr>
          <w:rFonts w:ascii="Arial" w:hAnsi="Arial" w:cs="Arial"/>
          <w:b/>
          <w:color w:val="000000" w:themeColor="text1"/>
          <w:sz w:val="22"/>
          <w:szCs w:val="22"/>
        </w:rPr>
        <w:br/>
      </w:r>
      <w:r w:rsidRPr="00945899">
        <w:rPr>
          <w:rFonts w:ascii="Arial" w:hAnsi="Arial" w:cs="Arial"/>
          <w:b/>
          <w:color w:val="000000" w:themeColor="text1"/>
          <w:sz w:val="22"/>
          <w:szCs w:val="22"/>
        </w:rPr>
        <w:t>w rejonie rzeki Bytomki na obszarze gminy Zabrze”</w:t>
      </w:r>
      <w:r w:rsidRPr="00945899">
        <w:rPr>
          <w:rFonts w:ascii="Arial" w:hAnsi="Arial" w:cs="Arial"/>
          <w:b/>
          <w:color w:val="000000" w:themeColor="text1"/>
          <w:sz w:val="22"/>
          <w:szCs w:val="22"/>
        </w:rPr>
        <w:br/>
        <w:t>z wykorzystaniem terenów zielonych w aspekcie przyrodniczo- rekreacyjnym.</w:t>
      </w:r>
    </w:p>
    <w:p w:rsidR="00945899" w:rsidRPr="00945899" w:rsidRDefault="00945899" w:rsidP="006F7A6F">
      <w:pPr>
        <w:ind w:left="426" w:hanging="284"/>
        <w:jc w:val="both"/>
        <w:rPr>
          <w:rFonts w:ascii="Arial" w:hAnsi="Arial" w:cs="Arial"/>
          <w:b/>
        </w:rPr>
      </w:pPr>
      <w:r w:rsidRPr="00945899">
        <w:rPr>
          <w:rFonts w:ascii="Arial" w:hAnsi="Arial" w:cs="Arial"/>
          <w:b/>
        </w:rPr>
        <w:t xml:space="preserve">Zadanie nr 1 </w:t>
      </w:r>
      <w:r w:rsidRPr="00945899">
        <w:rPr>
          <w:rFonts w:ascii="Arial" w:hAnsi="Arial" w:cs="Arial"/>
        </w:rPr>
        <w:t>– tereny I, II, III</w:t>
      </w:r>
    </w:p>
    <w:p w:rsidR="00945899" w:rsidRPr="00945899" w:rsidRDefault="00945899" w:rsidP="006F7A6F">
      <w:pPr>
        <w:ind w:left="426" w:hanging="284"/>
        <w:jc w:val="both"/>
        <w:rPr>
          <w:rFonts w:ascii="Arial" w:hAnsi="Arial" w:cs="Arial"/>
          <w:b/>
        </w:rPr>
      </w:pPr>
      <w:r w:rsidRPr="00945899">
        <w:rPr>
          <w:rFonts w:ascii="Arial" w:hAnsi="Arial" w:cs="Arial"/>
          <w:b/>
        </w:rPr>
        <w:t xml:space="preserve">Zadanie nr 2 </w:t>
      </w:r>
      <w:r w:rsidRPr="00945899">
        <w:rPr>
          <w:rFonts w:ascii="Arial" w:hAnsi="Arial" w:cs="Arial"/>
        </w:rPr>
        <w:t>– tereny IV, VII, VIIA</w:t>
      </w:r>
    </w:p>
    <w:p w:rsidR="00945899" w:rsidRPr="00945899" w:rsidRDefault="00945899" w:rsidP="006F7A6F">
      <w:pPr>
        <w:ind w:left="426" w:hanging="284"/>
        <w:jc w:val="both"/>
        <w:rPr>
          <w:rFonts w:ascii="Arial" w:hAnsi="Arial" w:cs="Arial"/>
          <w:b/>
        </w:rPr>
      </w:pPr>
      <w:r w:rsidRPr="00945899">
        <w:rPr>
          <w:rFonts w:ascii="Arial" w:hAnsi="Arial" w:cs="Arial"/>
          <w:b/>
        </w:rPr>
        <w:t xml:space="preserve">Zadanie nr 3 </w:t>
      </w:r>
      <w:r w:rsidRPr="00945899">
        <w:rPr>
          <w:rFonts w:ascii="Arial" w:hAnsi="Arial" w:cs="Arial"/>
        </w:rPr>
        <w:t>– tereny V, VI, VIA</w:t>
      </w:r>
    </w:p>
    <w:p w:rsidR="00655133" w:rsidRPr="00945899" w:rsidRDefault="00945899" w:rsidP="006F7A6F">
      <w:pPr>
        <w:spacing w:line="360" w:lineRule="auto"/>
        <w:jc w:val="both"/>
        <w:rPr>
          <w:rFonts w:ascii="Arial" w:hAnsi="Arial" w:cs="Arial"/>
        </w:rPr>
      </w:pPr>
      <w:r>
        <w:rPr>
          <w:rFonts w:ascii="Arial" w:hAnsi="Arial" w:cs="Arial"/>
          <w:b/>
        </w:rPr>
        <w:t xml:space="preserve">  </w:t>
      </w:r>
      <w:r w:rsidRPr="00945899">
        <w:rPr>
          <w:rFonts w:ascii="Arial" w:hAnsi="Arial" w:cs="Arial"/>
          <w:b/>
        </w:rPr>
        <w:t xml:space="preserve">Zadanie nr 4 </w:t>
      </w:r>
      <w:r w:rsidRPr="00945899">
        <w:rPr>
          <w:rFonts w:ascii="Arial" w:hAnsi="Arial" w:cs="Arial"/>
        </w:rPr>
        <w:t>– teren VIII</w:t>
      </w:r>
    </w:p>
    <w:p w:rsidR="00945899" w:rsidRPr="00945899" w:rsidRDefault="00945899" w:rsidP="00655133">
      <w:pPr>
        <w:spacing w:line="360" w:lineRule="auto"/>
        <w:rPr>
          <w:rFonts w:ascii="Arial" w:hAnsi="Arial" w:cs="Arial"/>
          <w:b/>
          <w:bCs/>
          <w:sz w:val="24"/>
        </w:rPr>
      </w:pPr>
    </w:p>
    <w:p w:rsidR="00655133" w:rsidRPr="00A16A33" w:rsidRDefault="00655133" w:rsidP="00655133">
      <w:pPr>
        <w:spacing w:line="360" w:lineRule="auto"/>
        <w:rPr>
          <w:rFonts w:ascii="Arial" w:hAnsi="Arial" w:cs="Arial"/>
          <w:b/>
          <w:bCs/>
          <w:sz w:val="24"/>
        </w:rPr>
      </w:pPr>
      <w:r w:rsidRPr="00A16A33">
        <w:rPr>
          <w:rFonts w:ascii="Arial" w:hAnsi="Arial" w:cs="Arial"/>
          <w:b/>
          <w:bCs/>
          <w:sz w:val="24"/>
        </w:rPr>
        <w:t>Rodzaj:</w:t>
      </w:r>
    </w:p>
    <w:p w:rsidR="00655133" w:rsidRPr="00A16A33" w:rsidRDefault="00655133" w:rsidP="00655133">
      <w:pPr>
        <w:spacing w:line="360" w:lineRule="auto"/>
        <w:jc w:val="center"/>
        <w:rPr>
          <w:rFonts w:ascii="Arial" w:hAnsi="Arial" w:cs="Arial"/>
          <w:b/>
          <w:bCs/>
          <w:sz w:val="24"/>
          <w:szCs w:val="24"/>
        </w:rPr>
      </w:pPr>
      <w:r w:rsidRPr="00A16A33">
        <w:rPr>
          <w:rFonts w:ascii="Arial" w:hAnsi="Arial" w:cs="Arial"/>
          <w:b/>
          <w:bCs/>
          <w:sz w:val="24"/>
          <w:szCs w:val="24"/>
        </w:rPr>
        <w:t>Usługa</w:t>
      </w:r>
    </w:p>
    <w:p w:rsidR="00655133" w:rsidRPr="00DE09AA" w:rsidRDefault="002D5A20" w:rsidP="002D5A20">
      <w:pPr>
        <w:spacing w:line="360" w:lineRule="auto"/>
        <w:ind w:left="5664"/>
        <w:rPr>
          <w:rFonts w:ascii="Arial" w:hAnsi="Arial" w:cs="Arial"/>
          <w:b/>
          <w:color w:val="FF0000"/>
          <w:sz w:val="18"/>
          <w:szCs w:val="18"/>
        </w:rPr>
      </w:pPr>
      <w:r w:rsidRPr="00DE09AA">
        <w:rPr>
          <w:rFonts w:ascii="Arial" w:hAnsi="Arial" w:cs="Arial"/>
          <w:b/>
          <w:color w:val="FF0000"/>
          <w:sz w:val="18"/>
          <w:szCs w:val="18"/>
        </w:rPr>
        <w:t>Naczelnik Wydziału Ekologii</w:t>
      </w:r>
    </w:p>
    <w:p w:rsidR="002D5A20" w:rsidRPr="00DE09AA" w:rsidRDefault="00DE09AA" w:rsidP="002D5A20">
      <w:pPr>
        <w:spacing w:line="360" w:lineRule="auto"/>
        <w:ind w:left="5664"/>
        <w:rPr>
          <w:rFonts w:ascii="Arial" w:hAnsi="Arial" w:cs="Arial"/>
          <w:b/>
          <w:color w:val="FF0000"/>
          <w:sz w:val="18"/>
          <w:szCs w:val="18"/>
        </w:rPr>
      </w:pPr>
      <w:r w:rsidRPr="00DE09AA">
        <w:rPr>
          <w:rFonts w:ascii="Arial" w:hAnsi="Arial" w:cs="Arial"/>
          <w:b/>
          <w:color w:val="FF0000"/>
          <w:sz w:val="18"/>
          <w:szCs w:val="18"/>
        </w:rPr>
        <w:t xml:space="preserve">  </w:t>
      </w:r>
      <w:r w:rsidR="00095841">
        <w:rPr>
          <w:rFonts w:ascii="Arial" w:hAnsi="Arial" w:cs="Arial"/>
          <w:b/>
          <w:color w:val="FF0000"/>
          <w:sz w:val="18"/>
          <w:szCs w:val="18"/>
        </w:rPr>
        <w:t>mgr</w:t>
      </w:r>
      <w:r w:rsidRPr="00DE09AA">
        <w:rPr>
          <w:rFonts w:ascii="Arial" w:hAnsi="Arial" w:cs="Arial"/>
          <w:b/>
          <w:color w:val="FF0000"/>
          <w:sz w:val="18"/>
          <w:szCs w:val="18"/>
        </w:rPr>
        <w:t xml:space="preserve">  Janusz </w:t>
      </w:r>
      <w:r w:rsidR="002D5A20" w:rsidRPr="00DE09AA">
        <w:rPr>
          <w:rFonts w:ascii="Arial" w:hAnsi="Arial" w:cs="Arial"/>
          <w:b/>
          <w:color w:val="FF0000"/>
          <w:sz w:val="18"/>
          <w:szCs w:val="18"/>
        </w:rPr>
        <w:t>Famulicki</w:t>
      </w:r>
    </w:p>
    <w:p w:rsidR="00655133" w:rsidRPr="00DE09AA" w:rsidRDefault="00655133" w:rsidP="00DE09AA">
      <w:pPr>
        <w:spacing w:line="360" w:lineRule="auto"/>
        <w:ind w:left="1416"/>
        <w:rPr>
          <w:rFonts w:ascii="Arial" w:hAnsi="Arial" w:cs="Arial"/>
          <w:sz w:val="16"/>
          <w:szCs w:val="16"/>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r w:rsidR="00095841" w:rsidRPr="00095841">
        <w:rPr>
          <w:rFonts w:ascii="Arial" w:hAnsi="Arial" w:cs="Arial"/>
          <w:sz w:val="16"/>
          <w:szCs w:val="16"/>
        </w:rPr>
        <w:t>18</w:t>
      </w:r>
      <w:r w:rsidR="00DE09AA" w:rsidRPr="00095841">
        <w:rPr>
          <w:rFonts w:ascii="Arial" w:hAnsi="Arial" w:cs="Arial"/>
          <w:sz w:val="16"/>
          <w:szCs w:val="16"/>
        </w:rPr>
        <w:t>.04.2017</w:t>
      </w:r>
    </w:p>
    <w:p w:rsidR="00655133" w:rsidRPr="00A16A33" w:rsidRDefault="00655133" w:rsidP="00655133">
      <w:pPr>
        <w:spacing w:line="360" w:lineRule="auto"/>
        <w:rPr>
          <w:rFonts w:ascii="Arial" w:hAnsi="Arial" w:cs="Arial"/>
        </w:rPr>
      </w:pPr>
      <w:r w:rsidRPr="00A16A33">
        <w:rPr>
          <w:rFonts w:ascii="Arial" w:hAnsi="Arial" w:cs="Arial"/>
        </w:rPr>
        <w:tab/>
        <w:t xml:space="preserve"> </w:t>
      </w:r>
      <w:r w:rsidRPr="00A16A33">
        <w:rPr>
          <w:rFonts w:ascii="Arial" w:hAnsi="Arial" w:cs="Arial"/>
        </w:rPr>
        <w:tab/>
      </w:r>
      <w:r w:rsidRPr="00A16A33">
        <w:rPr>
          <w:rFonts w:ascii="Arial" w:hAnsi="Arial" w:cs="Arial"/>
        </w:rPr>
        <w:tab/>
        <w:t>(data, podpis i pieczątka Naczelnika Wydziału Zamawiającego)</w:t>
      </w:r>
    </w:p>
    <w:p w:rsidR="00655133" w:rsidRPr="00A16A33" w:rsidRDefault="00655133" w:rsidP="00655133">
      <w:pPr>
        <w:spacing w:line="360" w:lineRule="auto"/>
        <w:rPr>
          <w:rFonts w:ascii="Arial" w:hAnsi="Arial" w:cs="Arial"/>
        </w:rPr>
      </w:pPr>
    </w:p>
    <w:p w:rsidR="00655133" w:rsidRDefault="00655133" w:rsidP="00655133">
      <w:pPr>
        <w:spacing w:line="360" w:lineRule="auto"/>
        <w:ind w:left="1416" w:firstLine="708"/>
        <w:rPr>
          <w:rFonts w:ascii="Arial" w:hAnsi="Arial" w:cs="Arial"/>
          <w:b/>
          <w:bCs/>
        </w:rPr>
      </w:pPr>
      <w:r w:rsidRPr="00A16A33">
        <w:rPr>
          <w:rFonts w:ascii="Arial" w:hAnsi="Arial" w:cs="Arial"/>
        </w:rPr>
        <w:t xml:space="preserve">  </w:t>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b/>
          <w:bCs/>
        </w:rPr>
        <w:t>ZATWIERDZAM:</w:t>
      </w:r>
    </w:p>
    <w:p w:rsidR="00655133" w:rsidRPr="002D5A20" w:rsidRDefault="002D5A20" w:rsidP="002D5A20">
      <w:pPr>
        <w:spacing w:line="360" w:lineRule="auto"/>
        <w:ind w:left="5664" w:firstLine="708"/>
        <w:rPr>
          <w:rFonts w:ascii="Arial" w:hAnsi="Arial" w:cs="Arial"/>
          <w:b/>
          <w:bCs/>
          <w:color w:val="FF0000"/>
        </w:rPr>
      </w:pPr>
      <w:r w:rsidRPr="002D5A20">
        <w:rPr>
          <w:rFonts w:ascii="Arial" w:hAnsi="Arial" w:cs="Arial"/>
          <w:b/>
          <w:bCs/>
          <w:color w:val="FF0000"/>
        </w:rPr>
        <w:t>Prezydent Miasta</w:t>
      </w:r>
    </w:p>
    <w:p w:rsidR="002D5A20" w:rsidRPr="002D5A20" w:rsidRDefault="002D5A20" w:rsidP="002D5A20">
      <w:pPr>
        <w:spacing w:line="360" w:lineRule="auto"/>
        <w:ind w:left="5664" w:firstLine="708"/>
        <w:rPr>
          <w:rFonts w:ascii="Arial" w:hAnsi="Arial" w:cs="Arial"/>
          <w:b/>
          <w:bCs/>
          <w:color w:val="FF0000"/>
        </w:rPr>
      </w:pPr>
      <w:r w:rsidRPr="002D5A20">
        <w:rPr>
          <w:rFonts w:ascii="Arial" w:hAnsi="Arial" w:cs="Arial"/>
          <w:b/>
          <w:bCs/>
          <w:color w:val="FF0000"/>
        </w:rPr>
        <w:t>Małgorzata Mańka-Szulik</w:t>
      </w:r>
    </w:p>
    <w:p w:rsidR="002D5A20" w:rsidRPr="00DE09AA" w:rsidRDefault="002D5A20" w:rsidP="002D5A20">
      <w:pPr>
        <w:spacing w:line="360" w:lineRule="auto"/>
        <w:rPr>
          <w:rFonts w:ascii="Arial" w:hAnsi="Arial" w:cs="Arial"/>
          <w:bCs/>
          <w:sz w:val="16"/>
          <w:szCs w:val="16"/>
        </w:rPr>
      </w:pPr>
      <w:r w:rsidRPr="00DE09AA">
        <w:rPr>
          <w:rFonts w:ascii="Arial" w:hAnsi="Arial" w:cs="Arial"/>
          <w:bCs/>
          <w:sz w:val="16"/>
          <w:szCs w:val="16"/>
        </w:rPr>
        <w:t xml:space="preserve">                                                                                                         </w:t>
      </w:r>
      <w:r w:rsidR="00095841" w:rsidRPr="00095841">
        <w:rPr>
          <w:rFonts w:ascii="Arial" w:hAnsi="Arial" w:cs="Arial"/>
          <w:bCs/>
          <w:sz w:val="16"/>
          <w:szCs w:val="16"/>
        </w:rPr>
        <w:t>05</w:t>
      </w:r>
      <w:r w:rsidRPr="00095841">
        <w:rPr>
          <w:rFonts w:ascii="Arial" w:hAnsi="Arial" w:cs="Arial"/>
          <w:bCs/>
          <w:sz w:val="16"/>
          <w:szCs w:val="16"/>
        </w:rPr>
        <w:t>.05.2017</w:t>
      </w:r>
    </w:p>
    <w:p w:rsidR="00655133" w:rsidRPr="00A16A33" w:rsidRDefault="00655133" w:rsidP="00655133">
      <w:pPr>
        <w:spacing w:line="360" w:lineRule="auto"/>
        <w:ind w:left="2832" w:firstLine="708"/>
        <w:rPr>
          <w:rFonts w:ascii="Arial" w:hAnsi="Arial" w:cs="Arial"/>
        </w:rPr>
      </w:pPr>
      <w:r w:rsidRPr="00A16A33">
        <w:rPr>
          <w:rFonts w:ascii="Arial" w:hAnsi="Arial" w:cs="Arial"/>
        </w:rPr>
        <w:t xml:space="preserve">    (data, podpis i pieczątka Zamawiającego)</w:t>
      </w:r>
    </w:p>
    <w:p w:rsidR="00655133" w:rsidRPr="00A16A33" w:rsidRDefault="00655133" w:rsidP="00655133">
      <w:pPr>
        <w:spacing w:line="360" w:lineRule="auto"/>
        <w:jc w:val="center"/>
        <w:rPr>
          <w:rFonts w:ascii="Arial" w:hAnsi="Arial" w:cs="Arial"/>
        </w:rPr>
      </w:pPr>
    </w:p>
    <w:p w:rsidR="00655133" w:rsidRPr="004C4FA2" w:rsidRDefault="00655133" w:rsidP="00655133">
      <w:pPr>
        <w:spacing w:line="360" w:lineRule="auto"/>
        <w:rPr>
          <w:rFonts w:ascii="Arial" w:hAnsi="Arial" w:cs="Arial"/>
        </w:rPr>
      </w:pPr>
      <w:r w:rsidRPr="004C4FA2">
        <w:rPr>
          <w:rFonts w:ascii="Arial" w:hAnsi="Arial" w:cs="Arial"/>
        </w:rPr>
        <w:t>Cena SIWZ bezpłatny</w:t>
      </w:r>
    </w:p>
    <w:p w:rsidR="00655133" w:rsidRPr="002D5A20" w:rsidRDefault="00655133" w:rsidP="00655133">
      <w:pPr>
        <w:spacing w:line="360" w:lineRule="auto"/>
        <w:rPr>
          <w:rFonts w:ascii="Arial" w:hAnsi="Arial" w:cs="Arial"/>
        </w:rPr>
      </w:pPr>
      <w:r w:rsidRPr="004B7E6E">
        <w:rPr>
          <w:rFonts w:ascii="Arial" w:hAnsi="Arial" w:cs="Arial"/>
        </w:rPr>
        <w:t xml:space="preserve">Data: </w:t>
      </w:r>
      <w:r w:rsidR="006F7A6F">
        <w:rPr>
          <w:rFonts w:ascii="Arial" w:hAnsi="Arial" w:cs="Arial"/>
        </w:rPr>
        <w:t>kwiecień</w:t>
      </w:r>
      <w:r w:rsidR="002D5A20">
        <w:rPr>
          <w:rFonts w:ascii="Arial" w:hAnsi="Arial" w:cs="Arial"/>
        </w:rPr>
        <w:t xml:space="preserve"> 2017</w:t>
      </w:r>
    </w:p>
    <w:p w:rsidR="004B7E6E" w:rsidRDefault="004B7E6E" w:rsidP="00655133">
      <w:pPr>
        <w:spacing w:line="360" w:lineRule="auto"/>
        <w:rPr>
          <w:rFonts w:ascii="Arial" w:hAnsi="Arial" w:cs="Arial"/>
          <w:b/>
        </w:rPr>
      </w:pPr>
    </w:p>
    <w:p w:rsidR="00655133" w:rsidRPr="00A16A33" w:rsidRDefault="00655133" w:rsidP="00655133">
      <w:pPr>
        <w:spacing w:line="360" w:lineRule="auto"/>
        <w:rPr>
          <w:rFonts w:ascii="Arial" w:hAnsi="Arial" w:cs="Arial"/>
          <w:b/>
        </w:rPr>
      </w:pPr>
      <w:r w:rsidRPr="00A16A33">
        <w:rPr>
          <w:rFonts w:ascii="Arial" w:hAnsi="Arial" w:cs="Arial"/>
          <w:b/>
        </w:rPr>
        <w:t>SPIS ZAWARTOŚCI SIWZ</w:t>
      </w:r>
    </w:p>
    <w:p w:rsidR="00655133" w:rsidRPr="00A16A33" w:rsidRDefault="00655133" w:rsidP="00655133">
      <w:pPr>
        <w:spacing w:line="360" w:lineRule="auto"/>
        <w:rPr>
          <w:rFonts w:ascii="Arial" w:hAnsi="Arial" w:cs="Arial"/>
        </w:rPr>
      </w:pPr>
      <w:r w:rsidRPr="00A16A33">
        <w:rPr>
          <w:rFonts w:ascii="Arial" w:hAnsi="Arial" w:cs="Arial"/>
        </w:rPr>
        <w:t>CZĘŚĆ I- OBLIGATORYJNE POSTANOWIENIA  SIWZ</w:t>
      </w:r>
    </w:p>
    <w:p w:rsidR="00655133" w:rsidRPr="00A16A33" w:rsidRDefault="00655133" w:rsidP="00655133">
      <w:pPr>
        <w:spacing w:line="360" w:lineRule="auto"/>
        <w:rPr>
          <w:rFonts w:ascii="Arial" w:hAnsi="Arial" w:cs="Arial"/>
        </w:rPr>
      </w:pPr>
      <w:r w:rsidRPr="00A16A33">
        <w:rPr>
          <w:rFonts w:ascii="Arial" w:hAnsi="Arial" w:cs="Arial"/>
        </w:rPr>
        <w:t>CZĘŚĆ II- DODATKOWE POSTANOWIENIA SIWZ</w:t>
      </w:r>
    </w:p>
    <w:p w:rsidR="00655133" w:rsidRPr="00A16A33" w:rsidRDefault="00655133" w:rsidP="00655133">
      <w:pPr>
        <w:spacing w:line="360" w:lineRule="auto"/>
        <w:rPr>
          <w:rFonts w:ascii="Arial" w:hAnsi="Arial" w:cs="Arial"/>
        </w:rPr>
      </w:pPr>
      <w:r w:rsidRPr="00A16A33">
        <w:rPr>
          <w:rFonts w:ascii="Arial" w:hAnsi="Arial" w:cs="Arial"/>
        </w:rPr>
        <w:t>CZĘŚĆ III- SZCZEGÓLNE POSTANOWIENIA SIWZ</w:t>
      </w:r>
    </w:p>
    <w:p w:rsidR="00655133" w:rsidRPr="00A16A33" w:rsidRDefault="00655133" w:rsidP="00655133">
      <w:pPr>
        <w:spacing w:line="360" w:lineRule="auto"/>
        <w:rPr>
          <w:rFonts w:ascii="Arial" w:hAnsi="Arial" w:cs="Arial"/>
        </w:rPr>
      </w:pPr>
      <w:r w:rsidRPr="00A16A33">
        <w:rPr>
          <w:rFonts w:ascii="Arial" w:hAnsi="Arial" w:cs="Arial"/>
        </w:rPr>
        <w:t>CZĘŚĆIV- SZCZEGÓŁOWY OPIS PRZEDMIOTU ZAMÓWIENIA</w:t>
      </w:r>
    </w:p>
    <w:p w:rsidR="00655133" w:rsidRPr="00A16A33" w:rsidRDefault="00655133" w:rsidP="00655133">
      <w:pPr>
        <w:spacing w:line="360" w:lineRule="auto"/>
        <w:rPr>
          <w:rFonts w:ascii="Arial" w:hAnsi="Arial" w:cs="Arial"/>
        </w:rPr>
      </w:pPr>
      <w:r w:rsidRPr="00A16A33">
        <w:rPr>
          <w:rFonts w:ascii="Arial" w:hAnsi="Arial" w:cs="Arial"/>
        </w:rPr>
        <w:t>CZĘŚĆ V- WZÓR UMOWY</w:t>
      </w:r>
    </w:p>
    <w:p w:rsidR="00655133" w:rsidRPr="00A16A33" w:rsidRDefault="00655133" w:rsidP="00655133">
      <w:pPr>
        <w:spacing w:line="360" w:lineRule="auto"/>
        <w:rPr>
          <w:rFonts w:ascii="Arial" w:hAnsi="Arial" w:cs="Arial"/>
        </w:rPr>
      </w:pPr>
      <w:r w:rsidRPr="00A16A33">
        <w:rPr>
          <w:rFonts w:ascii="Arial" w:hAnsi="Arial" w:cs="Arial"/>
        </w:rPr>
        <w:t>CZĘŚĆ VI- WZORY FORMULARZY</w:t>
      </w:r>
    </w:p>
    <w:p w:rsidR="00655133" w:rsidRDefault="00655133" w:rsidP="00655133">
      <w:pPr>
        <w:spacing w:line="360" w:lineRule="auto"/>
        <w:rPr>
          <w:rFonts w:ascii="Arial" w:hAnsi="Arial" w:cs="Arial"/>
        </w:rPr>
      </w:pPr>
    </w:p>
    <w:p w:rsidR="006D473E" w:rsidRPr="00A16A33" w:rsidRDefault="006D473E" w:rsidP="00655133">
      <w:pPr>
        <w:spacing w:line="360" w:lineRule="auto"/>
        <w:rPr>
          <w:rFonts w:ascii="Arial" w:hAnsi="Arial" w:cs="Arial"/>
        </w:rPr>
      </w:pPr>
    </w:p>
    <w:p w:rsidR="00655133" w:rsidRPr="00A16A33" w:rsidRDefault="00655133" w:rsidP="00655133">
      <w:pPr>
        <w:spacing w:line="360" w:lineRule="auto"/>
        <w:rPr>
          <w:rFonts w:ascii="Arial" w:hAnsi="Arial" w:cs="Arial"/>
        </w:rPr>
      </w:pPr>
      <w:r w:rsidRPr="00A16A33">
        <w:rPr>
          <w:rFonts w:ascii="Arial" w:hAnsi="Arial" w:cs="Arial"/>
          <w:b/>
        </w:rPr>
        <w:t>CZĘŚĆ I</w:t>
      </w:r>
      <w:r w:rsidRPr="00A16A33">
        <w:rPr>
          <w:rFonts w:ascii="Arial" w:hAnsi="Arial" w:cs="Arial"/>
          <w:b/>
        </w:rPr>
        <w:tab/>
      </w:r>
      <w:r w:rsidRPr="00A16A33">
        <w:rPr>
          <w:rFonts w:ascii="Arial" w:hAnsi="Arial" w:cs="Arial"/>
        </w:rPr>
        <w:t>OBLIGATORYJNE POSTANOWIENIA  SIWZ</w:t>
      </w: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b/>
        </w:rPr>
      </w:pPr>
      <w:r w:rsidRPr="00A16A33">
        <w:rPr>
          <w:rFonts w:ascii="Arial" w:hAnsi="Arial" w:cs="Arial"/>
          <w:b/>
        </w:rPr>
        <w:t>1.Nazwa (firma ) oraz adres Zamawiającego</w:t>
      </w:r>
    </w:p>
    <w:p w:rsidR="00655133" w:rsidRPr="00A16A33" w:rsidRDefault="00655133" w:rsidP="00655133">
      <w:pPr>
        <w:spacing w:line="360" w:lineRule="auto"/>
        <w:jc w:val="both"/>
        <w:rPr>
          <w:rFonts w:ascii="Arial" w:hAnsi="Arial" w:cs="Arial"/>
        </w:rPr>
      </w:pPr>
      <w:r w:rsidRPr="00A16A33">
        <w:rPr>
          <w:rFonts w:ascii="Arial" w:hAnsi="Arial" w:cs="Arial"/>
        </w:rPr>
        <w:t>Miasto  Zabrze – Prezydent Miasta</w:t>
      </w:r>
    </w:p>
    <w:p w:rsidR="00655133" w:rsidRPr="00A16A33" w:rsidRDefault="00655133" w:rsidP="00655133">
      <w:pPr>
        <w:spacing w:line="360" w:lineRule="auto"/>
        <w:jc w:val="both"/>
        <w:rPr>
          <w:rFonts w:ascii="Arial" w:hAnsi="Arial" w:cs="Arial"/>
        </w:rPr>
      </w:pPr>
      <w:r w:rsidRPr="00A16A33">
        <w:rPr>
          <w:rFonts w:ascii="Arial" w:hAnsi="Arial" w:cs="Arial"/>
        </w:rPr>
        <w:t>ul. Powstańców Śląskich 5-7, 41-800 Zabrze</w:t>
      </w:r>
    </w:p>
    <w:p w:rsidR="00655133" w:rsidRPr="00A16A33" w:rsidRDefault="00655133" w:rsidP="00655133">
      <w:pPr>
        <w:spacing w:line="360" w:lineRule="auto"/>
        <w:jc w:val="both"/>
        <w:rPr>
          <w:rFonts w:ascii="Arial" w:hAnsi="Arial" w:cs="Arial"/>
        </w:rPr>
      </w:pPr>
      <w:r w:rsidRPr="00A16A33">
        <w:rPr>
          <w:rFonts w:ascii="Arial" w:hAnsi="Arial" w:cs="Arial"/>
        </w:rPr>
        <w:t>Telefon: (032) 3733 537, (032) 3733 516, (032) 37 33 427</w:t>
      </w:r>
    </w:p>
    <w:p w:rsidR="00655133" w:rsidRPr="00A16A33" w:rsidRDefault="00655133" w:rsidP="00655133">
      <w:pPr>
        <w:spacing w:line="360" w:lineRule="auto"/>
        <w:jc w:val="both"/>
        <w:rPr>
          <w:rFonts w:ascii="Arial" w:hAnsi="Arial" w:cs="Arial"/>
        </w:rPr>
      </w:pPr>
      <w:r w:rsidRPr="00A16A33">
        <w:rPr>
          <w:rFonts w:ascii="Arial" w:hAnsi="Arial" w:cs="Arial"/>
        </w:rPr>
        <w:t>Faks: (032)  37 33 </w:t>
      </w:r>
      <w:r>
        <w:rPr>
          <w:rFonts w:ascii="Arial" w:hAnsi="Arial" w:cs="Arial"/>
        </w:rPr>
        <w:t>516</w:t>
      </w:r>
    </w:p>
    <w:p w:rsidR="00655133" w:rsidRPr="00A16A33" w:rsidRDefault="00655133" w:rsidP="00655133">
      <w:pPr>
        <w:spacing w:line="360" w:lineRule="auto"/>
        <w:jc w:val="both"/>
        <w:rPr>
          <w:rFonts w:ascii="Arial" w:hAnsi="Arial" w:cs="Arial"/>
        </w:rPr>
      </w:pPr>
      <w:r w:rsidRPr="00A16A33">
        <w:rPr>
          <w:rFonts w:ascii="Arial" w:hAnsi="Arial" w:cs="Arial"/>
        </w:rPr>
        <w:t>Strona internetowa: WWW.zabrze.magistrat.pl</w:t>
      </w:r>
    </w:p>
    <w:p w:rsidR="00655133" w:rsidRPr="00A16A33" w:rsidRDefault="00655133" w:rsidP="00655133">
      <w:pPr>
        <w:spacing w:line="360" w:lineRule="auto"/>
        <w:rPr>
          <w:rFonts w:ascii="Arial" w:hAnsi="Arial" w:cs="Arial"/>
        </w:rPr>
      </w:pPr>
      <w:r w:rsidRPr="00A16A33">
        <w:rPr>
          <w:rFonts w:ascii="Arial" w:hAnsi="Arial" w:cs="Arial"/>
        </w:rPr>
        <w:t>Godziny urzędowania: poniedziałek- piątek 7</w:t>
      </w:r>
      <w:r w:rsidRPr="00A16A33">
        <w:rPr>
          <w:rFonts w:ascii="Arial" w:hAnsi="Arial" w:cs="Arial"/>
          <w:vertAlign w:val="superscript"/>
        </w:rPr>
        <w:t>30</w:t>
      </w:r>
      <w:r w:rsidRPr="00A16A33">
        <w:rPr>
          <w:rFonts w:ascii="Arial" w:hAnsi="Arial" w:cs="Arial"/>
        </w:rPr>
        <w:t>-15</w:t>
      </w:r>
      <w:r w:rsidRPr="00A16A33">
        <w:rPr>
          <w:rFonts w:ascii="Arial" w:hAnsi="Arial" w:cs="Arial"/>
          <w:vertAlign w:val="superscript"/>
        </w:rPr>
        <w:t>30</w:t>
      </w: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b/>
        </w:rPr>
      </w:pPr>
      <w:r w:rsidRPr="00A16A33">
        <w:rPr>
          <w:rFonts w:ascii="Arial" w:hAnsi="Arial" w:cs="Arial"/>
          <w:b/>
        </w:rPr>
        <w:t>2. Tryb udzielenia zamówienia</w:t>
      </w:r>
    </w:p>
    <w:p w:rsidR="00655133" w:rsidRPr="00A16A33" w:rsidRDefault="00655133" w:rsidP="00655133">
      <w:pPr>
        <w:spacing w:line="360" w:lineRule="auto"/>
        <w:jc w:val="both"/>
        <w:rPr>
          <w:rFonts w:ascii="Arial" w:hAnsi="Arial" w:cs="Arial"/>
        </w:rPr>
      </w:pPr>
      <w:r w:rsidRPr="00A16A33">
        <w:rPr>
          <w:rFonts w:ascii="Arial" w:hAnsi="Arial" w:cs="Arial"/>
        </w:rPr>
        <w:t>Trybem udzielenia zamówienia jest przetarg</w:t>
      </w:r>
      <w:r w:rsidR="006F7A6F">
        <w:rPr>
          <w:rFonts w:ascii="Arial" w:hAnsi="Arial" w:cs="Arial"/>
        </w:rPr>
        <w:t xml:space="preserve"> nieograniczony, zgodnie </w:t>
      </w:r>
      <w:r w:rsidR="00E0484C" w:rsidRPr="009653B3">
        <w:rPr>
          <w:rFonts w:ascii="Arial" w:hAnsi="Arial" w:cs="Arial"/>
        </w:rPr>
        <w:t xml:space="preserve">z </w:t>
      </w:r>
      <w:r w:rsidR="006F7A6F" w:rsidRPr="009653B3">
        <w:rPr>
          <w:rFonts w:ascii="Arial" w:hAnsi="Arial" w:cs="Arial"/>
        </w:rPr>
        <w:t xml:space="preserve">art. </w:t>
      </w:r>
      <w:r w:rsidR="00E0484C" w:rsidRPr="009653B3">
        <w:rPr>
          <w:rFonts w:ascii="Arial" w:hAnsi="Arial" w:cs="Arial"/>
        </w:rPr>
        <w:t>39 oraz na podstawie</w:t>
      </w:r>
      <w:r w:rsidR="00E0484C" w:rsidRPr="00C5441A">
        <w:rPr>
          <w:rFonts w:ascii="Arial" w:hAnsi="Arial" w:cs="Arial"/>
          <w:color w:val="FF0000"/>
        </w:rPr>
        <w:t xml:space="preserve"> </w:t>
      </w:r>
      <w:r w:rsidR="00C5441A">
        <w:rPr>
          <w:rFonts w:ascii="Arial" w:hAnsi="Arial" w:cs="Arial"/>
        </w:rPr>
        <w:br/>
      </w:r>
      <w:r w:rsidR="006F7A6F">
        <w:rPr>
          <w:rFonts w:ascii="Arial" w:hAnsi="Arial" w:cs="Arial"/>
        </w:rPr>
        <w:t>6a</w:t>
      </w:r>
      <w:r w:rsidR="00E0484C">
        <w:rPr>
          <w:rFonts w:ascii="Arial" w:hAnsi="Arial" w:cs="Arial"/>
        </w:rPr>
        <w:t xml:space="preserve"> i następne ustawy z dnia </w:t>
      </w:r>
      <w:r w:rsidRPr="00A16A33">
        <w:rPr>
          <w:rFonts w:ascii="Arial" w:hAnsi="Arial" w:cs="Arial"/>
        </w:rPr>
        <w:t>29 stycznia 2004 r. Prawo zamówień publicznych (</w:t>
      </w:r>
      <w:r w:rsidRPr="00A16A33">
        <w:rPr>
          <w:rFonts w:ascii="Arial" w:hAnsi="Arial" w:cs="Arial"/>
          <w:snapToGrid w:val="0"/>
          <w:szCs w:val="22"/>
        </w:rPr>
        <w:t>tj.</w:t>
      </w:r>
      <w:r w:rsidRPr="00A16A33">
        <w:rPr>
          <w:rFonts w:ascii="Arial" w:hAnsi="Arial" w:cs="Arial"/>
          <w:szCs w:val="22"/>
        </w:rPr>
        <w:t xml:space="preserve"> Dz.</w:t>
      </w:r>
      <w:r w:rsidR="006F7A6F">
        <w:rPr>
          <w:rFonts w:ascii="Arial" w:hAnsi="Arial" w:cs="Arial"/>
          <w:szCs w:val="22"/>
        </w:rPr>
        <w:t xml:space="preserve"> </w:t>
      </w:r>
      <w:r w:rsidRPr="00A16A33">
        <w:rPr>
          <w:rFonts w:ascii="Arial" w:hAnsi="Arial" w:cs="Arial"/>
          <w:szCs w:val="22"/>
        </w:rPr>
        <w:t xml:space="preserve">U. z 2015 r, poz. 2164 </w:t>
      </w:r>
      <w:r w:rsidR="00C5441A">
        <w:rPr>
          <w:rFonts w:ascii="Arial" w:hAnsi="Arial" w:cs="Arial"/>
          <w:szCs w:val="22"/>
        </w:rPr>
        <w:br/>
      </w:r>
      <w:r w:rsidRPr="00A16A33">
        <w:rPr>
          <w:rFonts w:ascii="Arial" w:hAnsi="Arial" w:cs="Arial"/>
          <w:szCs w:val="22"/>
        </w:rPr>
        <w:t>z poźn. zm.)</w:t>
      </w:r>
      <w:r w:rsidRPr="00A16A33">
        <w:rPr>
          <w:rFonts w:ascii="Arial" w:hAnsi="Arial" w:cs="Arial"/>
        </w:rPr>
        <w:t>, zwaną dalej „p.z.p.”.</w:t>
      </w:r>
    </w:p>
    <w:p w:rsidR="00655133" w:rsidRPr="00A16A33" w:rsidRDefault="00655133" w:rsidP="00655133">
      <w:pPr>
        <w:spacing w:line="360" w:lineRule="auto"/>
        <w:jc w:val="both"/>
        <w:rPr>
          <w:rFonts w:ascii="Arial" w:hAnsi="Arial" w:cs="Arial"/>
        </w:rPr>
      </w:pPr>
    </w:p>
    <w:p w:rsidR="00655133" w:rsidRPr="00A16A33" w:rsidRDefault="00655133" w:rsidP="00655133">
      <w:pPr>
        <w:spacing w:line="360" w:lineRule="auto"/>
        <w:jc w:val="both"/>
        <w:rPr>
          <w:rFonts w:ascii="Arial" w:hAnsi="Arial" w:cs="Arial"/>
          <w:b/>
        </w:rPr>
      </w:pPr>
      <w:r w:rsidRPr="00A16A33">
        <w:rPr>
          <w:rFonts w:ascii="Arial" w:hAnsi="Arial" w:cs="Arial"/>
          <w:b/>
        </w:rPr>
        <w:t>3. Opis przedmiotu zamówienia</w:t>
      </w:r>
    </w:p>
    <w:p w:rsidR="00655133" w:rsidRDefault="00655133" w:rsidP="00655133">
      <w:pPr>
        <w:spacing w:line="360" w:lineRule="auto"/>
        <w:jc w:val="both"/>
        <w:rPr>
          <w:rFonts w:ascii="Arial" w:hAnsi="Arial" w:cs="Arial"/>
        </w:rPr>
      </w:pPr>
      <w:r w:rsidRPr="00A16A33">
        <w:rPr>
          <w:rFonts w:ascii="Arial" w:hAnsi="Arial" w:cs="Arial"/>
          <w:b/>
        </w:rPr>
        <w:t>3.1</w:t>
      </w:r>
      <w:r w:rsidRPr="00A16A33">
        <w:rPr>
          <w:rFonts w:ascii="Arial" w:hAnsi="Arial" w:cs="Arial"/>
        </w:rPr>
        <w:t xml:space="preserve"> Przedmiotem zamówienia jest: </w:t>
      </w:r>
    </w:p>
    <w:p w:rsidR="004B7E6E" w:rsidRPr="003B1C24" w:rsidRDefault="004B7E6E" w:rsidP="004B7E6E">
      <w:pPr>
        <w:jc w:val="both"/>
        <w:rPr>
          <w:rFonts w:ascii="Arial" w:hAnsi="Arial" w:cs="Arial"/>
        </w:rPr>
      </w:pPr>
      <w:r w:rsidRPr="003B1C24">
        <w:rPr>
          <w:rFonts w:ascii="Arial" w:hAnsi="Arial" w:cs="Arial"/>
          <w:b/>
          <w:color w:val="000000" w:themeColor="text1"/>
        </w:rPr>
        <w:t>Utrzymanie terenów zrekultywowanych w ramach projektu pn. ,,Rekultywacja terenów w rejonie rzeki Bytomki na obszarze gminy Zabrze”</w:t>
      </w:r>
      <w:r w:rsidR="0063684A" w:rsidRPr="003B1C24">
        <w:rPr>
          <w:rFonts w:ascii="Arial" w:hAnsi="Arial" w:cs="Arial"/>
          <w:b/>
          <w:color w:val="000000" w:themeColor="text1"/>
        </w:rPr>
        <w:t xml:space="preserve"> </w:t>
      </w:r>
      <w:r w:rsidRPr="003B1C24">
        <w:rPr>
          <w:rFonts w:ascii="Arial" w:hAnsi="Arial" w:cs="Arial"/>
          <w:b/>
          <w:color w:val="000000" w:themeColor="text1"/>
        </w:rPr>
        <w:t>z wykorzystaniem terenów zielonych w aspekcie przyrodniczo- rekreacyjnym.</w:t>
      </w:r>
    </w:p>
    <w:p w:rsidR="00E2045C" w:rsidRDefault="00E2045C" w:rsidP="00E2045C">
      <w:pPr>
        <w:spacing w:line="360" w:lineRule="auto"/>
        <w:jc w:val="both"/>
        <w:rPr>
          <w:rFonts w:ascii="Arial" w:hAnsi="Arial" w:cs="Arial"/>
        </w:rPr>
      </w:pPr>
    </w:p>
    <w:p w:rsidR="00E2045C" w:rsidRPr="00147F02" w:rsidRDefault="00E2045C" w:rsidP="00E2045C">
      <w:pPr>
        <w:spacing w:line="360" w:lineRule="auto"/>
        <w:jc w:val="both"/>
        <w:rPr>
          <w:rFonts w:ascii="Arial" w:hAnsi="Arial" w:cs="Arial"/>
          <w:b/>
        </w:rPr>
      </w:pPr>
      <w:r w:rsidRPr="0015000E">
        <w:rPr>
          <w:rFonts w:ascii="Arial" w:hAnsi="Arial" w:cs="Arial"/>
        </w:rPr>
        <w:t xml:space="preserve">Zamówienie podzielone jest na </w:t>
      </w:r>
      <w:r w:rsidR="0063684A">
        <w:rPr>
          <w:rFonts w:ascii="Arial" w:hAnsi="Arial" w:cs="Arial"/>
        </w:rPr>
        <w:t>4</w:t>
      </w:r>
      <w:r>
        <w:rPr>
          <w:rFonts w:ascii="Arial" w:hAnsi="Arial" w:cs="Arial"/>
        </w:rPr>
        <w:t xml:space="preserve"> części (zadania</w:t>
      </w:r>
      <w:r w:rsidRPr="0015000E">
        <w:rPr>
          <w:rFonts w:ascii="Arial" w:hAnsi="Arial" w:cs="Arial"/>
        </w:rPr>
        <w:t>):</w:t>
      </w:r>
    </w:p>
    <w:p w:rsidR="00E2045C" w:rsidRPr="00147F02" w:rsidRDefault="00E2045C" w:rsidP="00E2045C">
      <w:pPr>
        <w:ind w:left="426" w:hanging="284"/>
        <w:rPr>
          <w:rFonts w:ascii="Arial" w:hAnsi="Arial" w:cs="Arial"/>
          <w:b/>
        </w:rPr>
      </w:pPr>
      <w:r>
        <w:rPr>
          <w:rFonts w:ascii="Arial" w:hAnsi="Arial" w:cs="Arial"/>
          <w:b/>
        </w:rPr>
        <w:t>Zadanie nr 1</w:t>
      </w:r>
      <w:r w:rsidRPr="00147F02">
        <w:rPr>
          <w:rFonts w:ascii="Arial" w:hAnsi="Arial" w:cs="Arial"/>
          <w:b/>
        </w:rPr>
        <w:t xml:space="preserve"> – </w:t>
      </w:r>
      <w:r w:rsidR="0063684A">
        <w:rPr>
          <w:rFonts w:ascii="Arial" w:hAnsi="Arial" w:cs="Arial"/>
          <w:b/>
        </w:rPr>
        <w:t>tereny I, II, III</w:t>
      </w:r>
      <w:r w:rsidR="00E2593E">
        <w:rPr>
          <w:rFonts w:ascii="Arial" w:hAnsi="Arial" w:cs="Arial"/>
          <w:b/>
        </w:rPr>
        <w:t xml:space="preserve"> -stanowiące 15,10ha</w:t>
      </w:r>
    </w:p>
    <w:p w:rsidR="00E2045C" w:rsidRDefault="00E2045C" w:rsidP="00E2045C">
      <w:pPr>
        <w:ind w:left="426" w:hanging="284"/>
        <w:rPr>
          <w:rFonts w:ascii="Arial" w:hAnsi="Arial" w:cs="Arial"/>
          <w:b/>
        </w:rPr>
      </w:pPr>
      <w:r>
        <w:rPr>
          <w:rFonts w:ascii="Arial" w:hAnsi="Arial" w:cs="Arial"/>
          <w:b/>
        </w:rPr>
        <w:t xml:space="preserve">Zadanie nr 2 </w:t>
      </w:r>
      <w:r w:rsidRPr="00147F02">
        <w:rPr>
          <w:rFonts w:ascii="Arial" w:hAnsi="Arial" w:cs="Arial"/>
          <w:b/>
        </w:rPr>
        <w:t xml:space="preserve">– </w:t>
      </w:r>
      <w:r w:rsidR="0063684A">
        <w:rPr>
          <w:rFonts w:ascii="Arial" w:hAnsi="Arial" w:cs="Arial"/>
          <w:b/>
        </w:rPr>
        <w:t>tereny IV, VII, VIIA</w:t>
      </w:r>
      <w:r w:rsidR="00E2593E">
        <w:rPr>
          <w:rFonts w:ascii="Arial" w:hAnsi="Arial" w:cs="Arial"/>
          <w:b/>
        </w:rPr>
        <w:t>- stanowiące 29,40ha</w:t>
      </w:r>
    </w:p>
    <w:p w:rsidR="0063684A" w:rsidRDefault="0063684A" w:rsidP="00E2045C">
      <w:pPr>
        <w:ind w:left="426" w:hanging="284"/>
        <w:rPr>
          <w:rFonts w:ascii="Arial" w:hAnsi="Arial" w:cs="Arial"/>
          <w:b/>
        </w:rPr>
      </w:pPr>
      <w:r>
        <w:rPr>
          <w:rFonts w:ascii="Arial" w:hAnsi="Arial" w:cs="Arial"/>
          <w:b/>
        </w:rPr>
        <w:t>Zadanie nr 3 – tereny V, VI, VIA</w:t>
      </w:r>
      <w:r w:rsidR="00E2593E">
        <w:rPr>
          <w:rFonts w:ascii="Arial" w:hAnsi="Arial" w:cs="Arial"/>
          <w:b/>
        </w:rPr>
        <w:t>- stanowiące 43,33ha</w:t>
      </w:r>
    </w:p>
    <w:p w:rsidR="0063684A" w:rsidRPr="00147F02" w:rsidRDefault="0063684A" w:rsidP="00E2045C">
      <w:pPr>
        <w:ind w:left="426" w:hanging="284"/>
        <w:rPr>
          <w:rFonts w:ascii="Arial" w:hAnsi="Arial" w:cs="Arial"/>
          <w:b/>
        </w:rPr>
      </w:pPr>
      <w:r>
        <w:rPr>
          <w:rFonts w:ascii="Arial" w:hAnsi="Arial" w:cs="Arial"/>
          <w:b/>
        </w:rPr>
        <w:t>Zadanie nr 4 – teren VIII</w:t>
      </w:r>
      <w:r w:rsidR="00E2593E">
        <w:rPr>
          <w:rFonts w:ascii="Arial" w:hAnsi="Arial" w:cs="Arial"/>
          <w:b/>
        </w:rPr>
        <w:t>- stanowiące 95,40ha</w:t>
      </w:r>
    </w:p>
    <w:p w:rsidR="00E2045C" w:rsidRPr="0087438B" w:rsidRDefault="00E2045C" w:rsidP="00655133">
      <w:pPr>
        <w:spacing w:line="360" w:lineRule="auto"/>
        <w:jc w:val="both"/>
        <w:rPr>
          <w:rFonts w:ascii="Arial" w:hAnsi="Arial" w:cs="Arial"/>
          <w:highlight w:val="yellow"/>
        </w:rPr>
      </w:pPr>
    </w:p>
    <w:p w:rsidR="00655133" w:rsidRDefault="00655133" w:rsidP="00655133">
      <w:pPr>
        <w:spacing w:line="360" w:lineRule="auto"/>
        <w:jc w:val="both"/>
        <w:rPr>
          <w:rFonts w:ascii="Arial" w:hAnsi="Arial" w:cs="Arial"/>
          <w:color w:val="FF0000"/>
        </w:rPr>
      </w:pPr>
    </w:p>
    <w:p w:rsidR="00655133" w:rsidRDefault="00655133" w:rsidP="00655133">
      <w:pPr>
        <w:spacing w:line="360" w:lineRule="auto"/>
        <w:jc w:val="both"/>
        <w:rPr>
          <w:rFonts w:ascii="Arial" w:hAnsi="Arial" w:cs="Arial"/>
        </w:rPr>
      </w:pPr>
      <w:r w:rsidRPr="00A16A33">
        <w:rPr>
          <w:rFonts w:ascii="Arial" w:hAnsi="Arial" w:cs="Arial"/>
          <w:b/>
        </w:rPr>
        <w:t>3.2</w:t>
      </w:r>
      <w:r w:rsidRPr="00A16A33">
        <w:rPr>
          <w:rFonts w:ascii="Arial" w:hAnsi="Arial" w:cs="Arial"/>
        </w:rPr>
        <w:t xml:space="preserve"> Szczegółowy opis przedmiotu zamówienia zawiera Część IV SIWZ.</w:t>
      </w:r>
    </w:p>
    <w:p w:rsidR="00655133" w:rsidRDefault="00655133" w:rsidP="00655133">
      <w:pPr>
        <w:spacing w:line="360" w:lineRule="auto"/>
        <w:jc w:val="both"/>
        <w:rPr>
          <w:rFonts w:ascii="Arial" w:hAnsi="Arial" w:cs="Arial"/>
          <w:b/>
        </w:rPr>
      </w:pPr>
    </w:p>
    <w:p w:rsidR="004B7E6E" w:rsidRPr="003B1C24" w:rsidRDefault="00655133" w:rsidP="00655133">
      <w:pPr>
        <w:spacing w:line="360" w:lineRule="auto"/>
        <w:jc w:val="both"/>
        <w:rPr>
          <w:rFonts w:ascii="Arial" w:hAnsi="Arial" w:cs="Arial"/>
        </w:rPr>
      </w:pPr>
      <w:r w:rsidRPr="003B1C24">
        <w:rPr>
          <w:rFonts w:ascii="Arial" w:hAnsi="Arial" w:cs="Arial"/>
          <w:b/>
        </w:rPr>
        <w:t>3.3</w:t>
      </w:r>
      <w:r w:rsidRPr="003B1C24">
        <w:rPr>
          <w:rFonts w:ascii="Arial" w:hAnsi="Arial" w:cs="Arial"/>
        </w:rPr>
        <w:t xml:space="preserve"> Kod CPV- </w:t>
      </w:r>
    </w:p>
    <w:p w:rsidR="0076703F" w:rsidRPr="003B1C24" w:rsidRDefault="00655133" w:rsidP="004B7E6E">
      <w:pPr>
        <w:spacing w:line="360" w:lineRule="auto"/>
        <w:jc w:val="both"/>
        <w:rPr>
          <w:rFonts w:ascii="Arial" w:hAnsi="Arial" w:cs="Arial"/>
        </w:rPr>
      </w:pPr>
      <w:r w:rsidRPr="00D328DA">
        <w:rPr>
          <w:rFonts w:ascii="Arial" w:hAnsi="Arial" w:cs="Arial"/>
          <w:b/>
        </w:rPr>
        <w:t xml:space="preserve">przedmiot główny: </w:t>
      </w:r>
      <w:r w:rsidR="004B7E6E" w:rsidRPr="00D328DA">
        <w:rPr>
          <w:rFonts w:ascii="Arial" w:hAnsi="Arial" w:cs="Arial"/>
          <w:b/>
        </w:rPr>
        <w:t>77310000-6-</w:t>
      </w:r>
      <w:r w:rsidR="00D333D5">
        <w:rPr>
          <w:rFonts w:ascii="Arial" w:hAnsi="Arial" w:cs="Arial"/>
        </w:rPr>
        <w:t xml:space="preserve"> usługi sadzenia roślin</w:t>
      </w:r>
      <w:r w:rsidR="004B7E6E" w:rsidRPr="003B1C24">
        <w:rPr>
          <w:rFonts w:ascii="Arial" w:hAnsi="Arial" w:cs="Arial"/>
        </w:rPr>
        <w:t xml:space="preserve"> oraz utrzymania terenów zielonych</w:t>
      </w:r>
      <w:r w:rsidR="0088435F">
        <w:rPr>
          <w:rFonts w:ascii="Arial" w:hAnsi="Arial" w:cs="Arial"/>
        </w:rPr>
        <w:t>.</w:t>
      </w:r>
    </w:p>
    <w:p w:rsidR="00655133" w:rsidRDefault="00655133" w:rsidP="004B7E6E">
      <w:pPr>
        <w:pStyle w:val="Nagwek1"/>
        <w:jc w:val="both"/>
        <w:rPr>
          <w:rFonts w:ascii="Arial" w:hAnsi="Arial" w:cs="Arial"/>
          <w:b w:val="0"/>
          <w:sz w:val="20"/>
        </w:rPr>
      </w:pPr>
      <w:r w:rsidRPr="00D328DA">
        <w:rPr>
          <w:rFonts w:ascii="Arial" w:hAnsi="Arial" w:cs="Arial"/>
          <w:iCs/>
          <w:sz w:val="20"/>
        </w:rPr>
        <w:t>przedmiot dodatkowy: 90600000-3</w:t>
      </w:r>
      <w:r w:rsidRPr="003B1C24">
        <w:rPr>
          <w:rFonts w:ascii="Arial" w:hAnsi="Arial" w:cs="Arial"/>
          <w:b w:val="0"/>
          <w:iCs/>
          <w:color w:val="FF0000"/>
          <w:sz w:val="20"/>
        </w:rPr>
        <w:t xml:space="preserve"> </w:t>
      </w:r>
      <w:r w:rsidR="003B1C24" w:rsidRPr="003B1C24">
        <w:rPr>
          <w:rFonts w:ascii="Arial" w:hAnsi="Arial" w:cs="Arial"/>
          <w:b w:val="0"/>
          <w:iCs/>
          <w:sz w:val="20"/>
        </w:rPr>
        <w:t xml:space="preserve">- </w:t>
      </w:r>
      <w:r w:rsidR="003B1C24">
        <w:rPr>
          <w:rFonts w:ascii="Arial" w:hAnsi="Arial" w:cs="Arial"/>
          <w:b w:val="0"/>
          <w:sz w:val="20"/>
        </w:rPr>
        <w:t>u</w:t>
      </w:r>
      <w:r w:rsidRPr="003B1C24">
        <w:rPr>
          <w:rFonts w:ascii="Arial" w:hAnsi="Arial" w:cs="Arial"/>
          <w:b w:val="0"/>
          <w:sz w:val="20"/>
        </w:rPr>
        <w:t>sługi sprzątania oraz usługi sanitarne na obszarach miejskich lub wiejskich oraz usługi powiązane.</w:t>
      </w:r>
    </w:p>
    <w:p w:rsidR="00655133" w:rsidRPr="00D754FA" w:rsidRDefault="00655133" w:rsidP="00655133"/>
    <w:p w:rsidR="00F961D0" w:rsidRDefault="00655133" w:rsidP="00655133">
      <w:pPr>
        <w:spacing w:line="360" w:lineRule="auto"/>
        <w:jc w:val="both"/>
        <w:rPr>
          <w:rFonts w:ascii="Arial" w:hAnsi="Arial" w:cs="Arial"/>
        </w:rPr>
      </w:pPr>
      <w:r w:rsidRPr="003B1C24">
        <w:rPr>
          <w:rFonts w:ascii="Arial" w:hAnsi="Arial" w:cs="Arial"/>
          <w:b/>
        </w:rPr>
        <w:lastRenderedPageBreak/>
        <w:t>3.4.</w:t>
      </w:r>
      <w:r>
        <w:t xml:space="preserve"> </w:t>
      </w:r>
      <w:r>
        <w:rPr>
          <w:rFonts w:ascii="Arial" w:hAnsi="Arial" w:cs="Arial"/>
        </w:rPr>
        <w:t xml:space="preserve">Stosownie do treści art. 29 ust. 3a Pzp, Zamawiający wymaga zatrudnienia przez Wykonawcę lub podwykonawcę na podstawie umowy o pracę w sposób określony w art. 22 § 1 ustawy z dnia 26 czerwca 1974 r. – Kodeks pracy (Dz. U. z 2014 r. poz. 1502, </w:t>
      </w:r>
      <w:r w:rsidR="0005276C">
        <w:rPr>
          <w:rFonts w:ascii="Arial" w:hAnsi="Arial" w:cs="Arial"/>
        </w:rPr>
        <w:t xml:space="preserve">z późn. zm.) </w:t>
      </w:r>
      <w:r>
        <w:rPr>
          <w:rFonts w:ascii="Arial" w:hAnsi="Arial" w:cs="Arial"/>
        </w:rPr>
        <w:t xml:space="preserve">osób wykonujących czynności w zakresie realizacji </w:t>
      </w:r>
      <w:r w:rsidRPr="009653B3">
        <w:rPr>
          <w:rFonts w:ascii="Arial" w:hAnsi="Arial" w:cs="Arial"/>
        </w:rPr>
        <w:t>zamówienia</w:t>
      </w:r>
      <w:r w:rsidR="00F961D0" w:rsidRPr="009653B3">
        <w:rPr>
          <w:rFonts w:ascii="Arial" w:hAnsi="Arial" w:cs="Arial"/>
        </w:rPr>
        <w:t xml:space="preserve"> tj. czynności wyspecyfikowanych dla każdego terenu w części IV SIWZ Szczegółowy opis przedmiotu zamówienia: </w:t>
      </w:r>
      <w:r w:rsidR="00F961D0" w:rsidRPr="009653B3">
        <w:rPr>
          <w:rFonts w:ascii="Arial" w:hAnsi="Arial" w:cs="Arial"/>
          <w:b/>
        </w:rPr>
        <w:t>CZYNNOŚCI SŁUŻĄCE UTRZYMANIU TERENÓW,</w:t>
      </w:r>
      <w:r w:rsidR="0005276C" w:rsidRPr="009653B3">
        <w:rPr>
          <w:rFonts w:ascii="Arial" w:hAnsi="Arial" w:cs="Arial"/>
          <w:b/>
        </w:rPr>
        <w:t xml:space="preserve"> KONIECZNE </w:t>
      </w:r>
      <w:r w:rsidR="00F961D0" w:rsidRPr="009653B3">
        <w:rPr>
          <w:rFonts w:ascii="Arial" w:hAnsi="Arial" w:cs="Arial"/>
          <w:b/>
        </w:rPr>
        <w:t>DO REALIZACJI ZADANIA.</w:t>
      </w:r>
    </w:p>
    <w:p w:rsidR="00655133" w:rsidRPr="00A16A33" w:rsidRDefault="00655133" w:rsidP="00655133">
      <w:pPr>
        <w:spacing w:line="360" w:lineRule="auto"/>
        <w:jc w:val="both"/>
        <w:rPr>
          <w:rFonts w:ascii="Arial" w:hAnsi="Arial" w:cs="Arial"/>
          <w:iCs/>
        </w:rPr>
      </w:pPr>
    </w:p>
    <w:p w:rsidR="00655133" w:rsidRPr="00A16A33" w:rsidRDefault="00655133" w:rsidP="00655133">
      <w:pPr>
        <w:spacing w:line="360" w:lineRule="auto"/>
        <w:jc w:val="both"/>
        <w:rPr>
          <w:rFonts w:ascii="Arial" w:hAnsi="Arial" w:cs="Arial"/>
          <w:b/>
        </w:rPr>
      </w:pPr>
      <w:r w:rsidRPr="00A16A33">
        <w:rPr>
          <w:rFonts w:ascii="Arial" w:hAnsi="Arial" w:cs="Arial"/>
          <w:b/>
        </w:rPr>
        <w:t>4. Termin wykonania zamówienia</w:t>
      </w:r>
    </w:p>
    <w:p w:rsidR="00655133" w:rsidRPr="00A62DE2" w:rsidRDefault="00655133" w:rsidP="00655133">
      <w:pPr>
        <w:spacing w:line="360" w:lineRule="auto"/>
        <w:jc w:val="both"/>
        <w:rPr>
          <w:rFonts w:ascii="Arial" w:eastAsia="Calibri" w:hAnsi="Arial" w:cs="Arial"/>
          <w:lang w:eastAsia="en-US"/>
        </w:rPr>
      </w:pPr>
      <w:r w:rsidRPr="00A62DE2">
        <w:rPr>
          <w:rFonts w:ascii="Arial" w:hAnsi="Arial" w:cs="Arial"/>
        </w:rPr>
        <w:t xml:space="preserve">Wykonawca zrealizuje przedmiot zamówienia w  terminie: </w:t>
      </w:r>
      <w:r w:rsidRPr="003B1C24">
        <w:rPr>
          <w:rFonts w:ascii="Arial" w:hAnsi="Arial" w:cs="Arial"/>
        </w:rPr>
        <w:t>od d</w:t>
      </w:r>
      <w:r w:rsidR="004B7E6E" w:rsidRPr="003B1C24">
        <w:rPr>
          <w:rFonts w:ascii="Arial" w:hAnsi="Arial" w:cs="Arial"/>
        </w:rPr>
        <w:t>aty zawarcia umowy do 31.12.2017</w:t>
      </w:r>
      <w:r w:rsidRPr="003B1C24">
        <w:rPr>
          <w:rFonts w:ascii="Arial" w:hAnsi="Arial" w:cs="Arial"/>
        </w:rPr>
        <w:t>r.</w:t>
      </w:r>
    </w:p>
    <w:p w:rsidR="00655133" w:rsidRPr="00A16A33" w:rsidRDefault="00655133" w:rsidP="00655133">
      <w:pPr>
        <w:pStyle w:val="Tekstpodstawowy3"/>
      </w:pPr>
    </w:p>
    <w:p w:rsidR="00655133" w:rsidRPr="00A16A33" w:rsidRDefault="00655133" w:rsidP="00655133">
      <w:pPr>
        <w:spacing w:line="360" w:lineRule="auto"/>
        <w:jc w:val="both"/>
        <w:rPr>
          <w:rFonts w:ascii="Arial" w:hAnsi="Arial" w:cs="Arial"/>
          <w:b/>
          <w:bCs/>
        </w:rPr>
      </w:pPr>
      <w:r w:rsidRPr="00A16A33">
        <w:rPr>
          <w:rFonts w:ascii="Arial" w:hAnsi="Arial" w:cs="Arial"/>
          <w:b/>
          <w:iCs/>
          <w:szCs w:val="16"/>
        </w:rPr>
        <w:t>5.</w:t>
      </w:r>
      <w:r w:rsidRPr="00A16A33">
        <w:rPr>
          <w:rFonts w:ascii="Arial" w:hAnsi="Arial" w:cs="Arial"/>
          <w:iCs/>
          <w:szCs w:val="16"/>
        </w:rPr>
        <w:t xml:space="preserve"> </w:t>
      </w:r>
      <w:r w:rsidRPr="00A16A33">
        <w:rPr>
          <w:rFonts w:ascii="Arial" w:hAnsi="Arial" w:cs="Arial"/>
          <w:b/>
          <w:bCs/>
        </w:rPr>
        <w:t>Warunki udziału w postępowaniu oraz wykaz oświadczeń lub dokumentów, jakie mają dostarczyć Wykonawcy w celu potwierdzenia spełnienia warunków udziału w postępowaniu oraz braku podstaw do wykluczenia</w:t>
      </w:r>
    </w:p>
    <w:p w:rsidR="00655133" w:rsidRPr="00A16A33" w:rsidRDefault="00655133" w:rsidP="00655133">
      <w:pPr>
        <w:pStyle w:val="Tekstpodstawowy3"/>
      </w:pPr>
      <w:r w:rsidRPr="00A16A33">
        <w:rPr>
          <w:b/>
        </w:rPr>
        <w:t>5.1.</w:t>
      </w:r>
      <w:r w:rsidRPr="00A16A33">
        <w:t xml:space="preserve"> O udzielenie zamówienia mogą ubiegać się Wykonawcy, którzy spełniają warunki dotyczące:</w:t>
      </w:r>
    </w:p>
    <w:p w:rsidR="00655133" w:rsidRPr="009653B3" w:rsidRDefault="00655133" w:rsidP="00655133">
      <w:pPr>
        <w:spacing w:line="360" w:lineRule="auto"/>
        <w:jc w:val="both"/>
        <w:rPr>
          <w:rFonts w:ascii="Arial" w:hAnsi="Arial" w:cs="Arial"/>
        </w:rPr>
      </w:pPr>
      <w:r w:rsidRPr="007B21C4">
        <w:rPr>
          <w:rFonts w:ascii="Arial" w:hAnsi="Arial" w:cs="Arial"/>
        </w:rPr>
        <w:t xml:space="preserve">- nie podlegają </w:t>
      </w:r>
      <w:r w:rsidRPr="009653B3">
        <w:rPr>
          <w:rFonts w:ascii="Arial" w:hAnsi="Arial" w:cs="Arial"/>
        </w:rPr>
        <w:t>wykluczeniu</w:t>
      </w:r>
      <w:r w:rsidR="00ED33C6" w:rsidRPr="009653B3">
        <w:rPr>
          <w:rFonts w:ascii="Arial" w:hAnsi="Arial" w:cs="Arial"/>
        </w:rPr>
        <w:t xml:space="preserve"> z art. 24 ust. 1 i ust. 5 pkt. 1,2,4</w:t>
      </w:r>
      <w:r w:rsidR="009C36A8" w:rsidRPr="009653B3">
        <w:rPr>
          <w:rFonts w:ascii="Arial" w:hAnsi="Arial" w:cs="Arial"/>
        </w:rPr>
        <w:t xml:space="preserve"> P</w:t>
      </w:r>
      <w:r w:rsidR="003C76B0" w:rsidRPr="009653B3">
        <w:rPr>
          <w:rFonts w:ascii="Arial" w:hAnsi="Arial" w:cs="Arial"/>
        </w:rPr>
        <w:t>.</w:t>
      </w:r>
      <w:r w:rsidR="009C36A8" w:rsidRPr="009653B3">
        <w:rPr>
          <w:rFonts w:ascii="Arial" w:hAnsi="Arial" w:cs="Arial"/>
        </w:rPr>
        <w:t>z</w:t>
      </w:r>
      <w:r w:rsidR="003C76B0" w:rsidRPr="009653B3">
        <w:rPr>
          <w:rFonts w:ascii="Arial" w:hAnsi="Arial" w:cs="Arial"/>
        </w:rPr>
        <w:t>.</w:t>
      </w:r>
      <w:r w:rsidR="009C36A8" w:rsidRPr="009653B3">
        <w:rPr>
          <w:rFonts w:ascii="Arial" w:hAnsi="Arial" w:cs="Arial"/>
        </w:rPr>
        <w:t>p</w:t>
      </w:r>
      <w:r w:rsidRPr="009653B3">
        <w:rPr>
          <w:rFonts w:ascii="Arial" w:hAnsi="Arial" w:cs="Arial"/>
        </w:rPr>
        <w:t>;</w:t>
      </w:r>
    </w:p>
    <w:p w:rsidR="00655133" w:rsidRPr="007B21C4" w:rsidRDefault="00655133" w:rsidP="00655133">
      <w:pPr>
        <w:spacing w:line="360" w:lineRule="auto"/>
        <w:jc w:val="both"/>
        <w:rPr>
          <w:rFonts w:ascii="Arial" w:hAnsi="Arial" w:cs="Arial"/>
          <w:color w:val="000000"/>
        </w:rPr>
      </w:pPr>
      <w:r w:rsidRPr="007B21C4">
        <w:rPr>
          <w:rFonts w:ascii="Arial" w:hAnsi="Arial" w:cs="Arial"/>
          <w:color w:val="000000"/>
        </w:rPr>
        <w:t>- spełniają warunki udziału w postępowaniu dotyczące zdolności technicznej lub zawodowej;</w:t>
      </w:r>
    </w:p>
    <w:p w:rsidR="00655133" w:rsidRPr="00F37732" w:rsidRDefault="00655133" w:rsidP="00655133">
      <w:pPr>
        <w:spacing w:line="360" w:lineRule="auto"/>
        <w:jc w:val="both"/>
        <w:rPr>
          <w:rFonts w:ascii="Arial" w:hAnsi="Arial" w:cs="Arial"/>
          <w:b/>
          <w:color w:val="FF0000"/>
        </w:rPr>
      </w:pPr>
    </w:p>
    <w:p w:rsidR="00655133" w:rsidRDefault="00655133" w:rsidP="00655133">
      <w:pPr>
        <w:spacing w:line="360" w:lineRule="auto"/>
        <w:jc w:val="both"/>
        <w:rPr>
          <w:rFonts w:ascii="Arial" w:hAnsi="Arial" w:cs="Arial"/>
        </w:rPr>
      </w:pPr>
      <w:r w:rsidRPr="000404AF">
        <w:rPr>
          <w:rFonts w:ascii="Arial" w:hAnsi="Arial" w:cs="Arial"/>
          <w:b/>
        </w:rPr>
        <w:t>5.2.1.</w:t>
      </w:r>
      <w:r w:rsidRPr="00A16A33">
        <w:rPr>
          <w:rFonts w:ascii="Arial" w:hAnsi="Arial" w:cs="Arial"/>
        </w:rPr>
        <w:t xml:space="preserve"> W celu </w:t>
      </w:r>
      <w:r>
        <w:rPr>
          <w:rFonts w:ascii="Arial" w:hAnsi="Arial" w:cs="Arial"/>
        </w:rPr>
        <w:t>potwierdzenia spełniania warunków dotyczących</w:t>
      </w:r>
      <w:r w:rsidRPr="00A16A33">
        <w:rPr>
          <w:rFonts w:ascii="Arial" w:hAnsi="Arial" w:cs="Arial"/>
        </w:rPr>
        <w:t xml:space="preserve"> zdolności technicznej lub zawodowej</w:t>
      </w:r>
      <w:r>
        <w:rPr>
          <w:rFonts w:ascii="Arial" w:hAnsi="Arial" w:cs="Arial"/>
        </w:rPr>
        <w:t xml:space="preserve"> </w:t>
      </w:r>
      <w:r w:rsidRPr="00CA23E5">
        <w:rPr>
          <w:rFonts w:ascii="Arial" w:hAnsi="Arial" w:cs="Arial"/>
          <w:u w:val="single"/>
        </w:rPr>
        <w:t>Wykonawca,</w:t>
      </w:r>
      <w:r w:rsidRPr="00C27543">
        <w:rPr>
          <w:rFonts w:ascii="Arial" w:hAnsi="Arial" w:cs="Arial"/>
        </w:rPr>
        <w:t xml:space="preserve"> </w:t>
      </w:r>
      <w:r w:rsidRPr="00A16A33">
        <w:rPr>
          <w:rFonts w:ascii="Arial" w:hAnsi="Arial" w:cs="Arial"/>
          <w:u w:val="single"/>
        </w:rPr>
        <w:t xml:space="preserve">którego oferta zostanie najwyżej oceniona, zostanie przez Zamawiającego </w:t>
      </w:r>
      <w:r w:rsidRPr="00CA23E5">
        <w:rPr>
          <w:rFonts w:ascii="Arial" w:hAnsi="Arial" w:cs="Arial"/>
          <w:u w:val="single"/>
        </w:rPr>
        <w:t xml:space="preserve">wezwany </w:t>
      </w:r>
      <w:r w:rsidR="00D328DA">
        <w:rPr>
          <w:rFonts w:ascii="Arial" w:hAnsi="Arial" w:cs="Arial"/>
          <w:u w:val="single"/>
        </w:rPr>
        <w:br/>
      </w:r>
      <w:r w:rsidRPr="00CA23E5">
        <w:rPr>
          <w:rFonts w:ascii="Arial" w:hAnsi="Arial" w:cs="Arial"/>
          <w:u w:val="single"/>
        </w:rPr>
        <w:t>i przedstawi dokumenty</w:t>
      </w:r>
      <w:r w:rsidRPr="00A16A33">
        <w:rPr>
          <w:rFonts w:ascii="Arial" w:hAnsi="Arial" w:cs="Arial"/>
        </w:rPr>
        <w:t>:</w:t>
      </w:r>
    </w:p>
    <w:p w:rsidR="00655133" w:rsidRPr="006D473E" w:rsidRDefault="00655133" w:rsidP="00655133">
      <w:pPr>
        <w:autoSpaceDE w:val="0"/>
        <w:autoSpaceDN w:val="0"/>
        <w:spacing w:line="360" w:lineRule="auto"/>
        <w:jc w:val="both"/>
        <w:rPr>
          <w:rFonts w:ascii="Arial" w:hAnsi="Arial" w:cs="Arial"/>
        </w:rPr>
      </w:pPr>
      <w:r w:rsidRPr="000404AF">
        <w:rPr>
          <w:rFonts w:ascii="Arial" w:hAnsi="Arial" w:cs="Arial"/>
          <w:b/>
        </w:rPr>
        <w:t>A)</w:t>
      </w:r>
      <w:r w:rsidRPr="00A16A33">
        <w:rPr>
          <w:rFonts w:ascii="Arial" w:hAnsi="Arial" w:cs="Arial"/>
        </w:rPr>
        <w:t xml:space="preserve"> </w:t>
      </w:r>
      <w:r w:rsidRPr="006D473E">
        <w:rPr>
          <w:rFonts w:ascii="Arial" w:hAnsi="Arial" w:cs="Arial"/>
          <w:u w:val="single"/>
        </w:rPr>
        <w:t>wykaz usług wykonanych</w:t>
      </w:r>
      <w:r w:rsidRPr="006D473E">
        <w:rPr>
          <w:rFonts w:ascii="Arial" w:hAnsi="Arial" w:cs="Arial"/>
        </w:rPr>
        <w:t xml:space="preserve">, a w przypadku świadczeń okresowych lub ciągłych również wykonywanych, </w:t>
      </w:r>
      <w:r w:rsidR="00D328DA" w:rsidRPr="006D473E">
        <w:rPr>
          <w:rFonts w:ascii="Arial" w:hAnsi="Arial" w:cs="Arial"/>
        </w:rPr>
        <w:br/>
      </w:r>
      <w:r w:rsidRPr="006D473E">
        <w:rPr>
          <w:rFonts w:ascii="Arial" w:hAnsi="Arial" w:cs="Arial"/>
        </w:rPr>
        <w:t xml:space="preserve">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w:t>
      </w:r>
      <w:r w:rsidR="00D328DA" w:rsidRPr="006D473E">
        <w:rPr>
          <w:rFonts w:ascii="Arial" w:hAnsi="Arial" w:cs="Arial"/>
        </w:rPr>
        <w:t>upływem terminu składania ofert.</w:t>
      </w:r>
    </w:p>
    <w:p w:rsidR="00B06ABF" w:rsidRPr="006D473E" w:rsidRDefault="00655133" w:rsidP="00655133">
      <w:pPr>
        <w:autoSpaceDE w:val="0"/>
        <w:autoSpaceDN w:val="0"/>
        <w:spacing w:line="360" w:lineRule="auto"/>
        <w:jc w:val="both"/>
        <w:rPr>
          <w:rFonts w:ascii="Arial" w:hAnsi="Arial" w:cs="Arial"/>
          <w:highlight w:val="yellow"/>
          <w:u w:val="single"/>
        </w:rPr>
      </w:pPr>
      <w:r w:rsidRPr="006D473E">
        <w:rPr>
          <w:rFonts w:ascii="Arial" w:hAnsi="Arial" w:cs="Arial"/>
        </w:rPr>
        <w:t xml:space="preserve">Na potwierdzenie spełnienia warunku zdolności technicznej lub zawodowej Wykonawca jest zobowiązany wykazać się nie mniej niż 1 wykonaną usługą, a w przypadku świadczeń okresowych lub ciągłych również wykonywaną,  o wartości </w:t>
      </w:r>
      <w:r w:rsidRPr="006D473E">
        <w:rPr>
          <w:rFonts w:ascii="Arial" w:hAnsi="Arial" w:cs="Arial"/>
          <w:u w:val="single"/>
        </w:rPr>
        <w:t>nie mniejszej niż</w:t>
      </w:r>
      <w:r w:rsidR="00B06ABF" w:rsidRPr="006D473E">
        <w:rPr>
          <w:rFonts w:ascii="Arial" w:hAnsi="Arial" w:cs="Arial"/>
          <w:u w:val="single"/>
        </w:rPr>
        <w:t>:</w:t>
      </w:r>
    </w:p>
    <w:p w:rsidR="00B06ABF" w:rsidRPr="006D473E" w:rsidRDefault="00B06ABF" w:rsidP="00B06ABF">
      <w:pPr>
        <w:ind w:left="426" w:hanging="284"/>
        <w:rPr>
          <w:rFonts w:ascii="Arial" w:hAnsi="Arial" w:cs="Arial"/>
          <w:b/>
        </w:rPr>
      </w:pPr>
      <w:r w:rsidRPr="006D473E">
        <w:rPr>
          <w:rFonts w:ascii="Arial" w:hAnsi="Arial" w:cs="Arial"/>
          <w:b/>
        </w:rPr>
        <w:t xml:space="preserve">Zadanie nr 1 </w:t>
      </w:r>
      <w:r w:rsidRPr="006D473E">
        <w:rPr>
          <w:rFonts w:ascii="Arial" w:hAnsi="Arial" w:cs="Arial"/>
        </w:rPr>
        <w:t xml:space="preserve">– tereny I, II, III- </w:t>
      </w:r>
      <w:r w:rsidRPr="006D473E">
        <w:rPr>
          <w:rFonts w:ascii="Arial" w:hAnsi="Arial" w:cs="Arial"/>
          <w:b/>
        </w:rPr>
        <w:t>85 000,00zł brutto</w:t>
      </w:r>
      <w:r w:rsidR="00875B90" w:rsidRPr="006D473E">
        <w:rPr>
          <w:rFonts w:ascii="Arial" w:hAnsi="Arial" w:cs="Arial"/>
          <w:b/>
        </w:rPr>
        <w:t xml:space="preserve">  </w:t>
      </w:r>
    </w:p>
    <w:p w:rsidR="00B06ABF" w:rsidRPr="006D473E" w:rsidRDefault="00B06ABF" w:rsidP="00B06ABF">
      <w:pPr>
        <w:ind w:left="426" w:hanging="284"/>
        <w:rPr>
          <w:rFonts w:ascii="Arial" w:hAnsi="Arial" w:cs="Arial"/>
          <w:b/>
        </w:rPr>
      </w:pPr>
      <w:r w:rsidRPr="006D473E">
        <w:rPr>
          <w:rFonts w:ascii="Arial" w:hAnsi="Arial" w:cs="Arial"/>
          <w:b/>
        </w:rPr>
        <w:t xml:space="preserve">Zadanie nr 2 </w:t>
      </w:r>
      <w:r w:rsidRPr="006D473E">
        <w:rPr>
          <w:rFonts w:ascii="Arial" w:hAnsi="Arial" w:cs="Arial"/>
        </w:rPr>
        <w:t xml:space="preserve">– tereny IV, VII, VIIA- </w:t>
      </w:r>
      <w:r w:rsidR="009C36A8" w:rsidRPr="006D473E">
        <w:rPr>
          <w:rFonts w:ascii="Arial" w:hAnsi="Arial" w:cs="Arial"/>
          <w:b/>
        </w:rPr>
        <w:t>11</w:t>
      </w:r>
      <w:r w:rsidRPr="006D473E">
        <w:rPr>
          <w:rFonts w:ascii="Arial" w:hAnsi="Arial" w:cs="Arial"/>
          <w:b/>
        </w:rPr>
        <w:t>5 000,00zł brutto</w:t>
      </w:r>
    </w:p>
    <w:p w:rsidR="00B06ABF" w:rsidRPr="006D473E" w:rsidRDefault="00B06ABF" w:rsidP="00B06ABF">
      <w:pPr>
        <w:ind w:left="426" w:hanging="284"/>
        <w:rPr>
          <w:rFonts w:ascii="Arial" w:hAnsi="Arial" w:cs="Arial"/>
          <w:b/>
        </w:rPr>
      </w:pPr>
      <w:r w:rsidRPr="006D473E">
        <w:rPr>
          <w:rFonts w:ascii="Arial" w:hAnsi="Arial" w:cs="Arial"/>
          <w:b/>
        </w:rPr>
        <w:t xml:space="preserve">Zadanie nr 3 </w:t>
      </w:r>
      <w:r w:rsidRPr="006D473E">
        <w:rPr>
          <w:rFonts w:ascii="Arial" w:hAnsi="Arial" w:cs="Arial"/>
        </w:rPr>
        <w:t>– tereny V, VI, VIA-</w:t>
      </w:r>
      <w:r w:rsidR="00875B90" w:rsidRPr="006D473E">
        <w:rPr>
          <w:rFonts w:ascii="Arial" w:hAnsi="Arial" w:cs="Arial"/>
          <w:b/>
        </w:rPr>
        <w:t xml:space="preserve"> 20</w:t>
      </w:r>
      <w:r w:rsidRPr="006D473E">
        <w:rPr>
          <w:rFonts w:ascii="Arial" w:hAnsi="Arial" w:cs="Arial"/>
          <w:b/>
        </w:rPr>
        <w:t> 000,00zł brutto</w:t>
      </w:r>
      <w:r w:rsidR="00875B90" w:rsidRPr="006D473E">
        <w:rPr>
          <w:rFonts w:ascii="Arial" w:hAnsi="Arial" w:cs="Arial"/>
          <w:b/>
        </w:rPr>
        <w:t xml:space="preserve"> </w:t>
      </w:r>
    </w:p>
    <w:p w:rsidR="00B06ABF" w:rsidRPr="006D473E" w:rsidRDefault="00B06ABF" w:rsidP="00B06ABF">
      <w:pPr>
        <w:ind w:left="426" w:hanging="284"/>
        <w:rPr>
          <w:rFonts w:ascii="Arial" w:hAnsi="Arial" w:cs="Arial"/>
          <w:b/>
        </w:rPr>
      </w:pPr>
      <w:r w:rsidRPr="006D473E">
        <w:rPr>
          <w:rFonts w:ascii="Arial" w:hAnsi="Arial" w:cs="Arial"/>
          <w:b/>
        </w:rPr>
        <w:t xml:space="preserve">Zadanie nr 4 </w:t>
      </w:r>
      <w:r w:rsidRPr="006D473E">
        <w:rPr>
          <w:rFonts w:ascii="Arial" w:hAnsi="Arial" w:cs="Arial"/>
        </w:rPr>
        <w:t>– teren VIII-</w:t>
      </w:r>
      <w:r w:rsidRPr="006D473E">
        <w:rPr>
          <w:rFonts w:ascii="Arial" w:hAnsi="Arial" w:cs="Arial"/>
          <w:b/>
        </w:rPr>
        <w:t xml:space="preserve"> </w:t>
      </w:r>
      <w:r w:rsidR="00875B90" w:rsidRPr="006D473E">
        <w:rPr>
          <w:rFonts w:ascii="Arial" w:hAnsi="Arial" w:cs="Arial"/>
          <w:b/>
        </w:rPr>
        <w:t>34</w:t>
      </w:r>
      <w:r w:rsidRPr="006D473E">
        <w:rPr>
          <w:rFonts w:ascii="Arial" w:hAnsi="Arial" w:cs="Arial"/>
          <w:b/>
        </w:rPr>
        <w:t> 000,00zł brutto</w:t>
      </w:r>
      <w:r w:rsidR="00875B90" w:rsidRPr="006D473E">
        <w:rPr>
          <w:rFonts w:ascii="Arial" w:hAnsi="Arial" w:cs="Arial"/>
          <w:b/>
        </w:rPr>
        <w:t xml:space="preserve">   </w:t>
      </w:r>
    </w:p>
    <w:p w:rsidR="00B06ABF" w:rsidRPr="006D473E" w:rsidRDefault="00B06ABF" w:rsidP="00655133">
      <w:pPr>
        <w:autoSpaceDE w:val="0"/>
        <w:autoSpaceDN w:val="0"/>
        <w:spacing w:line="360" w:lineRule="auto"/>
        <w:jc w:val="both"/>
        <w:rPr>
          <w:rFonts w:ascii="Arial" w:hAnsi="Arial" w:cs="Arial"/>
          <w:highlight w:val="yellow"/>
          <w:u w:val="single"/>
        </w:rPr>
      </w:pPr>
    </w:p>
    <w:p w:rsidR="00655133" w:rsidRPr="006D473E" w:rsidRDefault="00655133" w:rsidP="00655133">
      <w:pPr>
        <w:autoSpaceDE w:val="0"/>
        <w:autoSpaceDN w:val="0"/>
        <w:spacing w:line="360" w:lineRule="auto"/>
        <w:jc w:val="both"/>
        <w:rPr>
          <w:rFonts w:ascii="Arial" w:hAnsi="Arial" w:cs="Arial"/>
        </w:rPr>
      </w:pPr>
      <w:r w:rsidRPr="003B1C24">
        <w:rPr>
          <w:rFonts w:ascii="Arial" w:hAnsi="Arial" w:cs="Arial"/>
          <w:u w:val="single"/>
        </w:rPr>
        <w:t xml:space="preserve"> </w:t>
      </w:r>
      <w:r w:rsidRPr="006D473E">
        <w:rPr>
          <w:rFonts w:ascii="Arial" w:hAnsi="Arial" w:cs="Arial"/>
          <w:color w:val="000000"/>
          <w:u w:val="single"/>
        </w:rPr>
        <w:t>w okresie</w:t>
      </w:r>
      <w:r w:rsidRPr="006D473E">
        <w:rPr>
          <w:rFonts w:ascii="Arial" w:hAnsi="Arial" w:cs="Arial"/>
          <w:u w:val="single"/>
        </w:rPr>
        <w:t xml:space="preserve"> ostatnich trzech lat</w:t>
      </w:r>
      <w:r w:rsidRPr="006D473E">
        <w:rPr>
          <w:rFonts w:ascii="Arial" w:hAnsi="Arial" w:cs="Arial"/>
        </w:rPr>
        <w:t xml:space="preserve"> przed upływem terminu składania ofert, a jeżeli okres prowadzenia działalności jest krótszy - w tym okresie, </w:t>
      </w:r>
      <w:r w:rsidRPr="006D473E">
        <w:rPr>
          <w:rFonts w:ascii="Arial" w:hAnsi="Arial" w:cs="Arial"/>
          <w:u w:val="single"/>
        </w:rPr>
        <w:t xml:space="preserve">w zakresie </w:t>
      </w:r>
      <w:r w:rsidRPr="006D473E">
        <w:rPr>
          <w:rFonts w:ascii="Arial" w:hAnsi="Arial" w:cs="Arial"/>
          <w:color w:val="000000"/>
          <w:u w:val="single"/>
        </w:rPr>
        <w:t>robót</w:t>
      </w:r>
      <w:r w:rsidR="0072790E" w:rsidRPr="006D473E">
        <w:rPr>
          <w:rFonts w:ascii="Arial" w:hAnsi="Arial" w:cs="Arial"/>
          <w:b/>
        </w:rPr>
        <w:t xml:space="preserve"> związanych z usługami w zakresie konserwacji i pielęgnacji terenów zieleni</w:t>
      </w:r>
      <w:r w:rsidRPr="006D473E">
        <w:rPr>
          <w:rFonts w:ascii="Arial" w:hAnsi="Arial" w:cs="Arial"/>
          <w:color w:val="000000"/>
        </w:rPr>
        <w:t xml:space="preserve"> z podaniem ich wartości, przedmiotu, dat wykonania  i odbiorców</w:t>
      </w:r>
      <w:r w:rsidRPr="006D473E">
        <w:rPr>
          <w:rFonts w:ascii="Arial" w:hAnsi="Arial" w:cs="Arial"/>
        </w:rPr>
        <w:t xml:space="preserve"> oraz załączyć dowody, czy usługi te zostały wykonane lub są wykonywane należycie.</w:t>
      </w:r>
    </w:p>
    <w:p w:rsidR="00655133" w:rsidRPr="006D473E" w:rsidRDefault="00655133" w:rsidP="00655133">
      <w:pPr>
        <w:spacing w:line="360" w:lineRule="auto"/>
        <w:jc w:val="both"/>
        <w:rPr>
          <w:rFonts w:ascii="Arial" w:hAnsi="Arial" w:cs="Arial"/>
        </w:rPr>
      </w:pPr>
      <w:r w:rsidRPr="006D473E">
        <w:rPr>
          <w:rFonts w:ascii="Arial" w:hAnsi="Arial" w:cs="Arial"/>
        </w:rPr>
        <w:lastRenderedPageBreak/>
        <w:t xml:space="preserve">Dodatkowo warunkiem jest, aby </w:t>
      </w:r>
      <w:r w:rsidRPr="006D473E">
        <w:rPr>
          <w:rFonts w:ascii="Arial" w:hAnsi="Arial" w:cs="Arial"/>
          <w:u w:val="single"/>
        </w:rPr>
        <w:t xml:space="preserve">ani jedna usługa </w:t>
      </w:r>
      <w:r w:rsidRPr="006D473E">
        <w:rPr>
          <w:rFonts w:ascii="Arial" w:hAnsi="Arial" w:cs="Arial"/>
        </w:rPr>
        <w:t xml:space="preserve">spośród wszystkich usług wykonanych/wykonywanych </w:t>
      </w:r>
      <w:r w:rsidR="00D328DA" w:rsidRPr="006D473E">
        <w:rPr>
          <w:rFonts w:ascii="Arial" w:hAnsi="Arial" w:cs="Arial"/>
        </w:rPr>
        <w:br/>
      </w:r>
      <w:r w:rsidRPr="006D473E">
        <w:rPr>
          <w:rFonts w:ascii="Arial" w:hAnsi="Arial" w:cs="Arial"/>
        </w:rPr>
        <w:t xml:space="preserve">z okresu trzech lat przed upływem terminu składania ofert, a jeśli okres prowadzenia działalności jest krótszy – z tego  okresu, </w:t>
      </w:r>
      <w:r w:rsidRPr="006D473E">
        <w:rPr>
          <w:rFonts w:ascii="Arial" w:hAnsi="Arial" w:cs="Arial"/>
          <w:u w:val="single"/>
        </w:rPr>
        <w:t>nie była niewykonana lub wykonana nienależycie</w:t>
      </w:r>
      <w:r w:rsidRPr="006D473E">
        <w:rPr>
          <w:rFonts w:ascii="Arial" w:hAnsi="Arial" w:cs="Arial"/>
        </w:rPr>
        <w:t>.</w:t>
      </w:r>
    </w:p>
    <w:p w:rsidR="00655133" w:rsidRPr="006D473E" w:rsidRDefault="00655133" w:rsidP="00655133">
      <w:pPr>
        <w:spacing w:line="360" w:lineRule="auto"/>
        <w:jc w:val="both"/>
        <w:rPr>
          <w:rFonts w:ascii="Arial" w:hAnsi="Arial" w:cs="Arial"/>
        </w:rPr>
      </w:pPr>
      <w:r w:rsidRPr="006D473E">
        <w:rPr>
          <w:rFonts w:ascii="Arial" w:hAnsi="Arial" w:cs="Arial"/>
        </w:rPr>
        <w:t xml:space="preserve">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w:t>
      </w:r>
      <w:r w:rsidR="00D328DA" w:rsidRPr="006D473E">
        <w:rPr>
          <w:rFonts w:ascii="Arial" w:hAnsi="Arial" w:cs="Arial"/>
        </w:rPr>
        <w:br/>
      </w:r>
      <w:r w:rsidRPr="006D473E">
        <w:rPr>
          <w:rFonts w:ascii="Arial" w:hAnsi="Arial" w:cs="Arial"/>
        </w:rPr>
        <w:t xml:space="preserve">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w:t>
      </w:r>
    </w:p>
    <w:p w:rsidR="00655133" w:rsidRPr="006D473E" w:rsidRDefault="00655133" w:rsidP="00655133">
      <w:pPr>
        <w:pStyle w:val="Tekstpodstawowy2"/>
        <w:spacing w:after="0" w:line="360" w:lineRule="auto"/>
        <w:jc w:val="both"/>
        <w:rPr>
          <w:rFonts w:ascii="Arial" w:hAnsi="Arial" w:cs="Arial"/>
        </w:rPr>
      </w:pPr>
      <w:r w:rsidRPr="006D473E">
        <w:rPr>
          <w:rFonts w:ascii="Arial" w:hAnsi="Arial" w:cs="Arial"/>
          <w:b/>
          <w:bCs/>
        </w:rPr>
        <w:t>B)</w:t>
      </w:r>
      <w:r w:rsidRPr="006D473E">
        <w:rPr>
          <w:rFonts w:ascii="Arial" w:hAnsi="Arial" w:cs="Arial"/>
        </w:rPr>
        <w:t xml:space="preserve"> </w:t>
      </w:r>
      <w:r w:rsidRPr="006D473E">
        <w:rPr>
          <w:rFonts w:ascii="Arial" w:hAnsi="Arial" w:cs="Arial"/>
          <w:u w:val="single"/>
        </w:rPr>
        <w:t>wykaz narzędzi</w:t>
      </w:r>
      <w:r w:rsidRPr="006D473E">
        <w:rPr>
          <w:rFonts w:ascii="Arial" w:hAnsi="Arial" w:cs="Arial"/>
        </w:rPr>
        <w:t>, wyposażenia zakładu lub urządzeń technicznych dostępnych Wykonawcy usług w celu wykonania zamówienia publicznego</w:t>
      </w:r>
      <w:r w:rsidR="000B138F" w:rsidRPr="006D473E">
        <w:rPr>
          <w:rFonts w:ascii="Arial" w:hAnsi="Arial" w:cs="Arial"/>
        </w:rPr>
        <w:t xml:space="preserve"> dla zadań 1, 2, 3 i 4</w:t>
      </w:r>
      <w:r w:rsidRPr="006D473E">
        <w:rPr>
          <w:rFonts w:ascii="Arial" w:hAnsi="Arial" w:cs="Arial"/>
        </w:rPr>
        <w:t xml:space="preserve"> wraz z informacją o podstawie dysponowania tymi zasobami obejmujący nie mniej niż:</w:t>
      </w:r>
    </w:p>
    <w:p w:rsidR="0051570B" w:rsidRPr="006D473E" w:rsidRDefault="0051570B" w:rsidP="0051570B">
      <w:pPr>
        <w:pStyle w:val="Bezodstpw"/>
        <w:numPr>
          <w:ilvl w:val="0"/>
          <w:numId w:val="33"/>
        </w:numPr>
        <w:spacing w:before="0" w:beforeAutospacing="0" w:after="0" w:afterAutospacing="0" w:line="276" w:lineRule="auto"/>
        <w:rPr>
          <w:rFonts w:ascii="Arial" w:eastAsia="Calibri" w:hAnsi="Arial" w:cs="Arial"/>
          <w:sz w:val="20"/>
          <w:szCs w:val="20"/>
        </w:rPr>
      </w:pPr>
      <w:r w:rsidRPr="006D473E">
        <w:rPr>
          <w:rFonts w:ascii="Arial" w:hAnsi="Arial" w:cs="Arial"/>
          <w:sz w:val="20"/>
          <w:szCs w:val="20"/>
        </w:rPr>
        <w:t>1 samochód osobowy o masie całkowitej do 2,5t,</w:t>
      </w:r>
    </w:p>
    <w:p w:rsidR="0072790E" w:rsidRPr="006D473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6D473E">
        <w:rPr>
          <w:rFonts w:ascii="Arial" w:eastAsia="Calibri" w:hAnsi="Arial" w:cs="Arial"/>
          <w:sz w:val="20"/>
          <w:szCs w:val="20"/>
        </w:rPr>
        <w:t>1 ciągnik kołowy,</w:t>
      </w:r>
    </w:p>
    <w:p w:rsidR="0072790E" w:rsidRPr="006D473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6D473E">
        <w:rPr>
          <w:rFonts w:ascii="Arial" w:eastAsia="Calibri" w:hAnsi="Arial" w:cs="Arial"/>
          <w:sz w:val="20"/>
          <w:szCs w:val="20"/>
        </w:rPr>
        <w:t>1 przyczepa skrzyniowa,</w:t>
      </w:r>
    </w:p>
    <w:p w:rsidR="0072790E" w:rsidRPr="00F364CD"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364CD">
        <w:rPr>
          <w:rFonts w:ascii="Arial" w:eastAsia="Calibri" w:hAnsi="Arial" w:cs="Arial"/>
          <w:sz w:val="20"/>
          <w:szCs w:val="20"/>
        </w:rPr>
        <w:t xml:space="preserve">1 beczkowóz do podlewania o dopuszczalnej masie całkowitej do 3,5 t,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51570B">
        <w:rPr>
          <w:rFonts w:ascii="Arial" w:eastAsia="Calibri" w:hAnsi="Arial" w:cs="Arial"/>
          <w:sz w:val="20"/>
          <w:szCs w:val="20"/>
        </w:rPr>
        <w:t>1 kosiarka doczepna,</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51570B">
        <w:rPr>
          <w:rFonts w:ascii="Arial" w:eastAsia="Calibri" w:hAnsi="Arial" w:cs="Arial"/>
          <w:sz w:val="20"/>
          <w:szCs w:val="20"/>
        </w:rPr>
        <w:t>2 kosiarki samojezdne,</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 xml:space="preserve">3 wykaszarki,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 xml:space="preserve">2 samochody dostawcze o dopuszczalnej masie całkowitej do 3,5 t,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 xml:space="preserve">1 rozdrabniacz do gałęzi,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 xml:space="preserve">1 piła mechaniczna,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 xml:space="preserve">2 piły ręczne typu ‘lisi ogon’,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 xml:space="preserve">5 sekatorów,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 xml:space="preserve">5 noży, </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5 łopat,</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5 grabi,</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2 drabiny,</w:t>
      </w:r>
    </w:p>
    <w:p w:rsidR="0072790E" w:rsidRDefault="0072790E" w:rsidP="0072790E">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1 podnośnik hydrauliczny</w:t>
      </w:r>
      <w:r w:rsidR="00F07EFF">
        <w:rPr>
          <w:rFonts w:ascii="Arial" w:eastAsia="Calibri" w:hAnsi="Arial" w:cs="Arial"/>
          <w:sz w:val="20"/>
          <w:szCs w:val="20"/>
        </w:rPr>
        <w:t>,</w:t>
      </w:r>
    </w:p>
    <w:p w:rsidR="00655133" w:rsidRPr="003B1C24" w:rsidRDefault="0072790E" w:rsidP="003B1C24">
      <w:pPr>
        <w:pStyle w:val="Bezodstpw"/>
        <w:numPr>
          <w:ilvl w:val="0"/>
          <w:numId w:val="33"/>
        </w:numPr>
        <w:spacing w:before="0" w:beforeAutospacing="0" w:after="0" w:afterAutospacing="0" w:line="276" w:lineRule="auto"/>
        <w:rPr>
          <w:rFonts w:ascii="Arial" w:eastAsia="Calibri" w:hAnsi="Arial" w:cs="Arial"/>
          <w:sz w:val="20"/>
          <w:szCs w:val="20"/>
        </w:rPr>
      </w:pPr>
      <w:r w:rsidRPr="00F07EFF">
        <w:rPr>
          <w:rFonts w:ascii="Arial" w:eastAsia="Calibri" w:hAnsi="Arial" w:cs="Arial"/>
          <w:sz w:val="20"/>
          <w:szCs w:val="20"/>
        </w:rPr>
        <w:t>1 kosiarka pchana z koszem.</w:t>
      </w:r>
    </w:p>
    <w:p w:rsidR="00655133" w:rsidRPr="00A16A33" w:rsidRDefault="00655133" w:rsidP="00655133">
      <w:pPr>
        <w:spacing w:line="360" w:lineRule="auto"/>
        <w:jc w:val="both"/>
        <w:rPr>
          <w:rFonts w:ascii="Arial" w:hAnsi="Arial" w:cs="Arial"/>
        </w:rPr>
      </w:pPr>
      <w:r>
        <w:rPr>
          <w:rFonts w:ascii="Arial" w:hAnsi="Arial" w:cs="Arial"/>
        </w:rPr>
        <w:t>C</w:t>
      </w:r>
      <w:r w:rsidRPr="00A16A33">
        <w:rPr>
          <w:rFonts w:ascii="Arial" w:hAnsi="Arial" w:cs="Arial"/>
        </w:rPr>
        <w:t xml:space="preserve">) </w:t>
      </w:r>
      <w:r w:rsidRPr="003B1C24">
        <w:rPr>
          <w:rFonts w:ascii="Arial" w:hAnsi="Arial" w:cs="Arial"/>
          <w:u w:val="single"/>
        </w:rPr>
        <w:t>wykaz osób</w:t>
      </w:r>
      <w:r w:rsidRPr="003B1C24">
        <w:rPr>
          <w:rFonts w:ascii="Arial" w:hAnsi="Arial" w:cs="Arial"/>
        </w:rPr>
        <w:t>,</w:t>
      </w:r>
      <w:r w:rsidRPr="00A16A33">
        <w:rPr>
          <w:rFonts w:ascii="Arial" w:hAnsi="Arial" w:cs="Arial"/>
        </w:rPr>
        <w:t xml:space="preserve"> </w:t>
      </w:r>
      <w:r>
        <w:rPr>
          <w:rFonts w:ascii="Arial" w:hAnsi="Arial" w:cs="Arial"/>
        </w:rPr>
        <w:t xml:space="preserve">skierowanych przez Wykonawcę do realizacji </w:t>
      </w:r>
      <w:r w:rsidRPr="00A16A33">
        <w:rPr>
          <w:rFonts w:ascii="Arial" w:hAnsi="Arial" w:cs="Arial"/>
        </w:rPr>
        <w:t>zamówienia</w:t>
      </w:r>
      <w:r w:rsidR="00E50A61">
        <w:rPr>
          <w:rFonts w:ascii="Arial" w:hAnsi="Arial" w:cs="Arial"/>
        </w:rPr>
        <w:t xml:space="preserve">, </w:t>
      </w:r>
      <w:r w:rsidRPr="00A16A33">
        <w:rPr>
          <w:rFonts w:ascii="Arial" w:hAnsi="Arial" w:cs="Arial"/>
        </w:rPr>
        <w:t>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w:t>
      </w:r>
    </w:p>
    <w:p w:rsidR="00655133" w:rsidRPr="00A16A33" w:rsidRDefault="00655133" w:rsidP="00655133">
      <w:pPr>
        <w:spacing w:line="360" w:lineRule="auto"/>
        <w:jc w:val="both"/>
        <w:rPr>
          <w:rFonts w:ascii="Arial" w:hAnsi="Arial" w:cs="Arial"/>
        </w:rPr>
      </w:pPr>
      <w:r w:rsidRPr="00A16A33">
        <w:rPr>
          <w:rFonts w:ascii="Arial" w:hAnsi="Arial" w:cs="Arial"/>
        </w:rPr>
        <w:t>Zamawiający wymaga, aby osoby, które będą uczestniczyć w wykonywaniu zamówienia posiadały następujące kwalifikacje zawodowe, doświadczenie i wykształcenie oraz zakres wykonywanych czynności:</w:t>
      </w:r>
    </w:p>
    <w:p w:rsidR="009653B3" w:rsidRDefault="009653B3" w:rsidP="00E50A61">
      <w:pPr>
        <w:pStyle w:val="Tekstpodstawowy2"/>
        <w:spacing w:after="0" w:line="360" w:lineRule="auto"/>
        <w:jc w:val="both"/>
        <w:rPr>
          <w:rFonts w:ascii="Arial" w:hAnsi="Arial" w:cs="Arial"/>
          <w:b/>
          <w:bCs/>
        </w:rPr>
      </w:pPr>
    </w:p>
    <w:p w:rsidR="00E50A61" w:rsidRPr="00147F02" w:rsidRDefault="00E50A61" w:rsidP="00E50A61">
      <w:pPr>
        <w:pStyle w:val="Tekstpodstawowy2"/>
        <w:spacing w:after="0" w:line="360" w:lineRule="auto"/>
        <w:jc w:val="both"/>
        <w:rPr>
          <w:rFonts w:ascii="Arial" w:hAnsi="Arial" w:cs="Arial"/>
          <w:b/>
          <w:bCs/>
        </w:rPr>
      </w:pPr>
      <w:r>
        <w:rPr>
          <w:rFonts w:ascii="Arial" w:hAnsi="Arial" w:cs="Arial"/>
          <w:b/>
          <w:bCs/>
        </w:rPr>
        <w:t>Dla wszystkich zadań</w:t>
      </w:r>
      <w:r w:rsidR="003B1C24">
        <w:rPr>
          <w:rFonts w:ascii="Arial" w:hAnsi="Arial" w:cs="Arial"/>
          <w:b/>
          <w:bCs/>
        </w:rPr>
        <w:t>:</w:t>
      </w:r>
    </w:p>
    <w:p w:rsidR="007656D8" w:rsidRPr="00E50A61" w:rsidRDefault="00E50A61" w:rsidP="00C4127C">
      <w:pPr>
        <w:pStyle w:val="Tekstpodstawowy2"/>
        <w:numPr>
          <w:ilvl w:val="0"/>
          <w:numId w:val="16"/>
        </w:numPr>
        <w:spacing w:after="0" w:line="240" w:lineRule="auto"/>
        <w:ind w:left="0" w:firstLine="0"/>
        <w:jc w:val="both"/>
        <w:rPr>
          <w:rFonts w:ascii="Arial" w:hAnsi="Arial" w:cs="Arial"/>
        </w:rPr>
      </w:pPr>
      <w:r w:rsidRPr="00957A4B">
        <w:rPr>
          <w:rFonts w:ascii="Arial" w:hAnsi="Arial" w:cs="Arial"/>
          <w:b/>
        </w:rPr>
        <w:t>Kierownik zadania</w:t>
      </w:r>
      <w:r>
        <w:rPr>
          <w:rFonts w:ascii="Arial" w:hAnsi="Arial" w:cs="Arial"/>
        </w:rPr>
        <w:t xml:space="preserve"> (1</w:t>
      </w:r>
      <w:r w:rsidRPr="00147F02">
        <w:rPr>
          <w:rFonts w:ascii="Arial" w:hAnsi="Arial" w:cs="Arial"/>
        </w:rPr>
        <w:t xml:space="preserve"> osoba może sprawować nadzór nad realizacją </w:t>
      </w:r>
      <w:r>
        <w:rPr>
          <w:rFonts w:ascii="Arial" w:hAnsi="Arial" w:cs="Arial"/>
        </w:rPr>
        <w:t>jednego, dwóch lub trzech  zadań</w:t>
      </w:r>
      <w:r w:rsidRPr="00147F02">
        <w:rPr>
          <w:rFonts w:ascii="Arial" w:hAnsi="Arial" w:cs="Arial"/>
        </w:rPr>
        <w:t>)</w:t>
      </w:r>
      <w:r>
        <w:rPr>
          <w:rFonts w:ascii="Arial" w:hAnsi="Arial" w:cs="Arial"/>
        </w:rPr>
        <w:t>:</w:t>
      </w:r>
    </w:p>
    <w:p w:rsidR="007656D8" w:rsidRPr="00147F02" w:rsidRDefault="007656D8" w:rsidP="009653B3">
      <w:pPr>
        <w:pStyle w:val="Tekstpodstawowy2"/>
        <w:spacing w:after="0" w:line="360" w:lineRule="auto"/>
        <w:jc w:val="both"/>
        <w:rPr>
          <w:rFonts w:ascii="Arial" w:hAnsi="Arial" w:cs="Arial"/>
        </w:rPr>
      </w:pPr>
      <w:r w:rsidRPr="00147F02">
        <w:rPr>
          <w:rFonts w:ascii="Arial" w:hAnsi="Arial" w:cs="Arial"/>
        </w:rPr>
        <w:t>-  wykształcenie</w:t>
      </w:r>
      <w:r>
        <w:rPr>
          <w:rFonts w:ascii="Arial" w:hAnsi="Arial" w:cs="Arial"/>
        </w:rPr>
        <w:t>:</w:t>
      </w:r>
      <w:r w:rsidRPr="00147F02">
        <w:rPr>
          <w:rFonts w:ascii="Arial" w:hAnsi="Arial" w:cs="Arial"/>
        </w:rPr>
        <w:t xml:space="preserve"> średnie lub wyższe w kierunku ogrodniczym lub architektury krajobrazu,</w:t>
      </w:r>
    </w:p>
    <w:p w:rsidR="007656D8" w:rsidRPr="00147F02" w:rsidRDefault="007656D8" w:rsidP="009653B3">
      <w:pPr>
        <w:pStyle w:val="Tekstpodstawowy2"/>
        <w:spacing w:after="0" w:line="360" w:lineRule="auto"/>
        <w:jc w:val="both"/>
        <w:rPr>
          <w:rFonts w:ascii="Arial" w:hAnsi="Arial" w:cs="Arial"/>
        </w:rPr>
      </w:pPr>
      <w:r w:rsidRPr="00147F02">
        <w:rPr>
          <w:rFonts w:ascii="Arial" w:hAnsi="Arial" w:cs="Arial"/>
          <w:bCs/>
        </w:rPr>
        <w:t xml:space="preserve">- zakres wykonywanych czynności: kierowanie, kontrolowanie </w:t>
      </w:r>
      <w:r w:rsidRPr="00147F02">
        <w:rPr>
          <w:rFonts w:ascii="Arial" w:hAnsi="Arial" w:cs="Arial"/>
        </w:rPr>
        <w:t xml:space="preserve"> oraz nadzór nad  całością prac związanych z</w:t>
      </w:r>
      <w:r>
        <w:rPr>
          <w:rFonts w:ascii="Arial" w:hAnsi="Arial" w:cs="Arial"/>
        </w:rPr>
        <w:t> </w:t>
      </w:r>
      <w:r w:rsidRPr="00147F02">
        <w:rPr>
          <w:rFonts w:ascii="Arial" w:hAnsi="Arial" w:cs="Arial"/>
        </w:rPr>
        <w:t xml:space="preserve">realizacją  przedmiotu umowy, a także udział w przekazywaniu </w:t>
      </w:r>
      <w:r>
        <w:rPr>
          <w:rFonts w:ascii="Arial" w:hAnsi="Arial" w:cs="Arial"/>
        </w:rPr>
        <w:t>i odbiorach poszczególnych prac,</w:t>
      </w:r>
    </w:p>
    <w:p w:rsidR="007656D8" w:rsidRPr="00147F02" w:rsidRDefault="007656D8" w:rsidP="009653B3">
      <w:pPr>
        <w:pStyle w:val="Tekstpodstawowy2"/>
        <w:spacing w:after="0" w:line="360" w:lineRule="auto"/>
        <w:jc w:val="both"/>
        <w:rPr>
          <w:rFonts w:ascii="Arial" w:hAnsi="Arial" w:cs="Arial"/>
        </w:rPr>
      </w:pPr>
      <w:r w:rsidRPr="00147F02">
        <w:rPr>
          <w:rFonts w:ascii="Arial" w:hAnsi="Arial" w:cs="Arial"/>
        </w:rPr>
        <w:t>- doświadczenie: min. 3</w:t>
      </w:r>
      <w:r>
        <w:rPr>
          <w:rFonts w:ascii="Arial" w:hAnsi="Arial" w:cs="Arial"/>
        </w:rPr>
        <w:t xml:space="preserve"> - </w:t>
      </w:r>
      <w:r w:rsidRPr="00147F02">
        <w:rPr>
          <w:rFonts w:ascii="Arial" w:hAnsi="Arial" w:cs="Arial"/>
        </w:rPr>
        <w:t>letnie doświadczenie w zakresie kierowania robotami dot. konser</w:t>
      </w:r>
      <w:r>
        <w:rPr>
          <w:rFonts w:ascii="Arial" w:hAnsi="Arial" w:cs="Arial"/>
        </w:rPr>
        <w:t>wacji terenów zieleni miejskiej.</w:t>
      </w:r>
    </w:p>
    <w:p w:rsidR="007656D8" w:rsidRPr="00957A4B" w:rsidRDefault="007656D8" w:rsidP="009653B3">
      <w:pPr>
        <w:pStyle w:val="Tekstpodstawowy2"/>
        <w:spacing w:after="0" w:line="360" w:lineRule="auto"/>
        <w:ind w:left="709"/>
        <w:jc w:val="both"/>
        <w:rPr>
          <w:rFonts w:ascii="Arial" w:hAnsi="Arial" w:cs="Arial"/>
          <w:sz w:val="10"/>
          <w:szCs w:val="16"/>
        </w:rPr>
      </w:pPr>
    </w:p>
    <w:p w:rsidR="007656D8" w:rsidRPr="00147F02" w:rsidRDefault="007656D8" w:rsidP="009653B3">
      <w:pPr>
        <w:pStyle w:val="Tekstpodstawowy2"/>
        <w:numPr>
          <w:ilvl w:val="0"/>
          <w:numId w:val="16"/>
        </w:numPr>
        <w:spacing w:after="0" w:line="360" w:lineRule="auto"/>
        <w:ind w:left="0" w:firstLine="0"/>
        <w:jc w:val="both"/>
        <w:rPr>
          <w:rFonts w:ascii="Arial" w:hAnsi="Arial" w:cs="Arial"/>
        </w:rPr>
      </w:pPr>
      <w:r w:rsidRPr="00957A4B">
        <w:rPr>
          <w:rFonts w:ascii="Arial" w:hAnsi="Arial" w:cs="Arial"/>
          <w:b/>
        </w:rPr>
        <w:lastRenderedPageBreak/>
        <w:t>Brygadzista</w:t>
      </w:r>
      <w:r>
        <w:rPr>
          <w:rFonts w:ascii="Arial" w:hAnsi="Arial" w:cs="Arial"/>
        </w:rPr>
        <w:t xml:space="preserve"> (po min. 1 osobie wskazanej dla każdego zadania odrębnie):</w:t>
      </w:r>
    </w:p>
    <w:p w:rsidR="007656D8" w:rsidRPr="00147F02" w:rsidRDefault="007656D8" w:rsidP="009653B3">
      <w:pPr>
        <w:pStyle w:val="Tekstpodstawowy2"/>
        <w:spacing w:after="0" w:line="360" w:lineRule="auto"/>
        <w:jc w:val="both"/>
        <w:rPr>
          <w:rFonts w:ascii="Arial" w:hAnsi="Arial" w:cs="Arial"/>
        </w:rPr>
      </w:pPr>
      <w:r w:rsidRPr="00147F02">
        <w:rPr>
          <w:rFonts w:ascii="Arial" w:hAnsi="Arial" w:cs="Arial"/>
        </w:rPr>
        <w:t>- wykształcenie</w:t>
      </w:r>
      <w:r>
        <w:rPr>
          <w:rFonts w:ascii="Arial" w:hAnsi="Arial" w:cs="Arial"/>
        </w:rPr>
        <w:t>:</w:t>
      </w:r>
      <w:r w:rsidRPr="00147F02">
        <w:rPr>
          <w:rFonts w:ascii="Arial" w:hAnsi="Arial" w:cs="Arial"/>
        </w:rPr>
        <w:t xml:space="preserve"> średnie lub wyższe w kierunku ogrodniczym lub kształtowania terenów zielonych, bądź ukończony kurs III stopnia w zakresie pielęgnacji drzew i k</w:t>
      </w:r>
      <w:r w:rsidR="00526B96">
        <w:rPr>
          <w:rFonts w:ascii="Arial" w:hAnsi="Arial" w:cs="Arial"/>
        </w:rPr>
        <w:t>rzewów ozdobnych lub równoważny,</w:t>
      </w:r>
    </w:p>
    <w:p w:rsidR="007656D8" w:rsidRPr="00147F02" w:rsidRDefault="007656D8" w:rsidP="009653B3">
      <w:pPr>
        <w:pStyle w:val="Tekstpodstawowy2"/>
        <w:spacing w:after="0" w:line="360" w:lineRule="auto"/>
        <w:jc w:val="both"/>
        <w:rPr>
          <w:rFonts w:ascii="Arial" w:hAnsi="Arial" w:cs="Arial"/>
        </w:rPr>
      </w:pPr>
      <w:r w:rsidRPr="00147F02">
        <w:rPr>
          <w:rFonts w:ascii="Arial" w:hAnsi="Arial" w:cs="Arial"/>
        </w:rPr>
        <w:t>- zakres wykonywanych czynności: nadzór nad pracą podległego zespołu, organizacja pracy i stały nadzór nad pracami wykonywanymi przez podwładnych, nadzór nad prawidłowym wykonaniem prac zgodnie ze</w:t>
      </w:r>
      <w:r>
        <w:rPr>
          <w:rFonts w:ascii="Arial" w:hAnsi="Arial" w:cs="Arial"/>
        </w:rPr>
        <w:t> </w:t>
      </w:r>
      <w:r w:rsidRPr="00147F02">
        <w:rPr>
          <w:rFonts w:ascii="Arial" w:hAnsi="Arial" w:cs="Arial"/>
        </w:rPr>
        <w:t>sztuką ogrodniczą, dbałość o zapewni</w:t>
      </w:r>
      <w:r w:rsidR="00526B96">
        <w:rPr>
          <w:rFonts w:ascii="Arial" w:hAnsi="Arial" w:cs="Arial"/>
        </w:rPr>
        <w:t>enie odpowiedniej jakości usług,</w:t>
      </w:r>
    </w:p>
    <w:p w:rsidR="007656D8" w:rsidRPr="00147F02" w:rsidRDefault="007656D8" w:rsidP="009653B3">
      <w:pPr>
        <w:pStyle w:val="Tekstpodstawowy2"/>
        <w:spacing w:after="0" w:line="360" w:lineRule="auto"/>
        <w:jc w:val="both"/>
        <w:rPr>
          <w:rFonts w:ascii="Arial" w:hAnsi="Arial" w:cs="Arial"/>
        </w:rPr>
      </w:pPr>
      <w:r w:rsidRPr="00147F02">
        <w:rPr>
          <w:rFonts w:ascii="Arial" w:hAnsi="Arial" w:cs="Arial"/>
        </w:rPr>
        <w:t>- doświadczenie: min. 3</w:t>
      </w:r>
      <w:r>
        <w:rPr>
          <w:rFonts w:ascii="Arial" w:hAnsi="Arial" w:cs="Arial"/>
        </w:rPr>
        <w:t xml:space="preserve"> -</w:t>
      </w:r>
      <w:r w:rsidRPr="00147F02">
        <w:rPr>
          <w:rFonts w:ascii="Arial" w:hAnsi="Arial" w:cs="Arial"/>
        </w:rPr>
        <w:t xml:space="preserve"> letnie doświadczenie w zakresie nadzorowania nad robotami dot. konserwacji terenów zieleni miejskiej</w:t>
      </w:r>
      <w:r w:rsidR="00526B96">
        <w:rPr>
          <w:rFonts w:ascii="Arial" w:hAnsi="Arial" w:cs="Arial"/>
        </w:rPr>
        <w:t>.</w:t>
      </w:r>
    </w:p>
    <w:p w:rsidR="00655133" w:rsidRPr="00A16A33" w:rsidRDefault="00655133" w:rsidP="00655133">
      <w:pPr>
        <w:autoSpaceDE w:val="0"/>
        <w:autoSpaceDN w:val="0"/>
        <w:spacing w:line="360" w:lineRule="auto"/>
        <w:jc w:val="both"/>
        <w:rPr>
          <w:rFonts w:ascii="Arial" w:hAnsi="Arial" w:cs="Arial"/>
        </w:rPr>
      </w:pPr>
    </w:p>
    <w:p w:rsidR="000C78B2" w:rsidRPr="00A16A33" w:rsidRDefault="00655133" w:rsidP="00655133">
      <w:pPr>
        <w:autoSpaceDE w:val="0"/>
        <w:autoSpaceDN w:val="0"/>
        <w:spacing w:line="360" w:lineRule="auto"/>
        <w:jc w:val="both"/>
        <w:rPr>
          <w:rFonts w:ascii="Arial" w:hAnsi="Arial" w:cs="Arial"/>
        </w:rPr>
      </w:pPr>
      <w:r w:rsidRPr="005A23C2">
        <w:rPr>
          <w:rFonts w:ascii="Arial" w:hAnsi="Arial" w:cs="Arial"/>
          <w:b/>
        </w:rPr>
        <w:t>5.2.</w:t>
      </w:r>
      <w:r>
        <w:rPr>
          <w:rFonts w:ascii="Arial" w:hAnsi="Arial" w:cs="Arial"/>
          <w:b/>
        </w:rPr>
        <w:t>2</w:t>
      </w:r>
      <w:r w:rsidRPr="00A16A33">
        <w:rPr>
          <w:rFonts w:ascii="Arial" w:hAnsi="Arial" w:cs="Arial"/>
        </w:rPr>
        <w:t xml:space="preserve"> 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w:t>
      </w:r>
    </w:p>
    <w:p w:rsidR="00655133" w:rsidRPr="00A16A33" w:rsidRDefault="00655133" w:rsidP="00655133">
      <w:pPr>
        <w:autoSpaceDE w:val="0"/>
        <w:autoSpaceDN w:val="0"/>
        <w:spacing w:line="360" w:lineRule="auto"/>
        <w:jc w:val="both"/>
        <w:rPr>
          <w:rFonts w:ascii="Arial" w:hAnsi="Arial" w:cs="Arial"/>
        </w:rPr>
      </w:pPr>
      <w:r w:rsidRPr="00C1383D">
        <w:rPr>
          <w:rFonts w:ascii="Arial" w:hAnsi="Arial" w:cs="Arial"/>
          <w:b/>
        </w:rPr>
        <w:t>5.2.</w:t>
      </w:r>
      <w:r>
        <w:rPr>
          <w:rFonts w:ascii="Arial" w:hAnsi="Arial" w:cs="Arial"/>
          <w:b/>
        </w:rPr>
        <w:t>3</w:t>
      </w:r>
      <w:r w:rsidRPr="00A16A33">
        <w:rPr>
          <w:rFonts w:ascii="Arial" w:hAnsi="Arial" w:cs="Arial"/>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w:t>
      </w:r>
    </w:p>
    <w:p w:rsidR="00655133" w:rsidRPr="00A16A33" w:rsidRDefault="00655133" w:rsidP="00655133">
      <w:pPr>
        <w:autoSpaceDE w:val="0"/>
        <w:autoSpaceDN w:val="0"/>
        <w:spacing w:line="360" w:lineRule="auto"/>
        <w:rPr>
          <w:rFonts w:ascii="Arial" w:hAnsi="Arial" w:cs="Arial"/>
        </w:rPr>
      </w:pPr>
      <w:r w:rsidRPr="00A16A33">
        <w:rPr>
          <w:rFonts w:ascii="Arial" w:hAnsi="Arial" w:cs="Arial"/>
        </w:rPr>
        <w:t>- zakres dostępnych Wykonawcy zasobów innego podmiotu;</w:t>
      </w:r>
    </w:p>
    <w:p w:rsidR="00655133" w:rsidRPr="00A16A33" w:rsidRDefault="00655133" w:rsidP="00655133">
      <w:pPr>
        <w:autoSpaceDE w:val="0"/>
        <w:autoSpaceDN w:val="0"/>
        <w:spacing w:line="360" w:lineRule="auto"/>
        <w:rPr>
          <w:rFonts w:ascii="Arial" w:hAnsi="Arial" w:cs="Arial"/>
        </w:rPr>
      </w:pPr>
      <w:r w:rsidRPr="00A16A33">
        <w:rPr>
          <w:rFonts w:ascii="Arial" w:hAnsi="Arial" w:cs="Arial"/>
        </w:rPr>
        <w:t>- sposób wykorzystania zasobów innego podmiotu przez Wykonawcę przy wykonywaniu zamówienia publicznego;</w:t>
      </w:r>
    </w:p>
    <w:p w:rsidR="00655133" w:rsidRPr="00A16A33" w:rsidRDefault="00655133" w:rsidP="00655133">
      <w:pPr>
        <w:autoSpaceDE w:val="0"/>
        <w:autoSpaceDN w:val="0"/>
        <w:spacing w:line="360" w:lineRule="auto"/>
        <w:rPr>
          <w:rFonts w:ascii="Arial" w:hAnsi="Arial" w:cs="Arial"/>
        </w:rPr>
      </w:pPr>
      <w:r w:rsidRPr="00A16A33">
        <w:rPr>
          <w:rFonts w:ascii="Arial" w:hAnsi="Arial" w:cs="Arial"/>
        </w:rPr>
        <w:t>- zakres i okres udziału innego podmiotu przy wykonywaniu zamówienia publicznego;</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 xml:space="preserve">- czy inne podmioty, na zdolności których Wykonawca powołuje się w odniesieniu do warunków udziału w postępowaniu dotyczących wykształcenia, kwalifikacji zawodowych lub doświadczenia, </w:t>
      </w:r>
      <w:r>
        <w:rPr>
          <w:rFonts w:ascii="Arial" w:hAnsi="Arial" w:cs="Arial"/>
        </w:rPr>
        <w:t xml:space="preserve">zrealizują </w:t>
      </w:r>
      <w:r w:rsidRPr="00A16A33">
        <w:rPr>
          <w:rFonts w:ascii="Arial" w:hAnsi="Arial" w:cs="Arial"/>
        </w:rPr>
        <w:t>usługi, których wskazane zdolności dotyczą.</w:t>
      </w:r>
    </w:p>
    <w:p w:rsidR="00655133" w:rsidRPr="008E10EB" w:rsidRDefault="00655133" w:rsidP="00655133">
      <w:pPr>
        <w:autoSpaceDE w:val="0"/>
        <w:autoSpaceDN w:val="0"/>
        <w:spacing w:line="360" w:lineRule="auto"/>
        <w:jc w:val="both"/>
        <w:rPr>
          <w:rFonts w:ascii="Arial" w:hAnsi="Arial" w:cs="Arial"/>
          <w:color w:val="FF0000"/>
        </w:rPr>
      </w:pPr>
      <w:r w:rsidRPr="00A16A33">
        <w:rPr>
          <w:rFonts w:ascii="Arial" w:hAnsi="Arial" w:cs="Arial"/>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w:t>
      </w:r>
      <w:r w:rsidRPr="009653B3">
        <w:rPr>
          <w:rFonts w:ascii="Arial" w:hAnsi="Arial" w:cs="Arial"/>
        </w:rPr>
        <w:t xml:space="preserve">1 pkt 13–22 i ust. </w:t>
      </w:r>
      <w:r w:rsidR="00096AC8" w:rsidRPr="009653B3">
        <w:rPr>
          <w:rFonts w:ascii="Arial" w:hAnsi="Arial" w:cs="Arial"/>
        </w:rPr>
        <w:t>5 pkt 1, 2, 4</w:t>
      </w:r>
      <w:r w:rsidRPr="009653B3">
        <w:rPr>
          <w:rFonts w:ascii="Arial" w:hAnsi="Arial" w:cs="Arial"/>
        </w:rPr>
        <w:t xml:space="preserve"> P.z.p.</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 xml:space="preserve">W odniesieniu do warunków dotyczących wykształcenia, kwalifikacji zawodowych lub doświadczenia, Wykonawcy mogą polegać na zdolnościach innych podmiotów, jeśli podmioty te </w:t>
      </w:r>
      <w:r>
        <w:rPr>
          <w:rFonts w:ascii="Arial" w:hAnsi="Arial" w:cs="Arial"/>
        </w:rPr>
        <w:t xml:space="preserve">zrealizują </w:t>
      </w:r>
      <w:r w:rsidRPr="00A16A33">
        <w:rPr>
          <w:rFonts w:ascii="Arial" w:hAnsi="Arial" w:cs="Arial"/>
        </w:rPr>
        <w:t>usługi, do realizacji których te zdolności są wymagane.</w:t>
      </w:r>
    </w:p>
    <w:p w:rsidR="00655133" w:rsidRPr="00A16A33" w:rsidRDefault="00655133" w:rsidP="00B02D9A">
      <w:pPr>
        <w:autoSpaceDE w:val="0"/>
        <w:autoSpaceDN w:val="0"/>
        <w:spacing w:line="360" w:lineRule="auto"/>
        <w:jc w:val="both"/>
        <w:rPr>
          <w:rFonts w:ascii="Arial" w:hAnsi="Arial" w:cs="Arial"/>
        </w:rPr>
      </w:pPr>
      <w:r w:rsidRPr="00A16A33">
        <w:rPr>
          <w:rFonts w:ascii="Arial" w:hAnsi="Arial" w:cs="Arial"/>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655133" w:rsidRPr="00A16A33" w:rsidRDefault="00655133" w:rsidP="00B02D9A">
      <w:pPr>
        <w:autoSpaceDE w:val="0"/>
        <w:autoSpaceDN w:val="0"/>
        <w:spacing w:line="360" w:lineRule="auto"/>
        <w:jc w:val="both"/>
        <w:rPr>
          <w:rFonts w:ascii="Arial" w:hAnsi="Arial" w:cs="Arial"/>
        </w:rPr>
      </w:pPr>
      <w:r w:rsidRPr="00A16A33">
        <w:rPr>
          <w:rFonts w:ascii="Arial" w:hAnsi="Arial" w:cs="Arial"/>
        </w:rPr>
        <w:t xml:space="preserve">Jeżeli zdolności techniczne lub zawodowe lub sytuacja ekonomiczna lub finansowa, podmiotu trzeciego, nie potwierdzają spełnienia przez Wykonawcę warunków udziału w postępowaniu lub zachodzą wobec tych </w:t>
      </w:r>
      <w:r w:rsidRPr="00A16A33">
        <w:rPr>
          <w:rFonts w:ascii="Arial" w:hAnsi="Arial" w:cs="Arial"/>
        </w:rPr>
        <w:lastRenderedPageBreak/>
        <w:t>podmiotów podstawy wykluczenia, Zamawiający żąda, aby Wykonawca w terminie określonym przez zamawiającego:</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1) zastąpił ten podmiot innym podmiotem lub podmiotami lub</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2) zobowiązał się do osobistego wykonania odpowiedniej części zamówienia, jeżeli wykaże zdolności techniczne lub zawodowe lub sytuację finansową lub ekonomiczną, jakie Zamawiający określił w postępowaniu.</w:t>
      </w:r>
    </w:p>
    <w:p w:rsidR="00655133" w:rsidRDefault="00655133" w:rsidP="00655133">
      <w:pPr>
        <w:pStyle w:val="Default"/>
        <w:spacing w:line="360" w:lineRule="auto"/>
        <w:jc w:val="both"/>
        <w:rPr>
          <w:color w:val="auto"/>
          <w:sz w:val="20"/>
          <w:szCs w:val="20"/>
        </w:rPr>
      </w:pPr>
      <w:r w:rsidRPr="001852A8">
        <w:rPr>
          <w:b/>
          <w:color w:val="auto"/>
          <w:sz w:val="20"/>
          <w:szCs w:val="20"/>
        </w:rPr>
        <w:t>5.2.4</w:t>
      </w:r>
      <w:r>
        <w:rPr>
          <w:color w:val="auto"/>
          <w:sz w:val="20"/>
          <w:szCs w:val="20"/>
        </w:rPr>
        <w:t xml:space="preserve"> Wykonawca, który powołuje się na zasoby innych podmiotów, w celu wykazania braku istnienia wobec nich podstaw wykluczenia oraz spełniania, w zakresie, w jakim powołuje się na ich zasoby, warunków udziału w postępowaniu lub kryteriów selekcji </w:t>
      </w:r>
    </w:p>
    <w:p w:rsidR="00655133" w:rsidRPr="000C78B2" w:rsidRDefault="00655133" w:rsidP="000C78B2">
      <w:pPr>
        <w:pStyle w:val="Default"/>
        <w:spacing w:line="360" w:lineRule="auto"/>
        <w:jc w:val="both"/>
        <w:rPr>
          <w:color w:val="auto"/>
          <w:sz w:val="20"/>
          <w:szCs w:val="20"/>
        </w:rPr>
      </w:pPr>
      <w:r>
        <w:rPr>
          <w:color w:val="auto"/>
          <w:sz w:val="20"/>
          <w:szCs w:val="20"/>
        </w:rPr>
        <w:t>1) zamieszcza informacje o tych podmiotach w oświadczeniu, o spełnianiu warunków i braku podstaw do wykluczenia – jeżeli wartość zamówienia jest mniejsza niż kwoty określone w przepisach wydany</w:t>
      </w:r>
      <w:r w:rsidR="00B02D9A">
        <w:rPr>
          <w:color w:val="auto"/>
          <w:sz w:val="20"/>
          <w:szCs w:val="20"/>
        </w:rPr>
        <w:t>ch na podstawie art. 11 ust. 8 P</w:t>
      </w:r>
      <w:r w:rsidR="000C78B2">
        <w:rPr>
          <w:color w:val="auto"/>
          <w:sz w:val="20"/>
          <w:szCs w:val="20"/>
        </w:rPr>
        <w:t>.z.p.</w:t>
      </w:r>
    </w:p>
    <w:p w:rsidR="0052128D" w:rsidRDefault="0052128D" w:rsidP="00655133">
      <w:pPr>
        <w:autoSpaceDE w:val="0"/>
        <w:autoSpaceDN w:val="0"/>
        <w:spacing w:line="360" w:lineRule="auto"/>
        <w:jc w:val="both"/>
        <w:rPr>
          <w:rFonts w:ascii="Arial" w:hAnsi="Arial" w:cs="Arial"/>
          <w:b/>
          <w:bCs/>
        </w:rPr>
      </w:pPr>
    </w:p>
    <w:p w:rsidR="00655133" w:rsidRPr="003F0684" w:rsidRDefault="00655133" w:rsidP="00655133">
      <w:pPr>
        <w:autoSpaceDE w:val="0"/>
        <w:autoSpaceDN w:val="0"/>
        <w:spacing w:line="360" w:lineRule="auto"/>
        <w:jc w:val="both"/>
        <w:rPr>
          <w:rFonts w:ascii="Arial" w:hAnsi="Arial" w:cs="Arial"/>
          <w:u w:val="single"/>
        </w:rPr>
      </w:pPr>
      <w:r w:rsidRPr="00575F1D">
        <w:rPr>
          <w:rFonts w:ascii="Arial" w:hAnsi="Arial" w:cs="Arial"/>
          <w:b/>
          <w:bCs/>
        </w:rPr>
        <w:t>5.3</w:t>
      </w:r>
      <w:r w:rsidRPr="00575F1D">
        <w:rPr>
          <w:rFonts w:ascii="Arial" w:hAnsi="Arial" w:cs="Arial"/>
          <w:b/>
        </w:rPr>
        <w:t>.</w:t>
      </w:r>
      <w:r w:rsidRPr="00A16A33">
        <w:rPr>
          <w:rFonts w:ascii="Arial" w:hAnsi="Arial" w:cs="Arial"/>
        </w:rPr>
        <w:t xml:space="preserve"> W celu potwierdzenia braku podstaw wykluczenia Wykonawcy z udziału w postępowaniu, </w:t>
      </w:r>
      <w:r w:rsidRPr="00A16A33">
        <w:rPr>
          <w:rFonts w:ascii="Arial" w:hAnsi="Arial" w:cs="Arial"/>
          <w:u w:val="single"/>
        </w:rPr>
        <w:t xml:space="preserve">Wykonawca, którego oferta zostanie najwyżej oceniona, zostanie przez Zamawiającego wezwany i </w:t>
      </w:r>
      <w:r w:rsidRPr="003F0684">
        <w:rPr>
          <w:rFonts w:ascii="Arial" w:hAnsi="Arial" w:cs="Arial"/>
          <w:u w:val="single"/>
        </w:rPr>
        <w:t>przedstawi następujące dokumenty:</w:t>
      </w:r>
    </w:p>
    <w:p w:rsidR="00655133" w:rsidRPr="003F0684" w:rsidRDefault="00655133" w:rsidP="00655133">
      <w:pPr>
        <w:autoSpaceDE w:val="0"/>
        <w:autoSpaceDN w:val="0"/>
        <w:spacing w:line="360" w:lineRule="auto"/>
        <w:jc w:val="both"/>
        <w:rPr>
          <w:rFonts w:ascii="Arial" w:hAnsi="Arial" w:cs="Arial"/>
        </w:rPr>
      </w:pPr>
      <w:r w:rsidRPr="003F0684">
        <w:rPr>
          <w:rFonts w:ascii="Arial" w:hAnsi="Arial" w:cs="Arial"/>
        </w:rPr>
        <w:t xml:space="preserve">A) odpis z właściwego rejestru lub z centralnej ewidencji i informacji o działalności gospodarczej, jeżeli odrębne przepisy wymagają wpisu do rejestru lub ewidencji, w celu wykazania braku podstaw do wykluczenia na </w:t>
      </w:r>
      <w:r w:rsidR="00B02D9A">
        <w:rPr>
          <w:rFonts w:ascii="Arial" w:hAnsi="Arial" w:cs="Arial"/>
        </w:rPr>
        <w:t>podstawie art. 24 ust. 5 pkt 1 P</w:t>
      </w:r>
      <w:r w:rsidRPr="003F0684">
        <w:rPr>
          <w:rFonts w:ascii="Arial" w:hAnsi="Arial" w:cs="Arial"/>
        </w:rPr>
        <w:t>.z.p.;</w:t>
      </w:r>
    </w:p>
    <w:p w:rsidR="000C78B2" w:rsidRPr="003F0684" w:rsidRDefault="00655133" w:rsidP="00655133">
      <w:pPr>
        <w:autoSpaceDE w:val="0"/>
        <w:autoSpaceDN w:val="0"/>
        <w:spacing w:line="360" w:lineRule="auto"/>
        <w:jc w:val="both"/>
        <w:rPr>
          <w:rFonts w:ascii="Arial" w:hAnsi="Arial" w:cs="Arial"/>
        </w:rPr>
      </w:pPr>
      <w:r>
        <w:rPr>
          <w:rFonts w:ascii="Arial" w:hAnsi="Arial" w:cs="Arial"/>
        </w:rPr>
        <w:t>B</w:t>
      </w:r>
      <w:r w:rsidRPr="003F0684">
        <w:rPr>
          <w:rFonts w:ascii="Arial" w:hAnsi="Arial" w:cs="Arial"/>
        </w:rPr>
        <w:t>)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0C78B2" w:rsidRPr="00A16A33" w:rsidRDefault="00655133" w:rsidP="00655133">
      <w:pPr>
        <w:autoSpaceDE w:val="0"/>
        <w:autoSpaceDN w:val="0"/>
        <w:spacing w:line="360" w:lineRule="auto"/>
        <w:jc w:val="both"/>
        <w:rPr>
          <w:rFonts w:ascii="Arial" w:hAnsi="Arial" w:cs="Arial"/>
        </w:rPr>
      </w:pPr>
      <w:r w:rsidRPr="00437672">
        <w:rPr>
          <w:rFonts w:ascii="Arial" w:hAnsi="Arial" w:cs="Arial"/>
          <w:b/>
        </w:rPr>
        <w:t>5.4</w:t>
      </w:r>
      <w:r w:rsidRPr="00A16A33">
        <w:rPr>
          <w:rFonts w:ascii="Arial" w:hAnsi="Arial" w:cs="Arial"/>
        </w:rPr>
        <w:t xml:space="preserve"> </w:t>
      </w:r>
      <w:r>
        <w:rPr>
          <w:rFonts w:ascii="Arial" w:hAnsi="Arial" w:cs="Arial"/>
        </w:rPr>
        <w:t xml:space="preserve"> </w:t>
      </w:r>
      <w:r w:rsidRPr="00A16A33">
        <w:rPr>
          <w:rFonts w:ascii="Arial" w:hAnsi="Arial" w:cs="Arial"/>
        </w:rPr>
        <w:t>W celu potwierdzenia braku podstaw do wykluczenia Wykonawcy z postępowania, o który</w:t>
      </w:r>
      <w:r w:rsidR="00B02D9A">
        <w:rPr>
          <w:rFonts w:ascii="Arial" w:hAnsi="Arial" w:cs="Arial"/>
        </w:rPr>
        <w:t>ch mowa w art. 24 ust. 1 pkt 23 P</w:t>
      </w:r>
      <w:r w:rsidRPr="00A16A33">
        <w:rPr>
          <w:rFonts w:ascii="Arial" w:hAnsi="Arial" w:cs="Arial"/>
        </w:rPr>
        <w:t xml:space="preserve">.z.p., Wykonawca </w:t>
      </w:r>
      <w:r w:rsidRPr="003F0684">
        <w:rPr>
          <w:rFonts w:ascii="Arial" w:hAnsi="Arial" w:cs="Arial"/>
          <w:u w:val="single"/>
        </w:rPr>
        <w:t>w terminie 3 dni</w:t>
      </w:r>
      <w:r w:rsidRPr="00A16A33">
        <w:rPr>
          <w:rFonts w:ascii="Arial" w:hAnsi="Arial" w:cs="Arial"/>
        </w:rPr>
        <w:t xml:space="preserve"> od zamieszczenia na stronie internetowej informacji, </w:t>
      </w:r>
      <w:r w:rsidR="00B02D9A">
        <w:rPr>
          <w:rFonts w:ascii="Arial" w:hAnsi="Arial" w:cs="Arial"/>
        </w:rPr>
        <w:t>o której mowa w art. 86 ust. 5 P</w:t>
      </w:r>
      <w:r w:rsidRPr="00A16A33">
        <w:rPr>
          <w:rFonts w:ascii="Arial" w:hAnsi="Arial" w:cs="Arial"/>
        </w:rPr>
        <w:t>.z.p. składa, stosownie do tr</w:t>
      </w:r>
      <w:r w:rsidR="00B02D9A">
        <w:rPr>
          <w:rFonts w:ascii="Arial" w:hAnsi="Arial" w:cs="Arial"/>
        </w:rPr>
        <w:t>eści art. 24 ust. 11 P</w:t>
      </w:r>
      <w:r w:rsidRPr="00A16A33">
        <w:rPr>
          <w:rFonts w:ascii="Arial" w:hAnsi="Arial" w:cs="Arial"/>
        </w:rPr>
        <w:t xml:space="preserve">.z.p., </w:t>
      </w:r>
      <w:r w:rsidRPr="003F0684">
        <w:rPr>
          <w:rFonts w:ascii="Arial" w:hAnsi="Arial" w:cs="Arial"/>
          <w:u w:val="single"/>
        </w:rPr>
        <w:t>oświadczenie o przynależności lub braku przynależności do tej samej grupy kapitałowej</w:t>
      </w:r>
      <w:r w:rsidRPr="00A16A33">
        <w:rPr>
          <w:rFonts w:ascii="Arial" w:hAnsi="Arial" w:cs="Arial"/>
        </w:rPr>
        <w:t xml:space="preserve"> oraz, w przypadku przynależności do tej samej grupy kapitałowej, dowody potwier</w:t>
      </w:r>
      <w:r>
        <w:rPr>
          <w:rFonts w:ascii="Arial" w:hAnsi="Arial" w:cs="Arial"/>
        </w:rPr>
        <w:t>dzające, że powiązania z innym W</w:t>
      </w:r>
      <w:r w:rsidRPr="00A16A33">
        <w:rPr>
          <w:rFonts w:ascii="Arial" w:hAnsi="Arial" w:cs="Arial"/>
        </w:rPr>
        <w:t xml:space="preserve">ykonawcą nie prowadzą do zakłócenia konkurencji w postępowaniu. </w:t>
      </w:r>
    </w:p>
    <w:p w:rsidR="00655133" w:rsidRPr="00A16A33" w:rsidRDefault="00655133" w:rsidP="00655133">
      <w:pPr>
        <w:autoSpaceDE w:val="0"/>
        <w:autoSpaceDN w:val="0"/>
        <w:spacing w:line="360" w:lineRule="auto"/>
        <w:jc w:val="both"/>
        <w:rPr>
          <w:rFonts w:ascii="Arial" w:hAnsi="Arial" w:cs="Arial"/>
        </w:rPr>
      </w:pPr>
      <w:r w:rsidRPr="00437672">
        <w:rPr>
          <w:rFonts w:ascii="Arial" w:hAnsi="Arial" w:cs="Arial"/>
          <w:b/>
        </w:rPr>
        <w:t>5.5</w:t>
      </w:r>
      <w:r>
        <w:rPr>
          <w:rFonts w:ascii="Arial" w:hAnsi="Arial" w:cs="Arial"/>
          <w:b/>
        </w:rPr>
        <w:t>.</w:t>
      </w:r>
      <w:r w:rsidRPr="00437672">
        <w:rPr>
          <w:rFonts w:ascii="Arial" w:hAnsi="Arial" w:cs="Arial"/>
          <w:b/>
        </w:rPr>
        <w:t>1.</w:t>
      </w:r>
      <w:r w:rsidRPr="00A16A33">
        <w:rPr>
          <w:rFonts w:ascii="Arial" w:hAnsi="Arial" w:cs="Arial"/>
        </w:rPr>
        <w:t xml:space="preserve"> Jeżeli Wykonawca ma siedzibę lub miejsce zamieszkania poza terytorium Rzeczypospolitej Polskiej, zamiast dokumentów, o których mowa w Rozporządzeniu </w:t>
      </w:r>
      <w:r w:rsidRPr="00A16A33">
        <w:rPr>
          <w:rFonts w:ascii="Arial" w:hAnsi="Arial" w:cs="Arial"/>
          <w:iCs/>
        </w:rPr>
        <w:t>w sprawie rodzajów dokumentów, jakich może żądać Zamawiający od Wykonawcy, okresu ich ważności oraz form, w jakich te dokumenty mogą</w:t>
      </w:r>
      <w:r>
        <w:rPr>
          <w:rFonts w:ascii="Arial" w:hAnsi="Arial" w:cs="Arial"/>
          <w:iCs/>
        </w:rPr>
        <w:t xml:space="preserve"> być składane (Dz. U z 2016 r. poz. 1126</w:t>
      </w:r>
      <w:r w:rsidRPr="00A16A33">
        <w:rPr>
          <w:rFonts w:ascii="Arial" w:hAnsi="Arial" w:cs="Arial"/>
          <w:iCs/>
        </w:rPr>
        <w:t>) składa</w:t>
      </w:r>
      <w:r w:rsidRPr="00A16A33">
        <w:rPr>
          <w:rFonts w:ascii="Arial" w:hAnsi="Arial" w:cs="Arial"/>
        </w:rPr>
        <w:t xml:space="preserve">: </w:t>
      </w:r>
    </w:p>
    <w:p w:rsidR="00655133" w:rsidRPr="00A16A33" w:rsidRDefault="00655133" w:rsidP="00655133">
      <w:pPr>
        <w:autoSpaceDE w:val="0"/>
        <w:autoSpaceDN w:val="0"/>
        <w:spacing w:line="360" w:lineRule="auto"/>
        <w:jc w:val="both"/>
        <w:rPr>
          <w:rFonts w:ascii="Arial" w:hAnsi="Arial" w:cs="Arial"/>
        </w:rPr>
      </w:pPr>
      <w:r>
        <w:rPr>
          <w:rFonts w:ascii="Arial" w:hAnsi="Arial" w:cs="Arial"/>
        </w:rPr>
        <w:t>A</w:t>
      </w:r>
      <w:r w:rsidRPr="00A16A33">
        <w:rPr>
          <w:rFonts w:ascii="Arial" w:hAnsi="Arial" w:cs="Arial"/>
        </w:rPr>
        <w:t>) dokument lub dokumenty wystawione w kraju, w którym ma siedzibę lub miejsce zamieszkania, potwierdzające odpowiednio, że:</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 nie otwarto jego likwidacji ani nie ogłoszono upadłości.</w:t>
      </w:r>
    </w:p>
    <w:p w:rsidR="00655133" w:rsidRPr="00A16A33" w:rsidRDefault="00655133" w:rsidP="00655133">
      <w:pPr>
        <w:autoSpaceDE w:val="0"/>
        <w:autoSpaceDN w:val="0"/>
        <w:spacing w:line="360" w:lineRule="auto"/>
        <w:jc w:val="both"/>
        <w:rPr>
          <w:rFonts w:ascii="Arial" w:hAnsi="Arial" w:cs="Arial"/>
        </w:rPr>
      </w:pPr>
      <w:r w:rsidRPr="00437672">
        <w:rPr>
          <w:rFonts w:ascii="Arial" w:hAnsi="Arial" w:cs="Arial"/>
          <w:b/>
        </w:rPr>
        <w:t>2.</w:t>
      </w:r>
      <w:r w:rsidRPr="00A16A33">
        <w:rPr>
          <w:rFonts w:ascii="Arial" w:hAnsi="Arial" w:cs="Arial"/>
        </w:rPr>
        <w:t xml:space="preserve"> Dokumenty, składane na potwierdzenie, że wobec Wykonawcy nie otwarto jego likwidacji ani nie ogłoszono upadłości, powinny być wystawione nie wcześniej niż 6 miesięcy przed upływem terminu składania ofert. </w:t>
      </w:r>
    </w:p>
    <w:p w:rsidR="00655133" w:rsidRPr="009653B3" w:rsidRDefault="00655133" w:rsidP="00451AC0">
      <w:pPr>
        <w:pStyle w:val="Tekstpodstawowy3"/>
        <w:autoSpaceDE w:val="0"/>
        <w:autoSpaceDN w:val="0"/>
      </w:pPr>
      <w:r>
        <w:t>Jeżeli w kraju miejsca zamieszkania osoby lub w kraju, w którym Wykonawca ma siedzibę lub miejsce zamieszkania, lub w kraju, w którym miejsce zamieszkania ma osoba, której dokument dotyczy, nie wydaje się dokumentów, o których mowa w pkt</w:t>
      </w:r>
      <w:r w:rsidRPr="00B47207">
        <w:t>. 5.5</w:t>
      </w:r>
      <w:r w:rsidR="00694B1F" w:rsidRPr="00B47207">
        <w:t>.1</w:t>
      </w:r>
      <w:r>
        <w:t xml:space="preserve"> lit. A SIWZ, zastępuje się je dokumentem zawierającym odpowiednio oświadczenie Wykonawcy, ze wskazaniem osoby albo osób upr</w:t>
      </w:r>
      <w:r w:rsidR="00636DB8">
        <w:t xml:space="preserve">awnionych do jego </w:t>
      </w:r>
      <w:r w:rsidR="0052128D">
        <w:br/>
      </w:r>
      <w:r w:rsidR="00636DB8" w:rsidRPr="009653B3">
        <w:lastRenderedPageBreak/>
        <w:t>reprezentacji</w:t>
      </w:r>
      <w:r w:rsidRPr="009653B3">
        <w:t xml:space="preserve"> lub </w:t>
      </w:r>
      <w:r w:rsidR="006854D7" w:rsidRPr="009653B3">
        <w:t xml:space="preserve">oświadczenie </w:t>
      </w:r>
      <w:r w:rsidRPr="009653B3">
        <w:t>osoby, której dokument miał dotyczyć, złożone przed notariuszem lub przed organem sadowym, administracyjnym, albo organem samorządu zawodowego lub gospodarczego właściwym ze względu na siedzibę lub miejsce zamieszkania wykonawcy lub miejsce zamieszkania tej osoby. Dokumenty sporządzone w języku obcym są składane wraz z tłumaczeniem na język polski.</w:t>
      </w:r>
      <w:r w:rsidRPr="009653B3">
        <w:rPr>
          <w:b/>
        </w:rPr>
        <w:t xml:space="preserve"> </w:t>
      </w:r>
    </w:p>
    <w:p w:rsidR="00655133" w:rsidRPr="009653B3" w:rsidRDefault="00655133" w:rsidP="00655133">
      <w:pPr>
        <w:spacing w:line="360" w:lineRule="auto"/>
        <w:jc w:val="both"/>
        <w:rPr>
          <w:rFonts w:ascii="Arial" w:hAnsi="Arial" w:cs="Arial"/>
        </w:rPr>
      </w:pPr>
      <w:r w:rsidRPr="009653B3">
        <w:rPr>
          <w:rFonts w:ascii="Arial" w:hAnsi="Arial" w:cs="Arial"/>
        </w:rPr>
        <w:t>Ważnoś</w:t>
      </w:r>
      <w:r w:rsidR="006854D7" w:rsidRPr="009653B3">
        <w:rPr>
          <w:rFonts w:ascii="Arial" w:hAnsi="Arial" w:cs="Arial"/>
        </w:rPr>
        <w:t>ć dokumentu jak wyżej</w:t>
      </w:r>
      <w:r w:rsidRPr="009653B3">
        <w:rPr>
          <w:rFonts w:ascii="Arial" w:hAnsi="Arial" w:cs="Arial"/>
        </w:rPr>
        <w:t>.</w:t>
      </w:r>
    </w:p>
    <w:p w:rsidR="00655133" w:rsidRPr="00A16A33" w:rsidRDefault="00655133" w:rsidP="00655133">
      <w:pPr>
        <w:spacing w:line="360" w:lineRule="auto"/>
        <w:jc w:val="both"/>
        <w:rPr>
          <w:rFonts w:ascii="Arial" w:hAnsi="Arial" w:cs="Arial"/>
        </w:rPr>
      </w:pPr>
      <w:r w:rsidRPr="00A16A33">
        <w:rPr>
          <w:rFonts w:ascii="Arial" w:hAnsi="Arial" w:cs="Arial"/>
          <w:b/>
          <w:bCs/>
        </w:rPr>
        <w:t xml:space="preserve">5.6. </w:t>
      </w:r>
      <w:r w:rsidRPr="00A16A33">
        <w:rPr>
          <w:rFonts w:ascii="Arial" w:hAnsi="Arial" w:cs="Arial"/>
        </w:rPr>
        <w:t>Wykonawcy mogą wspólnie ubiegać się o udzielenie zamówienia</w:t>
      </w:r>
    </w:p>
    <w:p w:rsidR="00655133" w:rsidRPr="00A16A33" w:rsidRDefault="00655133" w:rsidP="00655133">
      <w:pPr>
        <w:spacing w:line="360" w:lineRule="auto"/>
        <w:jc w:val="both"/>
        <w:rPr>
          <w:rFonts w:ascii="Arial" w:hAnsi="Arial" w:cs="Arial"/>
        </w:rPr>
      </w:pPr>
      <w:r w:rsidRPr="00A16A33">
        <w:rPr>
          <w:rFonts w:ascii="Arial" w:hAnsi="Arial" w:cs="Arial"/>
        </w:rPr>
        <w:t xml:space="preserve">Wykonawcy, którzy wspólnie ubiegają się o udzielenie zamówienia ustanawiają pełnomocnika </w:t>
      </w:r>
    </w:p>
    <w:p w:rsidR="00655133" w:rsidRPr="00A16A33" w:rsidRDefault="00655133" w:rsidP="00655133">
      <w:pPr>
        <w:spacing w:line="360" w:lineRule="auto"/>
        <w:jc w:val="both"/>
        <w:rPr>
          <w:rFonts w:ascii="Arial" w:hAnsi="Arial" w:cs="Arial"/>
        </w:rPr>
      </w:pPr>
      <w:r w:rsidRPr="00A16A33">
        <w:rPr>
          <w:rFonts w:ascii="Arial" w:hAnsi="Arial" w:cs="Arial"/>
        </w:rPr>
        <w:t>-</w:t>
      </w:r>
      <w:r>
        <w:rPr>
          <w:rFonts w:ascii="Arial" w:hAnsi="Arial" w:cs="Arial"/>
        </w:rPr>
        <w:t xml:space="preserve"> </w:t>
      </w:r>
      <w:r w:rsidRPr="00A16A33">
        <w:rPr>
          <w:rFonts w:ascii="Arial" w:hAnsi="Arial" w:cs="Arial"/>
        </w:rPr>
        <w:t xml:space="preserve">do reprezentowania ich w postępowaniu o udzielenie zamówienia - w tym złożenia oświadczenia </w:t>
      </w:r>
      <w:r>
        <w:rPr>
          <w:rFonts w:ascii="Arial" w:hAnsi="Arial" w:cs="Arial"/>
        </w:rPr>
        <w:t xml:space="preserve">  </w:t>
      </w:r>
      <w:r w:rsidRPr="00A16A33">
        <w:rPr>
          <w:rFonts w:ascii="Arial" w:hAnsi="Arial" w:cs="Arial"/>
        </w:rPr>
        <w:t>o spełnianiu warunków udziału w postępowaniu w imieniu i na rzecz Wykonawców wspólnie ubiegających się o udzielenie zamówienia, albo</w:t>
      </w:r>
    </w:p>
    <w:p w:rsidR="00655133" w:rsidRPr="00A16A33" w:rsidRDefault="00655133" w:rsidP="00655133">
      <w:pPr>
        <w:spacing w:line="360" w:lineRule="auto"/>
        <w:jc w:val="both"/>
        <w:rPr>
          <w:rFonts w:ascii="Arial" w:hAnsi="Arial" w:cs="Arial"/>
        </w:rPr>
      </w:pPr>
      <w:r w:rsidRPr="00A16A33">
        <w:rPr>
          <w:rFonts w:ascii="Arial" w:hAnsi="Arial" w:cs="Arial"/>
        </w:rPr>
        <w:t>- reprezentowania w postępowaniu - w tym złożenia oświadczeni</w:t>
      </w:r>
      <w:r w:rsidR="00DA642C">
        <w:rPr>
          <w:rFonts w:ascii="Arial" w:hAnsi="Arial" w:cs="Arial"/>
        </w:rPr>
        <w:t>a o spełnianiu warunków udziału</w:t>
      </w:r>
      <w:r>
        <w:rPr>
          <w:rFonts w:ascii="Arial" w:hAnsi="Arial" w:cs="Arial"/>
        </w:rPr>
        <w:t xml:space="preserve">  </w:t>
      </w:r>
      <w:r w:rsidRPr="00A16A33">
        <w:rPr>
          <w:rFonts w:ascii="Arial" w:hAnsi="Arial" w:cs="Arial"/>
        </w:rPr>
        <w:t>w postępowaniu w imieniu i na rzecz Wykonawców wspólnie ubiegających się o udzielenie zamówienia,</w:t>
      </w:r>
    </w:p>
    <w:p w:rsidR="00655133" w:rsidRPr="00A16A33" w:rsidRDefault="00655133" w:rsidP="00655133">
      <w:pPr>
        <w:spacing w:line="360" w:lineRule="auto"/>
        <w:jc w:val="both"/>
        <w:rPr>
          <w:rFonts w:ascii="Arial" w:hAnsi="Arial" w:cs="Arial"/>
        </w:rPr>
      </w:pPr>
      <w:r w:rsidRPr="00A16A33">
        <w:rPr>
          <w:rFonts w:ascii="Arial" w:hAnsi="Arial" w:cs="Arial"/>
        </w:rPr>
        <w:t>i zawarcia umowy w sprawie zamówienia publicznego.</w:t>
      </w:r>
    </w:p>
    <w:p w:rsidR="00655133" w:rsidRPr="00A16A33" w:rsidRDefault="00655133" w:rsidP="00655133">
      <w:pPr>
        <w:spacing w:line="360" w:lineRule="auto"/>
        <w:jc w:val="both"/>
        <w:rPr>
          <w:rFonts w:ascii="Arial" w:hAnsi="Arial" w:cs="Arial"/>
        </w:rPr>
      </w:pPr>
      <w:r w:rsidRPr="00A16A33">
        <w:rPr>
          <w:rFonts w:ascii="Arial" w:hAnsi="Arial" w:cs="Arial"/>
        </w:rPr>
        <w:t>W przypadku wspólnego ubiegania się o</w:t>
      </w:r>
      <w:r w:rsidR="008D226A">
        <w:rPr>
          <w:rFonts w:ascii="Arial" w:hAnsi="Arial" w:cs="Arial"/>
        </w:rPr>
        <w:t xml:space="preserve"> zamówienie przez Wykonawców </w:t>
      </w:r>
      <w:r w:rsidRPr="00A16A33">
        <w:rPr>
          <w:rFonts w:ascii="Arial" w:hAnsi="Arial" w:cs="Arial"/>
        </w:rPr>
        <w:t>oświadczenie o spełnianiu warunków udziału w postępowaniu i braku podstaw do wykluczenia ,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w:t>
      </w:r>
      <w:r w:rsidR="000C78B2">
        <w:rPr>
          <w:rFonts w:ascii="Arial" w:hAnsi="Arial" w:cs="Arial"/>
        </w:rPr>
        <w:t>aniu, brak podstaw wykluczenia.</w:t>
      </w:r>
    </w:p>
    <w:p w:rsidR="00655133" w:rsidRPr="00A16A33" w:rsidRDefault="00655133" w:rsidP="00655133">
      <w:pPr>
        <w:spacing w:line="360" w:lineRule="auto"/>
        <w:jc w:val="both"/>
        <w:rPr>
          <w:rFonts w:ascii="Arial" w:hAnsi="Arial" w:cs="Arial"/>
        </w:rPr>
      </w:pPr>
      <w:r w:rsidRPr="00437672">
        <w:rPr>
          <w:rFonts w:ascii="Arial" w:hAnsi="Arial" w:cs="Arial"/>
          <w:b/>
        </w:rPr>
        <w:t>5.7.</w:t>
      </w:r>
      <w:r w:rsidRPr="00A16A33">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655133" w:rsidRPr="00A16A33" w:rsidRDefault="00655133" w:rsidP="00655133">
      <w:pPr>
        <w:spacing w:line="360" w:lineRule="auto"/>
        <w:jc w:val="both"/>
        <w:rPr>
          <w:rFonts w:ascii="Arial" w:hAnsi="Arial" w:cs="Arial"/>
          <w:lang w:eastAsia="en-US"/>
        </w:rPr>
      </w:pPr>
      <w:r w:rsidRPr="00A16A33">
        <w:rPr>
          <w:rFonts w:ascii="Arial" w:hAnsi="Arial" w:cs="Arial"/>
          <w:lang w:eastAsia="en-US"/>
        </w:rPr>
        <w:t>Wykonawcy wspólnie ubiegający się o udzielenie zamówienia muszą dostarczyć dokumenty, potwierdzające,  że łącznie spełniają warunki  udziału w postępowaniu.</w:t>
      </w:r>
    </w:p>
    <w:p w:rsidR="00655133" w:rsidRPr="00A16A33" w:rsidRDefault="00655133" w:rsidP="00655133">
      <w:pPr>
        <w:spacing w:line="360" w:lineRule="auto"/>
        <w:jc w:val="both"/>
        <w:rPr>
          <w:rFonts w:ascii="Arial" w:hAnsi="Arial" w:cs="Arial"/>
          <w:lang w:eastAsia="en-US"/>
        </w:rPr>
      </w:pPr>
    </w:p>
    <w:p w:rsidR="00655133" w:rsidRPr="00A16A33" w:rsidRDefault="00655133" w:rsidP="00655133">
      <w:pPr>
        <w:pStyle w:val="pkt1"/>
        <w:spacing w:before="0" w:after="0" w:line="360" w:lineRule="auto"/>
        <w:ind w:left="0" w:firstLine="0"/>
        <w:rPr>
          <w:rFonts w:ascii="Arial" w:hAnsi="Arial" w:cs="Arial"/>
          <w:b/>
          <w:sz w:val="20"/>
        </w:rPr>
      </w:pPr>
      <w:r w:rsidRPr="00A16A33">
        <w:rPr>
          <w:rFonts w:ascii="Arial" w:hAnsi="Arial" w:cs="Arial"/>
          <w:b/>
          <w:sz w:val="20"/>
        </w:rPr>
        <w:t>6. Informacja o sposobie porozumiewania się Zamawiającego z Wykonawcami oraz przekazywania oświadczeń lub dokumentów.</w:t>
      </w:r>
    </w:p>
    <w:p w:rsidR="00655133" w:rsidRPr="00A16A33" w:rsidRDefault="00655133" w:rsidP="00655133">
      <w:pPr>
        <w:pStyle w:val="ust"/>
        <w:spacing w:before="0" w:after="0" w:line="360" w:lineRule="auto"/>
        <w:ind w:left="0" w:firstLine="0"/>
        <w:rPr>
          <w:rFonts w:ascii="Arial" w:hAnsi="Arial" w:cs="Arial"/>
          <w:sz w:val="20"/>
        </w:rPr>
      </w:pPr>
      <w:r w:rsidRPr="00A16A33">
        <w:rPr>
          <w:rFonts w:ascii="Arial" w:hAnsi="Arial" w:cs="Arial"/>
          <w:b/>
          <w:bCs/>
          <w:sz w:val="20"/>
        </w:rPr>
        <w:t xml:space="preserve">6.1. </w:t>
      </w:r>
      <w:r w:rsidRPr="00A16A33">
        <w:rPr>
          <w:rFonts w:ascii="Arial" w:hAnsi="Arial" w:cs="Arial"/>
          <w:sz w:val="20"/>
        </w:rPr>
        <w:t>Oświadczenia, wnioski, zawiadomienia oraz informacje Zamawiający i Wykonawcy przekazują pisemnie, faksem lub drogą elektroniczną  na adres:</w:t>
      </w:r>
    </w:p>
    <w:p w:rsidR="00655133" w:rsidRPr="00A16A33" w:rsidRDefault="00655133" w:rsidP="00655133">
      <w:pPr>
        <w:pStyle w:val="Tekstpodstawowy2"/>
        <w:spacing w:after="0" w:line="360" w:lineRule="auto"/>
        <w:jc w:val="center"/>
        <w:rPr>
          <w:rFonts w:ascii="Arial" w:hAnsi="Arial" w:cs="Arial"/>
          <w:b/>
        </w:rPr>
      </w:pPr>
      <w:r w:rsidRPr="00A16A33">
        <w:rPr>
          <w:rFonts w:ascii="Arial" w:hAnsi="Arial" w:cs="Arial"/>
          <w:b/>
        </w:rPr>
        <w:t>Biuro Zamówień Publicznych</w:t>
      </w:r>
    </w:p>
    <w:p w:rsidR="00655133" w:rsidRPr="00A16A33" w:rsidRDefault="00655133" w:rsidP="00655133">
      <w:pPr>
        <w:pStyle w:val="Tekstpodstawowy2"/>
        <w:spacing w:after="0" w:line="360" w:lineRule="auto"/>
        <w:jc w:val="center"/>
        <w:rPr>
          <w:rFonts w:ascii="Arial" w:hAnsi="Arial" w:cs="Arial"/>
          <w:b/>
        </w:rPr>
      </w:pPr>
      <w:r w:rsidRPr="00A16A33">
        <w:rPr>
          <w:rFonts w:ascii="Arial" w:hAnsi="Arial" w:cs="Arial"/>
          <w:b/>
        </w:rPr>
        <w:t xml:space="preserve">Urząd Miejski w Zabrzu, </w:t>
      </w:r>
    </w:p>
    <w:p w:rsidR="00655133" w:rsidRPr="00A16A33" w:rsidRDefault="00655133" w:rsidP="00655133">
      <w:pPr>
        <w:pStyle w:val="Tekstpodstawowy2"/>
        <w:spacing w:after="0" w:line="360" w:lineRule="auto"/>
        <w:jc w:val="center"/>
        <w:rPr>
          <w:rFonts w:ascii="Arial" w:hAnsi="Arial" w:cs="Arial"/>
          <w:b/>
        </w:rPr>
      </w:pPr>
      <w:r w:rsidRPr="00A16A33">
        <w:rPr>
          <w:rFonts w:ascii="Arial" w:hAnsi="Arial" w:cs="Arial"/>
          <w:b/>
        </w:rPr>
        <w:t>ul. Powstańców Śląskich 5-7, 41 – 800 Zabrze</w:t>
      </w:r>
    </w:p>
    <w:p w:rsidR="00655133" w:rsidRPr="00F01200" w:rsidRDefault="00655133" w:rsidP="00655133">
      <w:pPr>
        <w:spacing w:line="360" w:lineRule="auto"/>
        <w:jc w:val="center"/>
        <w:rPr>
          <w:rFonts w:ascii="Arial" w:hAnsi="Arial" w:cs="Arial"/>
          <w:b/>
        </w:rPr>
      </w:pPr>
      <w:r w:rsidRPr="00F01200">
        <w:rPr>
          <w:rFonts w:ascii="Arial" w:hAnsi="Arial" w:cs="Arial"/>
          <w:b/>
          <w:bCs/>
        </w:rPr>
        <w:t xml:space="preserve">           fax 048 32  3733-516, e-mail: </w:t>
      </w:r>
      <w:r w:rsidRPr="00F01200">
        <w:rPr>
          <w:rFonts w:ascii="Arial" w:hAnsi="Arial" w:cs="Arial"/>
          <w:b/>
        </w:rPr>
        <w:t>sekretariat_bzp@um.zabrze.pl</w:t>
      </w:r>
    </w:p>
    <w:p w:rsidR="00655133" w:rsidRPr="00F01200" w:rsidRDefault="00655133" w:rsidP="00655133">
      <w:pPr>
        <w:pStyle w:val="ust"/>
        <w:spacing w:before="0" w:after="0" w:line="360" w:lineRule="auto"/>
        <w:ind w:left="0" w:firstLine="0"/>
        <w:jc w:val="center"/>
        <w:rPr>
          <w:rFonts w:ascii="Arial" w:hAnsi="Arial" w:cs="Arial"/>
          <w:bCs/>
          <w:sz w:val="20"/>
        </w:rPr>
      </w:pPr>
    </w:p>
    <w:p w:rsidR="00655133" w:rsidRPr="00A16A33" w:rsidRDefault="00655133" w:rsidP="00655133">
      <w:pPr>
        <w:pStyle w:val="ust"/>
        <w:spacing w:before="0" w:after="0" w:line="360" w:lineRule="auto"/>
        <w:ind w:left="0" w:firstLine="0"/>
        <w:rPr>
          <w:rFonts w:ascii="Arial" w:hAnsi="Arial" w:cs="Arial"/>
          <w:bCs/>
          <w:sz w:val="20"/>
        </w:rPr>
      </w:pPr>
      <w:r w:rsidRPr="00A16A33">
        <w:rPr>
          <w:rFonts w:ascii="Arial" w:hAnsi="Arial" w:cs="Arial"/>
          <w:bCs/>
          <w:sz w:val="20"/>
        </w:rPr>
        <w:t>w godzinach urzędowania Zamawiającego określonych w pkt 1 (Część I SIWZ).</w:t>
      </w:r>
    </w:p>
    <w:p w:rsidR="00655133" w:rsidRPr="00A16A33" w:rsidRDefault="00655133" w:rsidP="00655133">
      <w:pPr>
        <w:pStyle w:val="ust"/>
        <w:spacing w:before="0" w:after="0" w:line="360" w:lineRule="auto"/>
        <w:ind w:left="0" w:firstLine="0"/>
        <w:rPr>
          <w:rFonts w:ascii="Arial" w:hAnsi="Arial" w:cs="Arial"/>
          <w:b/>
          <w:bCs/>
          <w:sz w:val="20"/>
        </w:rPr>
      </w:pPr>
      <w:r w:rsidRPr="00A16A33">
        <w:rPr>
          <w:rFonts w:ascii="Arial" w:hAnsi="Arial" w:cs="Arial"/>
          <w:b/>
          <w:bCs/>
          <w:sz w:val="20"/>
        </w:rPr>
        <w:t xml:space="preserve">6.2. </w:t>
      </w:r>
      <w:r w:rsidRPr="00A16A33">
        <w:rPr>
          <w:rFonts w:ascii="Arial" w:hAnsi="Arial" w:cs="Arial"/>
          <w:bCs/>
          <w:sz w:val="20"/>
        </w:rPr>
        <w:t>Jeżeli Zamawiający lub Wykonawca przekazują oświadczenia, wnioski, zawiadomienia oraz informacje faksem lub drogą elektroniczną, każda ze stron na żądanie drugiej niezwłocznie potwierdza fakt ich otrzymania.</w:t>
      </w:r>
    </w:p>
    <w:p w:rsidR="00655133" w:rsidRPr="00A16A33" w:rsidRDefault="00655133" w:rsidP="00655133">
      <w:pPr>
        <w:pStyle w:val="pkt1"/>
        <w:spacing w:before="0" w:after="0" w:line="360" w:lineRule="auto"/>
        <w:ind w:left="0" w:firstLine="0"/>
        <w:rPr>
          <w:rFonts w:ascii="Arial" w:hAnsi="Arial" w:cs="Arial"/>
          <w:sz w:val="20"/>
        </w:rPr>
      </w:pPr>
      <w:r w:rsidRPr="00A16A33">
        <w:rPr>
          <w:rFonts w:ascii="Arial" w:hAnsi="Arial" w:cs="Arial"/>
          <w:b/>
          <w:bCs/>
          <w:sz w:val="20"/>
        </w:rPr>
        <w:t>6.3.</w:t>
      </w:r>
      <w:r w:rsidRPr="00A16A33">
        <w:rPr>
          <w:rFonts w:ascii="Arial" w:hAnsi="Arial" w:cs="Arial"/>
          <w:bCs/>
          <w:sz w:val="20"/>
        </w:rPr>
        <w:t xml:space="preserve"> </w:t>
      </w:r>
      <w:r w:rsidRPr="00A16A33">
        <w:rPr>
          <w:rFonts w:ascii="Arial" w:hAnsi="Arial" w:cs="Arial"/>
          <w:sz w:val="20"/>
        </w:rPr>
        <w:t>Wykonawcy mogą zwracać się do Zamawiającego o wyjaśnienie treści SIWZ.</w:t>
      </w:r>
    </w:p>
    <w:p w:rsidR="00655133" w:rsidRPr="00A16A33" w:rsidRDefault="00655133" w:rsidP="00655133">
      <w:pPr>
        <w:pStyle w:val="ust"/>
        <w:spacing w:before="0" w:after="0" w:line="360" w:lineRule="auto"/>
        <w:ind w:left="0" w:firstLine="0"/>
        <w:rPr>
          <w:rFonts w:ascii="Arial" w:hAnsi="Arial" w:cs="Arial"/>
          <w:sz w:val="20"/>
        </w:rPr>
      </w:pPr>
      <w:r w:rsidRPr="00A16A33">
        <w:rPr>
          <w:rFonts w:ascii="Arial" w:hAnsi="Arial" w:cs="Arial"/>
          <w:b/>
          <w:bCs/>
          <w:sz w:val="20"/>
        </w:rPr>
        <w:t xml:space="preserve">6.4. </w:t>
      </w:r>
      <w:r w:rsidRPr="00A16A33">
        <w:rPr>
          <w:rFonts w:ascii="Arial" w:hAnsi="Arial" w:cs="Arial"/>
          <w:sz w:val="20"/>
        </w:rPr>
        <w:t xml:space="preserve">Zamawiający udzieli wyjaśnień, </w:t>
      </w:r>
      <w:r w:rsidR="00C77EA9">
        <w:rPr>
          <w:rFonts w:ascii="Arial" w:hAnsi="Arial" w:cs="Arial"/>
          <w:sz w:val="20"/>
        </w:rPr>
        <w:t>zgo</w:t>
      </w:r>
      <w:r w:rsidR="005E4A3D">
        <w:rPr>
          <w:rFonts w:ascii="Arial" w:hAnsi="Arial" w:cs="Arial"/>
          <w:sz w:val="20"/>
        </w:rPr>
        <w:t>dnie z treścią art.38 ust.1 P</w:t>
      </w:r>
      <w:r w:rsidRPr="00A16A33">
        <w:rPr>
          <w:rFonts w:ascii="Arial" w:hAnsi="Arial" w:cs="Arial"/>
          <w:sz w:val="20"/>
        </w:rPr>
        <w:t xml:space="preserve">.z.p. z zastrzeżeniem terminów określonych w ust 1 i ust </w:t>
      </w:r>
      <w:smartTag w:uri="urn:schemas-microsoft-com:office:smarttags" w:element="metricconverter">
        <w:smartTagPr>
          <w:attr w:name="ProductID" w:val="1 a"/>
        </w:smartTagPr>
        <w:r w:rsidRPr="00A16A33">
          <w:rPr>
            <w:rFonts w:ascii="Arial" w:hAnsi="Arial" w:cs="Arial"/>
            <w:sz w:val="20"/>
          </w:rPr>
          <w:t>1 a</w:t>
        </w:r>
      </w:smartTag>
      <w:r w:rsidRPr="00A16A33">
        <w:rPr>
          <w:rFonts w:ascii="Arial" w:hAnsi="Arial" w:cs="Arial"/>
          <w:sz w:val="20"/>
        </w:rPr>
        <w:t xml:space="preserve"> i 1 b tego artykułu. </w:t>
      </w:r>
    </w:p>
    <w:p w:rsidR="00655133" w:rsidRPr="00A16A33" w:rsidRDefault="00655133" w:rsidP="00655133">
      <w:pPr>
        <w:spacing w:line="360" w:lineRule="auto"/>
        <w:jc w:val="both"/>
        <w:rPr>
          <w:rFonts w:ascii="Arial" w:hAnsi="Arial" w:cs="Arial"/>
        </w:rPr>
      </w:pPr>
      <w:r w:rsidRPr="00A16A33">
        <w:rPr>
          <w:rFonts w:ascii="Arial" w:hAnsi="Arial" w:cs="Arial"/>
          <w:b/>
          <w:bCs/>
        </w:rPr>
        <w:t xml:space="preserve">6.5. </w:t>
      </w:r>
      <w:r w:rsidRPr="00A16A33">
        <w:rPr>
          <w:rFonts w:ascii="Arial" w:hAnsi="Arial" w:cs="Arial"/>
        </w:rPr>
        <w:t xml:space="preserve">Zamawiający przekaże treść zapytań wraz z wyjaśnieniami  Wykonawcom, którym przekazał  SIWZ, bez ujawniania źródła zapytania oraz zamieści na stronie internetowej określonej w pkt 1 (Część I SIWZ). </w:t>
      </w:r>
    </w:p>
    <w:p w:rsidR="00655133" w:rsidRPr="00A16A33" w:rsidRDefault="00655133" w:rsidP="00655133">
      <w:pPr>
        <w:spacing w:line="360" w:lineRule="auto"/>
        <w:jc w:val="both"/>
        <w:rPr>
          <w:rFonts w:ascii="Arial" w:hAnsi="Arial" w:cs="Arial"/>
        </w:rPr>
      </w:pPr>
      <w:r w:rsidRPr="00A16A33">
        <w:rPr>
          <w:rFonts w:ascii="Arial" w:hAnsi="Arial" w:cs="Arial"/>
          <w:b/>
          <w:bCs/>
        </w:rPr>
        <w:lastRenderedPageBreak/>
        <w:t xml:space="preserve">6.6. </w:t>
      </w:r>
      <w:r w:rsidRPr="00A16A33">
        <w:rPr>
          <w:rFonts w:ascii="Arial" w:hAnsi="Arial" w:cs="Arial"/>
        </w:rPr>
        <w:t xml:space="preserve">Zamawiający może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Zamawiający zamieści na stronie internetowej określonej w pkt 1 (Część I SIWZ). </w:t>
      </w:r>
    </w:p>
    <w:p w:rsidR="00655133" w:rsidRPr="00A16A33" w:rsidRDefault="00655133" w:rsidP="00655133">
      <w:pPr>
        <w:spacing w:line="360" w:lineRule="auto"/>
        <w:jc w:val="both"/>
        <w:rPr>
          <w:rFonts w:ascii="Arial" w:hAnsi="Arial" w:cs="Arial"/>
        </w:rPr>
      </w:pPr>
      <w:r w:rsidRPr="00A16A33">
        <w:rPr>
          <w:rFonts w:ascii="Arial" w:hAnsi="Arial" w:cs="Arial"/>
          <w:b/>
          <w:bCs/>
        </w:rPr>
        <w:t>6.7.</w:t>
      </w:r>
      <w:r w:rsidRPr="00A16A33">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rsidR="00655133" w:rsidRDefault="00655133" w:rsidP="00655133">
      <w:pPr>
        <w:spacing w:line="360" w:lineRule="auto"/>
        <w:jc w:val="both"/>
        <w:rPr>
          <w:rFonts w:ascii="Arial" w:hAnsi="Arial" w:cs="Arial"/>
        </w:rPr>
      </w:pPr>
      <w:r w:rsidRPr="00A16A33">
        <w:rPr>
          <w:rFonts w:ascii="Arial" w:hAnsi="Arial" w:cs="Arial"/>
          <w:b/>
          <w:bCs/>
        </w:rPr>
        <w:t>6.8.</w:t>
      </w:r>
      <w:r w:rsidRPr="00A16A33">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rsidR="000C78B2" w:rsidRPr="00A16A33" w:rsidRDefault="000C78B2" w:rsidP="00655133">
      <w:pPr>
        <w:spacing w:line="360" w:lineRule="auto"/>
        <w:jc w:val="both"/>
        <w:rPr>
          <w:rFonts w:ascii="Arial" w:hAnsi="Arial" w:cs="Arial"/>
        </w:rPr>
      </w:pPr>
    </w:p>
    <w:p w:rsidR="00655133" w:rsidRPr="00A16A33" w:rsidRDefault="00655133" w:rsidP="00655133">
      <w:pPr>
        <w:spacing w:line="360" w:lineRule="auto"/>
        <w:jc w:val="both"/>
        <w:rPr>
          <w:rFonts w:ascii="Arial" w:hAnsi="Arial" w:cs="Arial"/>
          <w:b/>
          <w:bCs/>
        </w:rPr>
      </w:pPr>
      <w:r w:rsidRPr="00A16A33">
        <w:rPr>
          <w:rFonts w:ascii="Arial" w:hAnsi="Arial" w:cs="Arial"/>
          <w:b/>
          <w:bCs/>
        </w:rPr>
        <w:t>7. Wskazanie osób uprawnionych do porozumiewania się z Wykonawcami.</w:t>
      </w:r>
    </w:p>
    <w:p w:rsidR="00655133" w:rsidRPr="00A16A33" w:rsidRDefault="00655133" w:rsidP="00655133">
      <w:pPr>
        <w:spacing w:line="360" w:lineRule="auto"/>
        <w:jc w:val="both"/>
        <w:rPr>
          <w:rFonts w:ascii="Arial" w:hAnsi="Arial" w:cs="Arial"/>
          <w:b/>
          <w:bCs/>
        </w:rPr>
      </w:pPr>
      <w:r w:rsidRPr="00A16A33">
        <w:rPr>
          <w:rFonts w:ascii="Arial" w:hAnsi="Arial" w:cs="Arial"/>
        </w:rPr>
        <w:t xml:space="preserve"> Do kontaktowania się z Wykonawcami  wyznaczono osoby:</w:t>
      </w:r>
    </w:p>
    <w:p w:rsidR="00655133" w:rsidRPr="003B1C24" w:rsidRDefault="00655133" w:rsidP="00655133">
      <w:pPr>
        <w:spacing w:line="360" w:lineRule="auto"/>
        <w:ind w:left="708"/>
        <w:jc w:val="both"/>
        <w:rPr>
          <w:rFonts w:ascii="Arial" w:hAnsi="Arial" w:cs="Arial"/>
        </w:rPr>
      </w:pPr>
      <w:r w:rsidRPr="003B1C24">
        <w:rPr>
          <w:rFonts w:ascii="Arial" w:hAnsi="Arial" w:cs="Arial"/>
        </w:rPr>
        <w:t xml:space="preserve">- </w:t>
      </w:r>
      <w:r w:rsidR="00425B12" w:rsidRPr="003B1C24">
        <w:rPr>
          <w:rFonts w:ascii="Arial" w:hAnsi="Arial" w:cs="Arial"/>
        </w:rPr>
        <w:t>Olga Klemczak, Magdalena Szymiec - Wydział Ekologii</w:t>
      </w:r>
    </w:p>
    <w:p w:rsidR="00655133" w:rsidRPr="00A16A33" w:rsidRDefault="00943746" w:rsidP="00655133">
      <w:pPr>
        <w:spacing w:line="360" w:lineRule="auto"/>
        <w:ind w:left="708"/>
        <w:jc w:val="both"/>
        <w:rPr>
          <w:rFonts w:ascii="Arial" w:hAnsi="Arial" w:cs="Arial"/>
        </w:rPr>
      </w:pPr>
      <w:r>
        <w:rPr>
          <w:rFonts w:ascii="Arial" w:hAnsi="Arial" w:cs="Arial"/>
        </w:rPr>
        <w:t xml:space="preserve">  </w:t>
      </w:r>
      <w:r w:rsidR="00655133" w:rsidRPr="003B1C24">
        <w:rPr>
          <w:rFonts w:ascii="Arial" w:hAnsi="Arial" w:cs="Arial"/>
        </w:rPr>
        <w:t>w sprawach dotyczących przedmiotu zamówienia.</w:t>
      </w:r>
    </w:p>
    <w:p w:rsidR="00655133" w:rsidRPr="00A16A33" w:rsidRDefault="00F303F2" w:rsidP="00655133">
      <w:pPr>
        <w:spacing w:line="360" w:lineRule="auto"/>
        <w:ind w:left="708"/>
        <w:jc w:val="both"/>
        <w:rPr>
          <w:rFonts w:ascii="Arial" w:hAnsi="Arial" w:cs="Arial"/>
        </w:rPr>
      </w:pPr>
      <w:r>
        <w:rPr>
          <w:rFonts w:ascii="Arial" w:hAnsi="Arial" w:cs="Arial"/>
        </w:rPr>
        <w:t xml:space="preserve">- Iwona Kette </w:t>
      </w:r>
      <w:r w:rsidR="00655133">
        <w:rPr>
          <w:rFonts w:ascii="Arial" w:hAnsi="Arial" w:cs="Arial"/>
        </w:rPr>
        <w:t xml:space="preserve">- </w:t>
      </w:r>
      <w:r w:rsidR="00655133" w:rsidRPr="00A16A33">
        <w:rPr>
          <w:rFonts w:ascii="Arial" w:hAnsi="Arial" w:cs="Arial"/>
        </w:rPr>
        <w:t xml:space="preserve">Biuro Zamówień Publicznych, </w:t>
      </w:r>
    </w:p>
    <w:p w:rsidR="00655133" w:rsidRPr="00A16A33" w:rsidRDefault="00655133" w:rsidP="00655133">
      <w:pPr>
        <w:spacing w:line="360" w:lineRule="auto"/>
        <w:ind w:left="708"/>
        <w:jc w:val="both"/>
        <w:rPr>
          <w:rFonts w:ascii="Arial" w:hAnsi="Arial" w:cs="Arial"/>
        </w:rPr>
      </w:pPr>
      <w:r w:rsidRPr="00A16A33">
        <w:rPr>
          <w:rFonts w:ascii="Arial" w:hAnsi="Arial" w:cs="Arial"/>
        </w:rPr>
        <w:t>w sprawach formalno-prawnych.</w:t>
      </w:r>
    </w:p>
    <w:p w:rsidR="00655133" w:rsidRPr="00A16A33" w:rsidRDefault="00655133" w:rsidP="00655133">
      <w:pPr>
        <w:pStyle w:val="Tekstpodstawowywcity"/>
        <w:spacing w:line="360" w:lineRule="auto"/>
        <w:ind w:left="708"/>
        <w:jc w:val="both"/>
        <w:rPr>
          <w:rFonts w:ascii="Arial" w:hAnsi="Arial" w:cs="Arial"/>
          <w:sz w:val="20"/>
          <w:szCs w:val="20"/>
        </w:rPr>
      </w:pPr>
    </w:p>
    <w:p w:rsidR="00655133" w:rsidRPr="00A16A33" w:rsidRDefault="00655133" w:rsidP="00655133">
      <w:pPr>
        <w:pStyle w:val="pkt1"/>
        <w:spacing w:before="0" w:after="0" w:line="360" w:lineRule="auto"/>
        <w:ind w:left="0" w:firstLine="0"/>
        <w:rPr>
          <w:rFonts w:ascii="Arial" w:hAnsi="Arial" w:cs="Arial"/>
          <w:b/>
          <w:sz w:val="20"/>
        </w:rPr>
      </w:pPr>
      <w:r w:rsidRPr="00A16A33">
        <w:rPr>
          <w:rFonts w:ascii="Arial" w:hAnsi="Arial" w:cs="Arial"/>
          <w:b/>
          <w:sz w:val="20"/>
        </w:rPr>
        <w:t>8. Wymagania dotyczące wadium.</w:t>
      </w:r>
    </w:p>
    <w:p w:rsidR="00655133" w:rsidRPr="00425B12" w:rsidRDefault="00655133" w:rsidP="00655133">
      <w:pPr>
        <w:pStyle w:val="Tekstpodstawowywcity"/>
        <w:spacing w:line="360" w:lineRule="auto"/>
        <w:ind w:left="0"/>
        <w:jc w:val="both"/>
        <w:rPr>
          <w:rFonts w:ascii="Arial" w:hAnsi="Arial" w:cs="Arial"/>
          <w:b/>
          <w:sz w:val="20"/>
          <w:szCs w:val="20"/>
        </w:rPr>
      </w:pPr>
      <w:r w:rsidRPr="00425B12">
        <w:rPr>
          <w:rFonts w:ascii="Arial" w:hAnsi="Arial" w:cs="Arial"/>
          <w:b/>
          <w:bCs/>
          <w:sz w:val="20"/>
          <w:szCs w:val="20"/>
        </w:rPr>
        <w:t xml:space="preserve">8.1. </w:t>
      </w:r>
      <w:r w:rsidRPr="00425B12">
        <w:rPr>
          <w:rFonts w:ascii="Arial" w:hAnsi="Arial" w:cs="Arial"/>
          <w:sz w:val="20"/>
          <w:szCs w:val="20"/>
        </w:rPr>
        <w:t xml:space="preserve">Zamawiający </w:t>
      </w:r>
      <w:r w:rsidR="00425B12">
        <w:rPr>
          <w:rFonts w:ascii="Arial" w:hAnsi="Arial" w:cs="Arial"/>
          <w:sz w:val="20"/>
          <w:szCs w:val="20"/>
        </w:rPr>
        <w:t xml:space="preserve">nie </w:t>
      </w:r>
      <w:r w:rsidRPr="00425B12">
        <w:rPr>
          <w:rFonts w:ascii="Arial" w:hAnsi="Arial" w:cs="Arial"/>
          <w:sz w:val="20"/>
          <w:szCs w:val="20"/>
        </w:rPr>
        <w:t>żąda od Wykonawców wniesienia wadium</w:t>
      </w:r>
      <w:r w:rsidR="00425B12">
        <w:rPr>
          <w:rFonts w:ascii="Arial" w:hAnsi="Arial" w:cs="Arial"/>
          <w:sz w:val="20"/>
          <w:szCs w:val="20"/>
        </w:rPr>
        <w:t xml:space="preserve"> </w:t>
      </w:r>
      <w:r w:rsidRPr="008331E9">
        <w:rPr>
          <w:rFonts w:ascii="Arial" w:hAnsi="Arial" w:cs="Arial"/>
          <w:sz w:val="20"/>
          <w:szCs w:val="20"/>
        </w:rPr>
        <w:t>zabezpieczającego ofertę</w:t>
      </w:r>
      <w:r w:rsidR="00425B12">
        <w:rPr>
          <w:rFonts w:ascii="Arial" w:hAnsi="Arial" w:cs="Arial"/>
          <w:sz w:val="20"/>
          <w:szCs w:val="20"/>
        </w:rPr>
        <w:t>.</w:t>
      </w:r>
      <w:r w:rsidRPr="008331E9">
        <w:rPr>
          <w:rFonts w:ascii="Arial" w:hAnsi="Arial" w:cs="Arial"/>
          <w:sz w:val="20"/>
          <w:szCs w:val="20"/>
        </w:rPr>
        <w:t xml:space="preserve"> </w:t>
      </w:r>
    </w:p>
    <w:p w:rsidR="00F97F55" w:rsidRDefault="00F97F55" w:rsidP="00655133">
      <w:pPr>
        <w:pStyle w:val="pkt1"/>
        <w:spacing w:before="0" w:after="0" w:line="360" w:lineRule="auto"/>
        <w:ind w:left="0" w:firstLine="0"/>
        <w:rPr>
          <w:rFonts w:ascii="Arial" w:hAnsi="Arial" w:cs="Arial"/>
          <w:b/>
          <w:sz w:val="20"/>
        </w:rPr>
      </w:pPr>
    </w:p>
    <w:p w:rsidR="00655133" w:rsidRPr="00A16A33" w:rsidRDefault="00655133" w:rsidP="00655133">
      <w:pPr>
        <w:pStyle w:val="pkt1"/>
        <w:spacing w:before="0" w:after="0" w:line="360" w:lineRule="auto"/>
        <w:ind w:left="0" w:firstLine="0"/>
        <w:rPr>
          <w:rFonts w:ascii="Arial" w:hAnsi="Arial" w:cs="Arial"/>
          <w:b/>
          <w:sz w:val="20"/>
        </w:rPr>
      </w:pPr>
      <w:r w:rsidRPr="00A16A33">
        <w:rPr>
          <w:rFonts w:ascii="Arial" w:hAnsi="Arial" w:cs="Arial"/>
          <w:b/>
          <w:sz w:val="20"/>
        </w:rPr>
        <w:t>9. Termin związania ofertą.</w:t>
      </w:r>
    </w:p>
    <w:p w:rsidR="00655133" w:rsidRPr="002659B4" w:rsidRDefault="00655133" w:rsidP="00655133">
      <w:pPr>
        <w:pStyle w:val="Tekstpodstawowywcity"/>
        <w:spacing w:line="360" w:lineRule="auto"/>
        <w:ind w:left="0"/>
        <w:jc w:val="both"/>
        <w:rPr>
          <w:rFonts w:ascii="Arial" w:hAnsi="Arial" w:cs="Arial"/>
          <w:sz w:val="20"/>
          <w:szCs w:val="20"/>
        </w:rPr>
      </w:pPr>
      <w:r w:rsidRPr="00A16A33">
        <w:rPr>
          <w:rFonts w:ascii="Arial" w:hAnsi="Arial" w:cs="Arial"/>
          <w:sz w:val="20"/>
          <w:szCs w:val="20"/>
        </w:rPr>
        <w:t xml:space="preserve">Wykonawca jest związany ofertą </w:t>
      </w:r>
      <w:r w:rsidRPr="003B1C24">
        <w:rPr>
          <w:rFonts w:ascii="Arial" w:hAnsi="Arial" w:cs="Arial"/>
          <w:sz w:val="20"/>
          <w:szCs w:val="20"/>
        </w:rPr>
        <w:t xml:space="preserve">przez okres </w:t>
      </w:r>
      <w:r w:rsidRPr="003B1C24">
        <w:rPr>
          <w:rFonts w:ascii="Arial" w:hAnsi="Arial" w:cs="Arial"/>
          <w:b/>
          <w:sz w:val="20"/>
          <w:szCs w:val="20"/>
        </w:rPr>
        <w:t>30</w:t>
      </w:r>
      <w:r w:rsidRPr="003B1C24">
        <w:rPr>
          <w:rFonts w:ascii="Arial" w:hAnsi="Arial" w:cs="Arial"/>
          <w:sz w:val="20"/>
          <w:szCs w:val="20"/>
        </w:rPr>
        <w:t xml:space="preserve"> dni , </w:t>
      </w:r>
      <w:r w:rsidRPr="00AD03FD">
        <w:rPr>
          <w:rFonts w:ascii="Arial" w:hAnsi="Arial" w:cs="Arial"/>
          <w:sz w:val="20"/>
          <w:szCs w:val="20"/>
        </w:rPr>
        <w:t>tj.</w:t>
      </w:r>
      <w:r w:rsidRPr="00AD03FD">
        <w:rPr>
          <w:rFonts w:ascii="Arial" w:hAnsi="Arial" w:cs="Arial"/>
          <w:b/>
          <w:color w:val="0070C0"/>
          <w:sz w:val="20"/>
          <w:szCs w:val="20"/>
        </w:rPr>
        <w:t xml:space="preserve"> od </w:t>
      </w:r>
      <w:r w:rsidR="00E9335A" w:rsidRPr="00AD03FD">
        <w:rPr>
          <w:rFonts w:ascii="Arial" w:hAnsi="Arial" w:cs="Arial"/>
          <w:b/>
          <w:color w:val="0070C0"/>
          <w:sz w:val="20"/>
          <w:szCs w:val="20"/>
        </w:rPr>
        <w:t>19</w:t>
      </w:r>
      <w:r w:rsidR="00C816B6" w:rsidRPr="00AD03FD">
        <w:rPr>
          <w:rFonts w:ascii="Arial" w:hAnsi="Arial" w:cs="Arial"/>
          <w:b/>
          <w:color w:val="0070C0"/>
          <w:sz w:val="20"/>
          <w:szCs w:val="20"/>
        </w:rPr>
        <w:t>.</w:t>
      </w:r>
      <w:r w:rsidR="00BF2053" w:rsidRPr="00AD03FD">
        <w:rPr>
          <w:rFonts w:ascii="Arial" w:hAnsi="Arial" w:cs="Arial"/>
          <w:b/>
          <w:color w:val="0070C0"/>
          <w:sz w:val="20"/>
          <w:szCs w:val="20"/>
        </w:rPr>
        <w:t>05</w:t>
      </w:r>
      <w:r w:rsidR="00E9335A" w:rsidRPr="00AD03FD">
        <w:rPr>
          <w:rFonts w:ascii="Arial" w:hAnsi="Arial" w:cs="Arial"/>
          <w:b/>
          <w:color w:val="0070C0"/>
          <w:sz w:val="20"/>
          <w:szCs w:val="20"/>
        </w:rPr>
        <w:t>.2017 r. do</w:t>
      </w:r>
      <w:r w:rsidR="00AC4574" w:rsidRPr="00AD03FD">
        <w:rPr>
          <w:rFonts w:ascii="Arial" w:hAnsi="Arial" w:cs="Arial"/>
          <w:b/>
          <w:color w:val="0070C0"/>
          <w:sz w:val="20"/>
          <w:szCs w:val="20"/>
        </w:rPr>
        <w:t xml:space="preserve"> </w:t>
      </w:r>
      <w:r w:rsidR="00E9335A" w:rsidRPr="00AD03FD">
        <w:rPr>
          <w:rFonts w:ascii="Arial" w:hAnsi="Arial" w:cs="Arial"/>
          <w:b/>
          <w:color w:val="0070C0"/>
          <w:sz w:val="20"/>
          <w:szCs w:val="20"/>
        </w:rPr>
        <w:t>17.</w:t>
      </w:r>
      <w:r w:rsidR="00845536" w:rsidRPr="00AD03FD">
        <w:rPr>
          <w:rFonts w:ascii="Arial" w:hAnsi="Arial" w:cs="Arial"/>
          <w:b/>
          <w:color w:val="0070C0"/>
          <w:sz w:val="20"/>
          <w:szCs w:val="20"/>
        </w:rPr>
        <w:t>06</w:t>
      </w:r>
      <w:r w:rsidRPr="00AD03FD">
        <w:rPr>
          <w:rFonts w:ascii="Arial" w:hAnsi="Arial" w:cs="Arial"/>
          <w:b/>
          <w:color w:val="0070C0"/>
          <w:sz w:val="20"/>
          <w:szCs w:val="20"/>
        </w:rPr>
        <w:t>.2017 r.</w:t>
      </w:r>
      <w:r w:rsidRPr="00845536">
        <w:rPr>
          <w:rFonts w:ascii="Arial" w:hAnsi="Arial" w:cs="Arial"/>
          <w:color w:val="0070C0"/>
          <w:sz w:val="20"/>
          <w:szCs w:val="20"/>
        </w:rPr>
        <w:t xml:space="preserve"> </w:t>
      </w:r>
    </w:p>
    <w:p w:rsidR="00655133" w:rsidRPr="00A16A33" w:rsidRDefault="00655133" w:rsidP="00655133">
      <w:pPr>
        <w:pStyle w:val="Tekstpodstawowywcity"/>
        <w:spacing w:line="360" w:lineRule="auto"/>
        <w:ind w:left="0"/>
        <w:jc w:val="both"/>
        <w:rPr>
          <w:rFonts w:ascii="Arial" w:hAnsi="Arial" w:cs="Arial"/>
          <w:sz w:val="20"/>
          <w:szCs w:val="20"/>
        </w:rPr>
      </w:pPr>
    </w:p>
    <w:p w:rsidR="00655133" w:rsidRPr="00A16A33" w:rsidRDefault="00655133" w:rsidP="00655133">
      <w:pPr>
        <w:pStyle w:val="Tekstpodstawowywcity"/>
        <w:spacing w:line="360" w:lineRule="auto"/>
        <w:ind w:left="0"/>
        <w:jc w:val="both"/>
        <w:rPr>
          <w:rFonts w:ascii="Arial" w:hAnsi="Arial" w:cs="Arial"/>
          <w:sz w:val="20"/>
        </w:rPr>
      </w:pPr>
      <w:r w:rsidRPr="00A16A33">
        <w:rPr>
          <w:rFonts w:ascii="Arial" w:hAnsi="Arial" w:cs="Arial"/>
          <w:sz w:val="20"/>
        </w:rPr>
        <w:t>Bieg terminu związania ofertą rozpoczyna się wraz z upływem terminu składania ofert.</w:t>
      </w:r>
      <w:bookmarkStart w:id="0" w:name="_GoBack"/>
      <w:bookmarkEnd w:id="0"/>
    </w:p>
    <w:p w:rsidR="00655133" w:rsidRPr="00A16A33" w:rsidRDefault="00655133" w:rsidP="00655133">
      <w:pPr>
        <w:pStyle w:val="pkt1"/>
        <w:spacing w:before="0" w:after="0" w:line="360" w:lineRule="auto"/>
        <w:ind w:left="0" w:firstLine="0"/>
        <w:rPr>
          <w:rFonts w:ascii="Arial" w:hAnsi="Arial" w:cs="Arial"/>
          <w:b/>
          <w:sz w:val="20"/>
        </w:rPr>
      </w:pPr>
    </w:p>
    <w:p w:rsidR="00655133" w:rsidRPr="00A16A33" w:rsidRDefault="00655133" w:rsidP="00655133">
      <w:pPr>
        <w:pStyle w:val="pkt1"/>
        <w:spacing w:before="0" w:after="0" w:line="360" w:lineRule="auto"/>
        <w:ind w:left="0" w:firstLine="0"/>
        <w:rPr>
          <w:rFonts w:ascii="Arial" w:hAnsi="Arial" w:cs="Arial"/>
          <w:b/>
          <w:sz w:val="20"/>
        </w:rPr>
      </w:pPr>
      <w:r w:rsidRPr="00A16A33">
        <w:rPr>
          <w:rFonts w:ascii="Arial" w:hAnsi="Arial" w:cs="Arial"/>
          <w:b/>
          <w:sz w:val="20"/>
        </w:rPr>
        <w:t>10.  Opis sposobu przygotowywania ofert.</w:t>
      </w:r>
    </w:p>
    <w:p w:rsidR="00655133" w:rsidRPr="00A16A33" w:rsidRDefault="00655133" w:rsidP="00655133">
      <w:pPr>
        <w:spacing w:line="360" w:lineRule="auto"/>
        <w:jc w:val="both"/>
        <w:rPr>
          <w:rFonts w:ascii="Arial" w:hAnsi="Arial" w:cs="Arial"/>
          <w:bCs/>
        </w:rPr>
      </w:pPr>
      <w:r w:rsidRPr="00A16A33">
        <w:rPr>
          <w:rFonts w:ascii="Arial" w:hAnsi="Arial" w:cs="Arial"/>
          <w:b/>
        </w:rPr>
        <w:t>10.1.</w:t>
      </w:r>
      <w:r w:rsidRPr="00A16A33">
        <w:rPr>
          <w:rFonts w:ascii="Arial" w:hAnsi="Arial" w:cs="Arial"/>
          <w:bCs/>
        </w:rPr>
        <w:t xml:space="preserve"> Oferta musi być złożona w formie  pisemnej, pod rygorem nieważności.</w:t>
      </w:r>
    </w:p>
    <w:p w:rsidR="00655133" w:rsidRPr="00A16A33" w:rsidRDefault="00655133" w:rsidP="00655133">
      <w:pPr>
        <w:spacing w:line="360" w:lineRule="auto"/>
        <w:jc w:val="both"/>
        <w:rPr>
          <w:rFonts w:ascii="Arial" w:hAnsi="Arial" w:cs="Arial"/>
          <w:bCs/>
        </w:rPr>
      </w:pPr>
      <w:r w:rsidRPr="00A16A33">
        <w:rPr>
          <w:rFonts w:ascii="Arial" w:hAnsi="Arial" w:cs="Arial"/>
          <w:b/>
          <w:bCs/>
        </w:rPr>
        <w:t>10.2.</w:t>
      </w:r>
      <w:r w:rsidRPr="00A16A33">
        <w:rPr>
          <w:rFonts w:ascii="Arial" w:hAnsi="Arial" w:cs="Arial"/>
          <w:bCs/>
        </w:rPr>
        <w:t xml:space="preserve"> Oferta musi być złożona w języku polskim.</w:t>
      </w:r>
    </w:p>
    <w:p w:rsidR="00655133" w:rsidRPr="00A16A33" w:rsidRDefault="00655133" w:rsidP="00655133">
      <w:pPr>
        <w:spacing w:line="360" w:lineRule="auto"/>
        <w:jc w:val="both"/>
        <w:rPr>
          <w:rFonts w:ascii="Arial" w:hAnsi="Arial" w:cs="Arial"/>
          <w:bCs/>
        </w:rPr>
      </w:pPr>
      <w:r w:rsidRPr="00A16A33">
        <w:rPr>
          <w:rFonts w:ascii="Arial" w:hAnsi="Arial" w:cs="Arial"/>
          <w:b/>
        </w:rPr>
        <w:t>10.3.</w:t>
      </w:r>
      <w:r w:rsidRPr="00A16A33">
        <w:rPr>
          <w:rFonts w:ascii="Arial" w:hAnsi="Arial" w:cs="Arial"/>
          <w:bCs/>
        </w:rPr>
        <w:t xml:space="preserve"> Cena oferty musi być podana w </w:t>
      </w:r>
      <w:r>
        <w:rPr>
          <w:rFonts w:ascii="Arial" w:hAnsi="Arial" w:cs="Arial"/>
          <w:bCs/>
        </w:rPr>
        <w:t>ZŁ</w:t>
      </w:r>
      <w:r w:rsidRPr="00A16A33">
        <w:rPr>
          <w:rFonts w:ascii="Arial" w:hAnsi="Arial" w:cs="Arial"/>
          <w:bCs/>
        </w:rPr>
        <w:t xml:space="preserve"> cyframi i słownie.</w:t>
      </w:r>
    </w:p>
    <w:p w:rsidR="00655133" w:rsidRPr="009872B3" w:rsidRDefault="00655133" w:rsidP="00655133">
      <w:pPr>
        <w:spacing w:line="360" w:lineRule="auto"/>
        <w:jc w:val="both"/>
        <w:rPr>
          <w:rFonts w:ascii="Arial" w:hAnsi="Arial" w:cs="Arial"/>
          <w:color w:val="FF0000"/>
        </w:rPr>
      </w:pPr>
      <w:r w:rsidRPr="00A16A33">
        <w:rPr>
          <w:rFonts w:ascii="Arial" w:hAnsi="Arial" w:cs="Arial"/>
          <w:b/>
          <w:bCs/>
        </w:rPr>
        <w:t>10.4.</w:t>
      </w:r>
      <w:r w:rsidRPr="00A16A33">
        <w:rPr>
          <w:rFonts w:ascii="Arial" w:hAnsi="Arial" w:cs="Arial"/>
        </w:rPr>
        <w:t xml:space="preserve"> Wy</w:t>
      </w:r>
      <w:r w:rsidR="00E243B9">
        <w:rPr>
          <w:rFonts w:ascii="Arial" w:hAnsi="Arial" w:cs="Arial"/>
        </w:rPr>
        <w:t xml:space="preserve">konawca może złożyć </w:t>
      </w:r>
      <w:r w:rsidRPr="009653B3">
        <w:rPr>
          <w:rFonts w:ascii="Arial" w:hAnsi="Arial" w:cs="Arial"/>
        </w:rPr>
        <w:t>ofertę</w:t>
      </w:r>
      <w:r w:rsidR="00E243B9" w:rsidRPr="009653B3">
        <w:rPr>
          <w:rFonts w:ascii="Arial" w:hAnsi="Arial" w:cs="Arial"/>
        </w:rPr>
        <w:t xml:space="preserve"> na maksymalnie 3 zadania</w:t>
      </w:r>
      <w:r w:rsidRPr="009653B3">
        <w:rPr>
          <w:rFonts w:ascii="Arial" w:hAnsi="Arial" w:cs="Arial"/>
        </w:rPr>
        <w:t>.</w:t>
      </w:r>
    </w:p>
    <w:p w:rsidR="00655133" w:rsidRPr="00A16A33" w:rsidRDefault="00655133" w:rsidP="00655133">
      <w:pPr>
        <w:pStyle w:val="Tekstpodstawowywcity"/>
        <w:spacing w:line="360" w:lineRule="auto"/>
        <w:ind w:left="0"/>
        <w:jc w:val="both"/>
        <w:rPr>
          <w:rFonts w:ascii="Arial" w:hAnsi="Arial" w:cs="Arial"/>
          <w:sz w:val="20"/>
          <w:szCs w:val="20"/>
        </w:rPr>
      </w:pPr>
      <w:r w:rsidRPr="00A16A33">
        <w:rPr>
          <w:rFonts w:ascii="Arial" w:hAnsi="Arial" w:cs="Arial"/>
          <w:b/>
          <w:bCs/>
          <w:sz w:val="20"/>
        </w:rPr>
        <w:t>10.5.</w:t>
      </w:r>
      <w:r w:rsidRPr="00A16A33">
        <w:rPr>
          <w:rFonts w:ascii="Arial" w:hAnsi="Arial" w:cs="Arial"/>
          <w:sz w:val="20"/>
        </w:rPr>
        <w:t xml:space="preserve"> </w:t>
      </w:r>
      <w:r w:rsidRPr="00A16A33">
        <w:rPr>
          <w:rFonts w:ascii="Arial" w:hAnsi="Arial" w:cs="Arial"/>
          <w:sz w:val="20"/>
          <w:szCs w:val="20"/>
        </w:rPr>
        <w:t>Ofertę należy złożyć na formularzach o treści zgodnej z załączonymi w SIWZ wzorami.</w:t>
      </w:r>
    </w:p>
    <w:p w:rsidR="00655133" w:rsidRPr="00A16A33" w:rsidRDefault="00655133" w:rsidP="00655133">
      <w:pPr>
        <w:pStyle w:val="Tekstpodstawowywcity"/>
        <w:spacing w:line="360" w:lineRule="auto"/>
        <w:ind w:left="0"/>
        <w:jc w:val="both"/>
        <w:rPr>
          <w:rFonts w:ascii="Arial" w:hAnsi="Arial" w:cs="Arial"/>
          <w:sz w:val="20"/>
          <w:szCs w:val="20"/>
        </w:rPr>
      </w:pPr>
      <w:r w:rsidRPr="00A16A33">
        <w:rPr>
          <w:rFonts w:ascii="Arial" w:hAnsi="Arial" w:cs="Arial"/>
          <w:sz w:val="20"/>
          <w:szCs w:val="20"/>
        </w:rPr>
        <w:t>Treść oferty musi odpowiadać treści SIWZ.</w:t>
      </w:r>
    </w:p>
    <w:p w:rsidR="00655133" w:rsidRPr="00A16A33" w:rsidRDefault="00655133" w:rsidP="00655133">
      <w:pPr>
        <w:pStyle w:val="tyt"/>
        <w:spacing w:before="0" w:after="0" w:line="360" w:lineRule="auto"/>
        <w:jc w:val="both"/>
        <w:rPr>
          <w:rFonts w:ascii="Arial" w:hAnsi="Arial" w:cs="Arial"/>
          <w:b w:val="0"/>
          <w:sz w:val="20"/>
        </w:rPr>
      </w:pPr>
      <w:r w:rsidRPr="00A16A33">
        <w:rPr>
          <w:rFonts w:ascii="Arial" w:hAnsi="Arial" w:cs="Arial"/>
          <w:bCs/>
          <w:sz w:val="20"/>
        </w:rPr>
        <w:t>10.6.</w:t>
      </w:r>
      <w:r w:rsidRPr="00A16A33">
        <w:rPr>
          <w:rFonts w:ascii="Arial" w:hAnsi="Arial" w:cs="Arial"/>
          <w:b w:val="0"/>
          <w:bCs/>
        </w:rPr>
        <w:t xml:space="preserve"> </w:t>
      </w:r>
      <w:r w:rsidRPr="00A16A33">
        <w:rPr>
          <w:rFonts w:ascii="Arial" w:hAnsi="Arial" w:cs="Arial"/>
          <w:b w:val="0"/>
          <w:sz w:val="20"/>
        </w:rPr>
        <w:t>Oferta musi być podpisana przez osoby uprawnione do składania oświadczeń woli w imieniu Wykonawcy, tj. :</w:t>
      </w:r>
    </w:p>
    <w:p w:rsidR="00655133" w:rsidRPr="00A16A33" w:rsidRDefault="00655133" w:rsidP="00655133">
      <w:pPr>
        <w:pStyle w:val="tyt"/>
        <w:spacing w:before="0" w:after="0" w:line="360" w:lineRule="auto"/>
        <w:jc w:val="both"/>
        <w:rPr>
          <w:rFonts w:ascii="Arial" w:hAnsi="Arial" w:cs="Arial"/>
          <w:b w:val="0"/>
          <w:sz w:val="20"/>
        </w:rPr>
      </w:pPr>
      <w:r w:rsidRPr="00A16A33">
        <w:rPr>
          <w:rFonts w:ascii="Arial" w:hAnsi="Arial" w:cs="Arial"/>
          <w:b w:val="0"/>
          <w:sz w:val="20"/>
        </w:rPr>
        <w:t>1) osoby uprawnione zgodnie z aktualnym odpisem z właściwego rejestru lub wpisem do ewidencji działalności gospodarczej, lub</w:t>
      </w:r>
    </w:p>
    <w:p w:rsidR="00655133" w:rsidRPr="00A16A33" w:rsidRDefault="00655133" w:rsidP="00655133">
      <w:pPr>
        <w:spacing w:line="360" w:lineRule="auto"/>
        <w:rPr>
          <w:rFonts w:ascii="Arial" w:hAnsi="Arial" w:cs="Arial"/>
        </w:rPr>
      </w:pPr>
      <w:r w:rsidRPr="00A16A33">
        <w:rPr>
          <w:rFonts w:ascii="Arial" w:hAnsi="Arial" w:cs="Arial"/>
        </w:rPr>
        <w:t>2) osoby posiadające ważne pełnomocnictwo,  którego oryginał, lub kopię  poświadczoną notarialnie za zgodność z oryginałem, lub odpis albo wyciąg z dokumentu sporządzony przez notariusza</w:t>
      </w:r>
      <w:r w:rsidRPr="00A16A33">
        <w:t xml:space="preserve"> -</w:t>
      </w:r>
      <w:r w:rsidRPr="00A16A33">
        <w:rPr>
          <w:rFonts w:ascii="Arial" w:hAnsi="Arial" w:cs="Arial"/>
        </w:rPr>
        <w:t>należy załączyć w ofercie :</w:t>
      </w:r>
    </w:p>
    <w:p w:rsidR="00655133" w:rsidRPr="00A16A33" w:rsidRDefault="00655133" w:rsidP="00655133">
      <w:pPr>
        <w:pStyle w:val="tyt"/>
        <w:spacing w:before="0" w:after="0" w:line="360" w:lineRule="auto"/>
        <w:jc w:val="both"/>
        <w:rPr>
          <w:rFonts w:ascii="Arial" w:hAnsi="Arial" w:cs="Arial"/>
          <w:b w:val="0"/>
          <w:sz w:val="20"/>
        </w:rPr>
      </w:pPr>
      <w:r w:rsidRPr="00A16A33">
        <w:rPr>
          <w:rFonts w:ascii="Arial" w:hAnsi="Arial" w:cs="Arial"/>
          <w:b w:val="0"/>
          <w:sz w:val="20"/>
        </w:rPr>
        <w:lastRenderedPageBreak/>
        <w:t xml:space="preserve">a) w przypadku wykonawców wspólnie ubiegających się o udzielenie zamówienia (konsorcjum, spółka </w:t>
      </w:r>
      <w:r>
        <w:rPr>
          <w:rFonts w:ascii="Arial" w:hAnsi="Arial" w:cs="Arial"/>
          <w:b w:val="0"/>
          <w:sz w:val="20"/>
        </w:rPr>
        <w:t>cywilna) – jako Załącznik nr 1.1</w:t>
      </w:r>
      <w:r w:rsidRPr="00A16A33">
        <w:rPr>
          <w:rFonts w:ascii="Arial" w:hAnsi="Arial" w:cs="Arial"/>
          <w:b w:val="0"/>
          <w:sz w:val="20"/>
        </w:rPr>
        <w:t xml:space="preserve">. </w:t>
      </w:r>
    </w:p>
    <w:p w:rsidR="00655133" w:rsidRPr="00A16A33" w:rsidRDefault="00655133" w:rsidP="00655133">
      <w:pPr>
        <w:pStyle w:val="tyt"/>
        <w:spacing w:before="0" w:after="0" w:line="360" w:lineRule="auto"/>
        <w:jc w:val="both"/>
        <w:rPr>
          <w:rFonts w:ascii="Arial" w:hAnsi="Arial" w:cs="Arial"/>
          <w:b w:val="0"/>
          <w:sz w:val="20"/>
        </w:rPr>
      </w:pPr>
      <w:r w:rsidRPr="00A16A33">
        <w:rPr>
          <w:rFonts w:ascii="Arial" w:hAnsi="Arial" w:cs="Arial"/>
          <w:b w:val="0"/>
          <w:sz w:val="20"/>
        </w:rPr>
        <w:t>b) w przypadku wykonawców, którzy ubiegają się samodzielnie o udzielenie za</w:t>
      </w:r>
      <w:r>
        <w:rPr>
          <w:rFonts w:ascii="Arial" w:hAnsi="Arial" w:cs="Arial"/>
          <w:b w:val="0"/>
          <w:sz w:val="20"/>
        </w:rPr>
        <w:t>mówienia – jako Załącznik nr 1.2</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 xml:space="preserve">Potwierdzenia za zgodność z oryginałem dokonuje Wykonawca albo podmiot trzeci albo Wykonawca wspólnie ubiegający się o udzielenie zamówienia publicznego, albo Podwykonawca - odpowiednio, </w:t>
      </w:r>
      <w:r w:rsidR="004E001A">
        <w:rPr>
          <w:rFonts w:ascii="Arial" w:hAnsi="Arial" w:cs="Arial"/>
        </w:rPr>
        <w:br/>
      </w:r>
      <w:r w:rsidRPr="00A16A33">
        <w:rPr>
          <w:rFonts w:ascii="Arial" w:hAnsi="Arial" w:cs="Arial"/>
        </w:rPr>
        <w:t>w zakresie dokumentów, które każdego z nich dotyczą.</w:t>
      </w:r>
    </w:p>
    <w:p w:rsidR="00655133" w:rsidRPr="00A16A33" w:rsidRDefault="00655133" w:rsidP="00655133">
      <w:pPr>
        <w:spacing w:line="360" w:lineRule="auto"/>
        <w:jc w:val="both"/>
        <w:rPr>
          <w:rFonts w:ascii="Arial" w:hAnsi="Arial" w:cs="Arial"/>
        </w:rPr>
      </w:pPr>
      <w:r w:rsidRPr="00A16A33">
        <w:rPr>
          <w:rFonts w:ascii="Arial" w:hAnsi="Arial" w:cs="Arial"/>
        </w:rPr>
        <w:t>W przypadku wspólnego ubiegania się o zamówienie przez Wykonawców, oświadczenie o spełnianiu warunków udziału w postępowaniu</w:t>
      </w:r>
      <w:r w:rsidR="004E001A">
        <w:rPr>
          <w:rFonts w:ascii="Arial" w:hAnsi="Arial" w:cs="Arial"/>
        </w:rPr>
        <w:t xml:space="preserve"> i braku podstaw do wykluczenia</w:t>
      </w:r>
      <w:r w:rsidRPr="00A16A33">
        <w:rPr>
          <w:rFonts w:ascii="Arial" w:hAnsi="Arial" w:cs="Arial"/>
        </w:rPr>
        <w:t>, w sytuacji gdy postępowanie nie przekracza kwoty określonej w przepisach wydany</w:t>
      </w:r>
      <w:r w:rsidR="009872B3">
        <w:rPr>
          <w:rFonts w:ascii="Arial" w:hAnsi="Arial" w:cs="Arial"/>
        </w:rPr>
        <w:t>ch na podstawie art. 11 ust. 8 P</w:t>
      </w:r>
      <w:r w:rsidRPr="00A16A33">
        <w:rPr>
          <w:rFonts w:ascii="Arial" w:hAnsi="Arial" w:cs="Arial"/>
        </w:rPr>
        <w:t xml:space="preserve">.z.p. składa każdy </w:t>
      </w:r>
      <w:r w:rsidR="004E001A">
        <w:rPr>
          <w:rFonts w:ascii="Arial" w:hAnsi="Arial" w:cs="Arial"/>
        </w:rPr>
        <w:br/>
      </w:r>
      <w:r w:rsidRPr="00A16A33">
        <w:rPr>
          <w:rFonts w:ascii="Arial" w:hAnsi="Arial" w:cs="Arial"/>
        </w:rPr>
        <w:t>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655133" w:rsidRPr="00A16A33" w:rsidRDefault="00655133" w:rsidP="00655133">
      <w:pPr>
        <w:spacing w:line="360" w:lineRule="auto"/>
        <w:jc w:val="both"/>
        <w:rPr>
          <w:rFonts w:ascii="Arial" w:hAnsi="Arial" w:cs="Arial"/>
        </w:rPr>
      </w:pPr>
      <w:r w:rsidRPr="00A16A33">
        <w:rPr>
          <w:rFonts w:ascii="Arial" w:hAnsi="Arial" w:cs="Arial"/>
          <w:b/>
        </w:rPr>
        <w:t>10.7.</w:t>
      </w:r>
      <w:r w:rsidRPr="00A16A33">
        <w:rPr>
          <w:rFonts w:ascii="Arial" w:hAnsi="Arial" w:cs="Arial"/>
          <w:bCs/>
        </w:rPr>
        <w:t xml:space="preserve"> </w:t>
      </w:r>
      <w:r w:rsidRPr="00A16A33">
        <w:rPr>
          <w:rFonts w:ascii="Arial" w:hAnsi="Arial" w:cs="Arial"/>
        </w:rPr>
        <w:t>Oferta musi być złożona w zamkniętym, nieprzejrzystym opakowaniu, na którym należy napisać:</w:t>
      </w:r>
    </w:p>
    <w:p w:rsidR="00655133" w:rsidRPr="00A16A33" w:rsidRDefault="00655133" w:rsidP="00655133">
      <w:pPr>
        <w:numPr>
          <w:ilvl w:val="1"/>
          <w:numId w:val="1"/>
        </w:numPr>
        <w:spacing w:line="360" w:lineRule="auto"/>
        <w:jc w:val="both"/>
        <w:rPr>
          <w:rFonts w:ascii="Arial" w:hAnsi="Arial" w:cs="Arial"/>
        </w:rPr>
      </w:pPr>
      <w:r w:rsidRPr="00A16A33">
        <w:rPr>
          <w:rFonts w:ascii="Arial" w:hAnsi="Arial" w:cs="Arial"/>
        </w:rPr>
        <w:t>nazwę i adres :</w:t>
      </w:r>
    </w:p>
    <w:p w:rsidR="00655133" w:rsidRPr="00A16A33" w:rsidRDefault="00655133" w:rsidP="00655133">
      <w:pPr>
        <w:pStyle w:val="Tekstpodstawowy2"/>
        <w:spacing w:after="0" w:line="360" w:lineRule="auto"/>
        <w:jc w:val="center"/>
        <w:rPr>
          <w:rFonts w:ascii="Arial" w:hAnsi="Arial" w:cs="Arial"/>
          <w:b/>
        </w:rPr>
      </w:pPr>
      <w:r w:rsidRPr="00A16A33">
        <w:rPr>
          <w:rFonts w:ascii="Arial" w:hAnsi="Arial" w:cs="Arial"/>
          <w:b/>
        </w:rPr>
        <w:t>Biuro Zamówień Publicznych</w:t>
      </w:r>
    </w:p>
    <w:p w:rsidR="00655133" w:rsidRPr="00A16A33" w:rsidRDefault="00655133" w:rsidP="00655133">
      <w:pPr>
        <w:pStyle w:val="Tekstpodstawowy2"/>
        <w:spacing w:after="0" w:line="360" w:lineRule="auto"/>
        <w:jc w:val="center"/>
        <w:rPr>
          <w:rFonts w:ascii="Arial" w:hAnsi="Arial" w:cs="Arial"/>
          <w:b/>
        </w:rPr>
      </w:pPr>
      <w:r w:rsidRPr="00A16A33">
        <w:rPr>
          <w:rFonts w:ascii="Arial" w:hAnsi="Arial" w:cs="Arial"/>
          <w:b/>
        </w:rPr>
        <w:t>Urząd Miejski w Zabrzu</w:t>
      </w:r>
    </w:p>
    <w:p w:rsidR="00655133" w:rsidRPr="00A16A33" w:rsidRDefault="00655133" w:rsidP="00655133">
      <w:pPr>
        <w:spacing w:line="360" w:lineRule="auto"/>
        <w:jc w:val="center"/>
        <w:rPr>
          <w:rFonts w:ascii="Arial" w:hAnsi="Arial" w:cs="Arial"/>
          <w:b/>
          <w:bCs/>
        </w:rPr>
      </w:pPr>
      <w:r w:rsidRPr="00A16A33">
        <w:rPr>
          <w:rFonts w:ascii="Arial" w:hAnsi="Arial" w:cs="Arial"/>
          <w:b/>
          <w:bCs/>
        </w:rPr>
        <w:t>ul. Powstańców Śląskich 5-7, 41 – 800 Zabrze</w:t>
      </w:r>
    </w:p>
    <w:p w:rsidR="00655133" w:rsidRPr="00A16A33" w:rsidRDefault="00655133" w:rsidP="00655133">
      <w:pPr>
        <w:numPr>
          <w:ilvl w:val="1"/>
          <w:numId w:val="1"/>
        </w:numPr>
        <w:spacing w:line="360" w:lineRule="auto"/>
        <w:jc w:val="both"/>
        <w:rPr>
          <w:rFonts w:ascii="Arial" w:hAnsi="Arial" w:cs="Arial"/>
        </w:rPr>
      </w:pPr>
      <w:r w:rsidRPr="00A16A33">
        <w:rPr>
          <w:rFonts w:ascii="Arial" w:hAnsi="Arial" w:cs="Arial"/>
        </w:rPr>
        <w:t>nazwę zamówienia,</w:t>
      </w:r>
    </w:p>
    <w:p w:rsidR="00655133" w:rsidRPr="00A16A33" w:rsidRDefault="00655133" w:rsidP="00655133">
      <w:pPr>
        <w:numPr>
          <w:ilvl w:val="1"/>
          <w:numId w:val="1"/>
        </w:numPr>
        <w:spacing w:line="360" w:lineRule="auto"/>
        <w:jc w:val="both"/>
        <w:rPr>
          <w:rFonts w:ascii="Arial" w:hAnsi="Arial" w:cs="Arial"/>
          <w:b/>
          <w:bCs/>
        </w:rPr>
      </w:pPr>
      <w:r w:rsidRPr="00A16A33">
        <w:rPr>
          <w:rFonts w:ascii="Arial" w:hAnsi="Arial" w:cs="Arial"/>
        </w:rPr>
        <w:t>nazwę i dokładny adres Wykonawcy / wszystkich Wykonawców wspólnie ubiegających się o udzielenie zamówienia,</w:t>
      </w:r>
      <w:r w:rsidRPr="00A16A33">
        <w:rPr>
          <w:rFonts w:ascii="Arial" w:hAnsi="Arial" w:cs="Arial"/>
          <w:b/>
          <w:bCs/>
        </w:rPr>
        <w:tab/>
      </w:r>
    </w:p>
    <w:p w:rsidR="00655133" w:rsidRPr="00A16A33" w:rsidRDefault="00655133" w:rsidP="00655133">
      <w:pPr>
        <w:spacing w:line="360" w:lineRule="auto"/>
        <w:ind w:left="870" w:firstLine="915"/>
        <w:jc w:val="both"/>
        <w:rPr>
          <w:rFonts w:ascii="Arial" w:hAnsi="Arial" w:cs="Arial"/>
        </w:rPr>
      </w:pPr>
      <w:r w:rsidRPr="00A16A33">
        <w:rPr>
          <w:rFonts w:ascii="Arial" w:hAnsi="Arial" w:cs="Arial"/>
        </w:rPr>
        <w:t>-</w:t>
      </w:r>
      <w:r w:rsidRPr="00A16A33">
        <w:rPr>
          <w:rFonts w:ascii="Arial" w:hAnsi="Arial" w:cs="Arial"/>
        </w:rPr>
        <w:tab/>
        <w:t>„Nie otwierać przed upływem terminu składania ofert”</w:t>
      </w:r>
    </w:p>
    <w:p w:rsidR="00655133" w:rsidRPr="00A16A33" w:rsidRDefault="00655133" w:rsidP="00655133">
      <w:pPr>
        <w:spacing w:line="360" w:lineRule="auto"/>
        <w:jc w:val="both"/>
        <w:rPr>
          <w:rFonts w:ascii="Arial" w:hAnsi="Arial" w:cs="Arial"/>
        </w:rPr>
      </w:pPr>
      <w:r w:rsidRPr="00A16A33">
        <w:rPr>
          <w:rFonts w:ascii="Arial" w:hAnsi="Arial" w:cs="Arial"/>
          <w:b/>
        </w:rPr>
        <w:t>10.8.</w:t>
      </w:r>
      <w:r w:rsidRPr="00A16A33">
        <w:rPr>
          <w:rFonts w:ascii="Arial" w:hAnsi="Arial" w:cs="Arial"/>
        </w:rPr>
        <w:t xml:space="preserve"> Jeżeli zaistnieją  przesłanki z art. 11 ust. 4 ustawy z dnia 16.04.1993r. o zwalczaniu nieuczciwej konkurencji (tj. Dz.</w:t>
      </w:r>
      <w:r w:rsidR="004E001A">
        <w:rPr>
          <w:rFonts w:ascii="Arial" w:hAnsi="Arial" w:cs="Arial"/>
        </w:rPr>
        <w:t xml:space="preserve"> </w:t>
      </w:r>
      <w:r w:rsidRPr="00A16A33">
        <w:rPr>
          <w:rFonts w:ascii="Arial" w:hAnsi="Arial" w:cs="Arial"/>
        </w:rPr>
        <w:t>U z 2003r. nr 153 poz. 1503 ze zm.), informacje składane przez Wykonawcę objęte są tajemnicą przedsiębiorstwa, Wykonawca zobowiązany jest złożyć Zamawiającemu na piśmie, niezależnie od oferty w odrębnym, nieprzejrzystym opakowaniu, na którym należy napisać:</w:t>
      </w:r>
    </w:p>
    <w:p w:rsidR="00655133" w:rsidRPr="00A16A33" w:rsidRDefault="00655133" w:rsidP="00655133">
      <w:pPr>
        <w:numPr>
          <w:ilvl w:val="1"/>
          <w:numId w:val="1"/>
        </w:numPr>
        <w:spacing w:line="360" w:lineRule="auto"/>
        <w:jc w:val="both"/>
        <w:rPr>
          <w:rFonts w:ascii="Arial" w:hAnsi="Arial" w:cs="Arial"/>
        </w:rPr>
      </w:pPr>
      <w:r w:rsidRPr="00A16A33">
        <w:rPr>
          <w:rFonts w:ascii="Arial" w:hAnsi="Arial" w:cs="Arial"/>
        </w:rPr>
        <w:t>nazwę i adres :</w:t>
      </w:r>
    </w:p>
    <w:p w:rsidR="00655133" w:rsidRPr="00A16A33" w:rsidRDefault="00655133" w:rsidP="00655133">
      <w:pPr>
        <w:pStyle w:val="Tekstpodstawowy2"/>
        <w:spacing w:after="0" w:line="360" w:lineRule="auto"/>
        <w:jc w:val="center"/>
        <w:rPr>
          <w:rFonts w:ascii="Arial" w:hAnsi="Arial" w:cs="Arial"/>
          <w:b/>
        </w:rPr>
      </w:pPr>
      <w:r w:rsidRPr="00A16A33">
        <w:rPr>
          <w:rFonts w:ascii="Arial" w:hAnsi="Arial" w:cs="Arial"/>
          <w:b/>
        </w:rPr>
        <w:t>Biuro Zamówień Publicznych</w:t>
      </w:r>
    </w:p>
    <w:p w:rsidR="00655133" w:rsidRPr="00A16A33" w:rsidRDefault="00655133" w:rsidP="00655133">
      <w:pPr>
        <w:pStyle w:val="Tekstpodstawowy2"/>
        <w:spacing w:after="0" w:line="360" w:lineRule="auto"/>
        <w:jc w:val="center"/>
        <w:rPr>
          <w:rFonts w:ascii="Arial" w:hAnsi="Arial" w:cs="Arial"/>
          <w:b/>
        </w:rPr>
      </w:pPr>
      <w:r w:rsidRPr="00A16A33">
        <w:rPr>
          <w:rFonts w:ascii="Arial" w:hAnsi="Arial" w:cs="Arial"/>
          <w:b/>
        </w:rPr>
        <w:t>Urząd Miejski w Zabrzu</w:t>
      </w:r>
    </w:p>
    <w:p w:rsidR="00655133" w:rsidRPr="00A16A33" w:rsidRDefault="00655133" w:rsidP="00655133">
      <w:pPr>
        <w:spacing w:line="360" w:lineRule="auto"/>
        <w:ind w:left="1425"/>
        <w:rPr>
          <w:rFonts w:ascii="Arial" w:hAnsi="Arial" w:cs="Arial"/>
          <w:b/>
          <w:bCs/>
        </w:rPr>
      </w:pPr>
      <w:r w:rsidRPr="00A16A33">
        <w:rPr>
          <w:rFonts w:ascii="Arial" w:hAnsi="Arial" w:cs="Arial"/>
          <w:b/>
          <w:bCs/>
        </w:rPr>
        <w:t xml:space="preserve">                ul. Powstańców Śląskich 5-7, 41 – 800 Zabrze</w:t>
      </w:r>
    </w:p>
    <w:p w:rsidR="00655133" w:rsidRPr="00A16A33" w:rsidRDefault="00655133" w:rsidP="00655133">
      <w:pPr>
        <w:numPr>
          <w:ilvl w:val="1"/>
          <w:numId w:val="1"/>
        </w:numPr>
        <w:spacing w:line="360" w:lineRule="auto"/>
        <w:jc w:val="both"/>
        <w:rPr>
          <w:rFonts w:ascii="Arial" w:hAnsi="Arial" w:cs="Arial"/>
        </w:rPr>
      </w:pPr>
      <w:r w:rsidRPr="00A16A33">
        <w:rPr>
          <w:rFonts w:ascii="Arial" w:hAnsi="Arial" w:cs="Arial"/>
        </w:rPr>
        <w:t>nazwę zamówienia,</w:t>
      </w:r>
    </w:p>
    <w:p w:rsidR="00655133" w:rsidRPr="00A16A33" w:rsidRDefault="00655133" w:rsidP="00655133">
      <w:pPr>
        <w:numPr>
          <w:ilvl w:val="1"/>
          <w:numId w:val="1"/>
        </w:numPr>
        <w:spacing w:line="360" w:lineRule="auto"/>
        <w:jc w:val="both"/>
        <w:rPr>
          <w:rFonts w:ascii="Arial" w:hAnsi="Arial" w:cs="Arial"/>
          <w:b/>
          <w:bCs/>
        </w:rPr>
      </w:pPr>
      <w:r w:rsidRPr="00A16A33">
        <w:rPr>
          <w:rFonts w:ascii="Arial" w:hAnsi="Arial" w:cs="Arial"/>
        </w:rPr>
        <w:t>nazwę i dokładny adres Wykonawcy / wszystkich Wykonawców wspólnie ubiegających się o udzielenie zamówienia ,</w:t>
      </w:r>
      <w:r w:rsidRPr="00A16A33">
        <w:rPr>
          <w:rFonts w:ascii="Arial" w:hAnsi="Arial" w:cs="Arial"/>
          <w:b/>
          <w:bCs/>
        </w:rPr>
        <w:tab/>
      </w:r>
    </w:p>
    <w:p w:rsidR="00655133" w:rsidRPr="00A16A33" w:rsidRDefault="00655133" w:rsidP="00655133">
      <w:pPr>
        <w:numPr>
          <w:ilvl w:val="1"/>
          <w:numId w:val="1"/>
        </w:numPr>
        <w:spacing w:line="360" w:lineRule="auto"/>
        <w:jc w:val="both"/>
        <w:rPr>
          <w:rFonts w:ascii="Arial" w:hAnsi="Arial" w:cs="Arial"/>
        </w:rPr>
      </w:pPr>
      <w:r w:rsidRPr="00A16A33">
        <w:rPr>
          <w:rFonts w:ascii="Arial" w:hAnsi="Arial" w:cs="Arial"/>
        </w:rPr>
        <w:t>„Nie otwierać przed upływem terminu składania ofert”</w:t>
      </w:r>
    </w:p>
    <w:p w:rsidR="00655133" w:rsidRPr="00A16A33" w:rsidRDefault="00655133" w:rsidP="00655133">
      <w:pPr>
        <w:numPr>
          <w:ilvl w:val="1"/>
          <w:numId w:val="1"/>
        </w:numPr>
        <w:spacing w:line="360" w:lineRule="auto"/>
        <w:jc w:val="both"/>
        <w:rPr>
          <w:rFonts w:ascii="Arial" w:hAnsi="Arial" w:cs="Arial"/>
        </w:rPr>
      </w:pPr>
      <w:r w:rsidRPr="00A16A33">
        <w:rPr>
          <w:rFonts w:ascii="Arial" w:hAnsi="Arial" w:cs="Arial"/>
        </w:rPr>
        <w:t>„Tajemnica przedsiębiorstwa”</w:t>
      </w:r>
    </w:p>
    <w:p w:rsidR="00655133" w:rsidRPr="00A16A33" w:rsidRDefault="00655133" w:rsidP="00655133">
      <w:pPr>
        <w:spacing w:line="360" w:lineRule="auto"/>
        <w:jc w:val="both"/>
        <w:rPr>
          <w:rFonts w:ascii="Arial" w:hAnsi="Arial" w:cs="Arial"/>
        </w:rPr>
      </w:pPr>
      <w:r w:rsidRPr="00A16A33">
        <w:rPr>
          <w:rFonts w:ascii="Arial" w:hAnsi="Arial" w:cs="Arial"/>
        </w:rPr>
        <w:t>dodatkowe oświadczenie o zastrzeżeniu tajemnicy przedsiębiorstwa wraz z dokumentami, co do których Wykonawca podjął niezbędne działania w celu zachowania ich poufności.</w:t>
      </w:r>
    </w:p>
    <w:p w:rsidR="00655133" w:rsidRPr="00A16A33" w:rsidRDefault="00655133" w:rsidP="00655133">
      <w:pPr>
        <w:spacing w:line="360" w:lineRule="auto"/>
        <w:jc w:val="both"/>
        <w:rPr>
          <w:rFonts w:ascii="Arial" w:hAnsi="Arial" w:cs="Arial"/>
        </w:rPr>
      </w:pPr>
      <w:r w:rsidRPr="00A16A33">
        <w:rPr>
          <w:rFonts w:ascii="Arial" w:hAnsi="Arial" w:cs="Arial"/>
        </w:rPr>
        <w:t>Tajemnica przedsiębiorstwa może mieć charakter techniczny, technologiczny, handlowy lub organizacyjny. Tajemnicą jest informacja, która nie została ujawniona do wiadomości publicznej, w stosunku do tej informacji podjęto niezbędne działania mające na celu zachowanie poufności (zgodnie z wyrokiem SN z dnia 03.10.2000 r.  CKN 304/00).</w:t>
      </w:r>
    </w:p>
    <w:p w:rsidR="00655133" w:rsidRPr="00A16A33" w:rsidRDefault="00655133" w:rsidP="00655133">
      <w:pPr>
        <w:spacing w:line="360" w:lineRule="auto"/>
        <w:jc w:val="both"/>
        <w:rPr>
          <w:rFonts w:ascii="Arial" w:hAnsi="Arial" w:cs="Arial"/>
        </w:rPr>
      </w:pPr>
      <w:r w:rsidRPr="00A16A33">
        <w:rPr>
          <w:rFonts w:ascii="Arial" w:hAnsi="Arial" w:cs="Arial"/>
        </w:rPr>
        <w:lastRenderedPageBreak/>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P.z.p.</w:t>
      </w:r>
    </w:p>
    <w:p w:rsidR="00655133" w:rsidRPr="00A16A33" w:rsidRDefault="00655133" w:rsidP="000C78B2">
      <w:pPr>
        <w:spacing w:line="360" w:lineRule="auto"/>
        <w:jc w:val="both"/>
        <w:rPr>
          <w:rFonts w:ascii="Arial" w:hAnsi="Arial" w:cs="Arial"/>
        </w:rPr>
      </w:pPr>
      <w:r w:rsidRPr="00A16A33">
        <w:rPr>
          <w:rFonts w:ascii="Arial" w:hAnsi="Arial" w:cs="Arial"/>
        </w:rPr>
        <w:t>Wykonawca nie może zastrzec swojej nazwy (firmy) oraz adresu, informacji dotyczących ceny, terminu wykonania zamówienia, okresu gwarancji i warunków płatności zawartych w ofercie.</w:t>
      </w:r>
    </w:p>
    <w:p w:rsidR="00655133" w:rsidRPr="00A16A33" w:rsidRDefault="00655133" w:rsidP="000C78B2">
      <w:pPr>
        <w:pStyle w:val="Tekstpodstawowy2"/>
        <w:spacing w:after="0" w:line="360" w:lineRule="auto"/>
        <w:jc w:val="both"/>
        <w:rPr>
          <w:rFonts w:ascii="Arial" w:hAnsi="Arial" w:cs="Arial"/>
        </w:rPr>
      </w:pPr>
      <w:r w:rsidRPr="00A16A33">
        <w:rPr>
          <w:rFonts w:ascii="Arial" w:hAnsi="Arial" w:cs="Arial"/>
          <w:b/>
        </w:rPr>
        <w:t>10.9.</w:t>
      </w:r>
      <w:r w:rsidRPr="00A16A33">
        <w:rPr>
          <w:rFonts w:ascii="Arial" w:hAnsi="Arial" w:cs="Arial"/>
          <w:b/>
          <w:bCs/>
        </w:rPr>
        <w:t xml:space="preserve"> </w:t>
      </w:r>
      <w:r w:rsidRPr="00A16A33">
        <w:rPr>
          <w:rFonts w:ascii="Arial" w:hAnsi="Arial" w:cs="Aria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655133" w:rsidRPr="00A16A33" w:rsidRDefault="00655133" w:rsidP="000C78B2">
      <w:pPr>
        <w:pStyle w:val="tyt"/>
        <w:spacing w:before="0" w:after="0" w:line="360" w:lineRule="auto"/>
        <w:jc w:val="both"/>
        <w:rPr>
          <w:rFonts w:ascii="Arial" w:hAnsi="Arial" w:cs="Arial"/>
          <w:b w:val="0"/>
          <w:bCs/>
          <w:sz w:val="20"/>
        </w:rPr>
      </w:pPr>
      <w:r w:rsidRPr="00A16A33">
        <w:rPr>
          <w:rFonts w:ascii="Arial" w:hAnsi="Arial" w:cs="Arial"/>
          <w:b w:val="0"/>
          <w:sz w:val="20"/>
        </w:rPr>
        <w:t xml:space="preserve">Oświadczenie o wprowadzeniu zmian </w:t>
      </w:r>
      <w:r w:rsidRPr="00A16A33">
        <w:rPr>
          <w:rFonts w:ascii="Arial" w:hAnsi="Arial" w:cs="Arial"/>
          <w:b w:val="0"/>
          <w:bCs/>
          <w:sz w:val="20"/>
        </w:rPr>
        <w:t xml:space="preserve">należy złożyć w Biurze Zamówień Publicznych Urzędu Miejskiego w Zabrzu, </w:t>
      </w:r>
      <w:r w:rsidRPr="00A16A33">
        <w:rPr>
          <w:rFonts w:ascii="Arial" w:hAnsi="Arial" w:cs="Arial"/>
          <w:b w:val="0"/>
          <w:sz w:val="20"/>
        </w:rPr>
        <w:t>ul. Powstańców Śląskich 5-7, pok. 219</w:t>
      </w:r>
      <w:r w:rsidRPr="00A16A33">
        <w:rPr>
          <w:rFonts w:ascii="Arial" w:hAnsi="Arial" w:cs="Arial"/>
          <w:b w:val="0"/>
          <w:bCs/>
          <w:sz w:val="20"/>
        </w:rPr>
        <w:t xml:space="preserve">. Oświadczenie musi zawierać dokładną nazwę i adres Wykonawcy, nazwę zamówienia oraz musi być podpisane przez osoby uprawnione do składania oświadczeń woli w imieniu Wykonawcy. Do oświadczenia należy dołączyć oryginał lub kserokopię dokumentu, poświadczoną przez Wykonawcę </w:t>
      </w:r>
      <w:r w:rsidRPr="00A16A33">
        <w:rPr>
          <w:rFonts w:ascii="Arial" w:hAnsi="Arial" w:cs="Arial"/>
          <w:b w:val="0"/>
          <w:bCs/>
          <w:i/>
          <w:sz w:val="20"/>
        </w:rPr>
        <w:t>„za zgodność z oryginałem</w:t>
      </w:r>
      <w:r w:rsidRPr="00A16A33">
        <w:rPr>
          <w:rFonts w:ascii="Arial" w:hAnsi="Arial" w:cs="Arial"/>
          <w:b w:val="0"/>
          <w:bCs/>
          <w:sz w:val="20"/>
        </w:rPr>
        <w:t>”, potwierdzającego uprawnienia osoby podpisującej „ZMIANĘ” do składania oświadczenia woli w imieniu Wykonawcy.</w:t>
      </w:r>
    </w:p>
    <w:p w:rsidR="00655133" w:rsidRPr="00E318D4" w:rsidRDefault="00655133" w:rsidP="000C78B2">
      <w:pPr>
        <w:pStyle w:val="Tekstpodstawowy2"/>
        <w:spacing w:after="0" w:line="360" w:lineRule="auto"/>
        <w:jc w:val="both"/>
        <w:rPr>
          <w:rFonts w:ascii="Arial" w:hAnsi="Arial" w:cs="Arial"/>
        </w:rPr>
      </w:pPr>
      <w:r w:rsidRPr="00A16A33">
        <w:rPr>
          <w:rFonts w:ascii="Arial" w:hAnsi="Arial" w:cs="Arial"/>
          <w:b/>
        </w:rPr>
        <w:t>10.10</w:t>
      </w:r>
      <w:r w:rsidRPr="00A16A33">
        <w:rPr>
          <w:rFonts w:ascii="Arial" w:hAnsi="Arial" w:cs="Arial"/>
          <w:b/>
          <w:bCs/>
        </w:rPr>
        <w:t xml:space="preserve">. </w:t>
      </w:r>
      <w:r w:rsidRPr="00A16A33">
        <w:rPr>
          <w:rFonts w:ascii="Arial" w:hAnsi="Arial" w:cs="Arial"/>
        </w:rPr>
        <w:t>Przed upływem terminu składania ofert, Wykonawca może wycofać ofertę. O wycofaniu powinien powiadomić Zamawiającego na piśmie pod rygorem nieważności przed upływem terminu składania ofert. Oświadczenie o wycofaniu oferty winno być opakowane tak, jak ofer</w:t>
      </w:r>
      <w:r>
        <w:rPr>
          <w:rFonts w:ascii="Arial" w:hAnsi="Arial" w:cs="Arial"/>
        </w:rPr>
        <w:t xml:space="preserve">ta, a opakowanie winno zawierać dodatkowe </w:t>
      </w:r>
      <w:r w:rsidRPr="00A16A33">
        <w:rPr>
          <w:rFonts w:ascii="Arial" w:hAnsi="Arial" w:cs="Arial"/>
        </w:rPr>
        <w:t>oznaczenie wyrazem: „WYCOFANIE”.</w:t>
      </w:r>
      <w:r>
        <w:rPr>
          <w:rFonts w:ascii="Arial" w:hAnsi="Arial" w:cs="Arial"/>
        </w:rPr>
        <w:t xml:space="preserve">  </w:t>
      </w:r>
      <w:r w:rsidRPr="00A16A33">
        <w:rPr>
          <w:rFonts w:ascii="Arial" w:hAnsi="Arial" w:cs="Arial"/>
        </w:rPr>
        <w:t xml:space="preserve"> Oświadczenie o wycofaniu oferty </w:t>
      </w:r>
      <w:r w:rsidRPr="00A16A33">
        <w:rPr>
          <w:rFonts w:ascii="Arial" w:hAnsi="Arial" w:cs="Arial"/>
          <w:bCs/>
        </w:rPr>
        <w:t xml:space="preserve">należy złożyć w Biurze Zamówień Publicznych Urzędu Miejskiego w Zabrzu, </w:t>
      </w:r>
      <w:r w:rsidRPr="00A16A33">
        <w:rPr>
          <w:rFonts w:ascii="Arial" w:hAnsi="Arial" w:cs="Arial"/>
        </w:rPr>
        <w:t>ul. Powstańców Śląskich 5-7, pok. 219</w:t>
      </w:r>
      <w:r w:rsidRPr="00A16A33">
        <w:rPr>
          <w:rFonts w:ascii="Arial" w:hAnsi="Arial" w:cs="Arial"/>
          <w:bCs/>
        </w:rPr>
        <w:t xml:space="preserve">. Oświadczenie musi zawierać dokładną nazwę i adres Wykonawcy, nazwę zamówienia oraz musi być podpisane przez osoby uprawnione do składania oświadczeń woli w imieniu Wykonawcy. Do oświadczenia należy dołączyć oryginał lub kopię dokumentu, poświadczoną przez Wykonawcę </w:t>
      </w:r>
      <w:r w:rsidRPr="00A16A33">
        <w:rPr>
          <w:rFonts w:ascii="Arial" w:hAnsi="Arial" w:cs="Arial"/>
          <w:bCs/>
          <w:i/>
        </w:rPr>
        <w:t>„za zgodność z oryginałem</w:t>
      </w:r>
      <w:r w:rsidRPr="00A16A33">
        <w:rPr>
          <w:rFonts w:ascii="Arial" w:hAnsi="Arial" w:cs="Arial"/>
          <w:bCs/>
        </w:rPr>
        <w:t>”, potwierdzającego uprawnienia   osoby podpisującej „WYCOFANIE ” do składania oświadczenia woli w imieniu Wykonawcy.</w:t>
      </w:r>
    </w:p>
    <w:p w:rsidR="00897E33" w:rsidRPr="00ED056D" w:rsidRDefault="00655133" w:rsidP="00ED056D">
      <w:pPr>
        <w:pStyle w:val="ust"/>
        <w:spacing w:before="0" w:after="0" w:line="360" w:lineRule="auto"/>
        <w:ind w:left="0" w:firstLine="0"/>
        <w:rPr>
          <w:rFonts w:ascii="Arial" w:hAnsi="Arial" w:cs="Arial"/>
          <w:sz w:val="20"/>
        </w:rPr>
      </w:pPr>
      <w:r w:rsidRPr="00A16A33">
        <w:rPr>
          <w:rFonts w:ascii="Arial" w:hAnsi="Arial" w:cs="Arial"/>
          <w:b/>
          <w:sz w:val="20"/>
        </w:rPr>
        <w:t>10.11.</w:t>
      </w:r>
      <w:r w:rsidRPr="00A16A33">
        <w:rPr>
          <w:rFonts w:ascii="Arial" w:hAnsi="Arial" w:cs="Arial"/>
          <w:bCs/>
          <w:sz w:val="20"/>
        </w:rPr>
        <w:t xml:space="preserve"> Wykonawca</w:t>
      </w:r>
      <w:r w:rsidRPr="00A16A33">
        <w:rPr>
          <w:rFonts w:ascii="Arial" w:hAnsi="Arial" w:cs="Arial"/>
          <w:sz w:val="20"/>
        </w:rPr>
        <w:t xml:space="preserve"> ponosi wszystkie koszty związane z przygotowaniem i złożeniem oferty.</w:t>
      </w:r>
    </w:p>
    <w:p w:rsidR="000C78B2" w:rsidRDefault="000C78B2" w:rsidP="00655133">
      <w:pPr>
        <w:pStyle w:val="pkt1"/>
        <w:spacing w:before="0" w:after="0" w:line="360" w:lineRule="auto"/>
        <w:ind w:left="0" w:firstLine="0"/>
        <w:rPr>
          <w:rFonts w:ascii="Arial" w:hAnsi="Arial" w:cs="Arial"/>
          <w:b/>
          <w:sz w:val="20"/>
        </w:rPr>
      </w:pPr>
    </w:p>
    <w:p w:rsidR="00A55BA7" w:rsidRPr="000C78B2" w:rsidRDefault="00655133" w:rsidP="000C78B2">
      <w:pPr>
        <w:pStyle w:val="pkt1"/>
        <w:spacing w:before="0" w:after="0" w:line="360" w:lineRule="auto"/>
        <w:ind w:left="0" w:firstLine="0"/>
        <w:rPr>
          <w:rFonts w:ascii="Arial" w:hAnsi="Arial" w:cs="Arial"/>
          <w:b/>
          <w:sz w:val="20"/>
        </w:rPr>
      </w:pPr>
      <w:r w:rsidRPr="00A16A33">
        <w:rPr>
          <w:rFonts w:ascii="Arial" w:hAnsi="Arial" w:cs="Arial"/>
          <w:b/>
          <w:sz w:val="20"/>
        </w:rPr>
        <w:t>11. Miejsce oraz ter</w:t>
      </w:r>
      <w:r w:rsidR="000C78B2">
        <w:rPr>
          <w:rFonts w:ascii="Arial" w:hAnsi="Arial" w:cs="Arial"/>
          <w:b/>
          <w:sz w:val="20"/>
        </w:rPr>
        <w:t>min składania i otwarcia ofert.</w:t>
      </w:r>
    </w:p>
    <w:p w:rsidR="00655133" w:rsidRPr="00A16A33" w:rsidRDefault="00655133" w:rsidP="00655133">
      <w:pPr>
        <w:spacing w:line="360" w:lineRule="auto"/>
        <w:jc w:val="both"/>
        <w:rPr>
          <w:rFonts w:ascii="Arial" w:hAnsi="Arial" w:cs="Arial"/>
        </w:rPr>
      </w:pPr>
      <w:r w:rsidRPr="00A16A33">
        <w:rPr>
          <w:rFonts w:ascii="Arial" w:hAnsi="Arial" w:cs="Arial"/>
          <w:b/>
          <w:bCs/>
        </w:rPr>
        <w:t>11.1.</w:t>
      </w:r>
      <w:r w:rsidRPr="00A16A33">
        <w:rPr>
          <w:rFonts w:ascii="Arial" w:hAnsi="Arial" w:cs="Arial"/>
        </w:rPr>
        <w:t xml:space="preserve"> Oferta musi być złożona w</w:t>
      </w:r>
      <w:r w:rsidR="00ED056D">
        <w:rPr>
          <w:rFonts w:ascii="Arial" w:hAnsi="Arial" w:cs="Arial"/>
        </w:rPr>
        <w:t>:</w:t>
      </w:r>
      <w:r w:rsidRPr="00A16A33">
        <w:rPr>
          <w:rFonts w:ascii="Arial" w:hAnsi="Arial" w:cs="Arial"/>
        </w:rPr>
        <w:t xml:space="preserve"> </w:t>
      </w:r>
    </w:p>
    <w:p w:rsidR="00655133" w:rsidRPr="00A16A33" w:rsidRDefault="00655133" w:rsidP="00655133">
      <w:pPr>
        <w:spacing w:line="360" w:lineRule="auto"/>
        <w:jc w:val="both"/>
        <w:rPr>
          <w:rFonts w:ascii="Arial" w:hAnsi="Arial" w:cs="Arial"/>
          <w:b/>
          <w:bCs/>
        </w:rPr>
      </w:pPr>
      <w:r w:rsidRPr="00A16A33">
        <w:rPr>
          <w:rFonts w:ascii="Arial" w:hAnsi="Arial" w:cs="Arial"/>
          <w:b/>
          <w:bCs/>
        </w:rPr>
        <w:t xml:space="preserve">Biurze  Zamówień  Publicznych, </w:t>
      </w:r>
    </w:p>
    <w:p w:rsidR="00655133" w:rsidRPr="00A16A33" w:rsidRDefault="00655133" w:rsidP="00655133">
      <w:pPr>
        <w:spacing w:line="360" w:lineRule="auto"/>
        <w:jc w:val="both"/>
        <w:rPr>
          <w:rFonts w:ascii="Arial" w:hAnsi="Arial" w:cs="Arial"/>
          <w:b/>
          <w:bCs/>
        </w:rPr>
      </w:pPr>
      <w:r w:rsidRPr="00A16A33">
        <w:rPr>
          <w:rFonts w:ascii="Arial" w:hAnsi="Arial" w:cs="Arial"/>
          <w:b/>
          <w:bCs/>
        </w:rPr>
        <w:t>Urząd Miejski w Zabrzu,</w:t>
      </w:r>
    </w:p>
    <w:p w:rsidR="00A55BA7" w:rsidRPr="00A16A33" w:rsidRDefault="00655133" w:rsidP="00655133">
      <w:pPr>
        <w:spacing w:line="360" w:lineRule="auto"/>
        <w:jc w:val="both"/>
        <w:rPr>
          <w:rFonts w:ascii="Arial" w:hAnsi="Arial" w:cs="Arial"/>
          <w:b/>
          <w:bCs/>
        </w:rPr>
      </w:pPr>
      <w:r w:rsidRPr="00A16A33">
        <w:rPr>
          <w:rFonts w:ascii="Arial" w:hAnsi="Arial" w:cs="Arial"/>
          <w:b/>
          <w:bCs/>
        </w:rPr>
        <w:t xml:space="preserve">41-800 Zabrze, ul. Powstańców Śląskich 5-7, pok. 219.  </w:t>
      </w:r>
    </w:p>
    <w:p w:rsidR="000C78B2" w:rsidRDefault="000C78B2" w:rsidP="00655133">
      <w:pPr>
        <w:spacing w:line="360" w:lineRule="auto"/>
        <w:jc w:val="both"/>
        <w:rPr>
          <w:rFonts w:ascii="Arial" w:hAnsi="Arial" w:cs="Arial"/>
        </w:rPr>
      </w:pPr>
    </w:p>
    <w:p w:rsidR="00655133" w:rsidRPr="00A16A33" w:rsidRDefault="00AC4574" w:rsidP="00655133">
      <w:pPr>
        <w:spacing w:line="360" w:lineRule="auto"/>
        <w:jc w:val="both"/>
        <w:rPr>
          <w:rFonts w:ascii="Arial" w:hAnsi="Arial" w:cs="Arial"/>
          <w:b/>
        </w:rPr>
      </w:pPr>
      <w:r w:rsidRPr="00AC4574">
        <w:rPr>
          <w:rFonts w:ascii="Arial" w:hAnsi="Arial" w:cs="Arial"/>
        </w:rPr>
        <w:t xml:space="preserve">najpóźniej do dnia </w:t>
      </w:r>
      <w:r w:rsidRPr="00AC4574">
        <w:rPr>
          <w:rFonts w:ascii="Arial" w:hAnsi="Arial" w:cs="Arial"/>
          <w:b/>
          <w:color w:val="0070C0"/>
        </w:rPr>
        <w:t>19</w:t>
      </w:r>
      <w:r w:rsidRPr="00AC4574">
        <w:rPr>
          <w:rFonts w:ascii="Arial" w:hAnsi="Arial" w:cs="Arial"/>
        </w:rPr>
        <w:t>.</w:t>
      </w:r>
      <w:r w:rsidR="00845536" w:rsidRPr="00AC4574">
        <w:rPr>
          <w:rFonts w:ascii="Arial" w:hAnsi="Arial" w:cs="Arial"/>
          <w:b/>
          <w:color w:val="0070C0"/>
        </w:rPr>
        <w:t>05</w:t>
      </w:r>
      <w:r w:rsidR="00655133" w:rsidRPr="00AC4574">
        <w:rPr>
          <w:rFonts w:ascii="Arial" w:hAnsi="Arial" w:cs="Arial"/>
          <w:b/>
          <w:color w:val="0070C0"/>
        </w:rPr>
        <w:t>.2017r. do godz.</w:t>
      </w:r>
      <w:r>
        <w:rPr>
          <w:rFonts w:ascii="Arial" w:hAnsi="Arial" w:cs="Arial"/>
          <w:b/>
          <w:color w:val="0070C0"/>
        </w:rPr>
        <w:t xml:space="preserve"> </w:t>
      </w:r>
      <w:r w:rsidR="00845536" w:rsidRPr="00AC4574">
        <w:rPr>
          <w:rFonts w:ascii="Arial" w:hAnsi="Arial" w:cs="Arial"/>
          <w:b/>
          <w:color w:val="0070C0"/>
        </w:rPr>
        <w:t>09:00</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
          <w:bCs/>
        </w:rPr>
        <w:t xml:space="preserve">11.2. </w:t>
      </w:r>
      <w:r w:rsidRPr="00A16A33">
        <w:rPr>
          <w:rFonts w:ascii="Arial" w:hAnsi="Arial" w:cs="Arial"/>
          <w:bCs/>
        </w:rPr>
        <w:t>W post</w:t>
      </w:r>
      <w:r w:rsidRPr="00A16A33">
        <w:rPr>
          <w:rFonts w:ascii="Arial" w:eastAsia="TimesNewRoman,Bold" w:hAnsi="Arial" w:cs="Arial"/>
          <w:bCs/>
        </w:rPr>
        <w:t>ę</w:t>
      </w:r>
      <w:r w:rsidRPr="00A16A33">
        <w:rPr>
          <w:rFonts w:ascii="Arial" w:hAnsi="Arial" w:cs="Arial"/>
          <w:bCs/>
        </w:rPr>
        <w:t>powaniu o udzielenie zamówienia o warto</w:t>
      </w:r>
      <w:r w:rsidRPr="00A16A33">
        <w:rPr>
          <w:rFonts w:ascii="Arial" w:eastAsia="TimesNewRoman,Bold" w:hAnsi="Arial" w:cs="Arial"/>
          <w:bCs/>
        </w:rPr>
        <w:t>ś</w:t>
      </w:r>
      <w:r w:rsidRPr="00A16A33">
        <w:rPr>
          <w:rFonts w:ascii="Arial" w:hAnsi="Arial" w:cs="Arial"/>
          <w:bCs/>
        </w:rPr>
        <w:t>ci mniejszej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lone w przepisach wydanych na podstawie art. 11 ust. 8, Zamawiający niezwłocznie zwraca ofert</w:t>
      </w:r>
      <w:r w:rsidRPr="00A16A33">
        <w:rPr>
          <w:rFonts w:ascii="Arial" w:eastAsia="TimesNewRoman,Bold" w:hAnsi="Arial" w:cs="Arial"/>
          <w:bCs/>
        </w:rPr>
        <w:t>ę</w:t>
      </w:r>
      <w:r w:rsidRPr="00A16A33">
        <w:rPr>
          <w:rFonts w:ascii="Arial" w:hAnsi="Arial" w:cs="Arial"/>
          <w:bCs/>
        </w:rPr>
        <w:t>, która została zło</w:t>
      </w:r>
      <w:r w:rsidRPr="00A16A33">
        <w:rPr>
          <w:rFonts w:ascii="Arial" w:eastAsia="TimesNewRoman,Bold" w:hAnsi="Arial" w:cs="Arial"/>
          <w:bCs/>
        </w:rPr>
        <w:t>ż</w:t>
      </w:r>
      <w:r w:rsidRPr="00A16A33">
        <w:rPr>
          <w:rFonts w:ascii="Arial" w:hAnsi="Arial" w:cs="Arial"/>
          <w:bCs/>
        </w:rPr>
        <w:t>ona po terminie. W post</w:t>
      </w:r>
      <w:r w:rsidRPr="00A16A33">
        <w:rPr>
          <w:rFonts w:ascii="Arial" w:eastAsia="TimesNewRoman,Bold" w:hAnsi="Arial" w:cs="Arial"/>
          <w:bCs/>
        </w:rPr>
        <w:t>ę</w:t>
      </w:r>
      <w:r w:rsidRPr="00A16A33">
        <w:rPr>
          <w:rFonts w:ascii="Arial" w:hAnsi="Arial" w:cs="Arial"/>
          <w:bCs/>
        </w:rPr>
        <w:t>powaniu o udzielenie zamówienia o warto</w:t>
      </w:r>
      <w:r w:rsidRPr="00A16A33">
        <w:rPr>
          <w:rFonts w:ascii="Arial" w:eastAsia="TimesNewRoman,Bold" w:hAnsi="Arial" w:cs="Arial"/>
          <w:bCs/>
        </w:rPr>
        <w:t>ś</w:t>
      </w:r>
      <w:r w:rsidRPr="00A16A33">
        <w:rPr>
          <w:rFonts w:ascii="Arial" w:hAnsi="Arial" w:cs="Arial"/>
          <w:bCs/>
        </w:rPr>
        <w:t>ci równej lub przekraczaj</w:t>
      </w:r>
      <w:r w:rsidRPr="00A16A33">
        <w:rPr>
          <w:rFonts w:ascii="Arial" w:eastAsia="TimesNewRoman,Bold" w:hAnsi="Arial" w:cs="Arial"/>
          <w:bCs/>
        </w:rPr>
        <w:t>ą</w:t>
      </w:r>
      <w:r w:rsidRPr="00A16A33">
        <w:rPr>
          <w:rFonts w:ascii="Arial" w:hAnsi="Arial" w:cs="Arial"/>
          <w:bCs/>
        </w:rPr>
        <w:t>cej kwoty okre</w:t>
      </w:r>
      <w:r w:rsidRPr="00A16A33">
        <w:rPr>
          <w:rFonts w:ascii="Arial" w:eastAsia="TimesNewRoman,Bold" w:hAnsi="Arial" w:cs="Arial"/>
          <w:bCs/>
        </w:rPr>
        <w:t>ś</w:t>
      </w:r>
      <w:r w:rsidRPr="00A16A33">
        <w:rPr>
          <w:rFonts w:ascii="Arial" w:hAnsi="Arial" w:cs="Arial"/>
          <w:bCs/>
        </w:rPr>
        <w:t>lone w przepisach wydanych na podstawie art. 11 ust. 8, Zamawiający niezwłocznie zawiadamia Wykonawcę</w:t>
      </w:r>
      <w:r w:rsidRPr="00A16A33">
        <w:rPr>
          <w:rFonts w:ascii="Arial" w:eastAsia="TimesNewRoman,Bold" w:hAnsi="Arial" w:cs="Arial"/>
          <w:bCs/>
        </w:rPr>
        <w:t xml:space="preserve"> </w:t>
      </w:r>
      <w:r w:rsidRPr="00A16A33">
        <w:rPr>
          <w:rFonts w:ascii="Arial" w:hAnsi="Arial" w:cs="Arial"/>
          <w:bCs/>
        </w:rPr>
        <w:t>o zło</w:t>
      </w:r>
      <w:r w:rsidRPr="00A16A33">
        <w:rPr>
          <w:rFonts w:ascii="Arial" w:eastAsia="TimesNewRoman,Bold" w:hAnsi="Arial" w:cs="Arial"/>
          <w:bCs/>
        </w:rPr>
        <w:t>ż</w:t>
      </w:r>
      <w:r w:rsidRPr="00A16A33">
        <w:rPr>
          <w:rFonts w:ascii="Arial" w:hAnsi="Arial" w:cs="Arial"/>
          <w:bCs/>
        </w:rPr>
        <w:t>eniu oferty po terminie oraz zwraca ofert</w:t>
      </w:r>
      <w:r w:rsidRPr="00A16A33">
        <w:rPr>
          <w:rFonts w:ascii="Arial" w:eastAsia="TimesNewRoman,Bold" w:hAnsi="Arial" w:cs="Arial"/>
          <w:bCs/>
        </w:rPr>
        <w:t xml:space="preserve">ę </w:t>
      </w:r>
      <w:r w:rsidRPr="00A16A33">
        <w:rPr>
          <w:rFonts w:ascii="Arial" w:hAnsi="Arial" w:cs="Arial"/>
          <w:bCs/>
        </w:rPr>
        <w:t>po upływie terminu do wniesienia odwołania.</w:t>
      </w:r>
    </w:p>
    <w:p w:rsidR="00655133" w:rsidRPr="00A16A33" w:rsidRDefault="00655133" w:rsidP="00655133">
      <w:pPr>
        <w:spacing w:line="360" w:lineRule="auto"/>
        <w:jc w:val="both"/>
        <w:rPr>
          <w:rFonts w:ascii="Arial" w:hAnsi="Arial" w:cs="Arial"/>
        </w:rPr>
      </w:pPr>
      <w:r w:rsidRPr="00A16A33">
        <w:rPr>
          <w:rFonts w:ascii="Arial" w:hAnsi="Arial" w:cs="Arial"/>
          <w:b/>
          <w:bCs/>
        </w:rPr>
        <w:t xml:space="preserve">11.3. </w:t>
      </w:r>
      <w:r w:rsidR="00AC4574">
        <w:rPr>
          <w:rFonts w:ascii="Arial" w:hAnsi="Arial" w:cs="Arial"/>
        </w:rPr>
        <w:t xml:space="preserve">Otwarcie ofert nastąpi w dniu  </w:t>
      </w:r>
      <w:r w:rsidR="00AC4574" w:rsidRPr="00AC4574">
        <w:rPr>
          <w:rFonts w:ascii="Arial" w:hAnsi="Arial" w:cs="Arial"/>
          <w:b/>
          <w:color w:val="0070C0"/>
        </w:rPr>
        <w:t>19.</w:t>
      </w:r>
      <w:r w:rsidR="00845536" w:rsidRPr="00AC4574">
        <w:rPr>
          <w:rFonts w:ascii="Arial" w:hAnsi="Arial" w:cs="Arial"/>
          <w:b/>
          <w:color w:val="0070C0"/>
        </w:rPr>
        <w:t>05</w:t>
      </w:r>
      <w:r w:rsidRPr="00AC4574">
        <w:rPr>
          <w:rFonts w:ascii="Arial" w:hAnsi="Arial" w:cs="Arial"/>
          <w:b/>
          <w:color w:val="0070C0"/>
        </w:rPr>
        <w:t>.2017r.</w:t>
      </w:r>
      <w:r w:rsidRPr="00AC4574">
        <w:rPr>
          <w:rFonts w:ascii="Arial" w:hAnsi="Arial" w:cs="Arial"/>
          <w:color w:val="0070C0"/>
        </w:rPr>
        <w:t xml:space="preserve">  </w:t>
      </w:r>
      <w:r w:rsidRPr="003B1C24">
        <w:rPr>
          <w:rFonts w:ascii="Arial" w:hAnsi="Arial" w:cs="Arial"/>
        </w:rPr>
        <w:t xml:space="preserve">w Urzędzie Miejskim w Zabrzu, w Urzędzie Miejskim w Zabrzu, ul. Powstańców Śląskich 5-7 w pok.  nr </w:t>
      </w:r>
      <w:r w:rsidRPr="00AC4574">
        <w:rPr>
          <w:rFonts w:ascii="Arial" w:hAnsi="Arial" w:cs="Arial"/>
        </w:rPr>
        <w:t xml:space="preserve">223  </w:t>
      </w:r>
      <w:r w:rsidRPr="00AC4574">
        <w:rPr>
          <w:rFonts w:ascii="Arial" w:hAnsi="Arial" w:cs="Arial"/>
          <w:b/>
          <w:color w:val="0070C0"/>
        </w:rPr>
        <w:t xml:space="preserve">o godz. </w:t>
      </w:r>
      <w:r w:rsidR="00845536" w:rsidRPr="00AC4574">
        <w:rPr>
          <w:rFonts w:ascii="Arial" w:hAnsi="Arial" w:cs="Arial"/>
          <w:b/>
          <w:color w:val="0070C0"/>
        </w:rPr>
        <w:t>09:30</w:t>
      </w:r>
    </w:p>
    <w:p w:rsidR="00655133" w:rsidRPr="00A16A33" w:rsidRDefault="00655133" w:rsidP="00655133">
      <w:pPr>
        <w:pStyle w:val="ust"/>
        <w:spacing w:before="0" w:after="0" w:line="360" w:lineRule="auto"/>
        <w:ind w:left="0" w:firstLine="0"/>
        <w:rPr>
          <w:rFonts w:ascii="Arial" w:hAnsi="Arial" w:cs="Arial"/>
          <w:sz w:val="20"/>
        </w:rPr>
      </w:pPr>
      <w:r w:rsidRPr="00A16A33">
        <w:rPr>
          <w:rFonts w:ascii="Arial" w:hAnsi="Arial" w:cs="Arial"/>
          <w:sz w:val="20"/>
        </w:rPr>
        <w:t>Z zawartością ofert nie można zapoznać się przed upływem terminu otwarcia ofert.</w:t>
      </w:r>
    </w:p>
    <w:p w:rsidR="00655133" w:rsidRPr="00A16A33" w:rsidRDefault="00655133" w:rsidP="00655133">
      <w:pPr>
        <w:pStyle w:val="ust"/>
        <w:spacing w:before="0" w:after="0" w:line="360" w:lineRule="auto"/>
        <w:ind w:left="0" w:firstLine="0"/>
        <w:rPr>
          <w:rFonts w:ascii="Arial" w:hAnsi="Arial" w:cs="Arial"/>
          <w:sz w:val="20"/>
        </w:rPr>
      </w:pPr>
      <w:r w:rsidRPr="00A16A33">
        <w:rPr>
          <w:rFonts w:ascii="Arial" w:hAnsi="Arial" w:cs="Arial"/>
          <w:b/>
          <w:bCs/>
          <w:sz w:val="20"/>
        </w:rPr>
        <w:lastRenderedPageBreak/>
        <w:t>11.4.</w:t>
      </w:r>
      <w:r w:rsidRPr="00A16A33">
        <w:rPr>
          <w:rFonts w:ascii="Arial" w:hAnsi="Arial" w:cs="Arial"/>
          <w:sz w:val="20"/>
        </w:rPr>
        <w:t xml:space="preserve"> Otwarcie ofert jest jawne i następuje bezpośrednio po upływie terminu do ich składania, z tym, że dzień, w którym upływa termin składania ofert, jest dniem ich otwarcia.</w:t>
      </w:r>
    </w:p>
    <w:p w:rsidR="00655133" w:rsidRPr="00A16A33" w:rsidRDefault="00655133" w:rsidP="00655133">
      <w:pPr>
        <w:pStyle w:val="ust"/>
        <w:spacing w:before="0" w:after="0" w:line="360" w:lineRule="auto"/>
        <w:ind w:left="0" w:firstLine="0"/>
        <w:rPr>
          <w:rFonts w:ascii="Arial" w:hAnsi="Arial" w:cs="Arial"/>
          <w:sz w:val="20"/>
        </w:rPr>
      </w:pPr>
      <w:r w:rsidRPr="00A16A33">
        <w:rPr>
          <w:rFonts w:ascii="Arial" w:hAnsi="Arial" w:cs="Arial"/>
          <w:b/>
          <w:bCs/>
          <w:sz w:val="20"/>
        </w:rPr>
        <w:t>11.5.</w:t>
      </w:r>
      <w:r w:rsidRPr="00A16A33">
        <w:rPr>
          <w:rFonts w:ascii="Arial" w:hAnsi="Arial" w:cs="Arial"/>
          <w:sz w:val="20"/>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rsidR="00655133" w:rsidRPr="00A16A33" w:rsidRDefault="00655133" w:rsidP="00655133">
      <w:pPr>
        <w:pStyle w:val="ust"/>
        <w:spacing w:before="0" w:after="0" w:line="360" w:lineRule="auto"/>
        <w:ind w:left="0" w:firstLine="0"/>
        <w:rPr>
          <w:rFonts w:ascii="Arial" w:hAnsi="Arial" w:cs="Arial"/>
          <w:sz w:val="20"/>
        </w:rPr>
      </w:pPr>
      <w:r w:rsidRPr="00A16A33">
        <w:rPr>
          <w:rFonts w:ascii="Arial" w:hAnsi="Arial" w:cs="Arial"/>
          <w:sz w:val="20"/>
        </w:rPr>
        <w:t xml:space="preserve">Informacje te przekazuje się niezwłocznie Wykonawcom, którzy nie byli obecni przy otwarciu ofert, na ich wniosek. </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b/>
        </w:rPr>
        <w:t>11.6</w:t>
      </w:r>
      <w:r w:rsidRPr="00A16A33">
        <w:rPr>
          <w:rFonts w:ascii="Arial" w:hAnsi="Arial" w:cs="Arial"/>
        </w:rPr>
        <w:t xml:space="preserve"> Niezwłocznie po otwarciu ofert Zamawiający zamieszcza na stronie internetowej informacje dotyczące:</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1) kwoty, jaką zamierza przeznaczyć na sfinansowanie zamówienia;</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2) firm oraz adresów Wykonawców, którzy złożyli oferty w terminie;</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3) ceny, terminu wykonania zamówienia, okresu gwarancji i warunków płatności zawartych w ofertach.</w:t>
      </w:r>
    </w:p>
    <w:p w:rsidR="00655133" w:rsidRPr="00A16A33" w:rsidRDefault="00655133" w:rsidP="00655133">
      <w:pPr>
        <w:pStyle w:val="ust"/>
        <w:spacing w:before="0" w:after="0" w:line="360" w:lineRule="auto"/>
        <w:ind w:left="0" w:firstLine="0"/>
        <w:rPr>
          <w:rFonts w:ascii="Arial" w:hAnsi="Arial" w:cs="Arial"/>
          <w:sz w:val="20"/>
        </w:rPr>
      </w:pPr>
    </w:p>
    <w:p w:rsidR="00655133" w:rsidRPr="00A16A33" w:rsidRDefault="00655133" w:rsidP="00655133">
      <w:pPr>
        <w:pStyle w:val="pkt1"/>
        <w:spacing w:before="0" w:after="0" w:line="360" w:lineRule="auto"/>
        <w:ind w:left="0" w:firstLine="0"/>
        <w:rPr>
          <w:rFonts w:ascii="Arial" w:hAnsi="Arial" w:cs="Arial"/>
          <w:bCs/>
          <w:i/>
          <w:iCs/>
          <w:sz w:val="20"/>
        </w:rPr>
      </w:pPr>
      <w:r w:rsidRPr="00A16A33">
        <w:rPr>
          <w:rFonts w:ascii="Arial" w:hAnsi="Arial" w:cs="Arial"/>
          <w:b/>
          <w:bCs/>
          <w:sz w:val="20"/>
        </w:rPr>
        <w:t>12. O</w:t>
      </w:r>
      <w:r w:rsidRPr="00A16A33">
        <w:rPr>
          <w:rFonts w:ascii="Arial" w:hAnsi="Arial" w:cs="Arial"/>
          <w:b/>
          <w:sz w:val="20"/>
        </w:rPr>
        <w:t xml:space="preserve">pis sposobu obliczenia ceny. </w:t>
      </w:r>
      <w:r w:rsidRPr="00A16A33">
        <w:rPr>
          <w:rFonts w:ascii="Arial" w:hAnsi="Arial" w:cs="Arial"/>
          <w:bCs/>
          <w:i/>
          <w:iCs/>
          <w:sz w:val="20"/>
        </w:rPr>
        <w:t xml:space="preserve"> </w:t>
      </w:r>
    </w:p>
    <w:p w:rsidR="00655133" w:rsidRPr="005E1D2C" w:rsidRDefault="00655133" w:rsidP="00655133">
      <w:pPr>
        <w:spacing w:line="360" w:lineRule="auto"/>
        <w:jc w:val="both"/>
        <w:rPr>
          <w:rFonts w:ascii="Arial" w:hAnsi="Arial" w:cs="Arial"/>
        </w:rPr>
      </w:pPr>
      <w:r w:rsidRPr="005E1D2C">
        <w:rPr>
          <w:rFonts w:ascii="Arial" w:hAnsi="Arial" w:cs="Arial"/>
        </w:rPr>
        <w:t>Cena – należy przez to rozumieć cenę w rozumieniu art. 3 ust. 1 pkt 1 ustawy z dnia ustawy z dnia 9 maja 2014 r. o informowaniu o cenach towarów i usług (Dz.</w:t>
      </w:r>
      <w:r w:rsidR="00F07EFF">
        <w:rPr>
          <w:rFonts w:ascii="Arial" w:hAnsi="Arial" w:cs="Arial"/>
        </w:rPr>
        <w:t xml:space="preserve"> </w:t>
      </w:r>
      <w:r w:rsidRPr="005E1D2C">
        <w:rPr>
          <w:rFonts w:ascii="Arial" w:hAnsi="Arial" w:cs="Arial"/>
        </w:rPr>
        <w:t>U. z 2014 r. poz. 915).</w:t>
      </w:r>
    </w:p>
    <w:p w:rsidR="00655133" w:rsidRPr="005E1D2C" w:rsidRDefault="00655133" w:rsidP="00655133">
      <w:pPr>
        <w:pStyle w:val="pkt"/>
        <w:spacing w:before="0" w:after="0" w:line="360" w:lineRule="auto"/>
        <w:ind w:left="0" w:firstLine="0"/>
        <w:rPr>
          <w:rFonts w:ascii="Arial" w:hAnsi="Arial" w:cs="Arial"/>
          <w:sz w:val="20"/>
        </w:rPr>
      </w:pPr>
      <w:r w:rsidRPr="005E1D2C">
        <w:rPr>
          <w:rFonts w:ascii="Arial" w:hAnsi="Arial" w:cs="Arial"/>
          <w:sz w:val="20"/>
        </w:rPr>
        <w:t xml:space="preserve">Cenę oferty stanowi suma wartości wszystkich jej elementów, zawierająca wszystkie koszty niezbędne do wykonania zamówienia. Wszystkie ceny określone przez Wykonawcę są obowiązujące w okresie ważności umowy i nie ulegną zmianie. </w:t>
      </w:r>
    </w:p>
    <w:p w:rsidR="00655133" w:rsidRPr="00F364CD" w:rsidRDefault="00655133" w:rsidP="004E001A">
      <w:pPr>
        <w:jc w:val="center"/>
        <w:rPr>
          <w:sz w:val="26"/>
          <w:szCs w:val="26"/>
        </w:rPr>
      </w:pPr>
      <w:r w:rsidRPr="00F364CD">
        <w:rPr>
          <w:rFonts w:ascii="Arial" w:hAnsi="Arial" w:cs="Arial"/>
        </w:rPr>
        <w:t xml:space="preserve">Cenę należy podać jako sumę ceny </w:t>
      </w:r>
      <w:r w:rsidR="00897E33" w:rsidRPr="00F364CD">
        <w:rPr>
          <w:rFonts w:ascii="Arial" w:hAnsi="Arial" w:cs="Arial"/>
        </w:rPr>
        <w:t xml:space="preserve">( za określone zadanie ) w ramach </w:t>
      </w:r>
      <w:r w:rsidRPr="00F364CD">
        <w:rPr>
          <w:rFonts w:ascii="Arial" w:hAnsi="Arial" w:cs="Arial"/>
        </w:rPr>
        <w:t>niżej wymienione</w:t>
      </w:r>
      <w:r w:rsidR="00450C61" w:rsidRPr="00F364CD">
        <w:rPr>
          <w:rFonts w:ascii="Arial" w:hAnsi="Arial" w:cs="Arial"/>
        </w:rPr>
        <w:t>j usługi</w:t>
      </w:r>
      <w:r w:rsidRPr="00F364CD">
        <w:rPr>
          <w:rFonts w:ascii="Arial" w:hAnsi="Arial" w:cs="Arial"/>
        </w:rPr>
        <w:t>:</w:t>
      </w:r>
      <w:r w:rsidR="004E001A" w:rsidRPr="00F364CD">
        <w:rPr>
          <w:b/>
          <w:sz w:val="26"/>
          <w:szCs w:val="26"/>
        </w:rPr>
        <w:t xml:space="preserve"> </w:t>
      </w:r>
      <w:r w:rsidR="004E001A" w:rsidRPr="00F364CD">
        <w:rPr>
          <w:b/>
          <w:sz w:val="26"/>
          <w:szCs w:val="26"/>
        </w:rPr>
        <w:br/>
      </w:r>
      <w:r w:rsidR="004E001A" w:rsidRPr="00F364CD">
        <w:rPr>
          <w:rFonts w:ascii="Arial" w:hAnsi="Arial" w:cs="Arial"/>
          <w:b/>
          <w:sz w:val="22"/>
          <w:szCs w:val="22"/>
        </w:rPr>
        <w:t xml:space="preserve">Utrzymanie terenów zrekultywowanych w ramach projektu pn. ,,Rekultywacja terenów </w:t>
      </w:r>
      <w:r w:rsidR="004E001A" w:rsidRPr="00F364CD">
        <w:rPr>
          <w:rFonts w:ascii="Arial" w:hAnsi="Arial" w:cs="Arial"/>
          <w:b/>
          <w:sz w:val="22"/>
          <w:szCs w:val="22"/>
        </w:rPr>
        <w:br/>
        <w:t>w rejonie rzeki Bytomki na obszarze gminy Zabrze”</w:t>
      </w:r>
      <w:r w:rsidR="004E001A" w:rsidRPr="00F364CD">
        <w:rPr>
          <w:rFonts w:ascii="Arial" w:hAnsi="Arial" w:cs="Arial"/>
          <w:b/>
          <w:sz w:val="22"/>
          <w:szCs w:val="22"/>
        </w:rPr>
        <w:br/>
        <w:t>z wykorzystaniem terenów zielonych w aspekcie przyrodniczo- rekreacyjnym.</w:t>
      </w:r>
    </w:p>
    <w:p w:rsidR="00655133" w:rsidRPr="00F364CD" w:rsidRDefault="00450C61" w:rsidP="00655133">
      <w:pPr>
        <w:spacing w:line="360" w:lineRule="auto"/>
        <w:jc w:val="both"/>
        <w:rPr>
          <w:rFonts w:ascii="Arial" w:hAnsi="Arial" w:cs="Arial"/>
        </w:rPr>
      </w:pPr>
      <w:r w:rsidRPr="00F364CD">
        <w:rPr>
          <w:rFonts w:ascii="Arial" w:hAnsi="Arial" w:cs="Arial"/>
        </w:rPr>
        <w:t>na którą składać się będą</w:t>
      </w:r>
      <w:r w:rsidR="00655133" w:rsidRPr="00F364CD">
        <w:rPr>
          <w:rFonts w:ascii="Arial" w:hAnsi="Arial" w:cs="Arial"/>
        </w:rPr>
        <w:t>:</w:t>
      </w:r>
    </w:p>
    <w:p w:rsidR="00E761E2" w:rsidRPr="00F364CD" w:rsidRDefault="00E761E2" w:rsidP="00E761E2">
      <w:pPr>
        <w:ind w:left="426" w:hanging="284"/>
        <w:rPr>
          <w:rFonts w:ascii="Arial" w:hAnsi="Arial" w:cs="Arial"/>
          <w:b/>
        </w:rPr>
      </w:pPr>
      <w:r w:rsidRPr="00F364CD">
        <w:rPr>
          <w:rFonts w:ascii="Arial" w:hAnsi="Arial" w:cs="Arial"/>
          <w:b/>
        </w:rPr>
        <w:t>Zadanie nr 1 – tereny I, II, III -stanowiące 15,10ha</w:t>
      </w:r>
    </w:p>
    <w:p w:rsidR="00E761E2" w:rsidRPr="00F364CD" w:rsidRDefault="00E761E2" w:rsidP="00E761E2">
      <w:pPr>
        <w:ind w:left="426" w:hanging="284"/>
        <w:rPr>
          <w:rFonts w:ascii="Arial" w:hAnsi="Arial" w:cs="Arial"/>
          <w:b/>
        </w:rPr>
      </w:pPr>
      <w:r w:rsidRPr="00F364CD">
        <w:rPr>
          <w:rFonts w:ascii="Arial" w:hAnsi="Arial" w:cs="Arial"/>
          <w:b/>
        </w:rPr>
        <w:t>Zadanie nr 2 – tereny IV, VII, VIIA- stanowiące 29,40ha</w:t>
      </w:r>
    </w:p>
    <w:p w:rsidR="00E761E2" w:rsidRPr="00F364CD" w:rsidRDefault="00E761E2" w:rsidP="00E761E2">
      <w:pPr>
        <w:ind w:left="426" w:hanging="284"/>
        <w:rPr>
          <w:rFonts w:ascii="Arial" w:hAnsi="Arial" w:cs="Arial"/>
          <w:b/>
        </w:rPr>
      </w:pPr>
      <w:r w:rsidRPr="00F364CD">
        <w:rPr>
          <w:rFonts w:ascii="Arial" w:hAnsi="Arial" w:cs="Arial"/>
          <w:b/>
        </w:rPr>
        <w:t>Zadanie nr 3 – tereny V, VI, VIA- stanowiące 43,33ha</w:t>
      </w:r>
    </w:p>
    <w:p w:rsidR="00E761E2" w:rsidRPr="00F364CD" w:rsidRDefault="00E761E2" w:rsidP="00E761E2">
      <w:pPr>
        <w:ind w:left="426" w:hanging="284"/>
        <w:rPr>
          <w:rFonts w:ascii="Arial" w:hAnsi="Arial" w:cs="Arial"/>
          <w:b/>
        </w:rPr>
      </w:pPr>
      <w:r w:rsidRPr="00F364CD">
        <w:rPr>
          <w:rFonts w:ascii="Arial" w:hAnsi="Arial" w:cs="Arial"/>
          <w:b/>
        </w:rPr>
        <w:t>Zadanie nr 4 – teren VIII- stanowiące 95,40ha</w:t>
      </w:r>
    </w:p>
    <w:p w:rsidR="004E001A" w:rsidRPr="00F364CD" w:rsidRDefault="004E001A" w:rsidP="00655133">
      <w:pPr>
        <w:pStyle w:val="Tekstpodstawowywcity"/>
        <w:spacing w:line="360" w:lineRule="auto"/>
        <w:ind w:left="0"/>
        <w:rPr>
          <w:rFonts w:ascii="Arial" w:hAnsi="Arial" w:cs="Arial"/>
          <w:sz w:val="20"/>
          <w:szCs w:val="20"/>
        </w:rPr>
      </w:pPr>
    </w:p>
    <w:p w:rsidR="00655133" w:rsidRPr="00F364CD" w:rsidRDefault="00655133" w:rsidP="009653B3">
      <w:pPr>
        <w:pStyle w:val="Tekstpodstawowywcity"/>
        <w:spacing w:line="360" w:lineRule="auto"/>
        <w:ind w:left="0"/>
        <w:jc w:val="both"/>
        <w:rPr>
          <w:rFonts w:ascii="Arial" w:hAnsi="Arial" w:cs="Arial"/>
          <w:b/>
          <w:bCs/>
          <w:sz w:val="20"/>
          <w:szCs w:val="20"/>
        </w:rPr>
      </w:pPr>
      <w:r w:rsidRPr="00F364CD">
        <w:rPr>
          <w:rFonts w:ascii="Arial" w:hAnsi="Arial" w:cs="Arial"/>
          <w:sz w:val="20"/>
          <w:szCs w:val="20"/>
        </w:rPr>
        <w:t xml:space="preserve">Cenę oferty należy obliczyć na podstawie </w:t>
      </w:r>
      <w:r w:rsidR="006F21B2" w:rsidRPr="00F364CD">
        <w:rPr>
          <w:rFonts w:ascii="Arial" w:hAnsi="Arial" w:cs="Arial"/>
          <w:sz w:val="20"/>
          <w:szCs w:val="20"/>
        </w:rPr>
        <w:t xml:space="preserve">formularza </w:t>
      </w:r>
      <w:r w:rsidR="004F7E7A" w:rsidRPr="00F364CD">
        <w:rPr>
          <w:rFonts w:ascii="Arial" w:hAnsi="Arial" w:cs="Arial"/>
          <w:sz w:val="20"/>
          <w:szCs w:val="20"/>
        </w:rPr>
        <w:t>ofertowego</w:t>
      </w:r>
      <w:r w:rsidR="003125EF" w:rsidRPr="00F364CD">
        <w:rPr>
          <w:rFonts w:ascii="Arial" w:hAnsi="Arial" w:cs="Arial"/>
          <w:sz w:val="20"/>
          <w:szCs w:val="20"/>
        </w:rPr>
        <w:t xml:space="preserve"> (część A</w:t>
      </w:r>
      <w:r w:rsidRPr="00F364CD">
        <w:rPr>
          <w:rFonts w:ascii="Arial" w:hAnsi="Arial" w:cs="Arial"/>
          <w:sz w:val="20"/>
          <w:szCs w:val="20"/>
        </w:rPr>
        <w:t xml:space="preserve"> wg Spisu zawartości oferty)</w:t>
      </w:r>
      <w:r w:rsidR="00C549B4">
        <w:rPr>
          <w:rFonts w:ascii="Arial" w:hAnsi="Arial" w:cs="Arial"/>
          <w:sz w:val="20"/>
          <w:szCs w:val="20"/>
        </w:rPr>
        <w:t xml:space="preserve">, </w:t>
      </w:r>
      <w:r w:rsidR="00C549B4" w:rsidRPr="009653B3">
        <w:rPr>
          <w:rFonts w:ascii="Arial" w:hAnsi="Arial" w:cs="Arial"/>
          <w:sz w:val="20"/>
          <w:szCs w:val="20"/>
        </w:rPr>
        <w:t>zgodnie  z zakresem opisanym w Szczegółowym opisie przedmiotu zamówienia</w:t>
      </w:r>
      <w:r w:rsidR="00D41A25" w:rsidRPr="009653B3">
        <w:rPr>
          <w:rFonts w:ascii="Arial" w:hAnsi="Arial" w:cs="Arial"/>
          <w:sz w:val="20"/>
          <w:szCs w:val="20"/>
        </w:rPr>
        <w:t>.</w:t>
      </w:r>
    </w:p>
    <w:p w:rsidR="004F7E7A" w:rsidRPr="00F364CD" w:rsidRDefault="004F7E7A" w:rsidP="00655133">
      <w:pPr>
        <w:spacing w:line="360" w:lineRule="auto"/>
        <w:jc w:val="both"/>
        <w:rPr>
          <w:rFonts w:ascii="Arial" w:hAnsi="Arial" w:cs="Arial"/>
          <w:b/>
          <w:bCs/>
        </w:rPr>
      </w:pPr>
    </w:p>
    <w:p w:rsidR="00655133" w:rsidRPr="000C78B2" w:rsidRDefault="00655133" w:rsidP="000C78B2">
      <w:pPr>
        <w:spacing w:line="360" w:lineRule="auto"/>
        <w:jc w:val="both"/>
        <w:rPr>
          <w:rFonts w:ascii="Arial" w:hAnsi="Arial" w:cs="Arial"/>
          <w:b/>
          <w:bCs/>
        </w:rPr>
      </w:pPr>
      <w:r w:rsidRPr="00F364CD">
        <w:rPr>
          <w:rFonts w:ascii="Arial" w:hAnsi="Arial" w:cs="Arial"/>
          <w:b/>
          <w:bCs/>
        </w:rPr>
        <w:t>13. Opis kryteriów, którymi Zamawiający będzie się kierował przy wyborze oferty, wraz z podaniem wag tych kryteriów i  sposobu oceny ofert</w:t>
      </w:r>
      <w:r w:rsidRPr="00F364CD">
        <w:rPr>
          <w:rFonts w:ascii="Arial" w:hAnsi="Arial" w:cs="Arial"/>
        </w:rPr>
        <w:tab/>
      </w:r>
      <w:r w:rsidRPr="00F364CD">
        <w:rPr>
          <w:rFonts w:ascii="Arial" w:hAnsi="Arial" w:cs="Arial"/>
        </w:rPr>
        <w:tab/>
        <w:t xml:space="preserve">                                                                          </w:t>
      </w:r>
    </w:p>
    <w:p w:rsidR="006F257D" w:rsidRPr="00F364CD" w:rsidRDefault="006F257D" w:rsidP="006F257D">
      <w:pPr>
        <w:jc w:val="both"/>
        <w:rPr>
          <w:rFonts w:ascii="Arial" w:hAnsi="Arial" w:cs="Arial"/>
        </w:rPr>
      </w:pPr>
      <w:r w:rsidRPr="00F364CD">
        <w:rPr>
          <w:rFonts w:ascii="Arial" w:hAnsi="Arial" w:cs="Arial"/>
          <w:b/>
          <w:bCs/>
        </w:rPr>
        <w:t xml:space="preserve">13.1. </w:t>
      </w:r>
      <w:r w:rsidRPr="00F364CD">
        <w:rPr>
          <w:rFonts w:ascii="Arial" w:hAnsi="Arial" w:cs="Arial"/>
        </w:rPr>
        <w:t>Kryteria oceny ofert</w:t>
      </w:r>
    </w:p>
    <w:p w:rsidR="009653B3" w:rsidRDefault="009653B3" w:rsidP="006F257D">
      <w:pPr>
        <w:jc w:val="both"/>
        <w:rPr>
          <w:rFonts w:ascii="Arial" w:hAnsi="Arial" w:cs="Arial"/>
          <w:b/>
          <w:bCs/>
        </w:rPr>
      </w:pPr>
    </w:p>
    <w:p w:rsidR="006F257D" w:rsidRDefault="006F257D" w:rsidP="006F257D">
      <w:pPr>
        <w:jc w:val="both"/>
        <w:rPr>
          <w:rFonts w:ascii="Arial" w:hAnsi="Arial" w:cs="Arial"/>
        </w:rPr>
      </w:pPr>
      <w:r w:rsidRPr="006F257D">
        <w:rPr>
          <w:rFonts w:ascii="Arial" w:hAnsi="Arial" w:cs="Arial"/>
          <w:b/>
          <w:bCs/>
        </w:rPr>
        <w:t xml:space="preserve">13.1.1. </w:t>
      </w:r>
      <w:r w:rsidRPr="006F257D">
        <w:rPr>
          <w:rFonts w:ascii="Arial" w:hAnsi="Arial" w:cs="Arial"/>
        </w:rPr>
        <w:t>Kryteriami oceny ofert są:</w:t>
      </w:r>
    </w:p>
    <w:p w:rsidR="009653B3" w:rsidRDefault="009653B3" w:rsidP="006F257D">
      <w:pPr>
        <w:jc w:val="both"/>
        <w:rPr>
          <w:rFonts w:ascii="Arial" w:hAnsi="Arial" w:cs="Arial"/>
        </w:rPr>
      </w:pPr>
    </w:p>
    <w:p w:rsidR="009653B3" w:rsidRPr="006F257D" w:rsidRDefault="009653B3" w:rsidP="006F257D">
      <w:pPr>
        <w:jc w:val="both"/>
        <w:rPr>
          <w:rFonts w:ascii="Arial" w:hAnsi="Arial" w:cs="Arial"/>
          <w:highlight w:val="yellow"/>
        </w:rPr>
      </w:pPr>
    </w:p>
    <w:p w:rsidR="006F257D" w:rsidRPr="006F257D" w:rsidRDefault="006F257D" w:rsidP="006F257D">
      <w:pPr>
        <w:pStyle w:val="Akapitzlist"/>
        <w:numPr>
          <w:ilvl w:val="0"/>
          <w:numId w:val="34"/>
        </w:numPr>
        <w:contextualSpacing/>
        <w:jc w:val="both"/>
        <w:rPr>
          <w:rFonts w:ascii="Arial" w:hAnsi="Arial" w:cs="Arial"/>
        </w:rPr>
      </w:pPr>
      <w:r w:rsidRPr="006F257D">
        <w:rPr>
          <w:rFonts w:ascii="Arial" w:hAnsi="Arial" w:cs="Arial"/>
        </w:rPr>
        <w:t>KRTYTERIUM cena -  (Kc) waga 60 %</w:t>
      </w:r>
    </w:p>
    <w:p w:rsidR="006F257D" w:rsidRPr="006F257D" w:rsidRDefault="006F257D" w:rsidP="006F257D">
      <w:pPr>
        <w:pStyle w:val="Akapitzlist"/>
        <w:numPr>
          <w:ilvl w:val="0"/>
          <w:numId w:val="34"/>
        </w:numPr>
        <w:contextualSpacing/>
        <w:jc w:val="both"/>
        <w:rPr>
          <w:rFonts w:ascii="Arial" w:hAnsi="Arial" w:cs="Arial"/>
        </w:rPr>
      </w:pPr>
      <w:r w:rsidRPr="006F257D">
        <w:rPr>
          <w:rFonts w:ascii="Arial" w:hAnsi="Arial" w:cs="Arial"/>
          <w:bCs/>
        </w:rPr>
        <w:t>KRYTERIUM –</w:t>
      </w:r>
      <w:r w:rsidRPr="006F257D">
        <w:rPr>
          <w:rFonts w:ascii="Arial" w:hAnsi="Arial" w:cs="Arial"/>
        </w:rPr>
        <w:t xml:space="preserve">wysokość kary umownej (Ku) związana z </w:t>
      </w:r>
      <w:r w:rsidRPr="006F257D">
        <w:rPr>
          <w:rFonts w:ascii="Arial" w:hAnsi="Arial" w:cs="Arial"/>
          <w:bCs/>
        </w:rPr>
        <w:t>czasem reakcji na zgłoszenie -</w:t>
      </w:r>
      <w:r w:rsidRPr="006F257D">
        <w:rPr>
          <w:rFonts w:ascii="Arial" w:hAnsi="Arial" w:cs="Arial"/>
          <w:b/>
          <w:bCs/>
        </w:rPr>
        <w:t xml:space="preserve"> </w:t>
      </w:r>
      <w:r w:rsidRPr="006F257D">
        <w:rPr>
          <w:rFonts w:ascii="Arial" w:hAnsi="Arial" w:cs="Arial"/>
        </w:rPr>
        <w:t xml:space="preserve"> waga 10%</w:t>
      </w:r>
    </w:p>
    <w:p w:rsidR="006F257D" w:rsidRPr="006F257D" w:rsidRDefault="006F257D" w:rsidP="006F257D">
      <w:pPr>
        <w:pStyle w:val="Akapitzlist"/>
        <w:numPr>
          <w:ilvl w:val="0"/>
          <w:numId w:val="34"/>
        </w:numPr>
        <w:contextualSpacing/>
        <w:jc w:val="both"/>
        <w:rPr>
          <w:rFonts w:ascii="Arial" w:hAnsi="Arial" w:cs="Arial"/>
        </w:rPr>
      </w:pPr>
      <w:r w:rsidRPr="006F257D">
        <w:rPr>
          <w:rFonts w:ascii="Arial" w:hAnsi="Arial" w:cs="Arial"/>
        </w:rPr>
        <w:t>KRYTERIUM  środowiskowe (Kś)-    waga 10%</w:t>
      </w:r>
    </w:p>
    <w:p w:rsidR="006F257D" w:rsidRPr="000C78B2" w:rsidRDefault="006F257D" w:rsidP="006F257D">
      <w:pPr>
        <w:pStyle w:val="Akapitzlist"/>
        <w:numPr>
          <w:ilvl w:val="0"/>
          <w:numId w:val="34"/>
        </w:numPr>
        <w:contextualSpacing/>
        <w:jc w:val="both"/>
        <w:rPr>
          <w:rFonts w:ascii="Arial" w:hAnsi="Arial" w:cs="Arial"/>
        </w:rPr>
      </w:pPr>
      <w:r w:rsidRPr="006F257D">
        <w:rPr>
          <w:rFonts w:ascii="Arial" w:hAnsi="Arial" w:cs="Arial"/>
        </w:rPr>
        <w:t>KRYTERIUM funkcjonalne (Kf)- organizacja dodatkowych zająć dla Mieszkańców - waga 20%</w:t>
      </w:r>
    </w:p>
    <w:p w:rsidR="00F364CD" w:rsidRPr="006F257D" w:rsidRDefault="00F364CD" w:rsidP="006F257D">
      <w:pPr>
        <w:jc w:val="both"/>
        <w:rPr>
          <w:rFonts w:ascii="Arial" w:hAnsi="Arial" w:cs="Arial"/>
        </w:rPr>
      </w:pPr>
    </w:p>
    <w:p w:rsidR="000A4DAC" w:rsidRDefault="000A4DAC" w:rsidP="006F257D">
      <w:pPr>
        <w:ind w:left="720"/>
        <w:jc w:val="both"/>
        <w:rPr>
          <w:rFonts w:ascii="Arial" w:hAnsi="Arial" w:cs="Arial"/>
        </w:rPr>
      </w:pPr>
    </w:p>
    <w:p w:rsidR="000A4DAC" w:rsidRDefault="000A4DAC" w:rsidP="006F257D">
      <w:pPr>
        <w:ind w:left="720"/>
        <w:jc w:val="both"/>
        <w:rPr>
          <w:rFonts w:ascii="Arial" w:hAnsi="Arial" w:cs="Arial"/>
        </w:rPr>
      </w:pPr>
    </w:p>
    <w:p w:rsidR="000A4DAC" w:rsidRDefault="000A4DAC" w:rsidP="006F257D">
      <w:pPr>
        <w:ind w:left="720"/>
        <w:jc w:val="both"/>
        <w:rPr>
          <w:rFonts w:ascii="Arial" w:hAnsi="Arial" w:cs="Arial"/>
        </w:rPr>
      </w:pPr>
    </w:p>
    <w:p w:rsidR="006F257D" w:rsidRPr="006F257D" w:rsidRDefault="006F257D" w:rsidP="006F257D">
      <w:pPr>
        <w:ind w:left="720"/>
        <w:jc w:val="both"/>
        <w:rPr>
          <w:rFonts w:ascii="Arial" w:hAnsi="Arial" w:cs="Arial"/>
        </w:rPr>
      </w:pPr>
      <w:r w:rsidRPr="006F257D">
        <w:rPr>
          <w:rFonts w:ascii="Arial" w:hAnsi="Arial" w:cs="Arial"/>
        </w:rPr>
        <w:tab/>
      </w:r>
      <w:r w:rsidRPr="006F257D">
        <w:rPr>
          <w:rFonts w:ascii="Arial" w:hAnsi="Arial" w:cs="Arial"/>
        </w:rPr>
        <w:tab/>
        <w:t xml:space="preserve">                                                                          </w:t>
      </w:r>
    </w:p>
    <w:p w:rsidR="009653B3" w:rsidRDefault="009653B3" w:rsidP="006F257D">
      <w:pPr>
        <w:jc w:val="both"/>
        <w:rPr>
          <w:rFonts w:ascii="Arial" w:hAnsi="Arial" w:cs="Arial"/>
          <w:b/>
          <w:bCs/>
        </w:rPr>
      </w:pPr>
    </w:p>
    <w:p w:rsidR="006F257D" w:rsidRPr="006F257D" w:rsidRDefault="006F257D" w:rsidP="006F257D">
      <w:pPr>
        <w:jc w:val="both"/>
        <w:rPr>
          <w:rFonts w:ascii="Arial" w:hAnsi="Arial" w:cs="Arial"/>
        </w:rPr>
      </w:pPr>
      <w:r w:rsidRPr="006F257D">
        <w:rPr>
          <w:rFonts w:ascii="Arial" w:hAnsi="Arial" w:cs="Arial"/>
          <w:b/>
          <w:bCs/>
        </w:rPr>
        <w:t xml:space="preserve">13.1.2. </w:t>
      </w:r>
      <w:r w:rsidRPr="006F257D">
        <w:rPr>
          <w:rFonts w:ascii="Arial" w:hAnsi="Arial" w:cs="Arial"/>
        </w:rPr>
        <w:t xml:space="preserve">Ocena ofert zostanie przeprowadzona na podstawie przedstawionych wyżej kryteriów oraz ich wag. </w:t>
      </w:r>
    </w:p>
    <w:p w:rsidR="006F257D" w:rsidRPr="006F257D" w:rsidRDefault="006F257D" w:rsidP="006F257D">
      <w:pPr>
        <w:jc w:val="both"/>
        <w:rPr>
          <w:rFonts w:ascii="Arial" w:hAnsi="Arial" w:cs="Arial"/>
        </w:rPr>
      </w:pPr>
      <w:r w:rsidRPr="006F257D">
        <w:rPr>
          <w:rFonts w:ascii="Arial" w:hAnsi="Arial" w:cs="Arial"/>
        </w:rPr>
        <w:t>Oferty oceniane będą punktowo. W trakcie oceny ofert kolejno rozpatrywanym i ocenianym ofertom przyznawane są punkty za powyższe kryteria według następujących zasad:</w:t>
      </w:r>
    </w:p>
    <w:p w:rsidR="006F257D" w:rsidRPr="006F257D" w:rsidRDefault="006F257D" w:rsidP="006F257D">
      <w:pPr>
        <w:jc w:val="both"/>
        <w:rPr>
          <w:rFonts w:ascii="Arial" w:hAnsi="Arial" w:cs="Arial"/>
        </w:rPr>
      </w:pPr>
    </w:p>
    <w:p w:rsidR="006F257D" w:rsidRPr="006F257D" w:rsidRDefault="006F257D" w:rsidP="006F257D">
      <w:pPr>
        <w:jc w:val="both"/>
        <w:rPr>
          <w:rFonts w:ascii="Arial" w:hAnsi="Arial" w:cs="Arial"/>
        </w:rPr>
      </w:pPr>
      <w:r w:rsidRPr="006F257D">
        <w:rPr>
          <w:rFonts w:ascii="Arial" w:hAnsi="Arial" w:cs="Arial"/>
        </w:rPr>
        <w:t xml:space="preserve">Np.: </w:t>
      </w:r>
    </w:p>
    <w:p w:rsidR="006F257D" w:rsidRPr="006F257D" w:rsidRDefault="006F257D" w:rsidP="006F257D">
      <w:pPr>
        <w:jc w:val="both"/>
        <w:rPr>
          <w:rFonts w:ascii="Arial" w:hAnsi="Arial" w:cs="Arial"/>
          <w:b/>
        </w:rPr>
      </w:pPr>
      <w:r w:rsidRPr="006F257D">
        <w:rPr>
          <w:rFonts w:ascii="Arial" w:hAnsi="Arial" w:cs="Arial"/>
          <w:b/>
        </w:rPr>
        <w:t xml:space="preserve">1) KRYTERIUM  –  cena </w:t>
      </w:r>
      <w:r w:rsidRPr="006F257D">
        <w:rPr>
          <w:rFonts w:ascii="Arial" w:hAnsi="Arial" w:cs="Arial"/>
        </w:rPr>
        <w:t>(Kc)</w:t>
      </w:r>
      <w:r w:rsidR="004F7E7A">
        <w:rPr>
          <w:rFonts w:ascii="Arial" w:hAnsi="Arial" w:cs="Arial"/>
        </w:rPr>
        <w:t>-</w:t>
      </w:r>
      <w:r w:rsidRPr="006F257D">
        <w:rPr>
          <w:rFonts w:ascii="Arial" w:hAnsi="Arial" w:cs="Arial"/>
        </w:rPr>
        <w:t xml:space="preserve"> waga 60 %</w:t>
      </w:r>
    </w:p>
    <w:p w:rsidR="006F257D" w:rsidRPr="006F257D" w:rsidRDefault="006F257D" w:rsidP="006F257D">
      <w:pPr>
        <w:jc w:val="both"/>
        <w:rPr>
          <w:rFonts w:ascii="Arial" w:hAnsi="Arial" w:cs="Arial"/>
        </w:rPr>
      </w:pPr>
    </w:p>
    <w:p w:rsidR="006F257D" w:rsidRPr="006F257D" w:rsidRDefault="006F257D" w:rsidP="006F257D">
      <w:pPr>
        <w:jc w:val="both"/>
        <w:rPr>
          <w:rFonts w:ascii="Arial" w:hAnsi="Arial" w:cs="Arial"/>
        </w:rPr>
      </w:pPr>
      <w:r w:rsidRPr="006F257D">
        <w:rPr>
          <w:rFonts w:ascii="Arial" w:hAnsi="Arial" w:cs="Arial"/>
        </w:rPr>
        <w:t xml:space="preserve">           </w:t>
      </w:r>
      <w:r w:rsidRPr="006F257D">
        <w:rPr>
          <w:rFonts w:ascii="Arial" w:hAnsi="Arial" w:cs="Arial"/>
        </w:rPr>
        <w:tab/>
      </w:r>
      <w:r w:rsidRPr="006F257D">
        <w:rPr>
          <w:rFonts w:ascii="Arial" w:hAnsi="Arial" w:cs="Arial"/>
        </w:rPr>
        <w:tab/>
        <w:t xml:space="preserve">           Cena oferowana minimalna brutto</w:t>
      </w:r>
    </w:p>
    <w:p w:rsidR="006F257D" w:rsidRPr="006F257D" w:rsidRDefault="006F257D" w:rsidP="006F257D">
      <w:pPr>
        <w:jc w:val="both"/>
        <w:rPr>
          <w:rFonts w:ascii="Arial" w:hAnsi="Arial" w:cs="Arial"/>
        </w:rPr>
      </w:pPr>
      <w:r w:rsidRPr="006F257D">
        <w:rPr>
          <w:rFonts w:ascii="Arial" w:hAnsi="Arial" w:cs="Arial"/>
        </w:rPr>
        <w:t xml:space="preserve">    Cena </w:t>
      </w:r>
      <w:r w:rsidRPr="006F257D">
        <w:rPr>
          <w:rFonts w:ascii="Arial" w:hAnsi="Arial" w:cs="Arial"/>
          <w:b/>
          <w:bCs/>
        </w:rPr>
        <w:t xml:space="preserve">  </w:t>
      </w:r>
      <w:r w:rsidRPr="006F257D">
        <w:rPr>
          <w:rFonts w:ascii="Arial" w:hAnsi="Arial" w:cs="Arial"/>
        </w:rPr>
        <w:t xml:space="preserve">=         </w:t>
      </w:r>
      <w:r w:rsidRPr="006F257D">
        <w:rPr>
          <w:rFonts w:ascii="Arial" w:hAnsi="Arial" w:cs="Arial"/>
        </w:rPr>
        <w:softHyphen/>
        <w:t>________________________________</w:t>
      </w:r>
      <w:r w:rsidRPr="006F257D">
        <w:rPr>
          <w:rFonts w:ascii="Arial" w:hAnsi="Arial" w:cs="Arial"/>
        </w:rPr>
        <w:tab/>
        <w:t>x  100 punktów  x  60  %</w:t>
      </w:r>
    </w:p>
    <w:p w:rsidR="006F257D" w:rsidRPr="006F257D" w:rsidRDefault="006F257D" w:rsidP="006F257D">
      <w:pPr>
        <w:jc w:val="both"/>
        <w:rPr>
          <w:rFonts w:ascii="Arial" w:hAnsi="Arial" w:cs="Arial"/>
        </w:rPr>
      </w:pPr>
      <w:r w:rsidRPr="006F257D">
        <w:rPr>
          <w:rFonts w:ascii="Arial" w:hAnsi="Arial" w:cs="Arial"/>
        </w:rPr>
        <w:t xml:space="preserve">            </w:t>
      </w:r>
      <w:r w:rsidRPr="006F257D">
        <w:rPr>
          <w:rFonts w:ascii="Arial" w:hAnsi="Arial" w:cs="Arial"/>
        </w:rPr>
        <w:tab/>
        <w:t xml:space="preserve">                      </w:t>
      </w:r>
      <w:r w:rsidR="004F7E7A">
        <w:rPr>
          <w:rFonts w:ascii="Arial" w:hAnsi="Arial" w:cs="Arial"/>
        </w:rPr>
        <w:t xml:space="preserve">  </w:t>
      </w:r>
      <w:r w:rsidRPr="006F257D">
        <w:rPr>
          <w:rFonts w:ascii="Arial" w:hAnsi="Arial" w:cs="Arial"/>
        </w:rPr>
        <w:t>Cena badanej oferty brutto</w:t>
      </w:r>
    </w:p>
    <w:p w:rsidR="004F7E7A" w:rsidRDefault="004F7E7A" w:rsidP="006F257D">
      <w:pPr>
        <w:jc w:val="both"/>
        <w:rPr>
          <w:rFonts w:ascii="Arial" w:hAnsi="Arial" w:cs="Arial"/>
          <w:b/>
          <w:bCs/>
        </w:rPr>
      </w:pPr>
    </w:p>
    <w:p w:rsidR="006F257D" w:rsidRDefault="006F257D" w:rsidP="006F257D">
      <w:pPr>
        <w:jc w:val="both"/>
        <w:rPr>
          <w:rFonts w:ascii="Arial" w:hAnsi="Arial" w:cs="Arial"/>
        </w:rPr>
      </w:pPr>
      <w:r w:rsidRPr="006F257D">
        <w:rPr>
          <w:rFonts w:ascii="Arial" w:hAnsi="Arial" w:cs="Arial"/>
        </w:rPr>
        <w:t>Kryterium „Cena” będzie rozpatrywane na podstawie ceny brutto za wykonanie przedmiotu zamówienia, podanej przez Wykonawcę w formularzu ofertowym.</w:t>
      </w:r>
    </w:p>
    <w:p w:rsidR="00B47207" w:rsidRDefault="006F257D" w:rsidP="006F257D">
      <w:pPr>
        <w:jc w:val="both"/>
        <w:rPr>
          <w:rFonts w:ascii="Arial" w:hAnsi="Arial" w:cs="Arial"/>
          <w:b/>
          <w:bCs/>
        </w:rPr>
      </w:pPr>
      <w:r w:rsidRPr="006F257D">
        <w:rPr>
          <w:rFonts w:ascii="Arial" w:hAnsi="Arial" w:cs="Arial"/>
        </w:rPr>
        <w:br/>
      </w:r>
    </w:p>
    <w:p w:rsidR="006F257D" w:rsidRPr="00B47207" w:rsidRDefault="006F257D" w:rsidP="006F257D">
      <w:pPr>
        <w:jc w:val="both"/>
        <w:rPr>
          <w:rFonts w:ascii="Arial" w:hAnsi="Arial" w:cs="Arial"/>
          <w:b/>
          <w:bCs/>
        </w:rPr>
      </w:pPr>
      <w:r w:rsidRPr="006F257D">
        <w:rPr>
          <w:rFonts w:ascii="Arial" w:hAnsi="Arial" w:cs="Arial"/>
          <w:b/>
          <w:bCs/>
        </w:rPr>
        <w:t>2) KRYTERIUM –</w:t>
      </w:r>
      <w:r w:rsidRPr="006F257D">
        <w:rPr>
          <w:rFonts w:ascii="Arial" w:hAnsi="Arial" w:cs="Arial"/>
          <w:b/>
        </w:rPr>
        <w:t xml:space="preserve">wysokość kary umownej (Ku) związana z </w:t>
      </w:r>
      <w:r w:rsidRPr="006F257D">
        <w:rPr>
          <w:rFonts w:ascii="Arial" w:hAnsi="Arial" w:cs="Arial"/>
          <w:b/>
          <w:bCs/>
        </w:rPr>
        <w:t>czasem reakcji na zgłoszenie</w:t>
      </w:r>
      <w:r w:rsidRPr="006F257D">
        <w:rPr>
          <w:rFonts w:ascii="Arial" w:hAnsi="Arial" w:cs="Arial"/>
          <w:bCs/>
        </w:rPr>
        <w:t xml:space="preserve"> -</w:t>
      </w:r>
      <w:r w:rsidRPr="006F257D">
        <w:rPr>
          <w:rFonts w:ascii="Arial" w:hAnsi="Arial" w:cs="Arial"/>
          <w:b/>
          <w:bCs/>
        </w:rPr>
        <w:t xml:space="preserve"> </w:t>
      </w:r>
      <w:r w:rsidRPr="006F257D">
        <w:rPr>
          <w:rFonts w:ascii="Arial" w:hAnsi="Arial" w:cs="Arial"/>
        </w:rPr>
        <w:t xml:space="preserve"> waga 10%</w:t>
      </w:r>
      <w:r>
        <w:rPr>
          <w:rFonts w:ascii="Arial" w:hAnsi="Arial" w:cs="Arial"/>
        </w:rPr>
        <w:br/>
        <w:t xml:space="preserve">    </w:t>
      </w:r>
      <w:r w:rsidRPr="006F257D">
        <w:rPr>
          <w:rFonts w:ascii="Arial" w:hAnsi="Arial" w:cs="Arial"/>
          <w:b/>
        </w:rPr>
        <w:t>= 100 punktów x 10%</w:t>
      </w:r>
    </w:p>
    <w:p w:rsidR="006F257D" w:rsidRPr="006F257D" w:rsidRDefault="006F257D" w:rsidP="006F257D">
      <w:pPr>
        <w:jc w:val="both"/>
        <w:rPr>
          <w:rFonts w:ascii="Arial" w:hAnsi="Arial" w:cs="Arial"/>
          <w:bCs/>
        </w:rPr>
      </w:pPr>
      <w:r w:rsidRPr="006F257D">
        <w:rPr>
          <w:rFonts w:ascii="Arial" w:hAnsi="Arial" w:cs="Arial"/>
          <w:bCs/>
        </w:rPr>
        <w:t>przez czas reakcji na zgłoszenie należy rozumieć czas od chwili ZGŁOSZENIA DO MOMENTU PODJĘCIA DZIAŁAŃ PRZEZ Wykonawcę związanych z likwidacją zagrożenia jakie zostanie zauważone na obsługiwanym terenie (dzikie wysypiska śmieci, osuwiska ziemi, usunięcie szkody związanej z pożarem, zniszczenia powodowane przez ruch pojazdów, wandalizm)</w:t>
      </w:r>
      <w:r w:rsidR="00792C8A" w:rsidRPr="00792C8A">
        <w:rPr>
          <w:rFonts w:ascii="Arial" w:hAnsi="Arial" w:cs="Arial"/>
          <w:bCs/>
          <w:color w:val="FF0000"/>
        </w:rPr>
        <w:t xml:space="preserve"> </w:t>
      </w:r>
      <w:r w:rsidR="00792C8A" w:rsidRPr="009653B3">
        <w:rPr>
          <w:rFonts w:ascii="Arial" w:hAnsi="Arial" w:cs="Arial"/>
          <w:bCs/>
        </w:rPr>
        <w:t>zakładamy maksymalnie dwa dni</w:t>
      </w:r>
      <w:r w:rsidRPr="009653B3">
        <w:rPr>
          <w:rFonts w:ascii="Arial" w:hAnsi="Arial" w:cs="Arial"/>
          <w:bCs/>
        </w:rPr>
        <w:t>.</w:t>
      </w:r>
      <w:r w:rsidRPr="006F257D">
        <w:rPr>
          <w:rFonts w:ascii="Arial" w:hAnsi="Arial" w:cs="Arial"/>
          <w:bCs/>
        </w:rPr>
        <w:t xml:space="preserve"> </w:t>
      </w:r>
    </w:p>
    <w:p w:rsidR="006F257D" w:rsidRPr="006F257D" w:rsidRDefault="006F257D" w:rsidP="006F257D">
      <w:pPr>
        <w:suppressLineNumbers/>
        <w:jc w:val="both"/>
        <w:rPr>
          <w:rFonts w:ascii="Arial" w:hAnsi="Arial" w:cs="Arial"/>
          <w:b/>
          <w:bCs/>
          <w:highlight w:val="yellow"/>
        </w:rPr>
      </w:pPr>
    </w:p>
    <w:p w:rsidR="006F257D" w:rsidRPr="00D50405" w:rsidRDefault="006F257D" w:rsidP="006F257D">
      <w:pPr>
        <w:suppressLineNumbers/>
        <w:jc w:val="both"/>
        <w:rPr>
          <w:rFonts w:ascii="Arial" w:hAnsi="Arial" w:cs="Arial"/>
          <w:bCs/>
        </w:rPr>
      </w:pPr>
      <w:r w:rsidRPr="006F257D">
        <w:rPr>
          <w:rFonts w:ascii="Arial" w:hAnsi="Arial" w:cs="Arial"/>
          <w:bCs/>
        </w:rPr>
        <w:t xml:space="preserve">Zamawiający wymaga by </w:t>
      </w:r>
      <w:r w:rsidRPr="001F465A">
        <w:rPr>
          <w:rFonts w:ascii="Arial" w:hAnsi="Arial" w:cs="Arial"/>
          <w:bCs/>
        </w:rPr>
        <w:t xml:space="preserve">Wykonawca </w:t>
      </w:r>
      <w:r w:rsidRPr="009653B3">
        <w:rPr>
          <w:rFonts w:ascii="Arial" w:hAnsi="Arial" w:cs="Arial"/>
          <w:bCs/>
        </w:rPr>
        <w:t xml:space="preserve">sam określił </w:t>
      </w:r>
      <w:r w:rsidR="00D50405">
        <w:rPr>
          <w:rFonts w:ascii="Arial" w:hAnsi="Arial" w:cs="Arial"/>
          <w:bCs/>
        </w:rPr>
        <w:t xml:space="preserve"> wysokość </w:t>
      </w:r>
      <w:r w:rsidRPr="001F465A">
        <w:rPr>
          <w:rFonts w:ascii="Arial" w:hAnsi="Arial" w:cs="Arial"/>
          <w:bCs/>
        </w:rPr>
        <w:t>kary umownej za brak reakcji na zgłoszenie</w:t>
      </w:r>
      <w:r w:rsidR="005C59AE" w:rsidRPr="001F465A">
        <w:rPr>
          <w:rFonts w:ascii="Arial" w:hAnsi="Arial" w:cs="Arial"/>
          <w:bCs/>
        </w:rPr>
        <w:t xml:space="preserve"> liczony jako dzień opóźnienia </w:t>
      </w:r>
      <w:r w:rsidRPr="001F465A">
        <w:rPr>
          <w:rFonts w:ascii="Arial" w:hAnsi="Arial" w:cs="Arial"/>
          <w:bCs/>
        </w:rPr>
        <w:t>w wykonaniu prac zgłoszonych i wymienionych powyżej. Niniejsza kara ma również zastosowanie za opóźnienie w usunięciu</w:t>
      </w:r>
      <w:r w:rsidRPr="006F257D">
        <w:rPr>
          <w:rFonts w:ascii="Arial" w:hAnsi="Arial" w:cs="Arial"/>
          <w:bCs/>
        </w:rPr>
        <w:t xml:space="preserve"> wad, jeśli zamawiający wyznaczy taki termin. Minimalna kwota kary umownej, za którą Wykonawca nie otrzyma żadnych punktów  to </w:t>
      </w:r>
      <w:r w:rsidRPr="006F257D">
        <w:rPr>
          <w:rFonts w:ascii="Arial" w:hAnsi="Arial" w:cs="Arial"/>
          <w:bCs/>
          <w:u w:val="single"/>
        </w:rPr>
        <w:t>150,00 zł/dzień opóźnienia.</w:t>
      </w:r>
    </w:p>
    <w:p w:rsidR="006F257D" w:rsidRPr="009872B3" w:rsidRDefault="006F257D" w:rsidP="006F257D">
      <w:pPr>
        <w:jc w:val="both"/>
        <w:rPr>
          <w:rFonts w:ascii="Arial" w:hAnsi="Arial" w:cs="Arial"/>
        </w:rPr>
      </w:pPr>
      <w:r w:rsidRPr="009872B3">
        <w:rPr>
          <w:rFonts w:ascii="Arial" w:hAnsi="Arial" w:cs="Arial"/>
        </w:rPr>
        <w:t>W przypadku zadeklarowania przez Wykonawcę wyższej kary umownej, Wykonawca z tego tytułu otrzyma:</w:t>
      </w:r>
    </w:p>
    <w:p w:rsidR="006F257D" w:rsidRPr="009872B3" w:rsidRDefault="006F257D" w:rsidP="007A3A4F">
      <w:pPr>
        <w:jc w:val="both"/>
        <w:rPr>
          <w:rFonts w:ascii="Arial" w:hAnsi="Arial" w:cs="Arial"/>
        </w:rPr>
      </w:pPr>
      <w:r w:rsidRPr="009872B3">
        <w:rPr>
          <w:rFonts w:ascii="Arial" w:hAnsi="Arial" w:cs="Arial"/>
        </w:rPr>
        <w:t xml:space="preserve"> 2 punkty – za zadeklarowaną karę umowną w wysokości 300,00zł</w:t>
      </w:r>
    </w:p>
    <w:p w:rsidR="00E1549D" w:rsidRPr="006F257D" w:rsidRDefault="00E1549D" w:rsidP="00E1549D">
      <w:pPr>
        <w:jc w:val="both"/>
        <w:rPr>
          <w:rFonts w:ascii="Arial" w:hAnsi="Arial" w:cs="Arial"/>
        </w:rPr>
      </w:pPr>
      <w:r>
        <w:rPr>
          <w:rFonts w:ascii="Arial" w:hAnsi="Arial" w:cs="Arial"/>
        </w:rPr>
        <w:t xml:space="preserve"> 4 punkty</w:t>
      </w:r>
      <w:r w:rsidRPr="006F257D">
        <w:rPr>
          <w:rFonts w:ascii="Arial" w:hAnsi="Arial" w:cs="Arial"/>
        </w:rPr>
        <w:t xml:space="preserve"> – za zadeklarowaną karę umowną w wysokości 450,00zł</w:t>
      </w:r>
    </w:p>
    <w:p w:rsidR="00E1549D" w:rsidRPr="006F257D" w:rsidRDefault="00E1549D" w:rsidP="00E1549D">
      <w:pPr>
        <w:jc w:val="both"/>
        <w:rPr>
          <w:rFonts w:ascii="Arial" w:hAnsi="Arial" w:cs="Arial"/>
        </w:rPr>
      </w:pPr>
      <w:r w:rsidRPr="006F257D">
        <w:rPr>
          <w:rFonts w:ascii="Arial" w:hAnsi="Arial" w:cs="Arial"/>
        </w:rPr>
        <w:t xml:space="preserve"> 6 punktów - za zadeklarowaną karę umowną w wysokości 600,00zł</w:t>
      </w:r>
    </w:p>
    <w:p w:rsidR="00E1549D" w:rsidRPr="006F257D" w:rsidRDefault="00E1549D" w:rsidP="00E1549D">
      <w:pPr>
        <w:jc w:val="both"/>
        <w:rPr>
          <w:rFonts w:ascii="Arial" w:hAnsi="Arial" w:cs="Arial"/>
        </w:rPr>
      </w:pPr>
      <w:r w:rsidRPr="006F257D">
        <w:rPr>
          <w:rFonts w:ascii="Arial" w:hAnsi="Arial" w:cs="Arial"/>
        </w:rPr>
        <w:t xml:space="preserve"> 8 punktów - za zadeklarowaną karę umowną w wysokości 750,00zł</w:t>
      </w:r>
    </w:p>
    <w:p w:rsidR="00E1549D" w:rsidRDefault="00E1549D" w:rsidP="00E1549D">
      <w:pPr>
        <w:jc w:val="both"/>
        <w:rPr>
          <w:rFonts w:ascii="Arial" w:hAnsi="Arial" w:cs="Arial"/>
        </w:rPr>
      </w:pPr>
      <w:r w:rsidRPr="006F257D">
        <w:rPr>
          <w:rFonts w:ascii="Arial" w:hAnsi="Arial" w:cs="Arial"/>
        </w:rPr>
        <w:t>10 punktów - za zadeklarowaną karę umowną w wysokości 1 000,00zł</w:t>
      </w:r>
    </w:p>
    <w:p w:rsidR="00E1549D" w:rsidRPr="00F83720" w:rsidRDefault="00E1549D" w:rsidP="00E1549D">
      <w:pPr>
        <w:pStyle w:val="NormalnyWeb"/>
        <w:spacing w:before="0" w:after="0"/>
        <w:rPr>
          <w:rFonts w:ascii="Arial" w:hAnsi="Arial" w:cs="Arial"/>
          <w:b/>
        </w:rPr>
      </w:pPr>
      <w:r w:rsidRPr="00F83720">
        <w:rPr>
          <w:rFonts w:ascii="Arial" w:hAnsi="Arial" w:cs="Arial"/>
          <w:b/>
        </w:rPr>
        <w:t>Maksymalnie można otrzymać 10 pkt.</w:t>
      </w:r>
    </w:p>
    <w:p w:rsidR="00F83720" w:rsidRPr="009872B3" w:rsidRDefault="00F83720" w:rsidP="006F257D">
      <w:pPr>
        <w:jc w:val="both"/>
        <w:rPr>
          <w:rFonts w:ascii="Arial" w:hAnsi="Arial" w:cs="Arial"/>
        </w:rPr>
      </w:pPr>
    </w:p>
    <w:p w:rsidR="006F257D" w:rsidRDefault="00D41A25" w:rsidP="006F257D">
      <w:pPr>
        <w:jc w:val="both"/>
        <w:rPr>
          <w:rFonts w:ascii="Arial" w:hAnsi="Arial" w:cs="Arial"/>
          <w:b/>
        </w:rPr>
      </w:pPr>
      <w:r w:rsidRPr="009653B3">
        <w:rPr>
          <w:rFonts w:ascii="Arial" w:hAnsi="Arial" w:cs="Arial"/>
          <w:b/>
        </w:rPr>
        <w:t>Proponowaną wysokość kary umownej Wykonawca określa w Formularzu A.OFERTA.</w:t>
      </w:r>
      <w:r w:rsidR="006A12A0" w:rsidRPr="009653B3">
        <w:rPr>
          <w:rFonts w:ascii="Arial" w:hAnsi="Arial" w:cs="Arial"/>
          <w:b/>
        </w:rPr>
        <w:t xml:space="preserve"> W przypadku wpisania kwoty innej niż powyżej Wykonawca otrzyma 0 pkt.</w:t>
      </w:r>
    </w:p>
    <w:p w:rsidR="00D41A25" w:rsidRPr="009872B3" w:rsidRDefault="00D41A25" w:rsidP="006F257D">
      <w:pPr>
        <w:jc w:val="both"/>
        <w:rPr>
          <w:rFonts w:ascii="Arial" w:hAnsi="Arial" w:cs="Arial"/>
          <w:b/>
        </w:rPr>
      </w:pPr>
    </w:p>
    <w:p w:rsidR="006F257D" w:rsidRPr="006F257D" w:rsidRDefault="006F257D" w:rsidP="006F257D">
      <w:pPr>
        <w:jc w:val="both"/>
        <w:rPr>
          <w:rFonts w:ascii="Arial" w:hAnsi="Arial" w:cs="Arial"/>
          <w:b/>
        </w:rPr>
      </w:pPr>
      <w:r w:rsidRPr="009872B3">
        <w:rPr>
          <w:rFonts w:ascii="Arial" w:hAnsi="Arial" w:cs="Arial"/>
          <w:b/>
        </w:rPr>
        <w:t>3 ) KRYTERIUM  środowiskowe (Kś)</w:t>
      </w:r>
      <w:r w:rsidRPr="009872B3">
        <w:rPr>
          <w:rFonts w:ascii="Arial" w:hAnsi="Arial" w:cs="Arial"/>
        </w:rPr>
        <w:t xml:space="preserve">  </w:t>
      </w:r>
      <w:r w:rsidRPr="009872B3">
        <w:rPr>
          <w:rFonts w:ascii="Arial" w:hAnsi="Arial" w:cs="Arial"/>
          <w:b/>
        </w:rPr>
        <w:t xml:space="preserve"> -  waga 10% = 100 punktów x 10%</w:t>
      </w:r>
    </w:p>
    <w:p w:rsidR="006F257D" w:rsidRPr="006F257D" w:rsidRDefault="006F257D" w:rsidP="006F257D">
      <w:pPr>
        <w:jc w:val="both"/>
        <w:rPr>
          <w:rFonts w:ascii="Arial" w:hAnsi="Arial" w:cs="Arial"/>
        </w:rPr>
      </w:pPr>
      <w:r w:rsidRPr="00B47207">
        <w:rPr>
          <w:rFonts w:ascii="Arial" w:hAnsi="Arial" w:cs="Arial"/>
        </w:rPr>
        <w:t xml:space="preserve">Wykonawca wykaże </w:t>
      </w:r>
      <w:r w:rsidR="00611071" w:rsidRPr="00B47207">
        <w:rPr>
          <w:rFonts w:ascii="Arial" w:hAnsi="Arial" w:cs="Arial"/>
        </w:rPr>
        <w:t>się</w:t>
      </w:r>
      <w:r w:rsidR="006F7104" w:rsidRPr="00B47207">
        <w:rPr>
          <w:rFonts w:ascii="Arial" w:hAnsi="Arial" w:cs="Arial"/>
        </w:rPr>
        <w:t>, iż</w:t>
      </w:r>
      <w:r w:rsidR="00611071" w:rsidRPr="00B47207">
        <w:rPr>
          <w:rFonts w:ascii="Arial" w:hAnsi="Arial" w:cs="Arial"/>
        </w:rPr>
        <w:t xml:space="preserve"> </w:t>
      </w:r>
      <w:r w:rsidR="006F7104" w:rsidRPr="00B47207">
        <w:rPr>
          <w:rFonts w:ascii="Arial" w:hAnsi="Arial" w:cs="Arial"/>
        </w:rPr>
        <w:t>dysponuje</w:t>
      </w:r>
      <w:r w:rsidRPr="00B47207">
        <w:rPr>
          <w:rFonts w:ascii="Arial" w:hAnsi="Arial" w:cs="Arial"/>
        </w:rPr>
        <w:t xml:space="preserve"> </w:t>
      </w:r>
      <w:r w:rsidR="000C7275" w:rsidRPr="00B47207">
        <w:rPr>
          <w:rFonts w:ascii="Arial" w:hAnsi="Arial" w:cs="Arial"/>
        </w:rPr>
        <w:t xml:space="preserve">samochodami </w:t>
      </w:r>
      <w:r w:rsidRPr="00B47207">
        <w:rPr>
          <w:rFonts w:ascii="Arial" w:hAnsi="Arial" w:cs="Arial"/>
        </w:rPr>
        <w:t>wyposażonymi w silnik spełniający normy EURO V, które zapewnią realizację zamówienia z uwzględnieniem aspektów ekologicznych w zakresie poziomu emisji spalin określonych normą EURO V.</w:t>
      </w:r>
    </w:p>
    <w:p w:rsidR="006F257D" w:rsidRPr="006F257D" w:rsidRDefault="006F257D" w:rsidP="006F257D">
      <w:pPr>
        <w:jc w:val="both"/>
        <w:rPr>
          <w:rFonts w:ascii="Arial" w:hAnsi="Arial" w:cs="Arial"/>
        </w:rPr>
      </w:pPr>
      <w:r w:rsidRPr="006F257D">
        <w:rPr>
          <w:rFonts w:ascii="Arial" w:hAnsi="Arial" w:cs="Arial"/>
        </w:rPr>
        <w:t>2 punkty- posiadanie 1 samochodu osobowego o masie całkowitej do 2,5t.</w:t>
      </w:r>
    </w:p>
    <w:p w:rsidR="006F257D" w:rsidRPr="006F257D" w:rsidRDefault="006F257D" w:rsidP="006F257D">
      <w:pPr>
        <w:jc w:val="both"/>
        <w:rPr>
          <w:rFonts w:ascii="Arial" w:hAnsi="Arial" w:cs="Arial"/>
        </w:rPr>
      </w:pPr>
      <w:r w:rsidRPr="006F257D">
        <w:rPr>
          <w:rFonts w:ascii="Arial" w:hAnsi="Arial" w:cs="Arial"/>
        </w:rPr>
        <w:t>4 punkty- posiadanie 1 samochodu dostawczo- transportowego</w:t>
      </w:r>
    </w:p>
    <w:p w:rsidR="006F257D" w:rsidRPr="00F83720" w:rsidRDefault="006F257D" w:rsidP="006F257D">
      <w:pPr>
        <w:pStyle w:val="NormalnyWeb"/>
        <w:spacing w:before="0" w:after="0"/>
        <w:rPr>
          <w:rFonts w:ascii="Arial" w:hAnsi="Arial" w:cs="Arial"/>
          <w:b/>
        </w:rPr>
      </w:pPr>
      <w:r w:rsidRPr="00F83720">
        <w:rPr>
          <w:rFonts w:ascii="Arial" w:hAnsi="Arial" w:cs="Arial"/>
          <w:b/>
        </w:rPr>
        <w:t>Maksymalnie można otrzymać 10 pkt.</w:t>
      </w:r>
    </w:p>
    <w:p w:rsidR="00B47207" w:rsidRDefault="00B47207" w:rsidP="006F257D">
      <w:pPr>
        <w:pStyle w:val="Tekstpodstawowywcity"/>
        <w:ind w:left="0"/>
        <w:jc w:val="both"/>
        <w:rPr>
          <w:rFonts w:ascii="Arial" w:hAnsi="Arial" w:cs="Arial"/>
          <w:b/>
          <w:sz w:val="20"/>
          <w:szCs w:val="20"/>
        </w:rPr>
      </w:pPr>
    </w:p>
    <w:p w:rsidR="00A371BE" w:rsidRPr="00B47207" w:rsidRDefault="00B47207" w:rsidP="006F257D">
      <w:pPr>
        <w:pStyle w:val="Tekstpodstawowywcity"/>
        <w:ind w:left="0"/>
        <w:jc w:val="both"/>
        <w:rPr>
          <w:rFonts w:ascii="Arial" w:hAnsi="Arial" w:cs="Arial"/>
          <w:b/>
          <w:sz w:val="20"/>
          <w:szCs w:val="20"/>
        </w:rPr>
      </w:pPr>
      <w:r w:rsidRPr="00B47207">
        <w:rPr>
          <w:rFonts w:ascii="Arial" w:hAnsi="Arial" w:cs="Arial"/>
          <w:b/>
          <w:sz w:val="20"/>
          <w:szCs w:val="20"/>
        </w:rPr>
        <w:t>Wykonawca uzupełnia odpowiednio Formularz A.Oferta oraz oświadczenie w zakresie Wykazu narzędzi.</w:t>
      </w:r>
    </w:p>
    <w:p w:rsidR="006F257D" w:rsidRPr="006F257D" w:rsidRDefault="006F257D" w:rsidP="006F257D">
      <w:pPr>
        <w:pStyle w:val="Tekstpodstawowywcity"/>
        <w:ind w:left="0"/>
        <w:jc w:val="both"/>
        <w:rPr>
          <w:rFonts w:ascii="Arial" w:hAnsi="Arial" w:cs="Arial"/>
          <w:sz w:val="20"/>
          <w:szCs w:val="20"/>
        </w:rPr>
      </w:pPr>
      <w:r w:rsidRPr="006F257D">
        <w:rPr>
          <w:rFonts w:ascii="Arial" w:hAnsi="Arial" w:cs="Arial"/>
          <w:sz w:val="20"/>
          <w:szCs w:val="20"/>
        </w:rPr>
        <w:tab/>
      </w:r>
    </w:p>
    <w:p w:rsidR="006F257D" w:rsidRPr="006F257D" w:rsidRDefault="006F257D" w:rsidP="006F257D">
      <w:pPr>
        <w:jc w:val="both"/>
        <w:rPr>
          <w:rFonts w:ascii="Arial" w:hAnsi="Arial" w:cs="Arial"/>
        </w:rPr>
      </w:pPr>
      <w:r w:rsidRPr="006F257D">
        <w:rPr>
          <w:rFonts w:ascii="Arial" w:hAnsi="Arial" w:cs="Arial"/>
          <w:b/>
        </w:rPr>
        <w:t>4 ) KRYTERIUM</w:t>
      </w:r>
      <w:r w:rsidRPr="006F257D">
        <w:rPr>
          <w:rFonts w:ascii="Arial" w:hAnsi="Arial" w:cs="Arial"/>
        </w:rPr>
        <w:t xml:space="preserve"> </w:t>
      </w:r>
      <w:r w:rsidRPr="006F257D">
        <w:rPr>
          <w:rFonts w:ascii="Arial" w:hAnsi="Arial" w:cs="Arial"/>
          <w:b/>
        </w:rPr>
        <w:t>funkcjonalne (Kf)</w:t>
      </w:r>
      <w:r w:rsidRPr="006F257D">
        <w:rPr>
          <w:rFonts w:ascii="Arial" w:hAnsi="Arial" w:cs="Arial"/>
        </w:rPr>
        <w:t xml:space="preserve"> </w:t>
      </w:r>
      <w:r w:rsidRPr="006F257D">
        <w:rPr>
          <w:rFonts w:ascii="Arial" w:hAnsi="Arial" w:cs="Arial"/>
          <w:b/>
        </w:rPr>
        <w:t xml:space="preserve"> - </w:t>
      </w:r>
      <w:r w:rsidRPr="006F257D">
        <w:rPr>
          <w:rFonts w:ascii="Arial" w:hAnsi="Arial" w:cs="Arial"/>
        </w:rPr>
        <w:t xml:space="preserve">organizacja dodatkowych zajęć dla Mieszkańców miasta na danym terenie – </w:t>
      </w:r>
      <w:r w:rsidRPr="006F257D">
        <w:rPr>
          <w:rFonts w:ascii="Arial" w:hAnsi="Arial" w:cs="Arial"/>
          <w:b/>
        </w:rPr>
        <w:t>waga 20%</w:t>
      </w:r>
      <w:r>
        <w:rPr>
          <w:rFonts w:ascii="Arial" w:hAnsi="Arial" w:cs="Arial"/>
          <w:b/>
        </w:rPr>
        <w:t xml:space="preserve"> = 100 punktów x 20%</w:t>
      </w:r>
    </w:p>
    <w:p w:rsidR="006F257D" w:rsidRPr="006F257D" w:rsidRDefault="006F257D" w:rsidP="006F257D">
      <w:pPr>
        <w:jc w:val="both"/>
        <w:rPr>
          <w:rFonts w:ascii="Arial" w:hAnsi="Arial" w:cs="Arial"/>
        </w:rPr>
      </w:pPr>
      <w:r w:rsidRPr="006F257D">
        <w:rPr>
          <w:rFonts w:ascii="Arial" w:hAnsi="Arial" w:cs="Arial"/>
        </w:rPr>
        <w:t xml:space="preserve">Wykonawca  w ramach umowy zorganizuje przynajmniej raz w miesiącu na </w:t>
      </w:r>
      <w:r w:rsidRPr="00AE7F95">
        <w:rPr>
          <w:rFonts w:ascii="Arial" w:hAnsi="Arial" w:cs="Arial"/>
          <w:u w:val="single"/>
        </w:rPr>
        <w:t>danym terenie</w:t>
      </w:r>
      <w:r w:rsidRPr="006F257D">
        <w:rPr>
          <w:rFonts w:ascii="Arial" w:hAnsi="Arial" w:cs="Arial"/>
        </w:rPr>
        <w:t xml:space="preserve"> określone zajęcia np.:</w:t>
      </w:r>
    </w:p>
    <w:p w:rsidR="006F257D" w:rsidRPr="006F257D" w:rsidRDefault="006F257D" w:rsidP="006F257D">
      <w:pPr>
        <w:pStyle w:val="NormalnyWeb"/>
        <w:spacing w:before="0" w:after="0"/>
        <w:rPr>
          <w:rFonts w:ascii="Arial" w:hAnsi="Arial" w:cs="Arial"/>
        </w:rPr>
      </w:pPr>
      <w:r w:rsidRPr="006F257D">
        <w:rPr>
          <w:rFonts w:ascii="Arial" w:hAnsi="Arial" w:cs="Arial"/>
        </w:rPr>
        <w:t>- marsze z kijami (nordic walking);</w:t>
      </w:r>
    </w:p>
    <w:p w:rsidR="006F257D" w:rsidRPr="006F257D" w:rsidRDefault="006F257D" w:rsidP="006F257D">
      <w:pPr>
        <w:pStyle w:val="NormalnyWeb"/>
        <w:spacing w:before="0" w:after="0"/>
        <w:rPr>
          <w:rFonts w:ascii="Arial" w:hAnsi="Arial" w:cs="Arial"/>
        </w:rPr>
      </w:pPr>
      <w:r w:rsidRPr="006F257D">
        <w:rPr>
          <w:rFonts w:ascii="Arial" w:hAnsi="Arial" w:cs="Arial"/>
        </w:rPr>
        <w:t xml:space="preserve">- treningi kickbokserskie prowadzone przez instruktora, </w:t>
      </w:r>
    </w:p>
    <w:p w:rsidR="006F257D" w:rsidRPr="006F257D" w:rsidRDefault="006F257D" w:rsidP="006F257D">
      <w:pPr>
        <w:pStyle w:val="NormalnyWeb"/>
        <w:spacing w:before="0" w:after="0"/>
        <w:rPr>
          <w:rFonts w:ascii="Arial" w:hAnsi="Arial" w:cs="Arial"/>
        </w:rPr>
      </w:pPr>
      <w:r w:rsidRPr="006F257D">
        <w:rPr>
          <w:rFonts w:ascii="Arial" w:hAnsi="Arial" w:cs="Arial"/>
        </w:rPr>
        <w:t xml:space="preserve">- zajęcia zumby, </w:t>
      </w:r>
    </w:p>
    <w:p w:rsidR="006F257D" w:rsidRPr="006F257D" w:rsidRDefault="006F257D" w:rsidP="006F257D">
      <w:pPr>
        <w:pStyle w:val="NormalnyWeb"/>
        <w:spacing w:before="0" w:after="0"/>
        <w:rPr>
          <w:rFonts w:ascii="Arial" w:hAnsi="Arial" w:cs="Arial"/>
        </w:rPr>
      </w:pPr>
      <w:r w:rsidRPr="006F257D">
        <w:rPr>
          <w:rFonts w:ascii="Arial" w:hAnsi="Arial" w:cs="Arial"/>
        </w:rPr>
        <w:t xml:space="preserve">- zajęcia jogi, </w:t>
      </w:r>
    </w:p>
    <w:p w:rsidR="006F257D" w:rsidRPr="006F257D" w:rsidRDefault="006F257D" w:rsidP="006F257D">
      <w:pPr>
        <w:pStyle w:val="NormalnyWeb"/>
        <w:spacing w:before="0" w:after="0"/>
        <w:rPr>
          <w:rFonts w:ascii="Arial" w:hAnsi="Arial" w:cs="Arial"/>
        </w:rPr>
      </w:pPr>
      <w:r w:rsidRPr="006F257D">
        <w:rPr>
          <w:rFonts w:ascii="Arial" w:hAnsi="Arial" w:cs="Arial"/>
        </w:rPr>
        <w:t xml:space="preserve">- zajęcia w zakresie rekreacji kynologicznej  </w:t>
      </w:r>
    </w:p>
    <w:p w:rsidR="006F257D" w:rsidRPr="006F257D" w:rsidRDefault="006F257D" w:rsidP="006F257D">
      <w:pPr>
        <w:pStyle w:val="NormalnyWeb"/>
        <w:spacing w:before="0" w:after="0"/>
        <w:rPr>
          <w:rFonts w:ascii="Arial" w:hAnsi="Arial" w:cs="Arial"/>
        </w:rPr>
      </w:pPr>
      <w:r w:rsidRPr="006F257D">
        <w:rPr>
          <w:rFonts w:ascii="Arial" w:hAnsi="Arial" w:cs="Arial"/>
        </w:rPr>
        <w:t xml:space="preserve">(Do działań w zakresie rekreacji kynologicznej można zaliczyć: zloty miłośników poszczególnych ras psów np. owczarki, huskie, beagle itd., letnie pole biwakowe dla szkolących i ich rodzin, spotkania sportowe np. agality (zręczność, zwinność), spacery rodzinne połączone z zabawami, konkursami, nocne ,,podchody", kiermasze i targi produktów przeznaczonych dla zwierząt: </w:t>
      </w:r>
      <w:r w:rsidR="00F83720">
        <w:rPr>
          <w:rFonts w:ascii="Arial" w:hAnsi="Arial" w:cs="Arial"/>
        </w:rPr>
        <w:t>karmy, suplementy, pielęgnacja),</w:t>
      </w:r>
    </w:p>
    <w:p w:rsidR="006F257D" w:rsidRPr="006F257D" w:rsidRDefault="006F257D" w:rsidP="006F257D">
      <w:pPr>
        <w:pStyle w:val="NormalnyWeb"/>
        <w:spacing w:before="0" w:after="0"/>
        <w:rPr>
          <w:rFonts w:ascii="Arial" w:hAnsi="Arial" w:cs="Arial"/>
        </w:rPr>
      </w:pPr>
      <w:r w:rsidRPr="006F257D">
        <w:rPr>
          <w:rFonts w:ascii="Arial" w:hAnsi="Arial" w:cs="Arial"/>
        </w:rPr>
        <w:t xml:space="preserve">- szkolenia wędkarskie czy cykliczne zawody wędkarskie, </w:t>
      </w:r>
    </w:p>
    <w:p w:rsidR="006F257D" w:rsidRPr="006F257D" w:rsidRDefault="006F257D" w:rsidP="006F257D">
      <w:pPr>
        <w:pStyle w:val="NormalnyWeb"/>
        <w:spacing w:before="0" w:after="0"/>
        <w:rPr>
          <w:rFonts w:ascii="Arial" w:hAnsi="Arial" w:cs="Arial"/>
        </w:rPr>
      </w:pPr>
      <w:r w:rsidRPr="006F257D">
        <w:rPr>
          <w:rFonts w:ascii="Arial" w:hAnsi="Arial" w:cs="Arial"/>
        </w:rPr>
        <w:lastRenderedPageBreak/>
        <w:t>- wyczynowe jazdy rowerowe,</w:t>
      </w:r>
    </w:p>
    <w:p w:rsidR="006F257D" w:rsidRPr="006F257D" w:rsidRDefault="006F257D" w:rsidP="006F257D">
      <w:pPr>
        <w:pStyle w:val="NormalnyWeb"/>
        <w:spacing w:before="0" w:after="0"/>
        <w:rPr>
          <w:rFonts w:ascii="Arial" w:hAnsi="Arial" w:cs="Arial"/>
        </w:rPr>
      </w:pPr>
      <w:r w:rsidRPr="006F257D">
        <w:rPr>
          <w:rFonts w:ascii="Arial" w:hAnsi="Arial" w:cs="Arial"/>
        </w:rPr>
        <w:t>- warsztaty fotograficzne z wykorzystaniem drona,</w:t>
      </w:r>
    </w:p>
    <w:p w:rsidR="006F257D" w:rsidRPr="00F364CD" w:rsidRDefault="006F257D" w:rsidP="006F257D">
      <w:pPr>
        <w:pStyle w:val="NormalnyWeb"/>
        <w:spacing w:before="0" w:after="0"/>
        <w:rPr>
          <w:rFonts w:ascii="Arial" w:hAnsi="Arial" w:cs="Arial"/>
        </w:rPr>
      </w:pPr>
      <w:r w:rsidRPr="006F257D">
        <w:rPr>
          <w:rFonts w:ascii="Arial" w:hAnsi="Arial" w:cs="Arial"/>
        </w:rPr>
        <w:t xml:space="preserve">- </w:t>
      </w:r>
      <w:r w:rsidRPr="00F364CD">
        <w:rPr>
          <w:rFonts w:ascii="Arial" w:hAnsi="Arial" w:cs="Arial"/>
        </w:rPr>
        <w:t>inne zaproponowane przez Wykonawcę możliwe do organizacji na danym terenie.</w:t>
      </w:r>
    </w:p>
    <w:p w:rsidR="00F364CD" w:rsidRPr="00F364CD" w:rsidRDefault="00F364CD" w:rsidP="006F257D">
      <w:pPr>
        <w:pStyle w:val="NormalnyWeb"/>
        <w:spacing w:before="0" w:after="0"/>
        <w:rPr>
          <w:rFonts w:ascii="Arial" w:hAnsi="Arial" w:cs="Arial"/>
        </w:rPr>
      </w:pPr>
    </w:p>
    <w:p w:rsidR="00F83720" w:rsidRPr="009653B3" w:rsidRDefault="00BE60CA" w:rsidP="006F257D">
      <w:pPr>
        <w:pStyle w:val="NormalnyWeb"/>
        <w:spacing w:before="0" w:after="0"/>
        <w:rPr>
          <w:rFonts w:ascii="Arial" w:hAnsi="Arial" w:cs="Arial"/>
          <w:b/>
        </w:rPr>
      </w:pPr>
      <w:bookmarkStart w:id="1" w:name="_Hlk481044119"/>
      <w:r w:rsidRPr="009653B3">
        <w:rPr>
          <w:rFonts w:ascii="Arial" w:hAnsi="Arial" w:cs="Arial"/>
        </w:rPr>
        <w:t>Celem spotkań jest zwiększenie walorów rekreac</w:t>
      </w:r>
      <w:r w:rsidR="00F364CD" w:rsidRPr="009653B3">
        <w:rPr>
          <w:rFonts w:ascii="Arial" w:hAnsi="Arial" w:cs="Arial"/>
        </w:rPr>
        <w:t xml:space="preserve">yjnych i wypoczynkowych </w:t>
      </w:r>
      <w:r w:rsidRPr="009653B3">
        <w:rPr>
          <w:rFonts w:ascii="Arial" w:hAnsi="Arial" w:cs="Arial"/>
        </w:rPr>
        <w:t xml:space="preserve">terenów oraz ich promocja. </w:t>
      </w:r>
      <w:r w:rsidR="00270B82" w:rsidRPr="009653B3">
        <w:rPr>
          <w:rFonts w:ascii="Arial" w:hAnsi="Arial" w:cs="Arial"/>
        </w:rPr>
        <w:t>Możliwość</w:t>
      </w:r>
      <w:r w:rsidRPr="009653B3">
        <w:rPr>
          <w:rFonts w:ascii="Arial" w:hAnsi="Arial" w:cs="Arial"/>
        </w:rPr>
        <w:t xml:space="preserve"> wykorzystania terenów we współpracy z organizacjami pozarządowymi lub stowarz</w:t>
      </w:r>
      <w:r w:rsidR="00617AEB" w:rsidRPr="009653B3">
        <w:rPr>
          <w:rFonts w:ascii="Arial" w:hAnsi="Arial" w:cs="Arial"/>
        </w:rPr>
        <w:t xml:space="preserve">yszeniami. </w:t>
      </w:r>
      <w:r w:rsidR="001B0609" w:rsidRPr="009653B3">
        <w:rPr>
          <w:rFonts w:ascii="Arial" w:hAnsi="Arial" w:cs="Arial"/>
        </w:rPr>
        <w:br/>
      </w:r>
      <w:r w:rsidR="00617AEB" w:rsidRPr="009653B3">
        <w:rPr>
          <w:rFonts w:ascii="Arial" w:hAnsi="Arial" w:cs="Arial"/>
        </w:rPr>
        <w:t>A także inne</w:t>
      </w:r>
      <w:r w:rsidRPr="009653B3">
        <w:rPr>
          <w:rFonts w:ascii="Arial" w:hAnsi="Arial" w:cs="Arial"/>
        </w:rPr>
        <w:t xml:space="preserve"> możliwości zwiększenia atrakcyj</w:t>
      </w:r>
      <w:r w:rsidR="00F2442A" w:rsidRPr="009653B3">
        <w:rPr>
          <w:rFonts w:ascii="Arial" w:hAnsi="Arial" w:cs="Arial"/>
        </w:rPr>
        <w:t>ności terenów w celu powiększenia</w:t>
      </w:r>
      <w:r w:rsidRPr="009653B3">
        <w:rPr>
          <w:rFonts w:ascii="Arial" w:hAnsi="Arial" w:cs="Arial"/>
        </w:rPr>
        <w:t xml:space="preserve"> liczby osób odwiedzających tereny. </w:t>
      </w:r>
      <w:r w:rsidR="00F2442A" w:rsidRPr="009653B3">
        <w:rPr>
          <w:rFonts w:ascii="Arial" w:hAnsi="Arial" w:cs="Arial"/>
          <w:b/>
        </w:rPr>
        <w:t>Zamawiający zobowiązuje się do promocji i rozpowszechniania informacji na temat prowadzonych zajęć (na swojej stronie</w:t>
      </w:r>
      <w:r w:rsidR="00D50405" w:rsidRPr="009653B3">
        <w:rPr>
          <w:rFonts w:ascii="Arial" w:hAnsi="Arial" w:cs="Arial"/>
          <w:b/>
        </w:rPr>
        <w:t xml:space="preserve"> internetowej</w:t>
      </w:r>
      <w:r w:rsidR="00F2442A" w:rsidRPr="009653B3">
        <w:rPr>
          <w:rFonts w:ascii="Arial" w:hAnsi="Arial" w:cs="Arial"/>
          <w:b/>
        </w:rPr>
        <w:t xml:space="preserve"> i w formie plakatów).</w:t>
      </w:r>
    </w:p>
    <w:bookmarkEnd w:id="1"/>
    <w:p w:rsidR="000C78B2" w:rsidRDefault="000C78B2" w:rsidP="006F257D">
      <w:pPr>
        <w:pStyle w:val="NormalnyWeb"/>
        <w:spacing w:before="0" w:after="0"/>
        <w:rPr>
          <w:rFonts w:ascii="Arial" w:hAnsi="Arial" w:cs="Arial"/>
        </w:rPr>
      </w:pPr>
    </w:p>
    <w:p w:rsidR="006F257D" w:rsidRPr="00F83720" w:rsidRDefault="006F257D" w:rsidP="006F257D">
      <w:pPr>
        <w:pStyle w:val="NormalnyWeb"/>
        <w:spacing w:before="0" w:after="0"/>
        <w:rPr>
          <w:rFonts w:ascii="Arial" w:hAnsi="Arial" w:cs="Arial"/>
          <w:b/>
        </w:rPr>
      </w:pPr>
      <w:r w:rsidRPr="00F83720">
        <w:rPr>
          <w:rFonts w:ascii="Arial" w:hAnsi="Arial" w:cs="Arial"/>
          <w:b/>
        </w:rPr>
        <w:t>Za każde zaproponowane zajęcia Zamawiający otrzyma 2 pkt. Maksymalnie można otr</w:t>
      </w:r>
      <w:r w:rsidR="00F83720" w:rsidRPr="00F83720">
        <w:rPr>
          <w:rFonts w:ascii="Arial" w:hAnsi="Arial" w:cs="Arial"/>
          <w:b/>
        </w:rPr>
        <w:t>zymać 2</w:t>
      </w:r>
      <w:r w:rsidRPr="00F83720">
        <w:rPr>
          <w:rFonts w:ascii="Arial" w:hAnsi="Arial" w:cs="Arial"/>
          <w:b/>
        </w:rPr>
        <w:t>0 pkt.</w:t>
      </w:r>
    </w:p>
    <w:p w:rsidR="006F257D" w:rsidRPr="006F257D" w:rsidRDefault="006F257D" w:rsidP="006F257D">
      <w:pPr>
        <w:jc w:val="both"/>
        <w:rPr>
          <w:rFonts w:ascii="Arial" w:hAnsi="Arial" w:cs="Arial"/>
        </w:rPr>
      </w:pPr>
    </w:p>
    <w:p w:rsidR="006F257D" w:rsidRPr="006F257D" w:rsidRDefault="006F257D" w:rsidP="006F257D">
      <w:pPr>
        <w:jc w:val="both"/>
        <w:rPr>
          <w:rFonts w:ascii="Arial" w:hAnsi="Arial" w:cs="Arial"/>
        </w:rPr>
      </w:pPr>
    </w:p>
    <w:p w:rsidR="006F257D" w:rsidRPr="006F257D" w:rsidRDefault="006F257D" w:rsidP="006F257D">
      <w:pPr>
        <w:rPr>
          <w:rFonts w:ascii="Arial" w:hAnsi="Arial" w:cs="Arial"/>
          <w:b/>
        </w:rPr>
      </w:pPr>
      <w:r w:rsidRPr="006F257D">
        <w:rPr>
          <w:rFonts w:ascii="Arial" w:hAnsi="Arial" w:cs="Arial"/>
          <w:b/>
        </w:rPr>
        <w:t>Przyznane punkty zostaną zsumowane i poddane przeliczeniu wg wzoru :</w:t>
      </w:r>
    </w:p>
    <w:p w:rsidR="006F257D" w:rsidRPr="006F257D" w:rsidRDefault="006F257D" w:rsidP="006F257D">
      <w:pPr>
        <w:rPr>
          <w:rFonts w:ascii="Arial" w:hAnsi="Arial" w:cs="Arial"/>
        </w:rPr>
      </w:pPr>
    </w:p>
    <w:p w:rsidR="006F257D" w:rsidRPr="006F257D" w:rsidRDefault="006F257D" w:rsidP="006F257D">
      <w:pPr>
        <w:rPr>
          <w:rFonts w:ascii="Arial" w:hAnsi="Arial" w:cs="Arial"/>
        </w:rPr>
      </w:pPr>
      <w:r w:rsidRPr="006F257D">
        <w:rPr>
          <w:rFonts w:ascii="Arial" w:hAnsi="Arial" w:cs="Arial"/>
        </w:rPr>
        <w:t>SUMA = Kc + Ku +Kś + Kf</w:t>
      </w:r>
    </w:p>
    <w:p w:rsidR="006F257D" w:rsidRPr="006F257D" w:rsidRDefault="006F257D" w:rsidP="006F257D">
      <w:pPr>
        <w:rPr>
          <w:rFonts w:ascii="Arial" w:hAnsi="Arial" w:cs="Arial"/>
        </w:rPr>
      </w:pPr>
    </w:p>
    <w:p w:rsidR="006F257D" w:rsidRPr="006F257D" w:rsidRDefault="006F257D" w:rsidP="006F257D">
      <w:pPr>
        <w:rPr>
          <w:rFonts w:ascii="Arial" w:hAnsi="Arial" w:cs="Arial"/>
        </w:rPr>
      </w:pPr>
      <w:r w:rsidRPr="006F257D">
        <w:rPr>
          <w:rFonts w:ascii="Arial" w:hAnsi="Arial" w:cs="Arial"/>
        </w:rPr>
        <w:t>gdzie:</w:t>
      </w:r>
    </w:p>
    <w:p w:rsidR="006F257D" w:rsidRPr="006F257D" w:rsidRDefault="006F257D" w:rsidP="006F257D">
      <w:pPr>
        <w:rPr>
          <w:rFonts w:ascii="Arial" w:hAnsi="Arial" w:cs="Arial"/>
        </w:rPr>
      </w:pPr>
    </w:p>
    <w:p w:rsidR="006F257D" w:rsidRPr="006F257D" w:rsidRDefault="006F257D" w:rsidP="006F257D">
      <w:pPr>
        <w:rPr>
          <w:rFonts w:ascii="Arial" w:hAnsi="Arial" w:cs="Arial"/>
        </w:rPr>
      </w:pPr>
      <w:r w:rsidRPr="006F257D">
        <w:rPr>
          <w:rFonts w:ascii="Arial" w:hAnsi="Arial" w:cs="Arial"/>
        </w:rPr>
        <w:t>SUMA -  suma punktów wg przyjętych kryteriów</w:t>
      </w:r>
    </w:p>
    <w:p w:rsidR="006F257D" w:rsidRPr="006F257D" w:rsidRDefault="006F257D" w:rsidP="006F257D">
      <w:pPr>
        <w:rPr>
          <w:rFonts w:ascii="Arial" w:hAnsi="Arial" w:cs="Arial"/>
        </w:rPr>
      </w:pPr>
      <w:r w:rsidRPr="006F257D">
        <w:rPr>
          <w:rFonts w:ascii="Arial" w:hAnsi="Arial" w:cs="Arial"/>
          <w:b/>
        </w:rPr>
        <w:t xml:space="preserve">Kc </w:t>
      </w:r>
      <w:r w:rsidRPr="006F257D">
        <w:rPr>
          <w:rFonts w:ascii="Arial" w:hAnsi="Arial" w:cs="Arial"/>
        </w:rPr>
        <w:t>- liczba punktów za kryterium cena</w:t>
      </w:r>
    </w:p>
    <w:p w:rsidR="006F257D" w:rsidRPr="006F257D" w:rsidRDefault="006F257D" w:rsidP="006F257D">
      <w:pPr>
        <w:rPr>
          <w:rFonts w:ascii="Arial" w:hAnsi="Arial" w:cs="Arial"/>
        </w:rPr>
      </w:pPr>
      <w:r w:rsidRPr="006F257D">
        <w:rPr>
          <w:rFonts w:ascii="Arial" w:hAnsi="Arial" w:cs="Arial"/>
          <w:b/>
        </w:rPr>
        <w:t>Ku</w:t>
      </w:r>
      <w:r w:rsidRPr="006F257D">
        <w:rPr>
          <w:rFonts w:ascii="Arial" w:hAnsi="Arial" w:cs="Arial"/>
        </w:rPr>
        <w:t xml:space="preserve"> - liczba punków za kryterium wysokość kary umownej </w:t>
      </w:r>
    </w:p>
    <w:p w:rsidR="006F257D" w:rsidRPr="006F257D" w:rsidRDefault="006F257D" w:rsidP="006F257D">
      <w:pPr>
        <w:rPr>
          <w:rFonts w:ascii="Arial" w:hAnsi="Arial" w:cs="Arial"/>
        </w:rPr>
      </w:pPr>
      <w:r w:rsidRPr="006F257D">
        <w:rPr>
          <w:rFonts w:ascii="Arial" w:hAnsi="Arial" w:cs="Arial"/>
          <w:b/>
        </w:rPr>
        <w:t>Kś</w:t>
      </w:r>
      <w:r w:rsidRPr="006F257D">
        <w:rPr>
          <w:rFonts w:ascii="Arial" w:hAnsi="Arial" w:cs="Arial"/>
        </w:rPr>
        <w:t xml:space="preserve">  - liczba punków za kryterium środowiskowe</w:t>
      </w:r>
    </w:p>
    <w:p w:rsidR="006F257D" w:rsidRPr="006F257D" w:rsidRDefault="006F257D" w:rsidP="006F257D">
      <w:pPr>
        <w:rPr>
          <w:rFonts w:ascii="Arial" w:hAnsi="Arial" w:cs="Arial"/>
        </w:rPr>
      </w:pPr>
      <w:r w:rsidRPr="006F257D">
        <w:rPr>
          <w:rFonts w:ascii="Arial" w:hAnsi="Arial" w:cs="Arial"/>
          <w:b/>
        </w:rPr>
        <w:t>Kf</w:t>
      </w:r>
      <w:r w:rsidRPr="006F257D">
        <w:rPr>
          <w:rFonts w:ascii="Arial" w:hAnsi="Arial" w:cs="Arial"/>
        </w:rPr>
        <w:t xml:space="preserve"> </w:t>
      </w:r>
      <w:r w:rsidRPr="006F257D">
        <w:rPr>
          <w:rFonts w:ascii="Arial" w:hAnsi="Arial" w:cs="Arial"/>
          <w:b/>
        </w:rPr>
        <w:t xml:space="preserve"> - </w:t>
      </w:r>
      <w:r w:rsidRPr="006F257D">
        <w:rPr>
          <w:rFonts w:ascii="Arial" w:hAnsi="Arial" w:cs="Arial"/>
        </w:rPr>
        <w:t>liczba punków za kryterium funkcjonalne</w:t>
      </w:r>
      <w:r w:rsidRPr="006F257D">
        <w:rPr>
          <w:rFonts w:ascii="Arial" w:hAnsi="Arial" w:cs="Arial"/>
          <w:b/>
        </w:rPr>
        <w:t xml:space="preserve"> </w:t>
      </w:r>
      <w:r w:rsidRPr="006F257D">
        <w:rPr>
          <w:rFonts w:ascii="Arial" w:hAnsi="Arial" w:cs="Arial"/>
        </w:rPr>
        <w:t>- organizację dodatkowych zajęć dla Mieszkańców miasta na danym terenie</w:t>
      </w:r>
    </w:p>
    <w:p w:rsidR="006F257D" w:rsidRPr="006F257D" w:rsidRDefault="006F257D" w:rsidP="006F257D">
      <w:pPr>
        <w:jc w:val="both"/>
        <w:rPr>
          <w:rFonts w:ascii="Arial" w:hAnsi="Arial" w:cs="Arial"/>
          <w:b/>
        </w:rPr>
      </w:pPr>
      <w:r w:rsidRPr="006F257D">
        <w:rPr>
          <w:rFonts w:ascii="Arial" w:hAnsi="Arial" w:cs="Arial"/>
          <w:b/>
        </w:rPr>
        <w:t>Za złożoną ofertę Wykonawca może otrzymać maksymalnie 100 pkt.</w:t>
      </w:r>
    </w:p>
    <w:p w:rsidR="006F257D" w:rsidRPr="006F257D" w:rsidRDefault="006F257D" w:rsidP="006F257D">
      <w:pPr>
        <w:rPr>
          <w:rFonts w:ascii="Arial" w:hAnsi="Arial" w:cs="Arial"/>
        </w:rPr>
      </w:pPr>
    </w:p>
    <w:p w:rsidR="00655133" w:rsidRPr="006F257D" w:rsidRDefault="00655133" w:rsidP="006F257D">
      <w:pPr>
        <w:rPr>
          <w:rFonts w:ascii="Arial" w:hAnsi="Arial" w:cs="Arial"/>
        </w:rPr>
      </w:pPr>
    </w:p>
    <w:p w:rsidR="00655133" w:rsidRPr="00A16A33" w:rsidRDefault="00655133" w:rsidP="00294A59">
      <w:pPr>
        <w:pStyle w:val="NormalnyWeb"/>
        <w:tabs>
          <w:tab w:val="left" w:pos="360"/>
        </w:tabs>
        <w:spacing w:before="0" w:after="0" w:line="360" w:lineRule="auto"/>
        <w:ind w:right="-1"/>
        <w:rPr>
          <w:rFonts w:ascii="Arial" w:eastAsia="Arial Unicode MS" w:hAnsi="Arial" w:cs="Arial"/>
        </w:rPr>
      </w:pPr>
      <w:r w:rsidRPr="00A16A33">
        <w:rPr>
          <w:rFonts w:ascii="Arial" w:hAnsi="Arial" w:cs="Arial"/>
          <w:b/>
          <w:bCs/>
        </w:rPr>
        <w:t xml:space="preserve">13.1.3 </w:t>
      </w:r>
      <w:r w:rsidRPr="00A16A33">
        <w:rPr>
          <w:rFonts w:ascii="Arial" w:eastAsia="Arial Unicode MS" w:hAnsi="Arial" w:cs="Aria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rsidR="00655133" w:rsidRPr="00A16A33" w:rsidRDefault="00655133" w:rsidP="00655133">
      <w:pPr>
        <w:pStyle w:val="tekst"/>
        <w:spacing w:before="0" w:after="0" w:line="360" w:lineRule="auto"/>
        <w:rPr>
          <w:rFonts w:ascii="Arial" w:hAnsi="Arial" w:cs="Arial"/>
          <w:bCs/>
          <w:sz w:val="20"/>
        </w:rPr>
      </w:pPr>
      <w:r w:rsidRPr="00A16A33">
        <w:rPr>
          <w:rFonts w:ascii="Arial" w:hAnsi="Arial" w:cs="Arial"/>
          <w:b/>
          <w:bCs/>
          <w:sz w:val="20"/>
        </w:rPr>
        <w:t xml:space="preserve">13.1.4 </w:t>
      </w:r>
      <w:r w:rsidRPr="00A16A33">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655133" w:rsidRPr="00A16A33" w:rsidRDefault="00655133" w:rsidP="00655133">
      <w:pPr>
        <w:pStyle w:val="tekst"/>
        <w:spacing w:before="0" w:after="0" w:line="360" w:lineRule="auto"/>
        <w:rPr>
          <w:rFonts w:ascii="Arial" w:hAnsi="Arial" w:cs="Arial"/>
          <w:bCs/>
          <w:sz w:val="20"/>
        </w:rPr>
      </w:pPr>
      <w:r w:rsidRPr="00A16A33">
        <w:rPr>
          <w:rFonts w:ascii="Arial" w:hAnsi="Arial" w:cs="Arial"/>
          <w:b/>
          <w:bCs/>
          <w:sz w:val="20"/>
        </w:rPr>
        <w:t>13.1.5</w:t>
      </w:r>
      <w:r w:rsidRPr="00A16A33">
        <w:rPr>
          <w:rFonts w:ascii="Arial" w:hAnsi="Arial" w:cs="Arial"/>
          <w:bCs/>
          <w:sz w:val="20"/>
        </w:rPr>
        <w:t xml:space="preserve"> Niezwłocznie po wyborze najkorzystniejszej oferty Zamawiający zawiadamia Wykonawców, którzy złożyli oferty, zgodnie z art. 92 ust.1 P.z.p.</w:t>
      </w:r>
    </w:p>
    <w:p w:rsidR="00655133" w:rsidRPr="00A16A33" w:rsidRDefault="00655133" w:rsidP="00655133">
      <w:pPr>
        <w:pStyle w:val="tekst"/>
        <w:spacing w:before="0" w:after="0" w:line="360" w:lineRule="auto"/>
        <w:rPr>
          <w:rFonts w:ascii="Arial" w:hAnsi="Arial" w:cs="Arial"/>
          <w:bCs/>
          <w:sz w:val="20"/>
        </w:rPr>
      </w:pPr>
      <w:r w:rsidRPr="00A16A33">
        <w:rPr>
          <w:rFonts w:ascii="Arial" w:hAnsi="Arial" w:cs="Arial"/>
          <w:b/>
          <w:sz w:val="20"/>
          <w:szCs w:val="24"/>
        </w:rPr>
        <w:t>13.2.</w:t>
      </w:r>
      <w:r w:rsidRPr="00A16A33">
        <w:rPr>
          <w:rFonts w:ascii="Arial" w:hAnsi="Arial" w:cs="Arial"/>
          <w:sz w:val="20"/>
          <w:szCs w:val="24"/>
        </w:rPr>
        <w:t xml:space="preserve"> </w:t>
      </w:r>
      <w:r w:rsidRPr="00A16A33">
        <w:rPr>
          <w:rFonts w:ascii="Arial" w:hAnsi="Arial" w:cs="Arial"/>
          <w:bCs/>
          <w:sz w:val="20"/>
        </w:rPr>
        <w:t>Uzupełnianie dokumentów, wyjaśnienia treści oferty, poprawianie omyłek pisarskich i rachunkowych.</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b/>
          <w:bCs/>
        </w:rPr>
        <w:t xml:space="preserve">13.2.1. </w:t>
      </w:r>
      <w:r w:rsidRPr="00A16A33">
        <w:rPr>
          <w:rFonts w:ascii="Arial" w:hAnsi="Arial" w:cs="Arial"/>
        </w:rPr>
        <w:t>Jeżeli Wykonawca nie złożył oświadczenia, o</w:t>
      </w:r>
      <w:r w:rsidR="00C87AEE">
        <w:rPr>
          <w:rFonts w:ascii="Arial" w:hAnsi="Arial" w:cs="Arial"/>
        </w:rPr>
        <w:t xml:space="preserve"> którym mowa w art. 25a ust. 1 P</w:t>
      </w:r>
      <w:r w:rsidRPr="00A16A33">
        <w:rPr>
          <w:rFonts w:ascii="Arial" w:hAnsi="Arial" w:cs="Arial"/>
        </w:rPr>
        <w:t>.z.p., oświadczeń lub dokumentów potwierdzających okoliczności, o których mowa w</w:t>
      </w:r>
      <w:r w:rsidR="00C87AEE">
        <w:rPr>
          <w:rFonts w:ascii="Arial" w:hAnsi="Arial" w:cs="Arial"/>
        </w:rPr>
        <w:t xml:space="preserve"> art. 25 ust. 1 P</w:t>
      </w:r>
      <w:r w:rsidRPr="00A16A33">
        <w:rPr>
          <w:rFonts w:ascii="Arial" w:hAnsi="Arial" w:cs="Arial"/>
        </w:rPr>
        <w:t>.z.p.,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 xml:space="preserve">Wykonawca nie jest obowiązany do złożenia oświadczeń lub dokumentów potwierdzających okoliczności, o których mowa w art. 25 ust. 1 pkt 1 i 3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w:t>
      </w:r>
      <w:r w:rsidRPr="00A16A33">
        <w:rPr>
          <w:rFonts w:ascii="Arial" w:hAnsi="Arial" w:cs="Arial"/>
        </w:rPr>
        <w:lastRenderedPageBreak/>
        <w:t>podmiotów realizujących zadania publiczne (Dz. U. z 2014 r. poz. 1114).Zamawiający korzysta z internetowego repozytorium zaświadczeń e-Certis oraz wymaga przede wszystkim takich rodzajów zaświadczeń lub dowodów w formie dokumentów, które są objęte tym repozytorium.</w:t>
      </w:r>
    </w:p>
    <w:p w:rsidR="00655133" w:rsidRPr="00A16A33" w:rsidRDefault="00655133" w:rsidP="00655133">
      <w:pPr>
        <w:pStyle w:val="tekst"/>
        <w:spacing w:before="0" w:after="0" w:line="360" w:lineRule="auto"/>
        <w:rPr>
          <w:rFonts w:ascii="Arial" w:hAnsi="Arial" w:cs="Arial"/>
          <w:bCs/>
          <w:sz w:val="20"/>
        </w:rPr>
      </w:pPr>
      <w:r w:rsidRPr="00A16A33">
        <w:rPr>
          <w:rFonts w:ascii="Arial" w:hAnsi="Arial" w:cs="Arial"/>
          <w:b/>
          <w:bCs/>
          <w:sz w:val="20"/>
        </w:rPr>
        <w:t xml:space="preserve">13.2.2. </w:t>
      </w:r>
      <w:r w:rsidRPr="00A16A33">
        <w:rPr>
          <w:rFonts w:ascii="Arial" w:hAnsi="Arial" w:cs="Arial"/>
          <w:bCs/>
          <w:sz w:val="20"/>
        </w:rPr>
        <w:t>W toku badania i oceny ofert Zamawiający może żądać od Wykonawców wyjaśnień dotyczących treści złożonych ofert .</w:t>
      </w:r>
    </w:p>
    <w:p w:rsidR="00655133" w:rsidRPr="00A16A33" w:rsidRDefault="00655133" w:rsidP="00655133">
      <w:pPr>
        <w:pStyle w:val="tekst"/>
        <w:spacing w:before="0" w:after="0" w:line="360" w:lineRule="auto"/>
        <w:rPr>
          <w:rFonts w:ascii="Arial" w:hAnsi="Arial" w:cs="Arial"/>
          <w:bCs/>
          <w:sz w:val="20"/>
        </w:rPr>
      </w:pPr>
      <w:r w:rsidRPr="00A16A33">
        <w:rPr>
          <w:rFonts w:ascii="Arial" w:hAnsi="Arial" w:cs="Arial"/>
          <w:bCs/>
          <w:sz w:val="20"/>
        </w:rPr>
        <w:t>Niedopuszczalne jest prowadzenie między Zamawiającym a Wykonawca negocjacji dotyczących złożonej oferty oraz dokonywanie jakiejkolwiek zmiany w jej treści.</w:t>
      </w:r>
    </w:p>
    <w:p w:rsidR="00655133" w:rsidRPr="00A16A33" w:rsidRDefault="00655133" w:rsidP="00655133">
      <w:pPr>
        <w:pStyle w:val="tekst"/>
        <w:spacing w:before="0" w:after="0" w:line="360" w:lineRule="auto"/>
        <w:rPr>
          <w:rFonts w:ascii="Arial" w:hAnsi="Arial" w:cs="Arial"/>
          <w:bCs/>
          <w:sz w:val="20"/>
        </w:rPr>
      </w:pPr>
      <w:r w:rsidRPr="00A16A33">
        <w:rPr>
          <w:rFonts w:ascii="Arial" w:hAnsi="Arial" w:cs="Arial"/>
          <w:b/>
          <w:bCs/>
          <w:sz w:val="20"/>
        </w:rPr>
        <w:t>13.2.3</w:t>
      </w:r>
      <w:r w:rsidRPr="00A16A33">
        <w:rPr>
          <w:rFonts w:ascii="Arial" w:hAnsi="Arial" w:cs="Arial"/>
          <w:bCs/>
          <w:sz w:val="20"/>
        </w:rPr>
        <w:t>.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655133" w:rsidRDefault="00655133" w:rsidP="00655133">
      <w:pPr>
        <w:pStyle w:val="tekst"/>
        <w:spacing w:before="0" w:after="0" w:line="360" w:lineRule="auto"/>
        <w:rPr>
          <w:rFonts w:ascii="Arial" w:hAnsi="Arial"/>
          <w:noProof/>
          <w:sz w:val="20"/>
        </w:rPr>
      </w:pPr>
      <w:r w:rsidRPr="00A16A33">
        <w:rPr>
          <w:rFonts w:ascii="Arial" w:hAnsi="Arial"/>
          <w:noProof/>
          <w:sz w:val="20"/>
        </w:rPr>
        <w:t>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u.P.z.p., jego oferta zostanie odrzucona.</w:t>
      </w:r>
    </w:p>
    <w:p w:rsidR="006C0790" w:rsidRPr="000C78B2" w:rsidRDefault="006C0790" w:rsidP="006C0790">
      <w:pPr>
        <w:pStyle w:val="tekst"/>
        <w:spacing w:line="360" w:lineRule="auto"/>
        <w:rPr>
          <w:rFonts w:ascii="Arial" w:hAnsi="Arial"/>
          <w:b/>
          <w:noProof/>
          <w:sz w:val="20"/>
        </w:rPr>
      </w:pPr>
      <w:r w:rsidRPr="000C78B2">
        <w:rPr>
          <w:rFonts w:ascii="Arial" w:hAnsi="Arial"/>
          <w:b/>
          <w:noProof/>
          <w:sz w:val="20"/>
        </w:rPr>
        <w:t>13.3. Wykluczenie Wykonawcy</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13.3.1.</w:t>
      </w:r>
      <w:r w:rsidRPr="006C0790">
        <w:rPr>
          <w:rFonts w:ascii="Arial" w:hAnsi="Arial"/>
          <w:noProof/>
          <w:sz w:val="20"/>
        </w:rPr>
        <w:t xml:space="preserve"> Zamawiający wykluczy Wykonawcę z postępowania o udzielenie zamówienia w przypadku zaistnienia przesłanek określonych w art. 24 ust. 1 i a</w:t>
      </w:r>
      <w:r w:rsidR="000C78B2">
        <w:rPr>
          <w:rFonts w:ascii="Arial" w:hAnsi="Arial"/>
          <w:noProof/>
          <w:sz w:val="20"/>
        </w:rPr>
        <w:t>rt. 24 ust. 5  pkt 1,2,4 P.z.p.</w:t>
      </w:r>
      <w:r w:rsidRPr="006C0790">
        <w:rPr>
          <w:rFonts w:ascii="Arial" w:hAnsi="Arial"/>
          <w:noProof/>
          <w:sz w:val="20"/>
        </w:rPr>
        <w:t xml:space="preserve"> Zamawiający może wykluczyć Wykonawcę na każdym etapie postępowania o udzielenie zamówienia. </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13.3.2</w:t>
      </w:r>
      <w:r w:rsidR="000C78B2">
        <w:rPr>
          <w:rFonts w:ascii="Arial" w:hAnsi="Arial"/>
          <w:noProof/>
          <w:sz w:val="20"/>
        </w:rPr>
        <w:t>.</w:t>
      </w:r>
      <w:r w:rsidRPr="006C0790">
        <w:rPr>
          <w:rFonts w:ascii="Arial" w:hAnsi="Arial"/>
          <w:noProof/>
          <w:sz w:val="20"/>
        </w:rPr>
        <w:t xml:space="preserve"> Zamawiający zawiadamia równocześnie wszystkich Wykonawców, którzy zostali wykluczeni z postępowania o udzielenie zamówienia, podając uzasadnienie faktyczne i prawne.</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13.3.3</w:t>
      </w:r>
      <w:r w:rsidRPr="006C0790">
        <w:rPr>
          <w:rFonts w:ascii="Arial" w:hAnsi="Arial"/>
          <w:noProof/>
          <w:sz w:val="20"/>
        </w:rPr>
        <w:t>. Ofertę Wykonawcy wykluczonego uznaje się za odrzuconą.</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13.4.</w:t>
      </w:r>
      <w:r w:rsidRPr="006C0790">
        <w:rPr>
          <w:rFonts w:ascii="Arial" w:hAnsi="Arial"/>
          <w:noProof/>
          <w:sz w:val="20"/>
        </w:rPr>
        <w:t xml:space="preserve"> Odrzucenie oferty</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3.4.1.</w:t>
      </w:r>
      <w:r w:rsidRPr="006C0790">
        <w:rPr>
          <w:rFonts w:ascii="Arial" w:hAnsi="Arial"/>
          <w:noProof/>
          <w:sz w:val="20"/>
        </w:rPr>
        <w:t xml:space="preserve"> Zamawiający odrzuca ofertę Wykonawcy w przypadku zaistnienia przesłanek określonych w art. 89 ust. 1 P.z.p..</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13.4.2</w:t>
      </w:r>
      <w:r w:rsidRPr="006C0790">
        <w:rPr>
          <w:rFonts w:ascii="Arial" w:hAnsi="Arial"/>
          <w:noProof/>
          <w:sz w:val="20"/>
        </w:rPr>
        <w:t xml:space="preserve"> Zamawiający odrzuca ofertę Wykonawcy, który nie złożył wyjaśnień lub jeżeli dokonana ocena wyjaśnień wraz z dostarczonymi dowodami  potwierdza, że oferta zawiera rażąco niską cenę w stosunku do przedmiotu zamówienia.</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13.5</w:t>
      </w:r>
      <w:r w:rsidRPr="006C0790">
        <w:rPr>
          <w:rFonts w:ascii="Arial" w:hAnsi="Arial"/>
          <w:noProof/>
          <w:sz w:val="20"/>
        </w:rPr>
        <w:t>. Unieważnienie postępowania</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13.5.1.</w:t>
      </w:r>
      <w:r w:rsidRPr="006C0790">
        <w:rPr>
          <w:rFonts w:ascii="Arial" w:hAnsi="Arial"/>
          <w:noProof/>
          <w:sz w:val="20"/>
        </w:rPr>
        <w:t xml:space="preserve"> Zamawiający unieważnia postępowanie w przypadku zaistnienia przesłanek określonych w art. 93 ust. 1 P.z.p..</w:t>
      </w:r>
    </w:p>
    <w:p w:rsidR="006C0790" w:rsidRPr="006C0790" w:rsidRDefault="006C0790" w:rsidP="006C0790">
      <w:pPr>
        <w:pStyle w:val="tekst"/>
        <w:spacing w:line="360" w:lineRule="auto"/>
        <w:rPr>
          <w:rFonts w:ascii="Arial" w:hAnsi="Arial"/>
          <w:noProof/>
          <w:sz w:val="20"/>
        </w:rPr>
      </w:pPr>
      <w:r w:rsidRPr="000C78B2">
        <w:rPr>
          <w:rFonts w:ascii="Arial" w:hAnsi="Arial"/>
          <w:b/>
          <w:noProof/>
          <w:sz w:val="20"/>
        </w:rPr>
        <w:t>13.5.2.</w:t>
      </w:r>
      <w:r w:rsidRPr="006C0790">
        <w:rPr>
          <w:rFonts w:ascii="Arial" w:hAnsi="Arial"/>
          <w:noProof/>
          <w:sz w:val="20"/>
        </w:rPr>
        <w:t xml:space="preserve"> O unieważnieniu postępowania o udzielenie zamówienia Zamawiający zawiadamia równocześnie wszystkich Wykonawców, którzy:</w:t>
      </w:r>
    </w:p>
    <w:p w:rsidR="006C0790" w:rsidRPr="006C0790" w:rsidRDefault="006C0790" w:rsidP="006C0790">
      <w:pPr>
        <w:pStyle w:val="tekst"/>
        <w:spacing w:line="360" w:lineRule="auto"/>
        <w:rPr>
          <w:rFonts w:ascii="Arial" w:hAnsi="Arial"/>
          <w:noProof/>
          <w:sz w:val="20"/>
        </w:rPr>
      </w:pPr>
      <w:r w:rsidRPr="006C0790">
        <w:rPr>
          <w:rFonts w:ascii="Arial" w:hAnsi="Arial"/>
          <w:noProof/>
          <w:sz w:val="20"/>
        </w:rPr>
        <w:t>a) ubiegali się o zamówienie- w przypadku unieważnienia postępowania przed upływem terminu składania ofert,</w:t>
      </w:r>
    </w:p>
    <w:p w:rsidR="006C0790" w:rsidRPr="006C0790" w:rsidRDefault="006C0790" w:rsidP="006C0790">
      <w:pPr>
        <w:pStyle w:val="tekst"/>
        <w:spacing w:line="360" w:lineRule="auto"/>
        <w:rPr>
          <w:rFonts w:ascii="Arial" w:hAnsi="Arial"/>
          <w:noProof/>
          <w:sz w:val="20"/>
        </w:rPr>
      </w:pPr>
      <w:r w:rsidRPr="006C0790">
        <w:rPr>
          <w:rFonts w:ascii="Arial" w:hAnsi="Arial"/>
          <w:noProof/>
          <w:sz w:val="20"/>
        </w:rPr>
        <w:t>b) złożyli oferty- w przypadku unieważnienia postępowania po upływie terminu składania ofert,</w:t>
      </w:r>
    </w:p>
    <w:p w:rsidR="006C0790" w:rsidRPr="006C0790" w:rsidRDefault="006C0790" w:rsidP="006C0790">
      <w:pPr>
        <w:pStyle w:val="tekst"/>
        <w:spacing w:line="360" w:lineRule="auto"/>
        <w:rPr>
          <w:rFonts w:ascii="Arial" w:hAnsi="Arial"/>
          <w:noProof/>
          <w:sz w:val="20"/>
        </w:rPr>
      </w:pPr>
      <w:r w:rsidRPr="006C0790">
        <w:rPr>
          <w:rFonts w:ascii="Arial" w:hAnsi="Arial"/>
          <w:noProof/>
          <w:sz w:val="20"/>
        </w:rPr>
        <w:t>podając uzasadnienie faktyczne i prawne.</w:t>
      </w:r>
    </w:p>
    <w:p w:rsidR="002A0D23" w:rsidRPr="001C7B73" w:rsidRDefault="006C0790" w:rsidP="006C0790">
      <w:pPr>
        <w:pStyle w:val="tekst"/>
        <w:spacing w:before="0" w:after="0" w:line="360" w:lineRule="auto"/>
        <w:rPr>
          <w:rFonts w:ascii="Arial" w:hAnsi="Arial"/>
          <w:noProof/>
          <w:sz w:val="20"/>
        </w:rPr>
      </w:pPr>
      <w:r w:rsidRPr="000C78B2">
        <w:rPr>
          <w:rFonts w:ascii="Arial" w:hAnsi="Arial"/>
          <w:b/>
          <w:noProof/>
          <w:sz w:val="20"/>
        </w:rPr>
        <w:lastRenderedPageBreak/>
        <w:t>13.5.3.</w:t>
      </w:r>
      <w:r w:rsidRPr="006C0790">
        <w:rPr>
          <w:rFonts w:ascii="Arial" w:hAnsi="Arial"/>
          <w:noProof/>
          <w:sz w:val="20"/>
        </w:rPr>
        <w:t xml:space="preserve"> 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655133" w:rsidRPr="00A16A33" w:rsidRDefault="00655133" w:rsidP="00655133">
      <w:pPr>
        <w:pStyle w:val="Tekstpodstawowywcity"/>
        <w:spacing w:line="360" w:lineRule="auto"/>
        <w:ind w:left="0"/>
        <w:jc w:val="both"/>
        <w:rPr>
          <w:rFonts w:ascii="Arial" w:hAnsi="Arial" w:cs="Arial"/>
          <w:sz w:val="20"/>
        </w:rPr>
      </w:pPr>
    </w:p>
    <w:p w:rsidR="00655133" w:rsidRPr="00A16A33" w:rsidRDefault="00655133" w:rsidP="00655133">
      <w:pPr>
        <w:pStyle w:val="Tekstpodstawowywcity"/>
        <w:spacing w:line="360" w:lineRule="auto"/>
        <w:ind w:left="0"/>
        <w:jc w:val="both"/>
        <w:rPr>
          <w:rFonts w:ascii="Arial" w:hAnsi="Arial" w:cs="Arial"/>
          <w:b/>
          <w:sz w:val="20"/>
        </w:rPr>
      </w:pPr>
      <w:r w:rsidRPr="00A16A33">
        <w:rPr>
          <w:rFonts w:ascii="Arial" w:hAnsi="Arial" w:cs="Arial"/>
          <w:b/>
          <w:sz w:val="20"/>
        </w:rPr>
        <w:t>14. Informacje o formalnościach jakie powinny zostać dopełnione po wyborze oferty w celu zawarcia umowy w sprawie zamówienia publicznego.</w:t>
      </w:r>
    </w:p>
    <w:p w:rsidR="00655133" w:rsidRPr="00A16A33" w:rsidRDefault="00655133" w:rsidP="00655133">
      <w:pPr>
        <w:pStyle w:val="ust"/>
        <w:spacing w:before="0" w:after="0" w:line="360" w:lineRule="auto"/>
        <w:ind w:left="0" w:firstLine="0"/>
        <w:rPr>
          <w:rFonts w:ascii="Arial" w:hAnsi="Arial" w:cs="Arial"/>
          <w:sz w:val="20"/>
        </w:rPr>
      </w:pPr>
      <w:r w:rsidRPr="00A16A33">
        <w:rPr>
          <w:rFonts w:ascii="Arial" w:hAnsi="Arial" w:cs="Arial"/>
          <w:b/>
          <w:sz w:val="20"/>
        </w:rPr>
        <w:t xml:space="preserve">14.1. </w:t>
      </w:r>
      <w:r w:rsidRPr="00A16A33">
        <w:rPr>
          <w:rFonts w:ascii="Arial" w:hAnsi="Arial" w:cs="Arial"/>
          <w:sz w:val="20"/>
        </w:rPr>
        <w:t>Przed podpisaniem umowy wspólnicy prowadzący działalność gospodarczą w formie spółki cywilnej  przedkładają Zamawiającemu umowę spółki.</w:t>
      </w:r>
    </w:p>
    <w:p w:rsidR="00655133" w:rsidRPr="00A16A33" w:rsidRDefault="00655133" w:rsidP="00655133">
      <w:pPr>
        <w:pStyle w:val="ust"/>
        <w:spacing w:before="0" w:after="0" w:line="360" w:lineRule="auto"/>
        <w:ind w:left="0" w:firstLine="0"/>
        <w:rPr>
          <w:rFonts w:ascii="Arial" w:hAnsi="Arial" w:cs="Arial"/>
          <w:bCs/>
          <w:sz w:val="20"/>
        </w:rPr>
      </w:pPr>
      <w:r w:rsidRPr="00A16A33">
        <w:rPr>
          <w:rFonts w:ascii="Arial" w:hAnsi="Arial" w:cs="Arial"/>
          <w:b/>
          <w:sz w:val="20"/>
        </w:rPr>
        <w:t>14.2.</w:t>
      </w:r>
      <w:r w:rsidRPr="00A16A33">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655133" w:rsidRPr="00A16A33" w:rsidRDefault="00655133" w:rsidP="00655133">
      <w:pPr>
        <w:pStyle w:val="ust"/>
        <w:spacing w:before="0" w:after="0" w:line="360" w:lineRule="auto"/>
        <w:ind w:left="0" w:firstLine="0"/>
        <w:rPr>
          <w:rFonts w:ascii="Arial" w:hAnsi="Arial" w:cs="Arial"/>
          <w:bCs/>
          <w:sz w:val="20"/>
        </w:rPr>
      </w:pPr>
      <w:r w:rsidRPr="00A16A33">
        <w:rPr>
          <w:rFonts w:ascii="Arial" w:hAnsi="Arial" w:cs="Arial"/>
          <w:bCs/>
          <w:sz w:val="20"/>
        </w:rPr>
        <w:t>Umowa regulująca współpracę Wykonawców wspólnie ubiegających się o udzielenie zamówienia  będzie określać co najmniej :</w:t>
      </w:r>
    </w:p>
    <w:p w:rsidR="00655133" w:rsidRPr="00A16A33" w:rsidRDefault="00655133" w:rsidP="00655133">
      <w:pPr>
        <w:pStyle w:val="ust"/>
        <w:spacing w:before="0" w:after="0" w:line="360" w:lineRule="auto"/>
        <w:ind w:left="0" w:firstLine="0"/>
        <w:rPr>
          <w:rFonts w:ascii="Arial" w:hAnsi="Arial" w:cs="Arial"/>
          <w:bCs/>
          <w:sz w:val="20"/>
        </w:rPr>
      </w:pPr>
      <w:r w:rsidRPr="00A16A33">
        <w:rPr>
          <w:rFonts w:ascii="Arial" w:hAnsi="Arial" w:cs="Arial"/>
          <w:bCs/>
          <w:sz w:val="20"/>
        </w:rPr>
        <w:t>a) lidera</w:t>
      </w:r>
    </w:p>
    <w:p w:rsidR="00655133" w:rsidRPr="00A16A33" w:rsidRDefault="00655133" w:rsidP="00655133">
      <w:pPr>
        <w:pStyle w:val="ust"/>
        <w:spacing w:before="0" w:after="0" w:line="360" w:lineRule="auto"/>
        <w:ind w:left="0" w:firstLine="0"/>
        <w:rPr>
          <w:rFonts w:ascii="Arial" w:hAnsi="Arial" w:cs="Arial"/>
          <w:bCs/>
          <w:sz w:val="20"/>
        </w:rPr>
      </w:pPr>
      <w:r w:rsidRPr="00A16A33">
        <w:rPr>
          <w:rFonts w:ascii="Arial" w:hAnsi="Arial" w:cs="Arial"/>
          <w:bCs/>
          <w:sz w:val="20"/>
        </w:rPr>
        <w:t>b) wzajemne zobowiązania Wykonawców</w:t>
      </w:r>
    </w:p>
    <w:p w:rsidR="00655133" w:rsidRPr="00A16A33" w:rsidRDefault="00655133" w:rsidP="00655133">
      <w:pPr>
        <w:pStyle w:val="ust"/>
        <w:spacing w:before="0" w:after="0" w:line="360" w:lineRule="auto"/>
        <w:ind w:left="0" w:firstLine="0"/>
        <w:rPr>
          <w:rFonts w:ascii="Arial" w:hAnsi="Arial" w:cs="Arial"/>
          <w:bCs/>
          <w:sz w:val="20"/>
        </w:rPr>
      </w:pPr>
      <w:r w:rsidRPr="00A16A33">
        <w:rPr>
          <w:rFonts w:ascii="Arial" w:hAnsi="Arial" w:cs="Arial"/>
          <w:bCs/>
          <w:sz w:val="20"/>
        </w:rPr>
        <w:t>c) części zamówienia, które będą realizowane przez poszczególnych Wykonawców</w:t>
      </w:r>
    </w:p>
    <w:p w:rsidR="00655133" w:rsidRPr="00A16A33" w:rsidRDefault="00655133" w:rsidP="00655133">
      <w:pPr>
        <w:pStyle w:val="ust"/>
        <w:spacing w:before="0" w:after="0" w:line="360" w:lineRule="auto"/>
        <w:ind w:left="0" w:firstLine="0"/>
        <w:rPr>
          <w:rFonts w:ascii="Arial" w:hAnsi="Arial" w:cs="Arial"/>
          <w:bCs/>
          <w:sz w:val="20"/>
        </w:rPr>
      </w:pPr>
      <w:r w:rsidRPr="00A16A33">
        <w:rPr>
          <w:rFonts w:ascii="Arial" w:hAnsi="Arial" w:cs="Arial"/>
          <w:bCs/>
          <w:sz w:val="20"/>
        </w:rPr>
        <w:t xml:space="preserve">d) solidarną odpowiedzialność Wykonawców za wniesienie zabezpieczenia należytego wykonania umowy </w:t>
      </w:r>
      <w:r w:rsidRPr="00A16A33">
        <w:rPr>
          <w:rFonts w:ascii="Arial" w:hAnsi="Arial" w:cs="Arial"/>
          <w:bCs/>
          <w:i/>
          <w:iCs/>
          <w:sz w:val="20"/>
        </w:rPr>
        <w:t>(jeśli dotyczy)</w:t>
      </w:r>
      <w:r w:rsidRPr="00A16A33">
        <w:rPr>
          <w:rFonts w:ascii="Arial" w:hAnsi="Arial" w:cs="Arial"/>
          <w:bCs/>
          <w:sz w:val="20"/>
        </w:rPr>
        <w:t xml:space="preserve">  i za należyte wykonanie zamówienia.</w:t>
      </w:r>
    </w:p>
    <w:p w:rsidR="00655133" w:rsidRPr="00A16A33" w:rsidRDefault="00655133" w:rsidP="00655133">
      <w:pPr>
        <w:spacing w:line="360" w:lineRule="auto"/>
        <w:jc w:val="both"/>
        <w:rPr>
          <w:rFonts w:ascii="Arial" w:hAnsi="Arial" w:cs="Arial"/>
        </w:rPr>
      </w:pPr>
      <w:r w:rsidRPr="00A16A33">
        <w:rPr>
          <w:rFonts w:ascii="Arial" w:hAnsi="Arial" w:cs="Arial"/>
          <w:b/>
        </w:rPr>
        <w:t>14.3</w:t>
      </w:r>
      <w:r w:rsidRPr="00A16A33">
        <w:rPr>
          <w:rFonts w:ascii="Arial" w:hAnsi="Arial" w:cs="Arial"/>
        </w:rPr>
        <w:t xml:space="preserve"> Jeśli Zamawiający dopuścił możliwość powierzenia wykonania części zam</w:t>
      </w:r>
      <w:r>
        <w:rPr>
          <w:rFonts w:ascii="Arial" w:hAnsi="Arial" w:cs="Arial"/>
        </w:rPr>
        <w:t>ówienia P</w:t>
      </w:r>
      <w:r w:rsidRPr="00A16A33">
        <w:rPr>
          <w:rFonts w:ascii="Arial" w:hAnsi="Arial" w:cs="Arial"/>
        </w:rPr>
        <w:t xml:space="preserve">odwykonawcom przed podpisaniem umowy Wykonawca </w:t>
      </w:r>
      <w:r>
        <w:rPr>
          <w:rFonts w:ascii="Arial" w:hAnsi="Arial" w:cs="Arial"/>
        </w:rPr>
        <w:t xml:space="preserve">przekazuje Zamawiającemu </w:t>
      </w:r>
      <w:r w:rsidRPr="007B21C4">
        <w:rPr>
          <w:rFonts w:ascii="Arial" w:hAnsi="Arial" w:cs="Arial"/>
          <w:u w:val="single"/>
        </w:rPr>
        <w:t>listę Podwykonawców</w:t>
      </w:r>
      <w:r w:rsidRPr="00A16A33">
        <w:rPr>
          <w:rFonts w:ascii="Arial" w:hAnsi="Arial" w:cs="Arial"/>
        </w:rPr>
        <w:t xml:space="preserve"> na piśmie.</w:t>
      </w:r>
    </w:p>
    <w:p w:rsidR="00655133" w:rsidRDefault="00655133" w:rsidP="00655133">
      <w:pPr>
        <w:spacing w:line="360" w:lineRule="auto"/>
        <w:jc w:val="both"/>
        <w:rPr>
          <w:rFonts w:ascii="Arial" w:hAnsi="Arial" w:cs="Arial"/>
        </w:rPr>
      </w:pPr>
      <w:r w:rsidRPr="00A16A33">
        <w:rPr>
          <w:rFonts w:ascii="Arial" w:hAnsi="Arial" w:cs="Arial"/>
          <w:b/>
        </w:rPr>
        <w:t>14.4</w:t>
      </w:r>
      <w:r w:rsidRPr="00A16A33">
        <w:rPr>
          <w:rFonts w:ascii="Arial" w:hAnsi="Arial" w:cs="Arial"/>
        </w:rPr>
        <w:t xml:space="preserve"> Przed </w:t>
      </w:r>
      <w:r w:rsidRPr="009653B3">
        <w:rPr>
          <w:rFonts w:ascii="Arial" w:hAnsi="Arial" w:cs="Arial"/>
        </w:rPr>
        <w:t xml:space="preserve">podpisaniem umowy Wykonawca do wglądu daje Zamawiającemu </w:t>
      </w:r>
      <w:r w:rsidR="00915F6F" w:rsidRPr="009653B3">
        <w:rPr>
          <w:rFonts w:ascii="Arial" w:hAnsi="Arial" w:cs="Arial"/>
          <w:lang w:eastAsia="en-US"/>
        </w:rPr>
        <w:t>zanonimizowaną</w:t>
      </w:r>
      <w:r w:rsidR="00915F6F" w:rsidRPr="009653B3">
        <w:rPr>
          <w:rFonts w:ascii="Arial" w:hAnsi="Arial" w:cs="Arial"/>
        </w:rPr>
        <w:t xml:space="preserve"> </w:t>
      </w:r>
      <w:r w:rsidR="003C2DB3" w:rsidRPr="009653B3">
        <w:rPr>
          <w:rFonts w:ascii="Arial" w:hAnsi="Arial" w:cs="Arial"/>
        </w:rPr>
        <w:t xml:space="preserve">kopię </w:t>
      </w:r>
      <w:r w:rsidRPr="009653B3">
        <w:rPr>
          <w:rFonts w:ascii="Arial" w:hAnsi="Arial" w:cs="Arial"/>
          <w:u w:val="single"/>
        </w:rPr>
        <w:t>umowy o pracę</w:t>
      </w:r>
      <w:r w:rsidR="0068674D" w:rsidRPr="009653B3">
        <w:rPr>
          <w:rFonts w:ascii="Arial" w:hAnsi="Arial" w:cs="Arial"/>
        </w:rPr>
        <w:t xml:space="preserve"> dla osób </w:t>
      </w:r>
      <w:r w:rsidR="005B67B8" w:rsidRPr="009653B3">
        <w:rPr>
          <w:rFonts w:ascii="Arial" w:hAnsi="Arial" w:cs="Arial"/>
        </w:rPr>
        <w:t xml:space="preserve">skierowanych </w:t>
      </w:r>
      <w:r w:rsidR="0068674D" w:rsidRPr="009653B3">
        <w:rPr>
          <w:rFonts w:ascii="Arial" w:hAnsi="Arial" w:cs="Arial"/>
        </w:rPr>
        <w:t xml:space="preserve">do </w:t>
      </w:r>
      <w:r w:rsidRPr="009653B3">
        <w:rPr>
          <w:rFonts w:ascii="Arial" w:hAnsi="Arial" w:cs="Arial"/>
        </w:rPr>
        <w:t>realizacji przedmiotu zamówienia.</w:t>
      </w:r>
      <w:r w:rsidRPr="00A16A33">
        <w:rPr>
          <w:rFonts w:ascii="Arial" w:hAnsi="Arial" w:cs="Arial"/>
        </w:rPr>
        <w:t xml:space="preserve"> </w:t>
      </w:r>
    </w:p>
    <w:p w:rsidR="00655133" w:rsidRPr="007B21C4" w:rsidRDefault="00655133" w:rsidP="00655133">
      <w:pPr>
        <w:spacing w:line="360" w:lineRule="auto"/>
        <w:jc w:val="both"/>
        <w:rPr>
          <w:rFonts w:ascii="Arial" w:hAnsi="Arial" w:cs="Arial"/>
          <w:u w:val="single"/>
        </w:rPr>
      </w:pPr>
      <w:r w:rsidRPr="00E9690D">
        <w:rPr>
          <w:rFonts w:ascii="Arial" w:hAnsi="Arial" w:cs="Arial"/>
          <w:b/>
        </w:rPr>
        <w:t>14.5</w:t>
      </w:r>
      <w:r w:rsidRPr="00E9690D">
        <w:rPr>
          <w:rFonts w:ascii="Arial" w:hAnsi="Arial" w:cs="Arial"/>
        </w:rPr>
        <w:t xml:space="preserve"> Wykonawca, którego oferta zostanie wybrana jako najkorzystniejsza, zobowiązany jest przed zawarciem umowy na realizację przedmiotowego zamówienia, przedłożyć Zamawiającemu </w:t>
      </w:r>
      <w:r w:rsidRPr="007B21C4">
        <w:rPr>
          <w:rFonts w:ascii="Arial" w:hAnsi="Arial" w:cs="Arial"/>
          <w:u w:val="single"/>
        </w:rPr>
        <w:t>potwierdzoną za zgodność z oryginałem kopię</w:t>
      </w:r>
      <w:r w:rsidRPr="00E9690D">
        <w:rPr>
          <w:rFonts w:ascii="Arial" w:hAnsi="Arial" w:cs="Arial"/>
        </w:rPr>
        <w:t xml:space="preserve"> </w:t>
      </w:r>
      <w:r w:rsidRPr="007B21C4">
        <w:rPr>
          <w:rFonts w:ascii="Arial" w:hAnsi="Arial" w:cs="Arial"/>
          <w:u w:val="single"/>
        </w:rPr>
        <w:t xml:space="preserve">polisy OC w ramach prowadzonej działalności na kwotę nie mniejszą niż 300.000,00 zł. </w:t>
      </w:r>
    </w:p>
    <w:p w:rsidR="00655133" w:rsidRPr="00A16A33" w:rsidRDefault="00655133" w:rsidP="00655133">
      <w:pPr>
        <w:pStyle w:val="pkt1"/>
        <w:spacing w:before="0" w:after="0" w:line="360" w:lineRule="auto"/>
        <w:ind w:left="0" w:firstLine="0"/>
        <w:rPr>
          <w:rFonts w:ascii="Arial" w:hAnsi="Arial" w:cs="Arial"/>
          <w:b/>
          <w:sz w:val="20"/>
        </w:rPr>
      </w:pPr>
    </w:p>
    <w:p w:rsidR="00655133" w:rsidRPr="00A16A33" w:rsidRDefault="00655133" w:rsidP="00655133">
      <w:pPr>
        <w:pStyle w:val="pkt1"/>
        <w:spacing w:before="0" w:after="0" w:line="360" w:lineRule="auto"/>
        <w:ind w:left="0" w:firstLine="0"/>
        <w:rPr>
          <w:rFonts w:ascii="Arial" w:hAnsi="Arial" w:cs="Arial"/>
          <w:b/>
          <w:sz w:val="20"/>
        </w:rPr>
      </w:pPr>
      <w:r w:rsidRPr="00A16A33">
        <w:rPr>
          <w:rFonts w:ascii="Arial" w:hAnsi="Arial" w:cs="Arial"/>
          <w:b/>
          <w:sz w:val="20"/>
        </w:rPr>
        <w:t>15. Wymagania dotyczące zabezpieczenia należytego wykonania umowy.</w:t>
      </w:r>
    </w:p>
    <w:p w:rsidR="00CB1B7C" w:rsidRPr="009653B3" w:rsidRDefault="00655133" w:rsidP="00655133">
      <w:pPr>
        <w:spacing w:line="360" w:lineRule="auto"/>
        <w:jc w:val="both"/>
        <w:rPr>
          <w:rFonts w:ascii="Arial" w:hAnsi="Arial" w:cs="Arial"/>
        </w:rPr>
      </w:pPr>
      <w:r w:rsidRPr="009653B3">
        <w:rPr>
          <w:rFonts w:ascii="Arial" w:hAnsi="Arial" w:cs="Arial"/>
          <w:b/>
          <w:bCs/>
        </w:rPr>
        <w:t>15.1.</w:t>
      </w:r>
      <w:r w:rsidRPr="009653B3">
        <w:rPr>
          <w:rFonts w:ascii="Arial" w:hAnsi="Arial" w:cs="Arial"/>
        </w:rPr>
        <w:t xml:space="preserve"> </w:t>
      </w:r>
      <w:r w:rsidR="00C87AEE" w:rsidRPr="009653B3">
        <w:rPr>
          <w:rFonts w:ascii="Arial" w:hAnsi="Arial" w:cs="Arial"/>
        </w:rPr>
        <w:t xml:space="preserve">Zamawiający nie wymaga przed zawarciem umowy </w:t>
      </w:r>
      <w:r w:rsidRPr="009653B3">
        <w:rPr>
          <w:rFonts w:ascii="Arial" w:hAnsi="Arial" w:cs="Arial"/>
        </w:rPr>
        <w:t>wniesienia zabezpieczenia należytego wykonania umowy</w:t>
      </w:r>
      <w:r w:rsidR="00CB1B7C" w:rsidRPr="009653B3">
        <w:rPr>
          <w:rFonts w:ascii="Arial" w:hAnsi="Arial" w:cs="Arial"/>
        </w:rPr>
        <w:t>.</w:t>
      </w:r>
      <w:r w:rsidRPr="009653B3">
        <w:rPr>
          <w:rFonts w:ascii="Arial" w:hAnsi="Arial" w:cs="Arial"/>
        </w:rPr>
        <w:t xml:space="preserve"> </w:t>
      </w:r>
    </w:p>
    <w:p w:rsidR="000C78B2" w:rsidRPr="001B0609" w:rsidRDefault="000C78B2" w:rsidP="00655133">
      <w:pPr>
        <w:spacing w:line="360" w:lineRule="auto"/>
        <w:jc w:val="both"/>
        <w:rPr>
          <w:rFonts w:ascii="Arial" w:hAnsi="Arial" w:cs="Arial"/>
          <w:color w:val="FF0000"/>
        </w:rPr>
      </w:pPr>
    </w:p>
    <w:p w:rsidR="00655133" w:rsidRPr="00A16A33" w:rsidRDefault="00655133" w:rsidP="00655133">
      <w:pPr>
        <w:autoSpaceDE w:val="0"/>
        <w:autoSpaceDN w:val="0"/>
        <w:spacing w:line="360" w:lineRule="auto"/>
        <w:jc w:val="both"/>
        <w:rPr>
          <w:rFonts w:ascii="Arial" w:hAnsi="Arial" w:cs="Arial"/>
          <w:b/>
        </w:rPr>
      </w:pPr>
      <w:r w:rsidRPr="00A16A33">
        <w:rPr>
          <w:rFonts w:ascii="Arial" w:hAnsi="Arial" w:cs="Arial"/>
          <w:b/>
        </w:rPr>
        <w:t>16. Istotne dla stron postanowienia, które zostaną wpro</w:t>
      </w:r>
      <w:r w:rsidRPr="00A16A33">
        <w:rPr>
          <w:rFonts w:ascii="Arial" w:hAnsi="Arial" w:cs="Arial"/>
          <w:b/>
        </w:rPr>
        <w:softHyphen/>
        <w:t>wadzone do treści zawieranej umowy w sprawie zamó</w:t>
      </w:r>
      <w:r w:rsidRPr="00A16A33">
        <w:rPr>
          <w:rFonts w:ascii="Arial" w:hAnsi="Arial" w:cs="Arial"/>
          <w:b/>
        </w:rPr>
        <w:softHyphen/>
        <w:t>wienia publicznego, ogólne warunki umowy albo wzór umowy, jeżeli Zamawiający wymaga od Wykonawcy, aby zawarł z nim umowę w sprawie zamówienia publicznego na takich warunkach.</w:t>
      </w:r>
    </w:p>
    <w:p w:rsidR="00655133" w:rsidRPr="00A16A33" w:rsidRDefault="00655133" w:rsidP="00655133">
      <w:pPr>
        <w:pStyle w:val="pkt1"/>
        <w:spacing w:before="0" w:after="0" w:line="360" w:lineRule="auto"/>
        <w:ind w:left="0" w:firstLine="0"/>
        <w:rPr>
          <w:rFonts w:ascii="Arial" w:hAnsi="Arial" w:cs="Arial"/>
          <w:bCs/>
          <w:sz w:val="20"/>
        </w:rPr>
      </w:pPr>
      <w:r w:rsidRPr="00A16A33">
        <w:rPr>
          <w:rFonts w:ascii="Arial" w:hAnsi="Arial" w:cs="Arial"/>
          <w:bCs/>
          <w:sz w:val="20"/>
        </w:rPr>
        <w:t>Istotne dla stron postanowienia, które zostaną wpro</w:t>
      </w:r>
      <w:r w:rsidRPr="00A16A33">
        <w:rPr>
          <w:rFonts w:ascii="Arial" w:hAnsi="Arial" w:cs="Arial"/>
          <w:bCs/>
          <w:sz w:val="20"/>
        </w:rPr>
        <w:softHyphen/>
        <w:t>wadzone do treści zawieranej umowy w sprawie zamówienia publicznego, zawarto we wzorze  umowy stanowiącym część V SIWZ.</w:t>
      </w:r>
    </w:p>
    <w:p w:rsidR="00655133" w:rsidRPr="00A16A33" w:rsidRDefault="00655133" w:rsidP="00655133">
      <w:pPr>
        <w:pStyle w:val="pkt1"/>
        <w:spacing w:before="0" w:after="0" w:line="360" w:lineRule="auto"/>
        <w:ind w:left="0" w:firstLine="0"/>
        <w:rPr>
          <w:rFonts w:ascii="Arial" w:hAnsi="Arial" w:cs="Arial"/>
          <w:b/>
          <w:sz w:val="20"/>
        </w:rPr>
      </w:pPr>
    </w:p>
    <w:p w:rsidR="00655133" w:rsidRPr="00A16A33" w:rsidRDefault="00655133" w:rsidP="00655133">
      <w:pPr>
        <w:pStyle w:val="pkt1"/>
        <w:spacing w:before="0" w:after="0" w:line="360" w:lineRule="auto"/>
        <w:ind w:left="0" w:firstLine="0"/>
        <w:rPr>
          <w:rFonts w:ascii="Arial" w:hAnsi="Arial" w:cs="Arial"/>
          <w:b/>
          <w:sz w:val="20"/>
        </w:rPr>
      </w:pPr>
      <w:r w:rsidRPr="00A16A33">
        <w:rPr>
          <w:rFonts w:ascii="Arial" w:hAnsi="Arial" w:cs="Arial"/>
          <w:b/>
          <w:sz w:val="20"/>
        </w:rPr>
        <w:t xml:space="preserve">17. Pouczenie o środkach ochrony prawnej przysługujących Wykonawcy w toku postępowania o udzielenie zamówienia. </w:t>
      </w:r>
    </w:p>
    <w:p w:rsidR="00655133" w:rsidRPr="00A16A33" w:rsidRDefault="00655133" w:rsidP="00655133">
      <w:pPr>
        <w:autoSpaceDE w:val="0"/>
        <w:autoSpaceDN w:val="0"/>
        <w:adjustRightInd w:val="0"/>
        <w:spacing w:line="360" w:lineRule="auto"/>
        <w:jc w:val="both"/>
        <w:rPr>
          <w:rFonts w:ascii="Arial" w:hAnsi="Arial" w:cs="Arial"/>
          <w:bCs/>
        </w:rPr>
      </w:pPr>
      <w:r w:rsidRPr="00603F7C">
        <w:rPr>
          <w:rFonts w:ascii="Arial" w:hAnsi="Arial" w:cs="Arial"/>
          <w:b/>
          <w:bCs/>
        </w:rPr>
        <w:t>17.1</w:t>
      </w:r>
      <w:r w:rsidRPr="00A16A33">
        <w:rPr>
          <w:rFonts w:ascii="Arial" w:hAnsi="Arial" w:cs="Arial"/>
          <w:bCs/>
        </w:rPr>
        <w:t xml:space="preserve"> Odwołanie przysługuje wył</w:t>
      </w:r>
      <w:r w:rsidRPr="00A16A33">
        <w:rPr>
          <w:rFonts w:ascii="Arial" w:eastAsia="TimesNewRoman,Bold" w:hAnsi="Arial" w:cs="Arial"/>
          <w:bCs/>
        </w:rPr>
        <w:t>ą</w:t>
      </w:r>
      <w:r w:rsidRPr="00A16A33">
        <w:rPr>
          <w:rFonts w:ascii="Arial" w:hAnsi="Arial" w:cs="Arial"/>
          <w:bCs/>
        </w:rPr>
        <w:t>cznie od niezgodnej z przepisami ustawy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podj</w:t>
      </w:r>
      <w:r w:rsidRPr="00A16A33">
        <w:rPr>
          <w:rFonts w:ascii="Arial" w:eastAsia="TimesNewRoman,Bold" w:hAnsi="Arial" w:cs="Arial"/>
          <w:bCs/>
        </w:rPr>
        <w:t>ę</w:t>
      </w:r>
      <w:r w:rsidRPr="00A16A33">
        <w:rPr>
          <w:rFonts w:ascii="Arial" w:hAnsi="Arial" w:cs="Arial"/>
          <w:bCs/>
        </w:rPr>
        <w:t>tej w post</w:t>
      </w:r>
      <w:r w:rsidRPr="00A16A33">
        <w:rPr>
          <w:rFonts w:ascii="Arial" w:eastAsia="TimesNewRoman,Bold" w:hAnsi="Arial" w:cs="Arial"/>
          <w:bCs/>
        </w:rPr>
        <w:t>ę</w:t>
      </w:r>
      <w:r w:rsidRPr="00A16A33">
        <w:rPr>
          <w:rFonts w:ascii="Arial" w:hAnsi="Arial" w:cs="Arial"/>
          <w:bCs/>
        </w:rPr>
        <w:t>powaniu o udzielenie zamówienia lub zaniechania czynno</w:t>
      </w:r>
      <w:r w:rsidRPr="00A16A33">
        <w:rPr>
          <w:rFonts w:ascii="Arial" w:eastAsia="TimesNewRoman,Bold" w:hAnsi="Arial" w:cs="Arial"/>
          <w:bCs/>
        </w:rPr>
        <w:t>ś</w:t>
      </w:r>
      <w:r w:rsidRPr="00A16A33">
        <w:rPr>
          <w:rFonts w:ascii="Arial" w:hAnsi="Arial" w:cs="Arial"/>
          <w:bCs/>
        </w:rPr>
        <w:t>ci, do której Zamawiający jest zobowi</w:t>
      </w:r>
      <w:r w:rsidRPr="00A16A33">
        <w:rPr>
          <w:rFonts w:ascii="Arial" w:eastAsia="TimesNewRoman,Bold" w:hAnsi="Arial" w:cs="Arial"/>
          <w:bCs/>
        </w:rPr>
        <w:t>ą</w:t>
      </w:r>
      <w:r w:rsidRPr="00A16A33">
        <w:rPr>
          <w:rFonts w:ascii="Arial" w:hAnsi="Arial" w:cs="Arial"/>
          <w:bCs/>
        </w:rPr>
        <w:t>zany na podstawie ustawy.</w:t>
      </w:r>
    </w:p>
    <w:p w:rsidR="00655133" w:rsidRPr="00A16A33" w:rsidRDefault="00655133" w:rsidP="00655133">
      <w:pPr>
        <w:autoSpaceDE w:val="0"/>
        <w:autoSpaceDN w:val="0"/>
        <w:adjustRightInd w:val="0"/>
        <w:spacing w:line="360" w:lineRule="auto"/>
        <w:jc w:val="both"/>
        <w:rPr>
          <w:rFonts w:ascii="Arial" w:hAnsi="Arial" w:cs="Arial"/>
          <w:bCs/>
        </w:rPr>
      </w:pPr>
      <w:r w:rsidRPr="00603F7C">
        <w:rPr>
          <w:rFonts w:ascii="Arial" w:hAnsi="Arial" w:cs="Arial"/>
          <w:b/>
          <w:bCs/>
        </w:rPr>
        <w:lastRenderedPageBreak/>
        <w:t>17.2</w:t>
      </w:r>
      <w:r w:rsidRPr="00A16A33">
        <w:rPr>
          <w:rFonts w:ascii="Arial" w:hAnsi="Arial" w:cs="Arial"/>
          <w:bCs/>
        </w:rPr>
        <w:t xml:space="preserve">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lone w przepisach wydanych na podstawie art. 11 ust. 8, odwołanie przysługuje wył</w:t>
      </w:r>
      <w:r w:rsidRPr="00A16A33">
        <w:rPr>
          <w:rFonts w:ascii="Arial" w:eastAsia="TimesNewRoman,Bold" w:hAnsi="Arial" w:cs="Arial"/>
          <w:bCs/>
        </w:rPr>
        <w:t>ą</w:t>
      </w:r>
      <w:r w:rsidRPr="00A16A33">
        <w:rPr>
          <w:rFonts w:ascii="Arial" w:hAnsi="Arial" w:cs="Arial"/>
          <w:bCs/>
        </w:rPr>
        <w:t>cznie wobec czynno</w:t>
      </w:r>
      <w:r w:rsidRPr="00A16A33">
        <w:rPr>
          <w:rFonts w:ascii="Arial" w:eastAsia="TimesNewRoman,Bold" w:hAnsi="Arial" w:cs="Arial"/>
          <w:bCs/>
        </w:rPr>
        <w:t>ś</w:t>
      </w:r>
      <w:r w:rsidRPr="00A16A33">
        <w:rPr>
          <w:rFonts w:ascii="Arial" w:hAnsi="Arial" w:cs="Arial"/>
          <w:bCs/>
        </w:rPr>
        <w:t>ci:</w:t>
      </w:r>
    </w:p>
    <w:p w:rsidR="00655133" w:rsidRPr="00A16A33" w:rsidRDefault="00655133" w:rsidP="00655133">
      <w:pPr>
        <w:spacing w:line="360" w:lineRule="auto"/>
        <w:jc w:val="both"/>
        <w:rPr>
          <w:rFonts w:ascii="Arial" w:hAnsi="Arial" w:cs="Arial"/>
        </w:rPr>
      </w:pPr>
      <w:r w:rsidRPr="00A16A33">
        <w:rPr>
          <w:rFonts w:ascii="Arial" w:hAnsi="Arial" w:cs="Arial"/>
        </w:rPr>
        <w:t>1) wyboru trybu negocjacji bez ogłoszenia, zamówienia z wolnej ręki lub zapytania o cenę,</w:t>
      </w:r>
    </w:p>
    <w:p w:rsidR="00655133" w:rsidRPr="00A16A33" w:rsidRDefault="00655133" w:rsidP="00655133">
      <w:pPr>
        <w:autoSpaceDE w:val="0"/>
        <w:autoSpaceDN w:val="0"/>
        <w:spacing w:line="360" w:lineRule="auto"/>
        <w:rPr>
          <w:rFonts w:ascii="Arial" w:hAnsi="Arial" w:cs="Arial"/>
        </w:rPr>
      </w:pPr>
      <w:r w:rsidRPr="00A16A33">
        <w:rPr>
          <w:rFonts w:ascii="Arial" w:hAnsi="Arial" w:cs="Arial"/>
        </w:rPr>
        <w:t>2) określenia warunków udziału w postępowaniu,</w:t>
      </w:r>
    </w:p>
    <w:p w:rsidR="00655133" w:rsidRPr="00A16A33" w:rsidRDefault="00655133" w:rsidP="00655133">
      <w:pPr>
        <w:autoSpaceDE w:val="0"/>
        <w:autoSpaceDN w:val="0"/>
        <w:spacing w:line="360" w:lineRule="auto"/>
        <w:rPr>
          <w:rFonts w:ascii="Arial" w:hAnsi="Arial" w:cs="Arial"/>
        </w:rPr>
      </w:pPr>
      <w:r w:rsidRPr="00A16A33">
        <w:rPr>
          <w:rFonts w:ascii="Arial" w:hAnsi="Arial" w:cs="Arial"/>
        </w:rPr>
        <w:t>3) opisu przedmiotu zamówienia,</w:t>
      </w:r>
    </w:p>
    <w:p w:rsidR="00655133" w:rsidRPr="00A16A33" w:rsidRDefault="00655133" w:rsidP="00655133">
      <w:pPr>
        <w:spacing w:line="360" w:lineRule="auto"/>
        <w:jc w:val="both"/>
        <w:rPr>
          <w:rFonts w:ascii="Arial" w:hAnsi="Arial" w:cs="Arial"/>
        </w:rPr>
      </w:pPr>
      <w:r w:rsidRPr="00A16A33">
        <w:rPr>
          <w:rFonts w:ascii="Arial" w:hAnsi="Arial" w:cs="Arial"/>
        </w:rPr>
        <w:t>4) wyboru najkorzystniejszej oferty</w:t>
      </w:r>
    </w:p>
    <w:p w:rsidR="00655133" w:rsidRPr="00A16A33" w:rsidRDefault="00655133" w:rsidP="00655133">
      <w:pPr>
        <w:spacing w:line="360" w:lineRule="auto"/>
        <w:jc w:val="both"/>
        <w:rPr>
          <w:rFonts w:ascii="Arial" w:hAnsi="Arial" w:cs="Arial"/>
        </w:rPr>
      </w:pPr>
      <w:r w:rsidRPr="00A16A33">
        <w:rPr>
          <w:rFonts w:ascii="Arial" w:hAnsi="Arial" w:cs="Arial"/>
        </w:rPr>
        <w:t>5) wykluczenia odwołującego z postępowania o udzielenie zamówienia,</w:t>
      </w:r>
    </w:p>
    <w:p w:rsidR="00655133" w:rsidRPr="00A16A33" w:rsidRDefault="00655133" w:rsidP="00655133">
      <w:pPr>
        <w:spacing w:line="360" w:lineRule="auto"/>
        <w:jc w:val="both"/>
        <w:rPr>
          <w:rFonts w:ascii="Arial" w:hAnsi="Arial" w:cs="Arial"/>
        </w:rPr>
      </w:pPr>
      <w:r w:rsidRPr="00A16A33">
        <w:rPr>
          <w:rFonts w:ascii="Arial" w:hAnsi="Arial" w:cs="Arial"/>
        </w:rPr>
        <w:t>6) odrzucenia oferty odwołującego.</w:t>
      </w:r>
    </w:p>
    <w:p w:rsidR="00655133" w:rsidRPr="00A16A33" w:rsidRDefault="00655133" w:rsidP="00655133">
      <w:pPr>
        <w:autoSpaceDE w:val="0"/>
        <w:autoSpaceDN w:val="0"/>
        <w:adjustRightInd w:val="0"/>
        <w:spacing w:line="360" w:lineRule="auto"/>
        <w:jc w:val="both"/>
        <w:rPr>
          <w:rFonts w:ascii="Arial" w:hAnsi="Arial" w:cs="Arial"/>
          <w:bCs/>
        </w:rPr>
      </w:pPr>
      <w:r w:rsidRPr="00603F7C">
        <w:rPr>
          <w:rFonts w:ascii="Arial" w:hAnsi="Arial" w:cs="Arial"/>
          <w:b/>
          <w:bCs/>
        </w:rPr>
        <w:t>17.3.</w:t>
      </w:r>
      <w:r w:rsidRPr="00A16A33">
        <w:rPr>
          <w:rFonts w:ascii="Arial" w:hAnsi="Arial" w:cs="Arial"/>
          <w:bCs/>
        </w:rPr>
        <w:t xml:space="preserve"> Odwołanie powinno wskazywa</w:t>
      </w:r>
      <w:r w:rsidRPr="00A16A33">
        <w:rPr>
          <w:rFonts w:ascii="Arial" w:eastAsia="TimesNewRoman,Bold" w:hAnsi="Arial" w:cs="Arial"/>
          <w:bCs/>
        </w:rPr>
        <w:t xml:space="preserve">ć </w:t>
      </w:r>
      <w:r w:rsidRPr="00A16A33">
        <w:rPr>
          <w:rFonts w:ascii="Arial" w:hAnsi="Arial" w:cs="Arial"/>
          <w:bCs/>
        </w:rPr>
        <w:t>czynno</w:t>
      </w:r>
      <w:r w:rsidRPr="00A16A33">
        <w:rPr>
          <w:rFonts w:ascii="Arial" w:eastAsia="TimesNewRoman,Bold" w:hAnsi="Arial" w:cs="Arial"/>
          <w:bCs/>
        </w:rPr>
        <w:t xml:space="preserve">ść </w:t>
      </w:r>
      <w:r w:rsidRPr="00A16A33">
        <w:rPr>
          <w:rFonts w:ascii="Arial" w:hAnsi="Arial" w:cs="Arial"/>
          <w:bCs/>
        </w:rPr>
        <w:t>lub zaniechanie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której zarzuca si</w:t>
      </w:r>
      <w:r w:rsidRPr="00A16A33">
        <w:rPr>
          <w:rFonts w:ascii="Arial" w:eastAsia="TimesNewRoman,Bold" w:hAnsi="Arial" w:cs="Arial"/>
          <w:bCs/>
        </w:rPr>
        <w:t xml:space="preserve">ę </w:t>
      </w:r>
      <w:r w:rsidRPr="00A16A33">
        <w:rPr>
          <w:rFonts w:ascii="Arial" w:hAnsi="Arial" w:cs="Arial"/>
          <w:bCs/>
        </w:rPr>
        <w:t>niezgodno</w:t>
      </w:r>
      <w:r w:rsidRPr="00A16A33">
        <w:rPr>
          <w:rFonts w:ascii="Arial" w:eastAsia="TimesNewRoman,Bold" w:hAnsi="Arial" w:cs="Arial"/>
          <w:bCs/>
        </w:rPr>
        <w:t xml:space="preserve">ść </w:t>
      </w:r>
      <w:r w:rsidRPr="00A16A33">
        <w:rPr>
          <w:rFonts w:ascii="Arial" w:hAnsi="Arial" w:cs="Arial"/>
          <w:bCs/>
        </w:rPr>
        <w:t>z przepisami ustawy, zawiera</w:t>
      </w:r>
      <w:r w:rsidRPr="00A16A33">
        <w:rPr>
          <w:rFonts w:ascii="Arial" w:eastAsia="TimesNewRoman,Bold" w:hAnsi="Arial" w:cs="Arial"/>
          <w:bCs/>
        </w:rPr>
        <w:t>ć</w:t>
      </w:r>
      <w:r w:rsidRPr="00A16A33">
        <w:rPr>
          <w:rFonts w:ascii="Arial" w:hAnsi="Arial" w:cs="Arial"/>
          <w:bCs/>
        </w:rPr>
        <w:t xml:space="preserve"> zwi</w:t>
      </w:r>
      <w:r w:rsidRPr="00A16A33">
        <w:rPr>
          <w:rFonts w:ascii="Arial" w:eastAsia="TimesNewRoman,Bold" w:hAnsi="Arial" w:cs="Arial"/>
          <w:bCs/>
        </w:rPr>
        <w:t>ę</w:t>
      </w:r>
      <w:r w:rsidRPr="00A16A33">
        <w:rPr>
          <w:rFonts w:ascii="Arial" w:hAnsi="Arial" w:cs="Arial"/>
          <w:bCs/>
        </w:rPr>
        <w:t>złe przedstawienie zarzutów, okre</w:t>
      </w:r>
      <w:r w:rsidRPr="00A16A33">
        <w:rPr>
          <w:rFonts w:ascii="Arial" w:eastAsia="TimesNewRoman,Bold" w:hAnsi="Arial" w:cs="Arial"/>
          <w:bCs/>
        </w:rPr>
        <w:t>ś</w:t>
      </w:r>
      <w:r w:rsidRPr="00A16A33">
        <w:rPr>
          <w:rFonts w:ascii="Arial" w:hAnsi="Arial" w:cs="Arial"/>
          <w:bCs/>
        </w:rPr>
        <w:t>la</w:t>
      </w:r>
      <w:r w:rsidRPr="00A16A33">
        <w:rPr>
          <w:rFonts w:ascii="Arial" w:eastAsia="TimesNewRoman,Bold" w:hAnsi="Arial" w:cs="Arial"/>
          <w:bCs/>
        </w:rPr>
        <w:t>ć żą</w:t>
      </w:r>
      <w:r w:rsidRPr="00A16A33">
        <w:rPr>
          <w:rFonts w:ascii="Arial" w:hAnsi="Arial" w:cs="Arial"/>
          <w:bCs/>
        </w:rPr>
        <w:t>danie oraz wskazywa</w:t>
      </w:r>
      <w:r w:rsidRPr="00A16A33">
        <w:rPr>
          <w:rFonts w:ascii="Arial" w:eastAsia="TimesNewRoman,Bold" w:hAnsi="Arial" w:cs="Arial"/>
          <w:bCs/>
        </w:rPr>
        <w:t xml:space="preserve">ć </w:t>
      </w:r>
      <w:r w:rsidRPr="00A16A33">
        <w:rPr>
          <w:rFonts w:ascii="Arial" w:hAnsi="Arial" w:cs="Arial"/>
          <w:bCs/>
        </w:rPr>
        <w:t>okoliczno</w:t>
      </w:r>
      <w:r w:rsidRPr="00A16A33">
        <w:rPr>
          <w:rFonts w:ascii="Arial" w:eastAsia="TimesNewRoman,Bold" w:hAnsi="Arial" w:cs="Arial"/>
          <w:bCs/>
        </w:rPr>
        <w:t>ś</w:t>
      </w:r>
      <w:r w:rsidRPr="00A16A33">
        <w:rPr>
          <w:rFonts w:ascii="Arial" w:hAnsi="Arial" w:cs="Arial"/>
          <w:bCs/>
        </w:rPr>
        <w:t>ci faktyczne i prawne uzasadniaj</w:t>
      </w:r>
      <w:r w:rsidRPr="00A16A33">
        <w:rPr>
          <w:rFonts w:ascii="Arial" w:eastAsia="TimesNewRoman,Bold" w:hAnsi="Arial" w:cs="Arial"/>
          <w:bCs/>
        </w:rPr>
        <w:t>ą</w:t>
      </w:r>
      <w:r w:rsidRPr="00A16A33">
        <w:rPr>
          <w:rFonts w:ascii="Arial" w:hAnsi="Arial" w:cs="Arial"/>
          <w:bCs/>
        </w:rPr>
        <w:t>ce wniesienie odwołania.</w:t>
      </w:r>
    </w:p>
    <w:p w:rsidR="00655133" w:rsidRPr="00A16A33" w:rsidRDefault="00655133" w:rsidP="00655133">
      <w:pPr>
        <w:spacing w:line="360" w:lineRule="auto"/>
        <w:jc w:val="both"/>
        <w:rPr>
          <w:rFonts w:ascii="Arial" w:hAnsi="Arial" w:cs="Arial"/>
        </w:rPr>
      </w:pPr>
      <w:r w:rsidRPr="00991C1E">
        <w:rPr>
          <w:rFonts w:ascii="Arial" w:hAnsi="Arial" w:cs="Arial"/>
          <w:b/>
        </w:rPr>
        <w:t>17.4.</w:t>
      </w:r>
      <w:r w:rsidRPr="00A16A33">
        <w:rPr>
          <w:rFonts w:ascii="Arial" w:hAnsi="Arial" w:cs="Aria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655133" w:rsidRPr="00A16A33" w:rsidRDefault="00655133" w:rsidP="00655133">
      <w:pPr>
        <w:autoSpaceDE w:val="0"/>
        <w:autoSpaceDN w:val="0"/>
        <w:adjustRightInd w:val="0"/>
        <w:spacing w:line="360" w:lineRule="auto"/>
        <w:jc w:val="both"/>
        <w:rPr>
          <w:rFonts w:ascii="Arial" w:hAnsi="Arial" w:cs="Arial"/>
        </w:rPr>
      </w:pPr>
      <w:r w:rsidRPr="00991C1E">
        <w:rPr>
          <w:rFonts w:ascii="Arial" w:hAnsi="Arial" w:cs="Arial"/>
          <w:b/>
          <w:bCs/>
        </w:rPr>
        <w:t>17.5.</w:t>
      </w:r>
      <w:r w:rsidRPr="00A16A33">
        <w:rPr>
          <w:rFonts w:ascii="Arial" w:hAnsi="Arial" w:cs="Arial"/>
          <w:bCs/>
        </w:rPr>
        <w:t xml:space="preserve"> Odwołuj</w:t>
      </w:r>
      <w:r w:rsidRPr="00A16A33">
        <w:rPr>
          <w:rFonts w:ascii="Arial" w:eastAsia="TimesNewRoman,Bold" w:hAnsi="Arial" w:cs="Arial"/>
          <w:bCs/>
        </w:rPr>
        <w:t>ą</w:t>
      </w:r>
      <w:r w:rsidRPr="00A16A33">
        <w:rPr>
          <w:rFonts w:ascii="Arial" w:hAnsi="Arial" w:cs="Arial"/>
          <w:bCs/>
        </w:rPr>
        <w:t>cy przesyła kopi</w:t>
      </w:r>
      <w:r w:rsidRPr="00A16A33">
        <w:rPr>
          <w:rFonts w:ascii="Arial" w:eastAsia="TimesNewRoman,Bold" w:hAnsi="Arial" w:cs="Arial"/>
          <w:bCs/>
        </w:rPr>
        <w:t xml:space="preserve">ę </w:t>
      </w:r>
      <w:r w:rsidRPr="00A16A33">
        <w:rPr>
          <w:rFonts w:ascii="Arial" w:hAnsi="Arial" w:cs="Arial"/>
          <w:bCs/>
        </w:rPr>
        <w:t>odwołania zamawiaj</w:t>
      </w:r>
      <w:r w:rsidRPr="00A16A33">
        <w:rPr>
          <w:rFonts w:ascii="Arial" w:eastAsia="TimesNewRoman,Bold" w:hAnsi="Arial" w:cs="Arial"/>
          <w:bCs/>
        </w:rPr>
        <w:t>ą</w:t>
      </w:r>
      <w:r w:rsidRPr="00A16A33">
        <w:rPr>
          <w:rFonts w:ascii="Arial" w:hAnsi="Arial" w:cs="Arial"/>
          <w:bCs/>
        </w:rPr>
        <w:t>cemu przed upływem terminu do wniesienia odwołania w taki sposób, aby mógł on zapozna</w:t>
      </w:r>
      <w:r w:rsidRPr="00A16A33">
        <w:rPr>
          <w:rFonts w:ascii="Arial" w:eastAsia="TimesNewRoman,Bold" w:hAnsi="Arial" w:cs="Arial"/>
          <w:bCs/>
        </w:rPr>
        <w:t xml:space="preserve">ć </w:t>
      </w:r>
      <w:r w:rsidRPr="00A16A33">
        <w:rPr>
          <w:rFonts w:ascii="Arial" w:hAnsi="Arial" w:cs="Arial"/>
          <w:bCs/>
        </w:rPr>
        <w:t>si</w:t>
      </w:r>
      <w:r w:rsidRPr="00A16A33">
        <w:rPr>
          <w:rFonts w:ascii="Arial" w:eastAsia="TimesNewRoman,Bold" w:hAnsi="Arial" w:cs="Arial"/>
          <w:bCs/>
        </w:rPr>
        <w:t xml:space="preserve">ę </w:t>
      </w:r>
      <w:r w:rsidRPr="00A16A33">
        <w:rPr>
          <w:rFonts w:ascii="Arial" w:hAnsi="Arial" w:cs="Arial"/>
          <w:bCs/>
        </w:rPr>
        <w:t>z jego tre</w:t>
      </w:r>
      <w:r w:rsidRPr="00A16A33">
        <w:rPr>
          <w:rFonts w:ascii="Arial" w:eastAsia="TimesNewRoman,Bold" w:hAnsi="Arial" w:cs="Arial"/>
          <w:bCs/>
        </w:rPr>
        <w:t>ś</w:t>
      </w:r>
      <w:r w:rsidRPr="00A16A33">
        <w:rPr>
          <w:rFonts w:ascii="Arial" w:hAnsi="Arial" w:cs="Arial"/>
          <w:bCs/>
        </w:rPr>
        <w:t>ci</w:t>
      </w:r>
      <w:r w:rsidRPr="00A16A33">
        <w:rPr>
          <w:rFonts w:ascii="Arial" w:eastAsia="TimesNewRoman,Bold" w:hAnsi="Arial" w:cs="Arial"/>
          <w:bCs/>
        </w:rPr>
        <w:t>ą</w:t>
      </w:r>
      <w:r w:rsidRPr="00A16A33">
        <w:rPr>
          <w:rFonts w:ascii="Arial" w:hAnsi="Arial" w:cs="Arial"/>
          <w:bCs/>
        </w:rPr>
        <w:t xml:space="preserve"> przed upływem tego terminu. </w:t>
      </w:r>
      <w:r w:rsidRPr="00A16A33">
        <w:rPr>
          <w:rFonts w:ascii="Arial" w:hAnsi="Arial" w:cs="Aria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655133" w:rsidRPr="00A16A33" w:rsidRDefault="00655133" w:rsidP="00655133">
      <w:pPr>
        <w:autoSpaceDE w:val="0"/>
        <w:autoSpaceDN w:val="0"/>
        <w:adjustRightInd w:val="0"/>
        <w:spacing w:line="360" w:lineRule="auto"/>
        <w:jc w:val="both"/>
        <w:rPr>
          <w:rFonts w:ascii="Arial" w:hAnsi="Arial" w:cs="Arial"/>
          <w:bCs/>
        </w:rPr>
      </w:pPr>
      <w:r w:rsidRPr="00991C1E">
        <w:rPr>
          <w:rFonts w:ascii="Arial" w:hAnsi="Arial" w:cs="Arial"/>
          <w:b/>
          <w:bCs/>
        </w:rPr>
        <w:t>17.6</w:t>
      </w:r>
      <w:r w:rsidRPr="00A16A33">
        <w:rPr>
          <w:rFonts w:ascii="Arial" w:hAnsi="Arial" w:cs="Arial"/>
          <w:bCs/>
        </w:rPr>
        <w:t xml:space="preserve"> Wykonawca lub uczestnik konkursu mo</w:t>
      </w:r>
      <w:r w:rsidRPr="00A16A33">
        <w:rPr>
          <w:rFonts w:ascii="Arial" w:eastAsia="TimesNewRoman,Bold" w:hAnsi="Arial" w:cs="Arial"/>
          <w:bCs/>
        </w:rPr>
        <w:t>ż</w:t>
      </w:r>
      <w:r w:rsidRPr="00A16A33">
        <w:rPr>
          <w:rFonts w:ascii="Arial" w:hAnsi="Arial" w:cs="Arial"/>
          <w:bCs/>
        </w:rPr>
        <w:t>e w terminie przewidzianym do wniesienia odwołania poinformowa</w:t>
      </w:r>
      <w:r w:rsidRPr="00A16A33">
        <w:rPr>
          <w:rFonts w:ascii="Arial" w:eastAsia="TimesNewRoman,Bold" w:hAnsi="Arial" w:cs="Arial"/>
          <w:bCs/>
        </w:rPr>
        <w:t xml:space="preserve">ć </w:t>
      </w:r>
      <w:r w:rsidRPr="00A16A33">
        <w:rPr>
          <w:rFonts w:ascii="Arial" w:hAnsi="Arial" w:cs="Arial"/>
          <w:bCs/>
        </w:rPr>
        <w:t>Zamawiaj</w:t>
      </w:r>
      <w:r w:rsidRPr="00A16A33">
        <w:rPr>
          <w:rFonts w:ascii="Arial" w:eastAsia="TimesNewRoman,Bold" w:hAnsi="Arial" w:cs="Arial"/>
          <w:bCs/>
        </w:rPr>
        <w:t>ą</w:t>
      </w:r>
      <w:r w:rsidRPr="00A16A33">
        <w:rPr>
          <w:rFonts w:ascii="Arial" w:hAnsi="Arial" w:cs="Arial"/>
          <w:bCs/>
        </w:rPr>
        <w:t>cego o niezgodnej z przepisami ustawy czynno</w:t>
      </w:r>
      <w:r w:rsidRPr="00A16A33">
        <w:rPr>
          <w:rFonts w:ascii="Arial" w:eastAsia="TimesNewRoman,Bold" w:hAnsi="Arial" w:cs="Arial"/>
          <w:bCs/>
        </w:rPr>
        <w:t>ś</w:t>
      </w:r>
      <w:r w:rsidRPr="00A16A33">
        <w:rPr>
          <w:rFonts w:ascii="Arial" w:hAnsi="Arial" w:cs="Arial"/>
          <w:bCs/>
        </w:rPr>
        <w:t>ci podj</w:t>
      </w:r>
      <w:r w:rsidRPr="00A16A33">
        <w:rPr>
          <w:rFonts w:ascii="Arial" w:eastAsia="TimesNewRoman,Bold" w:hAnsi="Arial" w:cs="Arial"/>
          <w:bCs/>
        </w:rPr>
        <w:t>ę</w:t>
      </w:r>
      <w:r w:rsidRPr="00A16A33">
        <w:rPr>
          <w:rFonts w:ascii="Arial" w:hAnsi="Arial" w:cs="Arial"/>
          <w:bCs/>
        </w:rPr>
        <w:t>tej przez niego lub zaniechaniu czynno</w:t>
      </w:r>
      <w:r w:rsidRPr="00A16A33">
        <w:rPr>
          <w:rFonts w:ascii="Arial" w:eastAsia="TimesNewRoman,Bold" w:hAnsi="Arial" w:cs="Arial"/>
          <w:bCs/>
        </w:rPr>
        <w:t>ś</w:t>
      </w:r>
      <w:r w:rsidRPr="00A16A33">
        <w:rPr>
          <w:rFonts w:ascii="Arial" w:hAnsi="Arial" w:cs="Arial"/>
          <w:bCs/>
        </w:rPr>
        <w:t>ci, do której jest on zobowi</w:t>
      </w:r>
      <w:r w:rsidRPr="00A16A33">
        <w:rPr>
          <w:rFonts w:ascii="Arial" w:eastAsia="TimesNewRoman,Bold" w:hAnsi="Arial" w:cs="Arial"/>
          <w:bCs/>
        </w:rPr>
        <w:t>ą</w:t>
      </w:r>
      <w:r w:rsidRPr="00A16A33">
        <w:rPr>
          <w:rFonts w:ascii="Arial" w:hAnsi="Arial" w:cs="Arial"/>
          <w:bCs/>
        </w:rPr>
        <w:t>zany na podstawie ustawy, na które nie przysługuje odwołanie na podstawie art. 180 ust. 2 P</w:t>
      </w:r>
      <w:r w:rsidR="003C2DB3">
        <w:rPr>
          <w:rFonts w:ascii="Arial" w:hAnsi="Arial" w:cs="Arial"/>
          <w:bCs/>
        </w:rPr>
        <w:t>.</w:t>
      </w:r>
      <w:r w:rsidRPr="00A16A33">
        <w:rPr>
          <w:rFonts w:ascii="Arial" w:hAnsi="Arial" w:cs="Arial"/>
          <w:bCs/>
        </w:rPr>
        <w:t>z.p..</w:t>
      </w:r>
    </w:p>
    <w:p w:rsidR="00655133" w:rsidRPr="00A16A33" w:rsidRDefault="00655133" w:rsidP="00655133">
      <w:pPr>
        <w:autoSpaceDE w:val="0"/>
        <w:autoSpaceDN w:val="0"/>
        <w:adjustRightInd w:val="0"/>
        <w:spacing w:line="360" w:lineRule="auto"/>
        <w:jc w:val="both"/>
        <w:rPr>
          <w:rFonts w:ascii="Arial" w:hAnsi="Arial" w:cs="Arial"/>
          <w:bCs/>
        </w:rPr>
      </w:pPr>
      <w:r w:rsidRPr="00991C1E">
        <w:rPr>
          <w:rFonts w:ascii="Arial" w:hAnsi="Arial" w:cs="Arial"/>
          <w:b/>
          <w:bCs/>
        </w:rPr>
        <w:t>17.7</w:t>
      </w:r>
      <w:r w:rsidRPr="00A16A33">
        <w:rPr>
          <w:rFonts w:ascii="Arial" w:hAnsi="Arial" w:cs="Arial"/>
          <w:bCs/>
        </w:rPr>
        <w:t xml:space="preserve"> W przypadku uznania zasadno</w:t>
      </w:r>
      <w:r w:rsidRPr="00A16A33">
        <w:rPr>
          <w:rFonts w:ascii="Arial" w:eastAsia="TimesNewRoman,Bold" w:hAnsi="Arial" w:cs="Arial"/>
          <w:bCs/>
        </w:rPr>
        <w:t>ś</w:t>
      </w:r>
      <w:r w:rsidRPr="00A16A33">
        <w:rPr>
          <w:rFonts w:ascii="Arial" w:hAnsi="Arial" w:cs="Arial"/>
          <w:bCs/>
        </w:rPr>
        <w:t>ci przekazanej informacji Zamawiający powtarza czynno</w:t>
      </w:r>
      <w:r w:rsidRPr="00A16A33">
        <w:rPr>
          <w:rFonts w:ascii="Arial" w:eastAsia="TimesNewRoman,Bold" w:hAnsi="Arial" w:cs="Arial"/>
          <w:bCs/>
        </w:rPr>
        <w:t xml:space="preserve">ść </w:t>
      </w:r>
      <w:r w:rsidRPr="00A16A33">
        <w:rPr>
          <w:rFonts w:ascii="Arial" w:hAnsi="Arial" w:cs="Arial"/>
          <w:bCs/>
        </w:rPr>
        <w:t>albo dokonuje czynno</w:t>
      </w:r>
      <w:r w:rsidRPr="00A16A33">
        <w:rPr>
          <w:rFonts w:ascii="Arial" w:eastAsia="TimesNewRoman,Bold" w:hAnsi="Arial" w:cs="Arial"/>
          <w:bCs/>
        </w:rPr>
        <w:t>ś</w:t>
      </w:r>
      <w:r w:rsidRPr="00A16A33">
        <w:rPr>
          <w:rFonts w:ascii="Arial" w:hAnsi="Arial" w:cs="Arial"/>
          <w:bCs/>
        </w:rPr>
        <w:t>ci zaniechanej, informuj</w:t>
      </w:r>
      <w:r w:rsidRPr="00A16A33">
        <w:rPr>
          <w:rFonts w:ascii="Arial" w:eastAsia="TimesNewRoman,Bold" w:hAnsi="Arial" w:cs="Arial"/>
          <w:bCs/>
        </w:rPr>
        <w:t>ą</w:t>
      </w:r>
      <w:r w:rsidRPr="00A16A33">
        <w:rPr>
          <w:rFonts w:ascii="Arial" w:hAnsi="Arial" w:cs="Arial"/>
          <w:bCs/>
        </w:rPr>
        <w:t>c o tym wykonawców w sposób przewidziany w ustawie dla tej czynno</w:t>
      </w:r>
      <w:r w:rsidRPr="00A16A33">
        <w:rPr>
          <w:rFonts w:ascii="Arial" w:eastAsia="TimesNewRoman,Bold" w:hAnsi="Arial" w:cs="Arial"/>
          <w:bCs/>
        </w:rPr>
        <w:t>ś</w:t>
      </w:r>
      <w:r w:rsidRPr="00A16A33">
        <w:rPr>
          <w:rFonts w:ascii="Arial" w:hAnsi="Arial" w:cs="Arial"/>
          <w:bCs/>
        </w:rPr>
        <w:t>ci.</w:t>
      </w:r>
    </w:p>
    <w:p w:rsidR="00655133" w:rsidRPr="00A16A33" w:rsidRDefault="00655133" w:rsidP="00655133">
      <w:pPr>
        <w:autoSpaceDE w:val="0"/>
        <w:autoSpaceDN w:val="0"/>
        <w:adjustRightInd w:val="0"/>
        <w:spacing w:line="360" w:lineRule="auto"/>
        <w:jc w:val="both"/>
        <w:rPr>
          <w:rFonts w:ascii="Arial" w:hAnsi="Arial" w:cs="Arial"/>
          <w:bCs/>
        </w:rPr>
      </w:pPr>
      <w:r w:rsidRPr="00991C1E">
        <w:rPr>
          <w:rFonts w:ascii="Arial" w:hAnsi="Arial" w:cs="Arial"/>
          <w:b/>
          <w:bCs/>
        </w:rPr>
        <w:t>17.8</w:t>
      </w:r>
      <w:r w:rsidRPr="00A16A33">
        <w:rPr>
          <w:rFonts w:ascii="Arial" w:hAnsi="Arial" w:cs="Arial"/>
          <w:bCs/>
        </w:rPr>
        <w:t xml:space="preserve"> Na czynno</w:t>
      </w:r>
      <w:r w:rsidRPr="00A16A33">
        <w:rPr>
          <w:rFonts w:ascii="Arial" w:eastAsia="TimesNewRoman,Bold" w:hAnsi="Arial" w:cs="Arial"/>
          <w:bCs/>
        </w:rPr>
        <w:t>ś</w:t>
      </w:r>
      <w:r w:rsidRPr="00A16A33">
        <w:rPr>
          <w:rFonts w:ascii="Arial" w:hAnsi="Arial" w:cs="Arial"/>
          <w:bCs/>
        </w:rPr>
        <w:t>ci, o których mowa w ust. 2, nie przysługuje odwołanie, z zastrze</w:t>
      </w:r>
      <w:r w:rsidRPr="00A16A33">
        <w:rPr>
          <w:rFonts w:ascii="Arial" w:eastAsia="TimesNewRoman,Bold" w:hAnsi="Arial" w:cs="Arial"/>
          <w:bCs/>
        </w:rPr>
        <w:t>ż</w:t>
      </w:r>
      <w:r w:rsidRPr="00A16A33">
        <w:rPr>
          <w:rFonts w:ascii="Arial" w:hAnsi="Arial" w:cs="Arial"/>
          <w:bCs/>
        </w:rPr>
        <w:t>eniem art. 180 ust. 2 P.z.p.</w:t>
      </w:r>
    </w:p>
    <w:p w:rsidR="00655133" w:rsidRPr="00A16A33" w:rsidRDefault="00655133" w:rsidP="00655133">
      <w:pPr>
        <w:autoSpaceDE w:val="0"/>
        <w:autoSpaceDN w:val="0"/>
        <w:adjustRightInd w:val="0"/>
        <w:spacing w:line="360" w:lineRule="auto"/>
        <w:jc w:val="both"/>
        <w:rPr>
          <w:rFonts w:ascii="Arial" w:hAnsi="Arial" w:cs="Arial"/>
          <w:bCs/>
        </w:rPr>
      </w:pPr>
      <w:r w:rsidRPr="00991C1E">
        <w:rPr>
          <w:rFonts w:ascii="Arial" w:hAnsi="Arial" w:cs="Arial"/>
          <w:b/>
          <w:bCs/>
        </w:rPr>
        <w:t>17.9</w:t>
      </w:r>
      <w:r w:rsidRPr="00A16A33">
        <w:rPr>
          <w:rFonts w:ascii="Arial" w:hAnsi="Arial" w:cs="Arial"/>
          <w:bCs/>
        </w:rPr>
        <w:t xml:space="preserve"> Odwołanie wnosi si</w:t>
      </w:r>
      <w:r w:rsidRPr="00A16A33">
        <w:rPr>
          <w:rFonts w:ascii="Arial" w:eastAsia="TimesNewRoman,Bold" w:hAnsi="Arial" w:cs="Arial"/>
          <w:bCs/>
        </w:rPr>
        <w:t>ę</w:t>
      </w:r>
      <w:r w:rsidRPr="00A16A33">
        <w:rPr>
          <w:rFonts w:ascii="Arial" w:hAnsi="Arial" w:cs="Arial"/>
          <w:bCs/>
        </w:rPr>
        <w:t>:</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a) w terminie 10 dni od dnia przesłania informacji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w:t>
      </w:r>
      <w:r w:rsidR="003C2DB3">
        <w:rPr>
          <w:rFonts w:ascii="Arial" w:hAnsi="Arial" w:cs="Arial"/>
        </w:rPr>
        <w:t>ch na podstawie art. 11 ust. 8 P</w:t>
      </w:r>
      <w:r w:rsidRPr="00A16A33">
        <w:rPr>
          <w:rFonts w:ascii="Arial" w:hAnsi="Arial" w:cs="Arial"/>
        </w:rPr>
        <w:t>.z.p.;</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2) w terminie 5 dni od dnia przesłania informacji o czynności Zamawiającego stanowiącej podstawę jego wniesienia – jeżeli zostały przesłane przy użyciu środków komunikacji elektronicznej  albo w terminie 10 dni – jeżeli zostały przesłane w inny sposób – w przypadku gdy wartość zamówienia jest mniejsza niż kwoty określone w przepisach wydany</w:t>
      </w:r>
      <w:r w:rsidR="003C2DB3">
        <w:rPr>
          <w:rFonts w:ascii="Arial" w:hAnsi="Arial" w:cs="Arial"/>
        </w:rPr>
        <w:t>ch na podstawie art. 11 ust. 8 P</w:t>
      </w:r>
      <w:r w:rsidRPr="00A16A33">
        <w:rPr>
          <w:rFonts w:ascii="Arial" w:hAnsi="Arial" w:cs="Arial"/>
        </w:rPr>
        <w:t>.z.p..</w:t>
      </w:r>
    </w:p>
    <w:p w:rsidR="00655133" w:rsidRPr="00A16A33" w:rsidRDefault="00655133" w:rsidP="00655133">
      <w:pPr>
        <w:autoSpaceDE w:val="0"/>
        <w:autoSpaceDN w:val="0"/>
        <w:adjustRightInd w:val="0"/>
        <w:spacing w:line="360" w:lineRule="auto"/>
        <w:jc w:val="both"/>
        <w:rPr>
          <w:rFonts w:ascii="Arial" w:hAnsi="Arial" w:cs="Arial"/>
          <w:bCs/>
        </w:rPr>
      </w:pPr>
      <w:r w:rsidRPr="00991C1E">
        <w:rPr>
          <w:rFonts w:ascii="Arial" w:hAnsi="Arial" w:cs="Arial"/>
          <w:b/>
          <w:bCs/>
        </w:rPr>
        <w:t>17.10</w:t>
      </w:r>
      <w:r w:rsidRPr="00A16A33">
        <w:rPr>
          <w:rFonts w:ascii="Arial" w:hAnsi="Arial" w:cs="Arial"/>
          <w:bCs/>
        </w:rPr>
        <w:t xml:space="preserve"> Odwołanie wobec tre</w:t>
      </w:r>
      <w:r w:rsidRPr="00A16A33">
        <w:rPr>
          <w:rFonts w:ascii="Arial" w:eastAsia="TimesNewRoman,Bold" w:hAnsi="Arial" w:cs="Arial"/>
          <w:bCs/>
        </w:rPr>
        <w:t>ś</w:t>
      </w:r>
      <w:r w:rsidRPr="00A16A33">
        <w:rPr>
          <w:rFonts w:ascii="Arial" w:hAnsi="Arial" w:cs="Arial"/>
          <w:bCs/>
        </w:rPr>
        <w:t>ci ogłoszenia o zamówieniu, a je</w:t>
      </w:r>
      <w:r w:rsidRPr="00A16A33">
        <w:rPr>
          <w:rFonts w:ascii="Arial" w:eastAsia="TimesNewRoman,Bold" w:hAnsi="Arial" w:cs="Arial"/>
          <w:bCs/>
        </w:rPr>
        <w:t>ż</w:t>
      </w:r>
      <w:r w:rsidRPr="00A16A33">
        <w:rPr>
          <w:rFonts w:ascii="Arial" w:hAnsi="Arial" w:cs="Arial"/>
          <w:bCs/>
        </w:rPr>
        <w:t>eli post</w:t>
      </w:r>
      <w:r w:rsidRPr="00A16A33">
        <w:rPr>
          <w:rFonts w:ascii="Arial" w:eastAsia="TimesNewRoman,Bold" w:hAnsi="Arial" w:cs="Arial"/>
          <w:bCs/>
        </w:rPr>
        <w:t>ę</w:t>
      </w:r>
      <w:r w:rsidRPr="00A16A33">
        <w:rPr>
          <w:rFonts w:ascii="Arial" w:hAnsi="Arial" w:cs="Arial"/>
          <w:bCs/>
        </w:rPr>
        <w:t>powanie jest prowadzone w trybie przetargu nieograniczonego, tak</w:t>
      </w:r>
      <w:r w:rsidRPr="00A16A33">
        <w:rPr>
          <w:rFonts w:ascii="Arial" w:eastAsia="TimesNewRoman,Bold" w:hAnsi="Arial" w:cs="Arial"/>
          <w:bCs/>
        </w:rPr>
        <w:t>ż</w:t>
      </w:r>
      <w:r w:rsidRPr="00A16A33">
        <w:rPr>
          <w:rFonts w:ascii="Arial" w:hAnsi="Arial" w:cs="Arial"/>
          <w:bCs/>
        </w:rPr>
        <w:t>e wobec postanowie</w:t>
      </w:r>
      <w:r w:rsidRPr="00A16A33">
        <w:rPr>
          <w:rFonts w:ascii="Arial" w:eastAsia="TimesNewRoman,Bold" w:hAnsi="Arial" w:cs="Arial"/>
          <w:bCs/>
        </w:rPr>
        <w:t>ń</w:t>
      </w:r>
      <w:r w:rsidRPr="00A16A33">
        <w:rPr>
          <w:rFonts w:ascii="Arial" w:hAnsi="Arial" w:cs="Arial"/>
          <w:bCs/>
        </w:rPr>
        <w:t xml:space="preserve"> specyfikacji istotnych warunków zamówienia, wnosi si</w:t>
      </w:r>
      <w:r w:rsidRPr="00A16A33">
        <w:rPr>
          <w:rFonts w:ascii="Arial" w:eastAsia="TimesNewRoman,Bold" w:hAnsi="Arial" w:cs="Arial"/>
          <w:bCs/>
        </w:rPr>
        <w:t xml:space="preserve">ę </w:t>
      </w:r>
      <w:r w:rsidRPr="00A16A33">
        <w:rPr>
          <w:rFonts w:ascii="Arial" w:hAnsi="Arial" w:cs="Arial"/>
          <w:bCs/>
        </w:rPr>
        <w:t>w terminie:</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1) 10 dni od dnia publikacji ogłoszenia w Dzienniku Urz</w:t>
      </w:r>
      <w:r w:rsidRPr="00A16A33">
        <w:rPr>
          <w:rFonts w:ascii="Arial" w:eastAsia="TimesNewRoman,Bold" w:hAnsi="Arial" w:cs="Arial"/>
          <w:bCs/>
        </w:rPr>
        <w:t>ę</w:t>
      </w:r>
      <w:r w:rsidRPr="00A16A33">
        <w:rPr>
          <w:rFonts w:ascii="Arial" w:hAnsi="Arial" w:cs="Arial"/>
          <w:bCs/>
        </w:rPr>
        <w:t>dowym Unii Europejskiej lub zamieszczenia specyfikacji istotnych warunków zamówienia na stronie 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równa lub przekracza kwoty okre</w:t>
      </w:r>
      <w:r w:rsidRPr="00A16A33">
        <w:rPr>
          <w:rFonts w:ascii="Arial" w:eastAsia="TimesNewRoman,Bold" w:hAnsi="Arial" w:cs="Arial"/>
          <w:bCs/>
        </w:rPr>
        <w:t>ś</w:t>
      </w:r>
      <w:r w:rsidRPr="00A16A33">
        <w:rPr>
          <w:rFonts w:ascii="Arial" w:hAnsi="Arial" w:cs="Arial"/>
          <w:bCs/>
        </w:rPr>
        <w:t>lone w przepisach wydany</w:t>
      </w:r>
      <w:r w:rsidR="003C2DB3">
        <w:rPr>
          <w:rFonts w:ascii="Arial" w:hAnsi="Arial" w:cs="Arial"/>
          <w:bCs/>
        </w:rPr>
        <w:t>ch na podstawie art. 11 ust. 8 P</w:t>
      </w:r>
      <w:r w:rsidRPr="00A16A33">
        <w:rPr>
          <w:rFonts w:ascii="Arial" w:hAnsi="Arial" w:cs="Arial"/>
          <w:bCs/>
        </w:rPr>
        <w:t>.z.p.;</w:t>
      </w:r>
    </w:p>
    <w:p w:rsidR="00655133" w:rsidRPr="00A16A33" w:rsidRDefault="00655133" w:rsidP="00655133">
      <w:pPr>
        <w:autoSpaceDE w:val="0"/>
        <w:autoSpaceDN w:val="0"/>
        <w:adjustRightInd w:val="0"/>
        <w:spacing w:line="360" w:lineRule="auto"/>
        <w:jc w:val="both"/>
        <w:rPr>
          <w:rFonts w:ascii="Arial" w:eastAsia="TimesNewRoman,Bold" w:hAnsi="Arial" w:cs="Arial"/>
          <w:bCs/>
        </w:rPr>
      </w:pPr>
      <w:r w:rsidRPr="00A16A33">
        <w:rPr>
          <w:rFonts w:ascii="Arial" w:hAnsi="Arial" w:cs="Arial"/>
          <w:bCs/>
        </w:rPr>
        <w:lastRenderedPageBreak/>
        <w:t>2) 5 dni od dnia zamieszczenia ogłoszenia w Biuletynie Zamówie</w:t>
      </w:r>
      <w:r w:rsidRPr="00A16A33">
        <w:rPr>
          <w:rFonts w:ascii="Arial" w:eastAsia="TimesNewRoman,Bold" w:hAnsi="Arial" w:cs="Arial"/>
          <w:bCs/>
        </w:rPr>
        <w:t xml:space="preserve">ń </w:t>
      </w:r>
      <w:r w:rsidRPr="00A16A33">
        <w:rPr>
          <w:rFonts w:ascii="Arial" w:hAnsi="Arial" w:cs="Arial"/>
          <w:bCs/>
        </w:rPr>
        <w:t>Publicznych lub specyfikacji istotnych warunków zamówienia na stronie</w:t>
      </w:r>
      <w:r w:rsidRPr="00A16A33">
        <w:rPr>
          <w:rFonts w:ascii="Arial" w:eastAsia="TimesNewRoman,Bold" w:hAnsi="Arial" w:cs="Arial"/>
          <w:bCs/>
        </w:rPr>
        <w:t xml:space="preserve"> </w:t>
      </w:r>
      <w:r w:rsidRPr="00A16A33">
        <w:rPr>
          <w:rFonts w:ascii="Arial" w:hAnsi="Arial" w:cs="Arial"/>
          <w:bCs/>
        </w:rPr>
        <w:t>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w:t>
      </w:r>
      <w:r w:rsidRPr="00A16A33">
        <w:rPr>
          <w:rFonts w:ascii="Arial" w:eastAsia="TimesNewRoman,Bold" w:hAnsi="Arial" w:cs="Arial"/>
          <w:bCs/>
        </w:rPr>
        <w:t xml:space="preserve">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lone w przepisach wydany</w:t>
      </w:r>
      <w:r w:rsidR="00952D90">
        <w:rPr>
          <w:rFonts w:ascii="Arial" w:hAnsi="Arial" w:cs="Arial"/>
          <w:bCs/>
        </w:rPr>
        <w:t>ch na podstawie art. 11 ust. 8 P.z.p.</w:t>
      </w:r>
    </w:p>
    <w:p w:rsidR="00655133" w:rsidRPr="00A16A33" w:rsidRDefault="00655133" w:rsidP="00655133">
      <w:pPr>
        <w:autoSpaceDE w:val="0"/>
        <w:autoSpaceDN w:val="0"/>
        <w:adjustRightInd w:val="0"/>
        <w:spacing w:line="360" w:lineRule="auto"/>
        <w:jc w:val="both"/>
        <w:rPr>
          <w:rFonts w:ascii="Arial" w:hAnsi="Arial" w:cs="Arial"/>
          <w:bCs/>
        </w:rPr>
      </w:pPr>
      <w:r w:rsidRPr="00991C1E">
        <w:rPr>
          <w:rFonts w:ascii="Arial" w:hAnsi="Arial" w:cs="Arial"/>
          <w:b/>
          <w:bCs/>
        </w:rPr>
        <w:t>17.11</w:t>
      </w:r>
      <w:r w:rsidRPr="00A16A33">
        <w:rPr>
          <w:rFonts w:ascii="Arial" w:hAnsi="Arial" w:cs="Arial"/>
          <w:bCs/>
        </w:rPr>
        <w:t xml:space="preserve"> Odwołanie wobec czynno</w:t>
      </w:r>
      <w:r w:rsidRPr="00A16A33">
        <w:rPr>
          <w:rFonts w:ascii="Arial" w:eastAsia="TimesNewRoman,Bold" w:hAnsi="Arial" w:cs="Arial"/>
          <w:bCs/>
        </w:rPr>
        <w:t>ś</w:t>
      </w:r>
      <w:r w:rsidRPr="00A16A33">
        <w:rPr>
          <w:rFonts w:ascii="Arial" w:hAnsi="Arial" w:cs="Arial"/>
          <w:bCs/>
        </w:rPr>
        <w:t>ci innych ni</w:t>
      </w:r>
      <w:r w:rsidRPr="00A16A33">
        <w:rPr>
          <w:rFonts w:ascii="Arial" w:eastAsia="TimesNewRoman,Bold" w:hAnsi="Arial" w:cs="Arial"/>
          <w:bCs/>
        </w:rPr>
        <w:t xml:space="preserve">ż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lone w ust. 1 i 2 wnosi si</w:t>
      </w:r>
      <w:r w:rsidRPr="00A16A33">
        <w:rPr>
          <w:rFonts w:ascii="Arial" w:eastAsia="TimesNewRoman,Bold" w:hAnsi="Arial" w:cs="Arial"/>
          <w:bCs/>
        </w:rPr>
        <w:t>ę</w:t>
      </w:r>
      <w:r w:rsidRPr="00A16A33">
        <w:rPr>
          <w:rFonts w:ascii="Arial" w:hAnsi="Arial" w:cs="Arial"/>
          <w:bCs/>
        </w:rPr>
        <w:t>:</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1)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równa lub przekracza kwoty okre</w:t>
      </w:r>
      <w:r w:rsidRPr="00A16A33">
        <w:rPr>
          <w:rFonts w:ascii="Arial" w:eastAsia="TimesNewRoman,Bold" w:hAnsi="Arial" w:cs="Arial"/>
          <w:bCs/>
        </w:rPr>
        <w:t>ś</w:t>
      </w:r>
      <w:r w:rsidRPr="00A16A33">
        <w:rPr>
          <w:rFonts w:ascii="Arial" w:hAnsi="Arial" w:cs="Arial"/>
          <w:bCs/>
        </w:rPr>
        <w:t>lone w przepisach wydanych na podstawie art. 11 ust. 8 p.z.p. – w terminie 10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2)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lone w przepisach wydanych na podstawie art. 11 ust. 8 p.z.p.– w terminie 5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 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655133" w:rsidRPr="00A16A33" w:rsidRDefault="00655133" w:rsidP="00655133">
      <w:pPr>
        <w:autoSpaceDE w:val="0"/>
        <w:autoSpaceDN w:val="0"/>
        <w:adjustRightInd w:val="0"/>
        <w:spacing w:line="360" w:lineRule="auto"/>
        <w:jc w:val="both"/>
        <w:rPr>
          <w:rFonts w:ascii="Arial" w:hAnsi="Arial" w:cs="Arial"/>
          <w:bCs/>
        </w:rPr>
      </w:pPr>
      <w:r w:rsidRPr="00077492">
        <w:rPr>
          <w:rFonts w:ascii="Arial" w:hAnsi="Arial" w:cs="Arial"/>
          <w:b/>
          <w:bCs/>
        </w:rPr>
        <w:t>17.12</w:t>
      </w:r>
      <w:r w:rsidRPr="00A16A33">
        <w:rPr>
          <w:rFonts w:ascii="Arial" w:hAnsi="Arial" w:cs="Arial"/>
          <w:bCs/>
        </w:rPr>
        <w:t xml:space="preserve"> Je</w:t>
      </w:r>
      <w:r w:rsidRPr="00A16A33">
        <w:rPr>
          <w:rFonts w:ascii="Arial" w:eastAsia="TimesNewRoman,Bold" w:hAnsi="Arial" w:cs="Arial"/>
          <w:bCs/>
        </w:rPr>
        <w:t>ż</w:t>
      </w:r>
      <w:r w:rsidRPr="00A16A33">
        <w:rPr>
          <w:rFonts w:ascii="Arial" w:hAnsi="Arial" w:cs="Arial"/>
          <w:bCs/>
        </w:rPr>
        <w:t>eli Zamawiający nie opublikował ogłoszenia o zamiarze zawarcia umowy lub mimo takiego obowi</w:t>
      </w:r>
      <w:r w:rsidRPr="00A16A33">
        <w:rPr>
          <w:rFonts w:ascii="Arial" w:eastAsia="TimesNewRoman,Bold" w:hAnsi="Arial" w:cs="Arial"/>
          <w:bCs/>
        </w:rPr>
        <w:t>ą</w:t>
      </w:r>
      <w:r w:rsidRPr="00A16A33">
        <w:rPr>
          <w:rFonts w:ascii="Arial" w:hAnsi="Arial" w:cs="Arial"/>
          <w:bCs/>
        </w:rPr>
        <w:t>zku nie przesłał Wykonawcy zawiadomienia o wyborze oferty najkorzystniejszej lub nie zaprosił Wykonawcy do zło</w:t>
      </w:r>
      <w:r w:rsidRPr="00A16A33">
        <w:rPr>
          <w:rFonts w:ascii="Arial" w:eastAsia="TimesNewRoman,Bold" w:hAnsi="Arial" w:cs="Arial"/>
          <w:bCs/>
        </w:rPr>
        <w:t>ż</w:t>
      </w:r>
      <w:r w:rsidRPr="00A16A33">
        <w:rPr>
          <w:rFonts w:ascii="Arial" w:hAnsi="Arial" w:cs="Arial"/>
          <w:bCs/>
        </w:rPr>
        <w:t>enia oferty w ramach dynamicznego systemu zakupów lub umowy ramowej, odwołanie wnosi si</w:t>
      </w:r>
      <w:r w:rsidRPr="00A16A33">
        <w:rPr>
          <w:rFonts w:ascii="Arial" w:eastAsia="TimesNewRoman,Bold" w:hAnsi="Arial" w:cs="Arial"/>
          <w:bCs/>
        </w:rPr>
        <w:t xml:space="preserve">ę </w:t>
      </w:r>
      <w:r w:rsidRPr="00A16A33">
        <w:rPr>
          <w:rFonts w:ascii="Arial" w:hAnsi="Arial" w:cs="Arial"/>
          <w:bCs/>
        </w:rPr>
        <w:t>nie pó</w:t>
      </w:r>
      <w:r w:rsidRPr="00A16A33">
        <w:rPr>
          <w:rFonts w:ascii="Arial" w:eastAsia="TimesNewRoman,Bold" w:hAnsi="Arial" w:cs="Arial"/>
          <w:bCs/>
        </w:rPr>
        <w:t>ź</w:t>
      </w:r>
      <w:r w:rsidRPr="00A16A33">
        <w:rPr>
          <w:rFonts w:ascii="Arial" w:hAnsi="Arial" w:cs="Arial"/>
          <w:bCs/>
        </w:rPr>
        <w:t>niej ni</w:t>
      </w:r>
      <w:r w:rsidRPr="00A16A33">
        <w:rPr>
          <w:rFonts w:ascii="Arial" w:eastAsia="TimesNewRoman,Bold" w:hAnsi="Arial" w:cs="Arial"/>
          <w:bCs/>
        </w:rPr>
        <w:t xml:space="preserve">ż </w:t>
      </w:r>
      <w:r w:rsidRPr="00A16A33">
        <w:rPr>
          <w:rFonts w:ascii="Arial" w:hAnsi="Arial" w:cs="Arial"/>
          <w:bCs/>
        </w:rPr>
        <w:t>w terminie:</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1) 15 dni od dnia zamieszczenia w Biuletynie Zamówie</w:t>
      </w:r>
      <w:r w:rsidRPr="00A16A33">
        <w:rPr>
          <w:rFonts w:ascii="Arial" w:eastAsia="TimesNewRoman,Bold" w:hAnsi="Arial" w:cs="Arial"/>
          <w:bCs/>
        </w:rPr>
        <w:t xml:space="preserve">ń </w:t>
      </w:r>
      <w:r w:rsidRPr="00A16A33">
        <w:rPr>
          <w:rFonts w:ascii="Arial" w:hAnsi="Arial" w:cs="Arial"/>
          <w:bCs/>
        </w:rPr>
        <w:t>Publicznych albo 30 dni od dnia publikacji w Dzienniku Urz</w:t>
      </w:r>
      <w:r w:rsidRPr="00A16A33">
        <w:rPr>
          <w:rFonts w:ascii="Arial" w:eastAsia="TimesNewRoman,Bold" w:hAnsi="Arial" w:cs="Arial"/>
          <w:bCs/>
        </w:rPr>
        <w:t>ę</w:t>
      </w:r>
      <w:r w:rsidRPr="00A16A33">
        <w:rPr>
          <w:rFonts w:ascii="Arial" w:hAnsi="Arial" w:cs="Arial"/>
          <w:bCs/>
        </w:rPr>
        <w:t>dowym Unii Europejskiej ogłoszenia o udzieleniu zamówienia, a w przypadku udzielenia zamówienia w trybie negocjacji bez ogłoszenia, zamówienia z wolnej 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 xml:space="preserve">ę </w:t>
      </w:r>
      <w:r w:rsidRPr="00A16A33">
        <w:rPr>
          <w:rFonts w:ascii="Arial" w:hAnsi="Arial" w:cs="Arial"/>
          <w:bCs/>
        </w:rPr>
        <w:t>– ogłoszenia o udzieleniu zamówienia z uzasadnieniem;</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2) 6 miesi</w:t>
      </w:r>
      <w:r w:rsidRPr="00A16A33">
        <w:rPr>
          <w:rFonts w:ascii="Arial" w:eastAsia="TimesNewRoman,Bold" w:hAnsi="Arial" w:cs="Arial"/>
          <w:bCs/>
        </w:rPr>
        <w:t>ę</w:t>
      </w:r>
      <w:r w:rsidRPr="00A16A33">
        <w:rPr>
          <w:rFonts w:ascii="Arial" w:hAnsi="Arial" w:cs="Arial"/>
          <w:bCs/>
        </w:rPr>
        <w:t>cy od dnia zawarcia umowy, je</w:t>
      </w:r>
      <w:r w:rsidRPr="00A16A33">
        <w:rPr>
          <w:rFonts w:ascii="Arial" w:eastAsia="TimesNewRoman,Bold" w:hAnsi="Arial" w:cs="Arial"/>
          <w:bCs/>
        </w:rPr>
        <w:t>ż</w:t>
      </w:r>
      <w:r w:rsidRPr="00A16A33">
        <w:rPr>
          <w:rFonts w:ascii="Arial" w:hAnsi="Arial" w:cs="Arial"/>
          <w:bCs/>
        </w:rPr>
        <w:t>eli Zamawiający:</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a) nie opublikował w Dzienniku Urz</w:t>
      </w:r>
      <w:r w:rsidRPr="00A16A33">
        <w:rPr>
          <w:rFonts w:ascii="Arial" w:eastAsia="TimesNewRoman,Bold" w:hAnsi="Arial" w:cs="Arial"/>
          <w:bCs/>
        </w:rPr>
        <w:t>ę</w:t>
      </w:r>
      <w:r w:rsidRPr="00A16A33">
        <w:rPr>
          <w:rFonts w:ascii="Arial" w:hAnsi="Arial" w:cs="Arial"/>
          <w:bCs/>
        </w:rPr>
        <w:t>dowym Unii Europejskiej ogłoszenia o udzieleniu zamówienia; albo</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b) opublikował w Dzienniku Urz</w:t>
      </w:r>
      <w:r w:rsidRPr="00A16A33">
        <w:rPr>
          <w:rFonts w:ascii="Arial" w:eastAsia="TimesNewRoman,Bold" w:hAnsi="Arial" w:cs="Arial"/>
          <w:bCs/>
        </w:rPr>
        <w:t>ę</w:t>
      </w:r>
      <w:r w:rsidRPr="00A16A33">
        <w:rPr>
          <w:rFonts w:ascii="Arial" w:hAnsi="Arial" w:cs="Arial"/>
          <w:bCs/>
        </w:rPr>
        <w:t>dowym Unii Europejskiej ogłoszenie o udzieleniu zamówienia, które nie zawiera uzasadnienia udzielenia zamówienia w trybie negocjacji bez ogłoszenia albo zamówienia z wolnej r</w:t>
      </w:r>
      <w:r w:rsidRPr="00A16A33">
        <w:rPr>
          <w:rFonts w:ascii="Arial" w:eastAsia="TimesNewRoman,Bold" w:hAnsi="Arial" w:cs="Arial"/>
          <w:bCs/>
        </w:rPr>
        <w:t>ę</w:t>
      </w:r>
      <w:r w:rsidRPr="00A16A33">
        <w:rPr>
          <w:rFonts w:ascii="Arial" w:hAnsi="Arial" w:cs="Arial"/>
          <w:bCs/>
        </w:rPr>
        <w:t>ki;</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3) 1 miesi</w:t>
      </w:r>
      <w:r w:rsidRPr="00A16A33">
        <w:rPr>
          <w:rFonts w:ascii="Arial" w:eastAsia="TimesNewRoman,Bold" w:hAnsi="Arial" w:cs="Arial"/>
          <w:bCs/>
        </w:rPr>
        <w:t>ą</w:t>
      </w:r>
      <w:r w:rsidRPr="00A16A33">
        <w:rPr>
          <w:rFonts w:ascii="Arial" w:hAnsi="Arial" w:cs="Arial"/>
          <w:bCs/>
        </w:rPr>
        <w:t>ca od dnia zawarcia umowy, je</w:t>
      </w:r>
      <w:r w:rsidRPr="00A16A33">
        <w:rPr>
          <w:rFonts w:ascii="Arial" w:eastAsia="TimesNewRoman,Bold" w:hAnsi="Arial" w:cs="Arial"/>
          <w:bCs/>
        </w:rPr>
        <w:t>ż</w:t>
      </w:r>
      <w:r w:rsidRPr="00A16A33">
        <w:rPr>
          <w:rFonts w:ascii="Arial" w:hAnsi="Arial" w:cs="Arial"/>
          <w:bCs/>
        </w:rPr>
        <w:t>eli Zamawiający:</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a) nie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ogłoszenia o</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udzieleniu zamówienia; albo</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b)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ogłoszenie o udzieleniu zamówienia, które nie zawiera uzasadnienia udzielenia zamówienia w trybie negocjacji bez ogłoszenia, zamówienia z wolnej</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ę</w:t>
      </w:r>
      <w:r w:rsidRPr="00A16A33">
        <w:rPr>
          <w:rFonts w:ascii="Arial" w:hAnsi="Arial" w:cs="Arial"/>
          <w:bCs/>
        </w:rPr>
        <w:t>.</w:t>
      </w:r>
    </w:p>
    <w:p w:rsidR="00655133" w:rsidRPr="00A16A33" w:rsidRDefault="00655133" w:rsidP="00655133">
      <w:pPr>
        <w:autoSpaceDE w:val="0"/>
        <w:autoSpaceDN w:val="0"/>
        <w:adjustRightInd w:val="0"/>
        <w:spacing w:line="360" w:lineRule="auto"/>
        <w:jc w:val="both"/>
        <w:rPr>
          <w:rFonts w:ascii="Arial" w:hAnsi="Arial" w:cs="Arial"/>
          <w:bCs/>
        </w:rPr>
      </w:pPr>
      <w:r w:rsidRPr="00207FA5">
        <w:rPr>
          <w:rFonts w:ascii="Arial" w:hAnsi="Arial" w:cs="Arial"/>
          <w:b/>
          <w:bCs/>
        </w:rPr>
        <w:t>17.13</w:t>
      </w:r>
      <w:r w:rsidRPr="00A16A33">
        <w:rPr>
          <w:rFonts w:ascii="Arial" w:hAnsi="Arial" w:cs="Arial"/>
          <w:bCs/>
        </w:rPr>
        <w:t xml:space="preserve"> W przypadku wniesienia odwołania wobec tre</w:t>
      </w:r>
      <w:r w:rsidRPr="00A16A33">
        <w:rPr>
          <w:rFonts w:ascii="Arial" w:eastAsia="TimesNewRoman,Bold" w:hAnsi="Arial" w:cs="Arial"/>
          <w:bCs/>
        </w:rPr>
        <w:t>ś</w:t>
      </w:r>
      <w:r w:rsidRPr="00A16A33">
        <w:rPr>
          <w:rFonts w:ascii="Arial" w:hAnsi="Arial" w:cs="Arial"/>
          <w:bCs/>
        </w:rPr>
        <w:t>ci ogłoszenia o zamówieniu lub postanowie</w:t>
      </w:r>
      <w:r w:rsidRPr="00A16A33">
        <w:rPr>
          <w:rFonts w:ascii="Arial" w:eastAsia="TimesNewRoman,Bold" w:hAnsi="Arial" w:cs="Arial"/>
          <w:bCs/>
        </w:rPr>
        <w:t xml:space="preserve">ń </w:t>
      </w:r>
      <w:r w:rsidRPr="00A16A33">
        <w:rPr>
          <w:rFonts w:ascii="Arial" w:hAnsi="Arial" w:cs="Arial"/>
          <w:bCs/>
        </w:rPr>
        <w:t>specyfikacji istotnych warunków zamówienia Zamawiający mo</w:t>
      </w:r>
      <w:r w:rsidRPr="00A16A33">
        <w:rPr>
          <w:rFonts w:ascii="Arial" w:eastAsia="TimesNewRoman,Bold" w:hAnsi="Arial" w:cs="Arial"/>
          <w:bCs/>
        </w:rPr>
        <w:t>ż</w:t>
      </w:r>
      <w:r w:rsidRPr="00A16A33">
        <w:rPr>
          <w:rFonts w:ascii="Arial" w:hAnsi="Arial" w:cs="Arial"/>
          <w:bCs/>
        </w:rPr>
        <w:t>e przedłu</w:t>
      </w:r>
      <w:r w:rsidRPr="00A16A33">
        <w:rPr>
          <w:rFonts w:ascii="Arial" w:eastAsia="TimesNewRoman,Bold" w:hAnsi="Arial" w:cs="Arial"/>
          <w:bCs/>
        </w:rPr>
        <w:t>ż</w:t>
      </w:r>
      <w:r w:rsidRPr="00A16A33">
        <w:rPr>
          <w:rFonts w:ascii="Arial" w:hAnsi="Arial" w:cs="Arial"/>
          <w:bCs/>
        </w:rPr>
        <w:t>y</w:t>
      </w:r>
      <w:r w:rsidRPr="00A16A33">
        <w:rPr>
          <w:rFonts w:ascii="Arial" w:eastAsia="TimesNewRoman,Bold" w:hAnsi="Arial" w:cs="Arial"/>
          <w:bCs/>
        </w:rPr>
        <w:t xml:space="preserve">ć </w:t>
      </w:r>
      <w:r w:rsidRPr="00A16A33">
        <w:rPr>
          <w:rFonts w:ascii="Arial" w:hAnsi="Arial" w:cs="Arial"/>
          <w:bCs/>
        </w:rPr>
        <w:t>termin składania ofert lub termin składania wniosków.</w:t>
      </w:r>
    </w:p>
    <w:p w:rsidR="00655133" w:rsidRPr="00A16A33" w:rsidRDefault="00655133" w:rsidP="00655133">
      <w:pPr>
        <w:tabs>
          <w:tab w:val="left" w:pos="1134"/>
          <w:tab w:val="left" w:pos="1418"/>
          <w:tab w:val="left" w:pos="1560"/>
          <w:tab w:val="left" w:pos="1843"/>
        </w:tabs>
        <w:autoSpaceDE w:val="0"/>
        <w:autoSpaceDN w:val="0"/>
        <w:adjustRightInd w:val="0"/>
        <w:spacing w:line="360" w:lineRule="auto"/>
        <w:jc w:val="both"/>
        <w:rPr>
          <w:rFonts w:ascii="Arial" w:hAnsi="Arial" w:cs="Arial"/>
          <w:bCs/>
        </w:rPr>
      </w:pPr>
      <w:r w:rsidRPr="00207FA5">
        <w:rPr>
          <w:rFonts w:ascii="Arial" w:hAnsi="Arial" w:cs="Arial"/>
          <w:b/>
          <w:bCs/>
        </w:rPr>
        <w:t>17.14</w:t>
      </w:r>
      <w:r w:rsidRPr="00A16A33">
        <w:rPr>
          <w:rFonts w:ascii="Arial" w:hAnsi="Arial" w:cs="Arial"/>
          <w:bCs/>
        </w:rPr>
        <w:t xml:space="preserve"> W przypadku wniesienia odwołania po upływie terminu składania ofert bieg terminu zwi</w:t>
      </w:r>
      <w:r w:rsidRPr="00A16A33">
        <w:rPr>
          <w:rFonts w:ascii="Arial" w:eastAsia="TimesNewRoman,Bold" w:hAnsi="Arial" w:cs="Arial"/>
          <w:bCs/>
        </w:rPr>
        <w:t>ą</w:t>
      </w:r>
      <w:r w:rsidRPr="00A16A33">
        <w:rPr>
          <w:rFonts w:ascii="Arial" w:hAnsi="Arial" w:cs="Arial"/>
          <w:bCs/>
        </w:rPr>
        <w:t>zania ofert</w:t>
      </w:r>
      <w:r w:rsidRPr="00A16A33">
        <w:rPr>
          <w:rFonts w:ascii="Arial" w:eastAsia="TimesNewRoman,Bold" w:hAnsi="Arial" w:cs="Arial"/>
          <w:bCs/>
        </w:rPr>
        <w:t xml:space="preserve">ą </w:t>
      </w:r>
      <w:r w:rsidRPr="00A16A33">
        <w:rPr>
          <w:rFonts w:ascii="Arial" w:hAnsi="Arial" w:cs="Arial"/>
          <w:bCs/>
        </w:rPr>
        <w:t>ulega zawieszeniu do czasu ogłoszenia przez Izb</w:t>
      </w:r>
      <w:r w:rsidRPr="00A16A33">
        <w:rPr>
          <w:rFonts w:ascii="Arial" w:eastAsia="TimesNewRoman,Bold" w:hAnsi="Arial" w:cs="Arial"/>
          <w:bCs/>
        </w:rPr>
        <w:t>ę</w:t>
      </w:r>
    </w:p>
    <w:p w:rsidR="00655133" w:rsidRPr="00A16A33" w:rsidRDefault="00655133" w:rsidP="00655133">
      <w:pPr>
        <w:autoSpaceDE w:val="0"/>
        <w:autoSpaceDN w:val="0"/>
        <w:adjustRightInd w:val="0"/>
        <w:spacing w:line="360" w:lineRule="auto"/>
        <w:jc w:val="both"/>
        <w:rPr>
          <w:rFonts w:ascii="Arial" w:hAnsi="Arial" w:cs="Arial"/>
          <w:bCs/>
        </w:rPr>
      </w:pPr>
      <w:r w:rsidRPr="00A16A33">
        <w:rPr>
          <w:rFonts w:ascii="Arial" w:hAnsi="Arial" w:cs="Arial"/>
          <w:bCs/>
        </w:rPr>
        <w:t>orzeczenia.</w:t>
      </w:r>
    </w:p>
    <w:p w:rsidR="00655133" w:rsidRPr="00A16A33" w:rsidRDefault="00655133" w:rsidP="00655133">
      <w:pPr>
        <w:autoSpaceDE w:val="0"/>
        <w:autoSpaceDN w:val="0"/>
        <w:adjustRightInd w:val="0"/>
        <w:spacing w:line="360" w:lineRule="auto"/>
        <w:jc w:val="both"/>
        <w:rPr>
          <w:rFonts w:ascii="Arial" w:eastAsia="TimesNewRoman,Bold" w:hAnsi="Arial" w:cs="Arial"/>
          <w:bCs/>
        </w:rPr>
      </w:pPr>
      <w:r w:rsidRPr="00991C1E">
        <w:rPr>
          <w:rFonts w:ascii="Arial" w:hAnsi="Arial" w:cs="Arial"/>
          <w:b/>
          <w:bCs/>
        </w:rPr>
        <w:t>17.15</w:t>
      </w:r>
      <w:r w:rsidRPr="00A16A33">
        <w:rPr>
          <w:rFonts w:ascii="Arial" w:hAnsi="Arial" w:cs="Arial"/>
          <w:bCs/>
        </w:rPr>
        <w:t xml:space="preserve"> </w:t>
      </w:r>
      <w:r w:rsidRPr="00A16A33">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655133" w:rsidRPr="00A16A33" w:rsidRDefault="00655133" w:rsidP="00655133">
      <w:pPr>
        <w:autoSpaceDE w:val="0"/>
        <w:autoSpaceDN w:val="0"/>
        <w:adjustRightInd w:val="0"/>
        <w:spacing w:line="360" w:lineRule="auto"/>
        <w:jc w:val="both"/>
        <w:rPr>
          <w:rFonts w:ascii="Arial" w:eastAsia="TimesNewRoman,Bold" w:hAnsi="Arial" w:cs="Arial"/>
          <w:bCs/>
        </w:rPr>
      </w:pPr>
      <w:r w:rsidRPr="00991C1E">
        <w:rPr>
          <w:rFonts w:ascii="Arial" w:eastAsia="TimesNewRoman,Bold" w:hAnsi="Arial" w:cs="Arial"/>
          <w:b/>
        </w:rPr>
        <w:t>17.16</w:t>
      </w:r>
      <w:r w:rsidRPr="00A16A33">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pkt 5 P.z.p..</w:t>
      </w:r>
    </w:p>
    <w:p w:rsidR="00655133" w:rsidRPr="0022201F" w:rsidRDefault="00655133" w:rsidP="00655133">
      <w:pPr>
        <w:autoSpaceDE w:val="0"/>
        <w:autoSpaceDN w:val="0"/>
        <w:spacing w:line="360" w:lineRule="auto"/>
        <w:jc w:val="both"/>
        <w:rPr>
          <w:rFonts w:ascii="Arial" w:hAnsi="Arial" w:cs="Arial"/>
        </w:rPr>
      </w:pPr>
      <w:r w:rsidRPr="00991C1E">
        <w:rPr>
          <w:rFonts w:ascii="Arial" w:hAnsi="Arial" w:cs="Arial"/>
          <w:b/>
        </w:rPr>
        <w:lastRenderedPageBreak/>
        <w:t>17.17</w:t>
      </w:r>
      <w:r w:rsidRPr="00A16A33">
        <w:rPr>
          <w:rFonts w:ascii="Arial" w:hAnsi="Arial" w:cs="Arial"/>
        </w:rPr>
        <w:t xml:space="preserve"> Jeżeli koniec terminu do wykonania czynności przypada na sobotę lub dzień ustawowo wolny od pracy, termin upływa dnia następnego po dniu lub dniach wolnych od pracy.</w:t>
      </w:r>
    </w:p>
    <w:p w:rsidR="00655133" w:rsidRPr="00A16A33" w:rsidRDefault="00655133" w:rsidP="00655133">
      <w:pPr>
        <w:pStyle w:val="ust"/>
        <w:spacing w:before="0" w:after="0" w:line="360" w:lineRule="auto"/>
        <w:ind w:left="0" w:firstLine="0"/>
        <w:rPr>
          <w:rFonts w:ascii="Arial" w:hAnsi="Arial" w:cs="Arial"/>
          <w:i/>
          <w:sz w:val="16"/>
          <w:szCs w:val="16"/>
        </w:rPr>
      </w:pPr>
    </w:p>
    <w:p w:rsidR="00720158" w:rsidRDefault="00720158" w:rsidP="00655133">
      <w:pPr>
        <w:spacing w:line="360" w:lineRule="auto"/>
        <w:rPr>
          <w:rFonts w:ascii="Arial" w:hAnsi="Arial" w:cs="Arial"/>
          <w:b/>
        </w:rPr>
      </w:pPr>
    </w:p>
    <w:p w:rsidR="00655133" w:rsidRPr="00A16A33" w:rsidRDefault="00655133" w:rsidP="00655133">
      <w:pPr>
        <w:spacing w:line="360" w:lineRule="auto"/>
        <w:rPr>
          <w:rFonts w:ascii="Arial" w:hAnsi="Arial" w:cs="Arial"/>
        </w:rPr>
      </w:pPr>
      <w:r w:rsidRPr="00A16A33">
        <w:rPr>
          <w:rFonts w:ascii="Arial" w:hAnsi="Arial" w:cs="Arial"/>
          <w:b/>
        </w:rPr>
        <w:t>CZĘŚĆ II</w:t>
      </w:r>
      <w:r w:rsidRPr="00A16A33">
        <w:rPr>
          <w:rFonts w:ascii="Arial" w:hAnsi="Arial" w:cs="Arial"/>
          <w:b/>
        </w:rPr>
        <w:tab/>
      </w:r>
      <w:r w:rsidRPr="00A16A33">
        <w:rPr>
          <w:rFonts w:ascii="Arial" w:hAnsi="Arial" w:cs="Arial"/>
        </w:rPr>
        <w:t>DODATKOWE POSTANOWIENIA SIWZ</w:t>
      </w: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b/>
          <w:bCs/>
        </w:rPr>
      </w:pPr>
      <w:r w:rsidRPr="00A16A33">
        <w:rPr>
          <w:rFonts w:ascii="Arial" w:hAnsi="Arial" w:cs="Arial"/>
          <w:b/>
          <w:bCs/>
        </w:rPr>
        <w:t>1. Opis części zamówienia, jeżeli Zamawiający dopuszcza składanie ofert częściowych i zasady związane ze składaniem ofert częściowych.</w:t>
      </w:r>
    </w:p>
    <w:p w:rsidR="00655133" w:rsidRPr="009653B3" w:rsidRDefault="00655133" w:rsidP="00655133">
      <w:pPr>
        <w:pStyle w:val="Tekstpodstawowy3"/>
      </w:pPr>
      <w:r w:rsidRPr="009653B3">
        <w:t xml:space="preserve">Zamawiający </w:t>
      </w:r>
      <w:r w:rsidR="004D57C2" w:rsidRPr="009653B3">
        <w:t>dopuszcza możliwość składania</w:t>
      </w:r>
      <w:r w:rsidRPr="009653B3">
        <w:t xml:space="preserve"> ofert </w:t>
      </w:r>
      <w:r w:rsidR="000015A4" w:rsidRPr="009653B3">
        <w:t>na poszczególne zadania</w:t>
      </w:r>
      <w:r w:rsidRPr="009653B3">
        <w:t>.</w:t>
      </w:r>
      <w:r w:rsidR="004D57C2" w:rsidRPr="009653B3">
        <w:t xml:space="preserve"> Wykonawca</w:t>
      </w:r>
      <w:r w:rsidR="000015A4" w:rsidRPr="009653B3">
        <w:t xml:space="preserve"> może złożyć </w:t>
      </w:r>
      <w:r w:rsidR="00B472AA" w:rsidRPr="009653B3">
        <w:t xml:space="preserve">ofertę </w:t>
      </w:r>
      <w:r w:rsidR="004D57C2" w:rsidRPr="009653B3">
        <w:t xml:space="preserve">maksymalnie na </w:t>
      </w:r>
      <w:r w:rsidR="000015A4" w:rsidRPr="009653B3">
        <w:t xml:space="preserve">trzy </w:t>
      </w:r>
      <w:r w:rsidR="00B472AA" w:rsidRPr="009653B3">
        <w:t>zadania.</w:t>
      </w:r>
    </w:p>
    <w:p w:rsidR="00655133" w:rsidRPr="001B0609" w:rsidRDefault="00655133" w:rsidP="00655133">
      <w:pPr>
        <w:spacing w:line="360" w:lineRule="auto"/>
        <w:jc w:val="both"/>
        <w:rPr>
          <w:rFonts w:ascii="Arial" w:hAnsi="Arial" w:cs="Arial"/>
          <w:i/>
          <w:iCs/>
          <w:color w:val="FF0000"/>
        </w:rPr>
      </w:pPr>
    </w:p>
    <w:p w:rsidR="00655133" w:rsidRPr="00A16A33" w:rsidRDefault="00655133" w:rsidP="00655133">
      <w:pPr>
        <w:spacing w:line="360" w:lineRule="auto"/>
        <w:jc w:val="both"/>
        <w:rPr>
          <w:rFonts w:ascii="Arial" w:hAnsi="Arial" w:cs="Arial"/>
          <w:b/>
          <w:iCs/>
        </w:rPr>
      </w:pPr>
      <w:r w:rsidRPr="00A16A33">
        <w:rPr>
          <w:rFonts w:ascii="Arial" w:hAnsi="Arial" w:cs="Arial"/>
          <w:b/>
          <w:iCs/>
        </w:rPr>
        <w:t>2. Maksymalna liczba Wykonawców, z którymi Zamawiający zawrze umowę ramową, jeżeli Zamawiający przewiduje zawarcie umowy ramowej.</w:t>
      </w:r>
    </w:p>
    <w:p w:rsidR="00655133" w:rsidRPr="001C5A83" w:rsidRDefault="00655133" w:rsidP="00655133">
      <w:pPr>
        <w:spacing w:line="360" w:lineRule="auto"/>
        <w:jc w:val="both"/>
        <w:rPr>
          <w:rFonts w:ascii="Arial" w:hAnsi="Arial" w:cs="Arial"/>
          <w:iCs/>
        </w:rPr>
      </w:pPr>
      <w:r w:rsidRPr="001C5A83">
        <w:rPr>
          <w:rFonts w:ascii="Arial" w:hAnsi="Arial" w:cs="Arial"/>
          <w:iCs/>
        </w:rPr>
        <w:t>Zamawiający nie przewiduje zawarcia umowy ramowej.</w:t>
      </w:r>
    </w:p>
    <w:p w:rsidR="00655133" w:rsidRPr="00A16A33" w:rsidRDefault="00655133" w:rsidP="00655133">
      <w:pPr>
        <w:spacing w:line="360" w:lineRule="auto"/>
        <w:jc w:val="both"/>
        <w:rPr>
          <w:rFonts w:ascii="Arial" w:hAnsi="Arial" w:cs="Arial"/>
          <w:i/>
          <w:iCs/>
        </w:rPr>
      </w:pPr>
    </w:p>
    <w:p w:rsidR="00655133" w:rsidRPr="00A16A33" w:rsidRDefault="00655133" w:rsidP="00655133">
      <w:pPr>
        <w:spacing w:line="360" w:lineRule="auto"/>
        <w:jc w:val="both"/>
        <w:rPr>
          <w:rFonts w:ascii="Arial" w:hAnsi="Arial" w:cs="Arial"/>
          <w:b/>
          <w:bCs/>
        </w:rPr>
      </w:pPr>
      <w:r w:rsidRPr="00A16A33">
        <w:rPr>
          <w:rFonts w:ascii="Arial" w:hAnsi="Arial" w:cs="Arial"/>
          <w:b/>
          <w:bCs/>
        </w:rPr>
        <w:t>3.</w:t>
      </w:r>
      <w:r w:rsidRPr="00A16A33">
        <w:rPr>
          <w:rFonts w:ascii="Arial" w:hAnsi="Arial" w:cs="Arial"/>
          <w:i/>
          <w:iCs/>
        </w:rPr>
        <w:t xml:space="preserve"> </w:t>
      </w:r>
      <w:r w:rsidRPr="00A16A33">
        <w:rPr>
          <w:rFonts w:ascii="Arial" w:hAnsi="Arial" w:cs="Arial"/>
          <w:b/>
          <w:bCs/>
        </w:rPr>
        <w:t xml:space="preserve"> Informacja o przewidywanych  zamówieniach  w trybie art. 67 ust. 1 pkt </w:t>
      </w:r>
      <w:r>
        <w:rPr>
          <w:rFonts w:ascii="Arial" w:hAnsi="Arial" w:cs="Arial"/>
          <w:b/>
          <w:bCs/>
        </w:rPr>
        <w:t>6</w:t>
      </w:r>
      <w:r w:rsidRPr="00A16A33">
        <w:rPr>
          <w:rFonts w:ascii="Arial" w:hAnsi="Arial" w:cs="Arial"/>
          <w:b/>
          <w:bCs/>
        </w:rPr>
        <w:t xml:space="preserve"> p.z.p.</w:t>
      </w:r>
    </w:p>
    <w:p w:rsidR="00655133" w:rsidRPr="00E96480" w:rsidRDefault="00655133" w:rsidP="00655133">
      <w:pPr>
        <w:spacing w:line="360" w:lineRule="auto"/>
        <w:jc w:val="both"/>
        <w:rPr>
          <w:rFonts w:ascii="Arial" w:hAnsi="Arial" w:cs="Arial"/>
          <w:i/>
          <w:iCs/>
        </w:rPr>
      </w:pPr>
      <w:r w:rsidRPr="001C5A83">
        <w:rPr>
          <w:rFonts w:ascii="Arial" w:hAnsi="Arial" w:cs="Arial"/>
        </w:rPr>
        <w:t xml:space="preserve">Zamawiający </w:t>
      </w:r>
      <w:r w:rsidR="00B472AA">
        <w:rPr>
          <w:rFonts w:ascii="Arial" w:hAnsi="Arial" w:cs="Arial"/>
        </w:rPr>
        <w:t xml:space="preserve">nie </w:t>
      </w:r>
      <w:r w:rsidRPr="001C5A83">
        <w:rPr>
          <w:rFonts w:ascii="Arial" w:hAnsi="Arial" w:cs="Arial"/>
        </w:rPr>
        <w:t>przewiduje udzielanie</w:t>
      </w:r>
      <w:r>
        <w:rPr>
          <w:rFonts w:ascii="Arial" w:hAnsi="Arial" w:cs="Arial"/>
        </w:rPr>
        <w:t xml:space="preserve"> zamówień</w:t>
      </w:r>
      <w:r w:rsidRPr="001C5A83">
        <w:rPr>
          <w:rFonts w:ascii="Arial" w:hAnsi="Arial" w:cs="Arial"/>
        </w:rPr>
        <w:t xml:space="preserve">, o których mowa w art. 67 ust.1 pkt </w:t>
      </w:r>
      <w:r>
        <w:rPr>
          <w:rFonts w:ascii="Arial" w:hAnsi="Arial" w:cs="Arial"/>
        </w:rPr>
        <w:t>6</w:t>
      </w:r>
      <w:r w:rsidRPr="001C5A83">
        <w:rPr>
          <w:rFonts w:ascii="Arial" w:hAnsi="Arial" w:cs="Arial"/>
        </w:rPr>
        <w:t xml:space="preserve"> p.z.p.</w:t>
      </w:r>
      <w:r>
        <w:rPr>
          <w:rFonts w:ascii="Arial" w:hAnsi="Arial" w:cs="Arial"/>
          <w:i/>
          <w:iCs/>
        </w:rPr>
        <w:t xml:space="preserve"> </w:t>
      </w:r>
      <w:r>
        <w:rPr>
          <w:rFonts w:ascii="Arial" w:hAnsi="Arial" w:cs="Arial"/>
          <w:iCs/>
        </w:rPr>
        <w:t>polegających</w:t>
      </w:r>
      <w:r w:rsidRPr="00E96480">
        <w:rPr>
          <w:rFonts w:ascii="Arial" w:hAnsi="Arial" w:cs="Arial"/>
          <w:iCs/>
        </w:rPr>
        <w:t xml:space="preserve"> na </w:t>
      </w:r>
      <w:r>
        <w:rPr>
          <w:rFonts w:ascii="Arial" w:hAnsi="Arial" w:cs="Arial"/>
          <w:iCs/>
        </w:rPr>
        <w:t>powtórzeniu podobnych usług objętych przedmiotem zamówienia.</w:t>
      </w:r>
    </w:p>
    <w:p w:rsidR="00655133" w:rsidRPr="00E96480" w:rsidRDefault="00655133" w:rsidP="00655133">
      <w:pPr>
        <w:spacing w:line="360" w:lineRule="auto"/>
        <w:jc w:val="both"/>
        <w:rPr>
          <w:rFonts w:ascii="Arial" w:hAnsi="Arial" w:cs="Arial"/>
        </w:rPr>
      </w:pPr>
    </w:p>
    <w:p w:rsidR="00655133" w:rsidRPr="00A16A33" w:rsidRDefault="00655133" w:rsidP="00655133">
      <w:pPr>
        <w:pStyle w:val="pkt"/>
        <w:spacing w:before="0" w:after="0" w:line="360" w:lineRule="auto"/>
        <w:ind w:left="0" w:firstLine="0"/>
        <w:rPr>
          <w:rFonts w:ascii="Arial" w:hAnsi="Arial" w:cs="Arial"/>
          <w:sz w:val="20"/>
        </w:rPr>
      </w:pPr>
      <w:r w:rsidRPr="00A16A33">
        <w:rPr>
          <w:rFonts w:ascii="Arial" w:hAnsi="Arial" w:cs="Arial"/>
          <w:b/>
          <w:bCs/>
          <w:sz w:val="20"/>
          <w:szCs w:val="16"/>
        </w:rPr>
        <w:t>4</w:t>
      </w:r>
      <w:r w:rsidRPr="00A16A33">
        <w:rPr>
          <w:rFonts w:ascii="Arial" w:hAnsi="Arial" w:cs="Arial"/>
          <w:b/>
          <w:sz w:val="20"/>
        </w:rPr>
        <w:t xml:space="preserve">. Opis sposobu przedstawiania  ofert wariantowych. </w:t>
      </w:r>
    </w:p>
    <w:p w:rsidR="00655133" w:rsidRPr="001C5A83" w:rsidRDefault="00655133" w:rsidP="00655133">
      <w:pPr>
        <w:pStyle w:val="pkt"/>
        <w:spacing w:before="0" w:after="0" w:line="360" w:lineRule="auto"/>
        <w:ind w:left="0" w:firstLine="0"/>
        <w:rPr>
          <w:rFonts w:ascii="Arial" w:hAnsi="Arial" w:cs="Arial"/>
          <w:sz w:val="20"/>
        </w:rPr>
      </w:pPr>
      <w:r w:rsidRPr="001C5A83">
        <w:rPr>
          <w:rFonts w:ascii="Arial" w:hAnsi="Arial" w:cs="Arial"/>
          <w:sz w:val="20"/>
        </w:rPr>
        <w:t>Zamawiający nie dopuszcza składania ofert wariantowych.</w:t>
      </w:r>
    </w:p>
    <w:p w:rsidR="00655133" w:rsidRPr="00A16A33" w:rsidRDefault="00655133" w:rsidP="00655133">
      <w:pPr>
        <w:pStyle w:val="pkt"/>
        <w:spacing w:before="0" w:after="0" w:line="360" w:lineRule="auto"/>
        <w:ind w:left="0" w:firstLine="0"/>
        <w:rPr>
          <w:rFonts w:ascii="Arial" w:hAnsi="Arial" w:cs="Arial"/>
          <w:i/>
          <w:iCs/>
          <w:sz w:val="20"/>
        </w:rPr>
      </w:pPr>
    </w:p>
    <w:p w:rsidR="00655133" w:rsidRPr="00A16A33" w:rsidRDefault="00655133" w:rsidP="00655133">
      <w:pPr>
        <w:pStyle w:val="pkt"/>
        <w:spacing w:before="0" w:after="0" w:line="360" w:lineRule="auto"/>
        <w:ind w:left="0" w:firstLine="0"/>
        <w:rPr>
          <w:rFonts w:ascii="Arial" w:hAnsi="Arial" w:cs="Arial"/>
          <w:b/>
          <w:iCs/>
          <w:sz w:val="20"/>
        </w:rPr>
      </w:pPr>
      <w:r w:rsidRPr="00A16A33">
        <w:rPr>
          <w:rFonts w:ascii="Arial" w:hAnsi="Arial" w:cs="Arial"/>
          <w:b/>
          <w:iCs/>
          <w:sz w:val="20"/>
        </w:rPr>
        <w:t>5. Adres poczty elektronicznej lub strony internetowej Zamawiającego.</w:t>
      </w:r>
    </w:p>
    <w:p w:rsidR="00655133" w:rsidRPr="00A16A33" w:rsidRDefault="00655133" w:rsidP="00655133">
      <w:pPr>
        <w:pStyle w:val="pkt"/>
        <w:spacing w:before="0" w:after="0" w:line="360" w:lineRule="auto"/>
        <w:ind w:left="0" w:firstLine="0"/>
        <w:rPr>
          <w:rFonts w:ascii="Arial" w:hAnsi="Arial" w:cs="Arial"/>
          <w:iCs/>
          <w:sz w:val="20"/>
        </w:rPr>
      </w:pPr>
      <w:r w:rsidRPr="00A16A33">
        <w:rPr>
          <w:rFonts w:ascii="Arial" w:hAnsi="Arial" w:cs="Arial"/>
          <w:iCs/>
          <w:sz w:val="20"/>
        </w:rPr>
        <w:t>Zamawiający dopuszcza porozumiewanie się drogą elektroniczną.</w:t>
      </w:r>
    </w:p>
    <w:p w:rsidR="00655133" w:rsidRDefault="00655133" w:rsidP="00655133">
      <w:pPr>
        <w:pStyle w:val="pkt"/>
        <w:spacing w:before="0" w:after="0" w:line="360" w:lineRule="auto"/>
        <w:ind w:left="0" w:firstLine="0"/>
        <w:rPr>
          <w:rFonts w:ascii="Arial" w:hAnsi="Arial" w:cs="Arial"/>
          <w:iCs/>
          <w:sz w:val="20"/>
        </w:rPr>
      </w:pPr>
      <w:r w:rsidRPr="00A16A33">
        <w:rPr>
          <w:rFonts w:ascii="Arial" w:hAnsi="Arial" w:cs="Arial"/>
          <w:iCs/>
          <w:sz w:val="20"/>
        </w:rPr>
        <w:t>Adres poczty elektronicznej: e-mail:</w:t>
      </w:r>
      <w:r>
        <w:rPr>
          <w:rFonts w:ascii="Arial" w:hAnsi="Arial" w:cs="Arial"/>
          <w:iCs/>
          <w:sz w:val="20"/>
        </w:rPr>
        <w:t xml:space="preserve"> </w:t>
      </w:r>
      <w:hyperlink r:id="rId8" w:history="1">
        <w:r w:rsidRPr="006B6088">
          <w:rPr>
            <w:rStyle w:val="Hipercze"/>
            <w:rFonts w:ascii="Arial" w:hAnsi="Arial" w:cs="Arial"/>
            <w:iCs/>
            <w:sz w:val="20"/>
          </w:rPr>
          <w:t>sekretariat_bzp@um.zabrze.pl</w:t>
        </w:r>
      </w:hyperlink>
    </w:p>
    <w:p w:rsidR="00655133" w:rsidRPr="00A16A33" w:rsidRDefault="00655133" w:rsidP="00655133">
      <w:pPr>
        <w:pStyle w:val="pkt"/>
        <w:spacing w:before="0" w:after="0" w:line="360" w:lineRule="auto"/>
        <w:ind w:left="0" w:firstLine="0"/>
        <w:rPr>
          <w:rFonts w:ascii="Arial" w:hAnsi="Arial" w:cs="Arial"/>
          <w:iCs/>
          <w:sz w:val="20"/>
        </w:rPr>
      </w:pPr>
      <w:r w:rsidRPr="00A16A33">
        <w:rPr>
          <w:rFonts w:ascii="Arial" w:hAnsi="Arial" w:cs="Arial"/>
          <w:iCs/>
          <w:sz w:val="20"/>
        </w:rPr>
        <w:t>Adres strony internetowej : określony w pkt 1 (Część I SIWZ)</w:t>
      </w:r>
    </w:p>
    <w:p w:rsidR="00655133" w:rsidRPr="00A16A33" w:rsidRDefault="00655133" w:rsidP="00655133">
      <w:pPr>
        <w:pStyle w:val="pkt1"/>
        <w:spacing w:before="0" w:after="0" w:line="360" w:lineRule="auto"/>
        <w:ind w:left="0" w:firstLine="0"/>
        <w:rPr>
          <w:rFonts w:ascii="Arial" w:hAnsi="Arial" w:cs="Arial"/>
          <w:b/>
          <w:bCs/>
          <w:sz w:val="20"/>
        </w:rPr>
      </w:pPr>
    </w:p>
    <w:p w:rsidR="00655133" w:rsidRPr="00A16A33" w:rsidRDefault="00655133" w:rsidP="00655133">
      <w:pPr>
        <w:pStyle w:val="pkt1"/>
        <w:spacing w:before="0" w:after="0" w:line="360" w:lineRule="auto"/>
        <w:ind w:left="0" w:firstLine="0"/>
        <w:rPr>
          <w:rFonts w:ascii="Arial" w:hAnsi="Arial" w:cs="Arial"/>
          <w:b/>
          <w:bCs/>
          <w:sz w:val="20"/>
        </w:rPr>
      </w:pPr>
      <w:r w:rsidRPr="00A16A33">
        <w:rPr>
          <w:rFonts w:ascii="Arial" w:hAnsi="Arial" w:cs="Arial"/>
          <w:b/>
          <w:bCs/>
          <w:sz w:val="20"/>
        </w:rPr>
        <w:t>6. Informacje dotyczące walut obcych, w jakich mogą być prowadzone rozliczenia między Zamawiającym a Wykonawcą.</w:t>
      </w:r>
    </w:p>
    <w:p w:rsidR="00655133" w:rsidRPr="00A16A33" w:rsidRDefault="00655133" w:rsidP="00655133">
      <w:pPr>
        <w:pStyle w:val="pkt1"/>
        <w:spacing w:before="0" w:after="0" w:line="360" w:lineRule="auto"/>
        <w:ind w:left="0" w:firstLine="0"/>
        <w:rPr>
          <w:rFonts w:ascii="Arial" w:hAnsi="Arial" w:cs="Arial"/>
          <w:sz w:val="20"/>
        </w:rPr>
      </w:pPr>
      <w:r w:rsidRPr="00A16A33">
        <w:rPr>
          <w:rFonts w:ascii="Arial" w:hAnsi="Arial" w:cs="Arial"/>
          <w:sz w:val="20"/>
        </w:rPr>
        <w:t>W związku z wykonaniem umowy w sprawie zamówienia publicznego nie będą prowadzone rozliczenia w walutach obcych.</w:t>
      </w:r>
    </w:p>
    <w:p w:rsidR="00655133" w:rsidRPr="00A16A33" w:rsidRDefault="00655133" w:rsidP="00655133">
      <w:pPr>
        <w:pStyle w:val="pkt1"/>
        <w:spacing w:before="0" w:after="0" w:line="360" w:lineRule="auto"/>
        <w:ind w:left="0" w:firstLine="0"/>
        <w:rPr>
          <w:rFonts w:ascii="Arial" w:hAnsi="Arial" w:cs="Arial"/>
          <w:b/>
          <w:bCs/>
          <w:sz w:val="20"/>
        </w:rPr>
      </w:pPr>
    </w:p>
    <w:p w:rsidR="00655133" w:rsidRPr="00A16A33" w:rsidRDefault="00655133" w:rsidP="00655133">
      <w:pPr>
        <w:pStyle w:val="pkt1"/>
        <w:spacing w:before="0" w:after="0" w:line="360" w:lineRule="auto"/>
        <w:ind w:left="0" w:firstLine="0"/>
        <w:rPr>
          <w:rFonts w:ascii="Arial" w:hAnsi="Arial" w:cs="Arial"/>
          <w:b/>
          <w:bCs/>
          <w:sz w:val="20"/>
        </w:rPr>
      </w:pPr>
      <w:r w:rsidRPr="00A16A33">
        <w:rPr>
          <w:rFonts w:ascii="Arial" w:hAnsi="Arial" w:cs="Arial"/>
          <w:b/>
          <w:bCs/>
          <w:sz w:val="20"/>
        </w:rPr>
        <w:t>7. Postanowienia dotyczące aukcji elektronicznej</w:t>
      </w:r>
    </w:p>
    <w:p w:rsidR="00655133" w:rsidRPr="00A16A33" w:rsidRDefault="00655133" w:rsidP="00655133">
      <w:pPr>
        <w:pStyle w:val="pkt1"/>
        <w:spacing w:before="0" w:after="0" w:line="360" w:lineRule="auto"/>
        <w:ind w:left="0" w:firstLine="0"/>
        <w:rPr>
          <w:rFonts w:ascii="Arial" w:hAnsi="Arial" w:cs="Arial"/>
          <w:bCs/>
          <w:sz w:val="20"/>
        </w:rPr>
      </w:pPr>
      <w:r w:rsidRPr="00A16A33">
        <w:rPr>
          <w:rFonts w:ascii="Arial" w:hAnsi="Arial" w:cs="Arial"/>
          <w:bCs/>
          <w:sz w:val="20"/>
        </w:rPr>
        <w:t>Nie dotyczy postępowania.</w:t>
      </w:r>
    </w:p>
    <w:p w:rsidR="00655133" w:rsidRPr="00A16A33" w:rsidRDefault="00655133" w:rsidP="00655133">
      <w:pPr>
        <w:pStyle w:val="ust"/>
        <w:spacing w:before="0" w:after="0" w:line="360" w:lineRule="auto"/>
        <w:ind w:left="0" w:firstLine="0"/>
        <w:rPr>
          <w:rFonts w:ascii="Arial" w:hAnsi="Arial" w:cs="Arial"/>
          <w:bCs/>
          <w:sz w:val="10"/>
        </w:rPr>
      </w:pPr>
      <w:r w:rsidRPr="00A16A33">
        <w:rPr>
          <w:rFonts w:ascii="Arial" w:hAnsi="Arial" w:cs="Arial"/>
          <w:i/>
          <w:iCs/>
          <w:sz w:val="16"/>
        </w:rPr>
        <w:t xml:space="preserve"> </w:t>
      </w:r>
    </w:p>
    <w:p w:rsidR="00655133" w:rsidRPr="00A16A33" w:rsidRDefault="00655133" w:rsidP="00655133">
      <w:pPr>
        <w:spacing w:line="360" w:lineRule="auto"/>
        <w:jc w:val="both"/>
        <w:rPr>
          <w:rFonts w:ascii="Arial" w:hAnsi="Arial" w:cs="Arial"/>
          <w:b/>
          <w:bCs/>
        </w:rPr>
      </w:pPr>
      <w:r w:rsidRPr="00A16A33">
        <w:rPr>
          <w:rFonts w:ascii="Arial" w:hAnsi="Arial" w:cs="Arial"/>
          <w:b/>
          <w:bCs/>
        </w:rPr>
        <w:t>8. Wysokość zwrotu kosztów postępowania.</w:t>
      </w:r>
    </w:p>
    <w:p w:rsidR="006D473E" w:rsidRDefault="00655133" w:rsidP="006D473E">
      <w:pPr>
        <w:spacing w:line="360" w:lineRule="auto"/>
        <w:jc w:val="both"/>
        <w:rPr>
          <w:rFonts w:ascii="Arial" w:hAnsi="Arial" w:cs="Arial"/>
          <w:bCs/>
        </w:rPr>
      </w:pPr>
      <w:r w:rsidRPr="001C5A83">
        <w:rPr>
          <w:rFonts w:ascii="Arial" w:hAnsi="Arial" w:cs="Arial"/>
          <w:bCs/>
        </w:rPr>
        <w:t>Zamawiający nie przewiduje zwrotu kosztów postępowania.</w:t>
      </w:r>
    </w:p>
    <w:p w:rsidR="00603F7C" w:rsidRDefault="00603F7C" w:rsidP="00B020F4">
      <w:pPr>
        <w:spacing w:line="360" w:lineRule="auto"/>
        <w:jc w:val="both"/>
        <w:rPr>
          <w:rFonts w:ascii="Arial" w:hAnsi="Arial" w:cs="Arial"/>
          <w:b/>
        </w:rPr>
      </w:pPr>
    </w:p>
    <w:p w:rsidR="00BA25C8" w:rsidRDefault="00BA25C8" w:rsidP="00B020F4">
      <w:pPr>
        <w:spacing w:line="360" w:lineRule="auto"/>
        <w:jc w:val="both"/>
        <w:rPr>
          <w:rFonts w:ascii="Arial" w:hAnsi="Arial" w:cs="Arial"/>
          <w:b/>
        </w:rPr>
      </w:pPr>
    </w:p>
    <w:p w:rsidR="002A4705" w:rsidRPr="006D473E" w:rsidRDefault="00655133" w:rsidP="00B020F4">
      <w:pPr>
        <w:spacing w:line="360" w:lineRule="auto"/>
        <w:jc w:val="both"/>
        <w:rPr>
          <w:rFonts w:ascii="Arial" w:hAnsi="Arial" w:cs="Arial"/>
          <w:bCs/>
        </w:rPr>
      </w:pPr>
      <w:r w:rsidRPr="00A16A33">
        <w:rPr>
          <w:rFonts w:ascii="Arial" w:hAnsi="Arial" w:cs="Arial"/>
          <w:b/>
        </w:rPr>
        <w:t>CZĘŚĆ III</w:t>
      </w:r>
      <w:r w:rsidRPr="00A16A33">
        <w:rPr>
          <w:rFonts w:ascii="Arial" w:hAnsi="Arial" w:cs="Arial"/>
          <w:b/>
        </w:rPr>
        <w:tab/>
      </w:r>
      <w:r w:rsidRPr="00A16A33">
        <w:rPr>
          <w:rFonts w:ascii="Arial" w:hAnsi="Arial" w:cs="Arial"/>
        </w:rPr>
        <w:t xml:space="preserve">SZCZEGÓLNE POSTANOWIENIA SIWZ </w:t>
      </w:r>
    </w:p>
    <w:p w:rsidR="00655133" w:rsidRDefault="003E05F3" w:rsidP="00B020F4">
      <w:pPr>
        <w:spacing w:line="360" w:lineRule="auto"/>
        <w:jc w:val="both"/>
        <w:rPr>
          <w:rFonts w:ascii="Arial" w:hAnsi="Arial" w:cs="Arial"/>
          <w:b/>
        </w:rPr>
      </w:pPr>
      <w:r>
        <w:rPr>
          <w:rFonts w:ascii="Arial" w:hAnsi="Arial" w:cs="Arial"/>
          <w:b/>
        </w:rPr>
        <w:t>1. Określenie kluczowych części zamówienia, które musi samodzielnie wykonać Wykonawca:</w:t>
      </w:r>
    </w:p>
    <w:p w:rsidR="003E05F3" w:rsidRPr="00603F7C" w:rsidRDefault="003E05F3" w:rsidP="00B020F4">
      <w:pPr>
        <w:spacing w:line="360" w:lineRule="auto"/>
        <w:jc w:val="both"/>
        <w:rPr>
          <w:rFonts w:ascii="Arial" w:hAnsi="Arial" w:cs="Arial"/>
        </w:rPr>
      </w:pPr>
      <w:r w:rsidRPr="009653B3">
        <w:rPr>
          <w:rFonts w:ascii="Arial" w:hAnsi="Arial" w:cs="Arial"/>
        </w:rPr>
        <w:t>Zamawiający nie określa części,</w:t>
      </w:r>
      <w:r w:rsidR="00DE5969" w:rsidRPr="009653B3">
        <w:rPr>
          <w:rFonts w:ascii="Arial" w:hAnsi="Arial" w:cs="Arial"/>
        </w:rPr>
        <w:t xml:space="preserve"> które musi samodzielnie wykonać</w:t>
      </w:r>
      <w:r w:rsidRPr="009653B3">
        <w:rPr>
          <w:rFonts w:ascii="Arial" w:hAnsi="Arial" w:cs="Arial"/>
        </w:rPr>
        <w:t xml:space="preserve"> Wykonawca.</w:t>
      </w:r>
    </w:p>
    <w:p w:rsidR="00655133" w:rsidRPr="003E05F3" w:rsidRDefault="003E05F3" w:rsidP="003E05F3">
      <w:pPr>
        <w:spacing w:line="360" w:lineRule="auto"/>
        <w:jc w:val="both"/>
        <w:rPr>
          <w:rFonts w:ascii="Arial" w:hAnsi="Arial" w:cs="Arial"/>
          <w:b/>
          <w:bCs/>
          <w:color w:val="FF0000"/>
        </w:rPr>
      </w:pPr>
      <w:r>
        <w:rPr>
          <w:rFonts w:ascii="Arial" w:hAnsi="Arial" w:cs="Arial"/>
          <w:b/>
          <w:bCs/>
        </w:rPr>
        <w:lastRenderedPageBreak/>
        <w:t>2</w:t>
      </w:r>
      <w:r w:rsidR="00655133" w:rsidRPr="004E69EE">
        <w:rPr>
          <w:rFonts w:ascii="Arial" w:hAnsi="Arial" w:cs="Arial"/>
          <w:b/>
          <w:bCs/>
        </w:rPr>
        <w:t>.</w:t>
      </w:r>
      <w:r w:rsidR="00655133" w:rsidRPr="00A16A33">
        <w:rPr>
          <w:rFonts w:ascii="Arial" w:hAnsi="Arial" w:cs="Arial"/>
          <w:b/>
          <w:bCs/>
        </w:rPr>
        <w:t xml:space="preserve"> Żądanie wskazania przez Wykona</w:t>
      </w:r>
      <w:r w:rsidR="0022226A">
        <w:rPr>
          <w:rFonts w:ascii="Arial" w:hAnsi="Arial" w:cs="Arial"/>
          <w:b/>
          <w:bCs/>
        </w:rPr>
        <w:t>wcę w ofercie części zamówienia</w:t>
      </w:r>
      <w:r w:rsidR="00655133" w:rsidRPr="00A16A33">
        <w:rPr>
          <w:rFonts w:ascii="Arial" w:hAnsi="Arial" w:cs="Arial"/>
          <w:b/>
          <w:bCs/>
        </w:rPr>
        <w:t>, które</w:t>
      </w:r>
      <w:r w:rsidR="000F31CC">
        <w:rPr>
          <w:rFonts w:ascii="Arial" w:hAnsi="Arial" w:cs="Arial"/>
          <w:b/>
          <w:bCs/>
        </w:rPr>
        <w:t xml:space="preserve">j wykonanie zamierza </w:t>
      </w:r>
      <w:r w:rsidR="00655133">
        <w:rPr>
          <w:rFonts w:ascii="Arial" w:hAnsi="Arial" w:cs="Arial"/>
          <w:b/>
          <w:bCs/>
        </w:rPr>
        <w:t>powierzyć P</w:t>
      </w:r>
      <w:r w:rsidR="00655133" w:rsidRPr="00A16A33">
        <w:rPr>
          <w:rFonts w:ascii="Arial" w:hAnsi="Arial" w:cs="Arial"/>
          <w:b/>
          <w:bCs/>
        </w:rPr>
        <w:t>odwykonawcom.</w:t>
      </w:r>
    </w:p>
    <w:p w:rsidR="00655133" w:rsidRPr="00A16A33" w:rsidRDefault="00655133" w:rsidP="003E05F3">
      <w:pPr>
        <w:spacing w:line="360" w:lineRule="auto"/>
        <w:jc w:val="both"/>
        <w:rPr>
          <w:rFonts w:ascii="Arial" w:hAnsi="Arial" w:cs="Arial"/>
        </w:rPr>
      </w:pPr>
      <w:r w:rsidRPr="00A16A33">
        <w:rPr>
          <w:rFonts w:ascii="Arial" w:hAnsi="Arial" w:cs="Arial"/>
        </w:rPr>
        <w:t xml:space="preserve">1) Zamawiający żąda wskazania przez Wykonawcę w ofercie (Załącznik nr </w:t>
      </w:r>
      <w:r>
        <w:rPr>
          <w:rFonts w:ascii="Arial" w:hAnsi="Arial" w:cs="Arial"/>
        </w:rPr>
        <w:t>D</w:t>
      </w:r>
      <w:r w:rsidRPr="00A16A33">
        <w:rPr>
          <w:rFonts w:ascii="Arial" w:hAnsi="Arial" w:cs="Arial"/>
        </w:rPr>
        <w:t xml:space="preserve"> wg Spisu zawartości oferty) części zamówienia, której wykonanie z</w:t>
      </w:r>
      <w:r>
        <w:rPr>
          <w:rFonts w:ascii="Arial" w:hAnsi="Arial" w:cs="Arial"/>
        </w:rPr>
        <w:t>amierza powierzyć P</w:t>
      </w:r>
      <w:r w:rsidRPr="00A16A33">
        <w:rPr>
          <w:rFonts w:ascii="Arial" w:hAnsi="Arial" w:cs="Arial"/>
        </w:rPr>
        <w:t>odwykonawcom i podania przez</w:t>
      </w:r>
      <w:r w:rsidR="00F85E53">
        <w:rPr>
          <w:rFonts w:ascii="Arial" w:hAnsi="Arial" w:cs="Arial"/>
        </w:rPr>
        <w:t xml:space="preserve"> Wykonawcę firm Podwykonawców. </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2) W przypadku zamówień na usługi, które mają być wykonane w miejscu podlegającym bezpośredniemu nadzorowi zamawiającego, Zamawiający żąda, aby przed przystąpieniem do wykonania zamówienia Wykonawca, o ile są już znane, podał nazwy albo imiona i</w:t>
      </w:r>
      <w:r>
        <w:rPr>
          <w:rFonts w:ascii="Arial" w:hAnsi="Arial" w:cs="Arial"/>
        </w:rPr>
        <w:t xml:space="preserve"> nazwiska oraz dane kontaktowe P</w:t>
      </w:r>
      <w:r w:rsidRPr="00A16A33">
        <w:rPr>
          <w:rFonts w:ascii="Arial" w:hAnsi="Arial" w:cs="Arial"/>
        </w:rPr>
        <w:t>odwykonawców i osób do kontaktu z nimi, zaangażowanych w takie usługi. Wykonawca zawiadamia zamawiającego o wszelkich zmianach danych, o których mowa w zdaniu pierwszym, w trakcie realizacji zamówienia, a także przekaz</w:t>
      </w:r>
      <w:r>
        <w:rPr>
          <w:rFonts w:ascii="Arial" w:hAnsi="Arial" w:cs="Arial"/>
        </w:rPr>
        <w:t>uje informacje na temat nowych P</w:t>
      </w:r>
      <w:r w:rsidRPr="00A16A33">
        <w:rPr>
          <w:rFonts w:ascii="Arial" w:hAnsi="Arial" w:cs="Arial"/>
        </w:rPr>
        <w:t>odwykonawców, którym w późniejszym okresie zamierza powierzyć realizację usług.</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3) Zamawiający może żądać powyższych informacji w przypadku zamówień na usługi inne niż dotyczące usług, które mają być wykonane w miejscu podlegającym bezpośredniemu nadzorowi zamawiającego, lub zamówień od dostawców uczestniczących w realizacji zamówienia na usługi.</w:t>
      </w:r>
    </w:p>
    <w:p w:rsidR="00655133" w:rsidRPr="00A16A33" w:rsidRDefault="00655133" w:rsidP="00655133">
      <w:pPr>
        <w:autoSpaceDE w:val="0"/>
        <w:autoSpaceDN w:val="0"/>
        <w:spacing w:line="360" w:lineRule="auto"/>
        <w:jc w:val="both"/>
        <w:rPr>
          <w:rFonts w:ascii="Arial" w:hAnsi="Arial" w:cs="Arial"/>
        </w:rPr>
      </w:pPr>
      <w:r w:rsidRPr="00A16A33">
        <w:rPr>
          <w:rFonts w:ascii="Arial" w:hAnsi="Arial" w:cs="Arial"/>
        </w:rPr>
        <w:t>4) Jeżeli zmiana albo rezygnacja z Podwykonawcy dotyczy podmiotu, na którego zasoby Wykonawca powoływał się, na zasadach określonych w art. 22a ust. 1 P.z.p.,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655133" w:rsidRPr="00A16A33" w:rsidRDefault="00655133" w:rsidP="00655133">
      <w:pPr>
        <w:spacing w:line="360" w:lineRule="auto"/>
        <w:rPr>
          <w:rFonts w:ascii="Arial" w:hAnsi="Arial" w:cs="Arial"/>
        </w:rPr>
      </w:pPr>
    </w:p>
    <w:p w:rsidR="00655133" w:rsidRPr="00147F02" w:rsidRDefault="004E69EE" w:rsidP="00655133">
      <w:pPr>
        <w:spacing w:line="360" w:lineRule="auto"/>
        <w:rPr>
          <w:rFonts w:ascii="Arial" w:hAnsi="Arial" w:cs="Arial"/>
          <w:b/>
        </w:rPr>
      </w:pPr>
      <w:r>
        <w:rPr>
          <w:rFonts w:ascii="Arial" w:hAnsi="Arial" w:cs="Arial"/>
          <w:b/>
        </w:rPr>
        <w:t>2</w:t>
      </w:r>
      <w:r w:rsidR="00655133" w:rsidRPr="00147F02">
        <w:rPr>
          <w:rFonts w:ascii="Arial" w:hAnsi="Arial" w:cs="Arial"/>
          <w:b/>
        </w:rPr>
        <w:t>. Zmiany, jakie można wprowadzić do umowy o zamówienie publiczne</w:t>
      </w:r>
    </w:p>
    <w:p w:rsidR="00655133" w:rsidRPr="00147F02" w:rsidRDefault="004E69EE" w:rsidP="00655133">
      <w:pPr>
        <w:spacing w:line="360" w:lineRule="auto"/>
        <w:rPr>
          <w:rFonts w:ascii="Arial" w:hAnsi="Arial" w:cs="Arial"/>
        </w:rPr>
      </w:pPr>
      <w:r>
        <w:rPr>
          <w:rFonts w:ascii="Arial" w:hAnsi="Arial" w:cs="Arial"/>
        </w:rPr>
        <w:t>2</w:t>
      </w:r>
      <w:r w:rsidR="00655133" w:rsidRPr="00147F02">
        <w:rPr>
          <w:rFonts w:ascii="Arial" w:hAnsi="Arial" w:cs="Arial"/>
        </w:rPr>
        <w:t>.1.1. Zamawiający przewiduje możliwość zmian postanowień w zawartej umowie</w:t>
      </w:r>
      <w:r w:rsidR="00655133">
        <w:rPr>
          <w:rFonts w:ascii="Arial" w:hAnsi="Arial" w:cs="Arial"/>
        </w:rPr>
        <w:t xml:space="preserve"> w sytuacjach przewidzianych wprost w ustawie PZP lub w sytuacjach </w:t>
      </w:r>
      <w:r w:rsidR="00655133" w:rsidRPr="00147F02">
        <w:rPr>
          <w:rFonts w:ascii="Arial" w:hAnsi="Arial" w:cs="Arial"/>
        </w:rPr>
        <w:t>takich jak:</w:t>
      </w:r>
    </w:p>
    <w:p w:rsidR="00655133" w:rsidRPr="00147F02" w:rsidRDefault="00655133" w:rsidP="00655133">
      <w:pPr>
        <w:spacing w:line="360" w:lineRule="auto"/>
        <w:jc w:val="both"/>
        <w:rPr>
          <w:rFonts w:ascii="Arial" w:hAnsi="Arial" w:cs="Arial"/>
          <w:iCs/>
        </w:rPr>
      </w:pPr>
      <w:r w:rsidRPr="00147F02">
        <w:rPr>
          <w:rFonts w:ascii="Arial" w:hAnsi="Arial" w:cs="Arial"/>
          <w:iCs/>
        </w:rPr>
        <w:t xml:space="preserve">1) </w:t>
      </w:r>
      <w:r w:rsidRPr="00274ADE">
        <w:rPr>
          <w:rFonts w:ascii="Arial" w:hAnsi="Arial" w:cs="Arial"/>
          <w:iCs/>
          <w:u w:val="single"/>
        </w:rPr>
        <w:t>zmiana terminu</w:t>
      </w:r>
      <w:r w:rsidRPr="00147F02">
        <w:rPr>
          <w:rFonts w:ascii="Arial" w:hAnsi="Arial" w:cs="Arial"/>
          <w:iCs/>
        </w:rPr>
        <w:t xml:space="preserve"> realizacji, w przypadku:</w:t>
      </w:r>
    </w:p>
    <w:p w:rsidR="00655133" w:rsidRPr="00147F02" w:rsidRDefault="00655133" w:rsidP="00655133">
      <w:pPr>
        <w:spacing w:line="360" w:lineRule="auto"/>
        <w:jc w:val="both"/>
        <w:rPr>
          <w:rFonts w:ascii="Arial" w:hAnsi="Arial" w:cs="Arial"/>
          <w:iCs/>
        </w:rPr>
      </w:pPr>
      <w:r w:rsidRPr="00147F02">
        <w:rPr>
          <w:rFonts w:ascii="Arial" w:hAnsi="Arial" w:cs="Arial"/>
          <w:iCs/>
        </w:rPr>
        <w:t>- wystąpienia „siły wyższej” oznaczającej wydarzenie nieprzewidywalne i poza kontrolą stron niniejszej  umowy, występujące po podpisaniu umowy, a powodujące niemożliwość wywiązania się z umowy w jej  obecnym brzmieniu,</w:t>
      </w:r>
    </w:p>
    <w:p w:rsidR="00655133" w:rsidRPr="006F21CD" w:rsidRDefault="00655133" w:rsidP="00655133">
      <w:pPr>
        <w:spacing w:line="360" w:lineRule="auto"/>
        <w:jc w:val="both"/>
        <w:rPr>
          <w:rFonts w:ascii="Arial" w:hAnsi="Arial" w:cs="Arial"/>
        </w:rPr>
      </w:pPr>
      <w:r>
        <w:rPr>
          <w:rFonts w:ascii="Arial" w:hAnsi="Arial" w:cs="Arial"/>
        </w:rPr>
        <w:t>2)</w:t>
      </w:r>
      <w:r w:rsidRPr="006F21CD">
        <w:rPr>
          <w:rFonts w:ascii="Arial" w:hAnsi="Arial" w:cs="Arial"/>
        </w:rPr>
        <w:t xml:space="preserve"> </w:t>
      </w:r>
      <w:r>
        <w:rPr>
          <w:rFonts w:ascii="Arial" w:hAnsi="Arial" w:cs="Arial"/>
        </w:rPr>
        <w:t xml:space="preserve">A. </w:t>
      </w:r>
      <w:r w:rsidRPr="00274ADE">
        <w:rPr>
          <w:rFonts w:ascii="Arial" w:hAnsi="Arial" w:cs="Arial"/>
          <w:u w:val="single"/>
        </w:rPr>
        <w:t>zmiana wynagrodzenia</w:t>
      </w:r>
      <w:r w:rsidRPr="006F21CD">
        <w:rPr>
          <w:rFonts w:ascii="Arial" w:hAnsi="Arial" w:cs="Arial"/>
        </w:rPr>
        <w:t xml:space="preserve"> jest możliwa w przypadku:</w:t>
      </w:r>
    </w:p>
    <w:p w:rsidR="00655133" w:rsidRDefault="00655133" w:rsidP="00901F6B">
      <w:pPr>
        <w:pStyle w:val="Akapitzlist"/>
        <w:numPr>
          <w:ilvl w:val="0"/>
          <w:numId w:val="35"/>
        </w:numPr>
        <w:spacing w:line="360" w:lineRule="auto"/>
        <w:rPr>
          <w:rFonts w:ascii="Arial" w:hAnsi="Arial" w:cs="Arial"/>
        </w:rPr>
      </w:pPr>
      <w:r w:rsidRPr="00901F6B">
        <w:rPr>
          <w:rFonts w:ascii="Arial" w:hAnsi="Arial" w:cs="Arial"/>
        </w:rPr>
        <w:t>zmiany us</w:t>
      </w:r>
      <w:r w:rsidR="00901F6B">
        <w:rPr>
          <w:rFonts w:ascii="Arial" w:hAnsi="Arial" w:cs="Arial"/>
        </w:rPr>
        <w:t>tawowej stawki podatku VAT,</w:t>
      </w:r>
    </w:p>
    <w:p w:rsidR="00655133" w:rsidRDefault="00655133" w:rsidP="00D722B1">
      <w:pPr>
        <w:pStyle w:val="Akapitzlist"/>
        <w:numPr>
          <w:ilvl w:val="0"/>
          <w:numId w:val="35"/>
        </w:numPr>
        <w:spacing w:line="360" w:lineRule="auto"/>
        <w:jc w:val="both"/>
        <w:rPr>
          <w:rFonts w:ascii="Arial" w:hAnsi="Arial" w:cs="Arial"/>
        </w:rPr>
      </w:pPr>
      <w:r w:rsidRPr="00901F6B">
        <w:rPr>
          <w:rFonts w:ascii="Arial" w:hAnsi="Arial" w:cs="Arial"/>
        </w:rPr>
        <w:t>wzrostu minimalnego wynagrodzenia za pracę ustalonego n</w:t>
      </w:r>
      <w:r w:rsidR="00901F6B">
        <w:rPr>
          <w:rFonts w:ascii="Arial" w:hAnsi="Arial" w:cs="Arial"/>
        </w:rPr>
        <w:t xml:space="preserve">a podstawie </w:t>
      </w:r>
      <w:r w:rsidRPr="00901F6B">
        <w:rPr>
          <w:rFonts w:ascii="Arial" w:hAnsi="Arial" w:cs="Arial"/>
        </w:rPr>
        <w:t>ustawy z dnia 10 października 2002 r. o minimalnym wynagrodzeniu za pracę (Dz.</w:t>
      </w:r>
      <w:r w:rsidR="00F85E53" w:rsidRPr="00901F6B">
        <w:rPr>
          <w:rFonts w:ascii="Arial" w:hAnsi="Arial" w:cs="Arial"/>
        </w:rPr>
        <w:t xml:space="preserve"> </w:t>
      </w:r>
      <w:r w:rsidRPr="00901F6B">
        <w:rPr>
          <w:rFonts w:ascii="Arial" w:hAnsi="Arial" w:cs="Arial"/>
        </w:rPr>
        <w:t>U. 2002 nr 200 poz. 1679 ze zm.)</w:t>
      </w:r>
    </w:p>
    <w:p w:rsidR="00901F6B" w:rsidRDefault="00655133" w:rsidP="00D722B1">
      <w:pPr>
        <w:pStyle w:val="Akapitzlist"/>
        <w:numPr>
          <w:ilvl w:val="0"/>
          <w:numId w:val="35"/>
        </w:numPr>
        <w:spacing w:line="360" w:lineRule="auto"/>
        <w:jc w:val="both"/>
        <w:rPr>
          <w:rFonts w:ascii="Arial" w:hAnsi="Arial" w:cs="Arial"/>
        </w:rPr>
      </w:pPr>
      <w:r w:rsidRPr="00901F6B">
        <w:rPr>
          <w:rFonts w:ascii="Arial" w:hAnsi="Arial" w:cs="Arial"/>
        </w:rPr>
        <w:t>zmiany zasad podlegania ubezpieczeniom społecznym l</w:t>
      </w:r>
      <w:r w:rsidR="00901F6B">
        <w:rPr>
          <w:rFonts w:ascii="Arial" w:hAnsi="Arial" w:cs="Arial"/>
        </w:rPr>
        <w:t>ub ubezpieczeniu zdrowotnemu</w:t>
      </w:r>
    </w:p>
    <w:p w:rsidR="00901F6B" w:rsidRDefault="00655133" w:rsidP="00D722B1">
      <w:pPr>
        <w:pStyle w:val="Akapitzlist"/>
        <w:spacing w:line="360" w:lineRule="auto"/>
        <w:ind w:left="1318"/>
        <w:jc w:val="both"/>
        <w:rPr>
          <w:rFonts w:ascii="Arial" w:hAnsi="Arial" w:cs="Arial"/>
        </w:rPr>
      </w:pPr>
      <w:r w:rsidRPr="00901F6B">
        <w:rPr>
          <w:rFonts w:ascii="Arial" w:hAnsi="Arial" w:cs="Arial"/>
        </w:rPr>
        <w:t xml:space="preserve">wysokości składki na ubezpieczenie społeczne lub zdrowotne,  w sytuacji, jeżeli  </w:t>
      </w:r>
      <w:r w:rsidRPr="006F21CD">
        <w:rPr>
          <w:rFonts w:ascii="Arial" w:hAnsi="Arial" w:cs="Arial"/>
        </w:rPr>
        <w:t xml:space="preserve">Wykonawca  udowodni wpływ tych zmian na koszty wykonywania zamówienia. </w:t>
      </w:r>
    </w:p>
    <w:p w:rsidR="00655133" w:rsidRPr="006F21CD" w:rsidRDefault="00655133" w:rsidP="00D722B1">
      <w:pPr>
        <w:pStyle w:val="Akapitzlist"/>
        <w:spacing w:line="360" w:lineRule="auto"/>
        <w:ind w:left="1318" w:hanging="1034"/>
        <w:jc w:val="both"/>
        <w:rPr>
          <w:rFonts w:ascii="Arial" w:hAnsi="Arial" w:cs="Arial"/>
        </w:rPr>
      </w:pPr>
      <w:r>
        <w:rPr>
          <w:rFonts w:ascii="Arial" w:hAnsi="Arial" w:cs="Arial"/>
        </w:rPr>
        <w:t>B</w:t>
      </w:r>
      <w:r w:rsidR="00B54FBC">
        <w:rPr>
          <w:rFonts w:ascii="Arial" w:hAnsi="Arial" w:cs="Arial"/>
        </w:rPr>
        <w:t xml:space="preserve">. </w:t>
      </w:r>
      <w:r w:rsidR="00B54FBC" w:rsidRPr="00B54FBC">
        <w:rPr>
          <w:rFonts w:ascii="Arial" w:hAnsi="Arial" w:cs="Arial"/>
          <w:u w:val="single"/>
        </w:rPr>
        <w:t>z</w:t>
      </w:r>
      <w:r w:rsidRPr="00B54FBC">
        <w:rPr>
          <w:rFonts w:ascii="Arial" w:hAnsi="Arial" w:cs="Arial"/>
          <w:u w:val="single"/>
        </w:rPr>
        <w:t>miana wynagrodzenia</w:t>
      </w:r>
      <w:r w:rsidRPr="006F21CD">
        <w:rPr>
          <w:rFonts w:ascii="Arial" w:hAnsi="Arial" w:cs="Arial"/>
        </w:rPr>
        <w:t xml:space="preserve">, określonego w </w:t>
      </w:r>
      <w:r>
        <w:rPr>
          <w:rFonts w:ascii="Arial" w:hAnsi="Arial" w:cs="Arial"/>
        </w:rPr>
        <w:t>pkt.</w:t>
      </w:r>
      <w:r w:rsidR="00901F6B">
        <w:rPr>
          <w:rFonts w:ascii="Arial" w:hAnsi="Arial" w:cs="Arial"/>
        </w:rPr>
        <w:t xml:space="preserve"> </w:t>
      </w:r>
      <w:r w:rsidR="006D473E">
        <w:rPr>
          <w:rFonts w:ascii="Arial" w:hAnsi="Arial" w:cs="Arial"/>
        </w:rPr>
        <w:t>A</w:t>
      </w:r>
      <w:r w:rsidRPr="006F21CD">
        <w:rPr>
          <w:rFonts w:ascii="Arial" w:hAnsi="Arial" w:cs="Arial"/>
        </w:rPr>
        <w:t xml:space="preserve">,  może nastąpić w przypadku gdy zmiany, </w:t>
      </w:r>
      <w:r>
        <w:rPr>
          <w:rFonts w:ascii="Arial" w:hAnsi="Arial" w:cs="Arial"/>
        </w:rPr>
        <w:t xml:space="preserve">                       </w:t>
      </w:r>
      <w:r w:rsidR="00901F6B">
        <w:rPr>
          <w:rFonts w:ascii="Arial" w:hAnsi="Arial" w:cs="Arial"/>
        </w:rPr>
        <w:t xml:space="preserve">     </w:t>
      </w:r>
      <w:r>
        <w:rPr>
          <w:rFonts w:ascii="Arial" w:hAnsi="Arial" w:cs="Arial"/>
        </w:rPr>
        <w:t>o</w:t>
      </w:r>
      <w:r w:rsidRPr="006F21CD">
        <w:rPr>
          <w:rFonts w:ascii="Arial" w:hAnsi="Arial" w:cs="Arial"/>
        </w:rPr>
        <w:t xml:space="preserve"> których mowa w pkt. a, b  lub c, spowodują wzrost kosztów wykonywania zamówienia </w:t>
      </w:r>
      <w:r w:rsidR="00901F6B">
        <w:rPr>
          <w:rFonts w:ascii="Arial" w:hAnsi="Arial" w:cs="Arial"/>
        </w:rPr>
        <w:br/>
      </w:r>
      <w:r w:rsidRPr="006F21CD">
        <w:rPr>
          <w:rFonts w:ascii="Arial" w:hAnsi="Arial" w:cs="Arial"/>
        </w:rPr>
        <w:t xml:space="preserve">o </w:t>
      </w:r>
      <w:r w:rsidR="00901F6B">
        <w:rPr>
          <w:rFonts w:ascii="Arial" w:hAnsi="Arial" w:cs="Arial"/>
        </w:rPr>
        <w:t xml:space="preserve">więcej </w:t>
      </w:r>
      <w:r w:rsidRPr="006F21CD">
        <w:rPr>
          <w:rFonts w:ascii="Arial" w:hAnsi="Arial" w:cs="Arial"/>
        </w:rPr>
        <w:t xml:space="preserve"> niż 10% w okresie realizacji umowy. Zmiana wynagrodzenia d</w:t>
      </w:r>
      <w:r w:rsidR="00901F6B">
        <w:rPr>
          <w:rFonts w:ascii="Arial" w:hAnsi="Arial" w:cs="Arial"/>
        </w:rPr>
        <w:t>otyczy tylko tej części, która</w:t>
      </w:r>
      <w:r w:rsidRPr="006F21CD">
        <w:rPr>
          <w:rFonts w:ascii="Arial" w:hAnsi="Arial" w:cs="Arial"/>
        </w:rPr>
        <w:t xml:space="preserve">  pozostała do wykonania i nie może przekroczyć łącznie 5% wartości  zamówienia pozostałego do wykonania.</w:t>
      </w:r>
    </w:p>
    <w:p w:rsidR="00655133" w:rsidRDefault="00B54FBC" w:rsidP="00901F6B">
      <w:pPr>
        <w:spacing w:line="360" w:lineRule="auto"/>
        <w:ind w:left="709" w:hanging="709"/>
        <w:jc w:val="both"/>
        <w:rPr>
          <w:rFonts w:ascii="Arial" w:hAnsi="Arial" w:cs="Arial"/>
        </w:rPr>
      </w:pPr>
      <w:r>
        <w:rPr>
          <w:rFonts w:ascii="Arial" w:hAnsi="Arial" w:cs="Arial"/>
        </w:rPr>
        <w:lastRenderedPageBreak/>
        <w:t xml:space="preserve">     </w:t>
      </w:r>
      <w:r w:rsidR="00655133">
        <w:rPr>
          <w:rFonts w:ascii="Arial" w:hAnsi="Arial" w:cs="Arial"/>
        </w:rPr>
        <w:t>C</w:t>
      </w:r>
      <w:r w:rsidR="00D722B1">
        <w:rPr>
          <w:rFonts w:ascii="Arial" w:hAnsi="Arial" w:cs="Arial"/>
        </w:rPr>
        <w:t xml:space="preserve">. </w:t>
      </w:r>
      <w:r w:rsidR="00D722B1" w:rsidRPr="00D722B1">
        <w:rPr>
          <w:rFonts w:ascii="Arial" w:hAnsi="Arial" w:cs="Arial"/>
          <w:u w:val="single"/>
        </w:rPr>
        <w:t>z</w:t>
      </w:r>
      <w:r w:rsidR="00655133" w:rsidRPr="00D722B1">
        <w:rPr>
          <w:rFonts w:ascii="Arial" w:hAnsi="Arial" w:cs="Arial"/>
          <w:u w:val="single"/>
        </w:rPr>
        <w:t>miany wynagrodzenia</w:t>
      </w:r>
      <w:r w:rsidR="00655133">
        <w:rPr>
          <w:rFonts w:ascii="Arial" w:hAnsi="Arial" w:cs="Arial"/>
        </w:rPr>
        <w:t xml:space="preserve"> </w:t>
      </w:r>
      <w:r w:rsidR="00655133" w:rsidRPr="006F21CD">
        <w:rPr>
          <w:rFonts w:ascii="Arial" w:hAnsi="Arial" w:cs="Arial"/>
        </w:rPr>
        <w:t xml:space="preserve">do umowy następują na pisemny wniosek jednej ze Stron wraz </w:t>
      </w:r>
      <w:r w:rsidR="00901F6B">
        <w:rPr>
          <w:rFonts w:ascii="Arial" w:hAnsi="Arial" w:cs="Arial"/>
        </w:rPr>
        <w:br/>
      </w:r>
      <w:r w:rsidR="00655133" w:rsidRPr="006F21CD">
        <w:rPr>
          <w:rFonts w:ascii="Arial" w:hAnsi="Arial" w:cs="Arial"/>
        </w:rPr>
        <w:t xml:space="preserve">z </w:t>
      </w:r>
      <w:r w:rsidR="00655133">
        <w:rPr>
          <w:rFonts w:ascii="Arial" w:hAnsi="Arial" w:cs="Arial"/>
        </w:rPr>
        <w:t xml:space="preserve"> </w:t>
      </w:r>
      <w:r w:rsidR="00655133" w:rsidRPr="006F21CD">
        <w:rPr>
          <w:rFonts w:ascii="Arial" w:hAnsi="Arial" w:cs="Arial"/>
        </w:rPr>
        <w:t>uzasadnieniem konieczności wprowadzenia tych zmian.</w:t>
      </w:r>
    </w:p>
    <w:p w:rsidR="00655133" w:rsidRPr="008A1EDA" w:rsidRDefault="00655133" w:rsidP="00901F6B">
      <w:pPr>
        <w:spacing w:line="360" w:lineRule="auto"/>
        <w:ind w:left="709" w:hanging="425"/>
        <w:jc w:val="both"/>
        <w:rPr>
          <w:rFonts w:ascii="Arial" w:hAnsi="Arial" w:cs="Arial"/>
        </w:rPr>
      </w:pPr>
      <w:r>
        <w:rPr>
          <w:rFonts w:ascii="Arial" w:hAnsi="Arial" w:cs="Arial"/>
          <w:iCs/>
        </w:rPr>
        <w:t xml:space="preserve">D. </w:t>
      </w:r>
      <w:r w:rsidR="00D722B1" w:rsidRPr="00297807">
        <w:rPr>
          <w:rFonts w:ascii="Arial" w:hAnsi="Arial" w:cs="Arial"/>
          <w:u w:val="single"/>
        </w:rPr>
        <w:t>o</w:t>
      </w:r>
      <w:r w:rsidRPr="00297807">
        <w:rPr>
          <w:rFonts w:ascii="Arial" w:hAnsi="Arial" w:cs="Arial"/>
          <w:u w:val="single"/>
        </w:rPr>
        <w:t>bniżenie wartości umowy</w:t>
      </w:r>
      <w:r w:rsidRPr="008A1EDA">
        <w:rPr>
          <w:rFonts w:ascii="Arial" w:hAnsi="Arial" w:cs="Arial"/>
        </w:rPr>
        <w:t xml:space="preserve"> będzie możliwe w przypadku gdy zakres prac opisany w SIWZ ze względów technicznych,  ekonomicznych lub formalno-prawnych nie będzie konieczny do wykonania lub nie leży w interesie  Zamawiającego.</w:t>
      </w:r>
    </w:p>
    <w:p w:rsidR="00655133" w:rsidRPr="00147F02" w:rsidRDefault="00655133" w:rsidP="00655133">
      <w:pPr>
        <w:spacing w:line="360" w:lineRule="auto"/>
        <w:jc w:val="both"/>
        <w:rPr>
          <w:rFonts w:ascii="Arial" w:hAnsi="Arial" w:cs="Arial"/>
          <w:iCs/>
        </w:rPr>
      </w:pPr>
    </w:p>
    <w:p w:rsidR="00655133" w:rsidRPr="00147F02" w:rsidRDefault="004E69EE" w:rsidP="0068234B">
      <w:pPr>
        <w:spacing w:line="360" w:lineRule="auto"/>
        <w:ind w:left="426" w:hanging="426"/>
        <w:jc w:val="both"/>
        <w:outlineLvl w:val="0"/>
        <w:rPr>
          <w:rFonts w:ascii="Arial" w:hAnsi="Arial" w:cs="Arial"/>
          <w:iCs/>
        </w:rPr>
      </w:pPr>
      <w:r>
        <w:rPr>
          <w:rFonts w:ascii="Arial" w:hAnsi="Arial" w:cs="Arial"/>
          <w:iCs/>
        </w:rPr>
        <w:t>2</w:t>
      </w:r>
      <w:r w:rsidR="00655133" w:rsidRPr="00147F02">
        <w:rPr>
          <w:rFonts w:ascii="Arial" w:hAnsi="Arial" w:cs="Arial"/>
          <w:iCs/>
        </w:rPr>
        <w:t xml:space="preserve">.1.2. </w:t>
      </w:r>
      <w:r w:rsidR="00655133" w:rsidRPr="00274ADE">
        <w:rPr>
          <w:rFonts w:ascii="Arial" w:hAnsi="Arial" w:cs="Arial"/>
          <w:iCs/>
          <w:u w:val="single"/>
        </w:rPr>
        <w:t>w pozostałym zakresie</w:t>
      </w:r>
      <w:r w:rsidR="00655133" w:rsidRPr="00147F02">
        <w:rPr>
          <w:rFonts w:ascii="Arial" w:hAnsi="Arial" w:cs="Arial"/>
          <w:iCs/>
        </w:rPr>
        <w:t xml:space="preserve"> zmiany do umowy mogą dotyczyć następujących okoliczności:</w:t>
      </w:r>
    </w:p>
    <w:p w:rsidR="00655133" w:rsidRPr="009653B3" w:rsidRDefault="0080431F" w:rsidP="0068234B">
      <w:pPr>
        <w:numPr>
          <w:ilvl w:val="0"/>
          <w:numId w:val="10"/>
        </w:numPr>
        <w:spacing w:line="360" w:lineRule="auto"/>
        <w:jc w:val="both"/>
        <w:rPr>
          <w:rFonts w:ascii="Arial" w:hAnsi="Arial" w:cs="Arial"/>
          <w:iCs/>
        </w:rPr>
      </w:pPr>
      <w:r w:rsidRPr="009653B3">
        <w:rPr>
          <w:rFonts w:ascii="Arial" w:hAnsi="Arial" w:cs="Arial"/>
          <w:iCs/>
        </w:rPr>
        <w:t xml:space="preserve">wprowadzenia, </w:t>
      </w:r>
      <w:r w:rsidR="00655133" w:rsidRPr="009653B3">
        <w:rPr>
          <w:rFonts w:ascii="Arial" w:hAnsi="Arial" w:cs="Arial"/>
          <w:iCs/>
        </w:rPr>
        <w:t>zmiany podwykonawców za pisemną zgodą Zama</w:t>
      </w:r>
      <w:r w:rsidR="00E21AE9" w:rsidRPr="009653B3">
        <w:rPr>
          <w:rFonts w:ascii="Arial" w:hAnsi="Arial" w:cs="Arial"/>
          <w:iCs/>
        </w:rPr>
        <w:t xml:space="preserve">wiającego – </w:t>
      </w:r>
      <w:r w:rsidR="00655133" w:rsidRPr="009653B3">
        <w:rPr>
          <w:rFonts w:ascii="Arial" w:hAnsi="Arial"/>
        </w:rPr>
        <w:t xml:space="preserve"> pod warunkiem spełni</w:t>
      </w:r>
      <w:r w:rsidR="00B9271B" w:rsidRPr="009653B3">
        <w:rPr>
          <w:rFonts w:ascii="Arial" w:hAnsi="Arial"/>
        </w:rPr>
        <w:t>enia wymagań określonych w SIWZ</w:t>
      </w:r>
    </w:p>
    <w:p w:rsidR="00655133" w:rsidRDefault="00655133" w:rsidP="0068234B">
      <w:pPr>
        <w:numPr>
          <w:ilvl w:val="0"/>
          <w:numId w:val="10"/>
        </w:numPr>
        <w:spacing w:line="360" w:lineRule="auto"/>
        <w:jc w:val="both"/>
        <w:rPr>
          <w:rFonts w:ascii="Arial" w:hAnsi="Arial" w:cs="Arial"/>
          <w:iCs/>
        </w:rPr>
      </w:pPr>
      <w:r w:rsidRPr="0068234B">
        <w:rPr>
          <w:rFonts w:ascii="Arial" w:hAnsi="Arial" w:cs="Arial"/>
          <w:iCs/>
        </w:rPr>
        <w:t>poprawa jakości lub innych parametrów charakterystycznych dla danego elementu przedmiotu    zamówienia, jednakże poprawa ta nie może prowadzić do zmian w wynagrodzeniu,</w:t>
      </w:r>
    </w:p>
    <w:p w:rsidR="00655133" w:rsidRDefault="00655133" w:rsidP="0068234B">
      <w:pPr>
        <w:numPr>
          <w:ilvl w:val="0"/>
          <w:numId w:val="10"/>
        </w:numPr>
        <w:spacing w:line="360" w:lineRule="auto"/>
        <w:jc w:val="both"/>
        <w:rPr>
          <w:rFonts w:ascii="Arial" w:hAnsi="Arial" w:cs="Arial"/>
          <w:iCs/>
        </w:rPr>
      </w:pPr>
      <w:r w:rsidRPr="0068234B">
        <w:rPr>
          <w:rFonts w:ascii="Arial" w:hAnsi="Arial" w:cs="Arial"/>
          <w:iCs/>
        </w:rPr>
        <w:t xml:space="preserve">zmiana stanu prawnego, który będzie wnosił nowe wymagania co do sposobu realizacji  jakiegokolwiek tematu ujętego przedmiotem zamówienia </w:t>
      </w:r>
      <w:r w:rsidR="0068234B" w:rsidRPr="0068234B">
        <w:rPr>
          <w:rFonts w:ascii="Arial" w:hAnsi="Arial" w:cs="Arial"/>
          <w:iCs/>
        </w:rPr>
        <w:t xml:space="preserve">oraz nie będzie to związane ze </w:t>
      </w:r>
      <w:r w:rsidRPr="0068234B">
        <w:rPr>
          <w:rFonts w:ascii="Arial" w:hAnsi="Arial" w:cs="Arial"/>
          <w:iCs/>
        </w:rPr>
        <w:t xml:space="preserve">zmianą </w:t>
      </w:r>
      <w:r w:rsidR="0068234B" w:rsidRPr="0068234B">
        <w:rPr>
          <w:rFonts w:ascii="Arial" w:hAnsi="Arial" w:cs="Arial"/>
          <w:iCs/>
        </w:rPr>
        <w:t xml:space="preserve">       </w:t>
      </w:r>
      <w:r w:rsidRPr="0068234B">
        <w:rPr>
          <w:rFonts w:ascii="Arial" w:hAnsi="Arial" w:cs="Arial"/>
          <w:iCs/>
        </w:rPr>
        <w:t>zakresu i wartości  przedmiotu zamówienia,</w:t>
      </w:r>
    </w:p>
    <w:p w:rsidR="00655133" w:rsidRPr="0068234B" w:rsidRDefault="00655133" w:rsidP="0068234B">
      <w:pPr>
        <w:numPr>
          <w:ilvl w:val="0"/>
          <w:numId w:val="10"/>
        </w:numPr>
        <w:spacing w:line="360" w:lineRule="auto"/>
        <w:jc w:val="both"/>
        <w:rPr>
          <w:rFonts w:ascii="Arial" w:hAnsi="Arial" w:cs="Arial"/>
          <w:iCs/>
        </w:rPr>
      </w:pPr>
      <w:r w:rsidRPr="0068234B">
        <w:rPr>
          <w:rFonts w:ascii="Arial" w:hAnsi="Arial" w:cs="Arial"/>
        </w:rPr>
        <w:t>zmiana osób funkcyjnych – z przyczyn niezależnych od Zamawiającego i Wykonawcy,</w:t>
      </w:r>
    </w:p>
    <w:p w:rsidR="00655133" w:rsidRPr="0068234B" w:rsidRDefault="00655133" w:rsidP="0068234B">
      <w:pPr>
        <w:numPr>
          <w:ilvl w:val="0"/>
          <w:numId w:val="10"/>
        </w:numPr>
        <w:spacing w:line="360" w:lineRule="auto"/>
        <w:jc w:val="both"/>
        <w:rPr>
          <w:rFonts w:ascii="Arial" w:hAnsi="Arial" w:cs="Arial"/>
          <w:iCs/>
        </w:rPr>
      </w:pPr>
      <w:r w:rsidRPr="0068234B">
        <w:rPr>
          <w:rFonts w:ascii="Arial" w:hAnsi="Arial" w:cs="Arial"/>
        </w:rPr>
        <w:t>zmiana sposobu reprezentacji – z przyczyn niezależnych od Zamawiającego i Wykonawcy,</w:t>
      </w:r>
    </w:p>
    <w:p w:rsidR="00655133" w:rsidRPr="0068234B" w:rsidRDefault="00655133" w:rsidP="0068234B">
      <w:pPr>
        <w:numPr>
          <w:ilvl w:val="0"/>
          <w:numId w:val="10"/>
        </w:numPr>
        <w:spacing w:line="360" w:lineRule="auto"/>
        <w:jc w:val="both"/>
        <w:rPr>
          <w:rFonts w:ascii="Arial" w:hAnsi="Arial" w:cs="Arial"/>
          <w:iCs/>
        </w:rPr>
      </w:pPr>
      <w:r w:rsidRPr="0068234B">
        <w:rPr>
          <w:rFonts w:ascii="Arial" w:hAnsi="Arial" w:cs="Arial"/>
        </w:rPr>
        <w:t>zmiana adresu siedziby stron – z przyczyn zewnętrznych,</w:t>
      </w:r>
    </w:p>
    <w:p w:rsidR="003953CD" w:rsidRDefault="00655133" w:rsidP="003953CD">
      <w:pPr>
        <w:numPr>
          <w:ilvl w:val="0"/>
          <w:numId w:val="10"/>
        </w:numPr>
        <w:spacing w:line="360" w:lineRule="auto"/>
        <w:jc w:val="both"/>
        <w:rPr>
          <w:rFonts w:ascii="Arial" w:hAnsi="Arial" w:cs="Arial"/>
          <w:iCs/>
        </w:rPr>
      </w:pPr>
      <w:r w:rsidRPr="0068234B">
        <w:rPr>
          <w:rFonts w:ascii="Arial" w:hAnsi="Arial" w:cs="Arial"/>
        </w:rPr>
        <w:t>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w:t>
      </w:r>
    </w:p>
    <w:p w:rsidR="003953CD" w:rsidRPr="009653B3" w:rsidRDefault="003953CD" w:rsidP="003953CD">
      <w:pPr>
        <w:numPr>
          <w:ilvl w:val="0"/>
          <w:numId w:val="10"/>
        </w:numPr>
        <w:spacing w:line="360" w:lineRule="auto"/>
        <w:jc w:val="both"/>
        <w:rPr>
          <w:rFonts w:ascii="Arial" w:hAnsi="Arial" w:cs="Arial"/>
          <w:iCs/>
        </w:rPr>
      </w:pPr>
      <w:r w:rsidRPr="009653B3">
        <w:rPr>
          <w:rFonts w:ascii="Arial" w:hAnsi="Arial" w:cs="Arial"/>
        </w:rPr>
        <w:t>W przypadku zaprzestania wykonywania usługi objętej niniejszą umową lub nie podjęcia wykonania zaległych prac / usunięcia wad, Zamawiający dopuszcza zastosowanie wykonawstwa zastępczego. W opisanym powyżej przypadku Zamawiający może powierzyć dalsze wykonanie przedmiotu zamówienia:</w:t>
      </w:r>
    </w:p>
    <w:p w:rsidR="003953CD" w:rsidRPr="009653B3" w:rsidRDefault="003953CD" w:rsidP="00F76AFE">
      <w:pPr>
        <w:spacing w:line="360" w:lineRule="auto"/>
        <w:ind w:firstLine="708"/>
        <w:jc w:val="both"/>
        <w:rPr>
          <w:rFonts w:ascii="Arial" w:hAnsi="Arial" w:cs="Arial"/>
        </w:rPr>
      </w:pPr>
      <w:r w:rsidRPr="009653B3">
        <w:rPr>
          <w:rFonts w:ascii="Arial" w:hAnsi="Arial" w:cs="Arial"/>
        </w:rPr>
        <w:t>- partnerowi Konsorcjum,</w:t>
      </w:r>
    </w:p>
    <w:p w:rsidR="003953CD" w:rsidRPr="009653B3" w:rsidRDefault="003953CD" w:rsidP="00F76AFE">
      <w:pPr>
        <w:spacing w:line="360" w:lineRule="auto"/>
        <w:ind w:left="708"/>
        <w:jc w:val="both"/>
        <w:rPr>
          <w:rFonts w:ascii="Arial" w:hAnsi="Arial" w:cs="Arial"/>
        </w:rPr>
      </w:pPr>
      <w:r w:rsidRPr="009653B3">
        <w:rPr>
          <w:rFonts w:ascii="Arial" w:hAnsi="Arial" w:cs="Arial"/>
        </w:rPr>
        <w:t>- Podwykonawcy za jego zgodą, za kwotę wynagrodzenia zgodnego z kwo</w:t>
      </w:r>
      <w:r w:rsidR="001B254D" w:rsidRPr="009653B3">
        <w:rPr>
          <w:rFonts w:ascii="Arial" w:hAnsi="Arial" w:cs="Arial"/>
        </w:rPr>
        <w:t xml:space="preserve">tą umowy </w:t>
      </w:r>
      <w:r w:rsidRPr="009653B3">
        <w:rPr>
          <w:rFonts w:ascii="Arial" w:hAnsi="Arial" w:cs="Arial"/>
        </w:rPr>
        <w:t xml:space="preserve">z Wykonawcą  pomniejszoną o koszt robót już wykonanych,  pod warunkiem wykazania przez Podwykonawcę spełnienia warunków określonych w SIWZ. </w:t>
      </w:r>
    </w:p>
    <w:p w:rsidR="001B254D" w:rsidRPr="009653B3" w:rsidRDefault="003953CD" w:rsidP="00F76AFE">
      <w:pPr>
        <w:spacing w:line="360" w:lineRule="auto"/>
        <w:ind w:left="708"/>
        <w:jc w:val="both"/>
        <w:rPr>
          <w:rFonts w:ascii="Arial" w:hAnsi="Arial" w:cs="Arial"/>
        </w:rPr>
      </w:pPr>
      <w:r w:rsidRPr="009653B3">
        <w:rPr>
          <w:rFonts w:ascii="Arial" w:hAnsi="Arial" w:cs="Arial"/>
        </w:rPr>
        <w:t>-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w:t>
      </w:r>
      <w:r w:rsidR="001B254D" w:rsidRPr="009653B3">
        <w:rPr>
          <w:rFonts w:ascii="Arial" w:hAnsi="Arial" w:cs="Arial"/>
        </w:rPr>
        <w:t>onym przez SIWZ i potwierdzenie</w:t>
      </w:r>
      <w:r w:rsidRPr="009653B3">
        <w:rPr>
          <w:rFonts w:ascii="Arial" w:hAnsi="Arial" w:cs="Arial"/>
        </w:rPr>
        <w:t xml:space="preserve"> spełnienia warunku udziału w postępowaniu, najpóźniej w terminie przed podpisaniem umowy. Wartość umowy  zostałaby ustalona jako różnica ceny ofertowej pomniejszona o wartości brutto za pozycje już wykonane.</w:t>
      </w:r>
    </w:p>
    <w:p w:rsidR="001B254D" w:rsidRPr="009653B3" w:rsidRDefault="003953CD" w:rsidP="001B254D">
      <w:pPr>
        <w:pStyle w:val="Akapitzlist"/>
        <w:numPr>
          <w:ilvl w:val="0"/>
          <w:numId w:val="38"/>
        </w:numPr>
        <w:spacing w:line="360" w:lineRule="auto"/>
        <w:jc w:val="both"/>
        <w:rPr>
          <w:rFonts w:ascii="Arial" w:hAnsi="Arial" w:cs="Arial"/>
        </w:rPr>
      </w:pPr>
      <w:r w:rsidRPr="009653B3">
        <w:rPr>
          <w:rFonts w:ascii="Arial" w:hAnsi="Arial" w:cs="Arial"/>
        </w:rPr>
        <w:t>Przed zastosowaniem wykonawstwa zastępczego Zamawiający wezwie Wykona</w:t>
      </w:r>
      <w:r w:rsidR="00A5264A" w:rsidRPr="009653B3">
        <w:rPr>
          <w:rFonts w:ascii="Arial" w:hAnsi="Arial" w:cs="Arial"/>
        </w:rPr>
        <w:t xml:space="preserve">wcę do wykonania zaległych prac </w:t>
      </w:r>
      <w:r w:rsidRPr="009653B3">
        <w:rPr>
          <w:rFonts w:ascii="Arial" w:hAnsi="Arial" w:cs="Arial"/>
        </w:rPr>
        <w:t>/ usunięcia wad, wy</w:t>
      </w:r>
      <w:r w:rsidR="00A5264A" w:rsidRPr="009653B3">
        <w:rPr>
          <w:rFonts w:ascii="Arial" w:hAnsi="Arial" w:cs="Arial"/>
        </w:rPr>
        <w:t xml:space="preserve">znaczając na to termin minimum </w:t>
      </w:r>
      <w:r w:rsidRPr="009653B3">
        <w:rPr>
          <w:rFonts w:ascii="Arial" w:hAnsi="Arial" w:cs="Arial"/>
        </w:rPr>
        <w:t>5 dni roboczych.</w:t>
      </w:r>
    </w:p>
    <w:p w:rsidR="001B254D" w:rsidRDefault="003953CD" w:rsidP="001B254D">
      <w:pPr>
        <w:pStyle w:val="Akapitzlist"/>
        <w:numPr>
          <w:ilvl w:val="0"/>
          <w:numId w:val="38"/>
        </w:numPr>
        <w:spacing w:line="360" w:lineRule="auto"/>
        <w:jc w:val="both"/>
        <w:rPr>
          <w:rFonts w:ascii="Arial" w:hAnsi="Arial" w:cs="Arial"/>
        </w:rPr>
      </w:pPr>
      <w:r w:rsidRPr="009653B3">
        <w:rPr>
          <w:rFonts w:ascii="Arial" w:hAnsi="Arial" w:cs="Arial"/>
        </w:rPr>
        <w:t>Wykonawca zostanie obciążony przez Zamawiającego kosztami wykonawstwa zastępczego.</w:t>
      </w:r>
    </w:p>
    <w:p w:rsidR="00BA25C8" w:rsidRDefault="00BA25C8" w:rsidP="00BA25C8">
      <w:pPr>
        <w:spacing w:line="360" w:lineRule="auto"/>
        <w:jc w:val="both"/>
        <w:rPr>
          <w:rFonts w:ascii="Arial" w:hAnsi="Arial" w:cs="Arial"/>
        </w:rPr>
      </w:pPr>
    </w:p>
    <w:p w:rsidR="00BA25C8" w:rsidRPr="00BA25C8" w:rsidRDefault="00BA25C8" w:rsidP="00BA25C8">
      <w:pPr>
        <w:spacing w:line="360" w:lineRule="auto"/>
        <w:jc w:val="both"/>
        <w:rPr>
          <w:rFonts w:ascii="Arial" w:hAnsi="Arial" w:cs="Arial"/>
        </w:rPr>
      </w:pPr>
    </w:p>
    <w:p w:rsidR="003953CD" w:rsidRPr="009653B3" w:rsidRDefault="003953CD" w:rsidP="001B254D">
      <w:pPr>
        <w:pStyle w:val="Akapitzlist"/>
        <w:numPr>
          <w:ilvl w:val="0"/>
          <w:numId w:val="38"/>
        </w:numPr>
        <w:spacing w:line="360" w:lineRule="auto"/>
        <w:jc w:val="both"/>
        <w:rPr>
          <w:rFonts w:ascii="Arial" w:hAnsi="Arial" w:cs="Arial"/>
        </w:rPr>
      </w:pPr>
      <w:r w:rsidRPr="009653B3">
        <w:rPr>
          <w:rFonts w:ascii="Arial" w:hAnsi="Arial" w:cs="Arial"/>
        </w:rPr>
        <w:lastRenderedPageBreak/>
        <w:t xml:space="preserve">Zamawiający zastrzega sobie możliwość potrącenia należności wynikającej </w:t>
      </w:r>
      <w:r w:rsidRPr="009653B3">
        <w:rPr>
          <w:rFonts w:ascii="Arial" w:hAnsi="Arial" w:cs="Arial"/>
        </w:rPr>
        <w:br/>
        <w:t>z zastosowania wykonawstwa zastępczego z wynagrodzenia należnego Wykonawcy.</w:t>
      </w:r>
    </w:p>
    <w:p w:rsidR="00655133" w:rsidRPr="009653B3" w:rsidRDefault="00655133" w:rsidP="003953CD">
      <w:pPr>
        <w:spacing w:line="360" w:lineRule="auto"/>
        <w:jc w:val="both"/>
        <w:rPr>
          <w:rFonts w:ascii="Arial" w:hAnsi="Arial" w:cs="Arial"/>
        </w:rPr>
      </w:pPr>
    </w:p>
    <w:p w:rsidR="00655133" w:rsidRDefault="00655133" w:rsidP="00655133">
      <w:pPr>
        <w:spacing w:line="360" w:lineRule="auto"/>
        <w:rPr>
          <w:rFonts w:ascii="Arial" w:hAnsi="Arial" w:cs="Arial"/>
        </w:rPr>
      </w:pPr>
    </w:p>
    <w:p w:rsidR="00655133" w:rsidRDefault="00655133" w:rsidP="00655133">
      <w:pPr>
        <w:spacing w:line="360" w:lineRule="auto"/>
        <w:rPr>
          <w:rFonts w:ascii="Arial" w:hAnsi="Arial" w:cs="Arial"/>
        </w:rPr>
      </w:pPr>
    </w:p>
    <w:p w:rsidR="00655133" w:rsidRDefault="00655133" w:rsidP="00655133">
      <w:pPr>
        <w:spacing w:line="360" w:lineRule="auto"/>
        <w:rPr>
          <w:rFonts w:ascii="Arial" w:hAnsi="Arial" w:cs="Arial"/>
        </w:rPr>
      </w:pPr>
    </w:p>
    <w:p w:rsidR="00655133" w:rsidRDefault="00655133" w:rsidP="00655133">
      <w:pPr>
        <w:spacing w:line="360" w:lineRule="auto"/>
        <w:rPr>
          <w:rFonts w:ascii="Arial" w:hAnsi="Arial" w:cs="Arial"/>
        </w:rPr>
      </w:pPr>
    </w:p>
    <w:p w:rsidR="00655133" w:rsidRDefault="00655133" w:rsidP="00655133">
      <w:pPr>
        <w:spacing w:line="360" w:lineRule="auto"/>
        <w:rPr>
          <w:rFonts w:ascii="Arial" w:hAnsi="Arial" w:cs="Arial"/>
        </w:rPr>
      </w:pPr>
    </w:p>
    <w:p w:rsidR="0039252D" w:rsidRDefault="0039252D" w:rsidP="00655133">
      <w:pPr>
        <w:spacing w:line="360" w:lineRule="auto"/>
        <w:rPr>
          <w:rFonts w:ascii="Arial" w:hAnsi="Arial" w:cs="Arial"/>
        </w:rPr>
      </w:pPr>
    </w:p>
    <w:p w:rsidR="0039252D" w:rsidRDefault="0039252D" w:rsidP="00655133">
      <w:pPr>
        <w:spacing w:line="360" w:lineRule="auto"/>
        <w:rPr>
          <w:rFonts w:ascii="Arial" w:hAnsi="Arial" w:cs="Arial"/>
        </w:rPr>
      </w:pPr>
    </w:p>
    <w:p w:rsidR="0039252D" w:rsidRDefault="0039252D" w:rsidP="00655133">
      <w:pPr>
        <w:spacing w:line="360" w:lineRule="auto"/>
        <w:rPr>
          <w:rFonts w:ascii="Arial" w:hAnsi="Arial" w:cs="Arial"/>
        </w:rPr>
      </w:pPr>
    </w:p>
    <w:p w:rsidR="0039252D" w:rsidRDefault="0039252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39252D" w:rsidRDefault="0039252D" w:rsidP="00655133">
      <w:pPr>
        <w:spacing w:line="360" w:lineRule="auto"/>
        <w:rPr>
          <w:rFonts w:ascii="Arial" w:hAnsi="Arial" w:cs="Arial"/>
        </w:rPr>
      </w:pPr>
    </w:p>
    <w:p w:rsidR="0039252D" w:rsidRDefault="0039252D" w:rsidP="00655133">
      <w:pPr>
        <w:spacing w:line="360" w:lineRule="auto"/>
        <w:rPr>
          <w:rFonts w:ascii="Arial" w:hAnsi="Arial" w:cs="Arial"/>
        </w:rPr>
      </w:pPr>
    </w:p>
    <w:p w:rsidR="0039252D" w:rsidRDefault="0039252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1B254D" w:rsidRDefault="001B254D" w:rsidP="00655133">
      <w:pPr>
        <w:spacing w:line="360" w:lineRule="auto"/>
        <w:rPr>
          <w:rFonts w:ascii="Arial" w:hAnsi="Arial" w:cs="Arial"/>
        </w:rPr>
      </w:pPr>
    </w:p>
    <w:p w:rsidR="00987179" w:rsidRDefault="00987179" w:rsidP="00655133">
      <w:pPr>
        <w:spacing w:line="360" w:lineRule="auto"/>
        <w:rPr>
          <w:rFonts w:ascii="Arial" w:hAnsi="Arial" w:cs="Arial"/>
        </w:rPr>
      </w:pPr>
    </w:p>
    <w:p w:rsidR="003A0DDA" w:rsidRDefault="003A0DDA" w:rsidP="00655133">
      <w:pPr>
        <w:spacing w:line="360" w:lineRule="auto"/>
        <w:rPr>
          <w:rFonts w:ascii="Arial" w:hAnsi="Arial" w:cs="Arial"/>
        </w:rPr>
      </w:pPr>
    </w:p>
    <w:p w:rsidR="003A0DDA" w:rsidRDefault="003A0DDA" w:rsidP="00655133">
      <w:pPr>
        <w:spacing w:line="360" w:lineRule="auto"/>
        <w:rPr>
          <w:rFonts w:ascii="Arial" w:hAnsi="Arial" w:cs="Arial"/>
        </w:rPr>
      </w:pPr>
    </w:p>
    <w:p w:rsidR="003A0DDA" w:rsidRDefault="003A0DDA" w:rsidP="00655133">
      <w:pPr>
        <w:spacing w:line="360" w:lineRule="auto"/>
        <w:rPr>
          <w:rFonts w:ascii="Arial" w:hAnsi="Arial" w:cs="Arial"/>
        </w:rPr>
      </w:pPr>
    </w:p>
    <w:p w:rsidR="003A0DDA" w:rsidRDefault="003A0DDA" w:rsidP="00655133">
      <w:pPr>
        <w:spacing w:line="360" w:lineRule="auto"/>
        <w:rPr>
          <w:rFonts w:ascii="Arial" w:hAnsi="Arial" w:cs="Arial"/>
        </w:rPr>
      </w:pPr>
    </w:p>
    <w:p w:rsidR="009653B3" w:rsidRDefault="009653B3" w:rsidP="00655133">
      <w:pPr>
        <w:spacing w:line="360" w:lineRule="auto"/>
        <w:rPr>
          <w:rFonts w:ascii="Arial" w:hAnsi="Arial" w:cs="Arial"/>
        </w:rPr>
      </w:pPr>
    </w:p>
    <w:p w:rsidR="009653B3" w:rsidRDefault="009653B3" w:rsidP="00655133">
      <w:pPr>
        <w:spacing w:line="360" w:lineRule="auto"/>
        <w:rPr>
          <w:rFonts w:ascii="Arial" w:hAnsi="Arial" w:cs="Arial"/>
        </w:rPr>
      </w:pPr>
    </w:p>
    <w:p w:rsidR="009653B3" w:rsidRDefault="009653B3" w:rsidP="00655133">
      <w:pPr>
        <w:spacing w:line="360" w:lineRule="auto"/>
        <w:rPr>
          <w:rFonts w:ascii="Arial" w:hAnsi="Arial" w:cs="Arial"/>
        </w:rPr>
      </w:pPr>
    </w:p>
    <w:p w:rsidR="009653B3" w:rsidRDefault="009653B3" w:rsidP="00655133">
      <w:pPr>
        <w:spacing w:line="360" w:lineRule="auto"/>
        <w:rPr>
          <w:rFonts w:ascii="Arial" w:hAnsi="Arial" w:cs="Arial"/>
        </w:rPr>
      </w:pPr>
    </w:p>
    <w:p w:rsidR="009653B3" w:rsidRDefault="009653B3" w:rsidP="00655133">
      <w:pPr>
        <w:spacing w:line="360" w:lineRule="auto"/>
        <w:rPr>
          <w:rFonts w:ascii="Arial" w:hAnsi="Arial" w:cs="Arial"/>
        </w:rPr>
      </w:pPr>
    </w:p>
    <w:p w:rsidR="00B9271B" w:rsidRDefault="00B9271B" w:rsidP="00655133">
      <w:pPr>
        <w:spacing w:line="360" w:lineRule="auto"/>
        <w:rPr>
          <w:rFonts w:ascii="Arial" w:hAnsi="Arial" w:cs="Arial"/>
        </w:rPr>
      </w:pPr>
    </w:p>
    <w:p w:rsidR="000C78B2" w:rsidRDefault="000C78B2" w:rsidP="00655133">
      <w:pPr>
        <w:spacing w:line="360" w:lineRule="auto"/>
        <w:rPr>
          <w:rFonts w:ascii="Arial" w:hAnsi="Arial" w:cs="Arial"/>
        </w:rPr>
      </w:pPr>
    </w:p>
    <w:p w:rsidR="006D473E" w:rsidRDefault="006D473E" w:rsidP="00655133">
      <w:pPr>
        <w:spacing w:line="360" w:lineRule="auto"/>
        <w:rPr>
          <w:rFonts w:ascii="Arial" w:hAnsi="Arial" w:cs="Arial"/>
        </w:rPr>
      </w:pPr>
    </w:p>
    <w:p w:rsidR="006D473E" w:rsidRDefault="006D473E" w:rsidP="00655133">
      <w:pPr>
        <w:spacing w:line="360" w:lineRule="auto"/>
        <w:rPr>
          <w:rFonts w:ascii="Arial" w:hAnsi="Arial" w:cs="Arial"/>
        </w:rPr>
      </w:pPr>
    </w:p>
    <w:p w:rsidR="006D473E" w:rsidRDefault="006D473E" w:rsidP="00655133">
      <w:pPr>
        <w:spacing w:line="360" w:lineRule="auto"/>
        <w:rPr>
          <w:rFonts w:ascii="Arial" w:hAnsi="Arial" w:cs="Arial"/>
        </w:rPr>
      </w:pPr>
    </w:p>
    <w:p w:rsidR="006D473E" w:rsidRDefault="006D473E" w:rsidP="00655133">
      <w:pPr>
        <w:spacing w:line="360" w:lineRule="auto"/>
        <w:rPr>
          <w:rFonts w:ascii="Arial" w:hAnsi="Arial" w:cs="Arial"/>
        </w:rPr>
      </w:pPr>
    </w:p>
    <w:p w:rsidR="006D473E" w:rsidRDefault="006D473E" w:rsidP="00655133">
      <w:pPr>
        <w:spacing w:line="360" w:lineRule="auto"/>
        <w:rPr>
          <w:rFonts w:ascii="Arial" w:hAnsi="Arial" w:cs="Arial"/>
        </w:rPr>
      </w:pPr>
    </w:p>
    <w:p w:rsidR="00655133" w:rsidRPr="00A16A33" w:rsidRDefault="00655133" w:rsidP="00655133">
      <w:pPr>
        <w:spacing w:line="360" w:lineRule="auto"/>
        <w:rPr>
          <w:rFonts w:ascii="Arial" w:hAnsi="Arial" w:cs="Arial"/>
        </w:rPr>
      </w:pPr>
      <w:r w:rsidRPr="00A16A33">
        <w:rPr>
          <w:rFonts w:ascii="Arial" w:hAnsi="Arial" w:cs="Arial"/>
          <w:b/>
        </w:rPr>
        <w:lastRenderedPageBreak/>
        <w:t>CZĘŚĆ IV</w:t>
      </w:r>
      <w:r w:rsidRPr="00A16A33">
        <w:rPr>
          <w:rFonts w:ascii="Arial" w:hAnsi="Arial" w:cs="Arial"/>
          <w:b/>
        </w:rPr>
        <w:tab/>
      </w:r>
      <w:r w:rsidRPr="000F31CC">
        <w:rPr>
          <w:rFonts w:ascii="Arial" w:hAnsi="Arial" w:cs="Arial"/>
          <w:b/>
        </w:rPr>
        <w:t>SZCZEGÓŁOWY OPIS PRZEDMIOTU ZAMÓWIENIA</w:t>
      </w:r>
      <w:r w:rsidR="001B254D">
        <w:rPr>
          <w:rFonts w:ascii="Arial" w:hAnsi="Arial" w:cs="Arial"/>
        </w:rPr>
        <w:t xml:space="preserve">          </w:t>
      </w:r>
      <w:r w:rsidR="0037658E">
        <w:rPr>
          <w:rFonts w:ascii="Arial" w:hAnsi="Arial" w:cs="Arial"/>
        </w:rPr>
        <w:t xml:space="preserve">                               </w:t>
      </w:r>
    </w:p>
    <w:p w:rsidR="00413CE9" w:rsidRPr="00AE6121" w:rsidRDefault="00413CE9" w:rsidP="00413CE9">
      <w:pPr>
        <w:spacing w:line="276" w:lineRule="auto"/>
        <w:jc w:val="center"/>
        <w:outlineLvl w:val="0"/>
        <w:rPr>
          <w:b/>
          <w:sz w:val="24"/>
          <w:szCs w:val="24"/>
        </w:rPr>
      </w:pPr>
    </w:p>
    <w:p w:rsidR="00413CE9" w:rsidRPr="00F85E53" w:rsidRDefault="00413CE9" w:rsidP="00F85E53">
      <w:pPr>
        <w:ind w:firstLine="708"/>
        <w:jc w:val="both"/>
        <w:outlineLvl w:val="0"/>
        <w:rPr>
          <w:rFonts w:ascii="Arial" w:hAnsi="Arial" w:cs="Arial"/>
          <w:b/>
        </w:rPr>
      </w:pPr>
      <w:r w:rsidRPr="00F85E53">
        <w:rPr>
          <w:rFonts w:ascii="Arial" w:hAnsi="Arial" w:cs="Arial"/>
        </w:rPr>
        <w:t xml:space="preserve">Miasto Zabrze w latach 2012-2015 zrealizowało projekt pn. </w:t>
      </w:r>
      <w:r w:rsidRPr="00F85E53">
        <w:rPr>
          <w:rFonts w:ascii="Arial" w:hAnsi="Arial" w:cs="Arial"/>
          <w:b/>
        </w:rPr>
        <w:t>Rekultywacja terenów w rejonie rzeki Bytomki na obszarze gminy Zabrze, w ramach  Programu Operacyjnego Infrastruktura i Środowisko 2007-2013, Priorytetu II</w:t>
      </w:r>
      <w:r w:rsidR="0039252D">
        <w:rPr>
          <w:rFonts w:ascii="Arial" w:hAnsi="Arial" w:cs="Arial"/>
        </w:rPr>
        <w:t xml:space="preserve"> - Gospodarka odpadami </w:t>
      </w:r>
      <w:r w:rsidRPr="00F85E53">
        <w:rPr>
          <w:rFonts w:ascii="Arial" w:hAnsi="Arial" w:cs="Arial"/>
        </w:rPr>
        <w:t xml:space="preserve">i ochrona powierzchni ziemi, </w:t>
      </w:r>
      <w:r w:rsidRPr="00F85E53">
        <w:rPr>
          <w:rFonts w:ascii="Arial" w:hAnsi="Arial" w:cs="Arial"/>
          <w:b/>
        </w:rPr>
        <w:t>Działania 2.2:</w:t>
      </w:r>
      <w:r w:rsidRPr="00F85E53">
        <w:rPr>
          <w:rFonts w:ascii="Arial" w:hAnsi="Arial" w:cs="Arial"/>
        </w:rPr>
        <w:t xml:space="preserve"> Przywracanie terenom zdegradowanym wartości przyrodniczych i ochrona brzegów morskich.</w:t>
      </w:r>
    </w:p>
    <w:p w:rsidR="00413CE9" w:rsidRPr="00F85E53" w:rsidRDefault="00413CE9" w:rsidP="00F85E53">
      <w:pPr>
        <w:jc w:val="both"/>
        <w:rPr>
          <w:rFonts w:ascii="Arial" w:hAnsi="Arial" w:cs="Arial"/>
        </w:rPr>
      </w:pPr>
      <w:r w:rsidRPr="00F85E53">
        <w:rPr>
          <w:rFonts w:ascii="Arial" w:hAnsi="Arial" w:cs="Arial"/>
        </w:rPr>
        <w:t>Przedsięwzięcie objęło rekultywację  10 wielkoobszarowych terenów zdegradowanych o łącznej powierzchni 183,22 ha (poprzemysłowych i nieużytków), na których częściowo występowały skażenia gleby, składowane były pozostałości po procesach produkcyjnych, na których  istniało niebezpieczeństwo związane z niezabezpieczonymi urwiskami, ruinami budowli poprzemysłowych oraz teren był niszczony przez bieżące działania człowieka. Równocześnie na tych terenach występowały obszary przyrodniczo cenne, które należało chronić. Wybrano także tereny, które mogły być wykorzystane do celów edukacyjnych.</w:t>
      </w:r>
    </w:p>
    <w:p w:rsidR="00413CE9" w:rsidRPr="00F85E53" w:rsidRDefault="00413CE9" w:rsidP="00F85E53">
      <w:pPr>
        <w:jc w:val="both"/>
        <w:rPr>
          <w:rFonts w:ascii="Arial" w:hAnsi="Arial" w:cs="Arial"/>
        </w:rPr>
      </w:pPr>
      <w:r w:rsidRPr="00F85E53">
        <w:rPr>
          <w:rFonts w:ascii="Arial" w:hAnsi="Arial" w:cs="Arial"/>
          <w:iCs/>
        </w:rPr>
        <w:t>Przedmiotem projektu były</w:t>
      </w:r>
      <w:r w:rsidRPr="00F85E53">
        <w:rPr>
          <w:rFonts w:ascii="Arial" w:hAnsi="Arial" w:cs="Arial"/>
        </w:rPr>
        <w:t xml:space="preserve"> obszary zdegradowane poprzez działalność przemysłową, jaka w przeszłości w niespotykanym stopniu skoncentrowana była na obszarze Miasta Zabrze. Obszar projektu stanowiły grunty o różnych źródłach degradacji, w szczególności:</w:t>
      </w:r>
    </w:p>
    <w:p w:rsidR="00413CE9" w:rsidRPr="00F85E53" w:rsidRDefault="00413CE9" w:rsidP="00F85E53">
      <w:pPr>
        <w:numPr>
          <w:ilvl w:val="0"/>
          <w:numId w:val="20"/>
        </w:numPr>
        <w:ind w:firstLine="0"/>
        <w:jc w:val="both"/>
        <w:rPr>
          <w:rFonts w:ascii="Arial" w:hAnsi="Arial" w:cs="Arial"/>
        </w:rPr>
      </w:pPr>
      <w:r w:rsidRPr="00F85E53">
        <w:rPr>
          <w:rFonts w:ascii="Arial" w:hAnsi="Arial" w:cs="Arial"/>
        </w:rPr>
        <w:t>zwałowiska odpadów wydobywczych;</w:t>
      </w:r>
    </w:p>
    <w:p w:rsidR="00413CE9" w:rsidRPr="00F85E53" w:rsidRDefault="00413CE9" w:rsidP="00F85E53">
      <w:pPr>
        <w:numPr>
          <w:ilvl w:val="0"/>
          <w:numId w:val="20"/>
        </w:numPr>
        <w:ind w:firstLine="0"/>
        <w:jc w:val="both"/>
        <w:rPr>
          <w:rFonts w:ascii="Arial" w:hAnsi="Arial" w:cs="Arial"/>
        </w:rPr>
      </w:pPr>
      <w:r w:rsidRPr="00F85E53">
        <w:rPr>
          <w:rFonts w:ascii="Arial" w:hAnsi="Arial" w:cs="Arial"/>
        </w:rPr>
        <w:t>zwałowisko odpadów z przemysłu hutniczego;</w:t>
      </w:r>
    </w:p>
    <w:p w:rsidR="00413CE9" w:rsidRPr="00F85E53" w:rsidRDefault="00413CE9" w:rsidP="00F85E53">
      <w:pPr>
        <w:numPr>
          <w:ilvl w:val="0"/>
          <w:numId w:val="20"/>
        </w:numPr>
        <w:ind w:firstLine="0"/>
        <w:jc w:val="both"/>
        <w:rPr>
          <w:rFonts w:ascii="Arial" w:hAnsi="Arial" w:cs="Arial"/>
        </w:rPr>
      </w:pPr>
      <w:r w:rsidRPr="00F85E53">
        <w:rPr>
          <w:rFonts w:ascii="Arial" w:hAnsi="Arial" w:cs="Arial"/>
        </w:rPr>
        <w:t>zapadliska i zalewiska powstałe w wyniku osiadań terenu spowodowanych działalnością górniczą i eksploatacyjną;</w:t>
      </w:r>
    </w:p>
    <w:p w:rsidR="00413CE9" w:rsidRPr="00F85E53" w:rsidRDefault="00413CE9" w:rsidP="00F85E53">
      <w:pPr>
        <w:numPr>
          <w:ilvl w:val="0"/>
          <w:numId w:val="20"/>
        </w:numPr>
        <w:ind w:firstLine="0"/>
        <w:jc w:val="both"/>
        <w:rPr>
          <w:rFonts w:ascii="Arial" w:hAnsi="Arial" w:cs="Arial"/>
        </w:rPr>
      </w:pPr>
      <w:r w:rsidRPr="00F85E53">
        <w:rPr>
          <w:rFonts w:ascii="Arial" w:hAnsi="Arial" w:cs="Arial"/>
        </w:rPr>
        <w:t>nieużytki lub tereny zielone gdzie występują ponadnormatywne zanieczyszczenia gruntów spowodowane działalnością przemysłową (hutnictwo, koksochemia, energetyka itp).</w:t>
      </w:r>
    </w:p>
    <w:p w:rsidR="00413CE9" w:rsidRPr="0039252D" w:rsidRDefault="00413CE9" w:rsidP="00F85E53">
      <w:pPr>
        <w:pStyle w:val="Tekstpodstawowy"/>
        <w:rPr>
          <w:rFonts w:ascii="Arial" w:hAnsi="Arial" w:cs="Arial"/>
          <w:b w:val="0"/>
          <w:sz w:val="20"/>
          <w:szCs w:val="20"/>
        </w:rPr>
      </w:pPr>
      <w:r w:rsidRPr="0039252D">
        <w:rPr>
          <w:rFonts w:ascii="Arial" w:hAnsi="Arial" w:cs="Arial"/>
          <w:b w:val="0"/>
          <w:sz w:val="20"/>
          <w:szCs w:val="20"/>
        </w:rPr>
        <w:t xml:space="preserve">W ramach projektu zrealizowane zostało: </w:t>
      </w:r>
    </w:p>
    <w:p w:rsidR="00413CE9" w:rsidRPr="0039252D" w:rsidRDefault="00413CE9" w:rsidP="00F85E53">
      <w:pPr>
        <w:pStyle w:val="Tekstpodstawowy"/>
        <w:numPr>
          <w:ilvl w:val="0"/>
          <w:numId w:val="21"/>
        </w:numPr>
        <w:rPr>
          <w:rFonts w:ascii="Arial" w:hAnsi="Arial" w:cs="Arial"/>
          <w:b w:val="0"/>
          <w:sz w:val="20"/>
          <w:szCs w:val="20"/>
        </w:rPr>
      </w:pPr>
      <w:r w:rsidRPr="0039252D">
        <w:rPr>
          <w:rFonts w:ascii="Arial" w:hAnsi="Arial" w:cs="Arial"/>
          <w:b w:val="0"/>
          <w:sz w:val="20"/>
          <w:szCs w:val="20"/>
        </w:rPr>
        <w:t>dostosowanie gruntów w warstwie przypowierzchniowej (bioremediacja lub wymiana gleby) do odpowiednich standardów;</w:t>
      </w:r>
    </w:p>
    <w:p w:rsidR="00413CE9" w:rsidRPr="0039252D" w:rsidRDefault="00413CE9" w:rsidP="00F85E53">
      <w:pPr>
        <w:pStyle w:val="Tekstpodstawowy"/>
        <w:numPr>
          <w:ilvl w:val="0"/>
          <w:numId w:val="21"/>
        </w:numPr>
        <w:rPr>
          <w:rFonts w:ascii="Arial" w:hAnsi="Arial" w:cs="Arial"/>
          <w:b w:val="0"/>
          <w:sz w:val="20"/>
          <w:szCs w:val="20"/>
        </w:rPr>
      </w:pPr>
      <w:r w:rsidRPr="0039252D">
        <w:rPr>
          <w:rFonts w:ascii="Arial" w:hAnsi="Arial" w:cs="Arial"/>
          <w:b w:val="0"/>
          <w:sz w:val="20"/>
          <w:szCs w:val="20"/>
        </w:rPr>
        <w:t>wytyczenie szlaków pieszo- rowerowych,</w:t>
      </w:r>
    </w:p>
    <w:p w:rsidR="00413CE9" w:rsidRPr="0039252D" w:rsidRDefault="00413CE9" w:rsidP="00F85E53">
      <w:pPr>
        <w:pStyle w:val="Tekstpodstawowy"/>
        <w:numPr>
          <w:ilvl w:val="0"/>
          <w:numId w:val="21"/>
        </w:numPr>
        <w:rPr>
          <w:rFonts w:ascii="Arial" w:hAnsi="Arial" w:cs="Arial"/>
          <w:b w:val="0"/>
          <w:sz w:val="20"/>
          <w:szCs w:val="20"/>
        </w:rPr>
      </w:pPr>
      <w:r w:rsidRPr="0039252D">
        <w:rPr>
          <w:rFonts w:ascii="Arial" w:hAnsi="Arial" w:cs="Arial"/>
          <w:b w:val="0"/>
          <w:sz w:val="20"/>
          <w:szCs w:val="20"/>
        </w:rPr>
        <w:t>budowa, przebudowa lub rozbiórka obiektów budowlanych pozwalających zrekultywowane tereny poprzemysłowe wykorzystać;</w:t>
      </w:r>
    </w:p>
    <w:p w:rsidR="00413CE9" w:rsidRPr="0039252D" w:rsidRDefault="00413CE9" w:rsidP="00F85E53">
      <w:pPr>
        <w:pStyle w:val="Tekstpodstawowy"/>
        <w:numPr>
          <w:ilvl w:val="0"/>
          <w:numId w:val="21"/>
        </w:numPr>
        <w:rPr>
          <w:rFonts w:ascii="Arial" w:hAnsi="Arial" w:cs="Arial"/>
          <w:b w:val="0"/>
          <w:sz w:val="20"/>
          <w:szCs w:val="20"/>
        </w:rPr>
      </w:pPr>
      <w:r w:rsidRPr="0039252D">
        <w:rPr>
          <w:rFonts w:ascii="Arial" w:hAnsi="Arial" w:cs="Arial"/>
          <w:b w:val="0"/>
          <w:sz w:val="20"/>
          <w:szCs w:val="20"/>
        </w:rPr>
        <w:t xml:space="preserve">wykonanie nasadzeń; </w:t>
      </w:r>
    </w:p>
    <w:p w:rsidR="00413CE9" w:rsidRPr="0039252D" w:rsidRDefault="00413CE9" w:rsidP="00F85E53">
      <w:pPr>
        <w:pStyle w:val="Tekstpodstawowy"/>
        <w:numPr>
          <w:ilvl w:val="0"/>
          <w:numId w:val="21"/>
        </w:numPr>
        <w:rPr>
          <w:rFonts w:ascii="Arial" w:hAnsi="Arial" w:cs="Arial"/>
          <w:b w:val="0"/>
          <w:sz w:val="20"/>
          <w:szCs w:val="20"/>
        </w:rPr>
      </w:pPr>
      <w:r w:rsidRPr="0039252D">
        <w:rPr>
          <w:rFonts w:ascii="Arial" w:hAnsi="Arial" w:cs="Arial"/>
          <w:b w:val="0"/>
          <w:sz w:val="20"/>
          <w:szCs w:val="20"/>
        </w:rPr>
        <w:t>wykonanie prac pielęgnacyjnych.</w:t>
      </w:r>
    </w:p>
    <w:p w:rsidR="00413CE9" w:rsidRPr="00F85E53" w:rsidRDefault="00413CE9" w:rsidP="00F85E53">
      <w:pPr>
        <w:ind w:left="360"/>
        <w:jc w:val="both"/>
        <w:rPr>
          <w:rFonts w:ascii="Arial" w:hAnsi="Arial" w:cs="Arial"/>
        </w:rPr>
      </w:pPr>
    </w:p>
    <w:p w:rsidR="00413CE9" w:rsidRPr="00F85E53" w:rsidRDefault="00413CE9" w:rsidP="00F85E53">
      <w:pPr>
        <w:jc w:val="both"/>
        <w:rPr>
          <w:rFonts w:ascii="Arial" w:hAnsi="Arial" w:cs="Arial"/>
        </w:rPr>
      </w:pPr>
      <w:r w:rsidRPr="00F85E53">
        <w:rPr>
          <w:rFonts w:ascii="Arial" w:hAnsi="Arial" w:cs="Arial"/>
        </w:rPr>
        <w:t xml:space="preserve">Przedmiot projektu objął przywrócenie wartości użytkowych zdewastowanych obszarów z tym, że w odniesieniu do niektórych terenów elementem projektu było m.in.: </w:t>
      </w:r>
    </w:p>
    <w:p w:rsidR="00413CE9" w:rsidRPr="00F85E53" w:rsidRDefault="00413CE9" w:rsidP="00F85E53">
      <w:pPr>
        <w:pStyle w:val="Akapitzlist"/>
        <w:numPr>
          <w:ilvl w:val="0"/>
          <w:numId w:val="22"/>
        </w:numPr>
        <w:contextualSpacing/>
        <w:jc w:val="both"/>
        <w:rPr>
          <w:rFonts w:ascii="Arial" w:hAnsi="Arial" w:cs="Arial"/>
        </w:rPr>
      </w:pPr>
      <w:r w:rsidRPr="00F85E53">
        <w:rPr>
          <w:rFonts w:ascii="Arial" w:hAnsi="Arial" w:cs="Arial"/>
        </w:rPr>
        <w:t>usunięcie dzikich składowisk odpadów;</w:t>
      </w:r>
    </w:p>
    <w:p w:rsidR="00413CE9" w:rsidRPr="00F85E53" w:rsidRDefault="00413CE9" w:rsidP="00F85E53">
      <w:pPr>
        <w:pStyle w:val="Akapitzlist"/>
        <w:numPr>
          <w:ilvl w:val="0"/>
          <w:numId w:val="22"/>
        </w:numPr>
        <w:contextualSpacing/>
        <w:jc w:val="both"/>
        <w:rPr>
          <w:rFonts w:ascii="Arial" w:hAnsi="Arial" w:cs="Arial"/>
        </w:rPr>
      </w:pPr>
      <w:r w:rsidRPr="00F85E53">
        <w:rPr>
          <w:rFonts w:ascii="Arial" w:hAnsi="Arial" w:cs="Arial"/>
        </w:rPr>
        <w:t>przeprowadzenie badań podłoża (badania glebowe) wraz ekochemiczną oceną podłoża gruntowego;</w:t>
      </w:r>
    </w:p>
    <w:p w:rsidR="00413CE9" w:rsidRPr="00F85E53" w:rsidRDefault="00413CE9" w:rsidP="00F85E53">
      <w:pPr>
        <w:pStyle w:val="Akapitzlist"/>
        <w:numPr>
          <w:ilvl w:val="0"/>
          <w:numId w:val="22"/>
        </w:numPr>
        <w:contextualSpacing/>
        <w:jc w:val="both"/>
        <w:rPr>
          <w:rFonts w:ascii="Arial" w:hAnsi="Arial" w:cs="Arial"/>
        </w:rPr>
      </w:pPr>
      <w:r w:rsidRPr="00F85E53">
        <w:rPr>
          <w:rFonts w:ascii="Arial" w:hAnsi="Arial" w:cs="Arial"/>
        </w:rPr>
        <w:t xml:space="preserve">wymiana gruntów w przypadku stwierdzenia przekroczenia standardów jakości podłoża w warstwie przypowierzchniowej w stosunku do gruntów grupy B wraz z jednoczesnym stwierdzeniem zawartości mobilnych form zanieczyszczeń </w:t>
      </w:r>
      <w:r w:rsidRPr="00F85E53">
        <w:rPr>
          <w:rFonts w:ascii="Arial" w:hAnsi="Arial" w:cs="Arial"/>
        </w:rPr>
        <w:br/>
        <w:t xml:space="preserve">w gruntach </w:t>
      </w:r>
    </w:p>
    <w:p w:rsidR="00413CE9" w:rsidRPr="00F85E53" w:rsidRDefault="00413CE9" w:rsidP="00F85E53">
      <w:pPr>
        <w:pStyle w:val="Akapitzlist"/>
        <w:numPr>
          <w:ilvl w:val="0"/>
          <w:numId w:val="22"/>
        </w:numPr>
        <w:contextualSpacing/>
        <w:jc w:val="both"/>
        <w:rPr>
          <w:rFonts w:ascii="Arial" w:hAnsi="Arial" w:cs="Arial"/>
        </w:rPr>
      </w:pPr>
      <w:r w:rsidRPr="00F85E53">
        <w:rPr>
          <w:rFonts w:ascii="Arial" w:hAnsi="Arial" w:cs="Arial"/>
        </w:rPr>
        <w:t>wyznaczenie ścieżki ekologicznej w oparciu o walory siedliskowe terenu (gatunki ptaków, siedliska, sukcesja flory, miejscowy biotop).</w:t>
      </w:r>
    </w:p>
    <w:p w:rsidR="00413CE9" w:rsidRPr="00F85E53" w:rsidRDefault="00413CE9" w:rsidP="00F85E53">
      <w:pPr>
        <w:pStyle w:val="Akapitzlist"/>
        <w:ind w:left="1080"/>
        <w:jc w:val="both"/>
        <w:rPr>
          <w:rFonts w:ascii="Arial" w:hAnsi="Arial" w:cs="Arial"/>
        </w:rPr>
      </w:pPr>
    </w:p>
    <w:p w:rsidR="00413CE9" w:rsidRPr="00F85E53" w:rsidRDefault="00413CE9" w:rsidP="00F85E53">
      <w:pPr>
        <w:tabs>
          <w:tab w:val="num" w:pos="426"/>
        </w:tabs>
        <w:jc w:val="both"/>
        <w:rPr>
          <w:rFonts w:ascii="Arial" w:hAnsi="Arial" w:cs="Arial"/>
        </w:rPr>
      </w:pPr>
      <w:r w:rsidRPr="00F85E53">
        <w:rPr>
          <w:rFonts w:ascii="Arial" w:hAnsi="Arial" w:cs="Arial"/>
        </w:rPr>
        <w:t>W ramach Projektu zostały przywrócone środowisku (z zapewnieniem zrównoważonego rozwoju flory i fauny) tereny wcześniej zdegradowane działalnością człowieka.</w:t>
      </w:r>
    </w:p>
    <w:p w:rsidR="00413CE9" w:rsidRPr="0039252D" w:rsidRDefault="00413CE9" w:rsidP="00F85E53">
      <w:pPr>
        <w:jc w:val="both"/>
        <w:rPr>
          <w:rFonts w:ascii="Arial" w:hAnsi="Arial" w:cs="Arial"/>
        </w:rPr>
      </w:pPr>
      <w:r w:rsidRPr="0039252D">
        <w:rPr>
          <w:rFonts w:ascii="Arial" w:hAnsi="Arial" w:cs="Arial"/>
        </w:rPr>
        <w:t>P</w:t>
      </w:r>
      <w:r w:rsidRPr="0039252D">
        <w:rPr>
          <w:rFonts w:ascii="Arial" w:hAnsi="Arial" w:cs="Arial"/>
          <w:bCs/>
          <w:color w:val="000000"/>
        </w:rPr>
        <w:t>rzywrócenie wartości użytkowych (rekultywacji) obszarów Miasta Zabrze zdewastowanych działalnością przemysłową  objęło:</w:t>
      </w:r>
    </w:p>
    <w:p w:rsidR="00413CE9" w:rsidRPr="0039252D" w:rsidRDefault="00413CE9" w:rsidP="00F85E53">
      <w:pPr>
        <w:jc w:val="both"/>
        <w:rPr>
          <w:rFonts w:ascii="Arial" w:hAnsi="Arial" w:cs="Arial"/>
        </w:rPr>
      </w:pPr>
      <w:r w:rsidRPr="0039252D">
        <w:rPr>
          <w:rFonts w:ascii="Arial" w:hAnsi="Arial" w:cs="Arial"/>
        </w:rPr>
        <w:t>Teren I – nieużytek w Zabrzu Maciejowie (okolice boiska Orlik)- 7,58ha</w:t>
      </w:r>
    </w:p>
    <w:p w:rsidR="00413CE9" w:rsidRPr="0039252D" w:rsidRDefault="00413CE9" w:rsidP="00F85E53">
      <w:pPr>
        <w:jc w:val="both"/>
        <w:rPr>
          <w:rFonts w:ascii="Arial" w:hAnsi="Arial" w:cs="Arial"/>
        </w:rPr>
      </w:pPr>
      <w:r w:rsidRPr="0039252D">
        <w:rPr>
          <w:rFonts w:ascii="Arial" w:hAnsi="Arial" w:cs="Arial"/>
        </w:rPr>
        <w:t>Teren II – nieużytek w Zabrzu Maciejowie (na północ od ul. Nad Kanałem)</w:t>
      </w:r>
      <w:r w:rsidR="00E10EE7">
        <w:rPr>
          <w:rFonts w:ascii="Arial" w:hAnsi="Arial" w:cs="Arial"/>
        </w:rPr>
        <w:t xml:space="preserve"> </w:t>
      </w:r>
      <w:r w:rsidRPr="0039252D">
        <w:rPr>
          <w:rFonts w:ascii="Arial" w:hAnsi="Arial" w:cs="Arial"/>
        </w:rPr>
        <w:t>- 1,60ha</w:t>
      </w:r>
    </w:p>
    <w:p w:rsidR="00413CE9" w:rsidRPr="0039252D" w:rsidRDefault="00413CE9" w:rsidP="00F85E53">
      <w:pPr>
        <w:jc w:val="both"/>
        <w:rPr>
          <w:rFonts w:ascii="Arial" w:hAnsi="Arial" w:cs="Arial"/>
        </w:rPr>
      </w:pPr>
      <w:r w:rsidRPr="0039252D">
        <w:rPr>
          <w:rFonts w:ascii="Arial" w:hAnsi="Arial" w:cs="Arial"/>
        </w:rPr>
        <w:t>Teren III – wyrobisko po eksploatacji gliny w rejonie Ogrodu Botanicznego -</w:t>
      </w:r>
      <w:r w:rsidR="00E10EE7">
        <w:rPr>
          <w:rFonts w:ascii="Arial" w:hAnsi="Arial" w:cs="Arial"/>
        </w:rPr>
        <w:t xml:space="preserve"> </w:t>
      </w:r>
      <w:r w:rsidRPr="0039252D">
        <w:rPr>
          <w:rFonts w:ascii="Arial" w:hAnsi="Arial" w:cs="Arial"/>
        </w:rPr>
        <w:t>5,92ha</w:t>
      </w:r>
    </w:p>
    <w:p w:rsidR="00413CE9" w:rsidRPr="0039252D" w:rsidRDefault="00413CE9" w:rsidP="00F85E53">
      <w:pPr>
        <w:jc w:val="both"/>
        <w:rPr>
          <w:rFonts w:ascii="Arial" w:hAnsi="Arial" w:cs="Arial"/>
        </w:rPr>
      </w:pPr>
      <w:r w:rsidRPr="0039252D">
        <w:rPr>
          <w:rFonts w:ascii="Arial" w:hAnsi="Arial" w:cs="Arial"/>
        </w:rPr>
        <w:t>Teren IV – zwałowisko odpadów hutniczych przy ul. Bytomskiej i Hagera</w:t>
      </w:r>
      <w:r w:rsidR="00E10EE7">
        <w:rPr>
          <w:rFonts w:ascii="Arial" w:hAnsi="Arial" w:cs="Arial"/>
        </w:rPr>
        <w:t xml:space="preserve"> </w:t>
      </w:r>
      <w:r w:rsidRPr="0039252D">
        <w:rPr>
          <w:rFonts w:ascii="Arial" w:hAnsi="Arial" w:cs="Arial"/>
        </w:rPr>
        <w:t>- 19,93ha</w:t>
      </w:r>
    </w:p>
    <w:p w:rsidR="00413CE9" w:rsidRPr="0039252D" w:rsidRDefault="00413CE9" w:rsidP="00F85E53">
      <w:pPr>
        <w:jc w:val="both"/>
        <w:rPr>
          <w:rFonts w:ascii="Arial" w:hAnsi="Arial" w:cs="Arial"/>
        </w:rPr>
      </w:pPr>
      <w:r w:rsidRPr="0039252D">
        <w:rPr>
          <w:rFonts w:ascii="Arial" w:hAnsi="Arial" w:cs="Arial"/>
        </w:rPr>
        <w:t>Teren V – zwałowisko odpadów wydobywczych – hałda „Ruda”- 40,84ha</w:t>
      </w:r>
    </w:p>
    <w:p w:rsidR="00413CE9" w:rsidRPr="0039252D" w:rsidRDefault="00413CE9" w:rsidP="00F85E53">
      <w:pPr>
        <w:jc w:val="both"/>
        <w:rPr>
          <w:rFonts w:ascii="Arial" w:hAnsi="Arial" w:cs="Arial"/>
        </w:rPr>
      </w:pPr>
      <w:r w:rsidRPr="0039252D">
        <w:rPr>
          <w:rFonts w:ascii="Arial" w:hAnsi="Arial" w:cs="Arial"/>
        </w:rPr>
        <w:t>Teren VI – zwałowisko odpadów wydobywczych przy ul. Trębackiej</w:t>
      </w:r>
      <w:r w:rsidR="00E10EE7">
        <w:rPr>
          <w:rFonts w:ascii="Arial" w:hAnsi="Arial" w:cs="Arial"/>
        </w:rPr>
        <w:t xml:space="preserve"> </w:t>
      </w:r>
      <w:r w:rsidRPr="0039252D">
        <w:rPr>
          <w:rFonts w:ascii="Arial" w:hAnsi="Arial" w:cs="Arial"/>
        </w:rPr>
        <w:t>- 1,86ha</w:t>
      </w:r>
    </w:p>
    <w:p w:rsidR="00413CE9" w:rsidRPr="0039252D" w:rsidRDefault="00413CE9" w:rsidP="00F85E53">
      <w:pPr>
        <w:jc w:val="both"/>
        <w:rPr>
          <w:rFonts w:ascii="Arial" w:hAnsi="Arial" w:cs="Arial"/>
        </w:rPr>
      </w:pPr>
      <w:r w:rsidRPr="0039252D">
        <w:rPr>
          <w:rFonts w:ascii="Arial" w:hAnsi="Arial" w:cs="Arial"/>
        </w:rPr>
        <w:t>Teren VII – teren byłej koksowni „Concordia” w rejonie ul. Hagera</w:t>
      </w:r>
      <w:r w:rsidR="00E10EE7">
        <w:rPr>
          <w:rFonts w:ascii="Arial" w:hAnsi="Arial" w:cs="Arial"/>
        </w:rPr>
        <w:t xml:space="preserve"> </w:t>
      </w:r>
      <w:r w:rsidRPr="0039252D">
        <w:rPr>
          <w:rFonts w:ascii="Arial" w:hAnsi="Arial" w:cs="Arial"/>
        </w:rPr>
        <w:t>- 6,76ha</w:t>
      </w:r>
    </w:p>
    <w:p w:rsidR="00413CE9" w:rsidRPr="0039252D" w:rsidRDefault="00413CE9" w:rsidP="00F85E53">
      <w:pPr>
        <w:jc w:val="both"/>
        <w:rPr>
          <w:rFonts w:ascii="Arial" w:hAnsi="Arial" w:cs="Arial"/>
        </w:rPr>
      </w:pPr>
      <w:r w:rsidRPr="0039252D">
        <w:rPr>
          <w:rFonts w:ascii="Arial" w:hAnsi="Arial" w:cs="Arial"/>
        </w:rPr>
        <w:t>Teren VIII – stawy zapadliskowe w rejonie ul. Tarnopolskiej</w:t>
      </w:r>
      <w:r w:rsidR="00E10EE7">
        <w:rPr>
          <w:rFonts w:ascii="Arial" w:hAnsi="Arial" w:cs="Arial"/>
        </w:rPr>
        <w:t xml:space="preserve"> </w:t>
      </w:r>
      <w:r w:rsidRPr="0039252D">
        <w:rPr>
          <w:rFonts w:ascii="Arial" w:hAnsi="Arial" w:cs="Arial"/>
        </w:rPr>
        <w:t>- 95,40ha.</w:t>
      </w:r>
    </w:p>
    <w:p w:rsidR="00413CE9" w:rsidRPr="0039252D" w:rsidRDefault="00413CE9" w:rsidP="00F85E53">
      <w:pPr>
        <w:jc w:val="both"/>
        <w:outlineLvl w:val="0"/>
        <w:rPr>
          <w:rFonts w:ascii="Arial" w:hAnsi="Arial" w:cs="Arial"/>
        </w:rPr>
      </w:pPr>
      <w:r w:rsidRPr="0039252D">
        <w:rPr>
          <w:rFonts w:ascii="Arial" w:hAnsi="Arial" w:cs="Arial"/>
        </w:rPr>
        <w:t>oraz dwa dodatkowe tereny (włączone w trakcie realizacji projektu):</w:t>
      </w:r>
    </w:p>
    <w:p w:rsidR="00413CE9" w:rsidRPr="0039252D" w:rsidRDefault="00413CE9" w:rsidP="00F85E53">
      <w:pPr>
        <w:jc w:val="both"/>
        <w:rPr>
          <w:rFonts w:ascii="Arial" w:hAnsi="Arial" w:cs="Arial"/>
        </w:rPr>
      </w:pPr>
      <w:r w:rsidRPr="0039252D">
        <w:rPr>
          <w:rFonts w:ascii="Arial" w:hAnsi="Arial" w:cs="Arial"/>
        </w:rPr>
        <w:t xml:space="preserve">Teren VI  A– zwałowisko odpadów wydobywczych przy ul. Trębackiej - </w:t>
      </w:r>
      <w:r w:rsidRPr="0039252D">
        <w:rPr>
          <w:rFonts w:ascii="Arial" w:eastAsia="Calibri" w:hAnsi="Arial" w:cs="Arial"/>
        </w:rPr>
        <w:t>0,6277ha</w:t>
      </w:r>
    </w:p>
    <w:p w:rsidR="00413CE9" w:rsidRPr="0039252D" w:rsidRDefault="00413CE9" w:rsidP="00F85E53">
      <w:pPr>
        <w:jc w:val="both"/>
        <w:rPr>
          <w:rFonts w:ascii="Arial" w:hAnsi="Arial" w:cs="Arial"/>
        </w:rPr>
      </w:pPr>
      <w:r w:rsidRPr="0039252D">
        <w:rPr>
          <w:rFonts w:ascii="Arial" w:hAnsi="Arial" w:cs="Arial"/>
        </w:rPr>
        <w:t>Teren VII  A– teren byłej koksowni „Concordia” w rejonie ul. Hagera - 2,7060 ha.</w:t>
      </w:r>
    </w:p>
    <w:p w:rsidR="00413CE9" w:rsidRPr="00F85E53" w:rsidRDefault="00413CE9" w:rsidP="00F85E53">
      <w:pPr>
        <w:jc w:val="both"/>
        <w:rPr>
          <w:rFonts w:ascii="Arial" w:hAnsi="Arial" w:cs="Arial"/>
          <w:b/>
          <w:bCs/>
        </w:rPr>
      </w:pPr>
    </w:p>
    <w:p w:rsidR="0037658E" w:rsidRDefault="0037658E" w:rsidP="00F85E53">
      <w:pPr>
        <w:jc w:val="both"/>
        <w:rPr>
          <w:rFonts w:ascii="Arial" w:hAnsi="Arial" w:cs="Arial"/>
          <w:bCs/>
        </w:rPr>
      </w:pPr>
    </w:p>
    <w:p w:rsidR="006D473E" w:rsidRDefault="006D473E" w:rsidP="00F85E53">
      <w:pPr>
        <w:jc w:val="both"/>
        <w:rPr>
          <w:rFonts w:ascii="Arial" w:hAnsi="Arial" w:cs="Arial"/>
          <w:bCs/>
        </w:rPr>
      </w:pPr>
    </w:p>
    <w:p w:rsidR="006D473E" w:rsidRDefault="006D473E" w:rsidP="00F85E53">
      <w:pPr>
        <w:jc w:val="both"/>
        <w:rPr>
          <w:rFonts w:ascii="Arial" w:hAnsi="Arial" w:cs="Arial"/>
          <w:bCs/>
        </w:rPr>
      </w:pPr>
    </w:p>
    <w:p w:rsidR="00413CE9" w:rsidRPr="00F85E53" w:rsidRDefault="00413CE9" w:rsidP="00F85E53">
      <w:pPr>
        <w:jc w:val="both"/>
        <w:rPr>
          <w:rFonts w:ascii="Arial" w:hAnsi="Arial" w:cs="Arial"/>
          <w:bCs/>
        </w:rPr>
      </w:pPr>
      <w:r w:rsidRPr="00F85E53">
        <w:rPr>
          <w:rFonts w:ascii="Arial" w:hAnsi="Arial" w:cs="Arial"/>
          <w:bCs/>
        </w:rPr>
        <w:lastRenderedPageBreak/>
        <w:t>Rezultatami prac są:</w:t>
      </w:r>
    </w:p>
    <w:p w:rsidR="00413CE9" w:rsidRPr="00F85E53" w:rsidRDefault="00413CE9" w:rsidP="00F85E53">
      <w:pPr>
        <w:numPr>
          <w:ilvl w:val="0"/>
          <w:numId w:val="19"/>
        </w:numPr>
        <w:jc w:val="both"/>
        <w:rPr>
          <w:rFonts w:ascii="Arial" w:hAnsi="Arial" w:cs="Arial"/>
        </w:rPr>
      </w:pPr>
      <w:r w:rsidRPr="00F85E53">
        <w:rPr>
          <w:rFonts w:ascii="Arial" w:hAnsi="Arial" w:cs="Arial"/>
          <w:bCs/>
        </w:rPr>
        <w:t xml:space="preserve">Zrekultywowana powierzchnia ponad 183 ha zdewastowanych obszarów Miasta Zabrze: utworzenie miejsc dostępnych dla Mieszkańców z możliwością wykorzystania ich w celach edukacyjnych i rekreacyjnych </w:t>
      </w:r>
    </w:p>
    <w:p w:rsidR="00413CE9" w:rsidRPr="00F85E53" w:rsidRDefault="00413CE9" w:rsidP="00F85E53">
      <w:pPr>
        <w:numPr>
          <w:ilvl w:val="0"/>
          <w:numId w:val="19"/>
        </w:numPr>
        <w:jc w:val="both"/>
        <w:rPr>
          <w:rFonts w:ascii="Arial" w:hAnsi="Arial" w:cs="Arial"/>
        </w:rPr>
      </w:pPr>
      <w:r w:rsidRPr="00F85E53">
        <w:rPr>
          <w:rFonts w:ascii="Arial" w:hAnsi="Arial" w:cs="Arial"/>
          <w:bCs/>
        </w:rPr>
        <w:t>Utworzenie w sumie ok. 15 km ciągów pieszo- rowerowych</w:t>
      </w:r>
    </w:p>
    <w:p w:rsidR="00413CE9" w:rsidRPr="00F85E53" w:rsidRDefault="00413CE9" w:rsidP="00F85E53">
      <w:pPr>
        <w:numPr>
          <w:ilvl w:val="0"/>
          <w:numId w:val="19"/>
        </w:numPr>
        <w:jc w:val="both"/>
        <w:rPr>
          <w:rFonts w:ascii="Arial" w:hAnsi="Arial" w:cs="Arial"/>
        </w:rPr>
      </w:pPr>
      <w:r w:rsidRPr="00F85E53">
        <w:rPr>
          <w:rFonts w:ascii="Arial" w:hAnsi="Arial" w:cs="Arial"/>
          <w:bCs/>
        </w:rPr>
        <w:t>Nasadzenia ok. 1 800 szt. drzew oraz 29 000szt. krzewów</w:t>
      </w:r>
      <w:r w:rsidRPr="00F85E53">
        <w:rPr>
          <w:rFonts w:ascii="Arial" w:hAnsi="Arial" w:cs="Arial"/>
        </w:rPr>
        <w:t xml:space="preserve"> </w:t>
      </w:r>
    </w:p>
    <w:p w:rsidR="00413CE9" w:rsidRPr="00F85E53" w:rsidRDefault="00413CE9" w:rsidP="00F85E53">
      <w:pPr>
        <w:numPr>
          <w:ilvl w:val="0"/>
          <w:numId w:val="19"/>
        </w:numPr>
        <w:jc w:val="both"/>
        <w:rPr>
          <w:rFonts w:ascii="Arial" w:hAnsi="Arial" w:cs="Arial"/>
        </w:rPr>
      </w:pPr>
      <w:r w:rsidRPr="00F85E53">
        <w:rPr>
          <w:rFonts w:ascii="Arial" w:hAnsi="Arial" w:cs="Arial"/>
          <w:bCs/>
        </w:rPr>
        <w:t>Wyznaczenie ścieżek ekologicznych w oparciu o walory siedliskowe terenu (gatunki ptaków, siedliska, sukcesja flory, miejscowy biotop)</w:t>
      </w:r>
      <w:r w:rsidRPr="00F85E53">
        <w:rPr>
          <w:rFonts w:ascii="Arial" w:hAnsi="Arial" w:cs="Arial"/>
        </w:rPr>
        <w:t xml:space="preserve"> </w:t>
      </w:r>
    </w:p>
    <w:p w:rsidR="00413CE9" w:rsidRPr="00F85E53" w:rsidRDefault="00413CE9" w:rsidP="00F85E53">
      <w:pPr>
        <w:numPr>
          <w:ilvl w:val="0"/>
          <w:numId w:val="19"/>
        </w:numPr>
        <w:jc w:val="both"/>
        <w:rPr>
          <w:rFonts w:ascii="Arial" w:hAnsi="Arial" w:cs="Arial"/>
        </w:rPr>
      </w:pPr>
      <w:r w:rsidRPr="00F85E53">
        <w:rPr>
          <w:rFonts w:ascii="Arial" w:hAnsi="Arial" w:cs="Arial"/>
          <w:bCs/>
        </w:rPr>
        <w:t>Wykonanie stanowisk obserwacyjnych, tablic informacyjnych, stacji dydaktycznych</w:t>
      </w:r>
      <w:r w:rsidRPr="00F85E53">
        <w:rPr>
          <w:rFonts w:ascii="Arial" w:hAnsi="Arial" w:cs="Arial"/>
        </w:rPr>
        <w:t xml:space="preserve"> </w:t>
      </w:r>
    </w:p>
    <w:p w:rsidR="00413CE9" w:rsidRPr="00F85E53" w:rsidRDefault="00413CE9" w:rsidP="00F85E53">
      <w:pPr>
        <w:numPr>
          <w:ilvl w:val="0"/>
          <w:numId w:val="19"/>
        </w:numPr>
        <w:jc w:val="both"/>
        <w:rPr>
          <w:rFonts w:ascii="Arial" w:hAnsi="Arial" w:cs="Arial"/>
        </w:rPr>
      </w:pPr>
      <w:r w:rsidRPr="00F85E53">
        <w:rPr>
          <w:rFonts w:ascii="Arial" w:hAnsi="Arial" w:cs="Arial"/>
          <w:bCs/>
        </w:rPr>
        <w:t xml:space="preserve">Wykonanie punktu widokowego. </w:t>
      </w:r>
    </w:p>
    <w:p w:rsidR="00413CE9" w:rsidRDefault="00413CE9" w:rsidP="0037658E">
      <w:pPr>
        <w:jc w:val="both"/>
        <w:rPr>
          <w:rFonts w:ascii="Arial" w:hAnsi="Arial" w:cs="Arial"/>
          <w:b/>
        </w:rPr>
      </w:pPr>
    </w:p>
    <w:p w:rsidR="001812A1" w:rsidRDefault="001812A1" w:rsidP="0037658E">
      <w:pPr>
        <w:jc w:val="both"/>
        <w:rPr>
          <w:rFonts w:ascii="Arial" w:hAnsi="Arial" w:cs="Arial"/>
          <w:b/>
        </w:rPr>
      </w:pPr>
    </w:p>
    <w:p w:rsidR="001812A1" w:rsidRPr="00B0654B" w:rsidRDefault="001812A1" w:rsidP="0037658E">
      <w:pPr>
        <w:jc w:val="both"/>
        <w:rPr>
          <w:rFonts w:ascii="Arial" w:hAnsi="Arial" w:cs="Arial"/>
        </w:rPr>
      </w:pPr>
      <w:r w:rsidRPr="00B0654B">
        <w:rPr>
          <w:rFonts w:ascii="Arial" w:hAnsi="Arial" w:cs="Arial"/>
        </w:rPr>
        <w:t xml:space="preserve">Zgodnie z </w:t>
      </w:r>
      <w:r w:rsidR="00600D2C" w:rsidRPr="00B0654B">
        <w:rPr>
          <w:rFonts w:ascii="Arial" w:hAnsi="Arial" w:cs="Arial"/>
        </w:rPr>
        <w:t>niniejszą dokumentacją przetargową dotyczącą utrzymania wymienionych zrekultywowanych terenów, w celu wyeksponowania atrakcyjności tych terenów, ich wartości ekologicznych i krajobrazowych</w:t>
      </w:r>
      <w:r w:rsidR="00252B08" w:rsidRPr="00B0654B">
        <w:rPr>
          <w:rFonts w:ascii="Arial" w:hAnsi="Arial" w:cs="Arial"/>
        </w:rPr>
        <w:t>,</w:t>
      </w:r>
      <w:r w:rsidR="00600D2C" w:rsidRPr="00B0654B">
        <w:rPr>
          <w:rFonts w:ascii="Arial" w:hAnsi="Arial" w:cs="Arial"/>
        </w:rPr>
        <w:t xml:space="preserve"> chcielibyśmy wykorzystać na nich różnorodne pomysły na wykorzystanie terenów w celach rekreacyjnych.</w:t>
      </w:r>
      <w:r w:rsidR="00755AE3" w:rsidRPr="00B0654B">
        <w:rPr>
          <w:rFonts w:ascii="Arial" w:hAnsi="Arial" w:cs="Arial"/>
        </w:rPr>
        <w:t xml:space="preserve"> Jest to możliwość wyeksponowania punktów widokowych, szlaków rowerowych, tras pieszych. Tereny takie jak np. zwałowiska pogórnicze czy </w:t>
      </w:r>
      <w:r w:rsidR="00736D55" w:rsidRPr="00B0654B">
        <w:rPr>
          <w:rFonts w:ascii="Arial" w:hAnsi="Arial" w:cs="Arial"/>
        </w:rPr>
        <w:t>poh</w:t>
      </w:r>
      <w:r w:rsidR="00755AE3" w:rsidRPr="00B0654B">
        <w:rPr>
          <w:rFonts w:ascii="Arial" w:hAnsi="Arial" w:cs="Arial"/>
        </w:rPr>
        <w:t xml:space="preserve">utnicze po zakończeniu eksploatacji stają się nieodłączną częścią krajobrazu. Tereny te zostały </w:t>
      </w:r>
      <w:r w:rsidR="00736D55" w:rsidRPr="00B0654B">
        <w:rPr>
          <w:rFonts w:ascii="Arial" w:hAnsi="Arial" w:cs="Arial"/>
        </w:rPr>
        <w:t>uformowane i zrekultywowane w taki sposób aby teraz wykorzystać je do celów rekreacyjnych oraz traktować jako elementy wzbogacające krajobraz.</w:t>
      </w:r>
    </w:p>
    <w:p w:rsidR="00600D2C" w:rsidRPr="00B0654B" w:rsidRDefault="00600D2C" w:rsidP="0037658E">
      <w:pPr>
        <w:jc w:val="both"/>
        <w:rPr>
          <w:rFonts w:ascii="Arial" w:hAnsi="Arial" w:cs="Arial"/>
        </w:rPr>
      </w:pPr>
      <w:r w:rsidRPr="00B0654B">
        <w:rPr>
          <w:rFonts w:ascii="Arial" w:hAnsi="Arial" w:cs="Arial"/>
        </w:rPr>
        <w:t xml:space="preserve">Warto przekonać mieszkańców o korzyściach płynących z wykorzystania zrekultywowanych terenów </w:t>
      </w:r>
      <w:r w:rsidR="00736D55" w:rsidRPr="00B0654B">
        <w:rPr>
          <w:rFonts w:ascii="Arial" w:hAnsi="Arial" w:cs="Arial"/>
        </w:rPr>
        <w:br/>
      </w:r>
      <w:r w:rsidRPr="00B0654B">
        <w:rPr>
          <w:rFonts w:ascii="Arial" w:hAnsi="Arial" w:cs="Arial"/>
        </w:rPr>
        <w:t>w celach rekreacyjnych, również jako teren</w:t>
      </w:r>
      <w:r w:rsidR="00252B08" w:rsidRPr="00B0654B">
        <w:rPr>
          <w:rFonts w:ascii="Arial" w:hAnsi="Arial" w:cs="Arial"/>
        </w:rPr>
        <w:t>ów</w:t>
      </w:r>
      <w:r w:rsidRPr="00B0654B">
        <w:rPr>
          <w:rFonts w:ascii="Arial" w:hAnsi="Arial" w:cs="Arial"/>
        </w:rPr>
        <w:t xml:space="preserve"> ludzkiej aktywności.</w:t>
      </w:r>
    </w:p>
    <w:p w:rsidR="00600D2C" w:rsidRPr="00B0654B" w:rsidRDefault="00600D2C" w:rsidP="0037658E">
      <w:pPr>
        <w:jc w:val="both"/>
        <w:rPr>
          <w:rFonts w:ascii="Arial" w:hAnsi="Arial" w:cs="Arial"/>
        </w:rPr>
      </w:pPr>
      <w:r w:rsidRPr="00B0654B">
        <w:rPr>
          <w:rFonts w:ascii="Arial" w:hAnsi="Arial" w:cs="Arial"/>
        </w:rPr>
        <w:t>Życie we współczesnym świecie wymaga ciągłego dbania o zachowanie zdrowia. W ostatnich latach zdecydowanie wzrosło zainteresowanie tzw. zdrowym stylem życia. Coraz więcej ludzi zdaje sobie sprawę że o swoją cielesność należy dbać nie tylko w celu troski o atrakcyjny wygląd, ale również by lepiej funkcjonować w sferze psychicznej i społecznej.</w:t>
      </w:r>
      <w:r w:rsidR="00252B08" w:rsidRPr="00B0654B">
        <w:rPr>
          <w:rFonts w:ascii="Arial" w:hAnsi="Arial" w:cs="Arial"/>
        </w:rPr>
        <w:t xml:space="preserve"> Z tego </w:t>
      </w:r>
      <w:r w:rsidR="00755AE3" w:rsidRPr="00B0654B">
        <w:rPr>
          <w:rFonts w:ascii="Arial" w:hAnsi="Arial" w:cs="Arial"/>
        </w:rPr>
        <w:t xml:space="preserve">powodu m.in. jest coraz większy procent osób podejmujących różnorodne formy aktywności ruchowej. Organizacja i stworzenie dla mieszkańców zajęć rekreacyjnych ma stanowić istotny czynnik motywujący do podjęcia systematycznego uczestnictwa w różnych zajęciach. Systematyczna rekreacja ruchowa jest podstawowym elementem zdrowego stylu życia, hamującym rozwój wielu chorób cywilizacyjnych. Rekreacja pełni w życiu każdego człowieka wiele funkcji – uprawianie sportu to znakomity sposób na spędzenie wolnego czasu zarówno indywidualnie jak </w:t>
      </w:r>
      <w:r w:rsidR="00755AE3" w:rsidRPr="00B0654B">
        <w:rPr>
          <w:rFonts w:ascii="Arial" w:hAnsi="Arial" w:cs="Arial"/>
        </w:rPr>
        <w:br/>
        <w:t>i w towarzystwie.</w:t>
      </w:r>
      <w:r w:rsidR="00AF2D1C" w:rsidRPr="00B0654B">
        <w:rPr>
          <w:rFonts w:ascii="Arial" w:hAnsi="Arial" w:cs="Arial"/>
        </w:rPr>
        <w:t xml:space="preserve"> Proponujemy organizację poniżej wymienionych zajęć:</w:t>
      </w:r>
    </w:p>
    <w:p w:rsidR="00AF2D1C" w:rsidRPr="00B0654B" w:rsidRDefault="00AF2D1C" w:rsidP="00AF2D1C">
      <w:pPr>
        <w:pStyle w:val="NormalnyWeb"/>
        <w:spacing w:before="0" w:after="0"/>
        <w:rPr>
          <w:rFonts w:ascii="Arial" w:hAnsi="Arial" w:cs="Arial"/>
        </w:rPr>
      </w:pPr>
      <w:r w:rsidRPr="00B0654B">
        <w:rPr>
          <w:rFonts w:ascii="Arial" w:hAnsi="Arial" w:cs="Arial"/>
        </w:rPr>
        <w:t>- marsze z kijami (nordic walking);</w:t>
      </w:r>
    </w:p>
    <w:p w:rsidR="00AF2D1C" w:rsidRPr="00B0654B" w:rsidRDefault="00AF2D1C" w:rsidP="00AF2D1C">
      <w:pPr>
        <w:pStyle w:val="NormalnyWeb"/>
        <w:spacing w:before="0" w:after="0"/>
        <w:rPr>
          <w:rFonts w:ascii="Arial" w:hAnsi="Arial" w:cs="Arial"/>
        </w:rPr>
      </w:pPr>
      <w:r w:rsidRPr="00B0654B">
        <w:rPr>
          <w:rFonts w:ascii="Arial" w:hAnsi="Arial" w:cs="Arial"/>
        </w:rPr>
        <w:t xml:space="preserve">- treningi kickbokserskie prowadzone przez instruktora, </w:t>
      </w:r>
    </w:p>
    <w:p w:rsidR="00AF2D1C" w:rsidRPr="00B0654B" w:rsidRDefault="00AF2D1C" w:rsidP="00AF2D1C">
      <w:pPr>
        <w:pStyle w:val="NormalnyWeb"/>
        <w:spacing w:before="0" w:after="0"/>
        <w:rPr>
          <w:rFonts w:ascii="Arial" w:hAnsi="Arial" w:cs="Arial"/>
        </w:rPr>
      </w:pPr>
      <w:r w:rsidRPr="00B0654B">
        <w:rPr>
          <w:rFonts w:ascii="Arial" w:hAnsi="Arial" w:cs="Arial"/>
        </w:rPr>
        <w:t xml:space="preserve">- zajęcia zumby, </w:t>
      </w:r>
    </w:p>
    <w:p w:rsidR="00AF2D1C" w:rsidRPr="00B0654B" w:rsidRDefault="00AF2D1C" w:rsidP="00AF2D1C">
      <w:pPr>
        <w:pStyle w:val="NormalnyWeb"/>
        <w:spacing w:before="0" w:after="0"/>
        <w:rPr>
          <w:rFonts w:ascii="Arial" w:hAnsi="Arial" w:cs="Arial"/>
        </w:rPr>
      </w:pPr>
      <w:r w:rsidRPr="00B0654B">
        <w:rPr>
          <w:rFonts w:ascii="Arial" w:hAnsi="Arial" w:cs="Arial"/>
        </w:rPr>
        <w:t xml:space="preserve">- zajęcia jogi, </w:t>
      </w:r>
    </w:p>
    <w:p w:rsidR="00AF2D1C" w:rsidRPr="00B0654B" w:rsidRDefault="00AF2D1C" w:rsidP="00AF2D1C">
      <w:pPr>
        <w:pStyle w:val="NormalnyWeb"/>
        <w:spacing w:before="0" w:after="0"/>
        <w:rPr>
          <w:rFonts w:ascii="Arial" w:hAnsi="Arial" w:cs="Arial"/>
        </w:rPr>
      </w:pPr>
      <w:r w:rsidRPr="00B0654B">
        <w:rPr>
          <w:rFonts w:ascii="Arial" w:hAnsi="Arial" w:cs="Arial"/>
        </w:rPr>
        <w:t>- zajęcia w zakresie rekreacji kynologicznej  (Do działań w zakresie rekreacji kynologicznej można zaliczyć: zloty miłośników poszczególnych ras psów np. owczarki, huskie, beagle itd., letnie pole biwakowe dla szkolących i ich rodzin, spotkania sportowe np. agality (zręczność, zwinność), spacery rodzinne połączone z zabawami, konkursami, nocne ,,podchody", kiermasze i targi produktów przeznaczonych dla zwierząt: karmy, suplementy, pielęgnacja),</w:t>
      </w:r>
    </w:p>
    <w:p w:rsidR="00AF2D1C" w:rsidRPr="00B0654B" w:rsidRDefault="00AF2D1C" w:rsidP="00AF2D1C">
      <w:pPr>
        <w:pStyle w:val="NormalnyWeb"/>
        <w:spacing w:before="0" w:after="0"/>
        <w:rPr>
          <w:rFonts w:ascii="Arial" w:hAnsi="Arial" w:cs="Arial"/>
        </w:rPr>
      </w:pPr>
      <w:r w:rsidRPr="00B0654B">
        <w:rPr>
          <w:rFonts w:ascii="Arial" w:hAnsi="Arial" w:cs="Arial"/>
        </w:rPr>
        <w:t xml:space="preserve">- szkolenia wędkarskie czy cykliczne zawody wędkarskie, </w:t>
      </w:r>
    </w:p>
    <w:p w:rsidR="00AF2D1C" w:rsidRPr="00B0654B" w:rsidRDefault="00AF2D1C" w:rsidP="00AF2D1C">
      <w:pPr>
        <w:pStyle w:val="NormalnyWeb"/>
        <w:spacing w:before="0" w:after="0"/>
        <w:rPr>
          <w:rFonts w:ascii="Arial" w:hAnsi="Arial" w:cs="Arial"/>
        </w:rPr>
      </w:pPr>
      <w:r w:rsidRPr="00B0654B">
        <w:rPr>
          <w:rFonts w:ascii="Arial" w:hAnsi="Arial" w:cs="Arial"/>
        </w:rPr>
        <w:t>- wyczynowe jazdy rowerowe,</w:t>
      </w:r>
    </w:p>
    <w:p w:rsidR="00AF2D1C" w:rsidRPr="00B0654B" w:rsidRDefault="00AF2D1C" w:rsidP="00AF2D1C">
      <w:pPr>
        <w:pStyle w:val="NormalnyWeb"/>
        <w:spacing w:before="0" w:after="0"/>
        <w:rPr>
          <w:rFonts w:ascii="Arial" w:hAnsi="Arial" w:cs="Arial"/>
        </w:rPr>
      </w:pPr>
      <w:r w:rsidRPr="00B0654B">
        <w:rPr>
          <w:rFonts w:ascii="Arial" w:hAnsi="Arial" w:cs="Arial"/>
        </w:rPr>
        <w:t>- warsztaty fotograficzne z wykorzystaniem drona,</w:t>
      </w:r>
    </w:p>
    <w:p w:rsidR="00AF2D1C" w:rsidRPr="00B0654B" w:rsidRDefault="00AF2D1C" w:rsidP="00AF2D1C">
      <w:pPr>
        <w:pStyle w:val="NormalnyWeb"/>
        <w:spacing w:before="0" w:after="0"/>
        <w:rPr>
          <w:rFonts w:ascii="Arial" w:hAnsi="Arial" w:cs="Arial"/>
        </w:rPr>
      </w:pPr>
      <w:r w:rsidRPr="00B0654B">
        <w:rPr>
          <w:rFonts w:ascii="Arial" w:hAnsi="Arial" w:cs="Arial"/>
        </w:rPr>
        <w:t>- inne zaproponowane przez Wykonawcę możliwe do organizacji na danym terenie.</w:t>
      </w:r>
    </w:p>
    <w:p w:rsidR="00600D2C" w:rsidRPr="00B0654B" w:rsidRDefault="00600D2C" w:rsidP="0037658E">
      <w:pPr>
        <w:jc w:val="both"/>
        <w:rPr>
          <w:rFonts w:ascii="Arial" w:hAnsi="Arial" w:cs="Arial"/>
          <w:b/>
        </w:rPr>
      </w:pPr>
    </w:p>
    <w:p w:rsidR="006442C3" w:rsidRPr="00B0654B" w:rsidRDefault="006442C3" w:rsidP="006442C3">
      <w:pPr>
        <w:pStyle w:val="NormalnyWeb"/>
        <w:spacing w:before="0" w:after="0"/>
        <w:rPr>
          <w:rFonts w:ascii="Arial" w:hAnsi="Arial" w:cs="Arial"/>
          <w:b/>
        </w:rPr>
      </w:pPr>
      <w:r w:rsidRPr="00B0654B">
        <w:rPr>
          <w:rFonts w:ascii="Arial" w:hAnsi="Arial" w:cs="Arial"/>
        </w:rPr>
        <w:t xml:space="preserve">Celem spotkań jest zwiększenie walorów rekreacyjnych i wypoczynkowych terenów oraz ich promocja. Możliwość wykorzystania terenów we współpracy z organizacjami pozarządowymi lub stowarzyszeniami. </w:t>
      </w:r>
      <w:r w:rsidRPr="00B0654B">
        <w:rPr>
          <w:rFonts w:ascii="Arial" w:hAnsi="Arial" w:cs="Arial"/>
        </w:rPr>
        <w:br/>
        <w:t xml:space="preserve">A także inne możliwości zwiększenia atrakcyjności terenów w celu powiększenia liczby osób odwiedzających tereny. </w:t>
      </w:r>
      <w:r w:rsidRPr="00B0654B">
        <w:rPr>
          <w:rFonts w:ascii="Arial" w:hAnsi="Arial" w:cs="Arial"/>
          <w:b/>
        </w:rPr>
        <w:t>Zamawiający zobowiązuje się do promocji i rozpowszechniania informacji na temat prowadzonych zajęć (na swojej stronie</w:t>
      </w:r>
      <w:r w:rsidR="00D50405" w:rsidRPr="00B0654B">
        <w:rPr>
          <w:rFonts w:ascii="Arial" w:hAnsi="Arial" w:cs="Arial"/>
          <w:b/>
        </w:rPr>
        <w:t xml:space="preserve"> internetowej</w:t>
      </w:r>
      <w:r w:rsidRPr="00B0654B">
        <w:rPr>
          <w:rFonts w:ascii="Arial" w:hAnsi="Arial" w:cs="Arial"/>
          <w:b/>
        </w:rPr>
        <w:t xml:space="preserve"> i w formie plakatów).</w:t>
      </w:r>
    </w:p>
    <w:p w:rsidR="00600D2C" w:rsidRPr="00B0654B" w:rsidRDefault="00600D2C" w:rsidP="0037658E">
      <w:pPr>
        <w:jc w:val="both"/>
        <w:rPr>
          <w:rFonts w:ascii="Arial" w:hAnsi="Arial" w:cs="Arial"/>
          <w:b/>
        </w:rPr>
      </w:pPr>
    </w:p>
    <w:p w:rsidR="00B9271B" w:rsidRDefault="00B9271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Default="00B0654B" w:rsidP="0037658E">
      <w:pPr>
        <w:jc w:val="both"/>
        <w:rPr>
          <w:rFonts w:ascii="Arial" w:hAnsi="Arial" w:cs="Arial"/>
          <w:b/>
        </w:rPr>
      </w:pPr>
    </w:p>
    <w:p w:rsidR="00B0654B" w:rsidRPr="00B0654B" w:rsidRDefault="00B0654B" w:rsidP="0037658E">
      <w:pPr>
        <w:jc w:val="both"/>
        <w:rPr>
          <w:rFonts w:ascii="Arial" w:hAnsi="Arial" w:cs="Arial"/>
          <w:b/>
        </w:rPr>
      </w:pPr>
    </w:p>
    <w:p w:rsidR="00413CE9" w:rsidRPr="00F85E53" w:rsidRDefault="00413CE9" w:rsidP="00F85E53">
      <w:pPr>
        <w:ind w:left="720"/>
        <w:jc w:val="both"/>
        <w:rPr>
          <w:rFonts w:ascii="Arial" w:hAnsi="Arial" w:cs="Arial"/>
        </w:rPr>
      </w:pPr>
      <w:r w:rsidRPr="00F85E53">
        <w:rPr>
          <w:rFonts w:ascii="Arial" w:hAnsi="Arial" w:cs="Arial"/>
          <w:b/>
        </w:rPr>
        <w:lastRenderedPageBreak/>
        <w:tab/>
      </w:r>
    </w:p>
    <w:p w:rsidR="00413CE9" w:rsidRPr="00F85E53" w:rsidRDefault="00413CE9" w:rsidP="0037658E">
      <w:pPr>
        <w:jc w:val="center"/>
        <w:rPr>
          <w:rFonts w:ascii="Arial" w:hAnsi="Arial" w:cs="Arial"/>
          <w:b/>
        </w:rPr>
      </w:pPr>
      <w:r w:rsidRPr="00F85E53">
        <w:rPr>
          <w:rFonts w:ascii="Arial" w:hAnsi="Arial" w:cs="Arial"/>
          <w:b/>
        </w:rPr>
        <w:t xml:space="preserve">CZYNNOŚCI SŁUŻĄCE UTRZYMANIU TERENÓW, KONIECZNE </w:t>
      </w:r>
      <w:r w:rsidRPr="00F85E53">
        <w:rPr>
          <w:rFonts w:ascii="Arial" w:hAnsi="Arial" w:cs="Arial"/>
          <w:b/>
        </w:rPr>
        <w:br/>
        <w:t>DO REALIZACJI ZADANIA</w:t>
      </w:r>
    </w:p>
    <w:p w:rsidR="00413CE9" w:rsidRPr="00F85E53" w:rsidRDefault="00413CE9" w:rsidP="00F85E53">
      <w:pPr>
        <w:ind w:left="720"/>
        <w:contextualSpacing/>
        <w:jc w:val="both"/>
        <w:rPr>
          <w:rFonts w:ascii="Arial" w:hAnsi="Arial" w:cs="Arial"/>
        </w:rPr>
      </w:pPr>
    </w:p>
    <w:p w:rsidR="00413CE9" w:rsidRPr="00F85E53" w:rsidRDefault="00413CE9" w:rsidP="00F85E53">
      <w:pPr>
        <w:contextualSpacing/>
        <w:jc w:val="both"/>
        <w:rPr>
          <w:rFonts w:ascii="Arial" w:hAnsi="Arial" w:cs="Arial"/>
        </w:rPr>
      </w:pPr>
      <w:r w:rsidRPr="00F85E53">
        <w:rPr>
          <w:rFonts w:ascii="Arial" w:hAnsi="Arial" w:cs="Arial"/>
        </w:rPr>
        <w:t>W zakres tych działań wchodzić będą:</w:t>
      </w:r>
    </w:p>
    <w:p w:rsidR="00413CE9" w:rsidRPr="00F85E53" w:rsidRDefault="00413CE9" w:rsidP="00F85E53">
      <w:pPr>
        <w:jc w:val="both"/>
        <w:rPr>
          <w:rFonts w:ascii="Arial" w:hAnsi="Arial" w:cs="Arial"/>
        </w:rPr>
      </w:pPr>
    </w:p>
    <w:p w:rsidR="00413CE9" w:rsidRPr="00F85E53" w:rsidRDefault="00413CE9" w:rsidP="00F85E53">
      <w:pPr>
        <w:jc w:val="both"/>
        <w:rPr>
          <w:rFonts w:ascii="Arial" w:eastAsia="Calibri" w:hAnsi="Arial" w:cs="Arial"/>
          <w:b/>
          <w:bCs/>
        </w:rPr>
      </w:pPr>
      <w:r w:rsidRPr="00F85E53">
        <w:rPr>
          <w:rFonts w:ascii="Arial" w:eastAsia="Calibri" w:hAnsi="Arial" w:cs="Arial"/>
          <w:b/>
          <w:bCs/>
        </w:rPr>
        <w:t>Teren I Nieużytek w Zabrzu Maciejowie (okolice boiska Orlik).</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Teren przeznaczony do pielęgnacji zieleni znajduje się w granicach administracyjnych miasta na prawach powiatu Zabrze, w dzielnicy Maciejów, w okolicach boiska “Orlik” położonego na zachód od ulicy Kondratowicza, w bezpośrednim sąsiedztwie koryta rzeki Bytomki. Teren zajmuje powierzchnię </w:t>
      </w:r>
      <w:r w:rsidRPr="00F85E53">
        <w:rPr>
          <w:rFonts w:ascii="Arial" w:eastAsia="Calibri" w:hAnsi="Arial" w:cs="Arial"/>
          <w:b/>
        </w:rPr>
        <w:t>7,58ha</w:t>
      </w:r>
      <w:r w:rsidRPr="00F85E53">
        <w:rPr>
          <w:rFonts w:ascii="Arial" w:eastAsia="Calibri" w:hAnsi="Arial" w:cs="Arial"/>
        </w:rPr>
        <w:t xml:space="preserve"> </w:t>
      </w:r>
      <w:r w:rsidR="0039252D">
        <w:rPr>
          <w:rFonts w:ascii="Arial" w:eastAsia="Calibri" w:hAnsi="Arial" w:cs="Arial"/>
        </w:rPr>
        <w:br/>
      </w:r>
      <w:r w:rsidRPr="00F85E53">
        <w:rPr>
          <w:rFonts w:ascii="Arial" w:eastAsia="Calibri" w:hAnsi="Arial" w:cs="Arial"/>
        </w:rPr>
        <w:t>i obejmuje działki o numerach: 2935/94, 2936/94, 1906/94, 1905/97, 2112/90, 1902/90 i 281. Teren posiada dostęp do dróg publicznych. Dojazd do przedmiotowego terenu od strony ul. Kondratowicza i od strony ulicy Kruczka przebiega przez nawierzchnię komunikacyjną utwardzoną płytami betonowymi.</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Wzdłuż wschodniej i północnej granicy przebiega fragment szlaku rowerowego miasta Zabrze. </w:t>
      </w:r>
      <w:r w:rsidR="0039252D">
        <w:rPr>
          <w:rFonts w:ascii="Arial" w:eastAsia="Calibri" w:hAnsi="Arial" w:cs="Arial"/>
        </w:rPr>
        <w:br/>
      </w:r>
      <w:r w:rsidRPr="00F85E53">
        <w:rPr>
          <w:rFonts w:ascii="Arial" w:eastAsia="Calibri" w:hAnsi="Arial" w:cs="Arial"/>
        </w:rPr>
        <w:t>W odległości ok. 1km w kierunku północnym znajduje się połączenie terenu ze szlakami rowerowymi na terenie Gliwic.</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Na terenie znajdują się drogi wykorzystywanie jako ciągi pieszo-rowerowe oraz jako dojazd do posesji (w północnej części opracowania). </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W części granicach działki nr 2935/94 znajduje się boisko Orlik wraz ze ścieżkami, miejscem do ćwiczeń siłowych na wolnym powietrzu, placem zabaw dla dzieci. Boisko wraz z przynależnymi ciągami pieszo-jezdnymi nie są objęte zakresem pielęgnacji zieleni.</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W północno wschodniej części znajduje się nasyp ziemny, wchodzący w zakres pielęgnacji zieleni. </w:t>
      </w:r>
    </w:p>
    <w:p w:rsidR="00413CE9" w:rsidRPr="00F85E53" w:rsidRDefault="00413CE9" w:rsidP="00F85E53">
      <w:pPr>
        <w:ind w:firstLine="567"/>
        <w:jc w:val="both"/>
        <w:rPr>
          <w:rFonts w:ascii="Arial" w:eastAsia="Calibri" w:hAnsi="Arial" w:cs="Arial"/>
          <w:b/>
        </w:rPr>
      </w:pPr>
      <w:r w:rsidRPr="00F85E53">
        <w:rPr>
          <w:rFonts w:ascii="Arial" w:eastAsia="Calibri" w:hAnsi="Arial" w:cs="Arial"/>
        </w:rPr>
        <w:t xml:space="preserve">Wzdłuż ciągów pieszo-rowerowych nasadzono drzewa liściaste i krzewy zgodnie </w:t>
      </w:r>
      <w:r w:rsidR="0039252D">
        <w:rPr>
          <w:rFonts w:ascii="Arial" w:eastAsia="Calibri" w:hAnsi="Arial" w:cs="Arial"/>
        </w:rPr>
        <w:t>z załączoną mapą stanowiącą załącznik nr 1.</w:t>
      </w:r>
      <w:r w:rsidRPr="00F85E53">
        <w:rPr>
          <w:rFonts w:ascii="Arial" w:eastAsia="Calibri" w:hAnsi="Arial" w:cs="Arial"/>
        </w:rPr>
        <w:t xml:space="preserve"> </w:t>
      </w:r>
    </w:p>
    <w:p w:rsidR="00413CE9" w:rsidRPr="00F85E53" w:rsidRDefault="00413CE9" w:rsidP="00F85E53">
      <w:pPr>
        <w:ind w:firstLine="567"/>
        <w:jc w:val="both"/>
        <w:rPr>
          <w:rFonts w:ascii="Arial" w:eastAsia="Calibri" w:hAnsi="Arial" w:cs="Arial"/>
          <w:b/>
        </w:rPr>
      </w:pPr>
    </w:p>
    <w:p w:rsidR="00413CE9" w:rsidRPr="00F85E53" w:rsidRDefault="00413CE9" w:rsidP="00F85E53">
      <w:pPr>
        <w:ind w:firstLine="567"/>
        <w:jc w:val="both"/>
        <w:rPr>
          <w:rFonts w:ascii="Arial" w:eastAsia="Calibri" w:hAnsi="Arial" w:cs="Arial"/>
        </w:rPr>
      </w:pPr>
    </w:p>
    <w:tbl>
      <w:tblPr>
        <w:tblStyle w:val="Tabela-Siatka1"/>
        <w:tblW w:w="0" w:type="auto"/>
        <w:tblLook w:val="04A0" w:firstRow="1" w:lastRow="0" w:firstColumn="1" w:lastColumn="0" w:noHBand="0" w:noVBand="1"/>
      </w:tblPr>
      <w:tblGrid>
        <w:gridCol w:w="9628"/>
      </w:tblGrid>
      <w:tr w:rsidR="00413CE9" w:rsidRPr="00F85E53" w:rsidTr="00AC0801">
        <w:tc>
          <w:tcPr>
            <w:tcW w:w="9747" w:type="dxa"/>
          </w:tcPr>
          <w:p w:rsidR="00413CE9" w:rsidRPr="00F85E53" w:rsidRDefault="00413CE9" w:rsidP="00F85E53">
            <w:pPr>
              <w:jc w:val="both"/>
              <w:rPr>
                <w:rFonts w:ascii="Arial" w:hAnsi="Arial" w:cs="Arial"/>
                <w:b/>
              </w:rPr>
            </w:pPr>
            <w:r w:rsidRPr="00F85E53">
              <w:rPr>
                <w:rFonts w:ascii="Arial" w:hAnsi="Arial" w:cs="Arial"/>
                <w:b/>
              </w:rPr>
              <w:t>Teren I Nieużytek w Zabrzu Maciejowie (okolice boiska Orlik)</w:t>
            </w:r>
          </w:p>
        </w:tc>
      </w:tr>
      <w:tr w:rsidR="00413CE9" w:rsidRPr="00F85E53" w:rsidTr="00AC0801">
        <w:tc>
          <w:tcPr>
            <w:tcW w:w="9747" w:type="dxa"/>
          </w:tcPr>
          <w:p w:rsidR="00413CE9" w:rsidRPr="000D1733" w:rsidRDefault="00413CE9" w:rsidP="000D1733">
            <w:pPr>
              <w:numPr>
                <w:ilvl w:val="0"/>
                <w:numId w:val="26"/>
              </w:numPr>
              <w:ind w:left="714" w:hanging="357"/>
              <w:contextualSpacing/>
              <w:jc w:val="both"/>
              <w:rPr>
                <w:rFonts w:ascii="Arial" w:hAnsi="Arial" w:cs="Arial"/>
              </w:rPr>
            </w:pPr>
            <w:r w:rsidRPr="000D1733">
              <w:rPr>
                <w:rFonts w:ascii="Arial" w:hAnsi="Arial" w:cs="Arial"/>
              </w:rPr>
              <w:t>Regularne wykaszanie terenu z uwagi na obserwowane wkraczanie gatunków ruderalnych, zwłaszcza na północnej skarpie, z zachowaniem szczególnej ostrożności z uwagi na wprowadzone sadzonki drzew i krzewów;</w:t>
            </w:r>
          </w:p>
          <w:p w:rsidR="000D1733" w:rsidRPr="000D1733" w:rsidRDefault="00C46B24" w:rsidP="000D1733">
            <w:pPr>
              <w:pStyle w:val="Akapitzlist"/>
              <w:numPr>
                <w:ilvl w:val="0"/>
                <w:numId w:val="39"/>
              </w:numPr>
              <w:ind w:left="714" w:hanging="357"/>
              <w:contextualSpacing/>
              <w:jc w:val="both"/>
              <w:rPr>
                <w:rFonts w:ascii="Arial" w:eastAsia="Calibri" w:hAnsi="Arial" w:cs="Arial"/>
              </w:rPr>
            </w:pPr>
            <w:r w:rsidRPr="000D1733">
              <w:rPr>
                <w:rFonts w:ascii="Arial" w:hAnsi="Arial" w:cs="Arial"/>
              </w:rPr>
              <w:t xml:space="preserve">Palikowanie </w:t>
            </w:r>
            <w:r w:rsidR="00413CE9" w:rsidRPr="000D1733">
              <w:rPr>
                <w:rFonts w:ascii="Arial" w:hAnsi="Arial" w:cs="Arial"/>
              </w:rPr>
              <w:t>przechylonych sadzonek;</w:t>
            </w:r>
          </w:p>
          <w:p w:rsidR="000D1733" w:rsidRPr="000D1733" w:rsidRDefault="009174F9" w:rsidP="000D1733">
            <w:pPr>
              <w:pStyle w:val="Akapitzlist"/>
              <w:numPr>
                <w:ilvl w:val="0"/>
                <w:numId w:val="39"/>
              </w:numPr>
              <w:ind w:left="714" w:hanging="357"/>
              <w:contextualSpacing/>
              <w:jc w:val="both"/>
              <w:rPr>
                <w:rFonts w:ascii="Arial" w:eastAsia="Calibri" w:hAnsi="Arial" w:cs="Arial"/>
              </w:rPr>
            </w:pPr>
            <w:r>
              <w:rPr>
                <w:rFonts w:ascii="Arial" w:eastAsia="Calibri" w:hAnsi="Arial" w:cs="Arial"/>
              </w:rPr>
              <w:t>N</w:t>
            </w:r>
            <w:r w:rsidR="000D1733" w:rsidRPr="000D1733">
              <w:rPr>
                <w:rFonts w:ascii="Arial" w:eastAsia="Calibri" w:hAnsi="Arial" w:cs="Arial"/>
              </w:rPr>
              <w:t>awożenie mineralne drzew i krzewów nasadzonych w ramach projektu;</w:t>
            </w:r>
          </w:p>
          <w:p w:rsidR="000D1733" w:rsidRPr="000D1733" w:rsidRDefault="00362EFB" w:rsidP="000D1733">
            <w:pPr>
              <w:pStyle w:val="Akapitzlist"/>
              <w:numPr>
                <w:ilvl w:val="0"/>
                <w:numId w:val="39"/>
              </w:numPr>
              <w:ind w:left="714" w:hanging="357"/>
              <w:contextualSpacing/>
              <w:jc w:val="both"/>
              <w:rPr>
                <w:rFonts w:ascii="Arial" w:eastAsia="Calibri" w:hAnsi="Arial" w:cs="Arial"/>
              </w:rPr>
            </w:pPr>
            <w:r>
              <w:rPr>
                <w:rFonts w:ascii="Arial" w:eastAsia="Calibri" w:hAnsi="Arial" w:cs="Arial"/>
              </w:rPr>
              <w:t>O</w:t>
            </w:r>
            <w:r w:rsidR="000D1733" w:rsidRPr="000D1733">
              <w:rPr>
                <w:rFonts w:ascii="Arial" w:eastAsia="Calibri" w:hAnsi="Arial" w:cs="Arial"/>
              </w:rPr>
              <w:t>dchwaszczanie mis wokół sadzonych drzew;</w:t>
            </w:r>
          </w:p>
          <w:p w:rsidR="000D1733" w:rsidRPr="000D1733" w:rsidRDefault="00362EFB" w:rsidP="000D1733">
            <w:pPr>
              <w:pStyle w:val="Akapitzlist"/>
              <w:numPr>
                <w:ilvl w:val="0"/>
                <w:numId w:val="39"/>
              </w:numPr>
              <w:ind w:left="714" w:hanging="357"/>
              <w:contextualSpacing/>
              <w:jc w:val="both"/>
              <w:rPr>
                <w:rFonts w:ascii="Arial" w:eastAsia="Calibri" w:hAnsi="Arial" w:cs="Arial"/>
              </w:rPr>
            </w:pPr>
            <w:r>
              <w:rPr>
                <w:rFonts w:ascii="Arial" w:eastAsia="Calibri" w:hAnsi="Arial" w:cs="Arial"/>
              </w:rPr>
              <w:t>C</w:t>
            </w:r>
            <w:r w:rsidR="000D1733" w:rsidRPr="000D1733">
              <w:rPr>
                <w:rFonts w:ascii="Arial" w:eastAsia="Calibri" w:hAnsi="Arial" w:cs="Arial"/>
              </w:rPr>
              <w:t>ięcia pielęgnacyjne podczas całego sezonu wg wymagań gatunkowych;</w:t>
            </w:r>
          </w:p>
          <w:p w:rsidR="000D1733" w:rsidRPr="000D1733" w:rsidRDefault="00362EFB" w:rsidP="000D1733">
            <w:pPr>
              <w:pStyle w:val="Akapitzlist"/>
              <w:numPr>
                <w:ilvl w:val="0"/>
                <w:numId w:val="39"/>
              </w:numPr>
              <w:ind w:left="714" w:hanging="357"/>
              <w:contextualSpacing/>
              <w:jc w:val="both"/>
              <w:rPr>
                <w:rFonts w:ascii="Arial" w:eastAsia="Calibri" w:hAnsi="Arial" w:cs="Arial"/>
              </w:rPr>
            </w:pPr>
            <w:r>
              <w:rPr>
                <w:rFonts w:ascii="Arial" w:eastAsia="Calibri" w:hAnsi="Arial" w:cs="Arial"/>
              </w:rPr>
              <w:t>C</w:t>
            </w:r>
            <w:r w:rsidR="000D1733" w:rsidRPr="000D1733">
              <w:rPr>
                <w:rFonts w:ascii="Arial" w:eastAsia="Calibri" w:hAnsi="Arial" w:cs="Arial"/>
              </w:rPr>
              <w:t>ięcia formujące roślin;</w:t>
            </w:r>
          </w:p>
          <w:p w:rsidR="00413CE9" w:rsidRPr="000D1733" w:rsidRDefault="00413CE9" w:rsidP="000D1733">
            <w:pPr>
              <w:numPr>
                <w:ilvl w:val="0"/>
                <w:numId w:val="26"/>
              </w:numPr>
              <w:ind w:left="714" w:hanging="357"/>
              <w:contextualSpacing/>
              <w:jc w:val="both"/>
              <w:rPr>
                <w:rFonts w:ascii="Arial" w:hAnsi="Arial" w:cs="Arial"/>
              </w:rPr>
            </w:pPr>
            <w:r w:rsidRPr="000D1733">
              <w:rPr>
                <w:rFonts w:ascii="Arial" w:hAnsi="Arial" w:cs="Arial"/>
              </w:rPr>
              <w:t>Naprawa i wyczyszczenie tablic dydaktycznych (edukacyjnych);</w:t>
            </w:r>
          </w:p>
          <w:p w:rsidR="00413CE9" w:rsidRPr="00F85E53" w:rsidRDefault="00413CE9" w:rsidP="000D1733">
            <w:pPr>
              <w:numPr>
                <w:ilvl w:val="0"/>
                <w:numId w:val="26"/>
              </w:numPr>
              <w:ind w:left="714" w:hanging="357"/>
              <w:contextualSpacing/>
              <w:jc w:val="both"/>
              <w:rPr>
                <w:rFonts w:ascii="Arial" w:hAnsi="Arial" w:cs="Arial"/>
              </w:rPr>
            </w:pPr>
            <w:r w:rsidRPr="000D1733">
              <w:rPr>
                <w:rFonts w:ascii="Arial" w:hAnsi="Arial" w:cs="Arial"/>
              </w:rPr>
              <w:t>Wyczyszczenie tyłu tablicy informacyjnej.</w:t>
            </w:r>
          </w:p>
        </w:tc>
      </w:tr>
    </w:tbl>
    <w:p w:rsidR="00413CE9" w:rsidRPr="00F85E53" w:rsidRDefault="00413CE9" w:rsidP="00F85E53">
      <w:pPr>
        <w:jc w:val="both"/>
        <w:rPr>
          <w:rFonts w:ascii="Arial" w:hAnsi="Arial" w:cs="Arial"/>
        </w:rPr>
      </w:pPr>
    </w:p>
    <w:tbl>
      <w:tblPr>
        <w:tblW w:w="9781" w:type="dxa"/>
        <w:tblInd w:w="-72" w:type="dxa"/>
        <w:tblCellMar>
          <w:left w:w="70" w:type="dxa"/>
          <w:right w:w="70" w:type="dxa"/>
        </w:tblCellMar>
        <w:tblLook w:val="04A0" w:firstRow="1" w:lastRow="0" w:firstColumn="1" w:lastColumn="0" w:noHBand="0" w:noVBand="1"/>
      </w:tblPr>
      <w:tblGrid>
        <w:gridCol w:w="7189"/>
        <w:gridCol w:w="1181"/>
        <w:gridCol w:w="1411"/>
      </w:tblGrid>
      <w:tr w:rsidR="00413CE9" w:rsidRPr="00F85E53" w:rsidTr="00AC0801">
        <w:trPr>
          <w:trHeight w:val="706"/>
        </w:trPr>
        <w:tc>
          <w:tcPr>
            <w:tcW w:w="71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b/>
                <w:color w:val="000000"/>
              </w:rPr>
            </w:pPr>
            <w:r w:rsidRPr="00F85E53">
              <w:rPr>
                <w:rFonts w:ascii="Arial" w:hAnsi="Arial" w:cs="Arial"/>
                <w:b/>
                <w:color w:val="000000"/>
              </w:rPr>
              <w:t>Wyszczególnienie robót</w:t>
            </w:r>
          </w:p>
        </w:tc>
        <w:tc>
          <w:tcPr>
            <w:tcW w:w="1181"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b/>
                <w:color w:val="000000"/>
              </w:rPr>
            </w:pPr>
            <w:r w:rsidRPr="00F85E53">
              <w:rPr>
                <w:rFonts w:ascii="Arial" w:hAnsi="Arial" w:cs="Arial"/>
                <w:b/>
                <w:color w:val="000000"/>
              </w:rPr>
              <w:t>Jednostka miary</w:t>
            </w:r>
          </w:p>
        </w:tc>
        <w:tc>
          <w:tcPr>
            <w:tcW w:w="1411"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b/>
                <w:color w:val="000000"/>
              </w:rPr>
            </w:pPr>
            <w:r w:rsidRPr="00F85E53">
              <w:rPr>
                <w:rFonts w:ascii="Arial" w:hAnsi="Arial" w:cs="Arial"/>
                <w:b/>
                <w:color w:val="000000"/>
              </w:rPr>
              <w:t>Ilość</w:t>
            </w:r>
          </w:p>
        </w:tc>
      </w:tr>
      <w:tr w:rsidR="00413CE9" w:rsidRPr="00F85E53" w:rsidTr="00AC0801">
        <w:trPr>
          <w:trHeight w:val="475"/>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Koszenie łąk częściowo obsadzonych kosą mechaniczną o pow. powyżej 250 m</w:t>
            </w:r>
            <w:r w:rsidRPr="00F85E53">
              <w:rPr>
                <w:rFonts w:ascii="Arial" w:hAnsi="Arial" w:cs="Arial"/>
                <w:color w:val="000000"/>
                <w:vertAlign w:val="superscript"/>
              </w:rPr>
              <w:t>2</w:t>
            </w:r>
            <w:r w:rsidRPr="00F85E53">
              <w:rPr>
                <w:rFonts w:ascii="Arial" w:hAnsi="Arial" w:cs="Arial"/>
                <w:color w:val="000000"/>
              </w:rPr>
              <w:t xml:space="preserve"> - 3 krotne (maj, lipiec i koniec września).</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vertAlign w:val="superscript"/>
              </w:rPr>
            </w:pPr>
            <w:r w:rsidRPr="00F85E53">
              <w:rPr>
                <w:rFonts w:ascii="Arial" w:hAnsi="Arial" w:cs="Arial"/>
                <w:color w:val="000000"/>
              </w:rPr>
              <w:t xml:space="preserve"> m</w:t>
            </w:r>
            <w:r w:rsidRPr="00F85E53">
              <w:rPr>
                <w:rFonts w:ascii="Arial" w:hAnsi="Arial" w:cs="Arial"/>
                <w:color w:val="000000"/>
                <w:vertAlign w:val="superscript"/>
              </w:rPr>
              <w:t>2</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42 000</w:t>
            </w:r>
          </w:p>
        </w:tc>
      </w:tr>
      <w:tr w:rsidR="00413CE9"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 xml:space="preserve">Powierzchnie trawnikowe </w:t>
            </w:r>
            <w:r w:rsidR="00C46B24">
              <w:rPr>
                <w:rFonts w:ascii="Arial" w:hAnsi="Arial" w:cs="Arial"/>
                <w:color w:val="000000"/>
              </w:rPr>
              <w:t>-</w:t>
            </w:r>
            <w:r w:rsidRPr="00F85E53">
              <w:rPr>
                <w:rFonts w:ascii="Arial" w:hAnsi="Arial" w:cs="Arial"/>
                <w:color w:val="000000"/>
              </w:rPr>
              <w:t>koszenie kosą mechaniczną o pow. powyżej 250 m</w:t>
            </w:r>
            <w:r w:rsidRPr="00F85E53">
              <w:rPr>
                <w:rFonts w:ascii="Arial" w:hAnsi="Arial" w:cs="Arial"/>
                <w:color w:val="000000"/>
                <w:vertAlign w:val="superscript"/>
              </w:rPr>
              <w:t>2</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 xml:space="preserve"> m</w:t>
            </w:r>
            <w:r w:rsidRPr="00F85E53">
              <w:rPr>
                <w:rFonts w:ascii="Arial" w:hAnsi="Arial" w:cs="Arial"/>
                <w:color w:val="000000"/>
                <w:vertAlign w:val="superscript"/>
              </w:rPr>
              <w:t>2</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20 000</w:t>
            </w:r>
          </w:p>
        </w:tc>
      </w:tr>
      <w:tr w:rsidR="00413CE9"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Wyposażenie terenu w  pojemniki na odpady min  50 l</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szt.</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9</w:t>
            </w:r>
          </w:p>
        </w:tc>
      </w:tr>
      <w:tr w:rsidR="00413CE9"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C46B24">
            <w:pPr>
              <w:jc w:val="both"/>
              <w:rPr>
                <w:rFonts w:ascii="Arial" w:hAnsi="Arial" w:cs="Arial"/>
                <w:color w:val="000000"/>
              </w:rPr>
            </w:pPr>
            <w:r w:rsidRPr="00F85E53">
              <w:rPr>
                <w:rFonts w:ascii="Arial" w:hAnsi="Arial" w:cs="Arial"/>
                <w:color w:val="000000"/>
              </w:rPr>
              <w:t xml:space="preserve">Wywóz odpadów komunalnych z pojemników z częstotliwością </w:t>
            </w:r>
            <w:r w:rsidR="00C46B24">
              <w:rPr>
                <w:rFonts w:ascii="Arial" w:hAnsi="Arial" w:cs="Arial"/>
                <w:color w:val="000000"/>
              </w:rPr>
              <w:t xml:space="preserve">dwa razy </w:t>
            </w:r>
            <w:r w:rsidR="002E7B69">
              <w:rPr>
                <w:rFonts w:ascii="Arial" w:hAnsi="Arial" w:cs="Arial"/>
                <w:color w:val="000000"/>
              </w:rPr>
              <w:br/>
            </w:r>
            <w:r w:rsidR="00C46B24">
              <w:rPr>
                <w:rFonts w:ascii="Arial" w:hAnsi="Arial" w:cs="Arial"/>
                <w:color w:val="000000"/>
              </w:rPr>
              <w:t>w miesiącu</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szt.</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9</w:t>
            </w:r>
          </w:p>
        </w:tc>
      </w:tr>
      <w:tr w:rsidR="00413CE9"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AF2D1C" w:rsidRDefault="00413CE9" w:rsidP="00F85E53">
            <w:pPr>
              <w:jc w:val="both"/>
              <w:rPr>
                <w:rFonts w:ascii="Arial" w:hAnsi="Arial" w:cs="Arial"/>
                <w:color w:val="000000"/>
              </w:rPr>
            </w:pPr>
            <w:r w:rsidRPr="00AF2D1C">
              <w:rPr>
                <w:rFonts w:ascii="Arial" w:hAnsi="Arial" w:cs="Arial"/>
                <w:color w:val="000000"/>
              </w:rPr>
              <w:t>Gracowanie szlaków pies</w:t>
            </w:r>
            <w:r w:rsidR="00C46B24" w:rsidRPr="00AF2D1C">
              <w:rPr>
                <w:rFonts w:ascii="Arial" w:hAnsi="Arial" w:cs="Arial"/>
                <w:color w:val="000000"/>
              </w:rPr>
              <w:t>zo-</w:t>
            </w:r>
            <w:r w:rsidRPr="00AF2D1C">
              <w:rPr>
                <w:rFonts w:ascii="Arial" w:hAnsi="Arial" w:cs="Arial"/>
                <w:color w:val="000000"/>
              </w:rPr>
              <w:t>rowerowych</w:t>
            </w:r>
            <w:r w:rsidR="00AF2D1C" w:rsidRPr="00AF2D1C">
              <w:rPr>
                <w:rFonts w:ascii="Arial" w:hAnsi="Arial" w:cs="Arial"/>
                <w:color w:val="000000"/>
              </w:rPr>
              <w:t xml:space="preserve"> (przeciętna szerokość szlaku to 2,2m)</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AF2D1C" w:rsidRDefault="00413CE9" w:rsidP="00F85E53">
            <w:pPr>
              <w:jc w:val="both"/>
              <w:rPr>
                <w:rFonts w:ascii="Arial" w:hAnsi="Arial" w:cs="Arial"/>
                <w:color w:val="000000"/>
              </w:rPr>
            </w:pPr>
            <w:r w:rsidRPr="00AF2D1C">
              <w:rPr>
                <w:rFonts w:ascii="Arial" w:hAnsi="Arial" w:cs="Arial"/>
                <w:color w:val="000000"/>
              </w:rPr>
              <w:t>m</w:t>
            </w:r>
            <w:r w:rsidR="00AF2D1C" w:rsidRPr="00AF2D1C">
              <w:rPr>
                <w:rFonts w:ascii="Arial" w:hAnsi="Arial" w:cs="Arial"/>
                <w:color w:val="000000"/>
              </w:rPr>
              <w:t>b</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1 709</w:t>
            </w:r>
          </w:p>
        </w:tc>
      </w:tr>
      <w:tr w:rsidR="00C916B1"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C916B1" w:rsidRPr="00AF2D1C" w:rsidRDefault="00C916B1" w:rsidP="00F85E53">
            <w:pPr>
              <w:jc w:val="both"/>
              <w:rPr>
                <w:rFonts w:ascii="Arial" w:hAnsi="Arial" w:cs="Arial"/>
                <w:color w:val="000000"/>
              </w:rPr>
            </w:pPr>
            <w:r w:rsidRPr="00AF2D1C">
              <w:rPr>
                <w:rFonts w:ascii="Arial" w:hAnsi="Arial" w:cs="Arial"/>
                <w:color w:val="000000"/>
              </w:rPr>
              <w:t>Uzupełnienie odpowiednio użytym kruszywem szlaków pieszo- rowerowych</w:t>
            </w:r>
          </w:p>
        </w:tc>
        <w:tc>
          <w:tcPr>
            <w:tcW w:w="1181" w:type="dxa"/>
            <w:tcBorders>
              <w:top w:val="nil"/>
              <w:left w:val="nil"/>
              <w:bottom w:val="single" w:sz="4" w:space="0" w:color="auto"/>
              <w:right w:val="single" w:sz="4" w:space="0" w:color="auto"/>
            </w:tcBorders>
            <w:shd w:val="clear" w:color="auto" w:fill="auto"/>
            <w:noWrap/>
            <w:vAlign w:val="center"/>
            <w:hideMark/>
          </w:tcPr>
          <w:p w:rsidR="00C916B1" w:rsidRPr="00AF2D1C" w:rsidRDefault="00C916B1" w:rsidP="00F85E53">
            <w:pPr>
              <w:jc w:val="both"/>
              <w:rPr>
                <w:rFonts w:ascii="Arial" w:hAnsi="Arial" w:cs="Arial"/>
                <w:color w:val="000000"/>
              </w:rPr>
            </w:pPr>
            <w:r w:rsidRPr="00AF2D1C">
              <w:rPr>
                <w:rFonts w:ascii="Arial" w:hAnsi="Arial" w:cs="Arial"/>
                <w:color w:val="000000"/>
              </w:rPr>
              <w:t>m</w:t>
            </w:r>
            <w:r w:rsidR="00AF2D1C" w:rsidRPr="00AF2D1C">
              <w:rPr>
                <w:rFonts w:ascii="Arial" w:hAnsi="Arial" w:cs="Arial"/>
                <w:color w:val="000000"/>
              </w:rPr>
              <w:t>b</w:t>
            </w:r>
          </w:p>
        </w:tc>
        <w:tc>
          <w:tcPr>
            <w:tcW w:w="1411" w:type="dxa"/>
            <w:tcBorders>
              <w:top w:val="nil"/>
              <w:left w:val="nil"/>
              <w:bottom w:val="single" w:sz="4" w:space="0" w:color="auto"/>
              <w:right w:val="single" w:sz="4" w:space="0" w:color="auto"/>
            </w:tcBorders>
            <w:shd w:val="clear" w:color="auto" w:fill="auto"/>
            <w:noWrap/>
            <w:vAlign w:val="center"/>
            <w:hideMark/>
          </w:tcPr>
          <w:p w:rsidR="00C916B1" w:rsidRPr="00F85E53" w:rsidRDefault="00C916B1" w:rsidP="00F85E53">
            <w:pPr>
              <w:jc w:val="both"/>
              <w:rPr>
                <w:rFonts w:ascii="Arial" w:hAnsi="Arial" w:cs="Arial"/>
                <w:color w:val="000000"/>
              </w:rPr>
            </w:pPr>
            <w:r>
              <w:rPr>
                <w:rFonts w:ascii="Arial" w:hAnsi="Arial" w:cs="Arial"/>
                <w:color w:val="000000"/>
              </w:rPr>
              <w:t>1 709</w:t>
            </w:r>
          </w:p>
        </w:tc>
      </w:tr>
      <w:tr w:rsidR="00413CE9"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Sprzątanie terenu</w:t>
            </w:r>
            <w:r w:rsidR="00C46B24">
              <w:rPr>
                <w:rFonts w:ascii="Arial" w:hAnsi="Arial" w:cs="Arial"/>
                <w:color w:val="000000"/>
              </w:rPr>
              <w:t xml:space="preserve"> raz w miesiącu</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ryczałt</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1</w:t>
            </w:r>
          </w:p>
        </w:tc>
      </w:tr>
      <w:tr w:rsidR="00413CE9"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Konserwacja stacji dydaktycznych - wg potrzeb lecz co najmniej raz w czasie trwania umowy.</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szt.</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12</w:t>
            </w:r>
          </w:p>
        </w:tc>
      </w:tr>
      <w:tr w:rsidR="00413CE9" w:rsidRPr="00F85E53" w:rsidTr="00AC0801">
        <w:trPr>
          <w:trHeight w:val="272"/>
        </w:trPr>
        <w:tc>
          <w:tcPr>
            <w:tcW w:w="718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Naprawy stacji dydaktycznych - wg potrzeb lecz co najmniej raz w czasie trwania umowy.</w:t>
            </w:r>
          </w:p>
        </w:tc>
        <w:tc>
          <w:tcPr>
            <w:tcW w:w="118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szt.</w:t>
            </w:r>
          </w:p>
        </w:tc>
        <w:tc>
          <w:tcPr>
            <w:tcW w:w="1411"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F85E53">
            <w:pPr>
              <w:jc w:val="both"/>
              <w:rPr>
                <w:rFonts w:ascii="Arial" w:hAnsi="Arial" w:cs="Arial"/>
                <w:color w:val="000000"/>
              </w:rPr>
            </w:pPr>
            <w:r w:rsidRPr="00F85E53">
              <w:rPr>
                <w:rFonts w:ascii="Arial" w:hAnsi="Arial" w:cs="Arial"/>
                <w:color w:val="000000"/>
              </w:rPr>
              <w:t>12</w:t>
            </w:r>
          </w:p>
        </w:tc>
      </w:tr>
    </w:tbl>
    <w:p w:rsidR="00413CE9" w:rsidRPr="00F85E53" w:rsidRDefault="00413CE9" w:rsidP="00F85E53">
      <w:pPr>
        <w:jc w:val="both"/>
        <w:rPr>
          <w:rFonts w:ascii="Arial" w:hAnsi="Arial" w:cs="Arial"/>
          <w:b/>
          <w:u w:val="single"/>
        </w:rPr>
      </w:pPr>
    </w:p>
    <w:p w:rsidR="00413CE9" w:rsidRPr="00F85E53" w:rsidRDefault="00413CE9" w:rsidP="00F85E53">
      <w:pPr>
        <w:ind w:left="709" w:hanging="709"/>
        <w:jc w:val="both"/>
        <w:rPr>
          <w:rFonts w:ascii="Arial" w:hAnsi="Arial" w:cs="Arial"/>
        </w:rPr>
      </w:pPr>
      <w:r w:rsidRPr="00F85E53">
        <w:rPr>
          <w:rFonts w:ascii="Arial" w:hAnsi="Arial" w:cs="Arial"/>
          <w:b/>
        </w:rPr>
        <w:t>Uwagi:</w:t>
      </w:r>
      <w:r w:rsidRPr="00F85E53">
        <w:rPr>
          <w:rFonts w:ascii="Arial" w:hAnsi="Arial" w:cs="Arial"/>
        </w:rPr>
        <w:t xml:space="preserve"> Wykaszanie łąk najlepiej prowadzić ręcznie bądź lekkim sprzętem, a wysokość koszenia winna być nie mniejsza niż 8 – 10 cm. </w:t>
      </w:r>
    </w:p>
    <w:p w:rsidR="00413CE9" w:rsidRPr="00F85E53" w:rsidRDefault="00413CE9" w:rsidP="00F85E53">
      <w:pPr>
        <w:ind w:left="709"/>
        <w:jc w:val="both"/>
        <w:rPr>
          <w:rFonts w:ascii="Arial" w:hAnsi="Arial" w:cs="Arial"/>
        </w:rPr>
      </w:pPr>
      <w:r w:rsidRPr="00F85E53">
        <w:rPr>
          <w:rFonts w:ascii="Arial" w:hAnsi="Arial" w:cs="Arial"/>
        </w:rPr>
        <w:t>Pokos zaleca się prowadzić od środka do zewnątrz, co ułatwi zwierzętom ucieczkę przed kosiarką.</w:t>
      </w:r>
    </w:p>
    <w:p w:rsidR="00947EAC" w:rsidRPr="00F85E53" w:rsidRDefault="00413CE9" w:rsidP="00F85E53">
      <w:pPr>
        <w:ind w:left="709"/>
        <w:jc w:val="both"/>
        <w:rPr>
          <w:rFonts w:ascii="Arial" w:hAnsi="Arial" w:cs="Arial"/>
        </w:rPr>
      </w:pPr>
      <w:r w:rsidRPr="00F85E53">
        <w:rPr>
          <w:rFonts w:ascii="Arial" w:hAnsi="Arial" w:cs="Arial"/>
        </w:rPr>
        <w:t xml:space="preserve">Powstałą biomasę należy zebrać i usunąć. Winna ona zostać zebrana po przeschnięciu, w postaci siana lecz nie później niż 2 tygodnie po pokosie. </w:t>
      </w:r>
    </w:p>
    <w:p w:rsidR="00F1642F" w:rsidRDefault="00F1642F" w:rsidP="00C46B24">
      <w:pPr>
        <w:jc w:val="both"/>
        <w:rPr>
          <w:rFonts w:ascii="Arial" w:hAnsi="Arial" w:cs="Arial"/>
        </w:rPr>
      </w:pPr>
    </w:p>
    <w:p w:rsidR="00F1642F" w:rsidRPr="00B0654B" w:rsidRDefault="00F1642F" w:rsidP="00F1642F">
      <w:pPr>
        <w:jc w:val="both"/>
        <w:rPr>
          <w:rFonts w:ascii="Arial" w:hAnsi="Arial" w:cs="Arial"/>
          <w:b/>
        </w:rPr>
      </w:pPr>
      <w:r w:rsidRPr="00B0654B">
        <w:rPr>
          <w:rFonts w:ascii="Arial" w:hAnsi="Arial" w:cs="Arial"/>
          <w:b/>
        </w:rPr>
        <w:lastRenderedPageBreak/>
        <w:t>Do wykonywania czynności na danym terenie, wyspecyfikowanych powyżej zakładamy że Wykonawca będzie dysponował min. 3 pracownikami techniczno- fizycznymi.</w:t>
      </w:r>
      <w:r w:rsidR="00FD1B6D" w:rsidRPr="00B0654B">
        <w:rPr>
          <w:rFonts w:ascii="Arial" w:hAnsi="Arial" w:cs="Arial"/>
          <w:b/>
        </w:rPr>
        <w:t xml:space="preserve"> </w:t>
      </w:r>
    </w:p>
    <w:p w:rsidR="00F1642F" w:rsidRPr="00B0654B" w:rsidRDefault="00F1642F" w:rsidP="00C46B24">
      <w:pPr>
        <w:jc w:val="both"/>
        <w:rPr>
          <w:rFonts w:ascii="Arial" w:hAnsi="Arial" w:cs="Arial"/>
        </w:rPr>
      </w:pPr>
    </w:p>
    <w:p w:rsidR="00413CE9" w:rsidRPr="00B0654B" w:rsidRDefault="00CE29C1" w:rsidP="00C46B24">
      <w:pPr>
        <w:jc w:val="both"/>
        <w:rPr>
          <w:rFonts w:ascii="Arial" w:hAnsi="Arial" w:cs="Arial"/>
        </w:rPr>
      </w:pPr>
      <w:r w:rsidRPr="00B0654B">
        <w:rPr>
          <w:rFonts w:ascii="Arial" w:hAnsi="Arial" w:cs="Arial"/>
        </w:rPr>
        <w:t xml:space="preserve">Sugerujemy </w:t>
      </w:r>
      <w:r w:rsidR="00413CE9" w:rsidRPr="00B0654B">
        <w:rPr>
          <w:rFonts w:ascii="Arial" w:hAnsi="Arial" w:cs="Arial"/>
        </w:rPr>
        <w:t>wykorzystanie terenu</w:t>
      </w:r>
      <w:r w:rsidR="003D5A60" w:rsidRPr="00B0654B">
        <w:rPr>
          <w:rFonts w:ascii="Arial" w:hAnsi="Arial" w:cs="Arial"/>
        </w:rPr>
        <w:t xml:space="preserve"> np. </w:t>
      </w:r>
      <w:r w:rsidR="00413CE9" w:rsidRPr="00B0654B">
        <w:rPr>
          <w:rFonts w:ascii="Arial" w:hAnsi="Arial" w:cs="Arial"/>
        </w:rPr>
        <w:t>do orga</w:t>
      </w:r>
      <w:r w:rsidR="00C46B24" w:rsidRPr="00B0654B">
        <w:rPr>
          <w:rFonts w:ascii="Arial" w:hAnsi="Arial" w:cs="Arial"/>
        </w:rPr>
        <w:t xml:space="preserve">nizacji marszów nordic walking </w:t>
      </w:r>
      <w:r w:rsidR="00947EAC" w:rsidRPr="00B0654B">
        <w:rPr>
          <w:rFonts w:ascii="Arial" w:hAnsi="Arial" w:cs="Arial"/>
        </w:rPr>
        <w:t xml:space="preserve">oraz organizację rekreacji kynologicznej </w:t>
      </w:r>
      <w:r w:rsidR="00C46B24" w:rsidRPr="00B0654B">
        <w:rPr>
          <w:rFonts w:ascii="Arial" w:hAnsi="Arial" w:cs="Arial"/>
        </w:rPr>
        <w:t>-przynajmniej raz w miesiącu.</w:t>
      </w:r>
    </w:p>
    <w:p w:rsidR="00FF4FE3" w:rsidRPr="00B0654B" w:rsidRDefault="00FF4FE3" w:rsidP="00FF4FE3">
      <w:pPr>
        <w:jc w:val="both"/>
        <w:rPr>
          <w:rFonts w:ascii="Arial" w:hAnsi="Arial" w:cs="Arial"/>
        </w:rPr>
      </w:pPr>
      <w:r w:rsidRPr="00B0654B">
        <w:rPr>
          <w:rFonts w:ascii="Arial" w:hAnsi="Arial" w:cs="Arial"/>
        </w:rPr>
        <w:t>Więcej informacji dotyczących zajęć dodatkowy</w:t>
      </w:r>
      <w:r w:rsidR="00B9271B" w:rsidRPr="00B0654B">
        <w:rPr>
          <w:rFonts w:ascii="Arial" w:hAnsi="Arial" w:cs="Arial"/>
        </w:rPr>
        <w:t>ch znajduje się w pkt.13.1.2.4 SIWZ.</w:t>
      </w:r>
    </w:p>
    <w:p w:rsidR="00C46B24" w:rsidRPr="00FE738B" w:rsidRDefault="00C46B24" w:rsidP="00C46B24">
      <w:pPr>
        <w:jc w:val="both"/>
        <w:rPr>
          <w:rFonts w:ascii="Arial" w:hAnsi="Arial" w:cs="Arial"/>
          <w:color w:val="FF0000"/>
        </w:rPr>
      </w:pPr>
    </w:p>
    <w:p w:rsidR="00413CE9" w:rsidRPr="00F85E53" w:rsidRDefault="00413CE9" w:rsidP="00F85E53">
      <w:pPr>
        <w:tabs>
          <w:tab w:val="left" w:pos="-720"/>
          <w:tab w:val="left" w:pos="1701"/>
        </w:tabs>
        <w:suppressAutoHyphens/>
        <w:autoSpaceDE w:val="0"/>
        <w:autoSpaceDN w:val="0"/>
        <w:jc w:val="both"/>
        <w:rPr>
          <w:rFonts w:ascii="Arial" w:hAnsi="Arial" w:cs="Arial"/>
          <w:b/>
          <w:bCs/>
        </w:rPr>
      </w:pPr>
      <w:r w:rsidRPr="00F85E53">
        <w:rPr>
          <w:rFonts w:ascii="Arial" w:hAnsi="Arial" w:cs="Arial"/>
          <w:b/>
          <w:bCs/>
          <w:spacing w:val="-3"/>
        </w:rPr>
        <w:t>Te</w:t>
      </w:r>
      <w:r w:rsidRPr="00F85E53">
        <w:rPr>
          <w:rFonts w:ascii="Arial" w:hAnsi="Arial" w:cs="Arial"/>
          <w:b/>
          <w:bCs/>
        </w:rPr>
        <w:t>ren II Nieużytek w Zabrzu Maciejowie (teren na północ od ul. Nad Kanałem).</w:t>
      </w:r>
    </w:p>
    <w:p w:rsidR="00413CE9" w:rsidRPr="00F85E53" w:rsidRDefault="00413CE9" w:rsidP="00F85E53">
      <w:pPr>
        <w:tabs>
          <w:tab w:val="left" w:pos="-720"/>
          <w:tab w:val="left" w:pos="1701"/>
        </w:tabs>
        <w:suppressAutoHyphens/>
        <w:autoSpaceDE w:val="0"/>
        <w:autoSpaceDN w:val="0"/>
        <w:ind w:left="1701" w:hanging="1701"/>
        <w:jc w:val="both"/>
        <w:rPr>
          <w:rFonts w:ascii="Arial" w:hAnsi="Arial" w:cs="Arial"/>
          <w:b/>
          <w:bCs/>
        </w:rPr>
      </w:pPr>
    </w:p>
    <w:p w:rsidR="00413CE9" w:rsidRPr="00F85E53" w:rsidRDefault="00413CE9" w:rsidP="00F85E53">
      <w:pPr>
        <w:ind w:firstLine="426"/>
        <w:jc w:val="both"/>
        <w:rPr>
          <w:rFonts w:ascii="Arial" w:eastAsia="Calibri" w:hAnsi="Arial" w:cs="Arial"/>
        </w:rPr>
      </w:pPr>
      <w:r w:rsidRPr="00F85E53">
        <w:rPr>
          <w:rFonts w:ascii="Arial" w:eastAsia="Calibri" w:hAnsi="Arial" w:cs="Arial"/>
        </w:rPr>
        <w:t xml:space="preserve">Teren przeznaczony do pielęgnacji zieleni znajduje się w granicach administracyjnych miasta na prawach powiatu Zabrze, w zachodniej części centrum miasta, położonego na północ od ul. Nad Kanałem. Działki te są własnością gminy bez wieczystego użytkowania. Teren, przeznaczony do </w:t>
      </w:r>
      <w:r w:rsidR="00C46B24">
        <w:rPr>
          <w:rFonts w:ascii="Arial" w:eastAsia="Calibri" w:hAnsi="Arial" w:cs="Arial"/>
        </w:rPr>
        <w:t>pielęgnacji</w:t>
      </w:r>
      <w:r w:rsidRPr="00F85E53">
        <w:rPr>
          <w:rFonts w:ascii="Arial" w:eastAsia="Calibri" w:hAnsi="Arial" w:cs="Arial"/>
        </w:rPr>
        <w:t xml:space="preserve">, zajmuje powierzchnię </w:t>
      </w:r>
      <w:r w:rsidRPr="00F85E53">
        <w:rPr>
          <w:rFonts w:ascii="Arial" w:eastAsia="Calibri" w:hAnsi="Arial" w:cs="Arial"/>
          <w:b/>
        </w:rPr>
        <w:t>1,6ha</w:t>
      </w:r>
      <w:r w:rsidRPr="00F85E53">
        <w:rPr>
          <w:rFonts w:ascii="Arial" w:eastAsia="Calibri" w:hAnsi="Arial" w:cs="Arial"/>
        </w:rPr>
        <w:t>. Przedmiotowy teren obejmuje działkę o numerze: 2339/224.</w:t>
      </w:r>
    </w:p>
    <w:p w:rsidR="00C46B24" w:rsidRPr="00F85E53" w:rsidRDefault="00413CE9" w:rsidP="00C46B24">
      <w:pPr>
        <w:ind w:firstLine="567"/>
        <w:jc w:val="both"/>
        <w:rPr>
          <w:rFonts w:ascii="Arial" w:eastAsia="Calibri" w:hAnsi="Arial" w:cs="Arial"/>
          <w:b/>
        </w:rPr>
      </w:pPr>
      <w:r w:rsidRPr="00F85E53">
        <w:rPr>
          <w:rFonts w:ascii="Arial" w:eastAsia="Calibri" w:hAnsi="Arial" w:cs="Arial"/>
        </w:rPr>
        <w:t>Po terenie biegną ścieżki o nawierzchni gruntowej, która urywa się i kończy na terenie działki. Na terenie przedmiotowego terenu  nasadzono drzewa liściaste i krzewy zgodnie</w:t>
      </w:r>
      <w:r w:rsidR="00C916B1">
        <w:rPr>
          <w:rFonts w:ascii="Arial" w:eastAsia="Calibri" w:hAnsi="Arial" w:cs="Arial"/>
        </w:rPr>
        <w:t xml:space="preserve"> z </w:t>
      </w:r>
      <w:r w:rsidR="00C46B24">
        <w:rPr>
          <w:rFonts w:ascii="Arial" w:eastAsia="Calibri" w:hAnsi="Arial" w:cs="Arial"/>
        </w:rPr>
        <w:t xml:space="preserve"> załączoną mapą stanowiącą załącznik nr 2.</w:t>
      </w:r>
      <w:r w:rsidR="00C46B24" w:rsidRPr="00F85E53">
        <w:rPr>
          <w:rFonts w:ascii="Arial" w:eastAsia="Calibri" w:hAnsi="Arial" w:cs="Arial"/>
        </w:rPr>
        <w:t xml:space="preserve"> </w:t>
      </w:r>
    </w:p>
    <w:p w:rsidR="00413CE9" w:rsidRPr="00F85E53" w:rsidRDefault="00413CE9" w:rsidP="00F85E53">
      <w:pPr>
        <w:ind w:firstLine="426"/>
        <w:jc w:val="both"/>
        <w:rPr>
          <w:rFonts w:ascii="Arial" w:eastAsia="Calibri" w:hAnsi="Arial" w:cs="Arial"/>
          <w:b/>
        </w:rPr>
      </w:pPr>
    </w:p>
    <w:p w:rsidR="00413CE9" w:rsidRPr="00F85E53" w:rsidRDefault="00413CE9" w:rsidP="00F85E53">
      <w:pPr>
        <w:jc w:val="both"/>
        <w:rPr>
          <w:rFonts w:ascii="Arial" w:eastAsia="Calibri" w:hAnsi="Arial" w:cs="Arial"/>
          <w:b/>
        </w:rPr>
      </w:pPr>
    </w:p>
    <w:tbl>
      <w:tblPr>
        <w:tblStyle w:val="Tabela-Siatka1"/>
        <w:tblW w:w="9747" w:type="dxa"/>
        <w:tblLook w:val="04A0" w:firstRow="1" w:lastRow="0" w:firstColumn="1" w:lastColumn="0" w:noHBand="0" w:noVBand="1"/>
      </w:tblPr>
      <w:tblGrid>
        <w:gridCol w:w="9747"/>
      </w:tblGrid>
      <w:tr w:rsidR="00413CE9" w:rsidRPr="00F85E53" w:rsidTr="000145FF">
        <w:tc>
          <w:tcPr>
            <w:tcW w:w="9747" w:type="dxa"/>
          </w:tcPr>
          <w:p w:rsidR="00413CE9" w:rsidRPr="00F85E53" w:rsidRDefault="00413CE9" w:rsidP="00F85E53">
            <w:pPr>
              <w:ind w:left="-284" w:firstLine="284"/>
              <w:jc w:val="both"/>
              <w:rPr>
                <w:rFonts w:ascii="Arial" w:hAnsi="Arial" w:cs="Arial"/>
              </w:rPr>
            </w:pPr>
            <w:r w:rsidRPr="00F85E53">
              <w:rPr>
                <w:rFonts w:ascii="Arial" w:hAnsi="Arial" w:cs="Arial"/>
                <w:b/>
              </w:rPr>
              <w:t>Teren II</w:t>
            </w:r>
            <w:r w:rsidRPr="00F85E53">
              <w:rPr>
                <w:rFonts w:ascii="Arial" w:hAnsi="Arial" w:cs="Arial"/>
              </w:rPr>
              <w:t xml:space="preserve"> </w:t>
            </w:r>
            <w:r w:rsidRPr="00F85E53">
              <w:rPr>
                <w:rFonts w:ascii="Arial" w:hAnsi="Arial" w:cs="Arial"/>
                <w:b/>
                <w:bCs/>
              </w:rPr>
              <w:t>Nieużytek w Zabrzu Maciejowie (na północ od ul. Nad Kanałem)</w:t>
            </w:r>
          </w:p>
        </w:tc>
      </w:tr>
      <w:tr w:rsidR="00413CE9" w:rsidRPr="00F85E53" w:rsidTr="000145FF">
        <w:tc>
          <w:tcPr>
            <w:tcW w:w="9747" w:type="dxa"/>
          </w:tcPr>
          <w:p w:rsidR="00413CE9" w:rsidRPr="00F85E53" w:rsidRDefault="00413CE9" w:rsidP="00F85E53">
            <w:pPr>
              <w:numPr>
                <w:ilvl w:val="0"/>
                <w:numId w:val="27"/>
              </w:numPr>
              <w:contextualSpacing/>
              <w:jc w:val="both"/>
              <w:rPr>
                <w:rFonts w:ascii="Arial" w:hAnsi="Arial" w:cs="Arial"/>
              </w:rPr>
            </w:pPr>
            <w:r w:rsidRPr="00F85E53">
              <w:rPr>
                <w:rFonts w:ascii="Arial" w:hAnsi="Arial" w:cs="Arial"/>
              </w:rPr>
              <w:t>Wyczyszczenie tablicy informacyjnej;</w:t>
            </w:r>
          </w:p>
          <w:p w:rsidR="00413CE9" w:rsidRPr="00F85E53" w:rsidRDefault="00413CE9" w:rsidP="00F85E53">
            <w:pPr>
              <w:numPr>
                <w:ilvl w:val="0"/>
                <w:numId w:val="27"/>
              </w:numPr>
              <w:contextualSpacing/>
              <w:jc w:val="both"/>
              <w:rPr>
                <w:rFonts w:ascii="Arial" w:hAnsi="Arial" w:cs="Arial"/>
              </w:rPr>
            </w:pPr>
            <w:r w:rsidRPr="00F85E53">
              <w:rPr>
                <w:rFonts w:ascii="Arial" w:hAnsi="Arial" w:cs="Arial"/>
              </w:rPr>
              <w:t>Interwencja w stwierdzonym rejonie wypływu ścieków komunalnych.</w:t>
            </w:r>
          </w:p>
        </w:tc>
      </w:tr>
    </w:tbl>
    <w:p w:rsidR="00413CE9" w:rsidRPr="00F85E53" w:rsidRDefault="00413CE9" w:rsidP="00F85E53">
      <w:pPr>
        <w:jc w:val="both"/>
        <w:rPr>
          <w:rFonts w:ascii="Arial" w:eastAsia="Calibri" w:hAnsi="Arial" w:cs="Arial"/>
          <w:b/>
        </w:rPr>
      </w:pPr>
    </w:p>
    <w:tbl>
      <w:tblPr>
        <w:tblW w:w="9781" w:type="dxa"/>
        <w:tblInd w:w="-72" w:type="dxa"/>
        <w:tblCellMar>
          <w:left w:w="70" w:type="dxa"/>
          <w:right w:w="70" w:type="dxa"/>
        </w:tblCellMar>
        <w:tblLook w:val="04A0" w:firstRow="1" w:lastRow="0" w:firstColumn="1" w:lastColumn="0" w:noHBand="0" w:noVBand="1"/>
      </w:tblPr>
      <w:tblGrid>
        <w:gridCol w:w="6805"/>
        <w:gridCol w:w="1842"/>
        <w:gridCol w:w="1134"/>
      </w:tblGrid>
      <w:tr w:rsidR="00413CE9" w:rsidRPr="00F85E53" w:rsidTr="000145FF">
        <w:trPr>
          <w:trHeight w:val="780"/>
        </w:trPr>
        <w:tc>
          <w:tcPr>
            <w:tcW w:w="68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3CE9" w:rsidRPr="00F85E53" w:rsidRDefault="00413CE9" w:rsidP="0082528F">
            <w:pPr>
              <w:spacing w:line="480" w:lineRule="auto"/>
              <w:ind w:left="-202"/>
              <w:jc w:val="center"/>
              <w:rPr>
                <w:rFonts w:ascii="Arial" w:hAnsi="Arial" w:cs="Arial"/>
                <w:b/>
                <w:color w:val="000000"/>
              </w:rPr>
            </w:pPr>
            <w:r w:rsidRPr="00F85E53">
              <w:rPr>
                <w:rFonts w:ascii="Arial" w:hAnsi="Arial" w:cs="Arial"/>
                <w:b/>
                <w:color w:val="000000"/>
              </w:rPr>
              <w:t>Wyszczególnienie robót</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82528F">
            <w:pPr>
              <w:spacing w:line="480" w:lineRule="auto"/>
              <w:jc w:val="center"/>
              <w:rPr>
                <w:rFonts w:ascii="Arial" w:hAnsi="Arial" w:cs="Arial"/>
                <w:b/>
                <w:color w:val="000000"/>
              </w:rPr>
            </w:pPr>
            <w:r w:rsidRPr="00F85E53">
              <w:rPr>
                <w:rFonts w:ascii="Arial" w:hAnsi="Arial" w:cs="Arial"/>
                <w:b/>
                <w:color w:val="000000"/>
              </w:rPr>
              <w:t>Jednostka miary</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82528F">
            <w:pPr>
              <w:spacing w:line="480" w:lineRule="auto"/>
              <w:jc w:val="center"/>
              <w:rPr>
                <w:rFonts w:ascii="Arial" w:hAnsi="Arial" w:cs="Arial"/>
                <w:b/>
                <w:color w:val="000000"/>
              </w:rPr>
            </w:pPr>
            <w:r w:rsidRPr="00F85E53">
              <w:rPr>
                <w:rFonts w:ascii="Arial" w:hAnsi="Arial" w:cs="Arial"/>
                <w:b/>
                <w:color w:val="000000"/>
              </w:rPr>
              <w:t>Ilość</w:t>
            </w:r>
          </w:p>
        </w:tc>
      </w:tr>
      <w:tr w:rsidR="00413CE9" w:rsidRPr="00F85E53" w:rsidTr="000145FF">
        <w:trPr>
          <w:trHeight w:val="525"/>
        </w:trPr>
        <w:tc>
          <w:tcPr>
            <w:tcW w:w="6805"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Wykoszenie porostów ręcznie ze skarp, rowów, koron, koron i skarp nasypów, porost gęsty twardy powierzchni łąkowych oraz istniejący fragment trzcinowiska (czerwiec, lipiec i październik).</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vertAlign w:val="superscript"/>
              </w:rPr>
            </w:pPr>
            <w:r w:rsidRPr="00F85E53">
              <w:rPr>
                <w:rFonts w:ascii="Arial" w:hAnsi="Arial" w:cs="Arial"/>
                <w:color w:val="000000"/>
              </w:rPr>
              <w:t>m</w:t>
            </w:r>
            <w:r w:rsidRPr="00F85E53">
              <w:rPr>
                <w:rFonts w:ascii="Arial" w:hAnsi="Arial" w:cs="Arial"/>
                <w:color w:val="000000"/>
                <w:vertAlign w:val="superscript"/>
              </w:rPr>
              <w:t>2</w:t>
            </w:r>
          </w:p>
        </w:tc>
        <w:tc>
          <w:tcPr>
            <w:tcW w:w="1134"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13 300</w:t>
            </w:r>
          </w:p>
        </w:tc>
      </w:tr>
      <w:tr w:rsidR="00413CE9" w:rsidRPr="00F85E53" w:rsidTr="000145FF">
        <w:trPr>
          <w:trHeight w:val="300"/>
        </w:trPr>
        <w:tc>
          <w:tcPr>
            <w:tcW w:w="6805"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Wyposażenie terenu w  pojemniki na odpady min 50 l.</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5</w:t>
            </w:r>
          </w:p>
        </w:tc>
      </w:tr>
      <w:tr w:rsidR="00413CE9" w:rsidRPr="00F85E53" w:rsidTr="000145FF">
        <w:trPr>
          <w:trHeight w:val="300"/>
        </w:trPr>
        <w:tc>
          <w:tcPr>
            <w:tcW w:w="6805"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Posprzątanie całego terenu</w:t>
            </w:r>
            <w:r w:rsidR="00B55F40">
              <w:rPr>
                <w:rFonts w:ascii="Arial" w:hAnsi="Arial" w:cs="Arial"/>
                <w:color w:val="000000"/>
              </w:rPr>
              <w:t xml:space="preserve"> raz w miesiącu</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9174F9" w:rsidP="009174F9">
            <w:pPr>
              <w:jc w:val="center"/>
              <w:rPr>
                <w:rFonts w:ascii="Arial" w:hAnsi="Arial" w:cs="Arial"/>
                <w:color w:val="000000"/>
              </w:rPr>
            </w:pPr>
            <w:r>
              <w:rPr>
                <w:rFonts w:ascii="Arial" w:hAnsi="Arial" w:cs="Arial"/>
                <w:color w:val="000000"/>
              </w:rPr>
              <w:t>ryczałt</w:t>
            </w:r>
          </w:p>
        </w:tc>
        <w:tc>
          <w:tcPr>
            <w:tcW w:w="1134"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1</w:t>
            </w:r>
          </w:p>
        </w:tc>
      </w:tr>
      <w:tr w:rsidR="00413CE9" w:rsidRPr="00F85E53" w:rsidTr="000145FF">
        <w:trPr>
          <w:trHeight w:val="300"/>
        </w:trPr>
        <w:tc>
          <w:tcPr>
            <w:tcW w:w="6805"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 xml:space="preserve">Wywóz odpadów komunalnych z pojemników z częstotliwością </w:t>
            </w:r>
            <w:r w:rsidR="00B55F40">
              <w:rPr>
                <w:rFonts w:ascii="Arial" w:hAnsi="Arial" w:cs="Arial"/>
                <w:color w:val="000000"/>
              </w:rPr>
              <w:t xml:space="preserve">dwa </w:t>
            </w:r>
            <w:r w:rsidRPr="00F85E53">
              <w:rPr>
                <w:rFonts w:ascii="Arial" w:hAnsi="Arial" w:cs="Arial"/>
                <w:color w:val="000000"/>
              </w:rPr>
              <w:t>raz</w:t>
            </w:r>
            <w:r w:rsidR="00B55F40">
              <w:rPr>
                <w:rFonts w:ascii="Arial" w:hAnsi="Arial" w:cs="Arial"/>
                <w:color w:val="000000"/>
              </w:rPr>
              <w:t xml:space="preserve">y </w:t>
            </w:r>
            <w:r w:rsidR="009174F9">
              <w:rPr>
                <w:rFonts w:ascii="Arial" w:hAnsi="Arial" w:cs="Arial"/>
                <w:color w:val="000000"/>
              </w:rPr>
              <w:br/>
            </w:r>
            <w:r w:rsidR="00B55F40">
              <w:rPr>
                <w:rFonts w:ascii="Arial" w:hAnsi="Arial" w:cs="Arial"/>
                <w:color w:val="000000"/>
              </w:rPr>
              <w:t>w miesiącu</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5</w:t>
            </w:r>
          </w:p>
        </w:tc>
      </w:tr>
      <w:tr w:rsidR="00413CE9" w:rsidRPr="00F85E53" w:rsidTr="000145FF">
        <w:trPr>
          <w:trHeight w:val="300"/>
        </w:trPr>
        <w:tc>
          <w:tcPr>
            <w:tcW w:w="6805"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Randapowanie szlaków pieszo rowerowych</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m</w:t>
            </w:r>
            <w:r w:rsidR="009174F9">
              <w:rPr>
                <w:rFonts w:ascii="Arial" w:hAnsi="Arial" w:cs="Arial"/>
                <w:color w:val="000000"/>
              </w:rPr>
              <w:t>b</w:t>
            </w:r>
          </w:p>
        </w:tc>
        <w:tc>
          <w:tcPr>
            <w:tcW w:w="1134"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419</w:t>
            </w:r>
          </w:p>
        </w:tc>
      </w:tr>
      <w:tr w:rsidR="00413CE9" w:rsidRPr="00F85E53" w:rsidTr="000145FF">
        <w:trPr>
          <w:trHeight w:val="300"/>
        </w:trPr>
        <w:tc>
          <w:tcPr>
            <w:tcW w:w="6805"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Konserwacja stacji dydaktycznych wg potrzeb lecz co najmniej raz w czasie trwania umowy - wg potrzeb lecz co najmniej raz w czasie trwania umowy.</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2</w:t>
            </w:r>
          </w:p>
        </w:tc>
      </w:tr>
      <w:tr w:rsidR="00413CE9" w:rsidRPr="00F85E53" w:rsidTr="000145FF">
        <w:trPr>
          <w:trHeight w:val="300"/>
        </w:trPr>
        <w:tc>
          <w:tcPr>
            <w:tcW w:w="6805"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Naprawy stacji dydaktycznych - wg potrzeb lecz co najmniej raz w czasie trwania umowy.</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82528F">
            <w:pPr>
              <w:jc w:val="center"/>
              <w:rPr>
                <w:rFonts w:ascii="Arial" w:hAnsi="Arial" w:cs="Arial"/>
                <w:color w:val="000000"/>
              </w:rPr>
            </w:pPr>
            <w:r w:rsidRPr="00F85E53">
              <w:rPr>
                <w:rFonts w:ascii="Arial" w:hAnsi="Arial" w:cs="Arial"/>
                <w:color w:val="000000"/>
              </w:rPr>
              <w:t>2</w:t>
            </w:r>
          </w:p>
        </w:tc>
      </w:tr>
    </w:tbl>
    <w:p w:rsidR="00413CE9" w:rsidRPr="00F85E53" w:rsidRDefault="00413CE9" w:rsidP="00F85E53">
      <w:pPr>
        <w:ind w:left="709" w:hanging="709"/>
        <w:jc w:val="both"/>
        <w:rPr>
          <w:rFonts w:ascii="Arial" w:hAnsi="Arial" w:cs="Arial"/>
          <w:b/>
        </w:rPr>
      </w:pPr>
    </w:p>
    <w:p w:rsidR="00413CE9" w:rsidRPr="00F85E53" w:rsidRDefault="00413CE9" w:rsidP="00F85E53">
      <w:pPr>
        <w:ind w:left="709" w:hanging="709"/>
        <w:jc w:val="both"/>
        <w:rPr>
          <w:rFonts w:ascii="Arial" w:hAnsi="Arial" w:cs="Arial"/>
        </w:rPr>
      </w:pPr>
      <w:r w:rsidRPr="00F85E53">
        <w:rPr>
          <w:rFonts w:ascii="Arial" w:hAnsi="Arial" w:cs="Arial"/>
          <w:b/>
        </w:rPr>
        <w:t>Uwagi:</w:t>
      </w:r>
      <w:r w:rsidRPr="00F85E53">
        <w:rPr>
          <w:rFonts w:ascii="Arial" w:hAnsi="Arial" w:cs="Arial"/>
        </w:rPr>
        <w:t xml:space="preserve"> Wykaszanie łąk kwietnych najlepiej prowadzić ręcznie bądź lekkim sprzętem, a wysokość koszenie winna być nie mniejsza niż 8 – 10 cm. Pokos zaleca się prowadzić od środka do zewnątrz, co ułatwi zwierzętom ucieczkę przed kosiarką. Powstałą biomasę należy zebrać i usunąć. Winna ona zostać zebrana po przeschnięciu, w postaci siana lecz nie później niż 2 tygodnie po pokosie.</w:t>
      </w:r>
    </w:p>
    <w:p w:rsidR="00413CE9" w:rsidRPr="00F85E53" w:rsidRDefault="00413CE9" w:rsidP="00F85E53">
      <w:pPr>
        <w:jc w:val="both"/>
        <w:rPr>
          <w:rFonts w:ascii="Arial" w:hAnsi="Arial" w:cs="Arial"/>
        </w:rPr>
      </w:pPr>
    </w:p>
    <w:p w:rsidR="00F1642F" w:rsidRDefault="00F1642F" w:rsidP="00C916B1">
      <w:pPr>
        <w:jc w:val="both"/>
        <w:rPr>
          <w:rFonts w:ascii="Arial" w:hAnsi="Arial" w:cs="Arial"/>
        </w:rPr>
      </w:pPr>
    </w:p>
    <w:p w:rsidR="00F1642F" w:rsidRPr="00B0654B" w:rsidRDefault="00F1642F" w:rsidP="00F1642F">
      <w:pPr>
        <w:jc w:val="both"/>
        <w:rPr>
          <w:rFonts w:ascii="Arial" w:hAnsi="Arial" w:cs="Arial"/>
          <w:b/>
        </w:rPr>
      </w:pPr>
      <w:r w:rsidRPr="00B0654B">
        <w:rPr>
          <w:rFonts w:ascii="Arial" w:hAnsi="Arial" w:cs="Arial"/>
          <w:b/>
        </w:rPr>
        <w:t xml:space="preserve">Do wykonywania czynności na danym terenie, wyspecyfikowanych powyżej zakładamy </w:t>
      </w:r>
      <w:r w:rsidR="00B0654B">
        <w:rPr>
          <w:rFonts w:ascii="Arial" w:hAnsi="Arial" w:cs="Arial"/>
          <w:b/>
        </w:rPr>
        <w:br/>
      </w:r>
      <w:r w:rsidRPr="00B0654B">
        <w:rPr>
          <w:rFonts w:ascii="Arial" w:hAnsi="Arial" w:cs="Arial"/>
          <w:b/>
        </w:rPr>
        <w:t>że Wy</w:t>
      </w:r>
      <w:r w:rsidR="00AF2D1C" w:rsidRPr="00B0654B">
        <w:rPr>
          <w:rFonts w:ascii="Arial" w:hAnsi="Arial" w:cs="Arial"/>
          <w:b/>
        </w:rPr>
        <w:t>konawca będzie dysponował min. 2</w:t>
      </w:r>
      <w:r w:rsidRPr="00B0654B">
        <w:rPr>
          <w:rFonts w:ascii="Arial" w:hAnsi="Arial" w:cs="Arial"/>
          <w:b/>
        </w:rPr>
        <w:t xml:space="preserve"> pracownikami techniczno- fizycznymi.</w:t>
      </w:r>
    </w:p>
    <w:p w:rsidR="00F1642F" w:rsidRPr="00B0654B" w:rsidRDefault="00F1642F" w:rsidP="00C916B1">
      <w:pPr>
        <w:jc w:val="both"/>
        <w:rPr>
          <w:rFonts w:ascii="Arial" w:hAnsi="Arial" w:cs="Arial"/>
        </w:rPr>
      </w:pPr>
    </w:p>
    <w:p w:rsidR="00C916B1" w:rsidRPr="00B0654B" w:rsidRDefault="00C916B1" w:rsidP="00C916B1">
      <w:pPr>
        <w:jc w:val="both"/>
        <w:rPr>
          <w:rFonts w:ascii="Arial" w:hAnsi="Arial" w:cs="Arial"/>
        </w:rPr>
      </w:pPr>
      <w:r w:rsidRPr="00B0654B">
        <w:rPr>
          <w:rFonts w:ascii="Arial" w:hAnsi="Arial" w:cs="Arial"/>
        </w:rPr>
        <w:t xml:space="preserve">Sugerujemy wykorzystanie terenu </w:t>
      </w:r>
      <w:r w:rsidR="003D5A60" w:rsidRPr="00B0654B">
        <w:rPr>
          <w:rFonts w:ascii="Arial" w:hAnsi="Arial" w:cs="Arial"/>
        </w:rPr>
        <w:t xml:space="preserve">np. </w:t>
      </w:r>
      <w:r w:rsidRPr="00B0654B">
        <w:rPr>
          <w:rFonts w:ascii="Arial" w:hAnsi="Arial" w:cs="Arial"/>
        </w:rPr>
        <w:t xml:space="preserve">do organizacji </w:t>
      </w:r>
      <w:r w:rsidR="004A07E8" w:rsidRPr="00B0654B">
        <w:rPr>
          <w:rFonts w:ascii="Arial" w:hAnsi="Arial" w:cs="Arial"/>
        </w:rPr>
        <w:t xml:space="preserve">zajęć zumby i jogi </w:t>
      </w:r>
      <w:r w:rsidRPr="00B0654B">
        <w:rPr>
          <w:rFonts w:ascii="Arial" w:hAnsi="Arial" w:cs="Arial"/>
        </w:rPr>
        <w:t>oraz organizację rekreacji kynologicznej -przynajmniej raz w miesiącu.</w:t>
      </w:r>
    </w:p>
    <w:p w:rsidR="00FF4FE3" w:rsidRPr="00B0654B" w:rsidRDefault="00FF4FE3" w:rsidP="00FF4FE3">
      <w:pPr>
        <w:jc w:val="both"/>
        <w:rPr>
          <w:rFonts w:ascii="Arial" w:hAnsi="Arial" w:cs="Arial"/>
        </w:rPr>
      </w:pPr>
      <w:r w:rsidRPr="00B0654B">
        <w:rPr>
          <w:rFonts w:ascii="Arial" w:hAnsi="Arial" w:cs="Arial"/>
        </w:rPr>
        <w:t>Więcej informacji dotyczących zajęć dodatkow</w:t>
      </w:r>
      <w:r w:rsidR="00B0654B" w:rsidRPr="00B0654B">
        <w:rPr>
          <w:rFonts w:ascii="Arial" w:hAnsi="Arial" w:cs="Arial"/>
        </w:rPr>
        <w:t>ych znajduje się w pkt.13.1.2.4 SIWZ</w:t>
      </w:r>
      <w:r w:rsidRPr="00B0654B">
        <w:rPr>
          <w:rFonts w:ascii="Arial" w:hAnsi="Arial" w:cs="Arial"/>
        </w:rPr>
        <w:t>.</w:t>
      </w:r>
    </w:p>
    <w:p w:rsidR="00413CE9" w:rsidRPr="00F85E53" w:rsidRDefault="00413CE9" w:rsidP="00F85E53">
      <w:pPr>
        <w:jc w:val="both"/>
        <w:rPr>
          <w:rFonts w:ascii="Arial" w:eastAsia="Calibri" w:hAnsi="Arial" w:cs="Arial"/>
          <w:b/>
          <w:bCs/>
        </w:rPr>
      </w:pPr>
    </w:p>
    <w:p w:rsidR="00413CE9" w:rsidRDefault="00413CE9" w:rsidP="00F85E53">
      <w:pPr>
        <w:jc w:val="both"/>
        <w:rPr>
          <w:rFonts w:ascii="Arial" w:eastAsia="Calibri" w:hAnsi="Arial" w:cs="Arial"/>
          <w:b/>
          <w:bCs/>
        </w:rPr>
      </w:pPr>
    </w:p>
    <w:p w:rsidR="00B0654B" w:rsidRDefault="00B0654B" w:rsidP="00F85E53">
      <w:pPr>
        <w:jc w:val="both"/>
        <w:rPr>
          <w:rFonts w:ascii="Arial" w:eastAsia="Calibri" w:hAnsi="Arial" w:cs="Arial"/>
          <w:b/>
          <w:bCs/>
        </w:rPr>
      </w:pPr>
    </w:p>
    <w:p w:rsidR="00B0654B" w:rsidRDefault="00B0654B" w:rsidP="00F85E53">
      <w:pPr>
        <w:jc w:val="both"/>
        <w:rPr>
          <w:rFonts w:ascii="Arial" w:eastAsia="Calibri" w:hAnsi="Arial" w:cs="Arial"/>
          <w:b/>
          <w:bCs/>
        </w:rPr>
      </w:pPr>
    </w:p>
    <w:p w:rsidR="00B0654B" w:rsidRDefault="00B0654B" w:rsidP="00F85E53">
      <w:pPr>
        <w:jc w:val="both"/>
        <w:rPr>
          <w:rFonts w:ascii="Arial" w:eastAsia="Calibri" w:hAnsi="Arial" w:cs="Arial"/>
          <w:b/>
          <w:bCs/>
        </w:rPr>
      </w:pPr>
    </w:p>
    <w:p w:rsidR="00B0654B" w:rsidRDefault="00B0654B" w:rsidP="00F85E53">
      <w:pPr>
        <w:jc w:val="both"/>
        <w:rPr>
          <w:rFonts w:ascii="Arial" w:eastAsia="Calibri" w:hAnsi="Arial" w:cs="Arial"/>
          <w:b/>
          <w:bCs/>
        </w:rPr>
      </w:pPr>
    </w:p>
    <w:p w:rsidR="00B0654B" w:rsidRDefault="00B0654B" w:rsidP="00F85E53">
      <w:pPr>
        <w:jc w:val="both"/>
        <w:rPr>
          <w:rFonts w:ascii="Arial" w:eastAsia="Calibri" w:hAnsi="Arial" w:cs="Arial"/>
          <w:b/>
          <w:bCs/>
        </w:rPr>
      </w:pPr>
    </w:p>
    <w:p w:rsidR="00B0654B" w:rsidRDefault="00B0654B" w:rsidP="00F85E53">
      <w:pPr>
        <w:jc w:val="both"/>
        <w:rPr>
          <w:rFonts w:ascii="Arial" w:eastAsia="Calibri" w:hAnsi="Arial" w:cs="Arial"/>
          <w:b/>
          <w:bCs/>
        </w:rPr>
      </w:pPr>
    </w:p>
    <w:p w:rsidR="00B0654B" w:rsidRPr="00F85E53" w:rsidRDefault="00B0654B" w:rsidP="00F85E53">
      <w:pPr>
        <w:jc w:val="both"/>
        <w:rPr>
          <w:rFonts w:ascii="Arial" w:eastAsia="Calibri" w:hAnsi="Arial" w:cs="Arial"/>
          <w:b/>
          <w:bCs/>
        </w:rPr>
      </w:pPr>
    </w:p>
    <w:p w:rsidR="00FE738B" w:rsidRDefault="00FE738B" w:rsidP="00F85E53">
      <w:pPr>
        <w:jc w:val="both"/>
        <w:rPr>
          <w:rFonts w:ascii="Arial" w:eastAsia="Calibri" w:hAnsi="Arial" w:cs="Arial"/>
          <w:b/>
          <w:bCs/>
        </w:rPr>
      </w:pPr>
    </w:p>
    <w:p w:rsidR="00413CE9" w:rsidRPr="00F85E53" w:rsidRDefault="00413CE9" w:rsidP="00F85E53">
      <w:pPr>
        <w:jc w:val="both"/>
        <w:rPr>
          <w:rFonts w:ascii="Arial" w:eastAsia="Calibri" w:hAnsi="Arial" w:cs="Arial"/>
          <w:b/>
          <w:bCs/>
        </w:rPr>
      </w:pPr>
      <w:r w:rsidRPr="00F85E53">
        <w:rPr>
          <w:rFonts w:ascii="Arial" w:eastAsia="Calibri" w:hAnsi="Arial" w:cs="Arial"/>
          <w:b/>
          <w:bCs/>
        </w:rPr>
        <w:t>Teren III – Wyrobisko po eksploatacji gliny w rejonie Ogrodu Botanicznego.</w:t>
      </w:r>
    </w:p>
    <w:p w:rsidR="00413CE9" w:rsidRPr="00F85E53" w:rsidRDefault="00413CE9" w:rsidP="00F85E53">
      <w:pPr>
        <w:jc w:val="both"/>
        <w:rPr>
          <w:rFonts w:ascii="Arial" w:eastAsia="Calibri" w:hAnsi="Arial" w:cs="Arial"/>
          <w:b/>
          <w:bCs/>
        </w:rPr>
      </w:pPr>
    </w:p>
    <w:p w:rsidR="00413CE9" w:rsidRPr="00F85E53" w:rsidRDefault="00413CE9" w:rsidP="00F85E53">
      <w:pPr>
        <w:ind w:firstLine="567"/>
        <w:jc w:val="both"/>
        <w:rPr>
          <w:rFonts w:ascii="Arial" w:eastAsia="Calibri" w:hAnsi="Arial" w:cs="Arial"/>
        </w:rPr>
      </w:pPr>
      <w:r w:rsidRPr="00F85E53">
        <w:rPr>
          <w:rFonts w:ascii="Arial" w:eastAsia="Calibri" w:hAnsi="Arial" w:cs="Arial"/>
        </w:rPr>
        <w:t>Teren położony jest w granicach administracyjnych miasta na prawach powiatu Zabrze, w rejonie ulicy Webera i Botanicznej w dzielnicy Centrum Południe, położonej na południe od ul. Wolności, na zachodzie miasta. Teren położony jest w dwóch obrębach miasta Zabrze – 0009 i 0012.</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Inwestor posiada służebność na przejazd przez działkę nr 5397/119, która pozwala na dostęp do terenu od strony ul. Webera. Istnieje również możliwość dojścia na teren od ul. Webera poprzez tereny usługowe „Ranczo Śląskie” (drogą gruntową wokół zbiornika wędkarskiego).</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Przedmiotowy teren obejmuje działki nr 1730/49, 5500/124, 5390/122, 5388/119, 1729/49, które są własnością Miasta bez wieczystego użytkowania. Teren, przeznaczony do pielęgnacji zieleni, zajmuje powierzchnię ok</w:t>
      </w:r>
      <w:r w:rsidRPr="00F85E53">
        <w:rPr>
          <w:rFonts w:ascii="Arial" w:eastAsia="Calibri" w:hAnsi="Arial" w:cs="Arial"/>
          <w:b/>
        </w:rPr>
        <w:t>. 5,92ha.</w:t>
      </w:r>
      <w:r w:rsidRPr="00F85E53">
        <w:rPr>
          <w:rFonts w:ascii="Arial" w:eastAsia="Calibri" w:hAnsi="Arial" w:cs="Arial"/>
        </w:rPr>
        <w:t xml:space="preserve"> </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Bezpośrednie sąsiedztwo terenu stanowią:</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południowej zakład budowlany przy ul. Botanicznej,</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zachodniej ogródki działkowe,</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północnej tereny prywatne przy ul. Webera,</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 xml:space="preserve">od strony wschodniej teren sąsiaduje z Miejskim Ogrodem Botanicznym przy </w:t>
      </w:r>
      <w:r w:rsidRPr="00F85E53">
        <w:rPr>
          <w:rFonts w:ascii="Arial" w:eastAsia="Calibri" w:hAnsi="Arial" w:cs="Arial"/>
        </w:rPr>
        <w:br/>
        <w:t>ul. Piłsudskiego.</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Teren przeznaczony pod pielęgnację zieleni obejmuje działki położone w Zabrzu w okolicy Ogrodu Botanicznego. Od północy omawiany obszar graniczy z terenem prywatnym – obiekty usługowe restauracji Ranczo Śląskie. Od wschodu sąsiedztwo stanowią tereny Ogrodu Botanicznego, od zachodu granicę stanowią tereny ogródków działkowych POD im. S. Webera.</w:t>
      </w:r>
    </w:p>
    <w:p w:rsidR="00B55F40" w:rsidRPr="00F85E53" w:rsidRDefault="00413CE9" w:rsidP="005F1E5E">
      <w:pPr>
        <w:ind w:firstLine="567"/>
        <w:jc w:val="both"/>
        <w:rPr>
          <w:rFonts w:ascii="Arial" w:eastAsia="Calibri" w:hAnsi="Arial" w:cs="Arial"/>
          <w:b/>
        </w:rPr>
      </w:pPr>
      <w:r w:rsidRPr="00F85E53">
        <w:rPr>
          <w:rFonts w:ascii="Arial" w:eastAsia="Calibri" w:hAnsi="Arial" w:cs="Arial"/>
        </w:rPr>
        <w:t>Wokół wyrobiska stanowiącego staw znajdują się zazielenione skarpy, które zostały zrekultywowane. Skarpa od strony ul. Piłsudskiego została zrekultywowana poprzez wzmocnienie siatkami i wykonania zasiewu traw. Skarpy w bezpośrednim sąsiedztwie stawu zostały wzmocnione poprzez wykonanie nasadzeń wierzby</w:t>
      </w:r>
      <w:r w:rsidR="005F1E5E">
        <w:rPr>
          <w:rFonts w:ascii="Arial" w:eastAsia="Calibri" w:hAnsi="Arial" w:cs="Arial"/>
        </w:rPr>
        <w:t xml:space="preserve">, zgodnie </w:t>
      </w:r>
      <w:r w:rsidR="00B55F40">
        <w:rPr>
          <w:rFonts w:ascii="Arial" w:eastAsia="Calibri" w:hAnsi="Arial" w:cs="Arial"/>
        </w:rPr>
        <w:t>z załączon</w:t>
      </w:r>
      <w:r w:rsidR="005F1E5E">
        <w:rPr>
          <w:rFonts w:ascii="Arial" w:eastAsia="Calibri" w:hAnsi="Arial" w:cs="Arial"/>
        </w:rPr>
        <w:t>ą mapą stanowiącą załącznik nr 3</w:t>
      </w:r>
      <w:r w:rsidR="00B55F40">
        <w:rPr>
          <w:rFonts w:ascii="Arial" w:eastAsia="Calibri" w:hAnsi="Arial" w:cs="Arial"/>
        </w:rPr>
        <w:t>.</w:t>
      </w:r>
      <w:r w:rsidR="00B55F40" w:rsidRPr="00F85E53">
        <w:rPr>
          <w:rFonts w:ascii="Arial" w:eastAsia="Calibri" w:hAnsi="Arial" w:cs="Arial"/>
        </w:rPr>
        <w:t xml:space="preserve"> </w:t>
      </w:r>
    </w:p>
    <w:p w:rsidR="00413CE9" w:rsidRPr="00F85E53" w:rsidRDefault="00413CE9" w:rsidP="00F85E53">
      <w:pPr>
        <w:ind w:firstLine="567"/>
        <w:jc w:val="both"/>
        <w:rPr>
          <w:rFonts w:ascii="Arial" w:eastAsia="Calibri" w:hAnsi="Arial" w:cs="Arial"/>
        </w:rPr>
      </w:pPr>
    </w:p>
    <w:p w:rsidR="00413CE9" w:rsidRPr="00F85E53" w:rsidRDefault="00413CE9" w:rsidP="00F85E53">
      <w:pPr>
        <w:jc w:val="both"/>
        <w:rPr>
          <w:rFonts w:ascii="Arial" w:hAnsi="Arial" w:cs="Arial"/>
        </w:rPr>
      </w:pPr>
    </w:p>
    <w:tbl>
      <w:tblPr>
        <w:tblStyle w:val="Tabela-Siatka1"/>
        <w:tblW w:w="9639" w:type="dxa"/>
        <w:tblInd w:w="108" w:type="dxa"/>
        <w:tblLook w:val="04A0" w:firstRow="1" w:lastRow="0" w:firstColumn="1" w:lastColumn="0" w:noHBand="0" w:noVBand="1"/>
      </w:tblPr>
      <w:tblGrid>
        <w:gridCol w:w="9639"/>
      </w:tblGrid>
      <w:tr w:rsidR="00413CE9" w:rsidRPr="00F85E53" w:rsidTr="000145FF">
        <w:tc>
          <w:tcPr>
            <w:tcW w:w="9639" w:type="dxa"/>
          </w:tcPr>
          <w:p w:rsidR="00413CE9" w:rsidRPr="00F85E53" w:rsidRDefault="00413CE9" w:rsidP="00F85E53">
            <w:pPr>
              <w:jc w:val="both"/>
              <w:rPr>
                <w:rFonts w:ascii="Arial" w:hAnsi="Arial" w:cs="Arial"/>
                <w:b/>
              </w:rPr>
            </w:pPr>
            <w:r w:rsidRPr="00F85E53">
              <w:rPr>
                <w:rFonts w:ascii="Arial" w:hAnsi="Arial" w:cs="Arial"/>
                <w:b/>
              </w:rPr>
              <w:t>Teren III Wyrobisko po eksploatacji gliny w rejonie Ogrodu Botanicznego</w:t>
            </w:r>
          </w:p>
        </w:tc>
      </w:tr>
      <w:tr w:rsidR="00413CE9" w:rsidRPr="003F5AC9" w:rsidTr="000145FF">
        <w:tc>
          <w:tcPr>
            <w:tcW w:w="9639" w:type="dxa"/>
          </w:tcPr>
          <w:p w:rsidR="00413CE9" w:rsidRPr="003F5AC9" w:rsidRDefault="00413CE9" w:rsidP="003F5AC9">
            <w:pPr>
              <w:jc w:val="both"/>
              <w:rPr>
                <w:rFonts w:ascii="Arial" w:hAnsi="Arial" w:cs="Arial"/>
              </w:rPr>
            </w:pPr>
          </w:p>
          <w:p w:rsidR="00413CE9" w:rsidRDefault="00413CE9" w:rsidP="003F5AC9">
            <w:pPr>
              <w:numPr>
                <w:ilvl w:val="0"/>
                <w:numId w:val="28"/>
              </w:numPr>
              <w:contextualSpacing/>
              <w:jc w:val="both"/>
              <w:rPr>
                <w:rFonts w:ascii="Arial" w:hAnsi="Arial" w:cs="Arial"/>
              </w:rPr>
            </w:pPr>
            <w:r w:rsidRPr="003F5AC9">
              <w:rPr>
                <w:rFonts w:ascii="Arial" w:hAnsi="Arial" w:cs="Arial"/>
              </w:rPr>
              <w:t>Regularne wykaszanie utworzonych powierzchni trawiastych;</w:t>
            </w:r>
          </w:p>
          <w:p w:rsidR="003F5AC9" w:rsidRPr="003F5AC9" w:rsidRDefault="003F5AC9" w:rsidP="003F5AC9">
            <w:pPr>
              <w:numPr>
                <w:ilvl w:val="0"/>
                <w:numId w:val="28"/>
              </w:numPr>
              <w:contextualSpacing/>
              <w:jc w:val="both"/>
              <w:rPr>
                <w:rFonts w:ascii="Arial" w:hAnsi="Arial" w:cs="Arial"/>
              </w:rPr>
            </w:pPr>
            <w:r w:rsidRPr="003F5AC9">
              <w:rPr>
                <w:rFonts w:ascii="Arial" w:eastAsia="Calibri" w:hAnsi="Arial" w:cs="Arial"/>
              </w:rPr>
              <w:t>Koszenie grobli stawów w wyznaczonych miejscach,</w:t>
            </w:r>
          </w:p>
          <w:p w:rsidR="003F5AC9" w:rsidRPr="003F5AC9" w:rsidRDefault="003F5AC9" w:rsidP="003F5AC9">
            <w:pPr>
              <w:numPr>
                <w:ilvl w:val="0"/>
                <w:numId w:val="28"/>
              </w:numPr>
              <w:contextualSpacing/>
              <w:jc w:val="both"/>
              <w:rPr>
                <w:rFonts w:ascii="Arial" w:hAnsi="Arial" w:cs="Arial"/>
              </w:rPr>
            </w:pPr>
            <w:r w:rsidRPr="003F5AC9">
              <w:rPr>
                <w:rFonts w:ascii="Arial" w:eastAsia="Calibri" w:hAnsi="Arial" w:cs="Arial"/>
              </w:rPr>
              <w:t>Ograniczenie wzrostu roślin ekspansywnych na groblach i wałach stawów;</w:t>
            </w:r>
          </w:p>
          <w:p w:rsidR="005F1E5E" w:rsidRPr="003F5AC9" w:rsidRDefault="005F1E5E" w:rsidP="003F5AC9">
            <w:pPr>
              <w:numPr>
                <w:ilvl w:val="0"/>
                <w:numId w:val="28"/>
              </w:numPr>
              <w:contextualSpacing/>
              <w:jc w:val="both"/>
              <w:rPr>
                <w:rFonts w:ascii="Arial" w:hAnsi="Arial" w:cs="Arial"/>
              </w:rPr>
            </w:pPr>
            <w:r w:rsidRPr="003F5AC9">
              <w:rPr>
                <w:rFonts w:ascii="Arial" w:hAnsi="Arial" w:cs="Arial"/>
              </w:rPr>
              <w:t>Kontrola czystości wód w zbiorniku w sezonie wegetacyjnym.</w:t>
            </w:r>
          </w:p>
        </w:tc>
      </w:tr>
    </w:tbl>
    <w:p w:rsidR="00413CE9" w:rsidRPr="00F85E53" w:rsidRDefault="00413CE9" w:rsidP="00F85E53">
      <w:pPr>
        <w:jc w:val="both"/>
        <w:rPr>
          <w:rFonts w:ascii="Arial" w:hAnsi="Arial" w:cs="Arial"/>
        </w:rPr>
      </w:pPr>
    </w:p>
    <w:tbl>
      <w:tblPr>
        <w:tblW w:w="9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0"/>
        <w:gridCol w:w="1417"/>
        <w:gridCol w:w="1303"/>
      </w:tblGrid>
      <w:tr w:rsidR="00413CE9" w:rsidRPr="00F85E53" w:rsidTr="000145FF">
        <w:trPr>
          <w:trHeight w:val="300"/>
          <w:jc w:val="center"/>
        </w:trPr>
        <w:tc>
          <w:tcPr>
            <w:tcW w:w="6970" w:type="dxa"/>
            <w:shd w:val="clear" w:color="auto" w:fill="auto"/>
            <w:noWrap/>
            <w:vAlign w:val="bottom"/>
            <w:hideMark/>
          </w:tcPr>
          <w:p w:rsidR="00413CE9" w:rsidRPr="00F85E53" w:rsidRDefault="00413CE9" w:rsidP="000D0A26">
            <w:pPr>
              <w:spacing w:line="360" w:lineRule="auto"/>
              <w:jc w:val="center"/>
              <w:rPr>
                <w:rFonts w:ascii="Arial" w:hAnsi="Arial" w:cs="Arial"/>
                <w:b/>
                <w:color w:val="000000"/>
              </w:rPr>
            </w:pPr>
            <w:r w:rsidRPr="00F85E53">
              <w:rPr>
                <w:rFonts w:ascii="Arial" w:hAnsi="Arial" w:cs="Arial"/>
                <w:b/>
                <w:color w:val="000000"/>
              </w:rPr>
              <w:t>Wyszczególnienie robót</w:t>
            </w:r>
          </w:p>
        </w:tc>
        <w:tc>
          <w:tcPr>
            <w:tcW w:w="1417" w:type="dxa"/>
            <w:shd w:val="clear" w:color="auto" w:fill="auto"/>
            <w:noWrap/>
            <w:vAlign w:val="bottom"/>
            <w:hideMark/>
          </w:tcPr>
          <w:p w:rsidR="00413CE9" w:rsidRPr="00F85E53" w:rsidRDefault="00413CE9" w:rsidP="000D0A26">
            <w:pPr>
              <w:jc w:val="center"/>
              <w:rPr>
                <w:rFonts w:ascii="Arial" w:hAnsi="Arial" w:cs="Arial"/>
                <w:b/>
                <w:color w:val="000000"/>
              </w:rPr>
            </w:pPr>
            <w:r w:rsidRPr="00F85E53">
              <w:rPr>
                <w:rFonts w:ascii="Arial" w:hAnsi="Arial" w:cs="Arial"/>
                <w:b/>
                <w:color w:val="000000"/>
              </w:rPr>
              <w:t>Jednostka miary</w:t>
            </w:r>
          </w:p>
        </w:tc>
        <w:tc>
          <w:tcPr>
            <w:tcW w:w="1303" w:type="dxa"/>
            <w:shd w:val="clear" w:color="auto" w:fill="auto"/>
            <w:noWrap/>
            <w:vAlign w:val="bottom"/>
            <w:hideMark/>
          </w:tcPr>
          <w:p w:rsidR="00413CE9" w:rsidRPr="00F85E53" w:rsidRDefault="00413CE9" w:rsidP="000D0A26">
            <w:pPr>
              <w:spacing w:line="360" w:lineRule="auto"/>
              <w:jc w:val="center"/>
              <w:rPr>
                <w:rFonts w:ascii="Arial" w:hAnsi="Arial" w:cs="Arial"/>
                <w:b/>
                <w:color w:val="000000"/>
              </w:rPr>
            </w:pPr>
            <w:r w:rsidRPr="00F85E53">
              <w:rPr>
                <w:rFonts w:ascii="Arial" w:hAnsi="Arial" w:cs="Arial"/>
                <w:b/>
                <w:color w:val="000000"/>
              </w:rPr>
              <w:t>Ilość</w:t>
            </w:r>
          </w:p>
        </w:tc>
      </w:tr>
      <w:tr w:rsidR="00413CE9" w:rsidRPr="00F85E53" w:rsidTr="000145FF">
        <w:trPr>
          <w:trHeight w:val="300"/>
          <w:jc w:val="center"/>
        </w:trPr>
        <w:tc>
          <w:tcPr>
            <w:tcW w:w="6970" w:type="dxa"/>
            <w:shd w:val="clear" w:color="auto" w:fill="auto"/>
            <w:noWrap/>
            <w:vAlign w:val="bottom"/>
            <w:hideMark/>
          </w:tcPr>
          <w:p w:rsidR="00413CE9" w:rsidRPr="00F85E53" w:rsidRDefault="00413CE9" w:rsidP="006F3EF6">
            <w:pPr>
              <w:jc w:val="both"/>
              <w:rPr>
                <w:rFonts w:ascii="Arial" w:hAnsi="Arial" w:cs="Arial"/>
                <w:color w:val="000000"/>
              </w:rPr>
            </w:pPr>
            <w:r w:rsidRPr="00F85E53">
              <w:rPr>
                <w:rFonts w:ascii="Arial" w:hAnsi="Arial" w:cs="Arial"/>
                <w:color w:val="000000"/>
              </w:rPr>
              <w:t>Trzykrotne wykoszenie</w:t>
            </w:r>
            <w:r w:rsidRPr="00F85E53">
              <w:rPr>
                <w:rFonts w:ascii="Arial" w:hAnsi="Arial" w:cs="Arial"/>
              </w:rPr>
              <w:t xml:space="preserve"> </w:t>
            </w:r>
            <w:r w:rsidRPr="00F85E53">
              <w:rPr>
                <w:rFonts w:ascii="Arial" w:hAnsi="Arial" w:cs="Arial"/>
                <w:color w:val="000000"/>
              </w:rPr>
              <w:t>powierzchni roślinności zielnej (w tym na skarpach), a także lokalne rowy, łącznie z zebraniem i utylizacją</w:t>
            </w:r>
          </w:p>
        </w:tc>
        <w:tc>
          <w:tcPr>
            <w:tcW w:w="1417" w:type="dxa"/>
            <w:shd w:val="clear" w:color="auto" w:fill="auto"/>
            <w:noWrap/>
            <w:vAlign w:val="bottom"/>
            <w:hideMark/>
          </w:tcPr>
          <w:p w:rsidR="00413CE9" w:rsidRPr="00F85E53" w:rsidRDefault="00413CE9" w:rsidP="000D0A26">
            <w:pPr>
              <w:spacing w:line="360" w:lineRule="auto"/>
              <w:jc w:val="center"/>
              <w:rPr>
                <w:rFonts w:ascii="Arial" w:hAnsi="Arial" w:cs="Arial"/>
                <w:color w:val="000000"/>
                <w:vertAlign w:val="superscript"/>
              </w:rPr>
            </w:pPr>
            <w:r w:rsidRPr="00F85E53">
              <w:rPr>
                <w:rFonts w:ascii="Arial" w:hAnsi="Arial" w:cs="Arial"/>
                <w:color w:val="000000"/>
              </w:rPr>
              <w:t>m</w:t>
            </w:r>
            <w:r w:rsidRPr="00F85E53">
              <w:rPr>
                <w:rFonts w:ascii="Arial" w:hAnsi="Arial" w:cs="Arial"/>
                <w:color w:val="000000"/>
                <w:vertAlign w:val="superscript"/>
              </w:rPr>
              <w:t>2</w:t>
            </w:r>
          </w:p>
        </w:tc>
        <w:tc>
          <w:tcPr>
            <w:tcW w:w="1303" w:type="dxa"/>
            <w:shd w:val="clear" w:color="auto" w:fill="auto"/>
            <w:noWrap/>
            <w:vAlign w:val="bottom"/>
            <w:hideMark/>
          </w:tcPr>
          <w:p w:rsidR="00413CE9" w:rsidRPr="00F85E53" w:rsidRDefault="00413CE9" w:rsidP="000D0A26">
            <w:pPr>
              <w:spacing w:line="360" w:lineRule="auto"/>
              <w:jc w:val="center"/>
              <w:rPr>
                <w:rFonts w:ascii="Arial" w:hAnsi="Arial" w:cs="Arial"/>
                <w:color w:val="000000"/>
              </w:rPr>
            </w:pPr>
            <w:r w:rsidRPr="00F85E53">
              <w:rPr>
                <w:rFonts w:ascii="Arial" w:hAnsi="Arial" w:cs="Arial"/>
                <w:color w:val="000000"/>
              </w:rPr>
              <w:t>25 200</w:t>
            </w:r>
          </w:p>
        </w:tc>
      </w:tr>
      <w:tr w:rsidR="00413CE9" w:rsidRPr="00F85E53" w:rsidTr="000145FF">
        <w:trPr>
          <w:trHeight w:val="300"/>
          <w:jc w:val="center"/>
        </w:trPr>
        <w:tc>
          <w:tcPr>
            <w:tcW w:w="6970" w:type="dxa"/>
            <w:shd w:val="clear" w:color="auto" w:fill="auto"/>
            <w:noWrap/>
            <w:vAlign w:val="bottom"/>
            <w:hideMark/>
          </w:tcPr>
          <w:p w:rsidR="00413CE9" w:rsidRPr="00F85E53" w:rsidRDefault="005F1E5E" w:rsidP="006F3EF6">
            <w:pPr>
              <w:jc w:val="both"/>
              <w:rPr>
                <w:rFonts w:ascii="Arial" w:hAnsi="Arial" w:cs="Arial"/>
                <w:color w:val="000000"/>
              </w:rPr>
            </w:pPr>
            <w:r w:rsidRPr="00F85E53">
              <w:rPr>
                <w:rFonts w:ascii="Arial" w:hAnsi="Arial" w:cs="Arial"/>
                <w:color w:val="000000"/>
              </w:rPr>
              <w:t>Sprzątanie terenu</w:t>
            </w:r>
            <w:r>
              <w:rPr>
                <w:rFonts w:ascii="Arial" w:hAnsi="Arial" w:cs="Arial"/>
                <w:color w:val="000000"/>
              </w:rPr>
              <w:t xml:space="preserve"> raz w miesiącu</w:t>
            </w:r>
          </w:p>
        </w:tc>
        <w:tc>
          <w:tcPr>
            <w:tcW w:w="1417" w:type="dxa"/>
            <w:shd w:val="clear" w:color="auto" w:fill="auto"/>
            <w:noWrap/>
            <w:vAlign w:val="bottom"/>
            <w:hideMark/>
          </w:tcPr>
          <w:p w:rsidR="00413CE9" w:rsidRPr="00F85E53" w:rsidRDefault="00413CE9" w:rsidP="000D0A26">
            <w:pPr>
              <w:spacing w:line="360" w:lineRule="auto"/>
              <w:jc w:val="center"/>
              <w:rPr>
                <w:rFonts w:ascii="Arial" w:hAnsi="Arial" w:cs="Arial"/>
                <w:color w:val="000000"/>
              </w:rPr>
            </w:pPr>
            <w:r w:rsidRPr="00F85E53">
              <w:rPr>
                <w:rFonts w:ascii="Arial" w:hAnsi="Arial" w:cs="Arial"/>
                <w:color w:val="000000"/>
              </w:rPr>
              <w:t>rycz</w:t>
            </w:r>
            <w:r w:rsidR="005F1E5E">
              <w:rPr>
                <w:rFonts w:ascii="Arial" w:hAnsi="Arial" w:cs="Arial"/>
                <w:color w:val="000000"/>
              </w:rPr>
              <w:t>ałt</w:t>
            </w:r>
          </w:p>
        </w:tc>
        <w:tc>
          <w:tcPr>
            <w:tcW w:w="1303" w:type="dxa"/>
            <w:shd w:val="clear" w:color="auto" w:fill="auto"/>
            <w:noWrap/>
            <w:vAlign w:val="bottom"/>
            <w:hideMark/>
          </w:tcPr>
          <w:p w:rsidR="00413CE9" w:rsidRPr="00F85E53" w:rsidRDefault="00413CE9" w:rsidP="000D0A26">
            <w:pPr>
              <w:spacing w:line="360" w:lineRule="auto"/>
              <w:jc w:val="center"/>
              <w:rPr>
                <w:rFonts w:ascii="Arial" w:hAnsi="Arial" w:cs="Arial"/>
                <w:color w:val="000000"/>
              </w:rPr>
            </w:pPr>
            <w:r w:rsidRPr="00F85E53">
              <w:rPr>
                <w:rFonts w:ascii="Arial" w:hAnsi="Arial" w:cs="Arial"/>
                <w:color w:val="000000"/>
              </w:rPr>
              <w:t>1</w:t>
            </w:r>
          </w:p>
        </w:tc>
      </w:tr>
    </w:tbl>
    <w:p w:rsidR="00413CE9" w:rsidRPr="00F85E53" w:rsidRDefault="00413CE9" w:rsidP="00F85E53">
      <w:pPr>
        <w:jc w:val="both"/>
        <w:rPr>
          <w:rFonts w:ascii="Arial" w:hAnsi="Arial" w:cs="Arial"/>
          <w:b/>
          <w:u w:val="single"/>
        </w:rPr>
      </w:pPr>
    </w:p>
    <w:p w:rsidR="00413CE9" w:rsidRPr="00F85E53" w:rsidRDefault="00413CE9" w:rsidP="00F85E53">
      <w:pPr>
        <w:widowControl w:val="0"/>
        <w:contextualSpacing/>
        <w:jc w:val="both"/>
        <w:rPr>
          <w:rFonts w:ascii="Arial" w:hAnsi="Arial" w:cs="Arial"/>
        </w:rPr>
      </w:pPr>
      <w:r w:rsidRPr="00F85E53">
        <w:rPr>
          <w:rFonts w:ascii="Arial" w:hAnsi="Arial" w:cs="Arial"/>
        </w:rPr>
        <w:t>Winna ona zostać zebrana po przeschnięciu, w postaci siana lecz nie później niż 2 tygodnie po pokosie. Regularne koszenie terenów umacnianych skarp należy rozpocząć dopiero z chwilą pełnego rozwinięcia się roślinności zielnej (pełnego zadarnienia).</w:t>
      </w:r>
    </w:p>
    <w:p w:rsidR="00413CE9" w:rsidRPr="00F85E53" w:rsidRDefault="00413CE9" w:rsidP="00F85E53">
      <w:pPr>
        <w:jc w:val="both"/>
        <w:rPr>
          <w:rFonts w:ascii="Arial" w:hAnsi="Arial" w:cs="Arial"/>
        </w:rPr>
      </w:pPr>
    </w:p>
    <w:p w:rsidR="00413CE9" w:rsidRPr="00F85E53" w:rsidRDefault="00413CE9" w:rsidP="00F85E53">
      <w:pPr>
        <w:numPr>
          <w:ilvl w:val="0"/>
          <w:numId w:val="17"/>
        </w:numPr>
        <w:ind w:left="426" w:hanging="426"/>
        <w:jc w:val="both"/>
        <w:rPr>
          <w:rFonts w:ascii="Arial" w:hAnsi="Arial" w:cs="Arial"/>
        </w:rPr>
      </w:pPr>
      <w:r w:rsidRPr="00F85E53">
        <w:rPr>
          <w:rFonts w:ascii="Arial" w:hAnsi="Arial" w:cs="Arial"/>
          <w:b/>
        </w:rPr>
        <w:t>Istniejące powierzchnie zadrzewione</w:t>
      </w:r>
    </w:p>
    <w:p w:rsidR="00413CE9" w:rsidRPr="00F85E53" w:rsidRDefault="00413CE9" w:rsidP="00F85E53">
      <w:pPr>
        <w:ind w:left="709" w:hanging="709"/>
        <w:jc w:val="both"/>
        <w:rPr>
          <w:rFonts w:ascii="Arial" w:hAnsi="Arial" w:cs="Arial"/>
        </w:rPr>
      </w:pPr>
      <w:r w:rsidRPr="00F85E53">
        <w:rPr>
          <w:rFonts w:ascii="Arial" w:hAnsi="Arial" w:cs="Arial"/>
          <w:b/>
        </w:rPr>
        <w:t xml:space="preserve">Uwagi: </w:t>
      </w:r>
      <w:r w:rsidRPr="00F85E53">
        <w:rPr>
          <w:rFonts w:ascii="Arial" w:hAnsi="Arial" w:cs="Arial"/>
        </w:rPr>
        <w:t xml:space="preserve">W powierzchniach zadrzewionych raz w roku - w drugiej połowie lipca – należałoby dokonać kontroli pod kątem występowania płatów inwazyjnych nawłoci, które w przypadku odnalezienia należałoby wykosić, a biomasę usunąć. </w:t>
      </w:r>
    </w:p>
    <w:p w:rsidR="00413CE9" w:rsidRPr="00F85E53" w:rsidRDefault="00413CE9" w:rsidP="00F85E53">
      <w:pPr>
        <w:ind w:left="709"/>
        <w:jc w:val="both"/>
        <w:rPr>
          <w:rFonts w:ascii="Arial" w:hAnsi="Arial" w:cs="Arial"/>
        </w:rPr>
      </w:pPr>
      <w:r w:rsidRPr="00F85E53">
        <w:rPr>
          <w:rFonts w:ascii="Arial" w:hAnsi="Arial" w:cs="Arial"/>
        </w:rPr>
        <w:t>Tereny nie podlegające regularnemu wykaszaniu należałoby minimum 2 razy w sezonie wegetacyjnym</w:t>
      </w:r>
      <w:r w:rsidRPr="00F85E53">
        <w:rPr>
          <w:rFonts w:ascii="Arial" w:hAnsi="Arial" w:cs="Arial"/>
          <w:b/>
        </w:rPr>
        <w:t xml:space="preserve"> </w:t>
      </w:r>
      <w:r w:rsidRPr="00F85E53">
        <w:rPr>
          <w:rFonts w:ascii="Arial" w:hAnsi="Arial" w:cs="Arial"/>
        </w:rPr>
        <w:t>(np. w czerwcu i w drugiej połowie sierpnia) skontrolować pod kątem występowania barszczu Sosnowskiego lub Mantegazziego</w:t>
      </w:r>
      <w:r w:rsidRPr="00F85E53">
        <w:rPr>
          <w:rFonts w:ascii="Arial" w:hAnsi="Arial" w:cs="Arial"/>
          <w:i/>
        </w:rPr>
        <w:t xml:space="preserve"> </w:t>
      </w:r>
      <w:r w:rsidRPr="00F85E53">
        <w:rPr>
          <w:rFonts w:ascii="Arial" w:hAnsi="Arial" w:cs="Arial"/>
        </w:rPr>
        <w:t xml:space="preserve">- roślin wydzielających na liściach i łodygach związki kumarynowe powodujące uczulenia i poparzenia skóry. Odnalezione osobniki należy wyeliminować. Parzące działanie nasila się podczas słonecznej pogody i wysokiej temperatury oraz dużej wilgotności powietrza. Najbardziej powszechną metodą zwalczania tych roślin jest jej wykaszanie. Zabieg wykaszania należy wykonywać jak najbliżej ziemi. Po skoszeniu barszcz należy zebrać i spalić. </w:t>
      </w:r>
    </w:p>
    <w:p w:rsidR="00413CE9" w:rsidRPr="00B0654B" w:rsidRDefault="00413CE9" w:rsidP="00F85E53">
      <w:pPr>
        <w:jc w:val="both"/>
        <w:rPr>
          <w:rFonts w:ascii="Arial" w:eastAsia="Calibri" w:hAnsi="Arial" w:cs="Arial"/>
          <w:b/>
          <w:bCs/>
        </w:rPr>
      </w:pPr>
    </w:p>
    <w:p w:rsidR="00F1642F" w:rsidRPr="00B0654B" w:rsidRDefault="00F1642F" w:rsidP="00F1642F">
      <w:pPr>
        <w:jc w:val="both"/>
        <w:rPr>
          <w:rFonts w:ascii="Arial" w:hAnsi="Arial" w:cs="Arial"/>
          <w:b/>
        </w:rPr>
      </w:pPr>
      <w:r w:rsidRPr="00B0654B">
        <w:rPr>
          <w:rFonts w:ascii="Arial" w:hAnsi="Arial" w:cs="Arial"/>
          <w:b/>
        </w:rPr>
        <w:t>Do wykonywania czynności na danym terenie, wyspecyfikowanych powyżej zakładamy że Wykonawca będzie dysponował min. 3 pracownikami techniczno- fizycznymi.</w:t>
      </w:r>
    </w:p>
    <w:p w:rsidR="00F1642F" w:rsidRPr="00B0654B" w:rsidRDefault="00F1642F" w:rsidP="00C916B1">
      <w:pPr>
        <w:jc w:val="both"/>
        <w:rPr>
          <w:rFonts w:ascii="Arial" w:hAnsi="Arial" w:cs="Arial"/>
        </w:rPr>
      </w:pPr>
    </w:p>
    <w:p w:rsidR="00C916B1" w:rsidRPr="00B0654B" w:rsidRDefault="00C916B1" w:rsidP="00C916B1">
      <w:pPr>
        <w:jc w:val="both"/>
        <w:rPr>
          <w:rFonts w:ascii="Arial" w:hAnsi="Arial" w:cs="Arial"/>
        </w:rPr>
      </w:pPr>
      <w:r w:rsidRPr="00B0654B">
        <w:rPr>
          <w:rFonts w:ascii="Arial" w:hAnsi="Arial" w:cs="Arial"/>
        </w:rPr>
        <w:t xml:space="preserve">Sugerujemy wykorzystanie terenu </w:t>
      </w:r>
      <w:r w:rsidR="003D5A60" w:rsidRPr="00B0654B">
        <w:rPr>
          <w:rFonts w:ascii="Arial" w:hAnsi="Arial" w:cs="Arial"/>
        </w:rPr>
        <w:t xml:space="preserve">np. </w:t>
      </w:r>
      <w:r w:rsidRPr="00B0654B">
        <w:rPr>
          <w:rFonts w:ascii="Arial" w:hAnsi="Arial" w:cs="Arial"/>
        </w:rPr>
        <w:t xml:space="preserve">do </w:t>
      </w:r>
      <w:r w:rsidR="006B22D9" w:rsidRPr="00B0654B">
        <w:rPr>
          <w:rFonts w:ascii="Arial" w:hAnsi="Arial" w:cs="Arial"/>
        </w:rPr>
        <w:t xml:space="preserve">częstej </w:t>
      </w:r>
      <w:r w:rsidRPr="00B0654B">
        <w:rPr>
          <w:rFonts w:ascii="Arial" w:hAnsi="Arial" w:cs="Arial"/>
        </w:rPr>
        <w:t>organizac</w:t>
      </w:r>
      <w:r w:rsidR="006B22D9" w:rsidRPr="00B0654B">
        <w:rPr>
          <w:rFonts w:ascii="Arial" w:hAnsi="Arial" w:cs="Arial"/>
        </w:rPr>
        <w:t>ji rekreacji kynologicznej.</w:t>
      </w:r>
    </w:p>
    <w:p w:rsidR="00413CE9" w:rsidRPr="00A201B2" w:rsidRDefault="00FF4FE3" w:rsidP="00F85E53">
      <w:pPr>
        <w:jc w:val="both"/>
        <w:rPr>
          <w:rFonts w:ascii="Arial" w:hAnsi="Arial" w:cs="Arial"/>
        </w:rPr>
      </w:pPr>
      <w:r w:rsidRPr="00B0654B">
        <w:rPr>
          <w:rFonts w:ascii="Arial" w:hAnsi="Arial" w:cs="Arial"/>
        </w:rPr>
        <w:t>Więcej informacji dotyczących zajęć dodatkowy</w:t>
      </w:r>
      <w:r w:rsidR="00B0654B" w:rsidRPr="00B0654B">
        <w:rPr>
          <w:rFonts w:ascii="Arial" w:hAnsi="Arial" w:cs="Arial"/>
        </w:rPr>
        <w:t>ch znajduje się w pkt.13.1.2.4</w:t>
      </w:r>
      <w:r w:rsidR="00603F7C">
        <w:rPr>
          <w:rFonts w:ascii="Arial" w:hAnsi="Arial" w:cs="Arial"/>
        </w:rPr>
        <w:t xml:space="preserve"> </w:t>
      </w:r>
      <w:r w:rsidR="00B0654B" w:rsidRPr="00B0654B">
        <w:rPr>
          <w:rFonts w:ascii="Arial" w:hAnsi="Arial" w:cs="Arial"/>
        </w:rPr>
        <w:t>SIWZ.</w:t>
      </w:r>
    </w:p>
    <w:p w:rsidR="00413CE9" w:rsidRPr="00F85E53" w:rsidRDefault="00413CE9" w:rsidP="00F85E53">
      <w:pPr>
        <w:jc w:val="both"/>
        <w:rPr>
          <w:rFonts w:ascii="Arial" w:eastAsia="Calibri" w:hAnsi="Arial" w:cs="Arial"/>
          <w:b/>
          <w:bCs/>
        </w:rPr>
      </w:pPr>
    </w:p>
    <w:p w:rsidR="00413CE9" w:rsidRPr="00F85E53" w:rsidRDefault="00413CE9" w:rsidP="00F85E53">
      <w:pPr>
        <w:jc w:val="both"/>
        <w:rPr>
          <w:rFonts w:ascii="Arial" w:eastAsia="Calibri" w:hAnsi="Arial" w:cs="Arial"/>
          <w:b/>
          <w:bCs/>
        </w:rPr>
      </w:pPr>
      <w:r w:rsidRPr="00F85E53">
        <w:rPr>
          <w:rFonts w:ascii="Arial" w:eastAsia="Calibri" w:hAnsi="Arial" w:cs="Arial"/>
          <w:b/>
          <w:bCs/>
        </w:rPr>
        <w:t>Teren IV Zwał hutniczy przy ul. Bytomskiej i Hagera.</w:t>
      </w:r>
    </w:p>
    <w:p w:rsidR="00413CE9" w:rsidRPr="00F85E53" w:rsidRDefault="00413CE9" w:rsidP="00F85E53">
      <w:pPr>
        <w:jc w:val="both"/>
        <w:rPr>
          <w:rFonts w:ascii="Arial" w:eastAsia="Calibri" w:hAnsi="Arial" w:cs="Arial"/>
          <w:b/>
          <w:bCs/>
        </w:rPr>
      </w:pPr>
    </w:p>
    <w:p w:rsidR="00413CE9" w:rsidRPr="00F85E53" w:rsidRDefault="00413CE9" w:rsidP="00F85E53">
      <w:pPr>
        <w:ind w:firstLine="567"/>
        <w:jc w:val="both"/>
        <w:rPr>
          <w:rFonts w:ascii="Arial" w:eastAsia="Calibri" w:hAnsi="Arial" w:cs="Arial"/>
        </w:rPr>
      </w:pPr>
      <w:r w:rsidRPr="00F85E53">
        <w:rPr>
          <w:rFonts w:ascii="Arial" w:eastAsia="Calibri" w:hAnsi="Arial" w:cs="Arial"/>
        </w:rPr>
        <w:t>Teren przeznaczony do pielęgnacji zieleni znajduje się w granicach administracyjnych miasta na prawach powiatu Zabrze zlokalizowany jest w pomiędzy ulicą Bytomską a Hagera. Przedmiotowy teren obejmuje działki o numerach:</w:t>
      </w:r>
      <w:r w:rsidRPr="00F85E53">
        <w:rPr>
          <w:rFonts w:ascii="Arial" w:eastAsia="Calibri" w:hAnsi="Arial" w:cs="Arial"/>
          <w:i/>
        </w:rPr>
        <w:t xml:space="preserve"> </w:t>
      </w:r>
      <w:r w:rsidRPr="00F85E53">
        <w:rPr>
          <w:rFonts w:ascii="Arial" w:eastAsia="Calibri" w:hAnsi="Arial" w:cs="Arial"/>
        </w:rPr>
        <w:t>1601/158, 1429/169, 1428/169, 949/169, 969/170, 1116/170, 972/168, 944/171, 971/168, 1421/158, 1120/174, 973/172, 961/172, 935/167, 937/167, 974/172, 936/167, 1420/158, 963/160, 978/246, 964/161, 962/250, 946/251, 1355/20, 1357/20, 1599/163, 1359/20, 975/250, 170/6, 168/25, 1476/251,173, 1474/245, 1472/208, 1471/208, 1473/245, 1475/251,1408/208 i 462/56.</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Działki te są własnością Miasta. Teren zajmuje powierzchnię </w:t>
      </w:r>
      <w:r w:rsidRPr="00F85E53">
        <w:rPr>
          <w:rFonts w:ascii="Arial" w:eastAsia="Calibri" w:hAnsi="Arial" w:cs="Arial"/>
          <w:b/>
        </w:rPr>
        <w:t>19,93 ha.</w:t>
      </w:r>
    </w:p>
    <w:p w:rsidR="00413CE9" w:rsidRPr="00F85E53" w:rsidRDefault="00413CE9" w:rsidP="00F85E53">
      <w:pPr>
        <w:keepNext/>
        <w:ind w:firstLine="567"/>
        <w:jc w:val="both"/>
        <w:rPr>
          <w:rFonts w:ascii="Arial" w:eastAsia="Calibri" w:hAnsi="Arial" w:cs="Arial"/>
        </w:rPr>
      </w:pPr>
      <w:r w:rsidRPr="00F85E53">
        <w:rPr>
          <w:rFonts w:ascii="Arial" w:eastAsia="Calibri" w:hAnsi="Arial" w:cs="Arial"/>
        </w:rPr>
        <w:t>Położenie terenu:</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północnej graniczy z ulicą Jana Kasprowicza</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 xml:space="preserve">od strony zachodniej teren graniczy z zabudowaniami skupionymi przy ulicy Hagera. </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 xml:space="preserve">od strony południowej granicę stanowi ulica Bytomska, dalej w odległości ok. </w:t>
      </w:r>
      <w:smartTag w:uri="urn:schemas-microsoft-com:office:smarttags" w:element="metricconverter">
        <w:smartTagPr>
          <w:attr w:name="ProductID" w:val="40 m"/>
        </w:smartTagPr>
        <w:r w:rsidRPr="00F85E53">
          <w:rPr>
            <w:rFonts w:ascii="Arial" w:eastAsia="Calibri" w:hAnsi="Arial" w:cs="Arial"/>
          </w:rPr>
          <w:t>40 m</w:t>
        </w:r>
      </w:smartTag>
      <w:r w:rsidRPr="00F85E53">
        <w:rPr>
          <w:rFonts w:ascii="Arial" w:eastAsia="Calibri" w:hAnsi="Arial" w:cs="Arial"/>
        </w:rPr>
        <w:t xml:space="preserve"> na południe od granic opracowania przepływa rzeka Bytomka.</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wschodniej teren graniczy z terenami ogródków działkowych,</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w północnym rejonie omawianego terenu znajduje się plac manewrowy dla samochodów ciężarowych.</w:t>
      </w:r>
    </w:p>
    <w:p w:rsidR="00B55F40" w:rsidRPr="00F85E53" w:rsidRDefault="00413CE9" w:rsidP="00B55F40">
      <w:pPr>
        <w:ind w:firstLine="567"/>
        <w:jc w:val="both"/>
        <w:rPr>
          <w:rFonts w:ascii="Arial" w:eastAsia="Calibri" w:hAnsi="Arial" w:cs="Arial"/>
          <w:b/>
        </w:rPr>
      </w:pPr>
      <w:r w:rsidRPr="00F85E53">
        <w:rPr>
          <w:rFonts w:ascii="Arial" w:eastAsia="Calibri" w:hAnsi="Arial" w:cs="Arial"/>
        </w:rPr>
        <w:t>Analizowany teren w przeszłości intensywnie był poddawany oddziaływaniu antropogenicznemu. Najpierw prowadzono tu eksploatację piasku, a po jej zakończeniu, zgodnie z ówczesnym trendem  wykorzystywania takich obiektów (wyrobisk poeksploatacyjnych) został wykorzystany do deponowania odpadów hutniczych i pogórniczych. Aktualny stan zagospodarowania będący wypadkową działalności antropogenicznej to pozostałość zwałowiska w większości skąpo porośnięty przez roślinność spontaniczną. Teren zwałowiska został zadrzewiony wzdłuż ciągów pieszo-rowerowych. Ciągi pieszo-rowerowe wykonano w formie tras utwardzonych kruszywami kamiennymi.  W północno-wschodniej części terenu zlokalizowany jest bezodpływowy zbiornik wodny. W ramach rekultywacji przedmiotowego terenu powstały dwa mniejsze oczka wodne w centralnej części i jedno duże w kształcie litery „L” od strony ul. Bytomskiej. Ponadto w północnej części terenu znajduje się asfaltowy plac manewrowy dla samochodów ciężarowych, natomiast w części wschodniej znajdują się ciągi pieszo jezdne o nawierzchni gruntowej i szutrowej</w:t>
      </w:r>
      <w:r w:rsidR="002C7014">
        <w:rPr>
          <w:rFonts w:ascii="Arial" w:eastAsia="Calibri" w:hAnsi="Arial" w:cs="Arial"/>
        </w:rPr>
        <w:t xml:space="preserve"> zgodnie </w:t>
      </w:r>
      <w:r w:rsidR="00B55F40">
        <w:rPr>
          <w:rFonts w:ascii="Arial" w:eastAsia="Calibri" w:hAnsi="Arial" w:cs="Arial"/>
        </w:rPr>
        <w:t>z załączon</w:t>
      </w:r>
      <w:r w:rsidR="002C7014">
        <w:rPr>
          <w:rFonts w:ascii="Arial" w:eastAsia="Calibri" w:hAnsi="Arial" w:cs="Arial"/>
        </w:rPr>
        <w:t>ą mapą stanowiącą załącznik nr 4</w:t>
      </w:r>
      <w:r w:rsidR="00B55F40">
        <w:rPr>
          <w:rFonts w:ascii="Arial" w:eastAsia="Calibri" w:hAnsi="Arial" w:cs="Arial"/>
        </w:rPr>
        <w:t>.</w:t>
      </w:r>
      <w:r w:rsidR="00B55F40" w:rsidRPr="00F85E53">
        <w:rPr>
          <w:rFonts w:ascii="Arial" w:eastAsia="Calibri" w:hAnsi="Arial" w:cs="Arial"/>
        </w:rPr>
        <w:t xml:space="preserve"> </w:t>
      </w:r>
    </w:p>
    <w:p w:rsidR="00413CE9" w:rsidRPr="00F85E53" w:rsidRDefault="00413CE9" w:rsidP="002C7014">
      <w:pPr>
        <w:jc w:val="both"/>
        <w:rPr>
          <w:rFonts w:ascii="Arial" w:eastAsia="Calibri" w:hAnsi="Arial" w:cs="Arial"/>
          <w:b/>
        </w:rPr>
      </w:pPr>
    </w:p>
    <w:p w:rsidR="00413CE9" w:rsidRPr="00F85E53" w:rsidRDefault="00413CE9" w:rsidP="00F85E53">
      <w:pPr>
        <w:jc w:val="both"/>
        <w:rPr>
          <w:rFonts w:ascii="Arial" w:eastAsia="Calibri" w:hAnsi="Arial" w:cs="Arial"/>
          <w:b/>
        </w:rPr>
      </w:pPr>
    </w:p>
    <w:tbl>
      <w:tblPr>
        <w:tblStyle w:val="Tabela-Siatka1"/>
        <w:tblW w:w="0" w:type="auto"/>
        <w:tblInd w:w="108" w:type="dxa"/>
        <w:tblLook w:val="04A0" w:firstRow="1" w:lastRow="0" w:firstColumn="1" w:lastColumn="0" w:noHBand="0" w:noVBand="1"/>
      </w:tblPr>
      <w:tblGrid>
        <w:gridCol w:w="9520"/>
      </w:tblGrid>
      <w:tr w:rsidR="00413CE9" w:rsidRPr="00F85E53" w:rsidTr="000145FF">
        <w:tc>
          <w:tcPr>
            <w:tcW w:w="9639" w:type="dxa"/>
          </w:tcPr>
          <w:p w:rsidR="00413CE9" w:rsidRPr="00F85E53" w:rsidRDefault="00413CE9" w:rsidP="00632482">
            <w:pPr>
              <w:jc w:val="center"/>
              <w:rPr>
                <w:rFonts w:ascii="Arial" w:eastAsia="Calibri" w:hAnsi="Arial" w:cs="Arial"/>
                <w:b/>
              </w:rPr>
            </w:pPr>
            <w:r w:rsidRPr="00F85E53">
              <w:rPr>
                <w:rFonts w:ascii="Arial" w:eastAsia="Calibri" w:hAnsi="Arial" w:cs="Arial"/>
                <w:b/>
              </w:rPr>
              <w:t>Teren IV Zwałowisko odpadów hutniczych przy ul. Bytomskiej i Hagera</w:t>
            </w:r>
          </w:p>
        </w:tc>
      </w:tr>
      <w:tr w:rsidR="00413CE9" w:rsidRPr="00F85E53" w:rsidTr="000145FF">
        <w:tc>
          <w:tcPr>
            <w:tcW w:w="9639" w:type="dxa"/>
          </w:tcPr>
          <w:p w:rsidR="00413CE9" w:rsidRPr="0006590C" w:rsidRDefault="00413CE9" w:rsidP="0006590C">
            <w:pPr>
              <w:numPr>
                <w:ilvl w:val="0"/>
                <w:numId w:val="29"/>
              </w:numPr>
              <w:ind w:left="714" w:hanging="357"/>
              <w:contextualSpacing/>
              <w:jc w:val="both"/>
              <w:rPr>
                <w:rFonts w:ascii="Arial" w:eastAsia="Calibri" w:hAnsi="Arial" w:cs="Arial"/>
              </w:rPr>
            </w:pPr>
            <w:r w:rsidRPr="0006590C">
              <w:rPr>
                <w:rFonts w:ascii="Arial" w:eastAsia="Calibri" w:hAnsi="Arial" w:cs="Arial"/>
              </w:rPr>
              <w:t>Regularne wykaszanie terenu zwłaszcza powierzchni skarp;</w:t>
            </w:r>
          </w:p>
          <w:p w:rsidR="0006590C" w:rsidRPr="0006590C" w:rsidRDefault="00413CE9" w:rsidP="0006590C">
            <w:pPr>
              <w:pStyle w:val="Akapitzlist"/>
              <w:numPr>
                <w:ilvl w:val="0"/>
                <w:numId w:val="39"/>
              </w:numPr>
              <w:ind w:left="714" w:hanging="357"/>
              <w:contextualSpacing/>
              <w:jc w:val="both"/>
              <w:rPr>
                <w:rFonts w:ascii="Arial" w:eastAsia="Calibri" w:hAnsi="Arial" w:cs="Arial"/>
              </w:rPr>
            </w:pPr>
            <w:r w:rsidRPr="0006590C">
              <w:rPr>
                <w:rFonts w:ascii="Arial" w:eastAsia="Calibri" w:hAnsi="Arial" w:cs="Arial"/>
              </w:rPr>
              <w:t>Zadarnienie powierzchni pozbawionych roślinności;</w:t>
            </w:r>
            <w:r w:rsidR="0006590C" w:rsidRPr="0006590C">
              <w:rPr>
                <w:rFonts w:ascii="Arial" w:eastAsia="Calibri" w:hAnsi="Arial" w:cs="Arial"/>
              </w:rPr>
              <w:t xml:space="preserve"> </w:t>
            </w:r>
          </w:p>
          <w:p w:rsidR="0006590C" w:rsidRPr="0006590C" w:rsidRDefault="0006590C" w:rsidP="0006590C">
            <w:pPr>
              <w:pStyle w:val="Akapitzlist"/>
              <w:numPr>
                <w:ilvl w:val="0"/>
                <w:numId w:val="39"/>
              </w:numPr>
              <w:ind w:left="714" w:hanging="357"/>
              <w:contextualSpacing/>
              <w:jc w:val="both"/>
              <w:rPr>
                <w:rFonts w:ascii="Arial" w:eastAsia="Calibri" w:hAnsi="Arial" w:cs="Arial"/>
              </w:rPr>
            </w:pPr>
            <w:r w:rsidRPr="0006590C">
              <w:rPr>
                <w:rFonts w:ascii="Arial" w:eastAsia="Calibri" w:hAnsi="Arial" w:cs="Arial"/>
              </w:rPr>
              <w:t>Nawożenie mineralne drzew i krzewów nasadzonych w ramach projektu;</w:t>
            </w:r>
          </w:p>
          <w:p w:rsidR="0006590C" w:rsidRPr="0006590C" w:rsidRDefault="0006590C" w:rsidP="0006590C">
            <w:pPr>
              <w:pStyle w:val="Akapitzlist"/>
              <w:numPr>
                <w:ilvl w:val="0"/>
                <w:numId w:val="39"/>
              </w:numPr>
              <w:ind w:left="714" w:hanging="357"/>
              <w:contextualSpacing/>
              <w:jc w:val="both"/>
              <w:rPr>
                <w:rFonts w:ascii="Arial" w:eastAsia="Calibri" w:hAnsi="Arial" w:cs="Arial"/>
              </w:rPr>
            </w:pPr>
            <w:r w:rsidRPr="0006590C">
              <w:rPr>
                <w:rFonts w:ascii="Arial" w:eastAsia="Calibri" w:hAnsi="Arial" w:cs="Arial"/>
              </w:rPr>
              <w:t>Odchwaszczanie mis wokół sadzonych drzew;</w:t>
            </w:r>
          </w:p>
          <w:p w:rsidR="0006590C" w:rsidRPr="0006590C" w:rsidRDefault="0006590C" w:rsidP="0006590C">
            <w:pPr>
              <w:pStyle w:val="Akapitzlist"/>
              <w:numPr>
                <w:ilvl w:val="0"/>
                <w:numId w:val="39"/>
              </w:numPr>
              <w:ind w:left="714" w:hanging="357"/>
              <w:contextualSpacing/>
              <w:jc w:val="both"/>
              <w:rPr>
                <w:rFonts w:ascii="Arial" w:eastAsia="Calibri" w:hAnsi="Arial" w:cs="Arial"/>
              </w:rPr>
            </w:pPr>
            <w:r w:rsidRPr="0006590C">
              <w:rPr>
                <w:rFonts w:ascii="Arial" w:eastAsia="Calibri" w:hAnsi="Arial" w:cs="Arial"/>
              </w:rPr>
              <w:t>Cięcia pielęgnacyjne podczas całego sezonu wg wymagań gatunkowych;</w:t>
            </w:r>
          </w:p>
          <w:p w:rsidR="0006590C" w:rsidRPr="0006590C" w:rsidRDefault="0006590C" w:rsidP="0006590C">
            <w:pPr>
              <w:pStyle w:val="Akapitzlist"/>
              <w:numPr>
                <w:ilvl w:val="0"/>
                <w:numId w:val="39"/>
              </w:numPr>
              <w:ind w:left="714" w:hanging="357"/>
              <w:contextualSpacing/>
              <w:jc w:val="both"/>
              <w:rPr>
                <w:rFonts w:ascii="Arial" w:eastAsia="Calibri" w:hAnsi="Arial" w:cs="Arial"/>
              </w:rPr>
            </w:pPr>
            <w:r w:rsidRPr="0006590C">
              <w:rPr>
                <w:rFonts w:ascii="Arial" w:eastAsia="Calibri" w:hAnsi="Arial" w:cs="Arial"/>
              </w:rPr>
              <w:t>Cięcia formujące roślin;</w:t>
            </w:r>
          </w:p>
          <w:p w:rsidR="00413CE9" w:rsidRPr="00F85E53" w:rsidRDefault="0006590C" w:rsidP="0006590C">
            <w:pPr>
              <w:numPr>
                <w:ilvl w:val="0"/>
                <w:numId w:val="29"/>
              </w:numPr>
              <w:ind w:left="714" w:hanging="357"/>
              <w:contextualSpacing/>
              <w:jc w:val="both"/>
              <w:rPr>
                <w:rFonts w:ascii="Arial" w:eastAsia="Calibri" w:hAnsi="Arial" w:cs="Arial"/>
              </w:rPr>
            </w:pPr>
            <w:r w:rsidRPr="0006590C">
              <w:rPr>
                <w:rFonts w:ascii="Arial" w:eastAsia="Calibri" w:hAnsi="Arial" w:cs="Arial"/>
              </w:rPr>
              <w:t>Ograniczenie przerastania darni</w:t>
            </w:r>
            <w:r w:rsidRPr="00D81E11">
              <w:rPr>
                <w:rFonts w:eastAsia="Calibri"/>
                <w:sz w:val="24"/>
                <w:szCs w:val="24"/>
              </w:rPr>
              <w:t xml:space="preserve"> w  wybudowane ciągi pieszo- komunikacyjne</w:t>
            </w:r>
          </w:p>
          <w:p w:rsidR="00413CE9" w:rsidRPr="00F85E53" w:rsidRDefault="00413CE9" w:rsidP="00F85E53">
            <w:pPr>
              <w:numPr>
                <w:ilvl w:val="0"/>
                <w:numId w:val="29"/>
              </w:numPr>
              <w:contextualSpacing/>
              <w:jc w:val="both"/>
              <w:rPr>
                <w:rFonts w:ascii="Arial" w:eastAsia="Calibri" w:hAnsi="Arial" w:cs="Arial"/>
              </w:rPr>
            </w:pPr>
            <w:r w:rsidRPr="00F85E53">
              <w:rPr>
                <w:rFonts w:ascii="Arial" w:hAnsi="Arial" w:cs="Arial"/>
              </w:rPr>
              <w:t>Uzupełnienie oraz naprawa tablic ostrzegawczych;</w:t>
            </w:r>
          </w:p>
          <w:p w:rsidR="00413CE9" w:rsidRPr="00F85E53" w:rsidRDefault="00413CE9" w:rsidP="00F85E53">
            <w:pPr>
              <w:numPr>
                <w:ilvl w:val="0"/>
                <w:numId w:val="29"/>
              </w:numPr>
              <w:contextualSpacing/>
              <w:jc w:val="both"/>
              <w:rPr>
                <w:rFonts w:ascii="Arial" w:eastAsia="Calibri" w:hAnsi="Arial" w:cs="Arial"/>
              </w:rPr>
            </w:pPr>
            <w:r w:rsidRPr="00F85E53">
              <w:rPr>
                <w:rFonts w:ascii="Arial" w:eastAsia="Calibri" w:hAnsi="Arial" w:cs="Arial"/>
              </w:rPr>
              <w:t>Naprawa (wyczyszczenie) stanowiska widokowego (przystanku);</w:t>
            </w:r>
          </w:p>
          <w:p w:rsidR="00413CE9" w:rsidRPr="00F85E53" w:rsidRDefault="00AB5657" w:rsidP="00F85E53">
            <w:pPr>
              <w:numPr>
                <w:ilvl w:val="0"/>
                <w:numId w:val="29"/>
              </w:numPr>
              <w:contextualSpacing/>
              <w:jc w:val="both"/>
              <w:rPr>
                <w:rFonts w:ascii="Arial" w:eastAsia="Calibri" w:hAnsi="Arial" w:cs="Arial"/>
              </w:rPr>
            </w:pPr>
            <w:r>
              <w:rPr>
                <w:rFonts w:ascii="Arial" w:eastAsia="Calibri" w:hAnsi="Arial" w:cs="Arial"/>
              </w:rPr>
              <w:t>Palikowanie</w:t>
            </w:r>
            <w:r w:rsidR="00413CE9" w:rsidRPr="00F85E53">
              <w:rPr>
                <w:rFonts w:ascii="Arial" w:eastAsia="Calibri" w:hAnsi="Arial" w:cs="Arial"/>
              </w:rPr>
              <w:t xml:space="preserve"> żywych lecz przechylonych sadzonek drzew;</w:t>
            </w:r>
          </w:p>
          <w:p w:rsidR="00413CE9" w:rsidRPr="00F85E53" w:rsidRDefault="00413CE9" w:rsidP="00F85E53">
            <w:pPr>
              <w:numPr>
                <w:ilvl w:val="0"/>
                <w:numId w:val="29"/>
              </w:numPr>
              <w:contextualSpacing/>
              <w:jc w:val="both"/>
              <w:rPr>
                <w:rFonts w:ascii="Arial" w:eastAsia="Calibri" w:hAnsi="Arial" w:cs="Arial"/>
              </w:rPr>
            </w:pPr>
            <w:r w:rsidRPr="00F85E53">
              <w:rPr>
                <w:rFonts w:ascii="Arial" w:eastAsia="Calibri" w:hAnsi="Arial" w:cs="Arial"/>
              </w:rPr>
              <w:t>Naprawa szlaków z uwagi na ślady erozji i spływu powierzchniowego;</w:t>
            </w:r>
          </w:p>
          <w:p w:rsidR="00413CE9" w:rsidRPr="00F85E53" w:rsidRDefault="00413CE9" w:rsidP="00F85E53">
            <w:pPr>
              <w:numPr>
                <w:ilvl w:val="0"/>
                <w:numId w:val="29"/>
              </w:numPr>
              <w:contextualSpacing/>
              <w:jc w:val="both"/>
              <w:rPr>
                <w:rFonts w:ascii="Arial" w:eastAsia="Calibri" w:hAnsi="Arial" w:cs="Arial"/>
              </w:rPr>
            </w:pPr>
            <w:r w:rsidRPr="00F85E53">
              <w:rPr>
                <w:rFonts w:ascii="Arial" w:eastAsia="Calibri" w:hAnsi="Arial" w:cs="Arial"/>
              </w:rPr>
              <w:t>Wyczyszczenie frontu tablicy informacyjnej;</w:t>
            </w:r>
          </w:p>
          <w:p w:rsidR="00413CE9" w:rsidRPr="00F85E53" w:rsidRDefault="00413CE9" w:rsidP="00F85E53">
            <w:pPr>
              <w:numPr>
                <w:ilvl w:val="0"/>
                <w:numId w:val="29"/>
              </w:numPr>
              <w:contextualSpacing/>
              <w:jc w:val="both"/>
              <w:rPr>
                <w:rFonts w:ascii="Arial" w:eastAsia="Calibri" w:hAnsi="Arial" w:cs="Arial"/>
              </w:rPr>
            </w:pPr>
            <w:r w:rsidRPr="00F85E53">
              <w:rPr>
                <w:rFonts w:ascii="Arial" w:eastAsia="Calibri" w:hAnsi="Arial" w:cs="Arial"/>
              </w:rPr>
              <w:t>Uporządkowanie nowo ukształtowanych elementów hydrograficznych (wysięków) dla ograniczenia spływu powierzchniowego;</w:t>
            </w:r>
          </w:p>
          <w:p w:rsidR="00413CE9" w:rsidRPr="00F85E53" w:rsidRDefault="00413CE9" w:rsidP="00F85E53">
            <w:pPr>
              <w:numPr>
                <w:ilvl w:val="0"/>
                <w:numId w:val="29"/>
              </w:numPr>
              <w:contextualSpacing/>
              <w:jc w:val="both"/>
              <w:rPr>
                <w:rFonts w:ascii="Arial" w:eastAsia="Calibri" w:hAnsi="Arial" w:cs="Arial"/>
              </w:rPr>
            </w:pPr>
            <w:r w:rsidRPr="00F85E53">
              <w:rPr>
                <w:rFonts w:ascii="Arial" w:eastAsia="Calibri" w:hAnsi="Arial" w:cs="Arial"/>
              </w:rPr>
              <w:t>Uzupełnienie nawierzchni ciągów komunikacyjnych i wykonanie sprowadzenia wód opadowych;</w:t>
            </w:r>
          </w:p>
        </w:tc>
      </w:tr>
    </w:tbl>
    <w:p w:rsidR="00413CE9" w:rsidRPr="00F85E53" w:rsidRDefault="00413CE9" w:rsidP="00F85E53">
      <w:pPr>
        <w:jc w:val="both"/>
        <w:rPr>
          <w:rFonts w:ascii="Arial" w:eastAsia="Calibri" w:hAnsi="Arial" w:cs="Arial"/>
        </w:rPr>
      </w:pPr>
    </w:p>
    <w:tbl>
      <w:tblPr>
        <w:tblW w:w="9639" w:type="dxa"/>
        <w:tblInd w:w="70" w:type="dxa"/>
        <w:tblCellMar>
          <w:left w:w="70" w:type="dxa"/>
          <w:right w:w="70" w:type="dxa"/>
        </w:tblCellMar>
        <w:tblLook w:val="04A0" w:firstRow="1" w:lastRow="0" w:firstColumn="1" w:lastColumn="0" w:noHBand="0" w:noVBand="1"/>
      </w:tblPr>
      <w:tblGrid>
        <w:gridCol w:w="6379"/>
        <w:gridCol w:w="1418"/>
        <w:gridCol w:w="1842"/>
      </w:tblGrid>
      <w:tr w:rsidR="00413CE9" w:rsidRPr="00F85E53" w:rsidTr="000145FF">
        <w:trPr>
          <w:trHeight w:val="780"/>
        </w:trPr>
        <w:tc>
          <w:tcPr>
            <w:tcW w:w="63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3CE9" w:rsidRPr="00F85E53" w:rsidRDefault="00413CE9" w:rsidP="00632482">
            <w:pPr>
              <w:spacing w:line="480" w:lineRule="auto"/>
              <w:jc w:val="center"/>
              <w:rPr>
                <w:rFonts w:ascii="Arial" w:hAnsi="Arial" w:cs="Arial"/>
                <w:b/>
                <w:color w:val="000000"/>
              </w:rPr>
            </w:pPr>
            <w:r w:rsidRPr="00F85E53">
              <w:rPr>
                <w:rFonts w:ascii="Arial" w:hAnsi="Arial" w:cs="Arial"/>
                <w:b/>
                <w:color w:val="000000"/>
              </w:rPr>
              <w:t>Wyszczególnienie robót</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D169D6">
            <w:pPr>
              <w:spacing w:line="276" w:lineRule="auto"/>
              <w:jc w:val="center"/>
              <w:rPr>
                <w:rFonts w:ascii="Arial" w:hAnsi="Arial" w:cs="Arial"/>
                <w:b/>
                <w:color w:val="000000"/>
              </w:rPr>
            </w:pPr>
            <w:r w:rsidRPr="00F85E53">
              <w:rPr>
                <w:rFonts w:ascii="Arial" w:hAnsi="Arial" w:cs="Arial"/>
                <w:b/>
                <w:color w:val="000000"/>
              </w:rPr>
              <w:t>Jednostka miary</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0D0A26">
            <w:pPr>
              <w:spacing w:line="480" w:lineRule="auto"/>
              <w:jc w:val="center"/>
              <w:rPr>
                <w:rFonts w:ascii="Arial" w:hAnsi="Arial" w:cs="Arial"/>
                <w:b/>
                <w:color w:val="000000"/>
              </w:rPr>
            </w:pPr>
            <w:r w:rsidRPr="00F85E53">
              <w:rPr>
                <w:rFonts w:ascii="Arial" w:hAnsi="Arial" w:cs="Arial"/>
                <w:b/>
                <w:color w:val="000000"/>
              </w:rPr>
              <w:t>Ilość</w:t>
            </w:r>
          </w:p>
        </w:tc>
      </w:tr>
      <w:tr w:rsidR="00413CE9" w:rsidRPr="00F85E53" w:rsidTr="000145FF">
        <w:trPr>
          <w:trHeight w:val="525"/>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Powierzchnie trawiaste (w tym zadarnione skarpy) -  3 krotne (maj, czerwiec i sierpień)</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vertAlign w:val="superscript"/>
              </w:rPr>
            </w:pPr>
            <w:r w:rsidRPr="00F85E53">
              <w:rPr>
                <w:rFonts w:ascii="Arial" w:hAnsi="Arial" w:cs="Arial"/>
                <w:color w:val="000000"/>
              </w:rPr>
              <w:t>m</w:t>
            </w:r>
            <w:r w:rsidRPr="00F85E53">
              <w:rPr>
                <w:rFonts w:ascii="Arial" w:hAnsi="Arial" w:cs="Arial"/>
                <w:color w:val="000000"/>
                <w:vertAlign w:val="superscript"/>
              </w:rPr>
              <w:t>2</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116 500</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Kontrola występowania płatów nawłoci plus usunięcie</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Wyposażenie terenu w pojemniki na odpady min. 50 l</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12</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2C7014">
            <w:pPr>
              <w:jc w:val="both"/>
              <w:rPr>
                <w:rFonts w:ascii="Arial" w:hAnsi="Arial" w:cs="Arial"/>
                <w:color w:val="000000"/>
              </w:rPr>
            </w:pPr>
            <w:r w:rsidRPr="00F85E53">
              <w:rPr>
                <w:rFonts w:ascii="Arial" w:hAnsi="Arial" w:cs="Arial"/>
                <w:color w:val="000000"/>
              </w:rPr>
              <w:t xml:space="preserve">Posprzątanie </w:t>
            </w:r>
            <w:r w:rsidR="002C7014">
              <w:rPr>
                <w:rFonts w:ascii="Arial" w:hAnsi="Arial" w:cs="Arial"/>
                <w:color w:val="000000"/>
              </w:rPr>
              <w:t xml:space="preserve">całego </w:t>
            </w:r>
            <w:r w:rsidRPr="00F85E53">
              <w:rPr>
                <w:rFonts w:ascii="Arial" w:hAnsi="Arial" w:cs="Arial"/>
                <w:color w:val="000000"/>
              </w:rPr>
              <w:t xml:space="preserve">terenu </w:t>
            </w:r>
            <w:r w:rsidR="002C7014">
              <w:rPr>
                <w:rFonts w:ascii="Arial" w:hAnsi="Arial" w:cs="Arial"/>
                <w:color w:val="000000"/>
              </w:rPr>
              <w:t>raz w miesiącu</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ryczałt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Wywóz odpadów komunalnych z pojemników z częstotliwością</w:t>
            </w:r>
          </w:p>
          <w:p w:rsidR="00413CE9" w:rsidRPr="00F85E53" w:rsidRDefault="00413CE9" w:rsidP="00F85E53">
            <w:pPr>
              <w:jc w:val="both"/>
              <w:rPr>
                <w:rFonts w:ascii="Arial" w:hAnsi="Arial" w:cs="Arial"/>
                <w:color w:val="000000"/>
              </w:rPr>
            </w:pPr>
            <w:r w:rsidRPr="00F85E53">
              <w:rPr>
                <w:rFonts w:ascii="Arial" w:hAnsi="Arial" w:cs="Arial"/>
                <w:color w:val="000000"/>
              </w:rPr>
              <w:t xml:space="preserve"> raz w tygodniu</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6</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Pielenie drzew</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731</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Pielenie krzewów</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733</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lastRenderedPageBreak/>
              <w:t>Pomalowanie stanowiska obserwacyjnego</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w:t>
            </w:r>
          </w:p>
        </w:tc>
      </w:tr>
      <w:tr w:rsidR="00413CE9" w:rsidRPr="00F85E53" w:rsidTr="000145FF">
        <w:trPr>
          <w:trHeight w:val="300"/>
        </w:trPr>
        <w:tc>
          <w:tcPr>
            <w:tcW w:w="6379"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Poprawienie elementów ogrodzenia, palikowania</w:t>
            </w:r>
          </w:p>
        </w:tc>
        <w:tc>
          <w:tcPr>
            <w:tcW w:w="1418"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ryczałt</w:t>
            </w:r>
          </w:p>
        </w:tc>
        <w:tc>
          <w:tcPr>
            <w:tcW w:w="184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w:t>
            </w:r>
          </w:p>
        </w:tc>
      </w:tr>
    </w:tbl>
    <w:p w:rsidR="00413CE9" w:rsidRPr="00F85E53" w:rsidRDefault="00413CE9" w:rsidP="00F85E53">
      <w:pPr>
        <w:jc w:val="both"/>
        <w:rPr>
          <w:rFonts w:ascii="Arial" w:hAnsi="Arial" w:cs="Arial"/>
          <w:b/>
          <w:u w:val="single"/>
        </w:rPr>
      </w:pPr>
    </w:p>
    <w:p w:rsidR="00413CE9" w:rsidRPr="00F85E53" w:rsidRDefault="00413CE9" w:rsidP="00F85E53">
      <w:pPr>
        <w:ind w:left="709" w:hanging="709"/>
        <w:jc w:val="both"/>
        <w:rPr>
          <w:rFonts w:ascii="Arial" w:hAnsi="Arial" w:cs="Arial"/>
        </w:rPr>
      </w:pPr>
      <w:r w:rsidRPr="00F85E53">
        <w:rPr>
          <w:rFonts w:ascii="Arial" w:hAnsi="Arial" w:cs="Arial"/>
          <w:b/>
        </w:rPr>
        <w:t>Uwagi:</w:t>
      </w:r>
      <w:r w:rsidRPr="00F85E53">
        <w:rPr>
          <w:rFonts w:ascii="Arial" w:hAnsi="Arial" w:cs="Arial"/>
        </w:rPr>
        <w:t xml:space="preserve"> Wykaszanie ręczne. Wysokość koszenia winna być nie mniejsza niż 8 cm. Powstałą biomasę należy zebrać i usunąć. Winna ona zostać zebrana po przeschnięciu, w postaci siana lecz nie później niż 2 tygodnie po pokosie. Regularne koszenie terenów umacnianych skarp należy rozpocząć dopiero z chwilą pełnego rozwinięcia się roślinności zielnej (pełnego zadarnienia). </w:t>
      </w:r>
    </w:p>
    <w:p w:rsidR="00C34658" w:rsidRPr="00F85E53" w:rsidRDefault="00413CE9" w:rsidP="00F85E53">
      <w:pPr>
        <w:ind w:left="709" w:hanging="1"/>
        <w:jc w:val="both"/>
        <w:rPr>
          <w:rFonts w:ascii="Arial" w:hAnsi="Arial" w:cs="Arial"/>
        </w:rPr>
      </w:pPr>
      <w:r w:rsidRPr="00F85E53">
        <w:rPr>
          <w:rFonts w:ascii="Arial" w:hAnsi="Arial" w:cs="Arial"/>
        </w:rPr>
        <w:t xml:space="preserve">W powierzchniach zadrzewionych bezpośrednio sąsiadujących (graniczących) z obszarami roślinności zielnej (powierzchniami trawiastymi) raz w roku - w drugiej połowie lipca – korzystnie byłoby dokonanie kontroli pod kątem występowania płatów inwazyjnych nawłoci, które w przypadku odnalezienia w tych rejonach należałoby wykosić, a biomasę usunąć. Zabieg ten będzie sprzyjał ograniczeniu wkraczania gatunków inwazyjnych nawłoci na urządzone obszary roślinności zielnej. </w:t>
      </w:r>
    </w:p>
    <w:p w:rsidR="0006590C" w:rsidRDefault="0006590C" w:rsidP="00F1642F">
      <w:pPr>
        <w:jc w:val="both"/>
        <w:rPr>
          <w:rFonts w:ascii="Arial" w:hAnsi="Arial" w:cs="Arial"/>
          <w:b/>
        </w:rPr>
      </w:pPr>
    </w:p>
    <w:p w:rsidR="00F1642F" w:rsidRPr="00B0654B" w:rsidRDefault="00F1642F" w:rsidP="00F1642F">
      <w:pPr>
        <w:jc w:val="both"/>
        <w:rPr>
          <w:rFonts w:ascii="Arial" w:hAnsi="Arial" w:cs="Arial"/>
          <w:b/>
        </w:rPr>
      </w:pPr>
      <w:r w:rsidRPr="00B0654B">
        <w:rPr>
          <w:rFonts w:ascii="Arial" w:hAnsi="Arial" w:cs="Arial"/>
          <w:b/>
        </w:rPr>
        <w:t>Do wykonywania czynności na danym terenie, wyspecyfikowanych powyżej zakładamy że Wy</w:t>
      </w:r>
      <w:r w:rsidR="00AF2D1C" w:rsidRPr="00B0654B">
        <w:rPr>
          <w:rFonts w:ascii="Arial" w:hAnsi="Arial" w:cs="Arial"/>
          <w:b/>
        </w:rPr>
        <w:t>konawca będzie dysponował min. 4</w:t>
      </w:r>
      <w:r w:rsidRPr="00B0654B">
        <w:rPr>
          <w:rFonts w:ascii="Arial" w:hAnsi="Arial" w:cs="Arial"/>
          <w:b/>
        </w:rPr>
        <w:t xml:space="preserve"> pracownikami techniczno- fizycznymi.</w:t>
      </w:r>
    </w:p>
    <w:p w:rsidR="00F1642F" w:rsidRPr="00B0654B" w:rsidRDefault="00F1642F" w:rsidP="00C916B1">
      <w:pPr>
        <w:jc w:val="both"/>
        <w:rPr>
          <w:rFonts w:ascii="Arial" w:hAnsi="Arial" w:cs="Arial"/>
        </w:rPr>
      </w:pPr>
    </w:p>
    <w:p w:rsidR="00C916B1" w:rsidRPr="00B0654B" w:rsidRDefault="00C916B1" w:rsidP="00C916B1">
      <w:pPr>
        <w:jc w:val="both"/>
        <w:rPr>
          <w:rFonts w:ascii="Arial" w:hAnsi="Arial" w:cs="Arial"/>
        </w:rPr>
      </w:pPr>
      <w:r w:rsidRPr="00B0654B">
        <w:rPr>
          <w:rFonts w:ascii="Arial" w:hAnsi="Arial" w:cs="Arial"/>
        </w:rPr>
        <w:t xml:space="preserve">Sugerujemy wykorzystanie terenu </w:t>
      </w:r>
      <w:r w:rsidR="00222D25" w:rsidRPr="00B0654B">
        <w:rPr>
          <w:rFonts w:ascii="Arial" w:hAnsi="Arial" w:cs="Arial"/>
        </w:rPr>
        <w:t>np.</w:t>
      </w:r>
      <w:r w:rsidRPr="00B0654B">
        <w:rPr>
          <w:rFonts w:ascii="Arial" w:hAnsi="Arial" w:cs="Arial"/>
        </w:rPr>
        <w:t xml:space="preserve"> </w:t>
      </w:r>
      <w:r w:rsidR="002C7014" w:rsidRPr="00B0654B">
        <w:rPr>
          <w:rFonts w:ascii="Arial" w:hAnsi="Arial" w:cs="Arial"/>
        </w:rPr>
        <w:t>do organizacji zajęć kickbokserskich, zumby i jogi</w:t>
      </w:r>
      <w:r w:rsidR="00222D25" w:rsidRPr="00B0654B">
        <w:rPr>
          <w:rFonts w:ascii="Arial" w:hAnsi="Arial" w:cs="Arial"/>
        </w:rPr>
        <w:t xml:space="preserve"> czy wyczynowych rajdów rowerowych.</w:t>
      </w:r>
    </w:p>
    <w:p w:rsidR="00FF4FE3" w:rsidRPr="00B0654B" w:rsidRDefault="00FF4FE3" w:rsidP="00FF4FE3">
      <w:pPr>
        <w:jc w:val="both"/>
        <w:rPr>
          <w:rFonts w:ascii="Arial" w:hAnsi="Arial" w:cs="Arial"/>
        </w:rPr>
      </w:pPr>
      <w:r w:rsidRPr="00B0654B">
        <w:rPr>
          <w:rFonts w:ascii="Arial" w:hAnsi="Arial" w:cs="Arial"/>
        </w:rPr>
        <w:t>Więcej informacji dotyczących zajęć dodatkowy</w:t>
      </w:r>
      <w:r w:rsidR="00B0654B" w:rsidRPr="00B0654B">
        <w:rPr>
          <w:rFonts w:ascii="Arial" w:hAnsi="Arial" w:cs="Arial"/>
        </w:rPr>
        <w:t>ch znajduje się w pkt.13.1.2.4 SIWZ.</w:t>
      </w:r>
    </w:p>
    <w:p w:rsidR="00413CE9" w:rsidRPr="00F85E53" w:rsidRDefault="00413CE9" w:rsidP="00F85E53">
      <w:pPr>
        <w:tabs>
          <w:tab w:val="left" w:pos="-720"/>
          <w:tab w:val="left" w:pos="1701"/>
        </w:tabs>
        <w:suppressAutoHyphens/>
        <w:autoSpaceDE w:val="0"/>
        <w:autoSpaceDN w:val="0"/>
        <w:jc w:val="both"/>
        <w:rPr>
          <w:rFonts w:ascii="Arial" w:hAnsi="Arial" w:cs="Arial"/>
        </w:rPr>
      </w:pPr>
    </w:p>
    <w:p w:rsidR="00413CE9" w:rsidRPr="00F85E53" w:rsidRDefault="00413CE9" w:rsidP="00F85E53">
      <w:pPr>
        <w:tabs>
          <w:tab w:val="left" w:pos="-720"/>
          <w:tab w:val="left" w:pos="1701"/>
        </w:tabs>
        <w:suppressAutoHyphens/>
        <w:autoSpaceDE w:val="0"/>
        <w:autoSpaceDN w:val="0"/>
        <w:jc w:val="both"/>
        <w:rPr>
          <w:rFonts w:ascii="Arial" w:hAnsi="Arial" w:cs="Arial"/>
        </w:rPr>
      </w:pPr>
    </w:p>
    <w:p w:rsidR="00413CE9" w:rsidRPr="00F85E53" w:rsidRDefault="00413CE9" w:rsidP="00F85E53">
      <w:pPr>
        <w:jc w:val="both"/>
        <w:rPr>
          <w:rFonts w:ascii="Arial" w:eastAsia="Calibri" w:hAnsi="Arial" w:cs="Arial"/>
          <w:b/>
          <w:bCs/>
        </w:rPr>
      </w:pPr>
      <w:r w:rsidRPr="00F85E53">
        <w:rPr>
          <w:rFonts w:ascii="Arial" w:eastAsia="Calibri" w:hAnsi="Arial" w:cs="Arial"/>
          <w:b/>
          <w:bCs/>
        </w:rPr>
        <w:t>Teren V zwał byłej KWK Zabrze-hałda „Ruda”.</w:t>
      </w:r>
    </w:p>
    <w:p w:rsidR="00413CE9" w:rsidRPr="00F85E53" w:rsidRDefault="00413CE9" w:rsidP="00F85E53">
      <w:pPr>
        <w:jc w:val="both"/>
        <w:rPr>
          <w:rFonts w:ascii="Arial" w:eastAsia="Calibri" w:hAnsi="Arial" w:cs="Arial"/>
        </w:rPr>
      </w:pP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Teren przeznaczony do pielęgnacji zieleni znajduje sie w granicach administracyjnych miasta na prawach powiatu Zabrze, w dzielnicy Biskupice, w rejonie ulicy Trębackiej, w bezpośrednim sąsiedztwie koryta rzeki Bytomki. </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Przedmiotowy teren obejmuje działki o numerach działki nr: 921/119, 923/111, 922/111, 1134/109, 173, 1360/307, 1415/323, 1411/333, 1156/338, 1028/94,  405/281, 1285/323, 986/94, 772/96, 949/280, 971/36, 865/14, 1021/12, 1018/11, 1016/6, 1014/6, 1015/6, 1012/5, 1013/5, 968/279, 831/330, 28, 1135/109. Działki te są własnością Miasta. Teren przeznaczony do pielęgnacji zajmuje powierzchnię ok.</w:t>
      </w:r>
      <w:r w:rsidRPr="00F85E53">
        <w:rPr>
          <w:rFonts w:ascii="Arial" w:eastAsia="Calibri" w:hAnsi="Arial" w:cs="Arial"/>
          <w:b/>
        </w:rPr>
        <w:t>40,84 ha.</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Położenie terenu:</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 xml:space="preserve">od strony północnej granice wyznacza koryto rzeki Bytomki, </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 xml:space="preserve">od strony zachodniej graniczy z terenami niezagospodarowanymi (nieużytki), </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południowej graniczy z nieużytkami, a dalej linią kolejową,</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wschodniej teren graniczy z ul. Trębacką.</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Na wschód od zwału, przebiega granica administracyjna z miastem Ruda Śląska.</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Zwałowisko odpadów pogórniczych „Ruda” było czynne w latach: 1960 – 1997 r.</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Teren jest nadpoziomowym zwałowiskiem pogórniczy o zróżnicowanym nachyleniu skarp wraz z powierzchniami przyległymi. Obszar wolny jest od jakiejkolwiek zabudowy kubaturowej. Aktualnie część wierzchowiny, a także część skarp zwałowiska jest zadrzewiona (wierzchowina) lub zadarniona i obsadzona krzewami (skarpy). Pozostałe powierzchnie hałdy wciąż pozostają pozbawione roślinności bądź spontanicznie porośnięte przez gatunki ruderalne, w tym inwazyjne. </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Obiekt w ostatnich latach poddawany był procesom gaśniczym. Aktualnie jest w fazie prowadzenia ciągłego monitoringu gaśniczego ze względu na potencjalne możliwości występowania lokalnych aktywności termicznych. Do prowadzenia monitoringu gaśniczego wykorzystywane są istniejące drogi gruntowe.</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Lokalne drogi gruntowe o nawierzchni żwirowej, występują w niezorganizowanej orientacji na wierzchowinie zwału i półkach międzyskarpowych. Wjazd na teren zwału następuje od strony północnej drogą utwardzoną kruszywem dolomitowym poprowadzoną po skarpie. Wzdłuż drogi gruntowej  nasadzone są wrzosy na całej długości skarpy równoległej do ul. Bytomskiej. Aktualnie teren hałdy, ze względu na ubogie podłoże stanowi nieużytek porośnięty roślinnością synantropijną.</w:t>
      </w:r>
    </w:p>
    <w:p w:rsidR="006817B5" w:rsidRDefault="00413CE9" w:rsidP="00B55F40">
      <w:pPr>
        <w:ind w:firstLine="567"/>
        <w:jc w:val="both"/>
        <w:rPr>
          <w:rFonts w:ascii="Arial" w:eastAsia="Calibri" w:hAnsi="Arial" w:cs="Arial"/>
          <w:b/>
        </w:rPr>
      </w:pPr>
      <w:r w:rsidRPr="00F85E53">
        <w:rPr>
          <w:rFonts w:ascii="Arial" w:eastAsia="Calibri" w:hAnsi="Arial" w:cs="Arial"/>
        </w:rPr>
        <w:t>We wschodniej części zwału, w zbliżeniu do Trębackiej, znajdują się: napowietrzna linia energetyczna, podziemna sieć energetyczna i telekomunikacyjna</w:t>
      </w:r>
      <w:r w:rsidRPr="00F85E53">
        <w:rPr>
          <w:rFonts w:ascii="Arial" w:eastAsia="Calibri" w:hAnsi="Arial" w:cs="Arial"/>
          <w:b/>
        </w:rPr>
        <w:t xml:space="preserve">. </w:t>
      </w:r>
    </w:p>
    <w:p w:rsidR="006817B5" w:rsidRDefault="006817B5" w:rsidP="00B55F40">
      <w:pPr>
        <w:ind w:firstLine="567"/>
        <w:jc w:val="both"/>
        <w:rPr>
          <w:rFonts w:ascii="Arial" w:eastAsia="Calibri" w:hAnsi="Arial" w:cs="Arial"/>
          <w:b/>
        </w:rPr>
      </w:pPr>
      <w:r>
        <w:rPr>
          <w:rFonts w:ascii="Arial" w:eastAsia="Calibri" w:hAnsi="Arial" w:cs="Arial"/>
          <w:b/>
        </w:rPr>
        <w:t>Załącznik nr 5 stanowi mapa.</w:t>
      </w:r>
    </w:p>
    <w:p w:rsidR="00413CE9" w:rsidRPr="00F85E53" w:rsidRDefault="00413CE9" w:rsidP="00F85E53">
      <w:pPr>
        <w:ind w:firstLine="567"/>
        <w:jc w:val="both"/>
        <w:rPr>
          <w:rFonts w:ascii="Arial" w:eastAsia="Calibri" w:hAnsi="Arial" w:cs="Arial"/>
          <w:b/>
        </w:rPr>
      </w:pPr>
    </w:p>
    <w:p w:rsidR="00413CE9" w:rsidRPr="00F85E53" w:rsidRDefault="00413CE9" w:rsidP="00F85E53">
      <w:pPr>
        <w:jc w:val="both"/>
        <w:rPr>
          <w:rFonts w:ascii="Arial" w:eastAsia="Calibri" w:hAnsi="Arial" w:cs="Arial"/>
          <w:b/>
        </w:rPr>
      </w:pPr>
    </w:p>
    <w:p w:rsidR="00413CE9" w:rsidRDefault="00413CE9" w:rsidP="00F85E53">
      <w:pPr>
        <w:jc w:val="both"/>
        <w:rPr>
          <w:rFonts w:ascii="Arial" w:eastAsia="Calibri" w:hAnsi="Arial" w:cs="Arial"/>
          <w:b/>
        </w:rPr>
      </w:pPr>
    </w:p>
    <w:p w:rsidR="00B0654B" w:rsidRDefault="00B0654B" w:rsidP="00F85E53">
      <w:pPr>
        <w:jc w:val="both"/>
        <w:rPr>
          <w:rFonts w:ascii="Arial" w:eastAsia="Calibri" w:hAnsi="Arial" w:cs="Arial"/>
          <w:b/>
        </w:rPr>
      </w:pPr>
    </w:p>
    <w:p w:rsidR="00B0654B" w:rsidRDefault="00B0654B" w:rsidP="00F85E53">
      <w:pPr>
        <w:jc w:val="both"/>
        <w:rPr>
          <w:rFonts w:ascii="Arial" w:eastAsia="Calibri" w:hAnsi="Arial" w:cs="Arial"/>
          <w:b/>
        </w:rPr>
      </w:pPr>
    </w:p>
    <w:p w:rsidR="006D473E" w:rsidRPr="00F85E53" w:rsidRDefault="006D473E" w:rsidP="00F85E53">
      <w:pPr>
        <w:jc w:val="both"/>
        <w:rPr>
          <w:rFonts w:ascii="Arial" w:eastAsia="Calibri" w:hAnsi="Arial" w:cs="Arial"/>
          <w:b/>
        </w:rPr>
      </w:pPr>
    </w:p>
    <w:tbl>
      <w:tblPr>
        <w:tblStyle w:val="Tabela-Siatka1"/>
        <w:tblW w:w="0" w:type="auto"/>
        <w:tblInd w:w="108" w:type="dxa"/>
        <w:tblLook w:val="04A0" w:firstRow="1" w:lastRow="0" w:firstColumn="1" w:lastColumn="0" w:noHBand="0" w:noVBand="1"/>
      </w:tblPr>
      <w:tblGrid>
        <w:gridCol w:w="9520"/>
      </w:tblGrid>
      <w:tr w:rsidR="00413CE9" w:rsidRPr="00F85E53" w:rsidTr="00D169D6">
        <w:tc>
          <w:tcPr>
            <w:tcW w:w="9639" w:type="dxa"/>
          </w:tcPr>
          <w:p w:rsidR="00413CE9" w:rsidRPr="00F85E53" w:rsidRDefault="00413CE9" w:rsidP="00632482">
            <w:pPr>
              <w:jc w:val="center"/>
              <w:rPr>
                <w:rFonts w:ascii="Arial" w:eastAsia="Calibri" w:hAnsi="Arial" w:cs="Arial"/>
                <w:b/>
              </w:rPr>
            </w:pPr>
            <w:r w:rsidRPr="00F85E53">
              <w:rPr>
                <w:rFonts w:ascii="Arial" w:eastAsia="Calibri" w:hAnsi="Arial" w:cs="Arial"/>
                <w:b/>
              </w:rPr>
              <w:t>Teren V zwałowisko odpadów wydobywczych – hałda ,,Ruda”</w:t>
            </w:r>
          </w:p>
        </w:tc>
      </w:tr>
      <w:tr w:rsidR="00413CE9" w:rsidRPr="00F85E53" w:rsidTr="00D169D6">
        <w:tc>
          <w:tcPr>
            <w:tcW w:w="9639" w:type="dxa"/>
          </w:tcPr>
          <w:p w:rsidR="00413CE9" w:rsidRPr="00F85E53" w:rsidRDefault="00413CE9" w:rsidP="00F85E53">
            <w:pPr>
              <w:numPr>
                <w:ilvl w:val="0"/>
                <w:numId w:val="30"/>
              </w:numPr>
              <w:contextualSpacing/>
              <w:jc w:val="both"/>
              <w:rPr>
                <w:rFonts w:ascii="Arial" w:eastAsia="Calibri" w:hAnsi="Arial" w:cs="Arial"/>
              </w:rPr>
            </w:pPr>
            <w:r w:rsidRPr="00F85E53">
              <w:rPr>
                <w:rFonts w:ascii="Arial" w:eastAsia="Calibri" w:hAnsi="Arial" w:cs="Arial"/>
              </w:rPr>
              <w:t>Naprawa tablicy informacyjnej;</w:t>
            </w:r>
          </w:p>
          <w:p w:rsidR="00413CE9" w:rsidRPr="00F85E53" w:rsidRDefault="00413CE9" w:rsidP="00F85E53">
            <w:pPr>
              <w:numPr>
                <w:ilvl w:val="0"/>
                <w:numId w:val="30"/>
              </w:numPr>
              <w:contextualSpacing/>
              <w:jc w:val="both"/>
              <w:rPr>
                <w:rFonts w:ascii="Arial" w:eastAsia="Calibri" w:hAnsi="Arial" w:cs="Arial"/>
              </w:rPr>
            </w:pPr>
            <w:r w:rsidRPr="00F85E53">
              <w:rPr>
                <w:rFonts w:ascii="Arial" w:eastAsia="Calibri" w:hAnsi="Arial" w:cs="Arial"/>
              </w:rPr>
              <w:t>Naprawa/wyczyszczenie tablic edukacyjnych (dydaktycznych);</w:t>
            </w:r>
          </w:p>
        </w:tc>
      </w:tr>
    </w:tbl>
    <w:p w:rsidR="00413CE9" w:rsidRPr="00F85E53" w:rsidRDefault="00413CE9" w:rsidP="00F85E53">
      <w:pPr>
        <w:jc w:val="both"/>
        <w:rPr>
          <w:rFonts w:ascii="Arial" w:eastAsia="Calibri" w:hAnsi="Arial" w:cs="Arial"/>
        </w:rPr>
      </w:pPr>
    </w:p>
    <w:tbl>
      <w:tblPr>
        <w:tblW w:w="9639" w:type="dxa"/>
        <w:tblInd w:w="70" w:type="dxa"/>
        <w:tblCellMar>
          <w:left w:w="70" w:type="dxa"/>
          <w:right w:w="70" w:type="dxa"/>
        </w:tblCellMar>
        <w:tblLook w:val="04A0" w:firstRow="1" w:lastRow="0" w:firstColumn="1" w:lastColumn="0" w:noHBand="0" w:noVBand="1"/>
      </w:tblPr>
      <w:tblGrid>
        <w:gridCol w:w="6804"/>
        <w:gridCol w:w="1560"/>
        <w:gridCol w:w="1275"/>
      </w:tblGrid>
      <w:tr w:rsidR="00413CE9" w:rsidRPr="00F85E53" w:rsidTr="00D169D6">
        <w:trPr>
          <w:trHeight w:val="577"/>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3CE9" w:rsidRPr="00F85E53" w:rsidRDefault="00413CE9" w:rsidP="00632482">
            <w:pPr>
              <w:spacing w:line="480" w:lineRule="auto"/>
              <w:jc w:val="center"/>
              <w:rPr>
                <w:rFonts w:ascii="Arial" w:hAnsi="Arial" w:cs="Arial"/>
                <w:b/>
                <w:color w:val="000000"/>
              </w:rPr>
            </w:pPr>
            <w:r w:rsidRPr="00F85E53">
              <w:rPr>
                <w:rFonts w:ascii="Arial" w:hAnsi="Arial" w:cs="Arial"/>
                <w:b/>
                <w:color w:val="000000"/>
              </w:rPr>
              <w:t>Wyszczególnienie robót</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D169D6">
            <w:pPr>
              <w:jc w:val="center"/>
              <w:rPr>
                <w:rFonts w:ascii="Arial" w:hAnsi="Arial" w:cs="Arial"/>
                <w:b/>
                <w:color w:val="000000"/>
              </w:rPr>
            </w:pPr>
            <w:r w:rsidRPr="00F85E53">
              <w:rPr>
                <w:rFonts w:ascii="Arial" w:hAnsi="Arial" w:cs="Arial"/>
                <w:b/>
                <w:color w:val="000000"/>
              </w:rPr>
              <w:t>Jednostka miary</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632482">
            <w:pPr>
              <w:spacing w:line="480" w:lineRule="auto"/>
              <w:jc w:val="center"/>
              <w:rPr>
                <w:rFonts w:ascii="Arial" w:hAnsi="Arial" w:cs="Arial"/>
                <w:b/>
                <w:color w:val="000000"/>
              </w:rPr>
            </w:pPr>
            <w:r w:rsidRPr="00F85E53">
              <w:rPr>
                <w:rFonts w:ascii="Arial" w:hAnsi="Arial" w:cs="Arial"/>
                <w:b/>
                <w:color w:val="000000"/>
              </w:rPr>
              <w:t>Ilość</w:t>
            </w:r>
          </w:p>
        </w:tc>
      </w:tr>
      <w:tr w:rsidR="00413CE9" w:rsidRPr="00F85E53" w:rsidTr="00D169D6">
        <w:trPr>
          <w:trHeight w:val="525"/>
        </w:trPr>
        <w:tc>
          <w:tcPr>
            <w:tcW w:w="6804"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Wykoszenie porostów ręcznie ze skarp, rowów, koron, koron i skarp nasypów, porost gęsty twardy</w:t>
            </w:r>
          </w:p>
        </w:tc>
        <w:tc>
          <w:tcPr>
            <w:tcW w:w="1560"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m</w:t>
            </w:r>
            <w:r w:rsidRPr="00F85E53">
              <w:rPr>
                <w:rFonts w:ascii="Arial" w:hAnsi="Arial" w:cs="Arial"/>
                <w:color w:val="000000"/>
                <w:vertAlign w:val="superscript"/>
              </w:rPr>
              <w:t>2</w:t>
            </w:r>
          </w:p>
        </w:tc>
        <w:tc>
          <w:tcPr>
            <w:tcW w:w="1275"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16 000</w:t>
            </w:r>
          </w:p>
        </w:tc>
      </w:tr>
      <w:tr w:rsidR="00413CE9" w:rsidRPr="00F85E53" w:rsidTr="00D169D6">
        <w:trPr>
          <w:trHeight w:val="300"/>
        </w:trPr>
        <w:tc>
          <w:tcPr>
            <w:tcW w:w="6804"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Uzupełnienie zniszczonych tablic informacji przyrodniczej</w:t>
            </w:r>
          </w:p>
        </w:tc>
        <w:tc>
          <w:tcPr>
            <w:tcW w:w="1560"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275"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5</w:t>
            </w:r>
          </w:p>
        </w:tc>
      </w:tr>
      <w:tr w:rsidR="00413CE9" w:rsidRPr="00F85E53" w:rsidTr="00D169D6">
        <w:trPr>
          <w:trHeight w:val="300"/>
        </w:trPr>
        <w:tc>
          <w:tcPr>
            <w:tcW w:w="6804"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Uzupełnienie zniszczonych tablic informacji przyrodniczej (panorama)</w:t>
            </w:r>
          </w:p>
        </w:tc>
        <w:tc>
          <w:tcPr>
            <w:tcW w:w="1560"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275"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w:t>
            </w:r>
          </w:p>
        </w:tc>
      </w:tr>
      <w:tr w:rsidR="00413CE9" w:rsidRPr="00F85E53" w:rsidTr="00D169D6">
        <w:trPr>
          <w:trHeight w:val="300"/>
        </w:trPr>
        <w:tc>
          <w:tcPr>
            <w:tcW w:w="6804"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Posprzątanie całego terenu</w:t>
            </w:r>
            <w:r w:rsidR="006D5088">
              <w:rPr>
                <w:rFonts w:ascii="Arial" w:hAnsi="Arial" w:cs="Arial"/>
                <w:color w:val="000000"/>
              </w:rPr>
              <w:t xml:space="preserve"> – raz w miesiącu</w:t>
            </w:r>
          </w:p>
        </w:tc>
        <w:tc>
          <w:tcPr>
            <w:tcW w:w="1560"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275"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1</w:t>
            </w:r>
          </w:p>
        </w:tc>
      </w:tr>
      <w:tr w:rsidR="00413CE9" w:rsidRPr="00F85E53" w:rsidTr="00D169D6">
        <w:trPr>
          <w:trHeight w:val="300"/>
        </w:trPr>
        <w:tc>
          <w:tcPr>
            <w:tcW w:w="6804"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Wyposażenie terenu w pojemniki na odpady min. 50 l</w:t>
            </w:r>
          </w:p>
        </w:tc>
        <w:tc>
          <w:tcPr>
            <w:tcW w:w="1560"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275"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3</w:t>
            </w:r>
          </w:p>
        </w:tc>
      </w:tr>
      <w:tr w:rsidR="00413CE9" w:rsidRPr="00F85E53" w:rsidTr="00D169D6">
        <w:trPr>
          <w:trHeight w:val="300"/>
        </w:trPr>
        <w:tc>
          <w:tcPr>
            <w:tcW w:w="6804"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Wywóz odpadów komunalnych z pojemników z częstotliwością raz w miesiącu</w:t>
            </w:r>
          </w:p>
        </w:tc>
        <w:tc>
          <w:tcPr>
            <w:tcW w:w="1560"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szt.</w:t>
            </w:r>
          </w:p>
        </w:tc>
        <w:tc>
          <w:tcPr>
            <w:tcW w:w="1275"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D169D6">
            <w:pPr>
              <w:jc w:val="center"/>
              <w:rPr>
                <w:rFonts w:ascii="Arial" w:hAnsi="Arial" w:cs="Arial"/>
                <w:color w:val="000000"/>
              </w:rPr>
            </w:pPr>
            <w:r w:rsidRPr="00F85E53">
              <w:rPr>
                <w:rFonts w:ascii="Arial" w:hAnsi="Arial" w:cs="Arial"/>
                <w:color w:val="000000"/>
              </w:rPr>
              <w:t>5</w:t>
            </w:r>
          </w:p>
        </w:tc>
      </w:tr>
    </w:tbl>
    <w:p w:rsidR="00413CE9" w:rsidRPr="00F85E53" w:rsidRDefault="00413CE9" w:rsidP="00F85E53">
      <w:pPr>
        <w:jc w:val="both"/>
        <w:rPr>
          <w:rFonts w:ascii="Arial" w:hAnsi="Arial" w:cs="Arial"/>
          <w:b/>
          <w:u w:val="single"/>
        </w:rPr>
      </w:pPr>
    </w:p>
    <w:p w:rsidR="00413CE9" w:rsidRPr="00F85E53" w:rsidRDefault="00413CE9" w:rsidP="00F85E53">
      <w:pPr>
        <w:ind w:left="709" w:hanging="709"/>
        <w:jc w:val="both"/>
        <w:rPr>
          <w:rFonts w:ascii="Arial" w:hAnsi="Arial" w:cs="Arial"/>
        </w:rPr>
      </w:pPr>
      <w:r w:rsidRPr="00F85E53">
        <w:rPr>
          <w:rFonts w:ascii="Arial" w:hAnsi="Arial" w:cs="Arial"/>
          <w:b/>
        </w:rPr>
        <w:t>Uwagi:</w:t>
      </w:r>
      <w:r w:rsidRPr="00F85E53">
        <w:rPr>
          <w:rFonts w:ascii="Arial" w:hAnsi="Arial" w:cs="Arial"/>
        </w:rPr>
        <w:t xml:space="preserve"> Wykaszanie należy prowadzić ostrożny, tak by nie uszkodzić wprowadzonych sadzonek.</w:t>
      </w:r>
    </w:p>
    <w:p w:rsidR="00C916B1" w:rsidRPr="00632482" w:rsidRDefault="00413CE9" w:rsidP="00632482">
      <w:pPr>
        <w:ind w:left="709" w:hanging="1"/>
        <w:jc w:val="both"/>
        <w:rPr>
          <w:rFonts w:ascii="Arial" w:hAnsi="Arial" w:cs="Arial"/>
        </w:rPr>
      </w:pPr>
      <w:r w:rsidRPr="00F85E53">
        <w:rPr>
          <w:rFonts w:ascii="Arial" w:hAnsi="Arial" w:cs="Arial"/>
        </w:rPr>
        <w:t xml:space="preserve">Powstałą biomasę należy zebrać i usunąć. Płaty z obsadzonym wrzosem należałoby jednorazowo w drugiej połowie lipca  skontrolować i mechanicznie wyeliminować gatunki inwazyjne (nawłocie) oraz inne wysokie byliny (chwasty), które mogą zagłuszać rozwój wprowadzonych w ramach projektu roślin. Prace należy prowadzić tak, aby nie uszkodzić sadzonek wrzosów. </w:t>
      </w:r>
    </w:p>
    <w:p w:rsidR="008A614C" w:rsidRDefault="008A614C" w:rsidP="00F1642F">
      <w:pPr>
        <w:jc w:val="both"/>
        <w:rPr>
          <w:rFonts w:ascii="Arial" w:hAnsi="Arial" w:cs="Arial"/>
          <w:b/>
        </w:rPr>
      </w:pPr>
    </w:p>
    <w:p w:rsidR="00F1642F" w:rsidRPr="00B0654B" w:rsidRDefault="00F1642F" w:rsidP="00F1642F">
      <w:pPr>
        <w:jc w:val="both"/>
        <w:rPr>
          <w:rFonts w:ascii="Arial" w:hAnsi="Arial" w:cs="Arial"/>
          <w:b/>
        </w:rPr>
      </w:pPr>
      <w:r w:rsidRPr="00B0654B">
        <w:rPr>
          <w:rFonts w:ascii="Arial" w:hAnsi="Arial" w:cs="Arial"/>
          <w:b/>
        </w:rPr>
        <w:t>Do wykonywania czynności na danym terenie, wyspecyfikowanych powyżej zakładamy że Wy</w:t>
      </w:r>
      <w:r w:rsidR="00AF2D1C" w:rsidRPr="00B0654B">
        <w:rPr>
          <w:rFonts w:ascii="Arial" w:hAnsi="Arial" w:cs="Arial"/>
          <w:b/>
        </w:rPr>
        <w:t>konawca będzie dysponował min. 3</w:t>
      </w:r>
      <w:r w:rsidRPr="00B0654B">
        <w:rPr>
          <w:rFonts w:ascii="Arial" w:hAnsi="Arial" w:cs="Arial"/>
          <w:b/>
        </w:rPr>
        <w:t xml:space="preserve"> pracownikami techniczno- fizycznymi.</w:t>
      </w:r>
    </w:p>
    <w:p w:rsidR="00F1642F" w:rsidRPr="00B0654B" w:rsidRDefault="00F1642F" w:rsidP="00F85E53">
      <w:pPr>
        <w:jc w:val="both"/>
        <w:rPr>
          <w:rFonts w:ascii="Arial" w:hAnsi="Arial" w:cs="Arial"/>
        </w:rPr>
      </w:pPr>
    </w:p>
    <w:p w:rsidR="00F67298" w:rsidRPr="00B0654B" w:rsidRDefault="00C916B1" w:rsidP="00F85E53">
      <w:pPr>
        <w:jc w:val="both"/>
        <w:rPr>
          <w:rFonts w:ascii="Arial" w:eastAsia="Calibri" w:hAnsi="Arial" w:cs="Arial"/>
          <w:b/>
        </w:rPr>
      </w:pPr>
      <w:r w:rsidRPr="00B0654B">
        <w:rPr>
          <w:rFonts w:ascii="Arial" w:hAnsi="Arial" w:cs="Arial"/>
        </w:rPr>
        <w:t xml:space="preserve">Sugerujemy wykorzystanie terenu </w:t>
      </w:r>
      <w:r w:rsidR="00222D25" w:rsidRPr="00B0654B">
        <w:rPr>
          <w:rFonts w:ascii="Arial" w:hAnsi="Arial" w:cs="Arial"/>
        </w:rPr>
        <w:t xml:space="preserve">np. </w:t>
      </w:r>
      <w:r w:rsidRPr="00B0654B">
        <w:rPr>
          <w:rFonts w:ascii="Arial" w:hAnsi="Arial" w:cs="Arial"/>
        </w:rPr>
        <w:t xml:space="preserve">do organizacji marszów nordic walking oraz organizację </w:t>
      </w:r>
      <w:r w:rsidR="00222D25" w:rsidRPr="00B0654B">
        <w:rPr>
          <w:rFonts w:ascii="Arial" w:hAnsi="Arial" w:cs="Arial"/>
        </w:rPr>
        <w:t>warsztatów fotograficznych z wykorzystaniem drona.</w:t>
      </w:r>
    </w:p>
    <w:p w:rsidR="00FF4FE3" w:rsidRPr="00B0654B" w:rsidRDefault="00FF4FE3" w:rsidP="00FF4FE3">
      <w:pPr>
        <w:jc w:val="both"/>
        <w:rPr>
          <w:rFonts w:ascii="Arial" w:hAnsi="Arial" w:cs="Arial"/>
        </w:rPr>
      </w:pPr>
      <w:r w:rsidRPr="00B0654B">
        <w:rPr>
          <w:rFonts w:ascii="Arial" w:hAnsi="Arial" w:cs="Arial"/>
        </w:rPr>
        <w:t>Więcej informacji dotyczących zajęć dodatkowy</w:t>
      </w:r>
      <w:r w:rsidR="00B0654B" w:rsidRPr="00B0654B">
        <w:rPr>
          <w:rFonts w:ascii="Arial" w:hAnsi="Arial" w:cs="Arial"/>
        </w:rPr>
        <w:t>ch znajduje się w pkt.13.1.2.4 SIWZ.</w:t>
      </w:r>
    </w:p>
    <w:p w:rsidR="00C916B1" w:rsidRDefault="00C916B1" w:rsidP="00F85E53">
      <w:pPr>
        <w:jc w:val="both"/>
        <w:rPr>
          <w:rFonts w:ascii="Arial" w:eastAsia="Calibri" w:hAnsi="Arial" w:cs="Arial"/>
          <w:b/>
        </w:rPr>
      </w:pPr>
    </w:p>
    <w:p w:rsidR="00F1642F" w:rsidRDefault="00F1642F" w:rsidP="00F85E53">
      <w:pPr>
        <w:jc w:val="both"/>
        <w:rPr>
          <w:rFonts w:ascii="Arial" w:eastAsia="Calibri" w:hAnsi="Arial" w:cs="Arial"/>
          <w:b/>
        </w:rPr>
      </w:pPr>
    </w:p>
    <w:p w:rsidR="00F1642F" w:rsidRDefault="00F1642F" w:rsidP="00F85E53">
      <w:pPr>
        <w:jc w:val="both"/>
        <w:rPr>
          <w:rFonts w:ascii="Arial" w:eastAsia="Calibri" w:hAnsi="Arial" w:cs="Arial"/>
          <w:b/>
        </w:rPr>
      </w:pPr>
    </w:p>
    <w:p w:rsidR="00413CE9" w:rsidRPr="00F85E53" w:rsidRDefault="00413CE9" w:rsidP="00F85E53">
      <w:pPr>
        <w:jc w:val="both"/>
        <w:rPr>
          <w:rFonts w:ascii="Arial" w:eastAsia="Calibri" w:hAnsi="Arial" w:cs="Arial"/>
          <w:b/>
        </w:rPr>
      </w:pPr>
      <w:r w:rsidRPr="00F85E53">
        <w:rPr>
          <w:rFonts w:ascii="Arial" w:eastAsia="Calibri" w:hAnsi="Arial" w:cs="Arial"/>
          <w:b/>
        </w:rPr>
        <w:t>Teren VI  Zwałowisko powydobywcze przy ul. Trębackiej.</w:t>
      </w:r>
    </w:p>
    <w:p w:rsidR="00413CE9" w:rsidRPr="00F85E53" w:rsidRDefault="00413CE9" w:rsidP="00F85E53">
      <w:pPr>
        <w:jc w:val="both"/>
        <w:rPr>
          <w:rFonts w:ascii="Arial" w:eastAsia="Calibri" w:hAnsi="Arial" w:cs="Arial"/>
        </w:rPr>
      </w:pPr>
      <w:r w:rsidRPr="00F85E53">
        <w:rPr>
          <w:rFonts w:ascii="Arial" w:eastAsia="Calibri" w:hAnsi="Arial" w:cs="Arial"/>
        </w:rPr>
        <w:t xml:space="preserve">Powierzchnia przeznaczona do pielęgnacji zieleni położona jest w granicach administracyjnych miasta na prawach powiatu Zabrze, w rejonie ulicy Trębackiej. Teren położony jest w południowej części dzielnicy Zabrza - Biskupice. Teren przeznaczony do pielęgnacji objęty jest działkami nr 1225/70, 1226/70. Działki te są własnością Skarbu Państwa bez wieczystego użytkowania. Teren objęty pielęgnacją zieleni zajmuje powierzchnię </w:t>
      </w:r>
      <w:smartTag w:uri="urn:schemas-microsoft-com:office:smarttags" w:element="metricconverter">
        <w:smartTagPr>
          <w:attr w:name="ProductID" w:val="1,86 ha"/>
        </w:smartTagPr>
        <w:r w:rsidRPr="00F85E53">
          <w:rPr>
            <w:rFonts w:ascii="Arial" w:eastAsia="Calibri" w:hAnsi="Arial" w:cs="Arial"/>
            <w:b/>
          </w:rPr>
          <w:t>1,86 ha</w:t>
        </w:r>
      </w:smartTag>
      <w:r w:rsidRPr="00F85E53">
        <w:rPr>
          <w:rFonts w:ascii="Arial" w:eastAsia="Calibri" w:hAnsi="Arial" w:cs="Arial"/>
          <w:b/>
        </w:rPr>
        <w:t>.</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Bezpośrednie sąsiedztwo obszaru stanowią: </w:t>
      </w:r>
    </w:p>
    <w:p w:rsidR="00413CE9" w:rsidRPr="00F85E53" w:rsidRDefault="00413CE9" w:rsidP="00F85E53">
      <w:pPr>
        <w:numPr>
          <w:ilvl w:val="0"/>
          <w:numId w:val="25"/>
        </w:numPr>
        <w:tabs>
          <w:tab w:val="num" w:pos="709"/>
        </w:tabs>
        <w:ind w:left="709" w:hanging="283"/>
        <w:jc w:val="both"/>
        <w:rPr>
          <w:rFonts w:ascii="Arial" w:eastAsia="Calibri" w:hAnsi="Arial" w:cs="Arial"/>
        </w:rPr>
      </w:pPr>
      <w:r w:rsidRPr="00F85E53">
        <w:rPr>
          <w:rFonts w:ascii="Arial" w:eastAsia="Calibri" w:hAnsi="Arial" w:cs="Arial"/>
        </w:rPr>
        <w:t xml:space="preserve">od południa teren dochodzi do rzeki Bytomki, </w:t>
      </w:r>
    </w:p>
    <w:p w:rsidR="00413CE9" w:rsidRPr="00F85E53" w:rsidRDefault="00413CE9" w:rsidP="00F85E53">
      <w:pPr>
        <w:numPr>
          <w:ilvl w:val="0"/>
          <w:numId w:val="25"/>
        </w:numPr>
        <w:tabs>
          <w:tab w:val="num" w:pos="709"/>
        </w:tabs>
        <w:ind w:left="709" w:hanging="283"/>
        <w:jc w:val="both"/>
        <w:rPr>
          <w:rFonts w:ascii="Arial" w:eastAsia="Calibri" w:hAnsi="Arial" w:cs="Arial"/>
        </w:rPr>
      </w:pPr>
      <w:r w:rsidRPr="00F85E53">
        <w:rPr>
          <w:rFonts w:ascii="Arial" w:eastAsia="Calibri" w:hAnsi="Arial" w:cs="Arial"/>
        </w:rPr>
        <w:t>od wschodu teren graniczy z ul. Trębacką,</w:t>
      </w:r>
    </w:p>
    <w:p w:rsidR="00413CE9" w:rsidRPr="00F85E53" w:rsidRDefault="00413CE9" w:rsidP="00F85E53">
      <w:pPr>
        <w:numPr>
          <w:ilvl w:val="0"/>
          <w:numId w:val="25"/>
        </w:numPr>
        <w:tabs>
          <w:tab w:val="num" w:pos="709"/>
        </w:tabs>
        <w:ind w:left="709" w:hanging="283"/>
        <w:jc w:val="both"/>
        <w:rPr>
          <w:rFonts w:ascii="Arial" w:eastAsia="Calibri" w:hAnsi="Arial" w:cs="Arial"/>
        </w:rPr>
      </w:pPr>
      <w:r w:rsidRPr="00F85E53">
        <w:rPr>
          <w:rFonts w:ascii="Arial" w:eastAsia="Calibri" w:hAnsi="Arial" w:cs="Arial"/>
        </w:rPr>
        <w:t xml:space="preserve">od zachodu teren przechodzi w łąki przybrzeżne ciągnące się wzdłuż prawego brzegu rzeki Bytomki w kierunku zachodnim, </w:t>
      </w:r>
    </w:p>
    <w:p w:rsidR="00413CE9" w:rsidRPr="00F85E53" w:rsidRDefault="00413CE9" w:rsidP="00F85E53">
      <w:pPr>
        <w:numPr>
          <w:ilvl w:val="0"/>
          <w:numId w:val="25"/>
        </w:numPr>
        <w:tabs>
          <w:tab w:val="num" w:pos="709"/>
        </w:tabs>
        <w:ind w:left="709" w:hanging="283"/>
        <w:jc w:val="both"/>
        <w:rPr>
          <w:rFonts w:ascii="Arial" w:eastAsia="Calibri" w:hAnsi="Arial" w:cs="Arial"/>
        </w:rPr>
      </w:pPr>
      <w:r w:rsidRPr="00F85E53">
        <w:rPr>
          <w:rFonts w:ascii="Arial" w:eastAsia="Calibri" w:hAnsi="Arial" w:cs="Arial"/>
        </w:rPr>
        <w:t>od strony północnej teren podnosi się w kierunku ogródków działkowych i zabudowy mieszkaniowej znajdującej się przy ul. Bytomskiej.</w:t>
      </w:r>
    </w:p>
    <w:p w:rsidR="00413CE9" w:rsidRPr="00F85E53" w:rsidRDefault="00413CE9" w:rsidP="0051478C">
      <w:pPr>
        <w:ind w:firstLine="567"/>
        <w:jc w:val="both"/>
        <w:rPr>
          <w:rFonts w:ascii="Arial" w:eastAsia="Calibri" w:hAnsi="Arial" w:cs="Arial"/>
        </w:rPr>
      </w:pPr>
      <w:r w:rsidRPr="00F85E53">
        <w:rPr>
          <w:rFonts w:ascii="Arial" w:eastAsia="Calibri" w:hAnsi="Arial" w:cs="Arial"/>
        </w:rPr>
        <w:t>Droga ta wykorzystywana jest jako tzw. ścieżka zwyczajowa – przejście wzdłuż rzeki Bytomki w kierunku zachodnim. Na terenie zinwentaryzowano również drogę gruntową biegnącą z południowo – wschodniego narożnika w kierunku południowym i łączy się z w/w drogą. Aktualnie teren ten, ze względu na ubogie podłoże stanowi nieużytek porośnięty roślinnością synantropijną. Od strony południowej teren graniczy z rzeką Bytomką. Wzdłuż rzeki nasadzone zostały skupiny trzciny. Ciąg pieszy został wykonany w formie podbudowy z tłucznia i warstwy nawierzchni z drobnego kruszywa</w:t>
      </w:r>
      <w:r w:rsidR="0051478C">
        <w:rPr>
          <w:rFonts w:ascii="Arial" w:eastAsia="Calibri" w:hAnsi="Arial" w:cs="Arial"/>
        </w:rPr>
        <w:t xml:space="preserve"> zgodnie </w:t>
      </w:r>
      <w:r w:rsidR="00B55F40">
        <w:rPr>
          <w:rFonts w:ascii="Arial" w:eastAsia="Calibri" w:hAnsi="Arial" w:cs="Arial"/>
        </w:rPr>
        <w:t>z załączon</w:t>
      </w:r>
      <w:r w:rsidR="0051478C">
        <w:rPr>
          <w:rFonts w:ascii="Arial" w:eastAsia="Calibri" w:hAnsi="Arial" w:cs="Arial"/>
        </w:rPr>
        <w:t>ą mapą stanowiącą załącznik nr 6.</w:t>
      </w:r>
    </w:p>
    <w:p w:rsidR="00413CE9" w:rsidRPr="00F85E53" w:rsidRDefault="00413CE9" w:rsidP="00F85E53">
      <w:pPr>
        <w:ind w:left="709"/>
        <w:jc w:val="both"/>
        <w:rPr>
          <w:rFonts w:ascii="Arial" w:hAnsi="Arial" w:cs="Arial"/>
        </w:rPr>
      </w:pPr>
    </w:p>
    <w:p w:rsidR="00413CE9" w:rsidRPr="00F85E53" w:rsidRDefault="00413CE9" w:rsidP="00632482">
      <w:pPr>
        <w:pBdr>
          <w:top w:val="single" w:sz="4" w:space="1" w:color="auto"/>
          <w:left w:val="single" w:sz="4" w:space="4" w:color="auto"/>
          <w:bottom w:val="single" w:sz="4" w:space="1" w:color="auto"/>
          <w:right w:val="single" w:sz="4" w:space="4" w:color="auto"/>
        </w:pBdr>
        <w:jc w:val="center"/>
        <w:rPr>
          <w:rFonts w:ascii="Arial" w:hAnsi="Arial" w:cs="Arial"/>
          <w:b/>
        </w:rPr>
      </w:pPr>
      <w:r w:rsidRPr="00F85E53">
        <w:rPr>
          <w:rFonts w:ascii="Arial" w:hAnsi="Arial" w:cs="Arial"/>
          <w:b/>
        </w:rPr>
        <w:t>Teren VI Zwałowisko odpadów wydobywczych przy ul. Trębackiej</w:t>
      </w:r>
    </w:p>
    <w:p w:rsidR="00413CE9" w:rsidRPr="00F85E53" w:rsidRDefault="00413CE9" w:rsidP="00F85E53">
      <w:pPr>
        <w:numPr>
          <w:ilvl w:val="0"/>
          <w:numId w:val="23"/>
        </w:numPr>
        <w:pBdr>
          <w:left w:val="single" w:sz="4" w:space="4" w:color="auto"/>
          <w:bottom w:val="single" w:sz="4" w:space="1" w:color="auto"/>
          <w:right w:val="single" w:sz="4" w:space="4" w:color="auto"/>
        </w:pBdr>
        <w:ind w:left="709" w:hanging="709"/>
        <w:jc w:val="both"/>
        <w:rPr>
          <w:rFonts w:ascii="Arial" w:hAnsi="Arial" w:cs="Arial"/>
        </w:rPr>
      </w:pPr>
      <w:r w:rsidRPr="00F85E53">
        <w:rPr>
          <w:rFonts w:ascii="Arial" w:hAnsi="Arial" w:cs="Arial"/>
        </w:rPr>
        <w:t>Wprowadzenie brakującego szuwaru trzcinowego (jeśli w czasie wiosennej kontroli nie pojawi się na wyznaczonych terenach);</w:t>
      </w:r>
    </w:p>
    <w:p w:rsidR="00413CE9" w:rsidRPr="00F85E53" w:rsidRDefault="00413CE9" w:rsidP="00F85E53">
      <w:pPr>
        <w:numPr>
          <w:ilvl w:val="0"/>
          <w:numId w:val="23"/>
        </w:numPr>
        <w:pBdr>
          <w:left w:val="single" w:sz="4" w:space="4" w:color="auto"/>
          <w:bottom w:val="single" w:sz="4" w:space="1" w:color="auto"/>
          <w:right w:val="single" w:sz="4" w:space="4" w:color="auto"/>
        </w:pBdr>
        <w:ind w:left="709" w:hanging="709"/>
        <w:jc w:val="both"/>
        <w:rPr>
          <w:rFonts w:ascii="Arial" w:hAnsi="Arial" w:cs="Arial"/>
        </w:rPr>
      </w:pPr>
      <w:r w:rsidRPr="00F85E53">
        <w:rPr>
          <w:rFonts w:ascii="Arial" w:hAnsi="Arial" w:cs="Arial"/>
        </w:rPr>
        <w:t>Naprawa ciągu pieszo-rowerowego od strony ul. Trębackiej (nastąpiła prawie ca</w:t>
      </w:r>
      <w:r w:rsidR="00666BEE">
        <w:rPr>
          <w:rFonts w:ascii="Arial" w:hAnsi="Arial" w:cs="Arial"/>
        </w:rPr>
        <w:t>łkowita sukcesja na powierzchni</w:t>
      </w:r>
      <w:r w:rsidRPr="00F85E53">
        <w:rPr>
          <w:rFonts w:ascii="Arial" w:hAnsi="Arial" w:cs="Arial"/>
        </w:rPr>
        <w:t xml:space="preserve"> wytyczonego szlaku) ; </w:t>
      </w:r>
    </w:p>
    <w:p w:rsidR="00413CE9" w:rsidRPr="00F85E53" w:rsidRDefault="00413CE9" w:rsidP="00F85E53">
      <w:pPr>
        <w:numPr>
          <w:ilvl w:val="0"/>
          <w:numId w:val="23"/>
        </w:numPr>
        <w:pBdr>
          <w:left w:val="single" w:sz="4" w:space="4" w:color="auto"/>
          <w:bottom w:val="single" w:sz="4" w:space="1" w:color="auto"/>
          <w:right w:val="single" w:sz="4" w:space="4" w:color="auto"/>
        </w:pBdr>
        <w:ind w:left="709" w:hanging="709"/>
        <w:jc w:val="both"/>
        <w:rPr>
          <w:rFonts w:ascii="Arial" w:hAnsi="Arial" w:cs="Arial"/>
        </w:rPr>
      </w:pPr>
      <w:r w:rsidRPr="00F85E53">
        <w:rPr>
          <w:rFonts w:ascii="Arial" w:hAnsi="Arial" w:cs="Arial"/>
        </w:rPr>
        <w:t>Wykaszanie roślinności ruderalnej ze szczególnym uwzględnieniem rdestowca (wykopanie kłączy);</w:t>
      </w:r>
    </w:p>
    <w:p w:rsidR="00413CE9" w:rsidRPr="00F85E53" w:rsidRDefault="00413CE9" w:rsidP="00F85E53">
      <w:pPr>
        <w:ind w:right="-142"/>
        <w:jc w:val="both"/>
        <w:rPr>
          <w:rFonts w:ascii="Arial" w:hAnsi="Arial" w:cs="Arial"/>
        </w:rPr>
      </w:pPr>
    </w:p>
    <w:tbl>
      <w:tblPr>
        <w:tblW w:w="9923" w:type="dxa"/>
        <w:tblInd w:w="-72" w:type="dxa"/>
        <w:tblCellMar>
          <w:left w:w="70" w:type="dxa"/>
          <w:right w:w="70" w:type="dxa"/>
        </w:tblCellMar>
        <w:tblLook w:val="04A0" w:firstRow="1" w:lastRow="0" w:firstColumn="1" w:lastColumn="0" w:noHBand="0" w:noVBand="1"/>
      </w:tblPr>
      <w:tblGrid>
        <w:gridCol w:w="6096"/>
        <w:gridCol w:w="1701"/>
        <w:gridCol w:w="2126"/>
      </w:tblGrid>
      <w:tr w:rsidR="00413CE9" w:rsidRPr="00F85E53" w:rsidTr="00F67298">
        <w:trPr>
          <w:trHeight w:val="30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632482">
            <w:pPr>
              <w:spacing w:line="360" w:lineRule="auto"/>
              <w:ind w:hanging="202"/>
              <w:jc w:val="center"/>
              <w:rPr>
                <w:rFonts w:ascii="Arial" w:hAnsi="Arial" w:cs="Arial"/>
                <w:b/>
                <w:color w:val="000000"/>
              </w:rPr>
            </w:pPr>
            <w:r w:rsidRPr="00F85E53">
              <w:rPr>
                <w:rFonts w:ascii="Arial" w:hAnsi="Arial" w:cs="Arial"/>
                <w:b/>
                <w:color w:val="000000"/>
              </w:rPr>
              <w:t>Wyszczególnienie robót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b/>
                <w:color w:val="000000"/>
              </w:rPr>
            </w:pPr>
            <w:r w:rsidRPr="00F85E53">
              <w:rPr>
                <w:rFonts w:ascii="Arial" w:hAnsi="Arial" w:cs="Arial"/>
                <w:b/>
                <w:color w:val="000000"/>
              </w:rPr>
              <w:t>Jednostka miary</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13CE9" w:rsidRPr="00F85E53" w:rsidRDefault="00413CE9" w:rsidP="00632482">
            <w:pPr>
              <w:spacing w:line="480" w:lineRule="auto"/>
              <w:jc w:val="center"/>
              <w:rPr>
                <w:rFonts w:ascii="Arial" w:hAnsi="Arial" w:cs="Arial"/>
                <w:b/>
                <w:color w:val="000000"/>
              </w:rPr>
            </w:pPr>
            <w:r w:rsidRPr="00F85E53">
              <w:rPr>
                <w:rFonts w:ascii="Arial" w:hAnsi="Arial" w:cs="Arial"/>
                <w:b/>
                <w:color w:val="000000"/>
              </w:rPr>
              <w:t>Ilość</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666BEE" w:rsidP="00666BEE">
            <w:pPr>
              <w:ind w:hanging="202"/>
              <w:jc w:val="both"/>
              <w:rPr>
                <w:rFonts w:ascii="Arial" w:hAnsi="Arial" w:cs="Arial"/>
                <w:color w:val="000000"/>
              </w:rPr>
            </w:pPr>
            <w:r>
              <w:rPr>
                <w:rFonts w:ascii="Arial" w:hAnsi="Arial" w:cs="Arial"/>
                <w:color w:val="000000"/>
              </w:rPr>
              <w:t xml:space="preserve">     </w:t>
            </w:r>
            <w:r w:rsidRPr="00F85E53">
              <w:rPr>
                <w:rFonts w:ascii="Arial" w:hAnsi="Arial" w:cs="Arial"/>
                <w:color w:val="000000"/>
              </w:rPr>
              <w:t>Koszenie trawy i chwastów, łąc</w:t>
            </w:r>
            <w:r>
              <w:rPr>
                <w:rFonts w:ascii="Arial" w:hAnsi="Arial" w:cs="Arial"/>
                <w:color w:val="000000"/>
              </w:rPr>
              <w:t>znie z zebraniem i</w:t>
            </w:r>
            <w:r w:rsidRPr="00F85E53">
              <w:rPr>
                <w:rFonts w:ascii="Arial" w:hAnsi="Arial" w:cs="Arial"/>
                <w:color w:val="000000"/>
              </w:rPr>
              <w:t xml:space="preserve"> utylizacją</w:t>
            </w:r>
          </w:p>
        </w:tc>
        <w:tc>
          <w:tcPr>
            <w:tcW w:w="1701"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color w:val="000000"/>
              </w:rPr>
            </w:pPr>
            <w:r w:rsidRPr="00F85E53">
              <w:rPr>
                <w:rFonts w:ascii="Arial" w:hAnsi="Arial" w:cs="Arial"/>
                <w:color w:val="000000"/>
              </w:rPr>
              <w:t>m</w:t>
            </w:r>
            <w:r w:rsidRPr="00F85E53">
              <w:rPr>
                <w:rFonts w:ascii="Arial" w:hAnsi="Arial" w:cs="Arial"/>
                <w:color w:val="000000"/>
                <w:vertAlign w:val="superscript"/>
              </w:rPr>
              <w:t>2</w:t>
            </w:r>
          </w:p>
        </w:tc>
        <w:tc>
          <w:tcPr>
            <w:tcW w:w="2126"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color w:val="000000"/>
              </w:rPr>
            </w:pPr>
            <w:r w:rsidRPr="00F85E53">
              <w:rPr>
                <w:rFonts w:ascii="Arial" w:hAnsi="Arial" w:cs="Arial"/>
                <w:color w:val="000000"/>
              </w:rPr>
              <w:t>18 600</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237BB0" w:rsidP="00F85E53">
            <w:pPr>
              <w:jc w:val="both"/>
              <w:rPr>
                <w:rFonts w:ascii="Arial" w:hAnsi="Arial" w:cs="Arial"/>
                <w:color w:val="000000"/>
              </w:rPr>
            </w:pPr>
            <w:r w:rsidRPr="00F85E53">
              <w:rPr>
                <w:rFonts w:ascii="Arial" w:hAnsi="Arial" w:cs="Arial"/>
                <w:color w:val="000000"/>
              </w:rPr>
              <w:t xml:space="preserve">Posprzątanie </w:t>
            </w:r>
            <w:r>
              <w:rPr>
                <w:rFonts w:ascii="Arial" w:hAnsi="Arial" w:cs="Arial"/>
                <w:color w:val="000000"/>
              </w:rPr>
              <w:t>całego terenu raz w miesiącu</w:t>
            </w:r>
          </w:p>
        </w:tc>
        <w:tc>
          <w:tcPr>
            <w:tcW w:w="1701" w:type="dxa"/>
            <w:tcBorders>
              <w:top w:val="nil"/>
              <w:left w:val="nil"/>
              <w:bottom w:val="single" w:sz="4" w:space="0" w:color="auto"/>
              <w:right w:val="single" w:sz="4" w:space="0" w:color="auto"/>
            </w:tcBorders>
            <w:shd w:val="clear" w:color="auto" w:fill="auto"/>
            <w:noWrap/>
            <w:vAlign w:val="bottom"/>
            <w:hideMark/>
          </w:tcPr>
          <w:p w:rsidR="00413CE9" w:rsidRPr="00F85E53" w:rsidRDefault="00237BB0" w:rsidP="00632482">
            <w:pPr>
              <w:jc w:val="center"/>
              <w:rPr>
                <w:rFonts w:ascii="Arial" w:hAnsi="Arial" w:cs="Arial"/>
                <w:color w:val="000000"/>
              </w:rPr>
            </w:pPr>
            <w:r>
              <w:rPr>
                <w:rFonts w:ascii="Arial" w:hAnsi="Arial" w:cs="Arial"/>
                <w:color w:val="000000"/>
              </w:rPr>
              <w:t>ryczałt</w:t>
            </w:r>
          </w:p>
        </w:tc>
        <w:tc>
          <w:tcPr>
            <w:tcW w:w="2126"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color w:val="000000"/>
              </w:rPr>
            </w:pPr>
            <w:r w:rsidRPr="00F85E53">
              <w:rPr>
                <w:rFonts w:ascii="Arial" w:hAnsi="Arial" w:cs="Arial"/>
                <w:color w:val="000000"/>
              </w:rPr>
              <w:t>1</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lastRenderedPageBreak/>
              <w:t>Naprawa stacji dydaktycznych</w:t>
            </w:r>
          </w:p>
        </w:tc>
        <w:tc>
          <w:tcPr>
            <w:tcW w:w="1701"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color w:val="000000"/>
              </w:rPr>
            </w:pPr>
            <w:r w:rsidRPr="00F85E53">
              <w:rPr>
                <w:rFonts w:ascii="Arial" w:hAnsi="Arial" w:cs="Arial"/>
                <w:color w:val="000000"/>
              </w:rPr>
              <w:t>szt.</w:t>
            </w:r>
          </w:p>
        </w:tc>
        <w:tc>
          <w:tcPr>
            <w:tcW w:w="2126"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color w:val="000000"/>
              </w:rPr>
            </w:pPr>
            <w:r w:rsidRPr="00F85E53">
              <w:rPr>
                <w:rFonts w:ascii="Arial" w:hAnsi="Arial" w:cs="Arial"/>
                <w:color w:val="000000"/>
              </w:rPr>
              <w:t>2</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Konserwacja stacji dydaktycznych</w:t>
            </w:r>
          </w:p>
        </w:tc>
        <w:tc>
          <w:tcPr>
            <w:tcW w:w="1701"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color w:val="000000"/>
              </w:rPr>
            </w:pPr>
            <w:r w:rsidRPr="00F85E53">
              <w:rPr>
                <w:rFonts w:ascii="Arial" w:hAnsi="Arial" w:cs="Arial"/>
                <w:color w:val="000000"/>
              </w:rPr>
              <w:t>szt.</w:t>
            </w:r>
          </w:p>
        </w:tc>
        <w:tc>
          <w:tcPr>
            <w:tcW w:w="2126"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632482">
            <w:pPr>
              <w:jc w:val="center"/>
              <w:rPr>
                <w:rFonts w:ascii="Arial" w:hAnsi="Arial" w:cs="Arial"/>
                <w:color w:val="000000"/>
              </w:rPr>
            </w:pPr>
            <w:r w:rsidRPr="00F85E53">
              <w:rPr>
                <w:rFonts w:ascii="Arial" w:hAnsi="Arial" w:cs="Arial"/>
                <w:color w:val="000000"/>
              </w:rPr>
              <w:t>2</w:t>
            </w:r>
          </w:p>
        </w:tc>
      </w:tr>
    </w:tbl>
    <w:p w:rsidR="00413CE9" w:rsidRPr="00F85E53" w:rsidRDefault="00413CE9" w:rsidP="00F85E53">
      <w:pPr>
        <w:jc w:val="both"/>
        <w:rPr>
          <w:rFonts w:ascii="Arial" w:hAnsi="Arial" w:cs="Arial"/>
        </w:rPr>
      </w:pPr>
    </w:p>
    <w:p w:rsidR="00413CE9" w:rsidRPr="00F85E53" w:rsidRDefault="00413CE9" w:rsidP="00F85E53">
      <w:pPr>
        <w:jc w:val="both"/>
        <w:rPr>
          <w:rFonts w:ascii="Arial" w:hAnsi="Arial" w:cs="Arial"/>
        </w:rPr>
      </w:pPr>
    </w:p>
    <w:p w:rsidR="00413CE9" w:rsidRPr="002B36BC" w:rsidRDefault="00413CE9" w:rsidP="00F85E53">
      <w:pPr>
        <w:numPr>
          <w:ilvl w:val="0"/>
          <w:numId w:val="24"/>
        </w:numPr>
        <w:pBdr>
          <w:top w:val="single" w:sz="4" w:space="1" w:color="auto"/>
          <w:left w:val="single" w:sz="4" w:space="4" w:color="auto"/>
          <w:bottom w:val="single" w:sz="4" w:space="1" w:color="auto"/>
          <w:right w:val="single" w:sz="4" w:space="4" w:color="auto"/>
        </w:pBdr>
        <w:ind w:hanging="644"/>
        <w:jc w:val="both"/>
        <w:rPr>
          <w:rFonts w:ascii="Arial" w:hAnsi="Arial" w:cs="Arial"/>
          <w:b/>
        </w:rPr>
      </w:pPr>
      <w:r w:rsidRPr="002B36BC">
        <w:rPr>
          <w:rFonts w:ascii="Arial" w:hAnsi="Arial" w:cs="Arial"/>
          <w:b/>
        </w:rPr>
        <w:t>Zwałowisko odpadów wydobywczych  przy ul. Trębackiej</w:t>
      </w:r>
    </w:p>
    <w:p w:rsidR="00413CE9" w:rsidRPr="00F85E53" w:rsidRDefault="00413CE9" w:rsidP="00F85E53">
      <w:pPr>
        <w:numPr>
          <w:ilvl w:val="0"/>
          <w:numId w:val="23"/>
        </w:numPr>
        <w:pBdr>
          <w:left w:val="single" w:sz="4" w:space="4" w:color="auto"/>
          <w:bottom w:val="single" w:sz="4" w:space="1" w:color="auto"/>
          <w:right w:val="single" w:sz="4" w:space="4" w:color="auto"/>
        </w:pBdr>
        <w:ind w:left="709" w:hanging="709"/>
        <w:jc w:val="both"/>
        <w:rPr>
          <w:rFonts w:ascii="Arial" w:hAnsi="Arial" w:cs="Arial"/>
        </w:rPr>
      </w:pPr>
      <w:r w:rsidRPr="00F85E53">
        <w:rPr>
          <w:rFonts w:ascii="Arial" w:hAnsi="Arial" w:cs="Arial"/>
        </w:rPr>
        <w:t>Wprowadzenie tablicy informacyjnej;</w:t>
      </w:r>
    </w:p>
    <w:p w:rsidR="00413CE9" w:rsidRPr="00F85E53" w:rsidRDefault="00413CE9" w:rsidP="00F85E53">
      <w:pPr>
        <w:numPr>
          <w:ilvl w:val="0"/>
          <w:numId w:val="23"/>
        </w:numPr>
        <w:pBdr>
          <w:left w:val="single" w:sz="4" w:space="4" w:color="auto"/>
          <w:bottom w:val="single" w:sz="4" w:space="1" w:color="auto"/>
          <w:right w:val="single" w:sz="4" w:space="4" w:color="auto"/>
        </w:pBdr>
        <w:ind w:left="709" w:hanging="709"/>
        <w:jc w:val="both"/>
        <w:rPr>
          <w:rFonts w:ascii="Arial" w:hAnsi="Arial" w:cs="Arial"/>
        </w:rPr>
      </w:pPr>
      <w:r w:rsidRPr="00F85E53">
        <w:rPr>
          <w:rFonts w:ascii="Arial" w:hAnsi="Arial" w:cs="Arial"/>
        </w:rPr>
        <w:t>Regularne wykaszanie z zachowaniem szuwaru trzcinowego;</w:t>
      </w:r>
    </w:p>
    <w:p w:rsidR="00413CE9" w:rsidRPr="00F85E53" w:rsidRDefault="00413CE9" w:rsidP="00F85E53">
      <w:pPr>
        <w:jc w:val="both"/>
        <w:rPr>
          <w:rFonts w:ascii="Arial" w:hAnsi="Arial" w:cs="Arial"/>
        </w:rPr>
      </w:pPr>
    </w:p>
    <w:tbl>
      <w:tblPr>
        <w:tblW w:w="9923" w:type="dxa"/>
        <w:tblInd w:w="-72" w:type="dxa"/>
        <w:tblCellMar>
          <w:left w:w="70" w:type="dxa"/>
          <w:right w:w="70" w:type="dxa"/>
        </w:tblCellMar>
        <w:tblLook w:val="04A0" w:firstRow="1" w:lastRow="0" w:firstColumn="1" w:lastColumn="0" w:noHBand="0" w:noVBand="1"/>
      </w:tblPr>
      <w:tblGrid>
        <w:gridCol w:w="6096"/>
        <w:gridCol w:w="1843"/>
        <w:gridCol w:w="1984"/>
      </w:tblGrid>
      <w:tr w:rsidR="00413CE9" w:rsidRPr="00F85E53" w:rsidTr="00F67298">
        <w:trPr>
          <w:trHeight w:val="30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b/>
                <w:color w:val="000000"/>
              </w:rPr>
            </w:pPr>
            <w:r w:rsidRPr="00F85E53">
              <w:rPr>
                <w:rFonts w:ascii="Arial" w:hAnsi="Arial" w:cs="Arial"/>
                <w:b/>
                <w:color w:val="000000"/>
              </w:rPr>
              <w:t>Wyszczególnienie robót</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413CE9" w:rsidRPr="002B36BC" w:rsidRDefault="00413CE9" w:rsidP="002B36BC">
            <w:pPr>
              <w:jc w:val="center"/>
              <w:rPr>
                <w:rFonts w:ascii="Arial" w:hAnsi="Arial" w:cs="Arial"/>
                <w:b/>
                <w:color w:val="000000"/>
              </w:rPr>
            </w:pPr>
            <w:r w:rsidRPr="002B36BC">
              <w:rPr>
                <w:rFonts w:ascii="Arial" w:hAnsi="Arial" w:cs="Arial"/>
                <w:b/>
                <w:color w:val="000000"/>
              </w:rPr>
              <w:t>Jednostka miary</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413CE9" w:rsidRPr="002B36BC" w:rsidRDefault="00413CE9" w:rsidP="002B36BC">
            <w:pPr>
              <w:jc w:val="center"/>
              <w:rPr>
                <w:rFonts w:ascii="Arial" w:hAnsi="Arial" w:cs="Arial"/>
                <w:b/>
                <w:color w:val="000000"/>
              </w:rPr>
            </w:pPr>
            <w:r w:rsidRPr="002B36BC">
              <w:rPr>
                <w:rFonts w:ascii="Arial" w:hAnsi="Arial" w:cs="Arial"/>
                <w:b/>
                <w:color w:val="000000"/>
              </w:rPr>
              <w:t>Ilość</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Koszenie trawy i chwastów, łącznie z zebraniem i utylizacją</w:t>
            </w:r>
          </w:p>
        </w:tc>
        <w:tc>
          <w:tcPr>
            <w:tcW w:w="1843"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color w:val="000000"/>
              </w:rPr>
            </w:pPr>
            <w:r w:rsidRPr="00F85E53">
              <w:rPr>
                <w:rFonts w:ascii="Arial" w:hAnsi="Arial" w:cs="Arial"/>
                <w:color w:val="000000"/>
              </w:rPr>
              <w:t>m</w:t>
            </w:r>
            <w:r w:rsidRPr="00F85E53">
              <w:rPr>
                <w:rFonts w:ascii="Arial" w:hAnsi="Arial" w:cs="Arial"/>
                <w:color w:val="000000"/>
                <w:vertAlign w:val="superscript"/>
              </w:rPr>
              <w:t>2</w:t>
            </w:r>
          </w:p>
        </w:tc>
        <w:tc>
          <w:tcPr>
            <w:tcW w:w="1984"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color w:val="000000"/>
              </w:rPr>
            </w:pPr>
            <w:r w:rsidRPr="00F85E53">
              <w:rPr>
                <w:rFonts w:ascii="Arial" w:hAnsi="Arial" w:cs="Arial"/>
                <w:color w:val="000000"/>
              </w:rPr>
              <w:t>2 000</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237BB0">
            <w:pPr>
              <w:jc w:val="both"/>
              <w:rPr>
                <w:rFonts w:ascii="Arial" w:hAnsi="Arial" w:cs="Arial"/>
                <w:color w:val="000000"/>
              </w:rPr>
            </w:pPr>
            <w:r w:rsidRPr="00F85E53">
              <w:rPr>
                <w:rFonts w:ascii="Arial" w:hAnsi="Arial" w:cs="Arial"/>
                <w:color w:val="000000"/>
              </w:rPr>
              <w:t xml:space="preserve">Posprzątanie </w:t>
            </w:r>
            <w:r w:rsidR="00237BB0">
              <w:rPr>
                <w:rFonts w:ascii="Arial" w:hAnsi="Arial" w:cs="Arial"/>
                <w:color w:val="000000"/>
              </w:rPr>
              <w:t>całego terenu raz w miesiącu</w:t>
            </w:r>
          </w:p>
        </w:tc>
        <w:tc>
          <w:tcPr>
            <w:tcW w:w="1843" w:type="dxa"/>
            <w:tcBorders>
              <w:top w:val="nil"/>
              <w:left w:val="nil"/>
              <w:bottom w:val="single" w:sz="4" w:space="0" w:color="auto"/>
              <w:right w:val="single" w:sz="4" w:space="0" w:color="auto"/>
            </w:tcBorders>
            <w:shd w:val="clear" w:color="auto" w:fill="auto"/>
            <w:noWrap/>
            <w:vAlign w:val="bottom"/>
            <w:hideMark/>
          </w:tcPr>
          <w:p w:rsidR="00413CE9" w:rsidRPr="00F85E53" w:rsidRDefault="00237BB0" w:rsidP="002B36BC">
            <w:pPr>
              <w:jc w:val="center"/>
              <w:rPr>
                <w:rFonts w:ascii="Arial" w:hAnsi="Arial" w:cs="Arial"/>
                <w:color w:val="000000"/>
              </w:rPr>
            </w:pPr>
            <w:r>
              <w:rPr>
                <w:rFonts w:ascii="Arial" w:hAnsi="Arial" w:cs="Arial"/>
                <w:color w:val="000000"/>
              </w:rPr>
              <w:t>ryczałt</w:t>
            </w:r>
          </w:p>
        </w:tc>
        <w:tc>
          <w:tcPr>
            <w:tcW w:w="1984"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color w:val="000000"/>
              </w:rPr>
            </w:pPr>
            <w:r w:rsidRPr="00F85E53">
              <w:rPr>
                <w:rFonts w:ascii="Arial" w:hAnsi="Arial" w:cs="Arial"/>
                <w:color w:val="000000"/>
              </w:rPr>
              <w:t>1</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Naprawa stacji dydaktycznych</w:t>
            </w:r>
          </w:p>
        </w:tc>
        <w:tc>
          <w:tcPr>
            <w:tcW w:w="1843"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color w:val="000000"/>
              </w:rPr>
            </w:pPr>
            <w:r w:rsidRPr="00F85E53">
              <w:rPr>
                <w:rFonts w:ascii="Arial" w:hAnsi="Arial" w:cs="Arial"/>
                <w:color w:val="000000"/>
              </w:rPr>
              <w:t>szt.</w:t>
            </w:r>
          </w:p>
        </w:tc>
        <w:tc>
          <w:tcPr>
            <w:tcW w:w="1984"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color w:val="000000"/>
              </w:rPr>
            </w:pPr>
            <w:r w:rsidRPr="00F85E53">
              <w:rPr>
                <w:rFonts w:ascii="Arial" w:hAnsi="Arial" w:cs="Arial"/>
                <w:color w:val="000000"/>
              </w:rPr>
              <w:t>1</w:t>
            </w:r>
          </w:p>
        </w:tc>
      </w:tr>
      <w:tr w:rsidR="00413CE9" w:rsidRPr="00F85E53" w:rsidTr="00F67298">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13CE9" w:rsidRPr="00F85E53" w:rsidRDefault="00413CE9" w:rsidP="00F85E53">
            <w:pPr>
              <w:jc w:val="both"/>
              <w:rPr>
                <w:rFonts w:ascii="Arial" w:hAnsi="Arial" w:cs="Arial"/>
                <w:color w:val="000000"/>
              </w:rPr>
            </w:pPr>
            <w:r w:rsidRPr="00F85E53">
              <w:rPr>
                <w:rFonts w:ascii="Arial" w:hAnsi="Arial" w:cs="Arial"/>
                <w:color w:val="000000"/>
              </w:rPr>
              <w:t>Konserwacja stacji dydaktycznych</w:t>
            </w:r>
          </w:p>
        </w:tc>
        <w:tc>
          <w:tcPr>
            <w:tcW w:w="1843"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color w:val="000000"/>
              </w:rPr>
            </w:pPr>
            <w:r w:rsidRPr="00F85E53">
              <w:rPr>
                <w:rFonts w:ascii="Arial" w:hAnsi="Arial" w:cs="Arial"/>
                <w:color w:val="000000"/>
              </w:rPr>
              <w:t>szt.</w:t>
            </w:r>
          </w:p>
        </w:tc>
        <w:tc>
          <w:tcPr>
            <w:tcW w:w="1984" w:type="dxa"/>
            <w:tcBorders>
              <w:top w:val="nil"/>
              <w:left w:val="nil"/>
              <w:bottom w:val="single" w:sz="4" w:space="0" w:color="auto"/>
              <w:right w:val="single" w:sz="4" w:space="0" w:color="auto"/>
            </w:tcBorders>
            <w:shd w:val="clear" w:color="auto" w:fill="auto"/>
            <w:noWrap/>
            <w:vAlign w:val="bottom"/>
            <w:hideMark/>
          </w:tcPr>
          <w:p w:rsidR="00413CE9" w:rsidRPr="00F85E53" w:rsidRDefault="00413CE9" w:rsidP="002B36BC">
            <w:pPr>
              <w:jc w:val="center"/>
              <w:rPr>
                <w:rFonts w:ascii="Arial" w:hAnsi="Arial" w:cs="Arial"/>
                <w:color w:val="000000"/>
              </w:rPr>
            </w:pPr>
            <w:r w:rsidRPr="00F85E53">
              <w:rPr>
                <w:rFonts w:ascii="Arial" w:hAnsi="Arial" w:cs="Arial"/>
                <w:color w:val="000000"/>
              </w:rPr>
              <w:t>1</w:t>
            </w:r>
          </w:p>
        </w:tc>
      </w:tr>
    </w:tbl>
    <w:p w:rsidR="00413CE9" w:rsidRPr="00F85E53" w:rsidRDefault="00413CE9" w:rsidP="00F85E53">
      <w:pPr>
        <w:jc w:val="both"/>
        <w:rPr>
          <w:rFonts w:ascii="Arial" w:hAnsi="Arial" w:cs="Arial"/>
          <w:b/>
          <w:u w:val="single"/>
        </w:rPr>
      </w:pPr>
    </w:p>
    <w:p w:rsidR="00413CE9" w:rsidRPr="00F85E53" w:rsidRDefault="00413CE9" w:rsidP="00F85E53">
      <w:pPr>
        <w:jc w:val="both"/>
        <w:rPr>
          <w:rFonts w:ascii="Arial" w:hAnsi="Arial" w:cs="Arial"/>
          <w:b/>
        </w:rPr>
      </w:pPr>
      <w:r w:rsidRPr="00F85E53">
        <w:rPr>
          <w:rFonts w:ascii="Arial" w:hAnsi="Arial" w:cs="Arial"/>
          <w:b/>
        </w:rPr>
        <w:t>Uwagi:</w:t>
      </w:r>
      <w:r w:rsidRPr="00F85E53">
        <w:rPr>
          <w:rFonts w:ascii="Arial" w:hAnsi="Arial" w:cs="Arial"/>
        </w:rPr>
        <w:t xml:space="preserve"> Wykaszanie należy prowadzić ostrożnie, tak by nie uszkodzić wprowadzonych sadzonek. Powstałą biomasę należy zebrać i usunąć przy czym może ona zostać zebrana po przeschnięciu, w postaci siana.</w:t>
      </w:r>
    </w:p>
    <w:p w:rsidR="00413CE9" w:rsidRPr="00F85E53" w:rsidRDefault="00413CE9" w:rsidP="00F85E53">
      <w:pPr>
        <w:jc w:val="both"/>
        <w:rPr>
          <w:rFonts w:ascii="Arial" w:hAnsi="Arial" w:cs="Arial"/>
        </w:rPr>
      </w:pPr>
      <w:r w:rsidRPr="00F85E53">
        <w:rPr>
          <w:rFonts w:ascii="Arial" w:hAnsi="Arial" w:cs="Arial"/>
        </w:rPr>
        <w:t>W rejonie muraw wysokość koszenia powinna wynosić ok. 10 cm. Powstałą biomasę należy zebrać usunąć. Winna ona zostać zebrana po przeschnięciu, w postaci siana lecz nie później niż 2 tygodnie po pokosie. W powierzchniach zadrzewionych raz w roku - w drugiej połowie lipca – dokonać kontroli pod kątem występowania płatów inwazyjnych nawłoci, które w przypadku odnalezienia należałoby wykosić, a biomasę usunąć.</w:t>
      </w:r>
    </w:p>
    <w:p w:rsidR="00413CE9" w:rsidRPr="00B0654B" w:rsidRDefault="00413CE9" w:rsidP="00F85E53">
      <w:pPr>
        <w:ind w:left="360"/>
        <w:jc w:val="both"/>
        <w:rPr>
          <w:rFonts w:ascii="Arial" w:hAnsi="Arial" w:cs="Arial"/>
          <w:b/>
        </w:rPr>
      </w:pPr>
    </w:p>
    <w:p w:rsidR="00F1642F" w:rsidRPr="00B0654B" w:rsidRDefault="00F1642F" w:rsidP="00F1642F">
      <w:pPr>
        <w:jc w:val="both"/>
        <w:rPr>
          <w:rFonts w:ascii="Arial" w:hAnsi="Arial" w:cs="Arial"/>
          <w:b/>
        </w:rPr>
      </w:pPr>
      <w:r w:rsidRPr="00B0654B">
        <w:rPr>
          <w:rFonts w:ascii="Arial" w:hAnsi="Arial" w:cs="Arial"/>
          <w:b/>
        </w:rPr>
        <w:t>Do wykonywania czynności na danym terenie, wyspecyfikowanych powyżej zakładamy że Wy</w:t>
      </w:r>
      <w:r w:rsidR="008A614C" w:rsidRPr="00B0654B">
        <w:rPr>
          <w:rFonts w:ascii="Arial" w:hAnsi="Arial" w:cs="Arial"/>
          <w:b/>
        </w:rPr>
        <w:t>konawca będzie dysponował min. 2</w:t>
      </w:r>
      <w:r w:rsidRPr="00B0654B">
        <w:rPr>
          <w:rFonts w:ascii="Arial" w:hAnsi="Arial" w:cs="Arial"/>
          <w:b/>
        </w:rPr>
        <w:t xml:space="preserve"> pracownikami techniczno- fizycznymi.</w:t>
      </w:r>
    </w:p>
    <w:p w:rsidR="00F1642F" w:rsidRPr="00B0654B" w:rsidRDefault="00F1642F" w:rsidP="00F85E53">
      <w:pPr>
        <w:jc w:val="both"/>
        <w:rPr>
          <w:rFonts w:ascii="Arial" w:hAnsi="Arial" w:cs="Arial"/>
        </w:rPr>
      </w:pPr>
    </w:p>
    <w:p w:rsidR="00C916B1" w:rsidRPr="00B0654B" w:rsidRDefault="00C916B1" w:rsidP="00F85E53">
      <w:pPr>
        <w:jc w:val="both"/>
        <w:rPr>
          <w:rFonts w:ascii="Arial" w:eastAsia="Calibri" w:hAnsi="Arial" w:cs="Arial"/>
          <w:b/>
          <w:bCs/>
        </w:rPr>
      </w:pPr>
      <w:r w:rsidRPr="00B0654B">
        <w:rPr>
          <w:rFonts w:ascii="Arial" w:hAnsi="Arial" w:cs="Arial"/>
        </w:rPr>
        <w:t xml:space="preserve">Sugerujemy wykorzystanie terenu </w:t>
      </w:r>
      <w:r w:rsidR="00E12F9C" w:rsidRPr="00B0654B">
        <w:rPr>
          <w:rFonts w:ascii="Arial" w:hAnsi="Arial" w:cs="Arial"/>
        </w:rPr>
        <w:t xml:space="preserve">np. </w:t>
      </w:r>
      <w:r w:rsidRPr="00B0654B">
        <w:rPr>
          <w:rFonts w:ascii="Arial" w:hAnsi="Arial" w:cs="Arial"/>
        </w:rPr>
        <w:t xml:space="preserve">do organizacji </w:t>
      </w:r>
      <w:r w:rsidR="00E12F9C" w:rsidRPr="00B0654B">
        <w:rPr>
          <w:rFonts w:ascii="Arial" w:hAnsi="Arial" w:cs="Arial"/>
        </w:rPr>
        <w:t>warsztatów fotograficznych z wykorzystaniem drona.</w:t>
      </w:r>
    </w:p>
    <w:p w:rsidR="00FF4FE3" w:rsidRPr="00B0654B" w:rsidRDefault="00FF4FE3" w:rsidP="00FF4FE3">
      <w:pPr>
        <w:jc w:val="both"/>
        <w:rPr>
          <w:rFonts w:ascii="Arial" w:hAnsi="Arial" w:cs="Arial"/>
        </w:rPr>
      </w:pPr>
      <w:r w:rsidRPr="00B0654B">
        <w:rPr>
          <w:rFonts w:ascii="Arial" w:hAnsi="Arial" w:cs="Arial"/>
        </w:rPr>
        <w:t>Więcej informacji dotyczących zajęć dodatkowy</w:t>
      </w:r>
      <w:r w:rsidR="00B0654B" w:rsidRPr="00B0654B">
        <w:rPr>
          <w:rFonts w:ascii="Arial" w:hAnsi="Arial" w:cs="Arial"/>
        </w:rPr>
        <w:t>ch znajduje się w pkt.13.1.2.4 SIWZ.</w:t>
      </w:r>
    </w:p>
    <w:p w:rsidR="00C916B1" w:rsidRDefault="00C916B1" w:rsidP="00F85E53">
      <w:pPr>
        <w:jc w:val="both"/>
        <w:rPr>
          <w:rFonts w:ascii="Arial" w:eastAsia="Calibri" w:hAnsi="Arial" w:cs="Arial"/>
          <w:b/>
          <w:bCs/>
        </w:rPr>
      </w:pPr>
    </w:p>
    <w:p w:rsidR="00413CE9" w:rsidRPr="00F85E53" w:rsidRDefault="00413CE9" w:rsidP="00F85E53">
      <w:pPr>
        <w:jc w:val="both"/>
        <w:rPr>
          <w:rFonts w:ascii="Arial" w:eastAsia="Calibri" w:hAnsi="Arial" w:cs="Arial"/>
          <w:b/>
          <w:bCs/>
        </w:rPr>
      </w:pPr>
      <w:r w:rsidRPr="00F85E53">
        <w:rPr>
          <w:rFonts w:ascii="Arial" w:eastAsia="Calibri" w:hAnsi="Arial" w:cs="Arial"/>
          <w:b/>
          <w:bCs/>
        </w:rPr>
        <w:t>Teren VII teren byłej koksowni “Concordia“ w rejonie ul. Hagera</w:t>
      </w:r>
    </w:p>
    <w:p w:rsidR="00413CE9" w:rsidRPr="00F85E53" w:rsidRDefault="00413CE9" w:rsidP="00F85E53">
      <w:pPr>
        <w:jc w:val="both"/>
        <w:rPr>
          <w:rFonts w:ascii="Arial" w:eastAsia="Calibri" w:hAnsi="Arial" w:cs="Arial"/>
          <w:color w:val="000000"/>
        </w:rPr>
      </w:pPr>
    </w:p>
    <w:p w:rsidR="00413CE9" w:rsidRPr="00F85E53" w:rsidRDefault="00413CE9" w:rsidP="00F85E53">
      <w:pPr>
        <w:jc w:val="both"/>
        <w:rPr>
          <w:rFonts w:ascii="Arial" w:eastAsia="Calibri" w:hAnsi="Arial" w:cs="Arial"/>
          <w:color w:val="000000"/>
        </w:rPr>
      </w:pPr>
      <w:r w:rsidRPr="00F85E53">
        <w:rPr>
          <w:rFonts w:ascii="Arial" w:eastAsia="Calibri" w:hAnsi="Arial" w:cs="Arial"/>
          <w:color w:val="000000"/>
        </w:rPr>
        <w:t xml:space="preserve">Zrekultywowany teren to teren byłej koksowni „Concordia” </w:t>
      </w:r>
    </w:p>
    <w:p w:rsidR="00413CE9" w:rsidRPr="00F85E53" w:rsidRDefault="00413CE9" w:rsidP="00F85E53">
      <w:pPr>
        <w:jc w:val="both"/>
        <w:rPr>
          <w:rFonts w:ascii="Arial" w:eastAsia="Calibri" w:hAnsi="Arial" w:cs="Arial"/>
          <w:color w:val="000000"/>
        </w:rPr>
      </w:pPr>
      <w:r w:rsidRPr="00F85E53">
        <w:rPr>
          <w:rFonts w:ascii="Arial" w:eastAsia="Calibri" w:hAnsi="Arial" w:cs="Arial"/>
          <w:color w:val="000000"/>
        </w:rPr>
        <w:t xml:space="preserve">Działki będące własnością Gminy bez wieczystego użytkowania: </w:t>
      </w:r>
      <w:r w:rsidRPr="00F85E53">
        <w:rPr>
          <w:rFonts w:ascii="Arial" w:eastAsia="Calibri" w:hAnsi="Arial" w:cs="Arial"/>
          <w:snapToGrid w:val="0"/>
        </w:rPr>
        <w:t>364/25, 152/25, 452/26, 453/26, 360/26, 161/16, 321/16, 323/16, 165/24, 166/24, 167/24, 168/24, 320/24, 454/24, 455/24, 456/24.</w:t>
      </w:r>
      <w:r w:rsidRPr="00F85E53">
        <w:rPr>
          <w:rFonts w:ascii="Arial" w:eastAsia="Calibri" w:hAnsi="Arial" w:cs="Arial"/>
          <w:color w:val="000000"/>
        </w:rPr>
        <w:t xml:space="preserve"> Działki będące własnością Skarbu Państwa bez wieczystego użytkowania: </w:t>
      </w:r>
      <w:r w:rsidRPr="00F85E53">
        <w:rPr>
          <w:rFonts w:ascii="Arial" w:eastAsia="Calibri" w:hAnsi="Arial" w:cs="Arial"/>
          <w:snapToGrid w:val="0"/>
        </w:rPr>
        <w:t>284/30, 287/30, 286/30, 290/31, 289/31, 171/31.</w:t>
      </w:r>
      <w:r w:rsidRPr="00F85E53">
        <w:rPr>
          <w:rFonts w:ascii="Arial" w:eastAsia="Calibri" w:hAnsi="Arial" w:cs="Arial"/>
          <w:color w:val="000000"/>
        </w:rPr>
        <w:t xml:space="preserve"> Teren zajmuje powierzchnię  9,46ha.</w:t>
      </w:r>
    </w:p>
    <w:p w:rsidR="00413CE9" w:rsidRPr="00F85E53" w:rsidRDefault="00413CE9" w:rsidP="00F85E53">
      <w:pPr>
        <w:jc w:val="both"/>
        <w:rPr>
          <w:rFonts w:ascii="Arial" w:eastAsia="Calibri" w:hAnsi="Arial" w:cs="Arial"/>
          <w:snapToGrid w:val="0"/>
        </w:rPr>
      </w:pPr>
      <w:r w:rsidRPr="00F85E53">
        <w:rPr>
          <w:rFonts w:ascii="Arial" w:eastAsia="Calibri" w:hAnsi="Arial" w:cs="Arial"/>
          <w:snapToGrid w:val="0"/>
        </w:rPr>
        <w:t>Od strony zachodniej, południowej i wschodniej teren graniczy z zakładami przemysłowymi.</w:t>
      </w:r>
    </w:p>
    <w:p w:rsidR="00413CE9" w:rsidRPr="00F85E53" w:rsidRDefault="00413CE9" w:rsidP="00F85E53">
      <w:pPr>
        <w:jc w:val="both"/>
        <w:rPr>
          <w:rFonts w:ascii="Arial" w:eastAsia="Calibri" w:hAnsi="Arial" w:cs="Arial"/>
          <w:snapToGrid w:val="0"/>
        </w:rPr>
      </w:pPr>
      <w:r w:rsidRPr="00F85E53">
        <w:rPr>
          <w:rFonts w:ascii="Arial" w:eastAsia="Calibri" w:hAnsi="Arial" w:cs="Arial"/>
          <w:snapToGrid w:val="0"/>
        </w:rPr>
        <w:t>Od strony północnej znajdują się obszary zieleni nieurządzonej.</w:t>
      </w:r>
    </w:p>
    <w:p w:rsidR="00413CE9" w:rsidRPr="00F85E53" w:rsidRDefault="00413CE9" w:rsidP="00F85E53">
      <w:pPr>
        <w:jc w:val="both"/>
        <w:rPr>
          <w:rFonts w:ascii="Arial" w:eastAsia="Calibri" w:hAnsi="Arial" w:cs="Arial"/>
          <w:snapToGrid w:val="0"/>
        </w:rPr>
      </w:pPr>
      <w:r w:rsidRPr="00F85E53">
        <w:rPr>
          <w:rFonts w:ascii="Arial" w:eastAsia="Calibri" w:hAnsi="Arial" w:cs="Arial"/>
          <w:snapToGrid w:val="0"/>
        </w:rPr>
        <w:t xml:space="preserve">Dojazd na działkę odbywa się od strony południowej z ulicy St. Hagera (przedłużenie ulicy </w:t>
      </w:r>
      <w:r w:rsidRPr="00F85E53">
        <w:rPr>
          <w:rFonts w:ascii="Arial" w:eastAsia="Calibri" w:hAnsi="Arial" w:cs="Arial"/>
          <w:snapToGrid w:val="0"/>
        </w:rPr>
        <w:br/>
        <w:t>J. Kasprowicza). Odległość terenu opracowania do trasy DK88 to około 1,2 km.</w:t>
      </w:r>
    </w:p>
    <w:p w:rsidR="00B55F40" w:rsidRPr="00F85E53" w:rsidRDefault="00413CE9" w:rsidP="00B55F40">
      <w:pPr>
        <w:ind w:firstLine="567"/>
        <w:jc w:val="both"/>
        <w:rPr>
          <w:rFonts w:ascii="Arial" w:eastAsia="Calibri" w:hAnsi="Arial" w:cs="Arial"/>
          <w:b/>
        </w:rPr>
      </w:pPr>
      <w:r w:rsidRPr="00F85E53">
        <w:rPr>
          <w:rFonts w:ascii="Arial" w:eastAsia="Calibri" w:hAnsi="Arial" w:cs="Arial"/>
          <w:snapToGrid w:val="0"/>
        </w:rPr>
        <w:t>Większa część terenu pokryta była gruzem w większości ze zburzonych obiektów przemysłowych i administracyjnych koksowni oraz pokryta była odpadami złożonymi spoza terenu inwestycji. Większość budynków zakładu została zburzona lub rozebrana. Na terenie znajdowały się zbiorniki smoły częściowo zagłębione w ziemi. Smołą jest zanieczyszczona również była część budynków. Teren został oczyszczony i zagospodarowany. Dokonano bioremediacji gruntów w celu usunięcia historycznych zanieczyszczeń z ziemi.</w:t>
      </w:r>
      <w:r w:rsidR="00B55F40" w:rsidRPr="00B55F40">
        <w:rPr>
          <w:rFonts w:ascii="Arial" w:eastAsia="Calibri" w:hAnsi="Arial" w:cs="Arial"/>
        </w:rPr>
        <w:t xml:space="preserve"> </w:t>
      </w:r>
      <w:r w:rsidR="009E1D15">
        <w:rPr>
          <w:rFonts w:ascii="Arial" w:eastAsia="Calibri" w:hAnsi="Arial" w:cs="Arial"/>
        </w:rPr>
        <w:t>Mapa nr 7</w:t>
      </w:r>
      <w:r w:rsidR="00B55F40">
        <w:rPr>
          <w:rFonts w:ascii="Arial" w:eastAsia="Calibri" w:hAnsi="Arial" w:cs="Arial"/>
        </w:rPr>
        <w:t xml:space="preserve"> </w:t>
      </w:r>
      <w:r w:rsidR="009E1D15">
        <w:rPr>
          <w:rFonts w:ascii="Arial" w:eastAsia="Calibri" w:hAnsi="Arial" w:cs="Arial"/>
        </w:rPr>
        <w:t>stanowi załącznik.</w:t>
      </w:r>
      <w:r w:rsidR="00B55F40" w:rsidRPr="00F85E53">
        <w:rPr>
          <w:rFonts w:ascii="Arial" w:eastAsia="Calibri" w:hAnsi="Arial" w:cs="Arial"/>
        </w:rPr>
        <w:t xml:space="preserve"> </w:t>
      </w:r>
    </w:p>
    <w:p w:rsidR="00413CE9" w:rsidRPr="00F85E53" w:rsidRDefault="00413CE9" w:rsidP="00F85E53">
      <w:pPr>
        <w:ind w:firstLine="567"/>
        <w:jc w:val="both"/>
        <w:rPr>
          <w:rFonts w:ascii="Arial" w:eastAsia="Calibri" w:hAnsi="Arial" w:cs="Arial"/>
          <w:snapToGrid w:val="0"/>
        </w:rPr>
      </w:pPr>
    </w:p>
    <w:p w:rsidR="00413CE9" w:rsidRPr="00F85E53" w:rsidRDefault="00413CE9" w:rsidP="00F85E53">
      <w:pPr>
        <w:jc w:val="both"/>
        <w:rPr>
          <w:rFonts w:ascii="Arial" w:hAnsi="Arial" w:cs="Arial"/>
        </w:rPr>
      </w:pPr>
    </w:p>
    <w:tbl>
      <w:tblPr>
        <w:tblStyle w:val="Tabela-Siatka1"/>
        <w:tblW w:w="0" w:type="auto"/>
        <w:tblLook w:val="04A0" w:firstRow="1" w:lastRow="0" w:firstColumn="1" w:lastColumn="0" w:noHBand="0" w:noVBand="1"/>
      </w:tblPr>
      <w:tblGrid>
        <w:gridCol w:w="9628"/>
      </w:tblGrid>
      <w:tr w:rsidR="00413CE9" w:rsidRPr="00F85E53" w:rsidTr="002A4037">
        <w:trPr>
          <w:trHeight w:val="447"/>
        </w:trPr>
        <w:tc>
          <w:tcPr>
            <w:tcW w:w="9747" w:type="dxa"/>
          </w:tcPr>
          <w:p w:rsidR="00413CE9" w:rsidRPr="00F85E53" w:rsidRDefault="00413CE9" w:rsidP="002A4037">
            <w:pPr>
              <w:jc w:val="center"/>
              <w:rPr>
                <w:rFonts w:ascii="Arial" w:hAnsi="Arial" w:cs="Arial"/>
                <w:b/>
              </w:rPr>
            </w:pPr>
            <w:r w:rsidRPr="00F85E53">
              <w:rPr>
                <w:rFonts w:ascii="Arial" w:hAnsi="Arial" w:cs="Arial"/>
                <w:b/>
              </w:rPr>
              <w:t>Teren VII</w:t>
            </w:r>
            <w:r w:rsidR="006261FC" w:rsidRPr="00F85E53">
              <w:rPr>
                <w:rFonts w:ascii="Arial" w:hAnsi="Arial" w:cs="Arial"/>
                <w:b/>
              </w:rPr>
              <w:t xml:space="preserve"> oraz VIIA </w:t>
            </w:r>
            <w:r w:rsidRPr="00F85E53">
              <w:rPr>
                <w:rFonts w:ascii="Arial" w:hAnsi="Arial" w:cs="Arial"/>
                <w:b/>
              </w:rPr>
              <w:t xml:space="preserve"> </w:t>
            </w:r>
            <w:r w:rsidR="006261FC" w:rsidRPr="00F85E53">
              <w:rPr>
                <w:rFonts w:ascii="Arial" w:hAnsi="Arial" w:cs="Arial"/>
                <w:b/>
              </w:rPr>
              <w:t xml:space="preserve">- tereny </w:t>
            </w:r>
            <w:r w:rsidRPr="00F85E53">
              <w:rPr>
                <w:rFonts w:ascii="Arial" w:hAnsi="Arial" w:cs="Arial"/>
                <w:b/>
              </w:rPr>
              <w:t>byłej koksowni „Concordia”</w:t>
            </w:r>
          </w:p>
        </w:tc>
      </w:tr>
      <w:tr w:rsidR="00413CE9" w:rsidRPr="007E3F45" w:rsidTr="002A4037">
        <w:tc>
          <w:tcPr>
            <w:tcW w:w="9747" w:type="dxa"/>
          </w:tcPr>
          <w:p w:rsidR="00413CE9" w:rsidRPr="007E3F45" w:rsidRDefault="00E3404A" w:rsidP="007E3F45">
            <w:pPr>
              <w:numPr>
                <w:ilvl w:val="0"/>
                <w:numId w:val="31"/>
              </w:numPr>
              <w:contextualSpacing/>
              <w:jc w:val="both"/>
              <w:rPr>
                <w:rFonts w:ascii="Arial" w:hAnsi="Arial" w:cs="Arial"/>
              </w:rPr>
            </w:pPr>
            <w:r w:rsidRPr="007E3F45">
              <w:rPr>
                <w:rFonts w:ascii="Arial" w:hAnsi="Arial" w:cs="Arial"/>
              </w:rPr>
              <w:t xml:space="preserve">Palikowanie </w:t>
            </w:r>
            <w:r w:rsidR="00413CE9" w:rsidRPr="007E3F45">
              <w:rPr>
                <w:rFonts w:ascii="Arial" w:hAnsi="Arial" w:cs="Arial"/>
              </w:rPr>
              <w:t>przechylonych sadzonek;</w:t>
            </w:r>
          </w:p>
          <w:p w:rsidR="007E3F45" w:rsidRPr="007E3F45" w:rsidRDefault="007E3F45" w:rsidP="007E3F45">
            <w:pPr>
              <w:pStyle w:val="Akapitzlist"/>
              <w:numPr>
                <w:ilvl w:val="0"/>
                <w:numId w:val="39"/>
              </w:numPr>
              <w:contextualSpacing/>
              <w:jc w:val="both"/>
              <w:rPr>
                <w:rFonts w:ascii="Arial" w:eastAsia="Calibri" w:hAnsi="Arial" w:cs="Arial"/>
              </w:rPr>
            </w:pPr>
            <w:r>
              <w:rPr>
                <w:rFonts w:ascii="Arial" w:eastAsia="Calibri" w:hAnsi="Arial" w:cs="Arial"/>
              </w:rPr>
              <w:t>N</w:t>
            </w:r>
            <w:r w:rsidRPr="007E3F45">
              <w:rPr>
                <w:rFonts w:ascii="Arial" w:eastAsia="Calibri" w:hAnsi="Arial" w:cs="Arial"/>
              </w:rPr>
              <w:t>awożenie mineralne drzew i krzewów nasadzonych w ramach projektu;</w:t>
            </w:r>
          </w:p>
          <w:p w:rsidR="007E3F45" w:rsidRPr="007E3F45" w:rsidRDefault="007E3F45" w:rsidP="007E3F45">
            <w:pPr>
              <w:pStyle w:val="Akapitzlist"/>
              <w:numPr>
                <w:ilvl w:val="0"/>
                <w:numId w:val="39"/>
              </w:numPr>
              <w:contextualSpacing/>
              <w:jc w:val="both"/>
              <w:rPr>
                <w:rFonts w:ascii="Arial" w:eastAsia="Calibri" w:hAnsi="Arial" w:cs="Arial"/>
              </w:rPr>
            </w:pPr>
            <w:r>
              <w:rPr>
                <w:rFonts w:ascii="Arial" w:eastAsia="Calibri" w:hAnsi="Arial" w:cs="Arial"/>
              </w:rPr>
              <w:t>O</w:t>
            </w:r>
            <w:r w:rsidRPr="007E3F45">
              <w:rPr>
                <w:rFonts w:ascii="Arial" w:eastAsia="Calibri" w:hAnsi="Arial" w:cs="Arial"/>
              </w:rPr>
              <w:t>dchwaszczanie mis wokół sadzonych drzew;</w:t>
            </w:r>
          </w:p>
          <w:p w:rsidR="007E3F45" w:rsidRPr="007E3F45" w:rsidRDefault="007E3F45" w:rsidP="007E3F45">
            <w:pPr>
              <w:pStyle w:val="Akapitzlist"/>
              <w:numPr>
                <w:ilvl w:val="0"/>
                <w:numId w:val="39"/>
              </w:numPr>
              <w:contextualSpacing/>
              <w:jc w:val="both"/>
              <w:rPr>
                <w:rFonts w:ascii="Arial" w:eastAsia="Calibri" w:hAnsi="Arial" w:cs="Arial"/>
              </w:rPr>
            </w:pPr>
            <w:r>
              <w:rPr>
                <w:rFonts w:ascii="Arial" w:eastAsia="Calibri" w:hAnsi="Arial" w:cs="Arial"/>
              </w:rPr>
              <w:t>C</w:t>
            </w:r>
            <w:r w:rsidRPr="007E3F45">
              <w:rPr>
                <w:rFonts w:ascii="Arial" w:eastAsia="Calibri" w:hAnsi="Arial" w:cs="Arial"/>
              </w:rPr>
              <w:t>ięcia pielęgnacyjne podczas całego sezonu wg wymagań gatunkowych;</w:t>
            </w:r>
          </w:p>
          <w:p w:rsidR="007E3F45" w:rsidRPr="007E3F45" w:rsidRDefault="007E3F45" w:rsidP="007E3F45">
            <w:pPr>
              <w:pStyle w:val="Akapitzlist"/>
              <w:numPr>
                <w:ilvl w:val="0"/>
                <w:numId w:val="39"/>
              </w:numPr>
              <w:contextualSpacing/>
              <w:jc w:val="both"/>
              <w:rPr>
                <w:rFonts w:ascii="Arial" w:eastAsia="Calibri" w:hAnsi="Arial" w:cs="Arial"/>
              </w:rPr>
            </w:pPr>
            <w:r>
              <w:rPr>
                <w:rFonts w:ascii="Arial" w:eastAsia="Calibri" w:hAnsi="Arial" w:cs="Arial"/>
              </w:rPr>
              <w:t>C</w:t>
            </w:r>
            <w:r w:rsidRPr="007E3F45">
              <w:rPr>
                <w:rFonts w:ascii="Arial" w:eastAsia="Calibri" w:hAnsi="Arial" w:cs="Arial"/>
              </w:rPr>
              <w:t>ięcia formujące roślin;</w:t>
            </w:r>
          </w:p>
          <w:p w:rsidR="00413CE9" w:rsidRPr="007E3F45" w:rsidRDefault="00413CE9" w:rsidP="007E3F45">
            <w:pPr>
              <w:numPr>
                <w:ilvl w:val="0"/>
                <w:numId w:val="31"/>
              </w:numPr>
              <w:contextualSpacing/>
              <w:jc w:val="both"/>
              <w:rPr>
                <w:rFonts w:ascii="Arial" w:hAnsi="Arial" w:cs="Arial"/>
              </w:rPr>
            </w:pPr>
            <w:r w:rsidRPr="007E3F45">
              <w:rPr>
                <w:rFonts w:ascii="Arial" w:hAnsi="Arial" w:cs="Arial"/>
              </w:rPr>
              <w:t>Naprawa uszkodzonej (wybrakowanej) tablicy edukacyjnej;</w:t>
            </w:r>
          </w:p>
          <w:p w:rsidR="00413CE9" w:rsidRPr="007E3F45" w:rsidRDefault="00413CE9" w:rsidP="007E3F45">
            <w:pPr>
              <w:numPr>
                <w:ilvl w:val="0"/>
                <w:numId w:val="31"/>
              </w:numPr>
              <w:contextualSpacing/>
              <w:jc w:val="both"/>
              <w:rPr>
                <w:rFonts w:ascii="Arial" w:hAnsi="Arial" w:cs="Arial"/>
              </w:rPr>
            </w:pPr>
            <w:r w:rsidRPr="007E3F45">
              <w:rPr>
                <w:rFonts w:ascii="Arial" w:hAnsi="Arial" w:cs="Arial"/>
              </w:rPr>
              <w:t>Uzupełnienie ubytków w istniejącym murze wieży strażackiej;</w:t>
            </w:r>
          </w:p>
          <w:p w:rsidR="00413CE9" w:rsidRPr="007E3F45" w:rsidRDefault="00413CE9" w:rsidP="007E3F45">
            <w:pPr>
              <w:numPr>
                <w:ilvl w:val="0"/>
                <w:numId w:val="31"/>
              </w:numPr>
              <w:contextualSpacing/>
              <w:jc w:val="both"/>
              <w:rPr>
                <w:rFonts w:ascii="Arial" w:hAnsi="Arial" w:cs="Arial"/>
              </w:rPr>
            </w:pPr>
            <w:r w:rsidRPr="007E3F45">
              <w:rPr>
                <w:rFonts w:ascii="Arial" w:hAnsi="Arial" w:cs="Arial"/>
              </w:rPr>
              <w:t>Niwelacja powstałego zalewiska;</w:t>
            </w:r>
          </w:p>
        </w:tc>
      </w:tr>
    </w:tbl>
    <w:p w:rsidR="00413CE9" w:rsidRPr="007E3F45" w:rsidRDefault="00413CE9" w:rsidP="007E3F45">
      <w:pPr>
        <w:jc w:val="both"/>
        <w:rPr>
          <w:rFonts w:ascii="Arial" w:hAnsi="Arial" w:cs="Arial"/>
          <w:b/>
        </w:rPr>
      </w:pPr>
    </w:p>
    <w:tbl>
      <w:tblPr>
        <w:tblW w:w="9781" w:type="dxa"/>
        <w:tblInd w:w="-72" w:type="dxa"/>
        <w:tblCellMar>
          <w:left w:w="70" w:type="dxa"/>
          <w:right w:w="70" w:type="dxa"/>
        </w:tblCellMar>
        <w:tblLook w:val="04A0" w:firstRow="1" w:lastRow="0" w:firstColumn="1" w:lastColumn="0" w:noHBand="0" w:noVBand="1"/>
      </w:tblPr>
      <w:tblGrid>
        <w:gridCol w:w="6938"/>
        <w:gridCol w:w="1130"/>
        <w:gridCol w:w="1713"/>
      </w:tblGrid>
      <w:tr w:rsidR="00413CE9" w:rsidRPr="00F85E53" w:rsidTr="005F2C92">
        <w:trPr>
          <w:trHeight w:val="780"/>
        </w:trPr>
        <w:tc>
          <w:tcPr>
            <w:tcW w:w="69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13CE9" w:rsidRPr="00F85E53" w:rsidRDefault="00413CE9" w:rsidP="002A4037">
            <w:pPr>
              <w:spacing w:line="480" w:lineRule="auto"/>
              <w:ind w:left="224"/>
              <w:jc w:val="center"/>
              <w:rPr>
                <w:rFonts w:ascii="Arial" w:hAnsi="Arial" w:cs="Arial"/>
                <w:b/>
                <w:color w:val="000000"/>
              </w:rPr>
            </w:pPr>
            <w:r w:rsidRPr="00F85E53">
              <w:rPr>
                <w:rFonts w:ascii="Arial" w:hAnsi="Arial" w:cs="Arial"/>
                <w:b/>
                <w:color w:val="000000"/>
              </w:rPr>
              <w:lastRenderedPageBreak/>
              <w:t>Wyszczególnienie robót</w:t>
            </w:r>
          </w:p>
        </w:tc>
        <w:tc>
          <w:tcPr>
            <w:tcW w:w="1122"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2A4037">
            <w:pPr>
              <w:spacing w:line="276" w:lineRule="auto"/>
              <w:jc w:val="center"/>
              <w:rPr>
                <w:rFonts w:ascii="Arial" w:hAnsi="Arial" w:cs="Arial"/>
                <w:b/>
                <w:color w:val="000000"/>
              </w:rPr>
            </w:pPr>
            <w:r w:rsidRPr="00F85E53">
              <w:rPr>
                <w:rFonts w:ascii="Arial" w:hAnsi="Arial" w:cs="Arial"/>
                <w:b/>
                <w:color w:val="000000"/>
              </w:rPr>
              <w:t>Jednostka miary</w:t>
            </w:r>
          </w:p>
        </w:tc>
        <w:tc>
          <w:tcPr>
            <w:tcW w:w="1713" w:type="dxa"/>
            <w:tcBorders>
              <w:top w:val="single" w:sz="4" w:space="0" w:color="auto"/>
              <w:left w:val="nil"/>
              <w:bottom w:val="single" w:sz="4" w:space="0" w:color="auto"/>
              <w:right w:val="single" w:sz="4" w:space="0" w:color="auto"/>
            </w:tcBorders>
            <w:shd w:val="clear" w:color="auto" w:fill="auto"/>
            <w:vAlign w:val="bottom"/>
            <w:hideMark/>
          </w:tcPr>
          <w:p w:rsidR="00413CE9" w:rsidRPr="00F85E53" w:rsidRDefault="00413CE9" w:rsidP="002A4037">
            <w:pPr>
              <w:spacing w:line="480" w:lineRule="auto"/>
              <w:jc w:val="center"/>
              <w:rPr>
                <w:rFonts w:ascii="Arial" w:hAnsi="Arial" w:cs="Arial"/>
                <w:b/>
                <w:color w:val="000000"/>
              </w:rPr>
            </w:pPr>
            <w:r w:rsidRPr="00F85E53">
              <w:rPr>
                <w:rFonts w:ascii="Arial" w:hAnsi="Arial" w:cs="Arial"/>
                <w:b/>
                <w:color w:val="000000"/>
              </w:rPr>
              <w:t>Ilość</w:t>
            </w:r>
          </w:p>
        </w:tc>
      </w:tr>
      <w:tr w:rsidR="00413CE9" w:rsidRPr="00F85E53" w:rsidTr="005F2C92">
        <w:trPr>
          <w:trHeight w:val="525"/>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ind w:left="224"/>
              <w:jc w:val="both"/>
              <w:rPr>
                <w:rFonts w:ascii="Arial" w:hAnsi="Arial" w:cs="Arial"/>
                <w:color w:val="000000"/>
              </w:rPr>
            </w:pPr>
            <w:r w:rsidRPr="00F85E53">
              <w:rPr>
                <w:rFonts w:ascii="Arial" w:hAnsi="Arial" w:cs="Arial"/>
                <w:color w:val="000000"/>
              </w:rPr>
              <w:t>Koszenie traw częściowo obsadzonych kosą mechaniczną o pow. powyżej 250 m</w:t>
            </w:r>
            <w:r w:rsidRPr="00F85E53">
              <w:rPr>
                <w:rFonts w:ascii="Arial" w:hAnsi="Arial" w:cs="Arial"/>
                <w:color w:val="000000"/>
                <w:vertAlign w:val="superscript"/>
              </w:rPr>
              <w:t>2</w:t>
            </w:r>
            <w:r w:rsidRPr="00F85E53">
              <w:rPr>
                <w:rFonts w:ascii="Arial" w:hAnsi="Arial" w:cs="Arial"/>
                <w:color w:val="000000"/>
              </w:rPr>
              <w:t xml:space="preserve"> - 3 krotne</w:t>
            </w:r>
          </w:p>
        </w:tc>
        <w:tc>
          <w:tcPr>
            <w:tcW w:w="112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m</w:t>
            </w:r>
            <w:r w:rsidRPr="00F85E53">
              <w:rPr>
                <w:rFonts w:ascii="Arial" w:hAnsi="Arial" w:cs="Arial"/>
                <w:color w:val="000000"/>
                <w:vertAlign w:val="superscript"/>
              </w:rPr>
              <w:t>2</w:t>
            </w:r>
          </w:p>
        </w:tc>
        <w:tc>
          <w:tcPr>
            <w:tcW w:w="1713"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42 700</w:t>
            </w:r>
          </w:p>
        </w:tc>
      </w:tr>
      <w:tr w:rsidR="00413CE9" w:rsidRPr="00F85E53" w:rsidTr="005F2C92">
        <w:trPr>
          <w:trHeight w:val="300"/>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ind w:left="224"/>
              <w:jc w:val="both"/>
              <w:rPr>
                <w:rFonts w:ascii="Arial" w:hAnsi="Arial" w:cs="Arial"/>
                <w:color w:val="000000"/>
              </w:rPr>
            </w:pPr>
            <w:r w:rsidRPr="00F85E53">
              <w:rPr>
                <w:rFonts w:ascii="Arial" w:hAnsi="Arial" w:cs="Arial"/>
                <w:color w:val="000000"/>
              </w:rPr>
              <w:t>Wyposażenie terenu w  pojemniki na odpady min 50 l.</w:t>
            </w:r>
          </w:p>
        </w:tc>
        <w:tc>
          <w:tcPr>
            <w:tcW w:w="112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szt.</w:t>
            </w:r>
          </w:p>
        </w:tc>
        <w:tc>
          <w:tcPr>
            <w:tcW w:w="1713"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6</w:t>
            </w:r>
          </w:p>
        </w:tc>
      </w:tr>
      <w:tr w:rsidR="00413CE9" w:rsidRPr="00F85E53" w:rsidTr="005F2C92">
        <w:trPr>
          <w:trHeight w:val="300"/>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F85E53">
            <w:pPr>
              <w:ind w:left="224"/>
              <w:jc w:val="both"/>
              <w:rPr>
                <w:rFonts w:ascii="Arial" w:hAnsi="Arial" w:cs="Arial"/>
                <w:color w:val="000000"/>
              </w:rPr>
            </w:pPr>
            <w:r w:rsidRPr="00F85E53">
              <w:rPr>
                <w:rFonts w:ascii="Arial" w:hAnsi="Arial" w:cs="Arial"/>
                <w:color w:val="000000"/>
              </w:rPr>
              <w:t>Posprzątanie terenu z odpadów</w:t>
            </w:r>
            <w:r w:rsidR="00F35C38">
              <w:rPr>
                <w:rFonts w:ascii="Arial" w:hAnsi="Arial" w:cs="Arial"/>
                <w:color w:val="000000"/>
              </w:rPr>
              <w:t xml:space="preserve"> – raz  w miesiącu</w:t>
            </w:r>
          </w:p>
        </w:tc>
        <w:tc>
          <w:tcPr>
            <w:tcW w:w="112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rycz.</w:t>
            </w:r>
          </w:p>
        </w:tc>
        <w:tc>
          <w:tcPr>
            <w:tcW w:w="1713"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1</w:t>
            </w:r>
          </w:p>
        </w:tc>
      </w:tr>
      <w:tr w:rsidR="00413CE9" w:rsidRPr="00F85E53" w:rsidTr="005F2C92">
        <w:trPr>
          <w:trHeight w:val="300"/>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413CE9" w:rsidP="00E3404A">
            <w:pPr>
              <w:ind w:left="224"/>
              <w:jc w:val="both"/>
              <w:rPr>
                <w:rFonts w:ascii="Arial" w:hAnsi="Arial" w:cs="Arial"/>
                <w:color w:val="000000"/>
              </w:rPr>
            </w:pPr>
            <w:r w:rsidRPr="00F85E53">
              <w:rPr>
                <w:rFonts w:ascii="Arial" w:hAnsi="Arial" w:cs="Arial"/>
                <w:color w:val="000000"/>
              </w:rPr>
              <w:t xml:space="preserve">Wywóz odpadów komunalnych z pojemników z częstotliwością raz </w:t>
            </w:r>
            <w:r w:rsidR="00E3404A">
              <w:rPr>
                <w:rFonts w:ascii="Arial" w:hAnsi="Arial" w:cs="Arial"/>
                <w:color w:val="000000"/>
              </w:rPr>
              <w:t>na dwa tygodnie</w:t>
            </w:r>
          </w:p>
        </w:tc>
        <w:tc>
          <w:tcPr>
            <w:tcW w:w="112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szt.</w:t>
            </w:r>
          </w:p>
        </w:tc>
        <w:tc>
          <w:tcPr>
            <w:tcW w:w="1713"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6</w:t>
            </w:r>
          </w:p>
        </w:tc>
      </w:tr>
      <w:tr w:rsidR="00413CE9" w:rsidRPr="00F85E53" w:rsidTr="005F2C92">
        <w:trPr>
          <w:trHeight w:val="300"/>
        </w:trPr>
        <w:tc>
          <w:tcPr>
            <w:tcW w:w="6946" w:type="dxa"/>
            <w:tcBorders>
              <w:top w:val="nil"/>
              <w:left w:val="single" w:sz="4" w:space="0" w:color="auto"/>
              <w:bottom w:val="single" w:sz="4" w:space="0" w:color="auto"/>
              <w:right w:val="single" w:sz="4" w:space="0" w:color="auto"/>
            </w:tcBorders>
            <w:shd w:val="clear" w:color="auto" w:fill="auto"/>
            <w:vAlign w:val="bottom"/>
            <w:hideMark/>
          </w:tcPr>
          <w:p w:rsidR="00413CE9" w:rsidRPr="00F85E53" w:rsidRDefault="005F2C92" w:rsidP="00F85E53">
            <w:pPr>
              <w:jc w:val="both"/>
              <w:rPr>
                <w:rFonts w:ascii="Arial" w:hAnsi="Arial" w:cs="Arial"/>
                <w:color w:val="000000"/>
              </w:rPr>
            </w:pPr>
            <w:r>
              <w:rPr>
                <w:rFonts w:ascii="Arial" w:hAnsi="Arial" w:cs="Arial"/>
                <w:color w:val="000000"/>
              </w:rPr>
              <w:t xml:space="preserve">    </w:t>
            </w:r>
            <w:r w:rsidR="00413CE9" w:rsidRPr="00F85E53">
              <w:rPr>
                <w:rFonts w:ascii="Arial" w:hAnsi="Arial" w:cs="Arial"/>
                <w:color w:val="000000"/>
              </w:rPr>
              <w:t>Uzupełnienie zdewastowanych ta</w:t>
            </w:r>
            <w:r>
              <w:rPr>
                <w:rFonts w:ascii="Arial" w:hAnsi="Arial" w:cs="Arial"/>
                <w:color w:val="000000"/>
              </w:rPr>
              <w:t xml:space="preserve">blic informacji przyrodniczej – wg </w:t>
            </w:r>
            <w:r w:rsidR="00413CE9" w:rsidRPr="00F85E53">
              <w:rPr>
                <w:rFonts w:ascii="Arial" w:hAnsi="Arial" w:cs="Arial"/>
                <w:color w:val="000000"/>
              </w:rPr>
              <w:t>potrzeb lecz co najmniej raz w czasie trwania umowy.</w:t>
            </w:r>
          </w:p>
        </w:tc>
        <w:tc>
          <w:tcPr>
            <w:tcW w:w="1122"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szt.</w:t>
            </w:r>
          </w:p>
        </w:tc>
        <w:tc>
          <w:tcPr>
            <w:tcW w:w="1713" w:type="dxa"/>
            <w:tcBorders>
              <w:top w:val="nil"/>
              <w:left w:val="nil"/>
              <w:bottom w:val="single" w:sz="4" w:space="0" w:color="auto"/>
              <w:right w:val="single" w:sz="4" w:space="0" w:color="auto"/>
            </w:tcBorders>
            <w:shd w:val="clear" w:color="auto" w:fill="auto"/>
            <w:noWrap/>
            <w:vAlign w:val="center"/>
            <w:hideMark/>
          </w:tcPr>
          <w:p w:rsidR="00413CE9" w:rsidRPr="00F85E53" w:rsidRDefault="00413CE9" w:rsidP="005F2C92">
            <w:pPr>
              <w:ind w:left="224"/>
              <w:jc w:val="center"/>
              <w:rPr>
                <w:rFonts w:ascii="Arial" w:hAnsi="Arial" w:cs="Arial"/>
                <w:color w:val="000000"/>
              </w:rPr>
            </w:pPr>
            <w:r w:rsidRPr="00F85E53">
              <w:rPr>
                <w:rFonts w:ascii="Arial" w:hAnsi="Arial" w:cs="Arial"/>
                <w:color w:val="000000"/>
              </w:rPr>
              <w:t>3</w:t>
            </w:r>
          </w:p>
        </w:tc>
      </w:tr>
    </w:tbl>
    <w:p w:rsidR="00413CE9" w:rsidRPr="00F85E53" w:rsidRDefault="00413CE9" w:rsidP="00F85E53">
      <w:pPr>
        <w:jc w:val="both"/>
        <w:rPr>
          <w:rFonts w:ascii="Arial" w:eastAsia="Calibri" w:hAnsi="Arial" w:cs="Arial"/>
          <w:b/>
        </w:rPr>
      </w:pPr>
    </w:p>
    <w:p w:rsidR="00A636A9" w:rsidRPr="00F85E53" w:rsidRDefault="00413CE9" w:rsidP="00F85E53">
      <w:pPr>
        <w:ind w:left="709" w:hanging="709"/>
        <w:jc w:val="both"/>
        <w:rPr>
          <w:rFonts w:ascii="Arial" w:hAnsi="Arial" w:cs="Arial"/>
        </w:rPr>
      </w:pPr>
      <w:r w:rsidRPr="00F85E53">
        <w:rPr>
          <w:rFonts w:ascii="Arial" w:hAnsi="Arial" w:cs="Arial"/>
          <w:b/>
        </w:rPr>
        <w:t>Uwagi:</w:t>
      </w:r>
      <w:r w:rsidR="00535B0F">
        <w:rPr>
          <w:rFonts w:ascii="Arial" w:hAnsi="Arial" w:cs="Arial"/>
        </w:rPr>
        <w:t xml:space="preserve"> Wysokość koszenia</w:t>
      </w:r>
      <w:r w:rsidRPr="00F85E53">
        <w:rPr>
          <w:rFonts w:ascii="Arial" w:hAnsi="Arial" w:cs="Arial"/>
        </w:rPr>
        <w:t xml:space="preserve"> winna być nie mniejsza niż 8 cm. Powstałą biomasę należy zebrać i usunąć. Winna ona zostać zebrana po przeschnięciu, w postaci siana lecz nie później niż 2 tygodnie po pokosie.</w:t>
      </w:r>
    </w:p>
    <w:p w:rsidR="00413CE9" w:rsidRPr="00F85E53" w:rsidRDefault="00413CE9" w:rsidP="00F85E53">
      <w:pPr>
        <w:ind w:left="709" w:hanging="709"/>
        <w:jc w:val="both"/>
        <w:rPr>
          <w:rFonts w:ascii="Arial" w:hAnsi="Arial" w:cs="Arial"/>
        </w:rPr>
      </w:pPr>
      <w:r w:rsidRPr="00F85E53">
        <w:rPr>
          <w:rFonts w:ascii="Arial" w:hAnsi="Arial" w:cs="Arial"/>
        </w:rPr>
        <w:t xml:space="preserve"> </w:t>
      </w:r>
    </w:p>
    <w:p w:rsidR="00F1642F" w:rsidRPr="0057100F" w:rsidRDefault="00F1642F" w:rsidP="00C916B1">
      <w:pPr>
        <w:jc w:val="both"/>
        <w:rPr>
          <w:rFonts w:ascii="Arial" w:hAnsi="Arial" w:cs="Arial"/>
          <w:b/>
        </w:rPr>
      </w:pPr>
      <w:r w:rsidRPr="0057100F">
        <w:rPr>
          <w:rFonts w:ascii="Arial" w:hAnsi="Arial" w:cs="Arial"/>
          <w:b/>
        </w:rPr>
        <w:t>Do wykonywania czynności na danym terenie, wyspecyfikowanych powyżej zakładamy że Wykonawca będzie dysponował min. 3 pracownikami techniczno- fizycznymi.</w:t>
      </w:r>
    </w:p>
    <w:p w:rsidR="00F1642F" w:rsidRPr="0057100F" w:rsidRDefault="00F1642F" w:rsidP="00C916B1">
      <w:pPr>
        <w:jc w:val="both"/>
        <w:rPr>
          <w:rFonts w:ascii="Arial" w:hAnsi="Arial" w:cs="Arial"/>
        </w:rPr>
      </w:pPr>
    </w:p>
    <w:p w:rsidR="00C916B1" w:rsidRPr="0057100F" w:rsidRDefault="00C916B1" w:rsidP="00C916B1">
      <w:pPr>
        <w:jc w:val="both"/>
        <w:rPr>
          <w:rFonts w:ascii="Arial" w:hAnsi="Arial" w:cs="Arial"/>
        </w:rPr>
      </w:pPr>
      <w:r w:rsidRPr="0057100F">
        <w:rPr>
          <w:rFonts w:ascii="Arial" w:hAnsi="Arial" w:cs="Arial"/>
        </w:rPr>
        <w:t xml:space="preserve">Sugerujemy wykorzystanie terenu </w:t>
      </w:r>
      <w:r w:rsidR="00790D3E" w:rsidRPr="0057100F">
        <w:rPr>
          <w:rFonts w:ascii="Arial" w:hAnsi="Arial" w:cs="Arial"/>
        </w:rPr>
        <w:t xml:space="preserve">np. </w:t>
      </w:r>
      <w:r w:rsidRPr="0057100F">
        <w:rPr>
          <w:rFonts w:ascii="Arial" w:hAnsi="Arial" w:cs="Arial"/>
        </w:rPr>
        <w:t xml:space="preserve">do organizacji </w:t>
      </w:r>
      <w:r w:rsidR="00790D3E" w:rsidRPr="0057100F">
        <w:rPr>
          <w:rFonts w:ascii="Arial" w:hAnsi="Arial" w:cs="Arial"/>
        </w:rPr>
        <w:t>zajęć kickbokserskich, zumby czy warsztatów fotograficznych z wykorzystaniem drona.</w:t>
      </w:r>
    </w:p>
    <w:p w:rsidR="00FF4FE3" w:rsidRPr="0057100F" w:rsidRDefault="00FF4FE3" w:rsidP="00FF4FE3">
      <w:pPr>
        <w:jc w:val="both"/>
        <w:rPr>
          <w:rFonts w:ascii="Arial" w:hAnsi="Arial" w:cs="Arial"/>
        </w:rPr>
      </w:pPr>
      <w:r w:rsidRPr="0057100F">
        <w:rPr>
          <w:rFonts w:ascii="Arial" w:hAnsi="Arial" w:cs="Arial"/>
        </w:rPr>
        <w:t>Więcej informacji dotyczących zajęć dodatkowy</w:t>
      </w:r>
      <w:r w:rsidR="0057100F" w:rsidRPr="0057100F">
        <w:rPr>
          <w:rFonts w:ascii="Arial" w:hAnsi="Arial" w:cs="Arial"/>
        </w:rPr>
        <w:t>ch znajduje się w pkt.13.1.2.4 SIWZ.</w:t>
      </w:r>
    </w:p>
    <w:p w:rsidR="00413CE9" w:rsidRPr="00F85E53" w:rsidRDefault="00413CE9" w:rsidP="00F85E53">
      <w:pPr>
        <w:jc w:val="both"/>
        <w:rPr>
          <w:rFonts w:ascii="Arial" w:eastAsia="Calibri" w:hAnsi="Arial" w:cs="Arial"/>
          <w:b/>
        </w:rPr>
      </w:pPr>
    </w:p>
    <w:p w:rsidR="00413CE9" w:rsidRPr="00F85E53" w:rsidRDefault="00413CE9" w:rsidP="00F85E53">
      <w:pPr>
        <w:jc w:val="both"/>
        <w:rPr>
          <w:rFonts w:ascii="Arial" w:eastAsia="Calibri" w:hAnsi="Arial" w:cs="Arial"/>
          <w:b/>
        </w:rPr>
      </w:pPr>
    </w:p>
    <w:p w:rsidR="00413CE9" w:rsidRPr="00F85E53" w:rsidRDefault="00413CE9" w:rsidP="00F85E53">
      <w:pPr>
        <w:jc w:val="both"/>
        <w:rPr>
          <w:rFonts w:ascii="Arial" w:eastAsia="Calibri" w:hAnsi="Arial" w:cs="Arial"/>
          <w:b/>
        </w:rPr>
      </w:pPr>
      <w:r w:rsidRPr="00F85E53">
        <w:rPr>
          <w:rFonts w:ascii="Arial" w:eastAsia="Calibri" w:hAnsi="Arial" w:cs="Arial"/>
          <w:b/>
        </w:rPr>
        <w:t>Teren VIII Stawy zapadliskowe w rejonie ul. Tarnopolskiej.</w:t>
      </w:r>
    </w:p>
    <w:p w:rsidR="00413CE9" w:rsidRPr="00F85E53" w:rsidRDefault="00413CE9" w:rsidP="00F85E53">
      <w:pPr>
        <w:jc w:val="both"/>
        <w:rPr>
          <w:rFonts w:ascii="Arial" w:eastAsia="Calibri" w:hAnsi="Arial" w:cs="Arial"/>
          <w:b/>
        </w:rPr>
      </w:pPr>
    </w:p>
    <w:p w:rsidR="00413CE9" w:rsidRPr="00F85E53" w:rsidRDefault="00413CE9" w:rsidP="00F85E53">
      <w:pPr>
        <w:ind w:firstLine="567"/>
        <w:jc w:val="both"/>
        <w:rPr>
          <w:rFonts w:ascii="Arial" w:eastAsia="Calibri" w:hAnsi="Arial" w:cs="Arial"/>
        </w:rPr>
      </w:pPr>
      <w:r w:rsidRPr="00F85E53">
        <w:rPr>
          <w:rFonts w:ascii="Arial" w:eastAsia="Calibri" w:hAnsi="Arial" w:cs="Arial"/>
        </w:rPr>
        <w:t>Teren przeznaczony do pielęgnacji zieleni położony jest w granicach administracyjnych miasta na prawach powiatu Zabrze, w rejonie ulicy Tarnopolskiej i Tadeusza Kościuszki w dzielnicy Mikulczyce.</w:t>
      </w:r>
    </w:p>
    <w:p w:rsidR="00413CE9" w:rsidRPr="00F85E53" w:rsidRDefault="00413CE9" w:rsidP="00F85E53">
      <w:pPr>
        <w:jc w:val="both"/>
        <w:rPr>
          <w:rFonts w:ascii="Arial" w:eastAsia="Calibri" w:hAnsi="Arial" w:cs="Arial"/>
        </w:rPr>
      </w:pPr>
      <w:r w:rsidRPr="00F85E53">
        <w:rPr>
          <w:rFonts w:ascii="Arial" w:eastAsia="Calibri" w:hAnsi="Arial" w:cs="Arial"/>
        </w:rPr>
        <w:t xml:space="preserve">Przedmiotowy teren obejmuje działki o numerach </w:t>
      </w:r>
      <w:r w:rsidRPr="00F85E53">
        <w:rPr>
          <w:rFonts w:ascii="Arial" w:eastAsia="Calibri" w:hAnsi="Arial" w:cs="Arial"/>
          <w:snapToGrid w:val="0"/>
        </w:rPr>
        <w:t xml:space="preserve">3555/324, 3939/325, 3574/325, 1003/49, 1502/49, 152/47, 113/23, 147/8, 146/8, 79/7, 78/6, 75/5, 74/4, 71/3, 70/2, 67/1, 127/9, 125/22, 233/23, 143/15, 144/15, 159/33, 188/33, 231/2, 187/33, 169/11, które są </w:t>
      </w:r>
      <w:r w:rsidRPr="00F85E53">
        <w:rPr>
          <w:rFonts w:ascii="Arial" w:eastAsia="Calibri" w:hAnsi="Arial" w:cs="Arial"/>
        </w:rPr>
        <w:t xml:space="preserve">własnością Miasta. </w:t>
      </w:r>
    </w:p>
    <w:p w:rsidR="00413CE9" w:rsidRPr="00F85E53" w:rsidRDefault="00413CE9" w:rsidP="00F85E53">
      <w:pPr>
        <w:ind w:firstLine="567"/>
        <w:jc w:val="both"/>
        <w:rPr>
          <w:rFonts w:ascii="Arial" w:eastAsia="Calibri" w:hAnsi="Arial" w:cs="Arial"/>
          <w:color w:val="FF00FF"/>
        </w:rPr>
      </w:pPr>
      <w:r w:rsidRPr="00F85E53">
        <w:rPr>
          <w:rFonts w:ascii="Arial" w:eastAsia="Calibri" w:hAnsi="Arial" w:cs="Arial"/>
        </w:rPr>
        <w:t>Teren, przeznaczony do pielęgnacji zieleni, zajmuje powierzchnię</w:t>
      </w:r>
      <w:r w:rsidRPr="00F85E53">
        <w:rPr>
          <w:rFonts w:ascii="Arial" w:eastAsia="Calibri" w:hAnsi="Arial" w:cs="Arial"/>
          <w:b/>
        </w:rPr>
        <w:t xml:space="preserve"> 95,4ha</w:t>
      </w:r>
      <w:r w:rsidRPr="00F85E53">
        <w:rPr>
          <w:rFonts w:ascii="Arial" w:eastAsia="Calibri" w:hAnsi="Arial" w:cs="Arial"/>
        </w:rPr>
        <w:t>.</w:t>
      </w:r>
      <w:r w:rsidRPr="00F85E53">
        <w:rPr>
          <w:rFonts w:ascii="Arial" w:eastAsia="Calibri" w:hAnsi="Arial" w:cs="Arial"/>
          <w:color w:val="FF00FF"/>
        </w:rPr>
        <w:t xml:space="preserve"> </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Bezpośrednie sąsiedztwo terenu stanowią:</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południowej  nasyp linii kolejowej Gliwice – Bytom i droga DK88,</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zachodniej ulica Tarnopolska,</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północnej omawiany obszar  przechodzi w tereny rolnicze i w dalszej odległości do zabudowań dzielnicy Zabrza – Mikulczyce,</w:t>
      </w:r>
    </w:p>
    <w:p w:rsidR="00413CE9" w:rsidRPr="00F85E53" w:rsidRDefault="00413CE9" w:rsidP="00F85E53">
      <w:pPr>
        <w:numPr>
          <w:ilvl w:val="0"/>
          <w:numId w:val="25"/>
        </w:numPr>
        <w:tabs>
          <w:tab w:val="num" w:pos="851"/>
        </w:tabs>
        <w:ind w:left="851" w:hanging="284"/>
        <w:jc w:val="both"/>
        <w:rPr>
          <w:rFonts w:ascii="Arial" w:eastAsia="Calibri" w:hAnsi="Arial" w:cs="Arial"/>
        </w:rPr>
      </w:pPr>
      <w:r w:rsidRPr="00F85E53">
        <w:rPr>
          <w:rFonts w:ascii="Arial" w:eastAsia="Calibri" w:hAnsi="Arial" w:cs="Arial"/>
        </w:rPr>
        <w:t>od strony wschodniej teren sąsiaduje z terenami rolniczymi.</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W warunkach naturalnych przedmiotowy teren był płaski, nachylony w kierunku zachodnim. W wyniku prowadzonej w podłożu eksploatacji węgla powierzchnia terenu ulegała deformacjom. Generalnie cały obszar i tereny przyległe osiadł ok. 10-</w:t>
      </w:r>
      <w:smartTag w:uri="urn:schemas-microsoft-com:office:smarttags" w:element="metricconverter">
        <w:smartTagPr>
          <w:attr w:name="ProductID" w:val="15 m"/>
        </w:smartTagPr>
        <w:r w:rsidRPr="00F85E53">
          <w:rPr>
            <w:rFonts w:ascii="Arial" w:eastAsia="Calibri" w:hAnsi="Arial" w:cs="Arial"/>
          </w:rPr>
          <w:t>15 m</w:t>
        </w:r>
      </w:smartTag>
      <w:r w:rsidRPr="00F85E53">
        <w:rPr>
          <w:rFonts w:ascii="Arial" w:eastAsia="Calibri" w:hAnsi="Arial" w:cs="Arial"/>
        </w:rPr>
        <w:t>. W wyniku nierównomiernego osiadania na powierzchni powstawały zagłębienia o różnym charakterze. W granicach omawianego terenu powstały zagłębienia o charakterze niecek bezodpływowych które na przestrzeni lat wypełniły się wodą tworząc zbiorniki wód powierzchniowych. Na terenie znajdują się trzy takie zbiorniki których lustro wody ma stały charakter oraz kilka niewielkich zagłębień w których wody pojawiają się okresowo.</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 xml:space="preserve">Po stronie zachodniej znajdują się dwa zbiorniki które określane są jako staw Zawalisko. Dwa zbiorniki przedzielone są drogą gruntową wschód - zachód. Powierzchnia północnego stawu wynosi </w:t>
      </w:r>
      <w:r w:rsidRPr="00F85E53">
        <w:rPr>
          <w:rFonts w:ascii="Arial" w:eastAsia="Calibri" w:hAnsi="Arial" w:cs="Arial"/>
          <w:b/>
        </w:rPr>
        <w:t>4,0ha</w:t>
      </w:r>
      <w:r w:rsidRPr="00F85E53">
        <w:rPr>
          <w:rFonts w:ascii="Arial" w:eastAsia="Calibri" w:hAnsi="Arial" w:cs="Arial"/>
        </w:rPr>
        <w:t xml:space="preserve">, a południowego </w:t>
      </w:r>
      <w:r w:rsidRPr="00F85E53">
        <w:rPr>
          <w:rFonts w:ascii="Arial" w:eastAsia="Calibri" w:hAnsi="Arial" w:cs="Arial"/>
          <w:b/>
        </w:rPr>
        <w:t>5,7ha</w:t>
      </w:r>
      <w:r w:rsidRPr="00F85E53">
        <w:rPr>
          <w:rFonts w:ascii="Arial" w:eastAsia="Calibri" w:hAnsi="Arial" w:cs="Arial"/>
        </w:rPr>
        <w:t xml:space="preserve">. Po stronie wschodniej terenu znajduje się staw Anaszacht o powierzchni lustra wody ok. </w:t>
      </w:r>
      <w:r w:rsidRPr="00F85E53">
        <w:rPr>
          <w:rFonts w:ascii="Arial" w:eastAsia="Calibri" w:hAnsi="Arial" w:cs="Arial"/>
          <w:b/>
        </w:rPr>
        <w:t>6,1ha.</w:t>
      </w:r>
      <w:r w:rsidRPr="00F85E53">
        <w:rPr>
          <w:rFonts w:ascii="Arial" w:eastAsia="Calibri" w:hAnsi="Arial" w:cs="Arial"/>
        </w:rPr>
        <w:t xml:space="preserve"> </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Bezpośrednie sąsiedztwo stawów stanowią tereny zielone porośnięte zadrzewieniami, których skład gatunkowy jest stosunkowo mało urozmaicony. Dominują tu głównie wierzby, topole i brzozy. Strefę przybrzeżną stawów gęsto porasta szuwar trzcinowy i szerokopałkowy prowadząc stopniowo do zarastania lustra wody. W dalszym oddaleniu szuwar przechodzi w roślinność synantropijną i ruderalną. W centralnej części terenu opracowania zlokalizowane są pastwiska i użytki łąkowe. Na terenie nie ma obiektów kubaturowych.</w:t>
      </w:r>
    </w:p>
    <w:p w:rsidR="00413CE9" w:rsidRPr="00F85E53" w:rsidRDefault="00413CE9" w:rsidP="00F85E53">
      <w:pPr>
        <w:ind w:firstLine="567"/>
        <w:jc w:val="both"/>
        <w:rPr>
          <w:rFonts w:ascii="Arial" w:eastAsia="Calibri" w:hAnsi="Arial" w:cs="Arial"/>
        </w:rPr>
      </w:pPr>
      <w:r w:rsidRPr="00F85E53">
        <w:rPr>
          <w:rFonts w:ascii="Arial" w:eastAsia="Calibri" w:hAnsi="Arial" w:cs="Arial"/>
        </w:rPr>
        <w:t>Ze względu na fakt, iż zbiornik</w:t>
      </w:r>
      <w:r w:rsidR="00BB071B">
        <w:rPr>
          <w:rFonts w:ascii="Arial" w:eastAsia="Calibri" w:hAnsi="Arial" w:cs="Arial"/>
        </w:rPr>
        <w:t>i wodne są wykorzystywane przez</w:t>
      </w:r>
      <w:r w:rsidRPr="00F85E53">
        <w:rPr>
          <w:rFonts w:ascii="Arial" w:eastAsia="Calibri" w:hAnsi="Arial" w:cs="Arial"/>
        </w:rPr>
        <w:t xml:space="preserve"> mieszkańców Zabrza do rekreacji tereny te poprzecinane są licznymi ścieżkami.</w:t>
      </w:r>
    </w:p>
    <w:p w:rsidR="00B55F40" w:rsidRPr="00F85E53" w:rsidRDefault="00413CE9" w:rsidP="00B55F40">
      <w:pPr>
        <w:ind w:firstLine="567"/>
        <w:jc w:val="both"/>
        <w:rPr>
          <w:rFonts w:ascii="Arial" w:eastAsia="Calibri" w:hAnsi="Arial" w:cs="Arial"/>
          <w:b/>
        </w:rPr>
      </w:pPr>
      <w:r w:rsidRPr="00F85E53">
        <w:rPr>
          <w:rFonts w:ascii="Arial" w:eastAsia="Calibri" w:hAnsi="Arial" w:cs="Arial"/>
        </w:rPr>
        <w:t xml:space="preserve">Stawy są bezodpływowe, w związku z tym poziom lustra wody ulega dużym wahaniom w czasie roku. </w:t>
      </w:r>
      <w:r w:rsidR="00BB071B">
        <w:rPr>
          <w:rFonts w:ascii="Arial" w:eastAsia="Calibri" w:hAnsi="Arial" w:cs="Arial"/>
        </w:rPr>
        <w:t>Mapa terenu stanowi załącznik nr 8</w:t>
      </w:r>
      <w:r w:rsidR="00B55F40">
        <w:rPr>
          <w:rFonts w:ascii="Arial" w:eastAsia="Calibri" w:hAnsi="Arial" w:cs="Arial"/>
        </w:rPr>
        <w:t>.</w:t>
      </w:r>
      <w:r w:rsidR="00B55F40" w:rsidRPr="00F85E53">
        <w:rPr>
          <w:rFonts w:ascii="Arial" w:eastAsia="Calibri" w:hAnsi="Arial" w:cs="Arial"/>
        </w:rPr>
        <w:t xml:space="preserve"> </w:t>
      </w:r>
    </w:p>
    <w:p w:rsidR="00413CE9" w:rsidRPr="00F85E53" w:rsidRDefault="00413CE9" w:rsidP="00F85E53">
      <w:pPr>
        <w:ind w:firstLine="567"/>
        <w:jc w:val="both"/>
        <w:rPr>
          <w:rFonts w:ascii="Arial" w:eastAsia="Calibri" w:hAnsi="Arial" w:cs="Arial"/>
          <w:b/>
        </w:rPr>
      </w:pPr>
    </w:p>
    <w:p w:rsidR="00413CE9" w:rsidRDefault="00413CE9" w:rsidP="00F85E53">
      <w:pPr>
        <w:ind w:firstLine="567"/>
        <w:jc w:val="both"/>
        <w:rPr>
          <w:rFonts w:ascii="Arial" w:eastAsia="Calibri" w:hAnsi="Arial" w:cs="Arial"/>
          <w:b/>
        </w:rPr>
      </w:pPr>
    </w:p>
    <w:p w:rsidR="0084388E" w:rsidRPr="00F85E53" w:rsidRDefault="0084388E" w:rsidP="00F85E53">
      <w:pPr>
        <w:ind w:firstLine="567"/>
        <w:jc w:val="both"/>
        <w:rPr>
          <w:rFonts w:ascii="Arial" w:eastAsia="Calibri" w:hAnsi="Arial" w:cs="Arial"/>
          <w:b/>
        </w:rPr>
      </w:pPr>
    </w:p>
    <w:tbl>
      <w:tblPr>
        <w:tblStyle w:val="Tabela-Siatka1"/>
        <w:tblW w:w="0" w:type="auto"/>
        <w:tblLook w:val="04A0" w:firstRow="1" w:lastRow="0" w:firstColumn="1" w:lastColumn="0" w:noHBand="0" w:noVBand="1"/>
      </w:tblPr>
      <w:tblGrid>
        <w:gridCol w:w="9628"/>
      </w:tblGrid>
      <w:tr w:rsidR="00413CE9" w:rsidRPr="00F85E53" w:rsidTr="00A6481C">
        <w:tc>
          <w:tcPr>
            <w:tcW w:w="9747" w:type="dxa"/>
          </w:tcPr>
          <w:p w:rsidR="00413CE9" w:rsidRPr="00F85E53" w:rsidRDefault="00413CE9" w:rsidP="005F2C92">
            <w:pPr>
              <w:jc w:val="center"/>
              <w:rPr>
                <w:rFonts w:ascii="Arial" w:eastAsia="Calibri" w:hAnsi="Arial" w:cs="Arial"/>
                <w:b/>
              </w:rPr>
            </w:pPr>
            <w:r w:rsidRPr="00F85E53">
              <w:rPr>
                <w:rFonts w:ascii="Arial" w:eastAsia="Calibri" w:hAnsi="Arial" w:cs="Arial"/>
                <w:b/>
              </w:rPr>
              <w:t>Teren VIII Stawy zapadliskowe w rejonie ul. Tarnopolskiej</w:t>
            </w:r>
          </w:p>
        </w:tc>
      </w:tr>
      <w:tr w:rsidR="00413CE9" w:rsidRPr="00F85E53" w:rsidTr="00A6481C">
        <w:tc>
          <w:tcPr>
            <w:tcW w:w="9747" w:type="dxa"/>
          </w:tcPr>
          <w:p w:rsidR="00413CE9" w:rsidRDefault="00413CE9" w:rsidP="00DD1E39">
            <w:pPr>
              <w:numPr>
                <w:ilvl w:val="0"/>
                <w:numId w:val="32"/>
              </w:numPr>
              <w:ind w:left="714" w:hanging="357"/>
              <w:contextualSpacing/>
              <w:jc w:val="both"/>
              <w:rPr>
                <w:rFonts w:ascii="Arial" w:eastAsia="Calibri" w:hAnsi="Arial" w:cs="Arial"/>
              </w:rPr>
            </w:pPr>
            <w:r w:rsidRPr="00F85E53">
              <w:rPr>
                <w:rFonts w:ascii="Arial" w:eastAsia="Calibri" w:hAnsi="Arial" w:cs="Arial"/>
              </w:rPr>
              <w:t>Naprawa zerodowanego zejścia do południowego stawu Zawalisko od strony południowej;</w:t>
            </w:r>
          </w:p>
          <w:p w:rsidR="00DD1E39" w:rsidRPr="00DD1E39" w:rsidRDefault="00DD1E39" w:rsidP="00DD1E39">
            <w:pPr>
              <w:pStyle w:val="Akapitzlist"/>
              <w:numPr>
                <w:ilvl w:val="0"/>
                <w:numId w:val="39"/>
              </w:numPr>
              <w:ind w:left="714" w:hanging="357"/>
              <w:contextualSpacing/>
              <w:jc w:val="both"/>
              <w:rPr>
                <w:rFonts w:ascii="Arial" w:eastAsia="Calibri" w:hAnsi="Arial" w:cs="Arial"/>
              </w:rPr>
            </w:pPr>
            <w:r>
              <w:rPr>
                <w:rFonts w:ascii="Arial" w:eastAsia="Calibri" w:hAnsi="Arial" w:cs="Arial"/>
              </w:rPr>
              <w:t>K</w:t>
            </w:r>
            <w:r w:rsidRPr="00DD1E39">
              <w:rPr>
                <w:rFonts w:ascii="Arial" w:eastAsia="Calibri" w:hAnsi="Arial" w:cs="Arial"/>
              </w:rPr>
              <w:t>oszenie grobli stawów w wyznaczonych miejscach,</w:t>
            </w:r>
          </w:p>
          <w:p w:rsidR="00DD1E39" w:rsidRDefault="00DD1E39" w:rsidP="00DD1E39">
            <w:pPr>
              <w:pStyle w:val="Akapitzlist"/>
              <w:numPr>
                <w:ilvl w:val="0"/>
                <w:numId w:val="39"/>
              </w:numPr>
              <w:ind w:left="714" w:hanging="357"/>
              <w:contextualSpacing/>
              <w:jc w:val="both"/>
              <w:rPr>
                <w:rFonts w:ascii="Arial" w:eastAsia="Calibri" w:hAnsi="Arial" w:cs="Arial"/>
              </w:rPr>
            </w:pPr>
            <w:r>
              <w:rPr>
                <w:rFonts w:ascii="Arial" w:eastAsia="Calibri" w:hAnsi="Arial" w:cs="Arial"/>
              </w:rPr>
              <w:t>O</w:t>
            </w:r>
            <w:r w:rsidRPr="00DD1E39">
              <w:rPr>
                <w:rFonts w:ascii="Arial" w:eastAsia="Calibri" w:hAnsi="Arial" w:cs="Arial"/>
              </w:rPr>
              <w:t>graniczenie wzrostu roślin ekspansywnych na groblach i wałach stawów;</w:t>
            </w:r>
          </w:p>
          <w:p w:rsidR="00DD1E39" w:rsidRPr="00DD1E39" w:rsidRDefault="00DD1E39" w:rsidP="00DD1E39">
            <w:pPr>
              <w:pStyle w:val="Akapitzlist"/>
              <w:numPr>
                <w:ilvl w:val="0"/>
                <w:numId w:val="39"/>
              </w:numPr>
              <w:contextualSpacing/>
              <w:jc w:val="both"/>
              <w:rPr>
                <w:rFonts w:ascii="Arial" w:eastAsia="Calibri" w:hAnsi="Arial" w:cs="Arial"/>
              </w:rPr>
            </w:pPr>
            <w:r>
              <w:rPr>
                <w:rFonts w:ascii="Arial" w:eastAsia="Calibri" w:hAnsi="Arial" w:cs="Arial"/>
              </w:rPr>
              <w:t>N</w:t>
            </w:r>
            <w:r w:rsidRPr="00DD1E39">
              <w:rPr>
                <w:rFonts w:ascii="Arial" w:eastAsia="Calibri" w:hAnsi="Arial" w:cs="Arial"/>
              </w:rPr>
              <w:t>awożenie mineralne drzew i krzewów nasadzonych w ramach projektu;</w:t>
            </w:r>
          </w:p>
          <w:p w:rsidR="00DD1E39" w:rsidRPr="00DD1E39" w:rsidRDefault="00DD1E39" w:rsidP="00DD1E39">
            <w:pPr>
              <w:pStyle w:val="Akapitzlist"/>
              <w:numPr>
                <w:ilvl w:val="0"/>
                <w:numId w:val="39"/>
              </w:numPr>
              <w:contextualSpacing/>
              <w:jc w:val="both"/>
              <w:rPr>
                <w:rFonts w:ascii="Arial" w:eastAsia="Calibri" w:hAnsi="Arial" w:cs="Arial"/>
              </w:rPr>
            </w:pPr>
            <w:r>
              <w:rPr>
                <w:rFonts w:ascii="Arial" w:eastAsia="Calibri" w:hAnsi="Arial" w:cs="Arial"/>
              </w:rPr>
              <w:t>O</w:t>
            </w:r>
            <w:r w:rsidRPr="00DD1E39">
              <w:rPr>
                <w:rFonts w:ascii="Arial" w:eastAsia="Calibri" w:hAnsi="Arial" w:cs="Arial"/>
              </w:rPr>
              <w:t>dchwaszczanie mis wokół sadzonych drzew;</w:t>
            </w:r>
          </w:p>
          <w:p w:rsidR="00DD1E39" w:rsidRPr="00DD1E39" w:rsidRDefault="00DD1E39" w:rsidP="00DD1E39">
            <w:pPr>
              <w:pStyle w:val="Akapitzlist"/>
              <w:numPr>
                <w:ilvl w:val="0"/>
                <w:numId w:val="39"/>
              </w:numPr>
              <w:contextualSpacing/>
              <w:jc w:val="both"/>
              <w:rPr>
                <w:rFonts w:ascii="Arial" w:eastAsia="Calibri" w:hAnsi="Arial" w:cs="Arial"/>
              </w:rPr>
            </w:pPr>
            <w:r>
              <w:rPr>
                <w:rFonts w:ascii="Arial" w:eastAsia="Calibri" w:hAnsi="Arial" w:cs="Arial"/>
              </w:rPr>
              <w:t>C</w:t>
            </w:r>
            <w:r w:rsidRPr="00DD1E39">
              <w:rPr>
                <w:rFonts w:ascii="Arial" w:eastAsia="Calibri" w:hAnsi="Arial" w:cs="Arial"/>
              </w:rPr>
              <w:t>ięcia pielęgnacyjne podczas całego sezonu wg wymagań gatunkowych;</w:t>
            </w:r>
          </w:p>
          <w:p w:rsidR="00DD1E39" w:rsidRPr="00DD1E39" w:rsidRDefault="00DD1E39" w:rsidP="00DD1E39">
            <w:pPr>
              <w:pStyle w:val="Akapitzlist"/>
              <w:numPr>
                <w:ilvl w:val="0"/>
                <w:numId w:val="39"/>
              </w:numPr>
              <w:contextualSpacing/>
              <w:jc w:val="both"/>
              <w:rPr>
                <w:rFonts w:ascii="Arial" w:eastAsia="Calibri" w:hAnsi="Arial" w:cs="Arial"/>
              </w:rPr>
            </w:pPr>
            <w:r>
              <w:rPr>
                <w:rFonts w:ascii="Arial" w:eastAsia="Calibri" w:hAnsi="Arial" w:cs="Arial"/>
              </w:rPr>
              <w:t>C</w:t>
            </w:r>
            <w:r w:rsidRPr="00DD1E39">
              <w:rPr>
                <w:rFonts w:ascii="Arial" w:eastAsia="Calibri" w:hAnsi="Arial" w:cs="Arial"/>
              </w:rPr>
              <w:t>ięcia formujące roślin;</w:t>
            </w:r>
          </w:p>
          <w:p w:rsidR="00413CE9" w:rsidRPr="00F85E53" w:rsidRDefault="00413CE9" w:rsidP="00DD1E39">
            <w:pPr>
              <w:numPr>
                <w:ilvl w:val="0"/>
                <w:numId w:val="32"/>
              </w:numPr>
              <w:ind w:left="714" w:hanging="357"/>
              <w:contextualSpacing/>
              <w:jc w:val="both"/>
              <w:rPr>
                <w:rFonts w:ascii="Arial" w:eastAsia="Calibri" w:hAnsi="Arial" w:cs="Arial"/>
              </w:rPr>
            </w:pPr>
            <w:r w:rsidRPr="00F85E53">
              <w:rPr>
                <w:rFonts w:ascii="Arial" w:eastAsia="Calibri" w:hAnsi="Arial" w:cs="Arial"/>
              </w:rPr>
              <w:t>Naprawa tyłu tablicy informacyjnej;</w:t>
            </w:r>
          </w:p>
          <w:p w:rsidR="00413CE9" w:rsidRPr="00F85E53" w:rsidRDefault="00413CE9" w:rsidP="00F85E53">
            <w:pPr>
              <w:numPr>
                <w:ilvl w:val="0"/>
                <w:numId w:val="32"/>
              </w:numPr>
              <w:contextualSpacing/>
              <w:jc w:val="both"/>
              <w:rPr>
                <w:rFonts w:ascii="Arial" w:eastAsia="Calibri" w:hAnsi="Arial" w:cs="Arial"/>
              </w:rPr>
            </w:pPr>
            <w:r w:rsidRPr="00F85E53">
              <w:rPr>
                <w:rFonts w:ascii="Arial" w:eastAsia="Calibri" w:hAnsi="Arial" w:cs="Arial"/>
              </w:rPr>
              <w:t>Naprawa/wyczyszczenie tablic edukacyjnych (dydaktycznych);</w:t>
            </w:r>
          </w:p>
          <w:p w:rsidR="00413CE9" w:rsidRPr="00F85E53" w:rsidRDefault="00413CE9" w:rsidP="00F85E53">
            <w:pPr>
              <w:numPr>
                <w:ilvl w:val="0"/>
                <w:numId w:val="32"/>
              </w:numPr>
              <w:contextualSpacing/>
              <w:jc w:val="both"/>
              <w:rPr>
                <w:rFonts w:ascii="Arial" w:eastAsia="Calibri" w:hAnsi="Arial" w:cs="Arial"/>
              </w:rPr>
            </w:pPr>
            <w:r w:rsidRPr="00F85E53">
              <w:rPr>
                <w:rFonts w:ascii="Arial" w:eastAsia="Calibri" w:hAnsi="Arial" w:cs="Arial"/>
              </w:rPr>
              <w:t>Wykoszenie roślinności ruderalnej ze szczególnym uwzględnieniem nawłoci;</w:t>
            </w:r>
          </w:p>
          <w:p w:rsidR="00413CE9" w:rsidRPr="00F85E53" w:rsidRDefault="00413CE9" w:rsidP="00F85E53">
            <w:pPr>
              <w:numPr>
                <w:ilvl w:val="0"/>
                <w:numId w:val="32"/>
              </w:numPr>
              <w:contextualSpacing/>
              <w:jc w:val="both"/>
              <w:rPr>
                <w:rFonts w:ascii="Arial" w:eastAsia="Calibri" w:hAnsi="Arial" w:cs="Arial"/>
              </w:rPr>
            </w:pPr>
            <w:r w:rsidRPr="00F85E53">
              <w:rPr>
                <w:rFonts w:ascii="Arial" w:eastAsia="Calibri" w:hAnsi="Arial" w:cs="Arial"/>
              </w:rPr>
              <w:t>Uzupełnienie braku nasadzonych makrofitów wzdłuż utworzonej rynny;</w:t>
            </w:r>
          </w:p>
          <w:p w:rsidR="00413CE9" w:rsidRPr="00F85E53" w:rsidRDefault="00413CE9" w:rsidP="00F85E53">
            <w:pPr>
              <w:numPr>
                <w:ilvl w:val="0"/>
                <w:numId w:val="32"/>
              </w:numPr>
              <w:contextualSpacing/>
              <w:jc w:val="both"/>
              <w:rPr>
                <w:rFonts w:ascii="Arial" w:eastAsia="Calibri" w:hAnsi="Arial" w:cs="Arial"/>
              </w:rPr>
            </w:pPr>
            <w:r w:rsidRPr="00F85E53">
              <w:rPr>
                <w:rFonts w:ascii="Arial" w:eastAsia="Calibri" w:hAnsi="Arial" w:cs="Arial"/>
              </w:rPr>
              <w:t>Wyczyszczenie dna zagłębień terenu, w których wykonano systemy studni rozsączających;</w:t>
            </w:r>
          </w:p>
          <w:p w:rsidR="00413CE9" w:rsidRPr="00F85E53" w:rsidRDefault="003F2575" w:rsidP="00F85E53">
            <w:pPr>
              <w:numPr>
                <w:ilvl w:val="0"/>
                <w:numId w:val="32"/>
              </w:numPr>
              <w:contextualSpacing/>
              <w:jc w:val="both"/>
              <w:rPr>
                <w:rFonts w:ascii="Arial" w:eastAsia="Calibri" w:hAnsi="Arial" w:cs="Arial"/>
              </w:rPr>
            </w:pPr>
            <w:r>
              <w:rPr>
                <w:rFonts w:ascii="Arial" w:eastAsia="Calibri" w:hAnsi="Arial" w:cs="Arial"/>
              </w:rPr>
              <w:t xml:space="preserve">Uzupełnienie ubytków </w:t>
            </w:r>
            <w:r w:rsidR="004E10FC">
              <w:rPr>
                <w:rFonts w:ascii="Arial" w:eastAsia="Calibri" w:hAnsi="Arial" w:cs="Arial"/>
              </w:rPr>
              <w:t>ciągu</w:t>
            </w:r>
            <w:r>
              <w:rPr>
                <w:rFonts w:ascii="Arial" w:eastAsia="Calibri" w:hAnsi="Arial" w:cs="Arial"/>
              </w:rPr>
              <w:t xml:space="preserve"> drogowego na wjeździe</w:t>
            </w:r>
            <w:r w:rsidR="004E10FC">
              <w:rPr>
                <w:rFonts w:ascii="Arial" w:eastAsia="Calibri" w:hAnsi="Arial" w:cs="Arial"/>
              </w:rPr>
              <w:t xml:space="preserve"> pomiędzy dwoma stawami przy </w:t>
            </w:r>
            <w:r>
              <w:rPr>
                <w:rFonts w:ascii="Arial" w:eastAsia="Calibri" w:hAnsi="Arial" w:cs="Arial"/>
              </w:rPr>
              <w:br/>
            </w:r>
            <w:r w:rsidR="004E10FC">
              <w:rPr>
                <w:rFonts w:ascii="Arial" w:eastAsia="Calibri" w:hAnsi="Arial" w:cs="Arial"/>
              </w:rPr>
              <w:t xml:space="preserve">ul. Tarnopolskiej </w:t>
            </w:r>
            <w:r w:rsidR="00413CE9" w:rsidRPr="00F85E53">
              <w:rPr>
                <w:rFonts w:ascii="Arial" w:eastAsia="Calibri" w:hAnsi="Arial" w:cs="Arial"/>
              </w:rPr>
              <w:t xml:space="preserve"> </w:t>
            </w:r>
            <w:r w:rsidR="00FF3562" w:rsidRPr="00F85E53">
              <w:rPr>
                <w:rFonts w:ascii="Arial" w:eastAsia="Calibri" w:hAnsi="Arial" w:cs="Arial"/>
              </w:rPr>
              <w:t xml:space="preserve">– uzupełnienie nawierzchni </w:t>
            </w:r>
            <w:r w:rsidR="004E10FC">
              <w:rPr>
                <w:rFonts w:ascii="Arial" w:eastAsia="Calibri" w:hAnsi="Arial" w:cs="Arial"/>
              </w:rPr>
              <w:t>10 tonami dolomitu o granulacji od 32 do 64 mm</w:t>
            </w:r>
            <w:r>
              <w:rPr>
                <w:rFonts w:ascii="Arial" w:eastAsia="Calibri" w:hAnsi="Arial" w:cs="Arial"/>
              </w:rPr>
              <w:t xml:space="preserve"> z wibracją (wraz z transportem i rozściełaniem materiału na terenie zabudowy)</w:t>
            </w:r>
          </w:p>
        </w:tc>
      </w:tr>
    </w:tbl>
    <w:p w:rsidR="00413CE9" w:rsidRPr="00F85E53" w:rsidRDefault="00413CE9" w:rsidP="00F85E53">
      <w:pPr>
        <w:jc w:val="both"/>
        <w:rPr>
          <w:rFonts w:ascii="Arial" w:eastAsia="Calibri" w:hAnsi="Arial" w:cs="Arial"/>
        </w:rPr>
      </w:pPr>
    </w:p>
    <w:tbl>
      <w:tblPr>
        <w:tblStyle w:val="Tabela-Siatka1"/>
        <w:tblW w:w="9781" w:type="dxa"/>
        <w:tblInd w:w="-34" w:type="dxa"/>
        <w:tblLook w:val="04A0" w:firstRow="1" w:lastRow="0" w:firstColumn="1" w:lastColumn="0" w:noHBand="0" w:noVBand="1"/>
      </w:tblPr>
      <w:tblGrid>
        <w:gridCol w:w="6663"/>
        <w:gridCol w:w="1559"/>
        <w:gridCol w:w="1559"/>
      </w:tblGrid>
      <w:tr w:rsidR="00413CE9" w:rsidRPr="00F85E53" w:rsidTr="00A6481C">
        <w:tc>
          <w:tcPr>
            <w:tcW w:w="6663" w:type="dxa"/>
          </w:tcPr>
          <w:p w:rsidR="00413CE9" w:rsidRPr="00F85E53" w:rsidRDefault="00413CE9" w:rsidP="005F2C92">
            <w:pPr>
              <w:jc w:val="both"/>
              <w:rPr>
                <w:rFonts w:ascii="Arial" w:eastAsia="Calibri" w:hAnsi="Arial" w:cs="Arial"/>
                <w:b/>
              </w:rPr>
            </w:pPr>
          </w:p>
          <w:p w:rsidR="00413CE9" w:rsidRPr="00F85E53" w:rsidRDefault="00413CE9" w:rsidP="005F2C92">
            <w:pPr>
              <w:jc w:val="center"/>
              <w:rPr>
                <w:rFonts w:ascii="Arial" w:eastAsia="Calibri" w:hAnsi="Arial" w:cs="Arial"/>
                <w:b/>
              </w:rPr>
            </w:pPr>
            <w:r w:rsidRPr="00F85E53">
              <w:rPr>
                <w:rFonts w:ascii="Arial" w:eastAsia="Calibri" w:hAnsi="Arial" w:cs="Arial"/>
                <w:b/>
              </w:rPr>
              <w:t>Wyszczególnienie robót</w:t>
            </w:r>
          </w:p>
        </w:tc>
        <w:tc>
          <w:tcPr>
            <w:tcW w:w="1559" w:type="dxa"/>
          </w:tcPr>
          <w:p w:rsidR="00413CE9" w:rsidRPr="00F85E53" w:rsidRDefault="00413CE9" w:rsidP="005F2C92">
            <w:pPr>
              <w:jc w:val="center"/>
              <w:rPr>
                <w:rFonts w:ascii="Arial" w:eastAsia="Calibri" w:hAnsi="Arial" w:cs="Arial"/>
                <w:b/>
              </w:rPr>
            </w:pPr>
            <w:r w:rsidRPr="00F85E53">
              <w:rPr>
                <w:rFonts w:ascii="Arial" w:eastAsia="Calibri" w:hAnsi="Arial" w:cs="Arial"/>
                <w:b/>
              </w:rPr>
              <w:t>Jednostka miary</w:t>
            </w:r>
          </w:p>
        </w:tc>
        <w:tc>
          <w:tcPr>
            <w:tcW w:w="1559" w:type="dxa"/>
          </w:tcPr>
          <w:p w:rsidR="00413CE9" w:rsidRPr="00F85E53" w:rsidRDefault="00413CE9" w:rsidP="005F2C92">
            <w:pPr>
              <w:jc w:val="center"/>
              <w:rPr>
                <w:rFonts w:ascii="Arial" w:eastAsia="Calibri" w:hAnsi="Arial" w:cs="Arial"/>
                <w:b/>
              </w:rPr>
            </w:pPr>
            <w:r w:rsidRPr="00F85E53">
              <w:rPr>
                <w:rFonts w:ascii="Arial" w:eastAsia="Calibri" w:hAnsi="Arial" w:cs="Arial"/>
                <w:b/>
              </w:rPr>
              <w:t>Ilość</w:t>
            </w:r>
          </w:p>
        </w:tc>
      </w:tr>
      <w:tr w:rsidR="00413CE9" w:rsidRPr="00F85E53" w:rsidTr="00A6481C">
        <w:tc>
          <w:tcPr>
            <w:tcW w:w="6663" w:type="dxa"/>
            <w:tcBorders>
              <w:top w:val="nil"/>
              <w:left w:val="single" w:sz="4" w:space="0" w:color="auto"/>
              <w:bottom w:val="single" w:sz="4" w:space="0" w:color="auto"/>
              <w:right w:val="single" w:sz="4" w:space="0" w:color="auto"/>
            </w:tcBorders>
            <w:shd w:val="clear" w:color="auto" w:fill="auto"/>
            <w:vAlign w:val="bottom"/>
          </w:tcPr>
          <w:p w:rsidR="00413CE9" w:rsidRPr="00F85E53" w:rsidRDefault="00413CE9" w:rsidP="00F85E53">
            <w:pPr>
              <w:jc w:val="both"/>
              <w:rPr>
                <w:rFonts w:ascii="Arial" w:hAnsi="Arial" w:cs="Arial"/>
                <w:color w:val="000000"/>
              </w:rPr>
            </w:pPr>
            <w:r w:rsidRPr="00F85E53">
              <w:rPr>
                <w:rFonts w:ascii="Arial" w:hAnsi="Arial" w:cs="Arial"/>
                <w:color w:val="000000"/>
              </w:rPr>
              <w:t>Koszenie trawy i chwastów, łącznie z zebraniem i utylizacją po 3,5 m z obu stron szlaków pieszo rowerowych</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m</w:t>
            </w:r>
            <w:r w:rsidRPr="00F85E53">
              <w:rPr>
                <w:rFonts w:ascii="Arial" w:hAnsi="Arial" w:cs="Arial"/>
                <w:color w:val="000000"/>
                <w:vertAlign w:val="superscript"/>
              </w:rPr>
              <w:t>2</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78 000</w:t>
            </w:r>
          </w:p>
        </w:tc>
      </w:tr>
      <w:tr w:rsidR="00413CE9" w:rsidRPr="00F85E53" w:rsidTr="00A6481C">
        <w:tc>
          <w:tcPr>
            <w:tcW w:w="6663" w:type="dxa"/>
            <w:tcBorders>
              <w:top w:val="nil"/>
              <w:left w:val="single" w:sz="4" w:space="0" w:color="auto"/>
              <w:bottom w:val="single" w:sz="4" w:space="0" w:color="auto"/>
              <w:right w:val="single" w:sz="4" w:space="0" w:color="auto"/>
            </w:tcBorders>
            <w:shd w:val="clear" w:color="auto" w:fill="auto"/>
            <w:vAlign w:val="bottom"/>
          </w:tcPr>
          <w:p w:rsidR="00413CE9" w:rsidRPr="00F85E53" w:rsidRDefault="00413CE9" w:rsidP="00F85E53">
            <w:pPr>
              <w:jc w:val="both"/>
              <w:rPr>
                <w:rFonts w:ascii="Arial" w:hAnsi="Arial" w:cs="Arial"/>
                <w:color w:val="000000"/>
              </w:rPr>
            </w:pPr>
            <w:r w:rsidRPr="00F85E53">
              <w:rPr>
                <w:rFonts w:ascii="Arial" w:hAnsi="Arial" w:cs="Arial"/>
                <w:color w:val="000000"/>
              </w:rPr>
              <w:t>Koszenie trawy wzdłuż ciągów pieszo rowerowych</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m</w:t>
            </w:r>
            <w:r w:rsidRPr="00F85E53">
              <w:rPr>
                <w:rFonts w:ascii="Arial" w:hAnsi="Arial" w:cs="Arial"/>
                <w:color w:val="000000"/>
                <w:vertAlign w:val="superscript"/>
              </w:rPr>
              <w:t>2</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25 000</w:t>
            </w:r>
          </w:p>
        </w:tc>
      </w:tr>
      <w:tr w:rsidR="00413CE9" w:rsidRPr="00F85E53" w:rsidTr="00A6481C">
        <w:tc>
          <w:tcPr>
            <w:tcW w:w="6663" w:type="dxa"/>
            <w:tcBorders>
              <w:top w:val="nil"/>
              <w:left w:val="single" w:sz="4" w:space="0" w:color="auto"/>
              <w:bottom w:val="single" w:sz="4" w:space="0" w:color="auto"/>
              <w:right w:val="single" w:sz="4" w:space="0" w:color="auto"/>
            </w:tcBorders>
            <w:shd w:val="clear" w:color="auto" w:fill="auto"/>
            <w:vAlign w:val="bottom"/>
          </w:tcPr>
          <w:p w:rsidR="00413CE9" w:rsidRPr="00F85E53" w:rsidRDefault="006944B1" w:rsidP="00F85E53">
            <w:pPr>
              <w:jc w:val="both"/>
              <w:rPr>
                <w:rFonts w:ascii="Arial" w:hAnsi="Arial" w:cs="Arial"/>
                <w:color w:val="000000"/>
              </w:rPr>
            </w:pPr>
            <w:r w:rsidRPr="00F85E53">
              <w:rPr>
                <w:rFonts w:ascii="Arial" w:hAnsi="Arial" w:cs="Arial"/>
                <w:color w:val="000000"/>
              </w:rPr>
              <w:t>Wyposażenie terenu w 18</w:t>
            </w:r>
            <w:r w:rsidR="00413CE9" w:rsidRPr="00F85E53">
              <w:rPr>
                <w:rFonts w:ascii="Arial" w:hAnsi="Arial" w:cs="Arial"/>
                <w:color w:val="000000"/>
              </w:rPr>
              <w:t xml:space="preserve"> pojemników na odpady min 50 l.</w:t>
            </w:r>
            <w:r w:rsidRPr="00F85E53">
              <w:rPr>
                <w:rFonts w:ascii="Arial" w:hAnsi="Arial" w:cs="Arial"/>
                <w:color w:val="000000"/>
              </w:rPr>
              <w:t xml:space="preserve"> </w:t>
            </w:r>
            <w:r w:rsidRPr="00F85E53">
              <w:rPr>
                <w:rFonts w:ascii="Arial" w:hAnsi="Arial" w:cs="Arial"/>
                <w:color w:val="000000"/>
              </w:rPr>
              <w:br/>
              <w:t>(po 6 wokół każdego ze stawów)</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szt.</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5724A8">
              <w:rPr>
                <w:rFonts w:ascii="Arial" w:hAnsi="Arial" w:cs="Arial"/>
                <w:color w:val="000000"/>
              </w:rPr>
              <w:t>1</w:t>
            </w:r>
            <w:r w:rsidR="006944B1" w:rsidRPr="00F85E53">
              <w:rPr>
                <w:rFonts w:ascii="Arial" w:hAnsi="Arial" w:cs="Arial"/>
                <w:color w:val="000000"/>
              </w:rPr>
              <w:t>8</w:t>
            </w:r>
          </w:p>
        </w:tc>
      </w:tr>
      <w:tr w:rsidR="00413CE9" w:rsidRPr="00F85E53" w:rsidTr="00A6481C">
        <w:tc>
          <w:tcPr>
            <w:tcW w:w="6663" w:type="dxa"/>
            <w:tcBorders>
              <w:top w:val="nil"/>
              <w:left w:val="single" w:sz="4" w:space="0" w:color="auto"/>
              <w:bottom w:val="single" w:sz="4" w:space="0" w:color="auto"/>
              <w:right w:val="single" w:sz="4" w:space="0" w:color="auto"/>
            </w:tcBorders>
            <w:shd w:val="clear" w:color="auto" w:fill="auto"/>
            <w:vAlign w:val="bottom"/>
          </w:tcPr>
          <w:p w:rsidR="00413CE9" w:rsidRPr="00F85E53" w:rsidRDefault="00413CE9" w:rsidP="00F85E53">
            <w:pPr>
              <w:jc w:val="both"/>
              <w:rPr>
                <w:rFonts w:ascii="Arial" w:hAnsi="Arial" w:cs="Arial"/>
                <w:color w:val="000000"/>
              </w:rPr>
            </w:pPr>
            <w:r w:rsidRPr="00F85E53">
              <w:rPr>
                <w:rFonts w:ascii="Arial" w:hAnsi="Arial" w:cs="Arial"/>
                <w:color w:val="000000"/>
              </w:rPr>
              <w:t>Opróżnianie pojemników na odpady</w:t>
            </w:r>
            <w:r w:rsidR="00A636A9" w:rsidRPr="00F85E53">
              <w:rPr>
                <w:rFonts w:ascii="Arial" w:hAnsi="Arial" w:cs="Arial"/>
                <w:color w:val="000000"/>
              </w:rPr>
              <w:t xml:space="preserve"> raz w tygodniu</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szt.</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1</w:t>
            </w:r>
            <w:r w:rsidR="006944B1" w:rsidRPr="00F85E53">
              <w:rPr>
                <w:rFonts w:ascii="Arial" w:hAnsi="Arial" w:cs="Arial"/>
                <w:color w:val="000000"/>
              </w:rPr>
              <w:t>8</w:t>
            </w:r>
          </w:p>
        </w:tc>
      </w:tr>
      <w:tr w:rsidR="00413CE9" w:rsidRPr="00F85E53" w:rsidTr="00A6481C">
        <w:tc>
          <w:tcPr>
            <w:tcW w:w="6663" w:type="dxa"/>
            <w:tcBorders>
              <w:top w:val="nil"/>
              <w:left w:val="single" w:sz="4" w:space="0" w:color="auto"/>
              <w:bottom w:val="single" w:sz="4" w:space="0" w:color="auto"/>
              <w:right w:val="single" w:sz="4" w:space="0" w:color="auto"/>
            </w:tcBorders>
            <w:shd w:val="clear" w:color="auto" w:fill="auto"/>
            <w:vAlign w:val="bottom"/>
          </w:tcPr>
          <w:p w:rsidR="00413CE9" w:rsidRPr="00F85E53" w:rsidRDefault="00413CE9" w:rsidP="00F85E53">
            <w:pPr>
              <w:jc w:val="both"/>
              <w:rPr>
                <w:rFonts w:ascii="Arial" w:hAnsi="Arial" w:cs="Arial"/>
                <w:color w:val="000000"/>
              </w:rPr>
            </w:pPr>
            <w:r w:rsidRPr="00F85E53">
              <w:rPr>
                <w:rFonts w:ascii="Arial" w:hAnsi="Arial" w:cs="Arial"/>
                <w:color w:val="000000"/>
              </w:rPr>
              <w:t>Uzupełnienie zdewastowanych tablic informacji przyrodniczej</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szt.</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6</w:t>
            </w:r>
          </w:p>
        </w:tc>
      </w:tr>
      <w:tr w:rsidR="00413CE9" w:rsidRPr="00F85E53" w:rsidTr="00A6481C">
        <w:tc>
          <w:tcPr>
            <w:tcW w:w="6663" w:type="dxa"/>
            <w:tcBorders>
              <w:top w:val="nil"/>
              <w:left w:val="single" w:sz="4" w:space="0" w:color="auto"/>
              <w:bottom w:val="single" w:sz="4" w:space="0" w:color="auto"/>
              <w:right w:val="single" w:sz="4" w:space="0" w:color="auto"/>
            </w:tcBorders>
            <w:shd w:val="clear" w:color="auto" w:fill="auto"/>
            <w:vAlign w:val="bottom"/>
          </w:tcPr>
          <w:p w:rsidR="00413CE9" w:rsidRPr="00F85E53" w:rsidRDefault="00413CE9" w:rsidP="00F85E53">
            <w:pPr>
              <w:jc w:val="both"/>
              <w:rPr>
                <w:rFonts w:ascii="Arial" w:hAnsi="Arial" w:cs="Arial"/>
                <w:color w:val="000000"/>
              </w:rPr>
            </w:pPr>
            <w:r w:rsidRPr="00F85E53">
              <w:rPr>
                <w:rFonts w:ascii="Arial" w:hAnsi="Arial" w:cs="Arial"/>
                <w:color w:val="000000"/>
              </w:rPr>
              <w:t>Konserwacja stacji dydaktycznych</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szt.</w:t>
            </w:r>
          </w:p>
        </w:tc>
        <w:tc>
          <w:tcPr>
            <w:tcW w:w="1559" w:type="dxa"/>
            <w:tcBorders>
              <w:top w:val="nil"/>
              <w:left w:val="nil"/>
              <w:bottom w:val="single" w:sz="4" w:space="0" w:color="auto"/>
              <w:right w:val="single" w:sz="4" w:space="0" w:color="auto"/>
            </w:tcBorders>
            <w:shd w:val="clear" w:color="auto" w:fill="auto"/>
            <w:vAlign w:val="bottom"/>
          </w:tcPr>
          <w:p w:rsidR="00413CE9" w:rsidRPr="00F85E53" w:rsidRDefault="00413CE9" w:rsidP="005F2C92">
            <w:pPr>
              <w:jc w:val="center"/>
              <w:rPr>
                <w:rFonts w:ascii="Arial" w:hAnsi="Arial" w:cs="Arial"/>
                <w:color w:val="000000"/>
              </w:rPr>
            </w:pPr>
            <w:r w:rsidRPr="00F85E53">
              <w:rPr>
                <w:rFonts w:ascii="Arial" w:hAnsi="Arial" w:cs="Arial"/>
                <w:color w:val="000000"/>
              </w:rPr>
              <w:t>6</w:t>
            </w:r>
          </w:p>
        </w:tc>
      </w:tr>
    </w:tbl>
    <w:p w:rsidR="00413CE9" w:rsidRPr="00F85E53" w:rsidRDefault="00413CE9" w:rsidP="00F85E53">
      <w:pPr>
        <w:jc w:val="both"/>
        <w:rPr>
          <w:rFonts w:ascii="Arial" w:hAnsi="Arial" w:cs="Arial"/>
          <w:b/>
          <w:color w:val="FF0000"/>
        </w:rPr>
      </w:pPr>
    </w:p>
    <w:p w:rsidR="00413CE9" w:rsidRPr="00F85E53" w:rsidRDefault="00413CE9" w:rsidP="00F85E53">
      <w:pPr>
        <w:jc w:val="both"/>
        <w:rPr>
          <w:rFonts w:ascii="Arial" w:hAnsi="Arial" w:cs="Arial"/>
        </w:rPr>
      </w:pPr>
      <w:r w:rsidRPr="00F85E53">
        <w:rPr>
          <w:rFonts w:ascii="Arial" w:hAnsi="Arial" w:cs="Arial"/>
          <w:b/>
        </w:rPr>
        <w:t>Uwagi:</w:t>
      </w:r>
      <w:r w:rsidRPr="00F85E53">
        <w:rPr>
          <w:rFonts w:ascii="Arial" w:hAnsi="Arial" w:cs="Arial"/>
        </w:rPr>
        <w:t xml:space="preserve"> W rejonie łąkowym wysokość koszenia powinna wynosić ok. 10 cm. Wykaszanie łąk najlepiej prowadzić ręcznie bądź lekkim sprzętem. Ze wszystkich wykaszanych powierzchni powstałą biomasę należy zebrać i usunąć. Winna ona zostać zebrana po przeschnięciu, w postaci siana lecz nie później niż 2 tygodnie po pokosie.</w:t>
      </w:r>
    </w:p>
    <w:p w:rsidR="00413CE9" w:rsidRPr="00F85E53" w:rsidRDefault="00413CE9" w:rsidP="00F85E53">
      <w:pPr>
        <w:ind w:left="709" w:hanging="709"/>
        <w:jc w:val="both"/>
        <w:rPr>
          <w:rFonts w:ascii="Arial" w:hAnsi="Arial" w:cs="Arial"/>
        </w:rPr>
      </w:pPr>
      <w:r w:rsidRPr="00F85E53">
        <w:rPr>
          <w:rFonts w:ascii="Arial" w:hAnsi="Arial" w:cs="Arial"/>
          <w:b/>
        </w:rPr>
        <w:t xml:space="preserve">Uwagi: </w:t>
      </w:r>
      <w:r w:rsidRPr="00F85E53">
        <w:rPr>
          <w:rFonts w:ascii="Arial" w:hAnsi="Arial" w:cs="Arial"/>
        </w:rPr>
        <w:t>W powierzchniach zadrzewionych raz w roku - w drugiej połowie lipca – dokonać kontroli pod kątem występowania płatów inwazyjnych nawłoci, które w przypadku odnalezienia należałoby wykosić, a biomasę usunąć.</w:t>
      </w:r>
    </w:p>
    <w:p w:rsidR="005724A8" w:rsidRPr="0057100F" w:rsidRDefault="005724A8" w:rsidP="00F85E53">
      <w:pPr>
        <w:jc w:val="both"/>
        <w:rPr>
          <w:rFonts w:ascii="Arial" w:hAnsi="Arial" w:cs="Arial"/>
          <w:b/>
        </w:rPr>
      </w:pPr>
    </w:p>
    <w:p w:rsidR="00F1642F" w:rsidRPr="0057100F" w:rsidRDefault="00F1642F" w:rsidP="00F85E53">
      <w:pPr>
        <w:jc w:val="both"/>
        <w:rPr>
          <w:rFonts w:ascii="Arial" w:hAnsi="Arial" w:cs="Arial"/>
          <w:b/>
        </w:rPr>
      </w:pPr>
      <w:r w:rsidRPr="0057100F">
        <w:rPr>
          <w:rFonts w:ascii="Arial" w:hAnsi="Arial" w:cs="Arial"/>
          <w:b/>
        </w:rPr>
        <w:t>Do wykonywania czynności na danym terenie, wyspecyfikowanych powyżej zakładamy że Wy</w:t>
      </w:r>
      <w:r w:rsidR="00AF2D1C" w:rsidRPr="0057100F">
        <w:rPr>
          <w:rFonts w:ascii="Arial" w:hAnsi="Arial" w:cs="Arial"/>
          <w:b/>
        </w:rPr>
        <w:t>konawca będzie dysponował min. 5</w:t>
      </w:r>
      <w:r w:rsidRPr="0057100F">
        <w:rPr>
          <w:rFonts w:ascii="Arial" w:hAnsi="Arial" w:cs="Arial"/>
          <w:b/>
        </w:rPr>
        <w:t xml:space="preserve"> pracownikami techniczno- fizycznymi.</w:t>
      </w:r>
    </w:p>
    <w:p w:rsidR="00F1642F" w:rsidRPr="0057100F" w:rsidRDefault="00F1642F" w:rsidP="00F1642F">
      <w:pPr>
        <w:pStyle w:val="NormalnyWeb"/>
        <w:spacing w:before="0" w:after="0"/>
        <w:rPr>
          <w:rFonts w:ascii="Arial" w:hAnsi="Arial" w:cs="Arial"/>
        </w:rPr>
      </w:pPr>
    </w:p>
    <w:p w:rsidR="0070334E" w:rsidRPr="0057100F" w:rsidRDefault="00C916B1" w:rsidP="00F1642F">
      <w:pPr>
        <w:pStyle w:val="NormalnyWeb"/>
        <w:spacing w:before="0" w:after="0"/>
        <w:rPr>
          <w:rFonts w:ascii="Arial" w:hAnsi="Arial" w:cs="Arial"/>
        </w:rPr>
      </w:pPr>
      <w:r w:rsidRPr="0057100F">
        <w:rPr>
          <w:rFonts w:ascii="Arial" w:hAnsi="Arial" w:cs="Arial"/>
        </w:rPr>
        <w:t>Sugerujemy wykorzystanie terenu</w:t>
      </w:r>
      <w:r w:rsidR="0070334E" w:rsidRPr="0057100F">
        <w:rPr>
          <w:rFonts w:ascii="Arial" w:hAnsi="Arial" w:cs="Arial"/>
        </w:rPr>
        <w:t xml:space="preserve"> np.</w:t>
      </w:r>
      <w:r w:rsidRPr="0057100F">
        <w:rPr>
          <w:rFonts w:ascii="Arial" w:hAnsi="Arial" w:cs="Arial"/>
        </w:rPr>
        <w:t xml:space="preserve"> do organizacji marszów nordic </w:t>
      </w:r>
      <w:r w:rsidR="0070334E" w:rsidRPr="0057100F">
        <w:rPr>
          <w:rFonts w:ascii="Arial" w:hAnsi="Arial" w:cs="Arial"/>
        </w:rPr>
        <w:t>walking,</w:t>
      </w:r>
      <w:r w:rsidRPr="0057100F">
        <w:rPr>
          <w:rFonts w:ascii="Arial" w:hAnsi="Arial" w:cs="Arial"/>
        </w:rPr>
        <w:t xml:space="preserve"> </w:t>
      </w:r>
      <w:r w:rsidR="0070334E" w:rsidRPr="0057100F">
        <w:rPr>
          <w:rFonts w:ascii="Arial" w:hAnsi="Arial" w:cs="Arial"/>
        </w:rPr>
        <w:t>szkoleń wędkarskich czy cyklicznych zawodów wędkarskich, a także do rajdów rowerowych.</w:t>
      </w:r>
    </w:p>
    <w:p w:rsidR="005724A8" w:rsidRPr="0057100F" w:rsidRDefault="00B23691" w:rsidP="00F85E53">
      <w:pPr>
        <w:jc w:val="both"/>
        <w:rPr>
          <w:rFonts w:ascii="Arial" w:hAnsi="Arial" w:cs="Arial"/>
        </w:rPr>
      </w:pPr>
      <w:r w:rsidRPr="0057100F">
        <w:rPr>
          <w:rFonts w:ascii="Arial" w:hAnsi="Arial" w:cs="Arial"/>
        </w:rPr>
        <w:t>Więcej informacji dotyczących zajęć dodatkowych znajduje się w pkt.</w:t>
      </w:r>
      <w:r w:rsidR="0057100F" w:rsidRPr="0057100F">
        <w:rPr>
          <w:rFonts w:ascii="Arial" w:hAnsi="Arial" w:cs="Arial"/>
        </w:rPr>
        <w:t>13.1.2.4) SIWZ.</w:t>
      </w:r>
    </w:p>
    <w:p w:rsidR="005724A8" w:rsidRPr="0084388E" w:rsidRDefault="005724A8" w:rsidP="00F85E53">
      <w:pPr>
        <w:jc w:val="both"/>
        <w:rPr>
          <w:rFonts w:ascii="Arial" w:hAnsi="Arial" w:cs="Arial"/>
          <w:b/>
          <w:color w:val="FF0000"/>
        </w:rPr>
      </w:pPr>
    </w:p>
    <w:p w:rsidR="0030311E" w:rsidRDefault="0030311E" w:rsidP="00F85E53">
      <w:pPr>
        <w:jc w:val="both"/>
        <w:rPr>
          <w:rFonts w:ascii="Arial" w:hAnsi="Arial" w:cs="Arial"/>
          <w:b/>
        </w:rPr>
      </w:pPr>
    </w:p>
    <w:p w:rsidR="007E501F" w:rsidRDefault="007E501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57100F" w:rsidRDefault="0057100F" w:rsidP="00F85E53">
      <w:pPr>
        <w:jc w:val="both"/>
        <w:rPr>
          <w:rFonts w:ascii="Arial" w:hAnsi="Arial" w:cs="Arial"/>
          <w:b/>
        </w:rPr>
      </w:pPr>
    </w:p>
    <w:p w:rsidR="00413CE9" w:rsidRDefault="00413CE9" w:rsidP="00F85E53">
      <w:pPr>
        <w:jc w:val="both"/>
        <w:rPr>
          <w:rFonts w:ascii="Arial" w:hAnsi="Arial" w:cs="Arial"/>
          <w:b/>
        </w:rPr>
      </w:pPr>
      <w:r w:rsidRPr="00F85E53">
        <w:rPr>
          <w:rFonts w:ascii="Arial" w:hAnsi="Arial" w:cs="Arial"/>
          <w:b/>
        </w:rPr>
        <w:t>ZAŁOŻENIA OGÓLNE</w:t>
      </w:r>
    </w:p>
    <w:p w:rsidR="003F7FA1" w:rsidRPr="00F85E53" w:rsidRDefault="003F7FA1" w:rsidP="00F85E53">
      <w:pPr>
        <w:jc w:val="both"/>
        <w:rPr>
          <w:rFonts w:ascii="Arial" w:hAnsi="Arial" w:cs="Arial"/>
          <w:b/>
        </w:rPr>
      </w:pPr>
    </w:p>
    <w:p w:rsidR="00413CE9" w:rsidRPr="00F85E53" w:rsidRDefault="00413CE9" w:rsidP="00F85E53">
      <w:pPr>
        <w:numPr>
          <w:ilvl w:val="0"/>
          <w:numId w:val="18"/>
        </w:numPr>
        <w:ind w:left="714" w:hanging="357"/>
        <w:jc w:val="both"/>
        <w:rPr>
          <w:rFonts w:ascii="Arial" w:hAnsi="Arial" w:cs="Arial"/>
        </w:rPr>
      </w:pPr>
      <w:r w:rsidRPr="00F85E53">
        <w:rPr>
          <w:rFonts w:ascii="Arial" w:hAnsi="Arial" w:cs="Arial"/>
        </w:rPr>
        <w:t xml:space="preserve">Ze względu na fakt, iż trudno jest z całą pewnością przewidzieć rzeczywistą intensywność rozwoju roślinności zielnej na poszczególnych terenach, uzależnionej często od warunków atmosferycznych </w:t>
      </w:r>
      <w:r w:rsidRPr="00F85E53">
        <w:rPr>
          <w:rFonts w:ascii="Arial" w:hAnsi="Arial" w:cs="Arial"/>
        </w:rPr>
        <w:lastRenderedPageBreak/>
        <w:t xml:space="preserve">w ciągu sezonu wegetacyjnego, należy stwierdzić, iż powyższe wytyczne będą mogły wymagać weryfikacji i ewentualnej korekty. Może okazać się, że z powodu nadmiernego rozwoju roślinności na </w:t>
      </w:r>
      <w:r w:rsidRPr="00F85E53">
        <w:rPr>
          <w:rFonts w:ascii="Arial" w:hAnsi="Arial" w:cs="Arial"/>
          <w:color w:val="000000" w:themeColor="text1"/>
        </w:rPr>
        <w:t xml:space="preserve">terenach wskazanych do jednorazowego wykaszania w ciągu roku, korzystne lub konieczne będzie przeprowadzenie pokosów w dwóch </w:t>
      </w:r>
      <w:r w:rsidRPr="00F85E53">
        <w:rPr>
          <w:rFonts w:ascii="Arial" w:hAnsi="Arial" w:cs="Arial"/>
        </w:rPr>
        <w:t xml:space="preserve">okresach. </w:t>
      </w:r>
    </w:p>
    <w:p w:rsidR="00413CE9" w:rsidRDefault="00413CE9" w:rsidP="00F85E53">
      <w:pPr>
        <w:ind w:left="714"/>
        <w:jc w:val="both"/>
        <w:rPr>
          <w:rFonts w:ascii="Arial" w:hAnsi="Arial" w:cs="Arial"/>
          <w:color w:val="000000" w:themeColor="text1"/>
        </w:rPr>
      </w:pPr>
      <w:r w:rsidRPr="00F85E53">
        <w:rPr>
          <w:rFonts w:ascii="Arial" w:hAnsi="Arial" w:cs="Arial"/>
        </w:rPr>
        <w:t xml:space="preserve">Z drugiej strony podczas niekorzystnych warunków rozwoju, długotrwałych upałów czy okresów bezdeszczowych lub w przypadku stwierdzenia niepełnego zadarnienia powierzchni należałoby dokonać oceny konieczności wykaszania i w razie potrzeby zaniechania pokosu w danym </w:t>
      </w:r>
      <w:r w:rsidRPr="00F85E53">
        <w:rPr>
          <w:rFonts w:ascii="Arial" w:hAnsi="Arial" w:cs="Arial"/>
          <w:color w:val="000000" w:themeColor="text1"/>
        </w:rPr>
        <w:t>okresie.</w:t>
      </w:r>
    </w:p>
    <w:p w:rsidR="003F7FA1" w:rsidRPr="00F85E53" w:rsidRDefault="003F7FA1" w:rsidP="00F85E53">
      <w:pPr>
        <w:ind w:left="714"/>
        <w:jc w:val="both"/>
        <w:rPr>
          <w:rFonts w:ascii="Arial" w:hAnsi="Arial" w:cs="Arial"/>
          <w:color w:val="000000" w:themeColor="text1"/>
        </w:rPr>
      </w:pPr>
    </w:p>
    <w:p w:rsidR="00413CE9" w:rsidRDefault="00413CE9" w:rsidP="00F85E53">
      <w:pPr>
        <w:numPr>
          <w:ilvl w:val="0"/>
          <w:numId w:val="18"/>
        </w:numPr>
        <w:ind w:left="714" w:hanging="357"/>
        <w:jc w:val="both"/>
        <w:rPr>
          <w:rFonts w:ascii="Arial" w:hAnsi="Arial" w:cs="Arial"/>
          <w:color w:val="000000" w:themeColor="text1"/>
        </w:rPr>
      </w:pPr>
      <w:r w:rsidRPr="00F85E53">
        <w:rPr>
          <w:rFonts w:ascii="Arial" w:hAnsi="Arial" w:cs="Arial"/>
          <w:color w:val="000000" w:themeColor="text1"/>
        </w:rPr>
        <w:t>Monitoring nasadzeń. W odniesieniu do wprowadzonych sadzonek drzew i krzewów na wszystkich terenach należałoby zadbać o ich właściwe nawodnienie w pierwszych latach wzrostu podczas długotrwałych okresów bezdeszczowych.</w:t>
      </w:r>
    </w:p>
    <w:p w:rsidR="003F7FA1" w:rsidRPr="00F85E53" w:rsidRDefault="003F7FA1" w:rsidP="003F7FA1">
      <w:pPr>
        <w:ind w:left="714"/>
        <w:jc w:val="both"/>
        <w:rPr>
          <w:rFonts w:ascii="Arial" w:hAnsi="Arial" w:cs="Arial"/>
          <w:color w:val="000000" w:themeColor="text1"/>
        </w:rPr>
      </w:pPr>
    </w:p>
    <w:p w:rsidR="00413CE9" w:rsidRDefault="00413CE9" w:rsidP="00F85E53">
      <w:pPr>
        <w:numPr>
          <w:ilvl w:val="0"/>
          <w:numId w:val="18"/>
        </w:numPr>
        <w:ind w:left="714" w:hanging="357"/>
        <w:jc w:val="both"/>
        <w:rPr>
          <w:rFonts w:ascii="Arial" w:hAnsi="Arial" w:cs="Arial"/>
        </w:rPr>
      </w:pPr>
      <w:r w:rsidRPr="00F85E53">
        <w:rPr>
          <w:rFonts w:ascii="Arial" w:hAnsi="Arial" w:cs="Arial"/>
        </w:rPr>
        <w:t>Ponadto do zabiegów pielęgnacyjnych drzew i krzewów należy zapobieganie ich zagłuszaniu przez roślinność zielną (chwasty), poprzez redukcję w ich sąsiedztwie nadmiernie rozwijającej się roślinności zielnej.</w:t>
      </w:r>
    </w:p>
    <w:p w:rsidR="003F7FA1" w:rsidRPr="00F85E53" w:rsidRDefault="003F7FA1" w:rsidP="003F7FA1">
      <w:pPr>
        <w:jc w:val="both"/>
        <w:rPr>
          <w:rFonts w:ascii="Arial" w:hAnsi="Arial" w:cs="Arial"/>
        </w:rPr>
      </w:pPr>
    </w:p>
    <w:p w:rsidR="005056D4" w:rsidRDefault="00413CE9" w:rsidP="005056D4">
      <w:pPr>
        <w:numPr>
          <w:ilvl w:val="0"/>
          <w:numId w:val="18"/>
        </w:numPr>
        <w:ind w:left="714" w:hanging="357"/>
        <w:jc w:val="both"/>
        <w:rPr>
          <w:rFonts w:ascii="Arial" w:hAnsi="Arial" w:cs="Arial"/>
        </w:rPr>
      </w:pPr>
      <w:r w:rsidRPr="00F85E53">
        <w:rPr>
          <w:rFonts w:ascii="Arial" w:hAnsi="Arial" w:cs="Arial"/>
        </w:rPr>
        <w:t xml:space="preserve">Na wszystkich terenach podczas zabiegów koszenia należy zachować szczególną ostrożność w </w:t>
      </w:r>
      <w:r w:rsidRPr="00F85E53">
        <w:rPr>
          <w:rFonts w:ascii="Arial" w:hAnsi="Arial" w:cs="Arial"/>
          <w:color w:val="000000" w:themeColor="text1"/>
        </w:rPr>
        <w:t xml:space="preserve">rejonie wprowadzonych sadzonek drzew lub krzewów, a prace prowadzić </w:t>
      </w:r>
      <w:r w:rsidRPr="00F85E53">
        <w:rPr>
          <w:rFonts w:ascii="Arial" w:hAnsi="Arial" w:cs="Arial"/>
        </w:rPr>
        <w:t>tak aby nie doszło do ich uszkodzenia.</w:t>
      </w:r>
    </w:p>
    <w:p w:rsidR="00E73937" w:rsidRPr="0057100F" w:rsidRDefault="00E73937" w:rsidP="00E73937">
      <w:pPr>
        <w:pStyle w:val="Akapitzlist"/>
        <w:rPr>
          <w:rFonts w:ascii="Arial" w:hAnsi="Arial" w:cs="Arial"/>
        </w:rPr>
      </w:pPr>
    </w:p>
    <w:p w:rsidR="00E73937" w:rsidRPr="0057100F" w:rsidRDefault="00E73937" w:rsidP="00E73937">
      <w:pPr>
        <w:pStyle w:val="Akapitzlist"/>
        <w:numPr>
          <w:ilvl w:val="0"/>
          <w:numId w:val="18"/>
        </w:numPr>
        <w:suppressLineNumbers/>
        <w:jc w:val="both"/>
        <w:rPr>
          <w:rFonts w:ascii="Arial" w:hAnsi="Arial" w:cs="Arial"/>
          <w:bCs/>
        </w:rPr>
      </w:pPr>
      <w:r w:rsidRPr="0057100F">
        <w:rPr>
          <w:rFonts w:ascii="Arial" w:hAnsi="Arial" w:cs="Arial"/>
          <w:bCs/>
        </w:rPr>
        <w:t>W zakresie przedmiotu zamówienia Wykonawca powinien oszacować koszt interwencji (wykonanych na zgłoszenie Zamawiającego lub podjęte przez samego Wykonawcę) związanych z likwidacją  zagrożenia, jakie zostanie zauważone na obsługiwanym terenie (dzikie wysypiska śmieci, osuwiska ziemi, usunięcie szkody związanej z pożarem, zniszczenia powodowane przez ruch pojazdów, wandalizm). Zamawiający wymaga, aby czas reakcji na zgłoszenie interwencji wynosił max. 2 dni, w przypadku opóźnienia zostanie naliczona kara umowna w wysokości 150 zł/dzień opóźnienia (lub kwoty zadeklarowanej zgodnie z ofertą Wykonawcy).</w:t>
      </w:r>
    </w:p>
    <w:p w:rsidR="00E73937" w:rsidRDefault="00E73937" w:rsidP="00E73937">
      <w:pPr>
        <w:ind w:left="714"/>
        <w:jc w:val="both"/>
        <w:rPr>
          <w:rFonts w:ascii="Arial" w:hAnsi="Arial" w:cs="Arial"/>
        </w:rPr>
      </w:pPr>
    </w:p>
    <w:p w:rsidR="00413CE9" w:rsidRDefault="00413CE9" w:rsidP="00413CE9">
      <w:pPr>
        <w:pStyle w:val="Akapitzlist"/>
        <w:widowControl w:val="0"/>
        <w:overflowPunct w:val="0"/>
        <w:adjustRightInd w:val="0"/>
        <w:spacing w:before="120" w:line="360" w:lineRule="auto"/>
        <w:ind w:left="709"/>
        <w:jc w:val="both"/>
        <w:rPr>
          <w:rFonts w:ascii="Arial" w:hAnsi="Arial" w:cs="Arial"/>
        </w:rPr>
      </w:pPr>
    </w:p>
    <w:p w:rsidR="00F85E53" w:rsidRDefault="00F85E53" w:rsidP="00413CE9">
      <w:pPr>
        <w:pStyle w:val="Akapitzlist"/>
        <w:widowControl w:val="0"/>
        <w:overflowPunct w:val="0"/>
        <w:adjustRightInd w:val="0"/>
        <w:spacing w:before="120" w:line="360" w:lineRule="auto"/>
        <w:ind w:left="709"/>
        <w:jc w:val="both"/>
        <w:rPr>
          <w:rFonts w:ascii="Arial" w:hAnsi="Arial" w:cs="Arial"/>
        </w:rPr>
      </w:pPr>
    </w:p>
    <w:p w:rsidR="001F2B51" w:rsidRDefault="001F2B51" w:rsidP="00413CE9">
      <w:pPr>
        <w:pStyle w:val="Akapitzlist"/>
        <w:widowControl w:val="0"/>
        <w:overflowPunct w:val="0"/>
        <w:adjustRightInd w:val="0"/>
        <w:spacing w:before="120" w:line="360" w:lineRule="auto"/>
        <w:ind w:left="709"/>
        <w:jc w:val="both"/>
        <w:rPr>
          <w:rFonts w:ascii="Arial" w:hAnsi="Arial" w:cs="Arial"/>
        </w:rPr>
      </w:pPr>
    </w:p>
    <w:p w:rsidR="001F2B51" w:rsidRDefault="001F2B51" w:rsidP="00413CE9">
      <w:pPr>
        <w:pStyle w:val="Akapitzlist"/>
        <w:widowControl w:val="0"/>
        <w:overflowPunct w:val="0"/>
        <w:adjustRightInd w:val="0"/>
        <w:spacing w:before="120" w:line="360" w:lineRule="auto"/>
        <w:ind w:left="709"/>
        <w:jc w:val="both"/>
        <w:rPr>
          <w:rFonts w:ascii="Arial" w:hAnsi="Arial" w:cs="Arial"/>
        </w:rPr>
      </w:pPr>
    </w:p>
    <w:p w:rsidR="001F2B51" w:rsidRDefault="001F2B51" w:rsidP="00413CE9">
      <w:pPr>
        <w:pStyle w:val="Akapitzlist"/>
        <w:widowControl w:val="0"/>
        <w:overflowPunct w:val="0"/>
        <w:adjustRightInd w:val="0"/>
        <w:spacing w:before="120" w:line="360" w:lineRule="auto"/>
        <w:ind w:left="709"/>
        <w:jc w:val="both"/>
        <w:rPr>
          <w:rFonts w:ascii="Arial" w:hAnsi="Arial" w:cs="Arial"/>
        </w:rPr>
      </w:pPr>
    </w:p>
    <w:p w:rsidR="006D71DD" w:rsidRDefault="006D71DD" w:rsidP="00413CE9">
      <w:pPr>
        <w:pStyle w:val="Akapitzlist"/>
        <w:widowControl w:val="0"/>
        <w:overflowPunct w:val="0"/>
        <w:adjustRightInd w:val="0"/>
        <w:spacing w:before="120" w:line="360" w:lineRule="auto"/>
        <w:ind w:left="709"/>
        <w:jc w:val="both"/>
        <w:rPr>
          <w:rFonts w:ascii="Arial" w:hAnsi="Arial" w:cs="Arial"/>
        </w:rPr>
      </w:pPr>
    </w:p>
    <w:p w:rsidR="001F2B51" w:rsidRDefault="001F2B51" w:rsidP="00413CE9">
      <w:pPr>
        <w:pStyle w:val="Akapitzlist"/>
        <w:widowControl w:val="0"/>
        <w:overflowPunct w:val="0"/>
        <w:adjustRightInd w:val="0"/>
        <w:spacing w:before="120" w:line="360" w:lineRule="auto"/>
        <w:ind w:left="709"/>
        <w:jc w:val="both"/>
        <w:rPr>
          <w:rFonts w:ascii="Arial" w:hAnsi="Arial" w:cs="Arial"/>
        </w:rPr>
      </w:pPr>
    </w:p>
    <w:p w:rsidR="001F2B51" w:rsidRDefault="001F2B51" w:rsidP="00413CE9">
      <w:pPr>
        <w:pStyle w:val="Akapitzlist"/>
        <w:widowControl w:val="0"/>
        <w:overflowPunct w:val="0"/>
        <w:adjustRightInd w:val="0"/>
        <w:spacing w:before="120" w:line="360" w:lineRule="auto"/>
        <w:ind w:left="709"/>
        <w:jc w:val="both"/>
        <w:rPr>
          <w:rFonts w:ascii="Arial" w:hAnsi="Arial" w:cs="Arial"/>
        </w:rPr>
      </w:pPr>
    </w:p>
    <w:p w:rsidR="001F2B51" w:rsidRDefault="001F2B51" w:rsidP="00413CE9">
      <w:pPr>
        <w:pStyle w:val="Akapitzlist"/>
        <w:widowControl w:val="0"/>
        <w:overflowPunct w:val="0"/>
        <w:adjustRightInd w:val="0"/>
        <w:spacing w:before="120" w:line="360" w:lineRule="auto"/>
        <w:ind w:left="709"/>
        <w:jc w:val="both"/>
        <w:rPr>
          <w:rFonts w:ascii="Arial" w:hAnsi="Arial" w:cs="Arial"/>
        </w:rPr>
      </w:pPr>
    </w:p>
    <w:p w:rsidR="001F2B51" w:rsidRDefault="001F2B51" w:rsidP="00413CE9">
      <w:pPr>
        <w:pStyle w:val="Akapitzlist"/>
        <w:widowControl w:val="0"/>
        <w:overflowPunct w:val="0"/>
        <w:adjustRightInd w:val="0"/>
        <w:spacing w:before="120" w:line="360" w:lineRule="auto"/>
        <w:ind w:left="709"/>
        <w:jc w:val="both"/>
        <w:rPr>
          <w:rFonts w:ascii="Arial" w:hAnsi="Arial" w:cs="Arial"/>
        </w:rPr>
      </w:pPr>
    </w:p>
    <w:p w:rsidR="001D494B" w:rsidRDefault="001D494B" w:rsidP="00655133">
      <w:pPr>
        <w:spacing w:line="360" w:lineRule="auto"/>
        <w:rPr>
          <w:rFonts w:ascii="Arial" w:hAnsi="Arial" w:cs="Arial"/>
        </w:rPr>
      </w:pPr>
    </w:p>
    <w:p w:rsidR="00141627" w:rsidRDefault="00141627" w:rsidP="00655133">
      <w:pPr>
        <w:spacing w:line="360" w:lineRule="auto"/>
        <w:rPr>
          <w:rFonts w:ascii="Arial" w:hAnsi="Arial" w:cs="Arial"/>
        </w:rPr>
      </w:pPr>
    </w:p>
    <w:p w:rsidR="00FD7B18" w:rsidRDefault="00FD7B18" w:rsidP="00655133">
      <w:pPr>
        <w:spacing w:line="360" w:lineRule="auto"/>
        <w:rPr>
          <w:rFonts w:ascii="Arial" w:hAnsi="Arial" w:cs="Arial"/>
        </w:rPr>
      </w:pPr>
    </w:p>
    <w:p w:rsidR="00FD7B18" w:rsidRDefault="00FD7B18" w:rsidP="00655133">
      <w:pPr>
        <w:spacing w:line="360" w:lineRule="auto"/>
        <w:rPr>
          <w:rFonts w:ascii="Arial" w:hAnsi="Arial" w:cs="Arial"/>
        </w:rPr>
      </w:pPr>
    </w:p>
    <w:p w:rsidR="00FD7B18" w:rsidRDefault="00FD7B18" w:rsidP="00655133">
      <w:pPr>
        <w:spacing w:line="360" w:lineRule="auto"/>
        <w:rPr>
          <w:rFonts w:ascii="Arial" w:hAnsi="Arial" w:cs="Arial"/>
        </w:rPr>
      </w:pPr>
    </w:p>
    <w:p w:rsidR="00FD7B18" w:rsidRDefault="00FD7B18" w:rsidP="00655133">
      <w:pPr>
        <w:spacing w:line="360" w:lineRule="auto"/>
        <w:rPr>
          <w:rFonts w:ascii="Arial" w:hAnsi="Arial" w:cs="Arial"/>
        </w:rPr>
      </w:pPr>
    </w:p>
    <w:p w:rsidR="006D473E" w:rsidRDefault="006D473E" w:rsidP="00655133">
      <w:pPr>
        <w:spacing w:line="360" w:lineRule="auto"/>
        <w:rPr>
          <w:rFonts w:ascii="Arial" w:hAnsi="Arial" w:cs="Arial"/>
        </w:rPr>
      </w:pPr>
    </w:p>
    <w:p w:rsidR="007B79E5" w:rsidRDefault="007B79E5" w:rsidP="00655133">
      <w:pPr>
        <w:spacing w:line="360" w:lineRule="auto"/>
        <w:rPr>
          <w:rFonts w:ascii="Arial" w:hAnsi="Arial" w:cs="Arial"/>
        </w:rPr>
      </w:pPr>
    </w:p>
    <w:p w:rsidR="007B79E5" w:rsidRDefault="007B79E5" w:rsidP="00655133">
      <w:pPr>
        <w:spacing w:line="360" w:lineRule="auto"/>
        <w:rPr>
          <w:rFonts w:ascii="Arial" w:hAnsi="Arial" w:cs="Arial"/>
        </w:rPr>
      </w:pPr>
    </w:p>
    <w:p w:rsidR="007B79E5" w:rsidRDefault="007B79E5" w:rsidP="00655133">
      <w:pPr>
        <w:spacing w:line="360" w:lineRule="auto"/>
        <w:rPr>
          <w:rFonts w:ascii="Arial" w:hAnsi="Arial" w:cs="Arial"/>
        </w:rPr>
      </w:pPr>
    </w:p>
    <w:p w:rsidR="00655133" w:rsidRPr="00A16A33" w:rsidRDefault="00655133" w:rsidP="00655133">
      <w:pPr>
        <w:spacing w:line="360" w:lineRule="auto"/>
        <w:rPr>
          <w:rFonts w:ascii="Arial" w:hAnsi="Arial" w:cs="Arial"/>
        </w:rPr>
      </w:pPr>
      <w:r w:rsidRPr="00A16A33">
        <w:rPr>
          <w:rFonts w:ascii="Arial" w:hAnsi="Arial" w:cs="Arial"/>
          <w:b/>
        </w:rPr>
        <w:lastRenderedPageBreak/>
        <w:t>CZĘŚĆ VI</w:t>
      </w:r>
      <w:r w:rsidRPr="00A16A33">
        <w:rPr>
          <w:rFonts w:ascii="Arial" w:hAnsi="Arial" w:cs="Arial"/>
          <w:b/>
        </w:rPr>
        <w:tab/>
      </w:r>
      <w:r w:rsidRPr="00A16A33">
        <w:rPr>
          <w:rFonts w:ascii="Arial" w:hAnsi="Arial" w:cs="Arial"/>
        </w:rPr>
        <w:t xml:space="preserve"> WZORY FORMULARZY</w:t>
      </w:r>
    </w:p>
    <w:p w:rsidR="00655133" w:rsidRPr="00A16A33" w:rsidRDefault="00655133" w:rsidP="00655133">
      <w:pPr>
        <w:spacing w:line="360" w:lineRule="auto"/>
        <w:rPr>
          <w:rFonts w:ascii="Arial" w:hAnsi="Arial" w:cs="Arial"/>
        </w:rPr>
      </w:pPr>
      <w:r>
        <w:rPr>
          <w:rFonts w:ascii="Arial" w:hAnsi="Arial" w:cs="Arial"/>
        </w:rPr>
        <w:t xml:space="preserve">A </w:t>
      </w:r>
      <w:r w:rsidR="009E7464">
        <w:rPr>
          <w:rFonts w:ascii="Arial" w:hAnsi="Arial" w:cs="Arial"/>
        </w:rPr>
        <w:t>–</w:t>
      </w:r>
      <w:r w:rsidRPr="00A16A33">
        <w:rPr>
          <w:rFonts w:ascii="Arial" w:hAnsi="Arial" w:cs="Arial"/>
        </w:rPr>
        <w:t xml:space="preserve"> </w:t>
      </w:r>
      <w:r w:rsidR="009E7464">
        <w:rPr>
          <w:rFonts w:ascii="Arial" w:hAnsi="Arial" w:cs="Arial"/>
        </w:rPr>
        <w:t>Formularz ofertowy</w:t>
      </w:r>
    </w:p>
    <w:p w:rsidR="00655133" w:rsidRPr="00A16A33" w:rsidRDefault="00655133" w:rsidP="00655133">
      <w:pPr>
        <w:spacing w:line="360" w:lineRule="auto"/>
        <w:rPr>
          <w:rFonts w:ascii="Arial" w:hAnsi="Arial" w:cs="Arial"/>
        </w:rPr>
      </w:pPr>
      <w:r>
        <w:rPr>
          <w:rFonts w:ascii="Arial" w:hAnsi="Arial" w:cs="Arial"/>
        </w:rPr>
        <w:t>B -</w:t>
      </w:r>
      <w:r w:rsidRPr="00A16A33">
        <w:rPr>
          <w:rFonts w:ascii="Arial" w:hAnsi="Arial" w:cs="Arial"/>
        </w:rPr>
        <w:t xml:space="preserve">  Oświadczenie o braku podstaw do wykluczenia</w:t>
      </w:r>
      <w:r>
        <w:rPr>
          <w:rFonts w:ascii="Arial" w:hAnsi="Arial" w:cs="Arial"/>
        </w:rPr>
        <w:t xml:space="preserve"> </w:t>
      </w:r>
    </w:p>
    <w:p w:rsidR="00655133" w:rsidRPr="00A16A33" w:rsidRDefault="00655133" w:rsidP="00655133">
      <w:pPr>
        <w:spacing w:line="360" w:lineRule="auto"/>
        <w:rPr>
          <w:rFonts w:ascii="Arial" w:hAnsi="Arial" w:cs="Arial"/>
        </w:rPr>
      </w:pPr>
      <w:r>
        <w:rPr>
          <w:rFonts w:ascii="Arial" w:hAnsi="Arial" w:cs="Arial"/>
        </w:rPr>
        <w:t>C -</w:t>
      </w:r>
      <w:r w:rsidRPr="00A16A33">
        <w:rPr>
          <w:rFonts w:ascii="Arial" w:hAnsi="Arial" w:cs="Arial"/>
        </w:rPr>
        <w:t xml:space="preserve"> Oświadczenie o spełnianiu warunków udziału w postępowaniu</w:t>
      </w:r>
    </w:p>
    <w:p w:rsidR="00655133" w:rsidRPr="00A16A33" w:rsidRDefault="00655133" w:rsidP="00655133">
      <w:pPr>
        <w:spacing w:line="360" w:lineRule="auto"/>
        <w:rPr>
          <w:rFonts w:ascii="Arial" w:hAnsi="Arial" w:cs="Arial"/>
        </w:rPr>
      </w:pPr>
      <w:r>
        <w:rPr>
          <w:rFonts w:ascii="Arial" w:hAnsi="Arial" w:cs="Arial"/>
        </w:rPr>
        <w:t xml:space="preserve">D </w:t>
      </w:r>
      <w:r w:rsidRPr="00A16A33">
        <w:rPr>
          <w:rFonts w:ascii="Arial" w:hAnsi="Arial" w:cs="Arial"/>
        </w:rPr>
        <w:t xml:space="preserve">- Wykaz Podwykonawców </w:t>
      </w: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spacing w:line="360" w:lineRule="auto"/>
        <w:rPr>
          <w:rFonts w:ascii="Arial" w:hAnsi="Arial" w:cs="Arial"/>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r w:rsidRPr="00A16A33">
        <w:rPr>
          <w:rFonts w:ascii="Arial" w:hAnsi="Arial" w:cs="Arial"/>
          <w:i/>
          <w:sz w:val="20"/>
          <w:szCs w:val="20"/>
        </w:rPr>
        <w:tab/>
      </w:r>
    </w:p>
    <w:p w:rsidR="00655133" w:rsidRDefault="00655133"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6D473E" w:rsidRPr="00447F2E" w:rsidRDefault="006D473E"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sz w:val="20"/>
          <w:szCs w:val="20"/>
        </w:rPr>
      </w:pPr>
      <w:r w:rsidRPr="00A16A33">
        <w:rPr>
          <w:rFonts w:ascii="Arial" w:hAnsi="Arial" w:cs="Arial"/>
          <w:sz w:val="20"/>
          <w:szCs w:val="20"/>
        </w:rPr>
        <w:lastRenderedPageBreak/>
        <w:t xml:space="preserve"> </w:t>
      </w:r>
      <w:r w:rsidRPr="00A16A33">
        <w:rPr>
          <w:rFonts w:ascii="Arial" w:hAnsi="Arial" w:cs="Arial"/>
          <w:sz w:val="22"/>
          <w:szCs w:val="22"/>
        </w:rPr>
        <w:t>…………………………………………</w:t>
      </w:r>
    </w:p>
    <w:p w:rsidR="00655133" w:rsidRPr="00A16A33" w:rsidRDefault="00655133" w:rsidP="00655133">
      <w:pPr>
        <w:pStyle w:val="Tekstpodstawowywcity"/>
        <w:ind w:left="0"/>
        <w:jc w:val="both"/>
        <w:rPr>
          <w:rFonts w:ascii="Arial" w:hAnsi="Arial" w:cs="Arial"/>
          <w:sz w:val="20"/>
          <w:szCs w:val="20"/>
        </w:rPr>
      </w:pPr>
      <w:r w:rsidRPr="00A16A33">
        <w:rPr>
          <w:rFonts w:ascii="Arial" w:hAnsi="Arial" w:cs="Arial"/>
          <w:sz w:val="20"/>
          <w:szCs w:val="20"/>
        </w:rPr>
        <w:t>pieczęć firmowa Wykonawcy</w:t>
      </w:r>
    </w:p>
    <w:p w:rsidR="00655133" w:rsidRPr="00A16A33" w:rsidRDefault="00655133" w:rsidP="00655133">
      <w:pPr>
        <w:pStyle w:val="Tekstpodstawowywcity"/>
        <w:ind w:left="0"/>
        <w:jc w:val="both"/>
        <w:rPr>
          <w:rFonts w:ascii="Arial" w:hAnsi="Arial" w:cs="Arial"/>
          <w:sz w:val="20"/>
          <w:szCs w:val="20"/>
        </w:rPr>
      </w:pPr>
    </w:p>
    <w:p w:rsidR="00655133" w:rsidRPr="00A16A33" w:rsidRDefault="00655133" w:rsidP="00655133">
      <w:pPr>
        <w:pStyle w:val="Tekstpodstawowywcity"/>
        <w:ind w:left="0"/>
        <w:jc w:val="both"/>
        <w:rPr>
          <w:rFonts w:ascii="Arial" w:hAnsi="Arial" w:cs="Arial"/>
          <w:sz w:val="20"/>
          <w:szCs w:val="20"/>
        </w:rPr>
      </w:pPr>
    </w:p>
    <w:p w:rsidR="00655133" w:rsidRPr="00A16A33" w:rsidRDefault="00655133" w:rsidP="00655133">
      <w:pPr>
        <w:pStyle w:val="Tekstpodstawowywcity"/>
        <w:ind w:left="0"/>
        <w:jc w:val="both"/>
        <w:rPr>
          <w:rFonts w:ascii="Arial" w:hAnsi="Arial" w:cs="Arial"/>
          <w:sz w:val="20"/>
          <w:szCs w:val="20"/>
        </w:rPr>
      </w:pPr>
      <w:r w:rsidRPr="00A16A33">
        <w:rPr>
          <w:rFonts w:ascii="Arial" w:hAnsi="Arial" w:cs="Arial"/>
          <w:sz w:val="20"/>
          <w:szCs w:val="20"/>
        </w:rPr>
        <w:t xml:space="preserve"> </w:t>
      </w:r>
      <w:r w:rsidRPr="00A16A33">
        <w:rPr>
          <w:rFonts w:ascii="Arial" w:hAnsi="Arial" w:cs="Arial"/>
          <w:sz w:val="22"/>
          <w:szCs w:val="22"/>
        </w:rPr>
        <w:t>…………………………………………</w:t>
      </w:r>
    </w:p>
    <w:p w:rsidR="00655133" w:rsidRPr="00A16A33" w:rsidRDefault="00655133" w:rsidP="00655133">
      <w:pPr>
        <w:pStyle w:val="Tekstpodstawowywcity"/>
        <w:ind w:left="0"/>
        <w:jc w:val="both"/>
        <w:rPr>
          <w:rFonts w:ascii="Arial" w:hAnsi="Arial" w:cs="Arial"/>
          <w:sz w:val="20"/>
          <w:szCs w:val="20"/>
        </w:rPr>
      </w:pPr>
      <w:r w:rsidRPr="00A16A33">
        <w:rPr>
          <w:rFonts w:ascii="Arial" w:hAnsi="Arial" w:cs="Arial"/>
          <w:sz w:val="20"/>
          <w:szCs w:val="20"/>
        </w:rPr>
        <w:t>data sporządzenia oferty</w:t>
      </w:r>
    </w:p>
    <w:p w:rsidR="00655133" w:rsidRPr="00A16A33" w:rsidRDefault="00655133" w:rsidP="00655133">
      <w:pPr>
        <w:pStyle w:val="Nagwek5"/>
        <w:keepNext/>
        <w:tabs>
          <w:tab w:val="num" w:pos="1080"/>
        </w:tabs>
        <w:spacing w:before="0" w:after="0"/>
        <w:rPr>
          <w:rFonts w:ascii="Arial" w:hAnsi="Arial" w:cs="Arial"/>
          <w:b w:val="0"/>
          <w:bCs w:val="0"/>
          <w:i w:val="0"/>
          <w:iCs w:val="0"/>
          <w:sz w:val="28"/>
          <w:szCs w:val="28"/>
        </w:rPr>
      </w:pPr>
    </w:p>
    <w:p w:rsidR="00655133" w:rsidRPr="00A16A33" w:rsidRDefault="00655133" w:rsidP="00655133">
      <w:pPr>
        <w:pStyle w:val="Nagwek5"/>
        <w:keepNext/>
        <w:tabs>
          <w:tab w:val="num" w:pos="1080"/>
        </w:tabs>
        <w:spacing w:before="0" w:after="0"/>
        <w:rPr>
          <w:rFonts w:ascii="Arial" w:hAnsi="Arial" w:cs="Arial"/>
          <w:b w:val="0"/>
          <w:bCs w:val="0"/>
          <w:i w:val="0"/>
          <w:iCs w:val="0"/>
          <w:sz w:val="28"/>
          <w:szCs w:val="28"/>
        </w:rPr>
      </w:pPr>
    </w:p>
    <w:p w:rsidR="00655133" w:rsidRPr="00A16A33" w:rsidRDefault="00655133" w:rsidP="00655133">
      <w:pPr>
        <w:pStyle w:val="Nagwek5"/>
        <w:keepNext/>
        <w:tabs>
          <w:tab w:val="num" w:pos="1080"/>
        </w:tabs>
        <w:spacing w:before="0" w:after="0"/>
        <w:jc w:val="center"/>
        <w:rPr>
          <w:rFonts w:ascii="Arial" w:hAnsi="Arial" w:cs="Arial"/>
          <w:i w:val="0"/>
          <w:iCs w:val="0"/>
          <w:sz w:val="20"/>
          <w:szCs w:val="20"/>
        </w:rPr>
      </w:pPr>
      <w:r w:rsidRPr="00A16A33">
        <w:rPr>
          <w:rFonts w:ascii="Arial" w:hAnsi="Arial" w:cs="Arial"/>
          <w:i w:val="0"/>
          <w:iCs w:val="0"/>
          <w:sz w:val="28"/>
          <w:szCs w:val="28"/>
        </w:rPr>
        <w:t>OFERTA</w:t>
      </w:r>
    </w:p>
    <w:p w:rsidR="00655133" w:rsidRPr="00A16A33" w:rsidRDefault="00655133" w:rsidP="00655133">
      <w:pPr>
        <w:jc w:val="center"/>
        <w:rPr>
          <w:rFonts w:ascii="Arial" w:hAnsi="Arial" w:cs="Arial"/>
        </w:rPr>
      </w:pPr>
    </w:p>
    <w:p w:rsidR="00655133" w:rsidRPr="00A16A33" w:rsidRDefault="00655133" w:rsidP="00655133">
      <w:pPr>
        <w:rPr>
          <w:rFonts w:ascii="Arial" w:hAnsi="Arial" w:cs="Arial"/>
        </w:rPr>
      </w:pPr>
    </w:p>
    <w:p w:rsidR="00655133" w:rsidRPr="00A16A33" w:rsidRDefault="00655133" w:rsidP="00655133">
      <w:pPr>
        <w:rPr>
          <w:rFonts w:ascii="Arial" w:hAnsi="Arial" w:cs="Arial"/>
        </w:rPr>
      </w:pPr>
    </w:p>
    <w:p w:rsidR="00D42ACD" w:rsidRDefault="00655133" w:rsidP="00D42ACD">
      <w:pPr>
        <w:rPr>
          <w:rFonts w:ascii="Arial" w:hAnsi="Arial" w:cs="Arial"/>
          <w:b/>
          <w:bCs/>
          <w:sz w:val="24"/>
          <w:szCs w:val="24"/>
        </w:rPr>
      </w:pPr>
      <w:r w:rsidRPr="00A16A33">
        <w:rPr>
          <w:rFonts w:ascii="Arial" w:hAnsi="Arial" w:cs="Arial"/>
          <w:b/>
          <w:bCs/>
          <w:sz w:val="24"/>
          <w:szCs w:val="24"/>
        </w:rPr>
        <w:t xml:space="preserve">Nazwa zamówienia: </w:t>
      </w:r>
    </w:p>
    <w:p w:rsidR="00D42ACD" w:rsidRDefault="00D42ACD" w:rsidP="00D42ACD">
      <w:pPr>
        <w:jc w:val="center"/>
        <w:rPr>
          <w:rFonts w:ascii="Arial" w:hAnsi="Arial" w:cs="Arial"/>
          <w:sz w:val="22"/>
          <w:szCs w:val="22"/>
        </w:rPr>
      </w:pPr>
    </w:p>
    <w:p w:rsidR="00D42ACD" w:rsidRPr="00945899" w:rsidRDefault="00655133" w:rsidP="00D42ACD">
      <w:pPr>
        <w:jc w:val="center"/>
        <w:rPr>
          <w:rFonts w:ascii="Arial" w:hAnsi="Arial" w:cs="Arial"/>
          <w:sz w:val="22"/>
          <w:szCs w:val="22"/>
        </w:rPr>
      </w:pPr>
      <w:r>
        <w:rPr>
          <w:rFonts w:ascii="Arial" w:hAnsi="Arial" w:cs="Arial"/>
          <w:sz w:val="22"/>
          <w:szCs w:val="22"/>
        </w:rPr>
        <w:t xml:space="preserve"> </w:t>
      </w:r>
      <w:r w:rsidR="00D42ACD" w:rsidRPr="00945899">
        <w:rPr>
          <w:rFonts w:ascii="Arial" w:hAnsi="Arial" w:cs="Arial"/>
          <w:b/>
          <w:color w:val="000000" w:themeColor="text1"/>
          <w:sz w:val="22"/>
          <w:szCs w:val="22"/>
        </w:rPr>
        <w:t xml:space="preserve">Utrzymanie terenów zrekultywowanych w ramach projektu pn. ,,Rekultywacja terenów </w:t>
      </w:r>
      <w:r w:rsidR="00D42ACD">
        <w:rPr>
          <w:rFonts w:ascii="Arial" w:hAnsi="Arial" w:cs="Arial"/>
          <w:b/>
          <w:color w:val="000000" w:themeColor="text1"/>
          <w:sz w:val="22"/>
          <w:szCs w:val="22"/>
        </w:rPr>
        <w:br/>
      </w:r>
      <w:r w:rsidR="00D42ACD" w:rsidRPr="00945899">
        <w:rPr>
          <w:rFonts w:ascii="Arial" w:hAnsi="Arial" w:cs="Arial"/>
          <w:b/>
          <w:color w:val="000000" w:themeColor="text1"/>
          <w:sz w:val="22"/>
          <w:szCs w:val="22"/>
        </w:rPr>
        <w:t>w rejonie rzeki Bytomki na obszarze gminy Zabrze”</w:t>
      </w:r>
      <w:r w:rsidR="00D42ACD" w:rsidRPr="00945899">
        <w:rPr>
          <w:rFonts w:ascii="Arial" w:hAnsi="Arial" w:cs="Arial"/>
          <w:b/>
          <w:color w:val="000000" w:themeColor="text1"/>
          <w:sz w:val="22"/>
          <w:szCs w:val="22"/>
        </w:rPr>
        <w:br/>
        <w:t>z wykorzystaniem terenów zielonych w aspekcie przyrodniczo- rekreacyjnym.</w:t>
      </w:r>
    </w:p>
    <w:p w:rsidR="00D42ACD" w:rsidRDefault="00D42ACD" w:rsidP="00D42ACD">
      <w:pPr>
        <w:ind w:left="426" w:hanging="284"/>
        <w:rPr>
          <w:rFonts w:ascii="Arial" w:hAnsi="Arial" w:cs="Arial"/>
          <w:b/>
        </w:rPr>
      </w:pPr>
    </w:p>
    <w:p w:rsidR="00D42ACD" w:rsidRDefault="00D42ACD" w:rsidP="00D42ACD">
      <w:pPr>
        <w:ind w:left="426" w:hanging="284"/>
        <w:rPr>
          <w:rFonts w:ascii="Arial" w:hAnsi="Arial" w:cs="Arial"/>
          <w:b/>
        </w:rPr>
      </w:pPr>
    </w:p>
    <w:p w:rsidR="00D42ACD" w:rsidRPr="00945899" w:rsidRDefault="00D42ACD" w:rsidP="00D42ACD">
      <w:pPr>
        <w:ind w:left="426" w:hanging="284"/>
        <w:rPr>
          <w:rFonts w:ascii="Arial" w:hAnsi="Arial" w:cs="Arial"/>
          <w:b/>
        </w:rPr>
      </w:pPr>
      <w:r w:rsidRPr="00945899">
        <w:rPr>
          <w:rFonts w:ascii="Arial" w:hAnsi="Arial" w:cs="Arial"/>
          <w:b/>
        </w:rPr>
        <w:t xml:space="preserve">Zadanie nr </w:t>
      </w:r>
      <w:r>
        <w:rPr>
          <w:rFonts w:ascii="Arial" w:hAnsi="Arial" w:cs="Arial"/>
          <w:b/>
        </w:rPr>
        <w:t>……….</w:t>
      </w:r>
    </w:p>
    <w:p w:rsidR="00D42ACD" w:rsidRPr="00945899" w:rsidRDefault="00D42ACD" w:rsidP="00D42ACD">
      <w:pPr>
        <w:spacing w:line="360" w:lineRule="auto"/>
        <w:rPr>
          <w:rFonts w:ascii="Arial" w:hAnsi="Arial" w:cs="Arial"/>
          <w:b/>
          <w:bCs/>
          <w:sz w:val="24"/>
        </w:rPr>
      </w:pPr>
    </w:p>
    <w:p w:rsidR="00655133" w:rsidRPr="00A16A33" w:rsidRDefault="00655133" w:rsidP="00D42ACD">
      <w:pPr>
        <w:spacing w:line="360" w:lineRule="auto"/>
        <w:jc w:val="center"/>
        <w:rPr>
          <w:rFonts w:ascii="Arial" w:hAnsi="Arial" w:cs="Arial"/>
          <w:b/>
          <w:bCs/>
          <w:sz w:val="24"/>
          <w:szCs w:val="24"/>
        </w:rPr>
      </w:pPr>
    </w:p>
    <w:p w:rsidR="00655133" w:rsidRPr="00A16A33" w:rsidRDefault="00655133" w:rsidP="00655133">
      <w:pPr>
        <w:rPr>
          <w:rFonts w:ascii="Arial" w:hAnsi="Arial" w:cs="Arial"/>
          <w:b/>
          <w:bCs/>
          <w:sz w:val="24"/>
          <w:szCs w:val="24"/>
        </w:rPr>
      </w:pPr>
    </w:p>
    <w:p w:rsidR="00655133" w:rsidRPr="00A16A33" w:rsidRDefault="00655133" w:rsidP="00655133">
      <w:pPr>
        <w:spacing w:line="360" w:lineRule="auto"/>
        <w:rPr>
          <w:rFonts w:ascii="Arial" w:hAnsi="Arial" w:cs="Arial"/>
          <w:b/>
          <w:bCs/>
          <w:sz w:val="24"/>
          <w:szCs w:val="24"/>
        </w:rPr>
      </w:pPr>
      <w:r w:rsidRPr="00A16A33">
        <w:rPr>
          <w:rFonts w:ascii="Arial" w:hAnsi="Arial" w:cs="Arial"/>
          <w:b/>
          <w:bCs/>
          <w:sz w:val="24"/>
          <w:szCs w:val="24"/>
        </w:rPr>
        <w:t xml:space="preserve">Zamawiający: </w:t>
      </w:r>
      <w:r w:rsidRPr="00A16A33">
        <w:rPr>
          <w:rFonts w:ascii="Arial" w:hAnsi="Arial" w:cs="Arial"/>
          <w:b/>
          <w:bCs/>
          <w:sz w:val="24"/>
          <w:szCs w:val="24"/>
        </w:rPr>
        <w:tab/>
      </w:r>
    </w:p>
    <w:p w:rsidR="00655133" w:rsidRPr="00A16A33" w:rsidRDefault="00655133" w:rsidP="00655133">
      <w:pPr>
        <w:spacing w:line="360" w:lineRule="auto"/>
        <w:rPr>
          <w:rFonts w:ascii="Arial" w:hAnsi="Arial" w:cs="Arial"/>
          <w:b/>
          <w:bCs/>
          <w:sz w:val="24"/>
          <w:szCs w:val="24"/>
        </w:rPr>
      </w:pPr>
    </w:p>
    <w:p w:rsidR="00655133" w:rsidRPr="00A16A33" w:rsidRDefault="00655133" w:rsidP="00655133">
      <w:pPr>
        <w:spacing w:line="360" w:lineRule="auto"/>
        <w:jc w:val="center"/>
        <w:rPr>
          <w:rFonts w:ascii="Arial" w:hAnsi="Arial" w:cs="Arial"/>
          <w:b/>
          <w:bCs/>
          <w:sz w:val="24"/>
          <w:szCs w:val="24"/>
        </w:rPr>
      </w:pPr>
      <w:r w:rsidRPr="00A16A33">
        <w:rPr>
          <w:rFonts w:ascii="Arial" w:hAnsi="Arial" w:cs="Arial"/>
          <w:b/>
          <w:bCs/>
          <w:sz w:val="24"/>
          <w:szCs w:val="24"/>
        </w:rPr>
        <w:t>Miasto Zabrze-Prezydent Miasta</w:t>
      </w:r>
    </w:p>
    <w:p w:rsidR="00655133" w:rsidRPr="00A16A33" w:rsidRDefault="00655133" w:rsidP="00655133">
      <w:pPr>
        <w:spacing w:line="360" w:lineRule="auto"/>
        <w:jc w:val="center"/>
        <w:rPr>
          <w:rFonts w:ascii="Arial" w:hAnsi="Arial" w:cs="Arial"/>
          <w:b/>
          <w:bCs/>
          <w:sz w:val="24"/>
          <w:szCs w:val="24"/>
        </w:rPr>
      </w:pPr>
      <w:r w:rsidRPr="00A16A33">
        <w:rPr>
          <w:rFonts w:ascii="Arial" w:hAnsi="Arial" w:cs="Arial"/>
          <w:b/>
          <w:sz w:val="24"/>
          <w:szCs w:val="24"/>
        </w:rPr>
        <w:t>Urząd Miejski, ul. Powstańców Śl. 5-7,</w:t>
      </w:r>
    </w:p>
    <w:p w:rsidR="00655133" w:rsidRPr="00A16A33" w:rsidRDefault="00655133" w:rsidP="00655133">
      <w:pPr>
        <w:spacing w:line="360" w:lineRule="auto"/>
        <w:jc w:val="center"/>
        <w:rPr>
          <w:rFonts w:ascii="Arial" w:hAnsi="Arial" w:cs="Arial"/>
          <w:sz w:val="24"/>
          <w:szCs w:val="24"/>
        </w:rPr>
      </w:pPr>
      <w:r w:rsidRPr="00A16A33">
        <w:rPr>
          <w:rFonts w:ascii="Arial" w:hAnsi="Arial" w:cs="Arial"/>
          <w:b/>
          <w:sz w:val="24"/>
          <w:szCs w:val="24"/>
        </w:rPr>
        <w:t>41-800 Zabrze</w:t>
      </w:r>
    </w:p>
    <w:p w:rsidR="00655133" w:rsidRPr="00A16A33" w:rsidRDefault="00655133" w:rsidP="00655133">
      <w:pPr>
        <w:spacing w:line="360" w:lineRule="auto"/>
        <w:rPr>
          <w:rFonts w:ascii="Arial" w:hAnsi="Arial" w:cs="Arial"/>
          <w:sz w:val="24"/>
          <w:szCs w:val="24"/>
        </w:rPr>
      </w:pPr>
    </w:p>
    <w:p w:rsidR="00655133" w:rsidRPr="00A16A33" w:rsidRDefault="00655133" w:rsidP="00655133">
      <w:pPr>
        <w:spacing w:line="360" w:lineRule="auto"/>
        <w:rPr>
          <w:rFonts w:ascii="Arial" w:hAnsi="Arial" w:cs="Arial"/>
          <w:sz w:val="24"/>
          <w:szCs w:val="24"/>
        </w:rPr>
      </w:pPr>
    </w:p>
    <w:p w:rsidR="00655133" w:rsidRPr="00A16A33" w:rsidRDefault="00655133" w:rsidP="00655133">
      <w:pPr>
        <w:spacing w:line="360" w:lineRule="auto"/>
        <w:rPr>
          <w:rFonts w:ascii="Arial" w:hAnsi="Arial" w:cs="Arial"/>
          <w:sz w:val="24"/>
          <w:szCs w:val="24"/>
        </w:rPr>
      </w:pPr>
    </w:p>
    <w:p w:rsidR="00655133" w:rsidRPr="00A16A33" w:rsidRDefault="00655133" w:rsidP="00655133">
      <w:pPr>
        <w:spacing w:line="360" w:lineRule="auto"/>
        <w:rPr>
          <w:rFonts w:ascii="Arial" w:hAnsi="Arial" w:cs="Arial"/>
          <w:sz w:val="24"/>
          <w:szCs w:val="24"/>
        </w:rPr>
      </w:pPr>
    </w:p>
    <w:p w:rsidR="00655133" w:rsidRPr="00A16A33" w:rsidRDefault="00655133" w:rsidP="00655133">
      <w:pPr>
        <w:spacing w:line="360" w:lineRule="auto"/>
        <w:rPr>
          <w:rFonts w:ascii="Arial" w:hAnsi="Arial" w:cs="Arial"/>
          <w:sz w:val="24"/>
          <w:szCs w:val="24"/>
        </w:rPr>
      </w:pPr>
    </w:p>
    <w:p w:rsidR="00655133" w:rsidRPr="00A16A33" w:rsidRDefault="00655133" w:rsidP="00655133">
      <w:pPr>
        <w:spacing w:line="360" w:lineRule="auto"/>
        <w:rPr>
          <w:rFonts w:ascii="Arial" w:hAnsi="Arial" w:cs="Arial"/>
          <w:sz w:val="24"/>
          <w:szCs w:val="24"/>
        </w:rPr>
      </w:pPr>
    </w:p>
    <w:p w:rsidR="00655133" w:rsidRPr="00A16A33" w:rsidRDefault="00655133" w:rsidP="00655133">
      <w:pPr>
        <w:spacing w:line="360" w:lineRule="auto"/>
        <w:rPr>
          <w:rFonts w:ascii="Arial" w:hAnsi="Arial" w:cs="Arial"/>
        </w:rPr>
      </w:pPr>
    </w:p>
    <w:p w:rsidR="00655133" w:rsidRPr="00A16A33" w:rsidRDefault="00655133" w:rsidP="00655133">
      <w:pPr>
        <w:rPr>
          <w:rFonts w:ascii="Arial" w:hAnsi="Arial" w:cs="Arial"/>
        </w:rPr>
      </w:pPr>
    </w:p>
    <w:p w:rsidR="00655133" w:rsidRPr="00A16A33" w:rsidRDefault="00655133" w:rsidP="00655133">
      <w:pPr>
        <w:pStyle w:val="Nagwek4"/>
        <w:rPr>
          <w:sz w:val="22"/>
        </w:rPr>
      </w:pPr>
      <w:r w:rsidRPr="00A16A33">
        <w:rPr>
          <w:sz w:val="22"/>
        </w:rPr>
        <w:t xml:space="preserve">Ilość ponumerowanych zapisanych stron oferty: ………… </w:t>
      </w:r>
    </w:p>
    <w:p w:rsidR="00655133" w:rsidRPr="00A16A33" w:rsidRDefault="00655133" w:rsidP="00655133">
      <w:pPr>
        <w:rPr>
          <w:rFonts w:ascii="Arial" w:hAnsi="Arial" w:cs="Arial"/>
          <w:b/>
          <w:bCs/>
          <w:sz w:val="22"/>
          <w:szCs w:val="24"/>
        </w:rPr>
      </w:pPr>
    </w:p>
    <w:p w:rsidR="00655133" w:rsidRPr="00A16A33" w:rsidRDefault="00655133" w:rsidP="00655133">
      <w:pPr>
        <w:rPr>
          <w:rFonts w:ascii="Arial" w:hAnsi="Arial" w:cs="Arial"/>
        </w:rPr>
      </w:pPr>
    </w:p>
    <w:p w:rsidR="00655133" w:rsidRPr="00A16A33" w:rsidRDefault="00655133" w:rsidP="00655133">
      <w:pPr>
        <w:rPr>
          <w:rFonts w:ascii="Arial" w:hAnsi="Arial" w:cs="Arial"/>
        </w:rPr>
      </w:pPr>
    </w:p>
    <w:p w:rsidR="00655133" w:rsidRPr="00A16A33" w:rsidRDefault="00655133" w:rsidP="00655133">
      <w:pPr>
        <w:rPr>
          <w:rFonts w:ascii="Arial" w:hAnsi="Arial" w:cs="Arial"/>
        </w:rPr>
      </w:pPr>
    </w:p>
    <w:p w:rsidR="00655133" w:rsidRPr="00A16A33" w:rsidRDefault="00655133" w:rsidP="00655133">
      <w:pPr>
        <w:rPr>
          <w:rFonts w:ascii="Arial" w:hAnsi="Arial" w:cs="Arial"/>
        </w:rPr>
      </w:pPr>
    </w:p>
    <w:p w:rsidR="00655133" w:rsidRPr="00A16A33" w:rsidRDefault="00655133" w:rsidP="00655133">
      <w:pPr>
        <w:rPr>
          <w:rFonts w:ascii="Arial" w:hAnsi="Arial" w:cs="Arial"/>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w:t>
      </w:r>
    </w:p>
    <w:p w:rsidR="00655133" w:rsidRPr="00A16A33" w:rsidRDefault="00655133" w:rsidP="00655133">
      <w:pPr>
        <w:rPr>
          <w:rFonts w:ascii="Arial" w:hAnsi="Arial" w:cs="Arial"/>
          <w:b/>
          <w:bCs/>
        </w:rPr>
      </w:pP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r>
      <w:r w:rsidRPr="00A16A33">
        <w:rPr>
          <w:rFonts w:ascii="Arial" w:hAnsi="Arial" w:cs="Arial"/>
        </w:rPr>
        <w:tab/>
        <w:t xml:space="preserve">  </w:t>
      </w:r>
      <w:r w:rsidRPr="00A16A33">
        <w:rPr>
          <w:rFonts w:ascii="Arial" w:hAnsi="Arial" w:cs="Arial"/>
          <w:sz w:val="22"/>
          <w:szCs w:val="22"/>
        </w:rPr>
        <w:t>podpis i pieczątka Wykonawcy</w:t>
      </w:r>
    </w:p>
    <w:p w:rsidR="00655133" w:rsidRDefault="00655133" w:rsidP="00655133">
      <w:pPr>
        <w:pStyle w:val="Tekstpodstawowywcity"/>
        <w:ind w:left="0"/>
        <w:jc w:val="center"/>
        <w:rPr>
          <w:rFonts w:ascii="Arial" w:hAnsi="Arial" w:cs="Arial"/>
          <w:b/>
          <w:bCs/>
        </w:rPr>
      </w:pPr>
      <w:r w:rsidRPr="00A16A33">
        <w:rPr>
          <w:rFonts w:ascii="Arial" w:hAnsi="Arial" w:cs="Arial"/>
          <w:b/>
          <w:bCs/>
        </w:rPr>
        <w:br w:type="page"/>
      </w:r>
    </w:p>
    <w:p w:rsidR="00655133" w:rsidRPr="00A16A33" w:rsidRDefault="00655133" w:rsidP="00655133">
      <w:pPr>
        <w:pStyle w:val="Tekstpodstawowywcity"/>
        <w:ind w:left="0"/>
        <w:jc w:val="center"/>
        <w:rPr>
          <w:b/>
          <w:bCs/>
        </w:rPr>
      </w:pPr>
      <w:r w:rsidRPr="00A16A33">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5812"/>
        <w:gridCol w:w="2470"/>
      </w:tblGrid>
      <w:tr w:rsidR="00655133" w:rsidRPr="00A16A33" w:rsidTr="00E2045C">
        <w:tc>
          <w:tcPr>
            <w:tcW w:w="148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spacing w:line="360" w:lineRule="auto"/>
              <w:ind w:left="0"/>
              <w:jc w:val="center"/>
              <w:rPr>
                <w:b/>
                <w:bCs/>
                <w:iCs/>
              </w:rPr>
            </w:pPr>
          </w:p>
          <w:p w:rsidR="00655133" w:rsidRPr="00E4492F" w:rsidRDefault="00655133" w:rsidP="00E2045C">
            <w:pPr>
              <w:pStyle w:val="Tekstpodstawowywcity"/>
              <w:spacing w:line="360" w:lineRule="auto"/>
              <w:ind w:left="0"/>
              <w:jc w:val="center"/>
              <w:rPr>
                <w:b/>
                <w:bCs/>
                <w:iCs/>
              </w:rPr>
            </w:pPr>
          </w:p>
          <w:p w:rsidR="00655133" w:rsidRPr="00E4492F" w:rsidRDefault="00655133" w:rsidP="00E2045C">
            <w:pPr>
              <w:pStyle w:val="Tekstpodstawowywcity"/>
              <w:spacing w:line="360" w:lineRule="auto"/>
              <w:ind w:left="0"/>
              <w:jc w:val="center"/>
              <w:rPr>
                <w:b/>
                <w:bCs/>
                <w:iCs/>
              </w:rPr>
            </w:pPr>
            <w:r w:rsidRPr="00E4492F">
              <w:rPr>
                <w:b/>
                <w:bCs/>
                <w:iCs/>
              </w:rPr>
              <w:t>Załącznik</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rPr>
            </w:pPr>
          </w:p>
          <w:p w:rsidR="00655133" w:rsidRPr="00E4492F" w:rsidRDefault="00655133" w:rsidP="00E2045C">
            <w:pPr>
              <w:pStyle w:val="Tekstpodstawowywcity"/>
              <w:ind w:left="0"/>
              <w:jc w:val="center"/>
              <w:rPr>
                <w:b/>
                <w:bCs/>
                <w:iCs/>
              </w:rPr>
            </w:pPr>
          </w:p>
          <w:p w:rsidR="00655133" w:rsidRPr="00E4492F" w:rsidRDefault="00655133" w:rsidP="00E2045C">
            <w:pPr>
              <w:pStyle w:val="Tekstpodstawowywcity"/>
              <w:ind w:left="0"/>
              <w:jc w:val="center"/>
              <w:rPr>
                <w:b/>
                <w:bCs/>
                <w:iCs/>
              </w:rPr>
            </w:pPr>
            <w:r w:rsidRPr="00E4492F">
              <w:rPr>
                <w:b/>
                <w:bCs/>
              </w:rPr>
              <w:t>Oświadczenia, pełnomocnictwa, oferta i pozostałe dokumenty w tym przedmiotowe</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rPr>
            </w:pPr>
            <w:r w:rsidRPr="00E4492F">
              <w:rPr>
                <w:b/>
                <w:bCs/>
                <w:iCs/>
              </w:rPr>
              <w:t xml:space="preserve">Podać nr strony w ofercie, zamieścić w ofercie wypełniony  dokument lub  z adnotacją </w:t>
            </w:r>
          </w:p>
          <w:p w:rsidR="00655133" w:rsidRPr="00E4492F" w:rsidRDefault="00655133" w:rsidP="00E2045C">
            <w:pPr>
              <w:pStyle w:val="Tekstpodstawowywcity"/>
              <w:ind w:left="0"/>
              <w:jc w:val="center"/>
              <w:rPr>
                <w:b/>
                <w:bCs/>
                <w:iCs/>
              </w:rPr>
            </w:pPr>
            <w:r w:rsidRPr="00E4492F">
              <w:rPr>
                <w:b/>
                <w:bCs/>
                <w:iCs/>
              </w:rPr>
              <w:t xml:space="preserve"> </w:t>
            </w:r>
            <w:r w:rsidRPr="00E4492F">
              <w:rPr>
                <w:b/>
                <w:bCs/>
                <w:i/>
              </w:rPr>
              <w:t>„nie dotyczy”</w:t>
            </w:r>
          </w:p>
        </w:tc>
      </w:tr>
      <w:tr w:rsidR="00655133" w:rsidRPr="00A16A33" w:rsidTr="00E2045C">
        <w:tc>
          <w:tcPr>
            <w:tcW w:w="148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r w:rsidRPr="00E4492F">
              <w:rPr>
                <w:b/>
                <w:bCs/>
                <w:iCs/>
              </w:rPr>
              <w:t>A</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355"/>
              <w:rPr>
                <w:b/>
                <w:bCs/>
                <w:iCs/>
              </w:rPr>
            </w:pPr>
            <w:r w:rsidRPr="00E4492F">
              <w:rPr>
                <w:b/>
                <w:bCs/>
                <w:iCs/>
              </w:rPr>
              <w:t xml:space="preserve"> OFERTA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p>
        </w:tc>
      </w:tr>
      <w:tr w:rsidR="00655133" w:rsidRPr="00A16A33" w:rsidTr="00E2045C">
        <w:tc>
          <w:tcPr>
            <w:tcW w:w="148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r w:rsidRPr="00E4492F">
              <w:rPr>
                <w:b/>
                <w:bCs/>
                <w:iCs/>
              </w:rPr>
              <w:t>B</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355"/>
              <w:rPr>
                <w:b/>
                <w:bCs/>
                <w:iCs/>
              </w:rPr>
            </w:pPr>
            <w:r w:rsidRPr="00E4492F">
              <w:rPr>
                <w:b/>
                <w:bCs/>
                <w:iCs/>
              </w:rPr>
              <w:t>OŚWIADCZENIE o braku podstaw do wykluczenia Wykonawcy</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p>
        </w:tc>
      </w:tr>
      <w:tr w:rsidR="00655133" w:rsidRPr="00A16A33" w:rsidTr="00E2045C">
        <w:tc>
          <w:tcPr>
            <w:tcW w:w="148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r w:rsidRPr="00E4492F">
              <w:rPr>
                <w:b/>
                <w:bCs/>
                <w:iCs/>
              </w:rPr>
              <w:t>C</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355"/>
              <w:rPr>
                <w:b/>
                <w:bCs/>
                <w:iCs/>
              </w:rPr>
            </w:pPr>
            <w:r w:rsidRPr="00E4492F">
              <w:rPr>
                <w:b/>
                <w:bCs/>
                <w:iCs/>
              </w:rPr>
              <w:t>OŚWIADCZENIE o spełnianiu warunków udziału w postępowaniu</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p>
        </w:tc>
      </w:tr>
      <w:tr w:rsidR="00655133" w:rsidRPr="00A16A33" w:rsidTr="00E2045C">
        <w:tc>
          <w:tcPr>
            <w:tcW w:w="148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rPr>
                <w:b/>
                <w:bCs/>
                <w:iCs/>
              </w:rPr>
            </w:pPr>
            <w:r>
              <w:rPr>
                <w:b/>
                <w:bCs/>
                <w:iCs/>
              </w:rPr>
              <w:t xml:space="preserve">                 </w:t>
            </w:r>
            <w:r w:rsidRPr="00E4492F">
              <w:rPr>
                <w:b/>
                <w:bCs/>
                <w:iCs/>
              </w:rPr>
              <w:t>1.</w:t>
            </w:r>
            <w:r>
              <w:rPr>
                <w:b/>
                <w:bCs/>
                <w:iCs/>
              </w:rPr>
              <w:t>1</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355"/>
              <w:rPr>
                <w:b/>
                <w:bCs/>
                <w:iCs/>
              </w:rPr>
            </w:pPr>
            <w:r w:rsidRPr="00E4492F">
              <w:rPr>
                <w:b/>
                <w:bCs/>
                <w:iCs/>
              </w:rPr>
              <w:t>Pełnomocnictwo – dot. wykonawców wspólnie ubiegających się o udzielenie zamówienia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rPr>
                <w:b/>
                <w:bCs/>
                <w:iCs/>
              </w:rPr>
            </w:pPr>
            <w:r w:rsidRPr="00E4492F">
              <w:rPr>
                <w:b/>
                <w:bCs/>
                <w:iCs/>
              </w:rPr>
              <w:t xml:space="preserve"> </w:t>
            </w:r>
          </w:p>
        </w:tc>
      </w:tr>
      <w:tr w:rsidR="00655133" w:rsidRPr="00A16A33" w:rsidTr="00E2045C">
        <w:tc>
          <w:tcPr>
            <w:tcW w:w="148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rPr>
                <w:b/>
                <w:bCs/>
                <w:iCs/>
              </w:rPr>
            </w:pPr>
            <w:r>
              <w:rPr>
                <w:b/>
                <w:bCs/>
                <w:iCs/>
              </w:rPr>
              <w:t xml:space="preserve">                 </w:t>
            </w:r>
            <w:r w:rsidRPr="00E4492F">
              <w:rPr>
                <w:b/>
                <w:bCs/>
                <w:iCs/>
              </w:rPr>
              <w:t>1.</w:t>
            </w:r>
            <w:r>
              <w:rPr>
                <w:b/>
                <w:bCs/>
                <w:iCs/>
              </w:rPr>
              <w:t>2</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355"/>
              <w:rPr>
                <w:b/>
                <w:bCs/>
                <w:iCs/>
              </w:rPr>
            </w:pPr>
            <w:r w:rsidRPr="00E4492F">
              <w:rPr>
                <w:b/>
                <w:bCs/>
                <w:iCs/>
              </w:rPr>
              <w:t>Pełnomocnictwo- dot. wykonawców samodzielnie ubiegających się o udzielenie zamówienia</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p>
        </w:tc>
      </w:tr>
      <w:tr w:rsidR="00655133" w:rsidRPr="00A16A33" w:rsidTr="00E2045C">
        <w:tc>
          <w:tcPr>
            <w:tcW w:w="148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r w:rsidRPr="00E4492F">
              <w:rPr>
                <w:b/>
                <w:bCs/>
                <w:iCs/>
              </w:rPr>
              <w:t>D</w:t>
            </w:r>
          </w:p>
        </w:tc>
        <w:tc>
          <w:tcPr>
            <w:tcW w:w="581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355"/>
              <w:rPr>
                <w:b/>
                <w:bCs/>
                <w:iCs/>
              </w:rPr>
            </w:pPr>
            <w:r w:rsidRPr="00E4492F">
              <w:rPr>
                <w:b/>
                <w:bCs/>
                <w:iCs/>
              </w:rPr>
              <w:t xml:space="preserve">Wykaz Podwykonawców </w:t>
            </w:r>
          </w:p>
        </w:tc>
        <w:tc>
          <w:tcPr>
            <w:tcW w:w="24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jc w:val="center"/>
              <w:rPr>
                <w:b/>
                <w:bCs/>
                <w:iCs/>
              </w:rPr>
            </w:pPr>
          </w:p>
        </w:tc>
      </w:tr>
    </w:tbl>
    <w:p w:rsidR="00655133" w:rsidRDefault="00655133" w:rsidP="00655133">
      <w:pPr>
        <w:ind w:left="5664"/>
      </w:pPr>
    </w:p>
    <w:p w:rsidR="00655133" w:rsidRDefault="00655133" w:rsidP="00655133">
      <w:pPr>
        <w:ind w:left="5664"/>
      </w:pPr>
    </w:p>
    <w:p w:rsidR="00655133" w:rsidRDefault="00655133" w:rsidP="00655133">
      <w:pPr>
        <w:ind w:left="5664"/>
      </w:pPr>
    </w:p>
    <w:p w:rsidR="00655133" w:rsidRDefault="00655133" w:rsidP="00655133">
      <w:pPr>
        <w:ind w:left="5664"/>
      </w:pPr>
    </w:p>
    <w:p w:rsidR="00655133" w:rsidRDefault="00655133" w:rsidP="00655133">
      <w:pPr>
        <w:ind w:left="5664"/>
      </w:pPr>
    </w:p>
    <w:p w:rsidR="00655133" w:rsidRDefault="00655133" w:rsidP="00655133">
      <w:pPr>
        <w:ind w:left="5664"/>
      </w:pPr>
    </w:p>
    <w:p w:rsidR="009E7464" w:rsidRDefault="009E7464" w:rsidP="00655133">
      <w:pPr>
        <w:ind w:left="5664"/>
      </w:pPr>
    </w:p>
    <w:p w:rsidR="009E7464" w:rsidRDefault="009E7464" w:rsidP="00655133">
      <w:pPr>
        <w:ind w:left="5664"/>
      </w:pPr>
    </w:p>
    <w:p w:rsidR="009E7464" w:rsidRDefault="009E7464" w:rsidP="00655133">
      <w:pPr>
        <w:ind w:left="5664"/>
      </w:pPr>
    </w:p>
    <w:p w:rsidR="009E7464" w:rsidRDefault="009E7464" w:rsidP="00655133">
      <w:pPr>
        <w:ind w:left="5664"/>
      </w:pPr>
    </w:p>
    <w:p w:rsidR="00655133" w:rsidRDefault="00655133" w:rsidP="00655133">
      <w:pPr>
        <w:ind w:left="5664"/>
      </w:pPr>
    </w:p>
    <w:p w:rsidR="00655133" w:rsidRDefault="00655133" w:rsidP="00655133">
      <w:pPr>
        <w:ind w:left="5664"/>
      </w:pPr>
    </w:p>
    <w:p w:rsidR="00655133" w:rsidRDefault="00655133" w:rsidP="00655133">
      <w:pPr>
        <w:ind w:left="5664"/>
      </w:pPr>
    </w:p>
    <w:p w:rsidR="00655133" w:rsidRDefault="00655133" w:rsidP="00655133">
      <w:pPr>
        <w:ind w:left="5664"/>
      </w:pPr>
    </w:p>
    <w:p w:rsidR="00655133" w:rsidRDefault="00655133" w:rsidP="00655133">
      <w:pPr>
        <w:ind w:left="5664"/>
      </w:pPr>
    </w:p>
    <w:p w:rsidR="00655133" w:rsidRPr="00A16A33" w:rsidRDefault="00655133" w:rsidP="00655133">
      <w:pPr>
        <w:ind w:left="5664"/>
      </w:pPr>
      <w:r w:rsidRPr="00A16A33">
        <w:t xml:space="preserve">……………………………………… </w:t>
      </w:r>
    </w:p>
    <w:p w:rsidR="00655133" w:rsidRPr="00A16A33" w:rsidRDefault="00655133" w:rsidP="00655133">
      <w:pPr>
        <w:ind w:left="4956" w:firstLine="708"/>
        <w:rPr>
          <w:rFonts w:ascii="Arial" w:hAnsi="Arial" w:cs="Arial"/>
          <w:sz w:val="18"/>
        </w:rPr>
      </w:pPr>
    </w:p>
    <w:p w:rsidR="00655133" w:rsidRPr="00A16A33" w:rsidRDefault="00655133" w:rsidP="00655133">
      <w:pPr>
        <w:ind w:left="4956" w:firstLine="708"/>
        <w:rPr>
          <w:rFonts w:ascii="Arial" w:hAnsi="Arial" w:cs="Arial"/>
          <w:sz w:val="18"/>
        </w:rPr>
      </w:pPr>
    </w:p>
    <w:p w:rsidR="00655133" w:rsidRPr="00A16A33" w:rsidRDefault="00655133" w:rsidP="00655133">
      <w:pPr>
        <w:ind w:left="4956" w:firstLine="708"/>
        <w:rPr>
          <w:rFonts w:ascii="Arial" w:hAnsi="Arial" w:cs="Arial"/>
          <w:sz w:val="18"/>
          <w:szCs w:val="22"/>
        </w:rPr>
      </w:pPr>
      <w:r w:rsidRPr="00A16A33">
        <w:rPr>
          <w:rFonts w:ascii="Arial" w:hAnsi="Arial" w:cs="Arial"/>
          <w:sz w:val="18"/>
        </w:rPr>
        <w:t xml:space="preserve">      </w:t>
      </w:r>
      <w:r w:rsidRPr="00A16A33">
        <w:rPr>
          <w:rFonts w:ascii="Arial" w:hAnsi="Arial" w:cs="Arial"/>
          <w:sz w:val="18"/>
          <w:szCs w:val="22"/>
        </w:rPr>
        <w:t>podpis i pieczątka Wykonawcy</w:t>
      </w:r>
    </w:p>
    <w:p w:rsidR="00655133" w:rsidRPr="00A16A33" w:rsidRDefault="00655133" w:rsidP="00655133">
      <w:pPr>
        <w:pStyle w:val="Tekstpodstawowywcity"/>
        <w:ind w:left="0"/>
        <w:jc w:val="center"/>
        <w:rPr>
          <w:rFonts w:ascii="Arial" w:hAnsi="Arial" w:cs="Arial"/>
          <w:b/>
          <w:bCs/>
          <w:sz w:val="22"/>
          <w:szCs w:val="22"/>
        </w:rPr>
      </w:pPr>
      <w:r w:rsidRPr="00A16A33">
        <w:rPr>
          <w:rFonts w:ascii="Arial" w:hAnsi="Arial" w:cs="Arial"/>
          <w:b/>
          <w:bCs/>
          <w:sz w:val="22"/>
          <w:szCs w:val="22"/>
        </w:rPr>
        <w:t xml:space="preserve"> </w:t>
      </w:r>
    </w:p>
    <w:p w:rsidR="00655133" w:rsidRPr="00A16A33" w:rsidRDefault="00655133" w:rsidP="00655133">
      <w:pPr>
        <w:pStyle w:val="Tekstpodstawowywcity"/>
        <w:ind w:left="0"/>
        <w:rPr>
          <w:rFonts w:ascii="Arial" w:hAnsi="Arial" w:cs="Arial"/>
          <w:b/>
          <w:bCs/>
          <w:sz w:val="22"/>
          <w:szCs w:val="22"/>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Pr="00A16A33" w:rsidRDefault="00655133" w:rsidP="00655133">
      <w:pPr>
        <w:spacing w:line="360" w:lineRule="auto"/>
        <w:jc w:val="right"/>
        <w:rPr>
          <w:rFonts w:ascii="Arial" w:hAnsi="Arial" w:cs="Arial"/>
        </w:rPr>
      </w:pPr>
    </w:p>
    <w:p w:rsidR="00655133" w:rsidRDefault="00655133" w:rsidP="00655133">
      <w:pPr>
        <w:spacing w:line="360" w:lineRule="auto"/>
        <w:jc w:val="right"/>
        <w:rPr>
          <w:rFonts w:ascii="Arial" w:hAnsi="Arial" w:cs="Arial"/>
        </w:rPr>
      </w:pPr>
    </w:p>
    <w:p w:rsidR="00655133" w:rsidRDefault="00655133" w:rsidP="00655133">
      <w:pPr>
        <w:tabs>
          <w:tab w:val="left" w:pos="2790"/>
        </w:tabs>
        <w:spacing w:line="360" w:lineRule="auto"/>
        <w:rPr>
          <w:rFonts w:ascii="Arial" w:hAnsi="Arial" w:cs="Arial"/>
        </w:rPr>
      </w:pPr>
    </w:p>
    <w:p w:rsidR="005F1A55" w:rsidRDefault="005F1A55" w:rsidP="00655133">
      <w:pPr>
        <w:spacing w:line="360" w:lineRule="auto"/>
        <w:rPr>
          <w:rFonts w:ascii="Arial" w:hAnsi="Arial" w:cs="Arial"/>
        </w:rPr>
      </w:pPr>
    </w:p>
    <w:p w:rsidR="006D473E" w:rsidRDefault="006D473E" w:rsidP="00655133">
      <w:pPr>
        <w:spacing w:line="360" w:lineRule="auto"/>
        <w:rPr>
          <w:rFonts w:ascii="Arial" w:hAnsi="Arial" w:cs="Arial"/>
        </w:rPr>
      </w:pPr>
    </w:p>
    <w:p w:rsidR="006D473E" w:rsidRPr="00A16A33" w:rsidRDefault="006D473E" w:rsidP="00655133">
      <w:pPr>
        <w:spacing w:line="360" w:lineRule="auto"/>
        <w:rPr>
          <w:rFonts w:ascii="Arial" w:hAnsi="Arial" w:cs="Aria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655133" w:rsidRPr="00A16A33" w:rsidTr="00E2045C">
        <w:tc>
          <w:tcPr>
            <w:tcW w:w="716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sz w:val="22"/>
                <w:szCs w:val="22"/>
              </w:rPr>
            </w:pPr>
          </w:p>
          <w:p w:rsidR="00655133" w:rsidRPr="00E4492F" w:rsidRDefault="00655133" w:rsidP="00E2045C">
            <w:pPr>
              <w:pStyle w:val="Tekstpodstawowywcity"/>
              <w:ind w:left="0"/>
              <w:jc w:val="center"/>
              <w:rPr>
                <w:b/>
                <w:bCs/>
                <w:sz w:val="22"/>
                <w:szCs w:val="22"/>
              </w:rPr>
            </w:pPr>
            <w:r w:rsidRPr="00E4492F">
              <w:rPr>
                <w:b/>
                <w:bCs/>
                <w:sz w:val="22"/>
                <w:szCs w:val="22"/>
              </w:rPr>
              <w:t xml:space="preserve">A. OFERTA </w:t>
            </w:r>
          </w:p>
          <w:p w:rsidR="00655133" w:rsidRPr="00E4492F" w:rsidRDefault="00655133" w:rsidP="00E2045C">
            <w:pPr>
              <w:pStyle w:val="Tekstpodstawowywcity"/>
              <w:ind w:left="0"/>
              <w:jc w:val="center"/>
              <w:rPr>
                <w:b/>
                <w:bCs/>
                <w:sz w:val="22"/>
                <w:szCs w:val="22"/>
              </w:rPr>
            </w:pPr>
          </w:p>
        </w:tc>
      </w:tr>
    </w:tbl>
    <w:p w:rsidR="00655133" w:rsidRDefault="00655133" w:rsidP="00655133">
      <w:pPr>
        <w:pStyle w:val="Tekstpodstawowywcity"/>
        <w:tabs>
          <w:tab w:val="left" w:pos="8130"/>
        </w:tabs>
        <w:ind w:left="0"/>
        <w:jc w:val="both"/>
        <w:rPr>
          <w:iCs/>
          <w:sz w:val="22"/>
          <w:szCs w:val="22"/>
        </w:rPr>
      </w:pPr>
      <w:r w:rsidRPr="00A16A33">
        <w:rPr>
          <w:iCs/>
          <w:sz w:val="22"/>
          <w:szCs w:val="22"/>
        </w:rPr>
        <w:t xml:space="preserve"> </w:t>
      </w:r>
      <w:r>
        <w:rPr>
          <w:iCs/>
          <w:sz w:val="22"/>
          <w:szCs w:val="22"/>
        </w:rPr>
        <w:tab/>
      </w:r>
    </w:p>
    <w:p w:rsidR="00655133" w:rsidRPr="003E279B" w:rsidRDefault="00655133" w:rsidP="00655133">
      <w:pPr>
        <w:pStyle w:val="Tekstpodstawowywcity"/>
        <w:tabs>
          <w:tab w:val="left" w:pos="8130"/>
        </w:tabs>
        <w:ind w:left="0"/>
        <w:jc w:val="both"/>
        <w:rPr>
          <w:iCs/>
          <w:sz w:val="8"/>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5"/>
        <w:gridCol w:w="5244"/>
      </w:tblGrid>
      <w:tr w:rsidR="00655133" w:rsidRPr="00A16A33" w:rsidTr="009E7464">
        <w:trPr>
          <w:trHeight w:val="866"/>
        </w:trPr>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p>
          <w:p w:rsidR="00655133" w:rsidRPr="00E4492F" w:rsidRDefault="00655133" w:rsidP="00E2045C">
            <w:pPr>
              <w:pStyle w:val="Tekstpodstawowywcity"/>
              <w:ind w:left="0"/>
              <w:jc w:val="center"/>
              <w:rPr>
                <w:b/>
                <w:bCs/>
                <w:iCs/>
                <w:sz w:val="10"/>
                <w:szCs w:val="22"/>
              </w:rPr>
            </w:pPr>
          </w:p>
          <w:p w:rsidR="00655133" w:rsidRPr="00E4492F" w:rsidRDefault="00655133" w:rsidP="00E2045C">
            <w:pPr>
              <w:pStyle w:val="Tekstpodstawowywcity"/>
              <w:ind w:left="0"/>
              <w:jc w:val="center"/>
              <w:rPr>
                <w:b/>
                <w:bCs/>
                <w:iCs/>
                <w:sz w:val="22"/>
                <w:szCs w:val="22"/>
              </w:rPr>
            </w:pPr>
            <w:r w:rsidRPr="00E4492F">
              <w:rPr>
                <w:b/>
                <w:bCs/>
                <w:iCs/>
                <w:sz w:val="22"/>
                <w:szCs w:val="22"/>
              </w:rPr>
              <w:t>Nazwa zamówienia</w:t>
            </w:r>
          </w:p>
          <w:p w:rsidR="00655133" w:rsidRPr="00E4492F" w:rsidRDefault="00655133" w:rsidP="00E2045C">
            <w:pPr>
              <w:pStyle w:val="Tekstpodstawowywcity"/>
              <w:ind w:left="0"/>
              <w:jc w:val="center"/>
              <w:rPr>
                <w:b/>
                <w:bCs/>
                <w:sz w:val="20"/>
                <w:szCs w:val="22"/>
              </w:rPr>
            </w:pPr>
          </w:p>
        </w:tc>
        <w:tc>
          <w:tcPr>
            <w:tcW w:w="5244" w:type="dxa"/>
            <w:tcBorders>
              <w:top w:val="single" w:sz="4" w:space="0" w:color="auto"/>
              <w:left w:val="single" w:sz="4" w:space="0" w:color="auto"/>
              <w:bottom w:val="single" w:sz="4" w:space="0" w:color="auto"/>
              <w:right w:val="single" w:sz="4" w:space="0" w:color="auto"/>
            </w:tcBorders>
          </w:tcPr>
          <w:p w:rsidR="00655133" w:rsidRDefault="00655133" w:rsidP="00E2045C">
            <w:pPr>
              <w:spacing w:line="360" w:lineRule="auto"/>
              <w:jc w:val="center"/>
              <w:rPr>
                <w:rFonts w:ascii="Arial" w:hAnsi="Arial" w:cs="Arial"/>
                <w:b/>
              </w:rPr>
            </w:pPr>
          </w:p>
          <w:p w:rsidR="00D42ACD" w:rsidRPr="00945899" w:rsidRDefault="00D42ACD" w:rsidP="009E7464">
            <w:pPr>
              <w:jc w:val="center"/>
              <w:rPr>
                <w:rFonts w:ascii="Arial" w:hAnsi="Arial" w:cs="Arial"/>
                <w:sz w:val="22"/>
                <w:szCs w:val="22"/>
              </w:rPr>
            </w:pPr>
            <w:r w:rsidRPr="00945899">
              <w:rPr>
                <w:rFonts w:ascii="Arial" w:hAnsi="Arial" w:cs="Arial"/>
                <w:b/>
                <w:color w:val="000000" w:themeColor="text1"/>
                <w:sz w:val="22"/>
                <w:szCs w:val="22"/>
              </w:rPr>
              <w:t>Utrzymanie terenów zrekultywowanych w ramach projektu pn. ,,Rekultywacja terenów w rejonie rzeki Bytomki na obszarze gminy Zabrze”</w:t>
            </w:r>
            <w:r w:rsidRPr="00945899">
              <w:rPr>
                <w:rFonts w:ascii="Arial" w:hAnsi="Arial" w:cs="Arial"/>
                <w:b/>
                <w:color w:val="000000" w:themeColor="text1"/>
                <w:sz w:val="22"/>
                <w:szCs w:val="22"/>
              </w:rPr>
              <w:br/>
              <w:t>z wykorzystaniem terenów zielonych w aspekcie przyrodniczo- rekreacyjnym.</w:t>
            </w:r>
          </w:p>
          <w:p w:rsidR="00655133" w:rsidRPr="00D42ACD" w:rsidRDefault="00D42ACD" w:rsidP="009E7464">
            <w:pPr>
              <w:ind w:left="426" w:hanging="284"/>
              <w:jc w:val="center"/>
              <w:rPr>
                <w:rFonts w:ascii="Arial" w:hAnsi="Arial" w:cs="Arial"/>
              </w:rPr>
            </w:pPr>
            <w:r w:rsidRPr="00945899">
              <w:rPr>
                <w:rFonts w:ascii="Arial" w:hAnsi="Arial" w:cs="Arial"/>
                <w:b/>
              </w:rPr>
              <w:t xml:space="preserve">Zadanie nr </w:t>
            </w:r>
            <w:r>
              <w:rPr>
                <w:rFonts w:ascii="Arial" w:hAnsi="Arial" w:cs="Arial"/>
                <w:b/>
              </w:rPr>
              <w:t>………</w:t>
            </w: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p>
          <w:p w:rsidR="00655133" w:rsidRPr="00E4492F" w:rsidRDefault="00655133" w:rsidP="00E2045C">
            <w:pPr>
              <w:pStyle w:val="Tekstpodstawowywcity"/>
              <w:ind w:left="0"/>
              <w:jc w:val="center"/>
              <w:rPr>
                <w:b/>
                <w:bCs/>
                <w:iCs/>
                <w:sz w:val="22"/>
                <w:szCs w:val="22"/>
              </w:rPr>
            </w:pPr>
            <w:r w:rsidRPr="00E4492F">
              <w:rPr>
                <w:b/>
                <w:bCs/>
                <w:iCs/>
                <w:sz w:val="22"/>
                <w:szCs w:val="22"/>
              </w:rPr>
              <w:t>Nazwa  Zamawiającego</w:t>
            </w:r>
          </w:p>
          <w:p w:rsidR="00655133" w:rsidRPr="00E4492F" w:rsidRDefault="00655133" w:rsidP="00E2045C">
            <w:pPr>
              <w:pStyle w:val="Tekstpodstawowywcity"/>
              <w:ind w:left="0"/>
              <w:jc w:val="center"/>
              <w:rPr>
                <w:b/>
                <w:bCs/>
                <w:iCs/>
                <w:sz w:val="22"/>
                <w:szCs w:val="22"/>
              </w:rPr>
            </w:pPr>
            <w:r w:rsidRPr="00E4492F">
              <w:rPr>
                <w:b/>
                <w:bCs/>
                <w:iCs/>
                <w:sz w:val="22"/>
                <w:szCs w:val="22"/>
              </w:rPr>
              <w:t xml:space="preserve"> </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360" w:lineRule="auto"/>
              <w:ind w:left="0"/>
              <w:rPr>
                <w:b/>
                <w:sz w:val="10"/>
                <w:szCs w:val="22"/>
              </w:rPr>
            </w:pPr>
          </w:p>
          <w:p w:rsidR="00655133" w:rsidRPr="00E4492F" w:rsidRDefault="00655133" w:rsidP="00E2045C">
            <w:pPr>
              <w:pStyle w:val="Tekstpodstawowywcity"/>
              <w:spacing w:line="360" w:lineRule="auto"/>
              <w:ind w:left="0"/>
              <w:jc w:val="center"/>
              <w:rPr>
                <w:b/>
                <w:bCs/>
                <w:sz w:val="22"/>
                <w:szCs w:val="22"/>
              </w:rPr>
            </w:pPr>
            <w:r w:rsidRPr="00E4492F">
              <w:rPr>
                <w:b/>
                <w:sz w:val="22"/>
                <w:szCs w:val="22"/>
              </w:rPr>
              <w:t>Miasto Zabrze – Prezydent Miasta</w:t>
            </w: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12"/>
                <w:szCs w:val="22"/>
              </w:rPr>
            </w:pPr>
          </w:p>
          <w:p w:rsidR="00655133" w:rsidRPr="00E4492F" w:rsidRDefault="00655133" w:rsidP="00E2045C">
            <w:pPr>
              <w:pStyle w:val="Tekstpodstawowywcity"/>
              <w:ind w:left="0"/>
              <w:jc w:val="center"/>
              <w:rPr>
                <w:b/>
                <w:bCs/>
                <w:iCs/>
                <w:sz w:val="22"/>
                <w:szCs w:val="22"/>
              </w:rPr>
            </w:pPr>
            <w:r w:rsidRPr="00E4492F">
              <w:rPr>
                <w:b/>
                <w:bCs/>
                <w:iCs/>
                <w:sz w:val="22"/>
                <w:szCs w:val="22"/>
              </w:rPr>
              <w:t>Siedziba Zamawiającego</w:t>
            </w:r>
          </w:p>
          <w:p w:rsidR="00655133" w:rsidRPr="00E4492F" w:rsidRDefault="00655133" w:rsidP="00E2045C">
            <w:pPr>
              <w:pStyle w:val="Tekstpodstawowywcity"/>
              <w:ind w:left="0"/>
              <w:jc w:val="center"/>
              <w:rPr>
                <w:b/>
                <w:bCs/>
                <w:iCs/>
                <w:sz w:val="12"/>
                <w:szCs w:val="22"/>
              </w:rPr>
            </w:pPr>
          </w:p>
          <w:p w:rsidR="00655133" w:rsidRPr="00E4492F" w:rsidRDefault="00655133" w:rsidP="00E2045C">
            <w:pPr>
              <w:pStyle w:val="Tekstpodstawowywcity"/>
              <w:ind w:left="0"/>
              <w:jc w:val="center"/>
              <w:rPr>
                <w:b/>
                <w:bCs/>
                <w:iCs/>
                <w:sz w:val="12"/>
                <w:szCs w:val="22"/>
              </w:rPr>
            </w:pP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center"/>
              <w:rPr>
                <w:b/>
                <w:sz w:val="12"/>
                <w:szCs w:val="22"/>
              </w:rPr>
            </w:pPr>
          </w:p>
          <w:p w:rsidR="00655133" w:rsidRPr="00E4492F" w:rsidRDefault="00655133" w:rsidP="00E2045C">
            <w:pPr>
              <w:pStyle w:val="Tekstpodstawowywcity"/>
              <w:ind w:left="0"/>
              <w:jc w:val="center"/>
              <w:rPr>
                <w:b/>
                <w:sz w:val="22"/>
                <w:szCs w:val="22"/>
              </w:rPr>
            </w:pPr>
            <w:r w:rsidRPr="00E4492F">
              <w:rPr>
                <w:b/>
                <w:sz w:val="22"/>
                <w:szCs w:val="22"/>
              </w:rPr>
              <w:t>Urząd Miejski, ul. Powstańców Śl. 5-7, 41-800 Zabrze</w:t>
            </w:r>
          </w:p>
          <w:p w:rsidR="00655133" w:rsidRPr="00E4492F" w:rsidRDefault="00655133" w:rsidP="00E2045C">
            <w:pPr>
              <w:pStyle w:val="Tekstpodstawowywcity"/>
              <w:spacing w:line="360" w:lineRule="auto"/>
              <w:ind w:left="0"/>
              <w:jc w:val="center"/>
              <w:rPr>
                <w:b/>
                <w:sz w:val="10"/>
                <w:szCs w:val="22"/>
              </w:rPr>
            </w:pPr>
          </w:p>
        </w:tc>
      </w:tr>
      <w:tr w:rsidR="00655133" w:rsidRPr="00A16A33" w:rsidTr="005F1A55">
        <w:trPr>
          <w:trHeight w:val="551"/>
        </w:trPr>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rPr>
                <w:b/>
                <w:bCs/>
                <w:sz w:val="10"/>
                <w:szCs w:val="22"/>
              </w:rPr>
            </w:pPr>
          </w:p>
          <w:p w:rsidR="00655133" w:rsidRPr="00E4492F" w:rsidRDefault="00655133" w:rsidP="00E2045C">
            <w:pPr>
              <w:pStyle w:val="Tekstpodstawowywcity"/>
              <w:ind w:left="0"/>
              <w:jc w:val="center"/>
              <w:rPr>
                <w:b/>
                <w:bCs/>
                <w:sz w:val="22"/>
                <w:szCs w:val="22"/>
              </w:rPr>
            </w:pPr>
          </w:p>
          <w:p w:rsidR="00655133" w:rsidRPr="00E4492F" w:rsidRDefault="00655133" w:rsidP="00E2045C">
            <w:pPr>
              <w:pStyle w:val="Tekstpodstawowywcity"/>
              <w:ind w:left="0"/>
              <w:jc w:val="center"/>
              <w:rPr>
                <w:b/>
                <w:bCs/>
                <w:sz w:val="22"/>
                <w:szCs w:val="22"/>
              </w:rPr>
            </w:pPr>
            <w:r w:rsidRPr="00E4492F">
              <w:rPr>
                <w:b/>
                <w:bCs/>
                <w:sz w:val="22"/>
                <w:szCs w:val="22"/>
              </w:rPr>
              <w:t>Nazwa Wykonawcy</w:t>
            </w:r>
          </w:p>
          <w:p w:rsidR="00655133" w:rsidRPr="00E4492F" w:rsidRDefault="00655133" w:rsidP="00E2045C">
            <w:pPr>
              <w:pStyle w:val="Tekstpodstawowywcity"/>
              <w:ind w:left="0"/>
              <w:jc w:val="center"/>
              <w:rPr>
                <w:b/>
                <w:bCs/>
                <w:sz w:val="22"/>
                <w:szCs w:val="22"/>
              </w:rPr>
            </w:pP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Nazwa Wykonawcy/Wykonawców, gdy podmioty ubiegają się wspólnie o udzielenie zamówienia</w:t>
            </w:r>
            <w:r w:rsidRPr="00E4492F">
              <w:rPr>
                <w:rStyle w:val="Odwoanieprzypisudolnego"/>
                <w:rFonts w:ascii="Arial" w:hAnsi="Arial" w:cs="Arial"/>
                <w:b/>
                <w:bCs/>
                <w:sz w:val="20"/>
                <w:szCs w:val="20"/>
              </w:rPr>
              <w:footnoteReference w:id="1"/>
            </w:r>
          </w:p>
          <w:p w:rsidR="00655133" w:rsidRPr="00E4492F" w:rsidRDefault="00655133" w:rsidP="00E2045C">
            <w:pPr>
              <w:pStyle w:val="Tekstpodstawowywcity"/>
              <w:ind w:left="0"/>
              <w:rPr>
                <w:b/>
                <w:bCs/>
                <w:sz w:val="10"/>
                <w:szCs w:val="22"/>
              </w:rPr>
            </w:pP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p>
          <w:p w:rsidR="00655133" w:rsidRPr="00E4492F" w:rsidRDefault="00655133" w:rsidP="00E2045C">
            <w:pPr>
              <w:pStyle w:val="Tekstpodstawowywcity"/>
              <w:ind w:left="0"/>
              <w:jc w:val="center"/>
              <w:rPr>
                <w:b/>
                <w:bCs/>
                <w:sz w:val="22"/>
                <w:szCs w:val="22"/>
              </w:rPr>
            </w:pPr>
            <w:r w:rsidRPr="00E4492F">
              <w:rPr>
                <w:b/>
                <w:bCs/>
                <w:iCs/>
                <w:sz w:val="22"/>
                <w:szCs w:val="22"/>
              </w:rPr>
              <w:t>Adres</w:t>
            </w:r>
            <w:r w:rsidRPr="00E4492F">
              <w:rPr>
                <w:b/>
                <w:bCs/>
                <w:sz w:val="22"/>
                <w:szCs w:val="22"/>
              </w:rPr>
              <w:t xml:space="preserve"> Wykonawcy</w:t>
            </w:r>
          </w:p>
          <w:p w:rsidR="00655133" w:rsidRPr="00E4492F" w:rsidRDefault="00655133" w:rsidP="00E2045C">
            <w:pPr>
              <w:pStyle w:val="Tekstpodstawowywcity"/>
              <w:ind w:left="0"/>
              <w:jc w:val="center"/>
              <w:rPr>
                <w:b/>
                <w:bCs/>
                <w:sz w:val="22"/>
                <w:szCs w:val="22"/>
              </w:rPr>
            </w:pP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r w:rsidRPr="00E4492F">
              <w:rPr>
                <w:b/>
                <w:bCs/>
                <w:iCs/>
                <w:sz w:val="22"/>
                <w:szCs w:val="22"/>
              </w:rPr>
              <w:t>Powiat</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r w:rsidRPr="00E4492F">
              <w:rPr>
                <w:b/>
                <w:bCs/>
                <w:iCs/>
                <w:sz w:val="22"/>
                <w:szCs w:val="22"/>
              </w:rPr>
              <w:t>Telefon</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r w:rsidRPr="00E4492F">
              <w:rPr>
                <w:b/>
                <w:bCs/>
                <w:iCs/>
                <w:sz w:val="22"/>
                <w:szCs w:val="22"/>
              </w:rPr>
              <w:t>Faks</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r w:rsidRPr="00E4492F">
              <w:rPr>
                <w:b/>
                <w:bCs/>
                <w:iCs/>
                <w:sz w:val="22"/>
                <w:szCs w:val="22"/>
              </w:rPr>
              <w:t>e-mail</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r w:rsidRPr="00E4492F">
              <w:rPr>
                <w:b/>
                <w:bCs/>
                <w:iCs/>
                <w:sz w:val="22"/>
                <w:szCs w:val="22"/>
              </w:rPr>
              <w:t>REGON</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57100F">
        <w:trPr>
          <w:trHeight w:val="1467"/>
        </w:trPr>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iCs/>
                <w:sz w:val="22"/>
                <w:szCs w:val="22"/>
              </w:rPr>
            </w:pPr>
            <w:r w:rsidRPr="00E4492F">
              <w:rPr>
                <w:b/>
                <w:bCs/>
                <w:iCs/>
                <w:sz w:val="22"/>
                <w:szCs w:val="22"/>
              </w:rPr>
              <w:t>Miejsce rejestracji działalności Wykonawcy</w:t>
            </w:r>
          </w:p>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Wykonawca jest wpisany do KRS</w:t>
            </w:r>
          </w:p>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Wykonawca jest wpisany do CEIDG</w:t>
            </w:r>
          </w:p>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 xml:space="preserve">Wykonawca jest osobą fizyczną nie prowadzącą działalności gospodarczej </w:t>
            </w:r>
          </w:p>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Status innego rodzaju……………………………</w:t>
            </w:r>
          </w:p>
          <w:p w:rsidR="00655133" w:rsidRPr="00E4492F" w:rsidRDefault="00655133" w:rsidP="00E2045C">
            <w:pPr>
              <w:pStyle w:val="Tekstpodstawowywcity"/>
              <w:ind w:left="0"/>
              <w:jc w:val="center"/>
              <w:rPr>
                <w:b/>
                <w:bCs/>
                <w:iCs/>
                <w:sz w:val="22"/>
                <w:szCs w:val="22"/>
              </w:rPr>
            </w:pP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5F1A55">
        <w:trPr>
          <w:trHeight w:val="789"/>
        </w:trPr>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Nazwa banku i numer rachunku bankowego Wykonawcy</w:t>
            </w:r>
          </w:p>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w przypadku wpłaty wadium przelewem</w:t>
            </w:r>
          </w:p>
          <w:p w:rsidR="00655133" w:rsidRPr="00E4492F" w:rsidRDefault="00655133" w:rsidP="00E2045C">
            <w:pPr>
              <w:pStyle w:val="Tekstpodstawowywcity"/>
              <w:ind w:left="0"/>
              <w:jc w:val="center"/>
              <w:rPr>
                <w:b/>
                <w:bCs/>
                <w:iCs/>
                <w:sz w:val="22"/>
                <w:szCs w:val="22"/>
              </w:rPr>
            </w:pPr>
          </w:p>
        </w:tc>
        <w:tc>
          <w:tcPr>
            <w:tcW w:w="5244" w:type="dxa"/>
            <w:tcBorders>
              <w:top w:val="single" w:sz="4" w:space="0" w:color="auto"/>
              <w:left w:val="single" w:sz="4" w:space="0" w:color="auto"/>
              <w:bottom w:val="single" w:sz="4" w:space="0" w:color="auto"/>
              <w:right w:val="single" w:sz="4" w:space="0" w:color="auto"/>
            </w:tcBorders>
          </w:tcPr>
          <w:p w:rsidR="00655133" w:rsidRDefault="00655133" w:rsidP="00E2045C">
            <w:pPr>
              <w:pStyle w:val="Tekstpodstawowywcity"/>
              <w:spacing w:line="480" w:lineRule="auto"/>
              <w:ind w:left="0"/>
              <w:rPr>
                <w:b/>
                <w:bCs/>
                <w:sz w:val="22"/>
                <w:szCs w:val="22"/>
              </w:rPr>
            </w:pPr>
          </w:p>
          <w:p w:rsidR="009E7464" w:rsidRPr="00E4492F" w:rsidRDefault="009E7464" w:rsidP="009E7464">
            <w:pPr>
              <w:pStyle w:val="Tekstpodstawowywcity"/>
              <w:spacing w:line="480" w:lineRule="auto"/>
              <w:ind w:left="0"/>
              <w:jc w:val="center"/>
              <w:rPr>
                <w:b/>
                <w:bCs/>
                <w:sz w:val="22"/>
                <w:szCs w:val="22"/>
              </w:rPr>
            </w:pPr>
            <w:r>
              <w:rPr>
                <w:b/>
                <w:bCs/>
                <w:sz w:val="22"/>
                <w:szCs w:val="22"/>
              </w:rPr>
              <w:t>-----</w:t>
            </w:r>
          </w:p>
        </w:tc>
      </w:tr>
      <w:tr w:rsidR="00655133" w:rsidRPr="00A16A33" w:rsidTr="009E7464">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t xml:space="preserve">Osoby uprawnione do reprezentowania Wykonawcy w niniejszym postępowaniu o udzielenie zamówienia </w:t>
            </w:r>
            <w:r>
              <w:rPr>
                <w:rFonts w:ascii="Arial" w:hAnsi="Arial" w:cs="Arial"/>
                <w:b/>
                <w:bCs/>
                <w:sz w:val="20"/>
                <w:szCs w:val="20"/>
              </w:rPr>
              <w:t xml:space="preserve">         </w:t>
            </w:r>
            <w:r w:rsidRPr="00E4492F">
              <w:rPr>
                <w:rFonts w:ascii="Arial" w:hAnsi="Arial" w:cs="Arial"/>
                <w:b/>
                <w:bCs/>
                <w:sz w:val="20"/>
                <w:szCs w:val="20"/>
              </w:rPr>
              <w:t>(imię, nazwisko, stanowisko)</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r w:rsidR="00655133" w:rsidRPr="00A16A33" w:rsidTr="005F1A55">
        <w:trPr>
          <w:trHeight w:val="405"/>
        </w:trPr>
        <w:tc>
          <w:tcPr>
            <w:tcW w:w="446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0"/>
                <w:szCs w:val="20"/>
              </w:rPr>
            </w:pPr>
            <w:r w:rsidRPr="00E4492F">
              <w:rPr>
                <w:rFonts w:ascii="Arial" w:hAnsi="Arial" w:cs="Arial"/>
                <w:b/>
                <w:bCs/>
                <w:sz w:val="20"/>
                <w:szCs w:val="20"/>
              </w:rPr>
              <w:lastRenderedPageBreak/>
              <w:t xml:space="preserve">Czy Wykonawca polega na zdolności innych podmiotów w celu spełnienia warunków udziału w postępowaniu? </w:t>
            </w:r>
            <w:r>
              <w:rPr>
                <w:rFonts w:ascii="Arial" w:hAnsi="Arial" w:cs="Arial"/>
                <w:b/>
                <w:bCs/>
                <w:sz w:val="20"/>
                <w:szCs w:val="20"/>
              </w:rPr>
              <w:t xml:space="preserve">  </w:t>
            </w:r>
            <w:r w:rsidRPr="00E4492F">
              <w:rPr>
                <w:rFonts w:ascii="Arial" w:hAnsi="Arial" w:cs="Arial"/>
                <w:b/>
                <w:bCs/>
                <w:sz w:val="20"/>
                <w:szCs w:val="20"/>
              </w:rPr>
              <w:t>(wpisać nazwy tych podmiotów)</w:t>
            </w:r>
          </w:p>
        </w:tc>
        <w:tc>
          <w:tcPr>
            <w:tcW w:w="524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b/>
                <w:bCs/>
                <w:sz w:val="22"/>
                <w:szCs w:val="22"/>
              </w:rPr>
            </w:pPr>
          </w:p>
        </w:tc>
      </w:tr>
    </w:tbl>
    <w:p w:rsidR="00655133" w:rsidRPr="00A16A33" w:rsidRDefault="00655133" w:rsidP="00655133">
      <w:pPr>
        <w:pStyle w:val="Tekstpodstawowywcity"/>
        <w:ind w:left="0"/>
        <w:jc w:val="both"/>
        <w:rPr>
          <w:iCs/>
          <w:sz w:val="8"/>
          <w:szCs w:val="22"/>
        </w:rPr>
      </w:pPr>
    </w:p>
    <w:p w:rsidR="00655133" w:rsidRPr="00A16A33" w:rsidRDefault="00655133" w:rsidP="00655133">
      <w:pPr>
        <w:pStyle w:val="Tekstpodstawowywcity"/>
        <w:ind w:left="0"/>
        <w:jc w:val="both"/>
        <w:rPr>
          <w:iCs/>
          <w:sz w:val="8"/>
          <w:szCs w:val="22"/>
        </w:rPr>
      </w:pPr>
    </w:p>
    <w:p w:rsidR="00655133" w:rsidRDefault="00655133" w:rsidP="00655133">
      <w:pPr>
        <w:pStyle w:val="Tekstpodstawowywcity"/>
        <w:ind w:left="0"/>
        <w:jc w:val="both"/>
        <w:rPr>
          <w:iCs/>
          <w:sz w:val="8"/>
          <w:szCs w:val="22"/>
        </w:rPr>
      </w:pPr>
    </w:p>
    <w:p w:rsidR="00655133" w:rsidRPr="003E279B" w:rsidRDefault="00655133" w:rsidP="00655133">
      <w:pPr>
        <w:pStyle w:val="Tekstpodstawowywcity"/>
        <w:ind w:left="0"/>
        <w:jc w:val="both"/>
        <w:rPr>
          <w:iCs/>
          <w:sz w:val="8"/>
          <w:szCs w:val="22"/>
        </w:rPr>
      </w:pPr>
    </w:p>
    <w:p w:rsidR="00655133" w:rsidRPr="00A16A33" w:rsidRDefault="00655133" w:rsidP="00655133">
      <w:pPr>
        <w:pStyle w:val="Tekstpodstawowywcity"/>
        <w:ind w:left="0"/>
        <w:jc w:val="both"/>
        <w:rPr>
          <w:iCs/>
          <w:sz w:val="8"/>
          <w:szCs w:val="22"/>
        </w:rPr>
      </w:pPr>
    </w:p>
    <w:p w:rsidR="00655133" w:rsidRPr="00A16A33" w:rsidRDefault="00655133" w:rsidP="00655133">
      <w:pPr>
        <w:pStyle w:val="Tekstpodstawowywcity"/>
        <w:ind w:left="0"/>
        <w:jc w:val="both"/>
        <w:rPr>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28"/>
      </w:tblGrid>
      <w:tr w:rsidR="00655133" w:rsidRPr="00A16A33" w:rsidTr="00EF5A70">
        <w:tc>
          <w:tcPr>
            <w:tcW w:w="9709"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1776" w:firstLine="348"/>
              <w:jc w:val="both"/>
              <w:rPr>
                <w:b/>
                <w:sz w:val="22"/>
                <w:szCs w:val="22"/>
              </w:rPr>
            </w:pPr>
          </w:p>
          <w:p w:rsidR="00655133" w:rsidRPr="0057100F" w:rsidRDefault="00655133" w:rsidP="0057100F">
            <w:pPr>
              <w:pStyle w:val="Tekstpodstawowywcity"/>
              <w:numPr>
                <w:ilvl w:val="0"/>
                <w:numId w:val="4"/>
              </w:numPr>
              <w:ind w:right="432"/>
              <w:jc w:val="both"/>
              <w:rPr>
                <w:sz w:val="22"/>
                <w:szCs w:val="22"/>
              </w:rPr>
            </w:pPr>
            <w:r w:rsidRPr="00E4492F">
              <w:rPr>
                <w:sz w:val="22"/>
                <w:szCs w:val="22"/>
              </w:rPr>
              <w:t xml:space="preserve">Zobowiązuję się do wykonania w/w zamówienia zgodnie z warunkami określonymi w SIWZ </w:t>
            </w:r>
            <w:r w:rsidR="0057100F">
              <w:rPr>
                <w:sz w:val="22"/>
                <w:szCs w:val="22"/>
              </w:rPr>
              <w:br/>
            </w:r>
            <w:r w:rsidRPr="00E4492F">
              <w:rPr>
                <w:sz w:val="22"/>
                <w:szCs w:val="22"/>
              </w:rPr>
              <w:t>i wzorze umowy.</w:t>
            </w:r>
          </w:p>
          <w:p w:rsidR="00655133" w:rsidRPr="00E4492F" w:rsidRDefault="00655133" w:rsidP="00C4127C">
            <w:pPr>
              <w:pStyle w:val="Tekstpodstawowywcity"/>
              <w:numPr>
                <w:ilvl w:val="0"/>
                <w:numId w:val="4"/>
              </w:numPr>
              <w:ind w:right="432"/>
              <w:jc w:val="both"/>
              <w:rPr>
                <w:sz w:val="22"/>
                <w:szCs w:val="22"/>
              </w:rPr>
            </w:pPr>
            <w:r w:rsidRPr="00E4492F">
              <w:rPr>
                <w:sz w:val="22"/>
                <w:szCs w:val="22"/>
              </w:rPr>
              <w:t>Oferuję wykonanie zamówienia za:</w:t>
            </w:r>
          </w:p>
          <w:p w:rsidR="00655133" w:rsidRDefault="00655133" w:rsidP="00E2045C">
            <w:pPr>
              <w:pStyle w:val="Tekstpodstawowywcity"/>
              <w:ind w:left="1068" w:right="432" w:firstLine="348"/>
              <w:jc w:val="both"/>
              <w:rPr>
                <w:b/>
                <w:bCs/>
                <w:sz w:val="22"/>
                <w:szCs w:val="22"/>
              </w:rPr>
            </w:pPr>
          </w:p>
          <w:p w:rsidR="00655133" w:rsidRPr="00E4492F" w:rsidRDefault="00655133" w:rsidP="00E2045C">
            <w:pPr>
              <w:pStyle w:val="Tekstpodstawowywcity"/>
              <w:ind w:left="1068" w:right="432" w:firstLine="348"/>
              <w:jc w:val="both"/>
              <w:rPr>
                <w:sz w:val="22"/>
                <w:szCs w:val="22"/>
              </w:rPr>
            </w:pPr>
            <w:r w:rsidRPr="00E4492F">
              <w:rPr>
                <w:b/>
                <w:bCs/>
                <w:sz w:val="22"/>
                <w:szCs w:val="22"/>
              </w:rPr>
              <w:t>cenę brutto</w:t>
            </w:r>
            <w:r w:rsidRPr="00E4492F">
              <w:rPr>
                <w:sz w:val="22"/>
                <w:szCs w:val="22"/>
              </w:rPr>
              <w:t xml:space="preserve"> …………………………………………</w:t>
            </w:r>
            <w:r>
              <w:rPr>
                <w:sz w:val="22"/>
                <w:szCs w:val="22"/>
              </w:rPr>
              <w:t>zł</w:t>
            </w:r>
          </w:p>
          <w:p w:rsidR="00655133" w:rsidRPr="00E4492F" w:rsidRDefault="00655133" w:rsidP="00E2045C">
            <w:pPr>
              <w:pStyle w:val="Tekstpodstawowywcity"/>
              <w:ind w:left="708" w:right="432" w:firstLine="708"/>
              <w:jc w:val="both"/>
              <w:rPr>
                <w:sz w:val="22"/>
                <w:szCs w:val="22"/>
              </w:rPr>
            </w:pPr>
            <w:r w:rsidRPr="00E4492F">
              <w:rPr>
                <w:sz w:val="22"/>
                <w:szCs w:val="22"/>
              </w:rPr>
              <w:t>słownie: ………………………………………………………………………………</w:t>
            </w:r>
          </w:p>
          <w:p w:rsidR="00655133" w:rsidRPr="00E4492F" w:rsidRDefault="00655133" w:rsidP="00E2045C">
            <w:pPr>
              <w:pStyle w:val="Tekstpodstawowywcity"/>
              <w:ind w:left="0" w:right="432" w:firstLine="708"/>
              <w:jc w:val="both"/>
              <w:rPr>
                <w:sz w:val="22"/>
                <w:szCs w:val="22"/>
              </w:rPr>
            </w:pPr>
            <w:r w:rsidRPr="00E4492F">
              <w:rPr>
                <w:sz w:val="22"/>
                <w:szCs w:val="22"/>
              </w:rPr>
              <w:tab/>
            </w:r>
          </w:p>
          <w:p w:rsidR="00655133" w:rsidRPr="00E4492F" w:rsidRDefault="00655133" w:rsidP="00E2045C">
            <w:pPr>
              <w:pStyle w:val="Tekstpodstawowywcity"/>
              <w:ind w:left="708" w:right="432" w:firstLine="708"/>
              <w:jc w:val="both"/>
              <w:rPr>
                <w:sz w:val="22"/>
                <w:szCs w:val="22"/>
              </w:rPr>
            </w:pPr>
            <w:r w:rsidRPr="00E4492F">
              <w:rPr>
                <w:sz w:val="22"/>
                <w:szCs w:val="22"/>
              </w:rPr>
              <w:t>w tym:</w:t>
            </w:r>
          </w:p>
          <w:p w:rsidR="00655133" w:rsidRPr="00E4492F" w:rsidRDefault="00655133" w:rsidP="00E2045C">
            <w:pPr>
              <w:pStyle w:val="Tekstpodstawowywcity"/>
              <w:ind w:left="708" w:right="432" w:firstLine="708"/>
              <w:jc w:val="both"/>
              <w:rPr>
                <w:sz w:val="22"/>
                <w:szCs w:val="22"/>
              </w:rPr>
            </w:pPr>
            <w:r w:rsidRPr="00E4492F">
              <w:rPr>
                <w:b/>
                <w:bCs/>
                <w:sz w:val="22"/>
                <w:szCs w:val="22"/>
              </w:rPr>
              <w:t>cena netto</w:t>
            </w:r>
            <w:r w:rsidRPr="00E4492F">
              <w:rPr>
                <w:sz w:val="22"/>
                <w:szCs w:val="22"/>
              </w:rPr>
              <w:t xml:space="preserve"> …………………………………………</w:t>
            </w:r>
            <w:r>
              <w:rPr>
                <w:sz w:val="22"/>
                <w:szCs w:val="22"/>
              </w:rPr>
              <w:t>zł</w:t>
            </w:r>
          </w:p>
          <w:p w:rsidR="00655133" w:rsidRDefault="00655133" w:rsidP="0057100F">
            <w:pPr>
              <w:pStyle w:val="Tekstpodstawowywcity"/>
              <w:ind w:left="0" w:right="432"/>
              <w:jc w:val="both"/>
              <w:rPr>
                <w:sz w:val="22"/>
                <w:szCs w:val="22"/>
              </w:rPr>
            </w:pPr>
            <w:r w:rsidRPr="00E4492F">
              <w:rPr>
                <w:sz w:val="22"/>
                <w:szCs w:val="22"/>
              </w:rPr>
              <w:tab/>
            </w:r>
            <w:r w:rsidRPr="00E4492F">
              <w:rPr>
                <w:sz w:val="22"/>
                <w:szCs w:val="22"/>
              </w:rPr>
              <w:tab/>
              <w:t xml:space="preserve"> VAT ………………………………</w:t>
            </w:r>
            <w:r w:rsidR="00080EB0">
              <w:rPr>
                <w:sz w:val="22"/>
                <w:szCs w:val="22"/>
              </w:rPr>
              <w:t>……….</w:t>
            </w:r>
            <w:r>
              <w:rPr>
                <w:sz w:val="22"/>
                <w:szCs w:val="22"/>
              </w:rPr>
              <w:t>zł</w:t>
            </w:r>
            <w:r w:rsidRPr="00E4492F">
              <w:rPr>
                <w:sz w:val="22"/>
                <w:szCs w:val="22"/>
              </w:rPr>
              <w:t xml:space="preserve">, tj. </w:t>
            </w:r>
            <w:r>
              <w:rPr>
                <w:sz w:val="22"/>
                <w:szCs w:val="22"/>
              </w:rPr>
              <w:t>8</w:t>
            </w:r>
            <w:r w:rsidRPr="00E4492F">
              <w:rPr>
                <w:sz w:val="22"/>
                <w:szCs w:val="22"/>
              </w:rPr>
              <w:t>%</w:t>
            </w:r>
          </w:p>
          <w:p w:rsidR="00655133" w:rsidRPr="007D4522" w:rsidRDefault="00655133" w:rsidP="00C4127C">
            <w:pPr>
              <w:pStyle w:val="Tekstpodstawowywcity"/>
              <w:numPr>
                <w:ilvl w:val="0"/>
                <w:numId w:val="8"/>
              </w:numPr>
              <w:ind w:right="432"/>
              <w:jc w:val="both"/>
              <w:rPr>
                <w:sz w:val="22"/>
                <w:szCs w:val="22"/>
              </w:rPr>
            </w:pPr>
            <w:r w:rsidRPr="007D4522">
              <w:rPr>
                <w:sz w:val="22"/>
                <w:szCs w:val="22"/>
              </w:rPr>
              <w:t xml:space="preserve">Zobowiązuję się wykonać zamówienie w terminie od </w:t>
            </w:r>
            <w:r w:rsidRPr="007D4522">
              <w:rPr>
                <w:b/>
                <w:sz w:val="22"/>
                <w:szCs w:val="22"/>
              </w:rPr>
              <w:t>daty zawarcia umowy</w:t>
            </w:r>
            <w:r w:rsidR="009E7464" w:rsidRPr="007D4522">
              <w:rPr>
                <w:b/>
                <w:sz w:val="22"/>
                <w:szCs w:val="22"/>
              </w:rPr>
              <w:t xml:space="preserve"> do 31.12.2017</w:t>
            </w:r>
            <w:r w:rsidRPr="007D4522">
              <w:rPr>
                <w:b/>
                <w:sz w:val="22"/>
                <w:szCs w:val="22"/>
              </w:rPr>
              <w:t>r</w:t>
            </w:r>
            <w:r w:rsidRPr="007D4522">
              <w:rPr>
                <w:sz w:val="22"/>
                <w:szCs w:val="22"/>
              </w:rPr>
              <w:t>.</w:t>
            </w:r>
          </w:p>
          <w:p w:rsidR="00655133" w:rsidRPr="0057100F" w:rsidRDefault="00655133" w:rsidP="00C4127C">
            <w:pPr>
              <w:pStyle w:val="Tekstpodstawowywcity"/>
              <w:numPr>
                <w:ilvl w:val="0"/>
                <w:numId w:val="8"/>
              </w:numPr>
              <w:ind w:right="432"/>
              <w:jc w:val="both"/>
              <w:rPr>
                <w:sz w:val="22"/>
                <w:szCs w:val="22"/>
              </w:rPr>
            </w:pPr>
            <w:r w:rsidRPr="0057100F">
              <w:rPr>
                <w:sz w:val="22"/>
                <w:szCs w:val="22"/>
              </w:rPr>
              <w:t xml:space="preserve">Wyznaczam wysokość kary umownej w kwocie………………….. </w:t>
            </w:r>
            <w:r w:rsidRPr="0057100F">
              <w:rPr>
                <w:b/>
                <w:i/>
                <w:sz w:val="22"/>
                <w:szCs w:val="22"/>
              </w:rPr>
              <w:t>(proszę wpisać kwotę wskazaną w pkt. 13.1.2 ppkt 2) SIWZ,  wpisanie innej kwoty będzie skutkowało przyznaniem 0 pkt))</w:t>
            </w:r>
            <w:r w:rsidRPr="0057100F">
              <w:rPr>
                <w:sz w:val="22"/>
                <w:szCs w:val="22"/>
              </w:rPr>
              <w:t xml:space="preserve"> </w:t>
            </w:r>
            <w:r w:rsidRPr="0057100F">
              <w:rPr>
                <w:bCs/>
                <w:sz w:val="22"/>
                <w:szCs w:val="22"/>
              </w:rPr>
              <w:t xml:space="preserve">za każdy dzień opóźnienia </w:t>
            </w:r>
            <w:r w:rsidR="005C59AE" w:rsidRPr="0057100F">
              <w:rPr>
                <w:bCs/>
                <w:sz w:val="22"/>
                <w:szCs w:val="22"/>
              </w:rPr>
              <w:t xml:space="preserve">w wykonaniu prac </w:t>
            </w:r>
            <w:r w:rsidRPr="0057100F">
              <w:rPr>
                <w:bCs/>
                <w:sz w:val="22"/>
                <w:szCs w:val="22"/>
              </w:rPr>
              <w:t>oraz za opóźnienie w usunięciu wad, jeśli zamawiający wyznaczy taki termin</w:t>
            </w:r>
            <w:r w:rsidR="005C59AE" w:rsidRPr="0057100F">
              <w:rPr>
                <w:bCs/>
                <w:sz w:val="22"/>
                <w:szCs w:val="22"/>
              </w:rPr>
              <w:t>.</w:t>
            </w:r>
          </w:p>
          <w:p w:rsidR="0036333F" w:rsidRPr="0057100F" w:rsidRDefault="0036333F" w:rsidP="0036333F">
            <w:pPr>
              <w:pStyle w:val="Tekstpodstawowywcity"/>
              <w:numPr>
                <w:ilvl w:val="0"/>
                <w:numId w:val="8"/>
              </w:numPr>
              <w:ind w:right="432"/>
              <w:jc w:val="both"/>
              <w:rPr>
                <w:sz w:val="22"/>
                <w:szCs w:val="22"/>
              </w:rPr>
            </w:pPr>
            <w:r w:rsidRPr="0057100F">
              <w:t>Dysponuję samochodami wyposażonymi w silnik spełniający normy EURO V, które zapewnią realizację zamówienia z uwzględnieniem aspektów ekologicznych w zakresie poziomu emisji spalin określonych normą EURO V. TAK/NIE</w:t>
            </w:r>
            <w:r w:rsidR="00F0370C" w:rsidRPr="0057100F">
              <w:t xml:space="preserve"> – zgodnie z wykazem nr 3 załącznika C- oświadczenia o spełnianiu warunków udziału w postępowaniu</w:t>
            </w:r>
          </w:p>
          <w:p w:rsidR="005C59AE" w:rsidRPr="0057100F" w:rsidRDefault="005C59AE" w:rsidP="00C4127C">
            <w:pPr>
              <w:pStyle w:val="Tekstpodstawowywcity"/>
              <w:numPr>
                <w:ilvl w:val="0"/>
                <w:numId w:val="8"/>
              </w:numPr>
              <w:ind w:right="432"/>
              <w:jc w:val="both"/>
              <w:rPr>
                <w:sz w:val="22"/>
                <w:szCs w:val="22"/>
              </w:rPr>
            </w:pPr>
            <w:r w:rsidRPr="0057100F">
              <w:rPr>
                <w:sz w:val="22"/>
                <w:szCs w:val="22"/>
              </w:rPr>
              <w:t>Zobowiązuję się do organizacji dodatkowych zajęć dla Mies</w:t>
            </w:r>
            <w:r w:rsidR="007D4522" w:rsidRPr="0057100F">
              <w:rPr>
                <w:sz w:val="22"/>
                <w:szCs w:val="22"/>
              </w:rPr>
              <w:t>zkańców miasta na danym terenie</w:t>
            </w:r>
            <w:r w:rsidRPr="0057100F">
              <w:rPr>
                <w:sz w:val="22"/>
                <w:szCs w:val="22"/>
              </w:rPr>
              <w:t xml:space="preserve"> TAK/NIE</w:t>
            </w:r>
          </w:p>
          <w:p w:rsidR="00655133" w:rsidRPr="0057100F" w:rsidRDefault="007D4522" w:rsidP="0057100F">
            <w:pPr>
              <w:pStyle w:val="Tekstpodstawowywcity"/>
              <w:ind w:left="720" w:right="432"/>
              <w:jc w:val="both"/>
              <w:rPr>
                <w:rFonts w:eastAsia="Calibri"/>
                <w:sz w:val="22"/>
                <w:szCs w:val="22"/>
                <w:lang w:eastAsia="en-US"/>
              </w:rPr>
            </w:pPr>
            <w:r w:rsidRPr="0057100F">
              <w:rPr>
                <w:rFonts w:eastAsia="Calibri"/>
                <w:sz w:val="22"/>
                <w:szCs w:val="22"/>
                <w:lang w:eastAsia="en-US"/>
              </w:rPr>
              <w:t xml:space="preserve">Proszę </w:t>
            </w:r>
            <w:r w:rsidR="004E2E93" w:rsidRPr="0057100F">
              <w:rPr>
                <w:rFonts w:eastAsia="Calibri"/>
                <w:sz w:val="22"/>
                <w:szCs w:val="22"/>
                <w:lang w:eastAsia="en-US"/>
              </w:rPr>
              <w:t>stworzyć</w:t>
            </w:r>
            <w:r w:rsidRPr="0057100F">
              <w:rPr>
                <w:rFonts w:eastAsia="Calibri"/>
                <w:sz w:val="22"/>
                <w:szCs w:val="22"/>
                <w:lang w:eastAsia="en-US"/>
              </w:rPr>
              <w:t xml:space="preserve"> odpowiedni dokument i opisać oferowane zajęcia (zgodnie z kryterium 13.1.2</w:t>
            </w:r>
            <w:r w:rsidR="00806684" w:rsidRPr="0057100F">
              <w:rPr>
                <w:rFonts w:eastAsia="Calibri"/>
                <w:sz w:val="22"/>
                <w:szCs w:val="22"/>
                <w:lang w:eastAsia="en-US"/>
              </w:rPr>
              <w:t xml:space="preserve"> ppkt 4</w:t>
            </w:r>
            <w:r w:rsidRPr="0057100F">
              <w:rPr>
                <w:rFonts w:eastAsia="Calibri"/>
                <w:sz w:val="22"/>
                <w:szCs w:val="22"/>
                <w:lang w:eastAsia="en-US"/>
              </w:rPr>
              <w:t>)</w:t>
            </w:r>
            <w:r w:rsidR="0057100F">
              <w:rPr>
                <w:rFonts w:eastAsia="Calibri"/>
                <w:sz w:val="22"/>
                <w:szCs w:val="22"/>
                <w:lang w:eastAsia="en-US"/>
              </w:rPr>
              <w:t xml:space="preserve"> </w:t>
            </w:r>
            <w:r w:rsidR="00655133" w:rsidRPr="0057100F">
              <w:rPr>
                <w:rFonts w:eastAsia="Calibri"/>
                <w:b/>
                <w:i/>
                <w:sz w:val="22"/>
                <w:szCs w:val="22"/>
                <w:lang w:eastAsia="en-US"/>
              </w:rPr>
              <w:t xml:space="preserve">Uwaga: </w:t>
            </w:r>
          </w:p>
          <w:p w:rsidR="00655133" w:rsidRPr="0057100F" w:rsidRDefault="00655133" w:rsidP="0057100F">
            <w:pPr>
              <w:pStyle w:val="Tekstpodstawowywcity"/>
              <w:tabs>
                <w:tab w:val="left" w:pos="8644"/>
              </w:tabs>
              <w:ind w:left="720" w:right="432"/>
              <w:jc w:val="both"/>
              <w:rPr>
                <w:b/>
                <w:color w:val="000000"/>
                <w:sz w:val="22"/>
                <w:szCs w:val="22"/>
                <w:u w:val="single"/>
              </w:rPr>
            </w:pPr>
            <w:r w:rsidRPr="007D4522">
              <w:rPr>
                <w:b/>
                <w:color w:val="000000"/>
                <w:sz w:val="22"/>
                <w:szCs w:val="22"/>
                <w:u w:val="single"/>
              </w:rPr>
              <w:t>Jeżeli Wykonawca przy danym kryterium nie podkreśli żadnej ze wskazanych odpowiedzi lub zaznaczenie nie będzie jednoznaczne (np. zaznaczy obie odpowiedzi) będzie to oznaczało, iż zobowiązuje się wykonać zamówienie w podstawowym zakresie i przy danym kryterium otrzyma 0 pkt.</w:t>
            </w:r>
          </w:p>
          <w:p w:rsidR="00655133" w:rsidRDefault="00655133" w:rsidP="00C4127C">
            <w:pPr>
              <w:pStyle w:val="Tekstpodstawowywcity"/>
              <w:numPr>
                <w:ilvl w:val="0"/>
                <w:numId w:val="8"/>
              </w:numPr>
              <w:ind w:right="432"/>
              <w:jc w:val="both"/>
              <w:rPr>
                <w:sz w:val="22"/>
                <w:szCs w:val="22"/>
              </w:rPr>
            </w:pPr>
            <w:r w:rsidRPr="00E4492F">
              <w:rPr>
                <w:sz w:val="22"/>
                <w:szCs w:val="22"/>
              </w:rPr>
              <w:t>Na  wykonany przedmiot zamówieni</w:t>
            </w:r>
            <w:r>
              <w:rPr>
                <w:sz w:val="22"/>
                <w:szCs w:val="22"/>
              </w:rPr>
              <w:t xml:space="preserve">a udzielę gwarancji na okres </w:t>
            </w:r>
            <w:r w:rsidR="00190009">
              <w:rPr>
                <w:b/>
                <w:sz w:val="22"/>
                <w:szCs w:val="22"/>
              </w:rPr>
              <w:t>3</w:t>
            </w:r>
            <w:r w:rsidRPr="006D0DB7">
              <w:rPr>
                <w:b/>
                <w:sz w:val="22"/>
                <w:szCs w:val="22"/>
              </w:rPr>
              <w:t xml:space="preserve"> miesięcy</w:t>
            </w:r>
            <w:r>
              <w:rPr>
                <w:sz w:val="22"/>
                <w:szCs w:val="22"/>
              </w:rPr>
              <w:t xml:space="preserve"> </w:t>
            </w:r>
            <w:r w:rsidRPr="00E4492F">
              <w:rPr>
                <w:sz w:val="22"/>
                <w:szCs w:val="22"/>
              </w:rPr>
              <w:t xml:space="preserve">od daty </w:t>
            </w:r>
            <w:r>
              <w:rPr>
                <w:sz w:val="22"/>
                <w:szCs w:val="22"/>
              </w:rPr>
              <w:t xml:space="preserve">końcowego </w:t>
            </w:r>
            <w:r w:rsidRPr="00E4492F">
              <w:rPr>
                <w:sz w:val="22"/>
                <w:szCs w:val="22"/>
              </w:rPr>
              <w:t>odbioru przedmiotu zamówienia.</w:t>
            </w:r>
          </w:p>
          <w:p w:rsidR="00655133" w:rsidRDefault="00655133" w:rsidP="005C59AE">
            <w:pPr>
              <w:pStyle w:val="Tekstpodstawowywcity"/>
              <w:numPr>
                <w:ilvl w:val="0"/>
                <w:numId w:val="8"/>
              </w:numPr>
              <w:ind w:right="432"/>
              <w:jc w:val="both"/>
              <w:rPr>
                <w:sz w:val="22"/>
                <w:szCs w:val="22"/>
              </w:rPr>
            </w:pPr>
            <w:r w:rsidRPr="005C59AE">
              <w:rPr>
                <w:sz w:val="22"/>
                <w:szCs w:val="22"/>
              </w:rPr>
              <w:t>Zapoznałem się z treścią Specyfikacji Istotnych Warunków Zamówienia i nie wnoszę do niej zastrzeżeń;</w:t>
            </w:r>
          </w:p>
          <w:p w:rsidR="00655133" w:rsidRDefault="00655133" w:rsidP="005C59AE">
            <w:pPr>
              <w:pStyle w:val="Tekstpodstawowywcity"/>
              <w:numPr>
                <w:ilvl w:val="0"/>
                <w:numId w:val="8"/>
              </w:numPr>
              <w:ind w:right="432"/>
              <w:jc w:val="both"/>
              <w:rPr>
                <w:sz w:val="22"/>
                <w:szCs w:val="22"/>
              </w:rPr>
            </w:pPr>
            <w:r w:rsidRPr="005C59AE">
              <w:rPr>
                <w:sz w:val="22"/>
                <w:szCs w:val="22"/>
              </w:rPr>
              <w:t>Jestem w stanie, na podstawie przedstawionych mi materiałów, zrealizować przedmiot zamówienia,</w:t>
            </w:r>
          </w:p>
          <w:p w:rsidR="00655133" w:rsidRPr="0057100F" w:rsidRDefault="00655133" w:rsidP="0057100F">
            <w:pPr>
              <w:pStyle w:val="Tekstpodstawowywcity"/>
              <w:numPr>
                <w:ilvl w:val="0"/>
                <w:numId w:val="8"/>
              </w:numPr>
              <w:ind w:right="432"/>
              <w:jc w:val="both"/>
              <w:rPr>
                <w:sz w:val="22"/>
                <w:szCs w:val="22"/>
              </w:rPr>
            </w:pPr>
            <w:r w:rsidRPr="005C59AE">
              <w:rPr>
                <w:sz w:val="22"/>
                <w:szCs w:val="22"/>
              </w:rPr>
              <w:t>Uzyskałem konieczne informacje niezbędne do właściwego wykonania zamówienia.</w:t>
            </w:r>
          </w:p>
          <w:p w:rsidR="00655133" w:rsidRPr="0057100F" w:rsidRDefault="00655133" w:rsidP="0057100F">
            <w:pPr>
              <w:pStyle w:val="Tekstpodstawowywcity"/>
              <w:numPr>
                <w:ilvl w:val="0"/>
                <w:numId w:val="8"/>
              </w:numPr>
              <w:ind w:right="432"/>
              <w:jc w:val="both"/>
              <w:rPr>
                <w:sz w:val="22"/>
                <w:szCs w:val="22"/>
              </w:rPr>
            </w:pPr>
            <w:r w:rsidRPr="00E4492F">
              <w:rPr>
                <w:sz w:val="22"/>
                <w:szCs w:val="22"/>
              </w:rPr>
              <w:t>Oświadczam, że termin związania  niniejszą ofertą obejmuje okres wskazany w SIWZ .</w:t>
            </w:r>
          </w:p>
          <w:p w:rsidR="00655133" w:rsidRPr="006D5159" w:rsidRDefault="00655133" w:rsidP="00C4127C">
            <w:pPr>
              <w:pStyle w:val="Tekstpodstawowywcity"/>
              <w:numPr>
                <w:ilvl w:val="0"/>
                <w:numId w:val="4"/>
              </w:numPr>
              <w:ind w:right="432"/>
              <w:jc w:val="both"/>
              <w:rPr>
                <w:sz w:val="22"/>
                <w:szCs w:val="22"/>
              </w:rPr>
            </w:pPr>
            <w:r w:rsidRPr="006D5159">
              <w:rPr>
                <w:sz w:val="22"/>
                <w:szCs w:val="22"/>
              </w:rPr>
              <w:t xml:space="preserve">Oświadczam, że pracownicy, o których mowa w pkt. 3.4 SIWZ uczestniczący przy realizacji zamówienia zostaną zatrudnieni na podstawie umowy o pracę niezwłocznie po zawarciu umowy o zamówienie publiczne na cały okres realizacji zamówienia. </w:t>
            </w:r>
          </w:p>
          <w:p w:rsidR="00655133" w:rsidRDefault="00655133" w:rsidP="00E2045C">
            <w:pPr>
              <w:spacing w:line="360" w:lineRule="auto"/>
              <w:jc w:val="both"/>
              <w:rPr>
                <w:sz w:val="24"/>
                <w:szCs w:val="24"/>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Pr="00E4492F" w:rsidRDefault="00655133" w:rsidP="00E2045C">
            <w:pPr>
              <w:pStyle w:val="Tekstpodstawowywcity"/>
              <w:ind w:left="0"/>
              <w:jc w:val="both"/>
              <w:rPr>
                <w:sz w:val="22"/>
                <w:szCs w:val="22"/>
              </w:rPr>
            </w:pPr>
          </w:p>
          <w:p w:rsidR="00655133" w:rsidRPr="00E4492F" w:rsidRDefault="00655133" w:rsidP="00E2045C">
            <w:pPr>
              <w:pStyle w:val="Tekstpodstawowywcity"/>
              <w:ind w:left="0"/>
              <w:jc w:val="both"/>
              <w:rPr>
                <w:sz w:val="18"/>
                <w:szCs w:val="22"/>
              </w:rPr>
            </w:pPr>
            <w:r w:rsidRPr="00E4492F">
              <w:rPr>
                <w:sz w:val="22"/>
                <w:szCs w:val="22"/>
              </w:rPr>
              <w:t xml:space="preserve">    </w:t>
            </w:r>
            <w:r w:rsidRPr="00E4492F">
              <w:rPr>
                <w:sz w:val="20"/>
                <w:szCs w:val="22"/>
              </w:rPr>
              <w:t>………………dnia, ……………</w:t>
            </w:r>
            <w:r w:rsidRPr="00E4492F">
              <w:rPr>
                <w:sz w:val="20"/>
                <w:szCs w:val="22"/>
              </w:rPr>
              <w:tab/>
            </w:r>
            <w:r w:rsidRPr="00E4492F">
              <w:rPr>
                <w:sz w:val="20"/>
                <w:szCs w:val="22"/>
              </w:rPr>
              <w:tab/>
            </w:r>
            <w:r w:rsidRPr="00E4492F">
              <w:rPr>
                <w:sz w:val="20"/>
                <w:szCs w:val="22"/>
              </w:rPr>
              <w:tab/>
              <w:t xml:space="preserve"> </w:t>
            </w:r>
            <w:r w:rsidRPr="00E4492F">
              <w:rPr>
                <w:sz w:val="20"/>
                <w:szCs w:val="22"/>
              </w:rPr>
              <w:tab/>
              <w:t>………………………………………</w:t>
            </w:r>
            <w:r w:rsidRPr="00E4492F">
              <w:rPr>
                <w:sz w:val="20"/>
                <w:szCs w:val="22"/>
              </w:rPr>
              <w:br/>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t xml:space="preserve">    </w:t>
            </w:r>
            <w:r w:rsidRPr="00E4492F">
              <w:rPr>
                <w:sz w:val="18"/>
                <w:szCs w:val="22"/>
              </w:rPr>
              <w:t xml:space="preserve">podpis i pieczątka Wykonawcy </w:t>
            </w:r>
          </w:p>
          <w:p w:rsidR="00655133" w:rsidRPr="00E4492F" w:rsidRDefault="00655133" w:rsidP="00E2045C">
            <w:pPr>
              <w:pStyle w:val="Tekstpodstawowywcity"/>
              <w:ind w:left="0"/>
              <w:jc w:val="both"/>
              <w:rPr>
                <w:iCs/>
                <w:sz w:val="22"/>
                <w:szCs w:val="22"/>
              </w:rPr>
            </w:pPr>
          </w:p>
        </w:tc>
      </w:tr>
    </w:tbl>
    <w:p w:rsidR="00190009" w:rsidRDefault="00190009" w:rsidP="00655133">
      <w:pPr>
        <w:pStyle w:val="Tekstpodstawowywcity"/>
        <w:ind w:left="0"/>
        <w:jc w:val="both"/>
        <w:rPr>
          <w:rFonts w:ascii="Arial" w:hAnsi="Arial" w:cs="Arial"/>
          <w:i/>
          <w:sz w:val="20"/>
          <w:szCs w:val="20"/>
        </w:rPr>
      </w:pPr>
    </w:p>
    <w:p w:rsidR="00655133" w:rsidRPr="00A16A33" w:rsidRDefault="00655133" w:rsidP="00655133">
      <w:pPr>
        <w:pStyle w:val="Tekstpodstawowywcity"/>
        <w:ind w:left="0"/>
        <w:jc w:val="both"/>
        <w:rPr>
          <w:rFonts w:ascii="Arial" w:hAnsi="Arial" w:cs="Arial"/>
          <w:i/>
          <w:sz w:val="20"/>
          <w:szCs w:val="20"/>
        </w:rPr>
      </w:pPr>
      <w:r w:rsidRPr="00A16A33">
        <w:rPr>
          <w:rFonts w:ascii="Arial" w:hAnsi="Arial" w:cs="Arial"/>
          <w:i/>
          <w:sz w:val="20"/>
          <w:szCs w:val="20"/>
        </w:rPr>
        <w:tab/>
      </w: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655133" w:rsidRPr="00A16A33" w:rsidTr="00E2045C">
        <w:tc>
          <w:tcPr>
            <w:tcW w:w="716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sz w:val="22"/>
                <w:szCs w:val="22"/>
              </w:rPr>
              <w:t>B. OŚWIADCZENIE</w:t>
            </w: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sz w:val="22"/>
                <w:szCs w:val="22"/>
              </w:rPr>
              <w:t xml:space="preserve"> o braku podstaw do wykluczenia</w:t>
            </w:r>
            <w:r>
              <w:rPr>
                <w:rStyle w:val="Odwoanieprzypisudolnego"/>
                <w:rFonts w:ascii="Arial" w:hAnsi="Arial" w:cs="Arial"/>
                <w:b/>
                <w:bCs/>
                <w:sz w:val="22"/>
                <w:szCs w:val="22"/>
              </w:rPr>
              <w:footnoteReference w:id="2"/>
            </w:r>
          </w:p>
          <w:p w:rsidR="00655133" w:rsidRPr="00E4492F" w:rsidRDefault="00655133" w:rsidP="00E2045C">
            <w:pPr>
              <w:pStyle w:val="Tekstpodstawowywcity"/>
              <w:ind w:left="0"/>
              <w:jc w:val="center"/>
              <w:rPr>
                <w:rFonts w:ascii="Arial" w:hAnsi="Arial" w:cs="Arial"/>
                <w:b/>
                <w:bCs/>
                <w:sz w:val="22"/>
                <w:szCs w:val="22"/>
              </w:rPr>
            </w:pPr>
          </w:p>
        </w:tc>
      </w:tr>
    </w:tbl>
    <w:p w:rsidR="00655133" w:rsidRPr="00A16A33" w:rsidRDefault="00655133" w:rsidP="00655133">
      <w:pPr>
        <w:pStyle w:val="Tekstpodstawowywcity"/>
        <w:ind w:left="0"/>
        <w:rPr>
          <w:rFonts w:ascii="Arial" w:hAnsi="Arial" w:cs="Arial"/>
          <w:b/>
          <w:bCs/>
          <w:sz w:val="22"/>
          <w:szCs w:val="22"/>
        </w:rPr>
      </w:pPr>
    </w:p>
    <w:p w:rsidR="00655133" w:rsidRPr="00A16A33" w:rsidRDefault="00655133" w:rsidP="00655133">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52"/>
        <w:gridCol w:w="6876"/>
      </w:tblGrid>
      <w:tr w:rsidR="00655133" w:rsidRPr="00A16A33" w:rsidTr="00120FF5">
        <w:tc>
          <w:tcPr>
            <w:tcW w:w="27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iCs/>
                <w:sz w:val="22"/>
                <w:szCs w:val="22"/>
              </w:rPr>
            </w:pPr>
          </w:p>
          <w:p w:rsidR="00655133" w:rsidRPr="00E4492F" w:rsidRDefault="00655133" w:rsidP="00E2045C">
            <w:pPr>
              <w:pStyle w:val="Tekstpodstawowywcity"/>
              <w:ind w:left="0"/>
              <w:jc w:val="center"/>
              <w:rPr>
                <w:rFonts w:ascii="Arial" w:hAnsi="Arial" w:cs="Arial"/>
                <w:b/>
                <w:bCs/>
                <w:iCs/>
                <w:sz w:val="10"/>
                <w:szCs w:val="22"/>
              </w:rPr>
            </w:pPr>
          </w:p>
          <w:p w:rsidR="00655133" w:rsidRPr="00E4492F" w:rsidRDefault="00655133" w:rsidP="00E2045C">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655133" w:rsidRPr="00E4492F" w:rsidRDefault="00655133" w:rsidP="00E2045C">
            <w:pPr>
              <w:pStyle w:val="Tekstpodstawowywcity"/>
              <w:ind w:left="0"/>
              <w:jc w:val="center"/>
              <w:rPr>
                <w:rFonts w:ascii="Arial" w:hAnsi="Arial" w:cs="Arial"/>
                <w:b/>
                <w:bCs/>
                <w:sz w:val="22"/>
                <w:szCs w:val="22"/>
              </w:rPr>
            </w:pPr>
          </w:p>
        </w:tc>
        <w:tc>
          <w:tcPr>
            <w:tcW w:w="6939" w:type="dxa"/>
            <w:tcBorders>
              <w:top w:val="single" w:sz="4" w:space="0" w:color="auto"/>
              <w:left w:val="single" w:sz="4" w:space="0" w:color="auto"/>
              <w:bottom w:val="single" w:sz="4" w:space="0" w:color="auto"/>
              <w:right w:val="single" w:sz="4" w:space="0" w:color="auto"/>
            </w:tcBorders>
          </w:tcPr>
          <w:p w:rsidR="00190009" w:rsidRPr="00945899" w:rsidRDefault="00655133" w:rsidP="00190009">
            <w:pPr>
              <w:jc w:val="center"/>
              <w:rPr>
                <w:rFonts w:ascii="Arial" w:hAnsi="Arial" w:cs="Arial"/>
                <w:sz w:val="22"/>
                <w:szCs w:val="22"/>
              </w:rPr>
            </w:pPr>
            <w:r w:rsidRPr="004C4FA2">
              <w:rPr>
                <w:rFonts w:ascii="Arial" w:hAnsi="Arial" w:cs="Arial"/>
                <w:b/>
              </w:rPr>
              <w:t>„</w:t>
            </w:r>
            <w:r w:rsidR="00190009" w:rsidRPr="00945899">
              <w:rPr>
                <w:rFonts w:ascii="Arial" w:hAnsi="Arial" w:cs="Arial"/>
                <w:b/>
                <w:color w:val="000000" w:themeColor="text1"/>
                <w:sz w:val="22"/>
                <w:szCs w:val="22"/>
              </w:rPr>
              <w:t>Utrzymanie terenów zrekultywowanych w ramach projektu pn. ,,Rekultywacja terenów w rejonie rzeki Bytomki na obszarze gminy Zabrze”</w:t>
            </w:r>
            <w:r w:rsidR="00190009" w:rsidRPr="00945899">
              <w:rPr>
                <w:rFonts w:ascii="Arial" w:hAnsi="Arial" w:cs="Arial"/>
                <w:b/>
                <w:color w:val="000000" w:themeColor="text1"/>
                <w:sz w:val="22"/>
                <w:szCs w:val="22"/>
              </w:rPr>
              <w:br/>
              <w:t>z wykorzystaniem terenów zielonych w aspekcie przyrodniczo- rekreacyjnym.</w:t>
            </w:r>
          </w:p>
          <w:p w:rsidR="00655133" w:rsidRPr="005533D4" w:rsidRDefault="00190009" w:rsidP="00190009">
            <w:pPr>
              <w:ind w:left="426" w:hanging="284"/>
              <w:rPr>
                <w:rFonts w:ascii="Arial" w:hAnsi="Arial" w:cs="Arial"/>
                <w:b/>
              </w:rPr>
            </w:pPr>
            <w:r w:rsidRPr="00945899">
              <w:rPr>
                <w:rFonts w:ascii="Arial" w:hAnsi="Arial" w:cs="Arial"/>
                <w:b/>
              </w:rPr>
              <w:t>Zadanie nr</w:t>
            </w:r>
            <w:r>
              <w:rPr>
                <w:rFonts w:ascii="Arial" w:hAnsi="Arial" w:cs="Arial"/>
                <w:b/>
              </w:rPr>
              <w:t>………..</w:t>
            </w:r>
          </w:p>
        </w:tc>
      </w:tr>
      <w:tr w:rsidR="00655133" w:rsidRPr="00A16A33" w:rsidTr="00120FF5">
        <w:tc>
          <w:tcPr>
            <w:tcW w:w="27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2"/>
                <w:szCs w:val="22"/>
              </w:rPr>
            </w:pPr>
          </w:p>
          <w:p w:rsidR="00655133" w:rsidRPr="00E4492F" w:rsidRDefault="00655133" w:rsidP="00E2045C">
            <w:pPr>
              <w:pStyle w:val="Tekstpodstawowywcity"/>
              <w:ind w:left="0"/>
              <w:jc w:val="center"/>
              <w:rPr>
                <w:rFonts w:ascii="Arial" w:hAnsi="Arial" w:cs="Arial"/>
                <w:b/>
                <w:bCs/>
                <w:sz w:val="10"/>
                <w:szCs w:val="22"/>
              </w:rP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sz w:val="22"/>
                <w:szCs w:val="22"/>
              </w:rPr>
              <w:t>Nazwa Wykonawcy</w:t>
            </w:r>
          </w:p>
          <w:p w:rsidR="00655133" w:rsidRPr="00E4492F" w:rsidRDefault="00655133" w:rsidP="00E2045C">
            <w:pPr>
              <w:pStyle w:val="Tekstpodstawowywcity"/>
              <w:ind w:left="0"/>
              <w:jc w:val="center"/>
              <w:rPr>
                <w:rFonts w:ascii="Arial" w:hAnsi="Arial" w:cs="Arial"/>
                <w:b/>
                <w:bCs/>
                <w:sz w:val="22"/>
                <w:szCs w:val="22"/>
              </w:rPr>
            </w:pPr>
          </w:p>
        </w:tc>
        <w:tc>
          <w:tcPr>
            <w:tcW w:w="6939"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rFonts w:ascii="Arial" w:hAnsi="Arial" w:cs="Arial"/>
                <w:b/>
                <w:bCs/>
                <w:sz w:val="22"/>
                <w:szCs w:val="22"/>
              </w:rPr>
            </w:pPr>
          </w:p>
        </w:tc>
      </w:tr>
      <w:tr w:rsidR="00655133" w:rsidRPr="00A16A33" w:rsidTr="00120FF5">
        <w:tc>
          <w:tcPr>
            <w:tcW w:w="277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iCs/>
                <w:sz w:val="22"/>
                <w:szCs w:val="22"/>
              </w:rP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Wykonawcy</w:t>
            </w:r>
          </w:p>
          <w:p w:rsidR="00655133" w:rsidRPr="00E4492F" w:rsidRDefault="00655133" w:rsidP="00E2045C">
            <w:pPr>
              <w:pStyle w:val="Tekstpodstawowywcity"/>
              <w:ind w:left="0"/>
              <w:jc w:val="center"/>
              <w:rPr>
                <w:rFonts w:ascii="Arial" w:hAnsi="Arial" w:cs="Arial"/>
                <w:b/>
                <w:bCs/>
                <w:sz w:val="22"/>
                <w:szCs w:val="22"/>
              </w:rPr>
            </w:pPr>
          </w:p>
        </w:tc>
        <w:tc>
          <w:tcPr>
            <w:tcW w:w="6939"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rFonts w:ascii="Arial" w:hAnsi="Arial" w:cs="Arial"/>
                <w:b/>
                <w:bCs/>
                <w:sz w:val="22"/>
                <w:szCs w:val="22"/>
              </w:rPr>
            </w:pPr>
          </w:p>
        </w:tc>
      </w:tr>
    </w:tbl>
    <w:p w:rsidR="00655133" w:rsidRPr="00A16A33" w:rsidRDefault="00655133" w:rsidP="00655133">
      <w:pPr>
        <w:pStyle w:val="Tekstpodstawowywcity"/>
        <w:ind w:left="0"/>
        <w:jc w:val="both"/>
        <w:rPr>
          <w:rFonts w:ascii="Arial" w:hAnsi="Arial" w:cs="Arial"/>
          <w:b/>
          <w:bCs/>
          <w:sz w:val="22"/>
          <w:szCs w:val="22"/>
        </w:rPr>
      </w:pPr>
      <w:r w:rsidRPr="00A16A33">
        <w:rPr>
          <w:rFonts w:ascii="Arial" w:hAnsi="Arial" w:cs="Arial"/>
          <w:iCs/>
          <w:sz w:val="22"/>
          <w:szCs w:val="22"/>
        </w:rPr>
        <w:t xml:space="preserve"> </w:t>
      </w:r>
    </w:p>
    <w:p w:rsidR="00655133" w:rsidRPr="00A16A33" w:rsidRDefault="00655133" w:rsidP="00655133">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655133" w:rsidRPr="00A16A33" w:rsidTr="00E2045C">
        <w:tc>
          <w:tcPr>
            <w:tcW w:w="9993"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rFonts w:ascii="Arial" w:hAnsi="Arial" w:cs="Arial"/>
                <w:b/>
                <w:bCs/>
                <w:sz w:val="22"/>
                <w:szCs w:val="22"/>
              </w:rPr>
            </w:pPr>
          </w:p>
          <w:p w:rsidR="00655133" w:rsidRPr="007C71B7" w:rsidRDefault="00655133" w:rsidP="00E2045C">
            <w:pPr>
              <w:pStyle w:val="Tekstpodstawowywcity"/>
              <w:ind w:left="0"/>
              <w:jc w:val="both"/>
              <w:rPr>
                <w:rFonts w:ascii="Arial" w:hAnsi="Arial" w:cs="Arial"/>
                <w:b/>
                <w:bCs/>
                <w:sz w:val="20"/>
                <w:szCs w:val="20"/>
              </w:rPr>
            </w:pPr>
            <w:r w:rsidRPr="007C71B7">
              <w:rPr>
                <w:rFonts w:ascii="Arial" w:hAnsi="Arial" w:cs="Arial"/>
                <w:b/>
                <w:bCs/>
                <w:sz w:val="20"/>
                <w:szCs w:val="20"/>
              </w:rPr>
              <w:t>Świadom odpowiedzialności karnej za fałszywe oświadczenia, oświadczam, że:</w:t>
            </w:r>
          </w:p>
          <w:p w:rsidR="00655133" w:rsidRPr="007C71B7" w:rsidRDefault="00655133" w:rsidP="00E2045C">
            <w:pPr>
              <w:pStyle w:val="Tekstpodstawowywcity"/>
              <w:ind w:left="0"/>
              <w:jc w:val="both"/>
              <w:rPr>
                <w:rFonts w:ascii="Arial" w:hAnsi="Arial" w:cs="Arial"/>
                <w:bCs/>
                <w:sz w:val="20"/>
                <w:szCs w:val="20"/>
              </w:rPr>
            </w:pPr>
            <w:r w:rsidRPr="007C71B7">
              <w:rPr>
                <w:rFonts w:ascii="Arial" w:hAnsi="Arial" w:cs="Arial"/>
                <w:bCs/>
                <w:sz w:val="20"/>
                <w:szCs w:val="20"/>
              </w:rPr>
              <w:t>- nie jestem Wykonawcą będącym osobą fizyczną, którego prawomocnie skazano za przestępstwo :</w:t>
            </w:r>
          </w:p>
          <w:p w:rsidR="00655133" w:rsidRPr="007C71B7" w:rsidRDefault="00655133" w:rsidP="00E2045C">
            <w:pPr>
              <w:pStyle w:val="Default"/>
              <w:jc w:val="both"/>
              <w:rPr>
                <w:color w:val="auto"/>
                <w:sz w:val="20"/>
                <w:szCs w:val="20"/>
              </w:rPr>
            </w:pPr>
            <w:r w:rsidRPr="007C71B7">
              <w:rPr>
                <w:color w:val="auto"/>
                <w:sz w:val="20"/>
                <w:szCs w:val="20"/>
              </w:rPr>
              <w:t xml:space="preserve">a) o którym mowa w art. 165a, art. 181–188, art. 189a, art. 218–221, art. 228–230a, art. 250a, art. 258 lub art. 270–309 ustawy z dnia 6 czerwca 1997 r. – Kodeks karny (Dz. U. poz. 553, z późn. zm.7)) lub art. 46 lub art. 48 ustawy z dnia 25 czerwca 2010 r. o sporcie (Dz. U. z 2016 r. poz. 176), </w:t>
            </w:r>
          </w:p>
          <w:p w:rsidR="00655133" w:rsidRPr="007C71B7" w:rsidRDefault="00655133" w:rsidP="00E2045C">
            <w:pPr>
              <w:pStyle w:val="Default"/>
              <w:jc w:val="both"/>
              <w:rPr>
                <w:color w:val="auto"/>
                <w:sz w:val="20"/>
                <w:szCs w:val="20"/>
              </w:rPr>
            </w:pPr>
            <w:r w:rsidRPr="007C71B7">
              <w:rPr>
                <w:color w:val="auto"/>
                <w:sz w:val="20"/>
                <w:szCs w:val="20"/>
              </w:rPr>
              <w:t xml:space="preserve">b) o charakterze terrorystycznym, o którym mowa w art. 115 § 20 ustawy z dnia 6 czerwca 1997 r. – Kodeks karny, </w:t>
            </w:r>
          </w:p>
          <w:p w:rsidR="00655133" w:rsidRPr="007C71B7" w:rsidRDefault="00655133" w:rsidP="00E2045C">
            <w:pPr>
              <w:pStyle w:val="Default"/>
              <w:jc w:val="both"/>
              <w:rPr>
                <w:color w:val="auto"/>
                <w:sz w:val="20"/>
                <w:szCs w:val="20"/>
              </w:rPr>
            </w:pPr>
            <w:r w:rsidRPr="007C71B7">
              <w:rPr>
                <w:color w:val="auto"/>
                <w:sz w:val="20"/>
                <w:szCs w:val="20"/>
              </w:rPr>
              <w:t xml:space="preserve">c) skarbowe, </w:t>
            </w:r>
          </w:p>
          <w:p w:rsidR="00655133" w:rsidRPr="007C71B7" w:rsidRDefault="00655133" w:rsidP="00E2045C">
            <w:pPr>
              <w:pStyle w:val="Default"/>
              <w:jc w:val="both"/>
              <w:rPr>
                <w:color w:val="auto"/>
                <w:sz w:val="20"/>
                <w:szCs w:val="20"/>
              </w:rPr>
            </w:pPr>
            <w:r w:rsidRPr="007C71B7">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655133" w:rsidRPr="00A16A33" w:rsidRDefault="00655133" w:rsidP="00E2045C">
            <w:pPr>
              <w:pStyle w:val="Default"/>
              <w:jc w:val="both"/>
              <w:rPr>
                <w:color w:val="auto"/>
                <w:sz w:val="20"/>
                <w:szCs w:val="20"/>
              </w:rPr>
            </w:pPr>
            <w:r w:rsidRPr="007C71B7">
              <w:rPr>
                <w:color w:val="auto"/>
                <w:sz w:val="20"/>
                <w:szCs w:val="20"/>
              </w:rPr>
              <w:t>- nie jestem Wykonawcą, którego urzędującego członka organu zarządzającego lub nadzorczego, wspólnika</w:t>
            </w:r>
            <w:r w:rsidRPr="00A16A33">
              <w:rPr>
                <w:color w:val="auto"/>
                <w:sz w:val="20"/>
                <w:szCs w:val="20"/>
              </w:rPr>
              <w:t xml:space="preserve"> spółki w spółce jawnej lub partnerskiej albo komplementariusza w spółce komandytowej lub komandytowo-akcyjnej lub prokurenta prawomocnie skazano za przestępstwo, o którym mowa wyżej w punktach a)-d); </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który z innymi Wykonawcami zawarł porozumienie mające na celu zakłócenie konkurencji między Wykonawcami w postępowaniu o udzielenie zamówienia, </w:t>
            </w:r>
          </w:p>
          <w:p w:rsidR="00655133" w:rsidRPr="00A16A33" w:rsidRDefault="00655133" w:rsidP="00E2045C">
            <w:pPr>
              <w:pStyle w:val="Default"/>
              <w:pageBreakBefore/>
              <w:jc w:val="both"/>
              <w:rPr>
                <w:color w:val="auto"/>
                <w:sz w:val="20"/>
                <w:szCs w:val="20"/>
              </w:rPr>
            </w:pPr>
            <w:r w:rsidRPr="00A16A33">
              <w:rPr>
                <w:color w:val="auto"/>
                <w:sz w:val="20"/>
                <w:szCs w:val="20"/>
              </w:rPr>
              <w:lastRenderedPageBreak/>
              <w:t xml:space="preserve">-nie jestem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 </w:t>
            </w:r>
          </w:p>
          <w:p w:rsidR="00655133" w:rsidRPr="00093A42" w:rsidRDefault="00655133" w:rsidP="00E2045C">
            <w:pPr>
              <w:pStyle w:val="Default"/>
              <w:pageBreakBefore/>
              <w:jc w:val="both"/>
              <w:rPr>
                <w:color w:val="auto"/>
                <w:sz w:val="20"/>
                <w:szCs w:val="20"/>
              </w:rPr>
            </w:pPr>
            <w:r w:rsidRPr="00A16A33">
              <w:rPr>
                <w:color w:val="auto"/>
                <w:sz w:val="20"/>
                <w:szCs w:val="20"/>
              </w:rPr>
              <w:t>- nie jestem Wykonawcą, wobec którego orzeczono tytułem środka zapobiegawczego zakaz ubieg</w:t>
            </w:r>
            <w:r>
              <w:rPr>
                <w:color w:val="auto"/>
                <w:sz w:val="20"/>
                <w:szCs w:val="20"/>
              </w:rPr>
              <w:t>ania się o zamówienia publiczne,</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w:t>
            </w:r>
            <w:r w:rsidRPr="00EF1007">
              <w:rPr>
                <w:color w:val="auto"/>
                <w:sz w:val="20"/>
                <w:szCs w:val="20"/>
              </w:rPr>
              <w:t>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655133" w:rsidRPr="00A16A33" w:rsidRDefault="00655133" w:rsidP="00E2045C">
            <w:pPr>
              <w:pStyle w:val="Default"/>
              <w:jc w:val="both"/>
              <w:rPr>
                <w:color w:val="auto"/>
                <w:sz w:val="20"/>
                <w:szCs w:val="20"/>
              </w:rPr>
            </w:pPr>
            <w:r w:rsidRPr="00A16A33">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p>
          <w:p w:rsidR="00104B30" w:rsidRPr="00104B30" w:rsidRDefault="00655133" w:rsidP="00104B30">
            <w:pPr>
              <w:pStyle w:val="Default"/>
              <w:rPr>
                <w:color w:val="auto"/>
                <w:sz w:val="20"/>
                <w:szCs w:val="20"/>
              </w:rPr>
            </w:pPr>
            <w:r w:rsidRPr="00A16A33">
              <w:rPr>
                <w:color w:val="auto"/>
                <w:sz w:val="20"/>
                <w:szCs w:val="20"/>
              </w:rPr>
              <w:t>- nie jestem Wykonawcą, 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w:t>
            </w:r>
            <w:r w:rsidR="00104B30">
              <w:rPr>
                <w:color w:val="auto"/>
                <w:sz w:val="20"/>
                <w:szCs w:val="20"/>
              </w:rPr>
              <w:t xml:space="preserve"> </w:t>
            </w:r>
            <w:r w:rsidR="00104B30" w:rsidRPr="00104B30">
              <w:rPr>
                <w:color w:val="auto"/>
                <w:sz w:val="20"/>
                <w:szCs w:val="20"/>
              </w:rPr>
              <w:t xml:space="preserve">zasądzenia odszkodowania; </w:t>
            </w:r>
          </w:p>
          <w:p w:rsidR="00655133" w:rsidRPr="00104B30" w:rsidRDefault="00655133" w:rsidP="00E2045C">
            <w:pPr>
              <w:pStyle w:val="Tekstpodstawowywcity"/>
              <w:ind w:left="0"/>
              <w:jc w:val="both"/>
              <w:rPr>
                <w:color w:val="FF0000"/>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Default="00655133" w:rsidP="00E2045C">
            <w:pPr>
              <w:pStyle w:val="Tekstpodstawowywcity"/>
              <w:ind w:left="0"/>
              <w:jc w:val="both"/>
              <w:rPr>
                <w:sz w:val="22"/>
                <w:szCs w:val="22"/>
              </w:rPr>
            </w:pPr>
          </w:p>
          <w:p w:rsidR="00655133" w:rsidRPr="00E4492F" w:rsidRDefault="00655133" w:rsidP="00E2045C">
            <w:pPr>
              <w:pStyle w:val="Tekstpodstawowywcity"/>
              <w:ind w:left="0"/>
              <w:jc w:val="both"/>
              <w:rPr>
                <w:sz w:val="22"/>
                <w:szCs w:val="22"/>
              </w:rPr>
            </w:pPr>
          </w:p>
          <w:p w:rsidR="00655133" w:rsidRPr="00E4492F" w:rsidRDefault="00655133" w:rsidP="00E2045C">
            <w:pPr>
              <w:pStyle w:val="Tekstpodstawowywcity"/>
              <w:ind w:left="0"/>
              <w:jc w:val="both"/>
              <w:rPr>
                <w:sz w:val="18"/>
                <w:szCs w:val="22"/>
              </w:rPr>
            </w:pPr>
            <w:r w:rsidRPr="00E4492F">
              <w:rPr>
                <w:sz w:val="22"/>
                <w:szCs w:val="22"/>
              </w:rPr>
              <w:t xml:space="preserve">     </w:t>
            </w:r>
            <w:r w:rsidRPr="00E4492F">
              <w:rPr>
                <w:sz w:val="20"/>
                <w:szCs w:val="22"/>
              </w:rPr>
              <w:t>………………dnia, ……………</w:t>
            </w:r>
            <w:r w:rsidRPr="00E4492F">
              <w:rPr>
                <w:sz w:val="20"/>
                <w:szCs w:val="22"/>
              </w:rPr>
              <w:tab/>
            </w:r>
            <w:r w:rsidRPr="00E4492F">
              <w:rPr>
                <w:sz w:val="20"/>
                <w:szCs w:val="22"/>
              </w:rPr>
              <w:tab/>
            </w:r>
            <w:r w:rsidRPr="00E4492F">
              <w:rPr>
                <w:sz w:val="20"/>
                <w:szCs w:val="22"/>
              </w:rPr>
              <w:tab/>
              <w:t xml:space="preserve"> </w:t>
            </w:r>
            <w:r w:rsidRPr="00E4492F">
              <w:rPr>
                <w:sz w:val="20"/>
                <w:szCs w:val="22"/>
              </w:rPr>
              <w:tab/>
              <w:t>………………………………………</w:t>
            </w:r>
            <w:r w:rsidRPr="00E4492F">
              <w:rPr>
                <w:sz w:val="20"/>
                <w:szCs w:val="22"/>
              </w:rPr>
              <w:br/>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r>
            <w:r w:rsidRPr="00E4492F">
              <w:rPr>
                <w:sz w:val="20"/>
                <w:szCs w:val="22"/>
              </w:rPr>
              <w:tab/>
              <w:t xml:space="preserve">    </w:t>
            </w:r>
            <w:r w:rsidRPr="00E4492F">
              <w:rPr>
                <w:sz w:val="18"/>
                <w:szCs w:val="22"/>
              </w:rPr>
              <w:t>podpis i pieczątka Wykonawcy</w:t>
            </w:r>
          </w:p>
          <w:p w:rsidR="00655133" w:rsidRDefault="00655133" w:rsidP="00E2045C">
            <w:pPr>
              <w:pStyle w:val="Tekstpodstawowywcity"/>
              <w:spacing w:line="360" w:lineRule="auto"/>
              <w:ind w:right="612"/>
              <w:jc w:val="both"/>
              <w:rPr>
                <w:rFonts w:ascii="Arial" w:hAnsi="Arial" w:cs="Arial"/>
                <w:bCs/>
                <w:sz w:val="20"/>
                <w:szCs w:val="22"/>
              </w:rPr>
            </w:pPr>
          </w:p>
          <w:p w:rsidR="00655133" w:rsidRDefault="00655133" w:rsidP="00E2045C">
            <w:pPr>
              <w:pStyle w:val="Tekstpodstawowywcity"/>
              <w:spacing w:line="360" w:lineRule="auto"/>
              <w:ind w:right="612"/>
              <w:jc w:val="both"/>
              <w:rPr>
                <w:rFonts w:ascii="Arial" w:hAnsi="Arial" w:cs="Arial"/>
                <w:bCs/>
                <w:sz w:val="20"/>
                <w:szCs w:val="22"/>
              </w:rPr>
            </w:pPr>
          </w:p>
          <w:p w:rsidR="00655133" w:rsidRDefault="00655133" w:rsidP="00E2045C">
            <w:pPr>
              <w:pStyle w:val="Tekstpodstawowywcity"/>
              <w:spacing w:line="360" w:lineRule="auto"/>
              <w:ind w:right="612"/>
              <w:jc w:val="both"/>
              <w:rPr>
                <w:rFonts w:ascii="Arial" w:hAnsi="Arial" w:cs="Arial"/>
                <w:bCs/>
                <w:sz w:val="20"/>
                <w:szCs w:val="22"/>
              </w:rPr>
            </w:pPr>
          </w:p>
          <w:p w:rsidR="00655133" w:rsidRDefault="00655133" w:rsidP="00E2045C">
            <w:pPr>
              <w:pStyle w:val="Tekstpodstawowywcity"/>
              <w:spacing w:line="360" w:lineRule="auto"/>
              <w:ind w:right="612"/>
              <w:jc w:val="both"/>
              <w:rPr>
                <w:rFonts w:ascii="Arial" w:hAnsi="Arial" w:cs="Arial"/>
                <w:bCs/>
                <w:sz w:val="20"/>
                <w:szCs w:val="22"/>
              </w:rPr>
            </w:pPr>
          </w:p>
          <w:p w:rsidR="00655133" w:rsidRDefault="00655133" w:rsidP="00E2045C">
            <w:pPr>
              <w:pStyle w:val="Tekstpodstawowywcity"/>
              <w:spacing w:line="360" w:lineRule="auto"/>
              <w:ind w:right="612"/>
              <w:jc w:val="both"/>
              <w:rPr>
                <w:rFonts w:ascii="Arial" w:hAnsi="Arial" w:cs="Arial"/>
                <w:bCs/>
                <w:sz w:val="20"/>
                <w:szCs w:val="22"/>
              </w:rPr>
            </w:pPr>
          </w:p>
          <w:p w:rsidR="00655133" w:rsidRPr="00E4492F" w:rsidRDefault="00655133" w:rsidP="00E2045C">
            <w:pPr>
              <w:pStyle w:val="Tekstpodstawowywcity"/>
              <w:spacing w:line="360" w:lineRule="auto"/>
              <w:ind w:right="612"/>
              <w:jc w:val="both"/>
              <w:rPr>
                <w:rFonts w:ascii="Arial" w:hAnsi="Arial" w:cs="Arial"/>
                <w:bCs/>
                <w:sz w:val="20"/>
                <w:szCs w:val="22"/>
              </w:rPr>
            </w:pPr>
          </w:p>
          <w:p w:rsidR="00655133" w:rsidRPr="00E4492F" w:rsidRDefault="00655133" w:rsidP="00E2045C">
            <w:pPr>
              <w:pStyle w:val="Tekstpodstawowywcity"/>
              <w:spacing w:line="360" w:lineRule="auto"/>
              <w:ind w:left="0" w:right="612"/>
              <w:jc w:val="both"/>
              <w:rPr>
                <w:rFonts w:ascii="Arial" w:hAnsi="Arial" w:cs="Arial"/>
                <w:b/>
                <w:bCs/>
                <w:sz w:val="22"/>
                <w:szCs w:val="22"/>
              </w:rPr>
            </w:pPr>
          </w:p>
        </w:tc>
      </w:tr>
    </w:tbl>
    <w:p w:rsidR="00655133" w:rsidRDefault="00655133"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CE42B4" w:rsidRDefault="00CE42B4" w:rsidP="00655133">
      <w:pPr>
        <w:pStyle w:val="Tekstpodstawowywcity"/>
        <w:ind w:left="0"/>
        <w:jc w:val="both"/>
        <w:rPr>
          <w:rFonts w:ascii="Arial" w:hAnsi="Arial" w:cs="Arial"/>
          <w:i/>
          <w:sz w:val="20"/>
          <w:szCs w:val="20"/>
        </w:rPr>
      </w:pPr>
    </w:p>
    <w:p w:rsidR="00C111AE" w:rsidRDefault="00C111AE" w:rsidP="00655133">
      <w:pPr>
        <w:pStyle w:val="Tekstpodstawowywcity"/>
        <w:ind w:left="0"/>
        <w:jc w:val="both"/>
        <w:rPr>
          <w:rFonts w:ascii="Arial" w:hAnsi="Arial" w:cs="Arial"/>
          <w:i/>
          <w:sz w:val="20"/>
          <w:szCs w:val="20"/>
        </w:rPr>
      </w:pPr>
    </w:p>
    <w:p w:rsidR="00C111AE" w:rsidRDefault="00C111AE"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57100F" w:rsidRDefault="0057100F" w:rsidP="00655133">
      <w:pPr>
        <w:pStyle w:val="Tekstpodstawowywcity"/>
        <w:ind w:left="0"/>
        <w:jc w:val="both"/>
        <w:rPr>
          <w:rFonts w:ascii="Arial" w:hAnsi="Arial" w:cs="Arial"/>
          <w:i/>
          <w:sz w:val="20"/>
          <w:szCs w:val="20"/>
        </w:rPr>
      </w:pPr>
    </w:p>
    <w:p w:rsidR="0057100F" w:rsidRDefault="0057100F" w:rsidP="00655133">
      <w:pPr>
        <w:pStyle w:val="Tekstpodstawowywcity"/>
        <w:ind w:left="0"/>
        <w:jc w:val="both"/>
        <w:rPr>
          <w:rFonts w:ascii="Arial" w:hAnsi="Arial" w:cs="Arial"/>
          <w:i/>
          <w:sz w:val="20"/>
          <w:szCs w:val="20"/>
        </w:rPr>
      </w:pPr>
    </w:p>
    <w:p w:rsidR="0057100F" w:rsidRDefault="0057100F" w:rsidP="00655133">
      <w:pPr>
        <w:pStyle w:val="Tekstpodstawowywcity"/>
        <w:ind w:left="0"/>
        <w:jc w:val="both"/>
        <w:rPr>
          <w:rFonts w:ascii="Arial" w:hAnsi="Arial" w:cs="Arial"/>
          <w:i/>
          <w:sz w:val="20"/>
          <w:szCs w:val="20"/>
        </w:rPr>
      </w:pPr>
    </w:p>
    <w:p w:rsidR="0057100F" w:rsidRDefault="0057100F" w:rsidP="00655133">
      <w:pPr>
        <w:pStyle w:val="Tekstpodstawowywcity"/>
        <w:ind w:left="0"/>
        <w:jc w:val="both"/>
        <w:rPr>
          <w:rFonts w:ascii="Arial" w:hAnsi="Arial" w:cs="Arial"/>
          <w:i/>
          <w:sz w:val="20"/>
          <w:szCs w:val="20"/>
        </w:rPr>
      </w:pPr>
    </w:p>
    <w:p w:rsidR="00655133" w:rsidRDefault="00655133" w:rsidP="00655133">
      <w:pPr>
        <w:pStyle w:val="Tekstpodstawowywcity"/>
        <w:ind w:left="0"/>
        <w:jc w:val="both"/>
        <w:rPr>
          <w:rFonts w:ascii="Arial" w:hAnsi="Arial" w:cs="Arial"/>
          <w:i/>
          <w:sz w:val="20"/>
          <w:szCs w:val="20"/>
        </w:rPr>
      </w:pPr>
    </w:p>
    <w:p w:rsidR="00B33230" w:rsidRPr="002D480D" w:rsidRDefault="00B33230" w:rsidP="00655133">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655133" w:rsidRPr="00A16A33" w:rsidTr="00E2045C">
        <w:tc>
          <w:tcPr>
            <w:tcW w:w="716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sz w:val="22"/>
                <w:szCs w:val="22"/>
              </w:rPr>
              <w:t>C. OŚWIADCZENIE</w:t>
            </w: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sz w:val="22"/>
                <w:szCs w:val="22"/>
              </w:rPr>
              <w:t xml:space="preserve"> o spełnianiu warunków udziału w postępowaniu</w:t>
            </w:r>
            <w:r>
              <w:rPr>
                <w:rStyle w:val="Odwoanieprzypisudolnego"/>
                <w:rFonts w:ascii="Arial" w:hAnsi="Arial" w:cs="Arial"/>
                <w:b/>
                <w:bCs/>
                <w:sz w:val="22"/>
                <w:szCs w:val="22"/>
              </w:rPr>
              <w:footnoteReference w:id="3"/>
            </w:r>
            <w:r w:rsidRPr="00E4492F">
              <w:rPr>
                <w:rFonts w:ascii="Arial" w:hAnsi="Arial" w:cs="Arial"/>
                <w:b/>
                <w:bCs/>
                <w:sz w:val="22"/>
                <w:szCs w:val="22"/>
              </w:rPr>
              <w:t xml:space="preserve"> </w:t>
            </w:r>
          </w:p>
          <w:p w:rsidR="00655133" w:rsidRPr="00E4492F" w:rsidRDefault="00655133" w:rsidP="00E2045C">
            <w:pPr>
              <w:pStyle w:val="Tekstpodstawowywcity"/>
              <w:ind w:left="0"/>
              <w:jc w:val="center"/>
              <w:rPr>
                <w:rFonts w:ascii="Arial" w:hAnsi="Arial" w:cs="Arial"/>
                <w:b/>
                <w:bCs/>
                <w:sz w:val="22"/>
                <w:szCs w:val="22"/>
              </w:rPr>
            </w:pPr>
          </w:p>
        </w:tc>
      </w:tr>
    </w:tbl>
    <w:p w:rsidR="00655133" w:rsidRPr="00A16A33" w:rsidRDefault="00655133" w:rsidP="00655133">
      <w:pPr>
        <w:pStyle w:val="Tekstpodstawowywcity"/>
        <w:ind w:left="0"/>
        <w:rPr>
          <w:rFonts w:ascii="Arial" w:hAnsi="Arial" w:cs="Arial"/>
          <w:b/>
          <w:bCs/>
          <w:sz w:val="22"/>
          <w:szCs w:val="22"/>
        </w:rPr>
      </w:pPr>
    </w:p>
    <w:p w:rsidR="00655133" w:rsidRPr="00A16A33" w:rsidRDefault="00655133" w:rsidP="00655133">
      <w:pPr>
        <w:pStyle w:val="Tekstpodstawowywcity"/>
        <w:ind w:left="0"/>
        <w:jc w:val="both"/>
        <w:rPr>
          <w:rFonts w:ascii="Arial" w:hAnsi="Arial" w:cs="Arial"/>
          <w:iCs/>
          <w:sz w:val="22"/>
          <w:szCs w:val="22"/>
        </w:rPr>
      </w:pPr>
      <w:r w:rsidRPr="00A16A33">
        <w:rPr>
          <w:rFonts w:ascii="Arial" w:hAnsi="Arial" w:cs="Arial"/>
          <w:iCs/>
          <w:sz w:val="22"/>
          <w:szCs w:val="22"/>
        </w:rPr>
        <w:t xml:space="preserve"> </w:t>
      </w: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1"/>
        <w:gridCol w:w="6234"/>
      </w:tblGrid>
      <w:tr w:rsidR="00655133" w:rsidRPr="00A16A33" w:rsidTr="00B33230">
        <w:tc>
          <w:tcPr>
            <w:tcW w:w="3901"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iCs/>
                <w:sz w:val="22"/>
                <w:szCs w:val="22"/>
              </w:rPr>
            </w:pPr>
          </w:p>
          <w:p w:rsidR="00655133" w:rsidRPr="00E4492F" w:rsidRDefault="00655133" w:rsidP="00E2045C">
            <w:pPr>
              <w:pStyle w:val="Tekstpodstawowywcity"/>
              <w:ind w:left="0"/>
              <w:jc w:val="center"/>
              <w:rPr>
                <w:rFonts w:ascii="Arial" w:hAnsi="Arial" w:cs="Arial"/>
                <w:b/>
                <w:bCs/>
                <w:iCs/>
                <w:sz w:val="10"/>
                <w:szCs w:val="22"/>
              </w:rPr>
            </w:pPr>
          </w:p>
          <w:p w:rsidR="00655133" w:rsidRPr="00E4492F" w:rsidRDefault="00655133" w:rsidP="00E2045C">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655133" w:rsidRPr="00E4492F" w:rsidRDefault="00655133" w:rsidP="00E2045C">
            <w:pPr>
              <w:pStyle w:val="Tekstpodstawowywcity"/>
              <w:ind w:left="0"/>
              <w:jc w:val="center"/>
              <w:rPr>
                <w:rFonts w:ascii="Arial" w:hAnsi="Arial" w:cs="Arial"/>
                <w:b/>
                <w:bCs/>
                <w:sz w:val="22"/>
                <w:szCs w:val="22"/>
              </w:rPr>
            </w:pPr>
          </w:p>
        </w:tc>
        <w:tc>
          <w:tcPr>
            <w:tcW w:w="6234" w:type="dxa"/>
            <w:tcBorders>
              <w:top w:val="single" w:sz="4" w:space="0" w:color="auto"/>
              <w:left w:val="single" w:sz="4" w:space="0" w:color="auto"/>
              <w:bottom w:val="single" w:sz="4" w:space="0" w:color="auto"/>
              <w:right w:val="single" w:sz="4" w:space="0" w:color="auto"/>
            </w:tcBorders>
          </w:tcPr>
          <w:p w:rsidR="00655133" w:rsidRDefault="00655133" w:rsidP="00E2045C">
            <w:pPr>
              <w:spacing w:line="360" w:lineRule="auto"/>
              <w:jc w:val="center"/>
              <w:rPr>
                <w:rFonts w:ascii="Arial" w:hAnsi="Arial" w:cs="Arial"/>
                <w:b/>
              </w:rPr>
            </w:pPr>
            <w:r w:rsidRPr="004C4FA2">
              <w:rPr>
                <w:rFonts w:ascii="Arial" w:hAnsi="Arial" w:cs="Arial"/>
                <w:b/>
              </w:rPr>
              <w:t xml:space="preserve"> </w:t>
            </w:r>
          </w:p>
          <w:p w:rsidR="00190009" w:rsidRPr="00945899" w:rsidRDefault="00190009" w:rsidP="00190009">
            <w:pPr>
              <w:jc w:val="center"/>
              <w:rPr>
                <w:rFonts w:ascii="Arial" w:hAnsi="Arial" w:cs="Arial"/>
                <w:sz w:val="22"/>
                <w:szCs w:val="22"/>
              </w:rPr>
            </w:pPr>
            <w:r w:rsidRPr="00945899">
              <w:rPr>
                <w:rFonts w:ascii="Arial" w:hAnsi="Arial" w:cs="Arial"/>
                <w:b/>
                <w:color w:val="000000" w:themeColor="text1"/>
                <w:sz w:val="22"/>
                <w:szCs w:val="22"/>
              </w:rPr>
              <w:t>Utrzymanie terenów zrekultywowanych w ramach projektu pn. ,,Rekultywacja terenów w rejonie rzeki Bytomki na obszarze gminy Zabrze”</w:t>
            </w:r>
            <w:r w:rsidRPr="00945899">
              <w:rPr>
                <w:rFonts w:ascii="Arial" w:hAnsi="Arial" w:cs="Arial"/>
                <w:b/>
                <w:color w:val="000000" w:themeColor="text1"/>
                <w:sz w:val="22"/>
                <w:szCs w:val="22"/>
              </w:rPr>
              <w:br/>
              <w:t>z wykorzystaniem terenów zielonych w aspekcie przyrodniczo- rekreacyjnym.</w:t>
            </w:r>
          </w:p>
          <w:p w:rsidR="00655133" w:rsidRPr="00190009" w:rsidRDefault="00190009" w:rsidP="00190009">
            <w:pPr>
              <w:ind w:left="426" w:hanging="284"/>
              <w:rPr>
                <w:rFonts w:ascii="Arial" w:hAnsi="Arial" w:cs="Arial"/>
              </w:rPr>
            </w:pPr>
            <w:r w:rsidRPr="00945899">
              <w:rPr>
                <w:rFonts w:ascii="Arial" w:hAnsi="Arial" w:cs="Arial"/>
                <w:b/>
              </w:rPr>
              <w:t xml:space="preserve">Zadanie nr </w:t>
            </w:r>
            <w:r>
              <w:rPr>
                <w:rFonts w:ascii="Arial" w:hAnsi="Arial" w:cs="Arial"/>
                <w:b/>
              </w:rPr>
              <w:t>………..</w:t>
            </w:r>
          </w:p>
        </w:tc>
      </w:tr>
      <w:tr w:rsidR="00655133" w:rsidRPr="00A16A33" w:rsidTr="00B33230">
        <w:tc>
          <w:tcPr>
            <w:tcW w:w="3901"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2"/>
                <w:szCs w:val="22"/>
              </w:rPr>
            </w:pPr>
          </w:p>
          <w:p w:rsidR="00655133" w:rsidRPr="00E4492F" w:rsidRDefault="00655133" w:rsidP="00E2045C">
            <w:pPr>
              <w:pStyle w:val="Tekstpodstawowywcity"/>
              <w:ind w:left="0"/>
              <w:jc w:val="center"/>
              <w:rPr>
                <w:rFonts w:ascii="Arial" w:hAnsi="Arial" w:cs="Arial"/>
                <w:b/>
                <w:bCs/>
                <w:sz w:val="10"/>
                <w:szCs w:val="22"/>
              </w:rP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sz w:val="22"/>
                <w:szCs w:val="22"/>
              </w:rPr>
              <w:t>Nazwa Wykonawcy</w:t>
            </w:r>
          </w:p>
          <w:p w:rsidR="00655133" w:rsidRPr="00E4492F" w:rsidRDefault="00655133" w:rsidP="00E2045C">
            <w:pPr>
              <w:pStyle w:val="Tekstpodstawowywcity"/>
              <w:ind w:left="0"/>
              <w:jc w:val="center"/>
              <w:rPr>
                <w:rFonts w:ascii="Arial" w:hAnsi="Arial" w:cs="Arial"/>
                <w:b/>
                <w:bCs/>
                <w:sz w:val="22"/>
                <w:szCs w:val="22"/>
              </w:rPr>
            </w:pPr>
          </w:p>
        </w:tc>
        <w:tc>
          <w:tcPr>
            <w:tcW w:w="623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rFonts w:ascii="Arial" w:hAnsi="Arial" w:cs="Arial"/>
                <w:b/>
                <w:bCs/>
                <w:sz w:val="22"/>
                <w:szCs w:val="22"/>
              </w:rPr>
            </w:pPr>
          </w:p>
        </w:tc>
      </w:tr>
      <w:tr w:rsidR="00655133" w:rsidRPr="00A16A33" w:rsidTr="00B33230">
        <w:tc>
          <w:tcPr>
            <w:tcW w:w="3901"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iCs/>
                <w:sz w:val="22"/>
                <w:szCs w:val="22"/>
              </w:rP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Wykonawcy</w:t>
            </w:r>
          </w:p>
          <w:p w:rsidR="00655133" w:rsidRPr="00E4492F" w:rsidRDefault="00655133" w:rsidP="00E2045C">
            <w:pPr>
              <w:pStyle w:val="Tekstpodstawowywcity"/>
              <w:ind w:left="0"/>
              <w:jc w:val="center"/>
              <w:rPr>
                <w:rFonts w:ascii="Arial" w:hAnsi="Arial" w:cs="Arial"/>
                <w:b/>
                <w:bCs/>
                <w:sz w:val="22"/>
                <w:szCs w:val="22"/>
              </w:rPr>
            </w:pPr>
          </w:p>
        </w:tc>
        <w:tc>
          <w:tcPr>
            <w:tcW w:w="623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rFonts w:ascii="Arial" w:hAnsi="Arial" w:cs="Arial"/>
                <w:b/>
                <w:bCs/>
                <w:sz w:val="22"/>
                <w:szCs w:val="22"/>
              </w:rPr>
            </w:pPr>
          </w:p>
        </w:tc>
      </w:tr>
      <w:tr w:rsidR="00655133" w:rsidRPr="00A16A33" w:rsidTr="00B33230">
        <w:tc>
          <w:tcPr>
            <w:tcW w:w="3901" w:type="dxa"/>
            <w:tcBorders>
              <w:top w:val="single" w:sz="4" w:space="0" w:color="auto"/>
              <w:left w:val="single" w:sz="4" w:space="0" w:color="auto"/>
              <w:bottom w:val="single" w:sz="4" w:space="0" w:color="auto"/>
              <w:right w:val="single" w:sz="4" w:space="0" w:color="auto"/>
            </w:tcBorders>
            <w:shd w:val="clear" w:color="auto" w:fill="E0E0E0"/>
          </w:tcPr>
          <w:p w:rsidR="00655133" w:rsidRPr="0093197C" w:rsidRDefault="00655133" w:rsidP="00E2045C">
            <w:pPr>
              <w:pStyle w:val="Tekstpodstawowy"/>
              <w:spacing w:line="276" w:lineRule="auto"/>
              <w:rPr>
                <w:rFonts w:ascii="Arial" w:hAnsi="Arial" w:cs="Arial"/>
                <w:b w:val="0"/>
                <w:sz w:val="18"/>
                <w:szCs w:val="18"/>
              </w:rPr>
            </w:pPr>
            <w:r w:rsidRPr="0093197C">
              <w:rPr>
                <w:rFonts w:ascii="Arial" w:hAnsi="Arial" w:cs="Arial"/>
                <w:sz w:val="18"/>
                <w:szCs w:val="18"/>
              </w:rPr>
              <w:t>Rodzaj przedsiębiorstwa jakim jest Wykonawca (zaznaczyć właściwą opcję)</w:t>
            </w:r>
            <w:r w:rsidRPr="0093197C">
              <w:rPr>
                <w:rFonts w:ascii="Arial" w:hAnsi="Arial" w:cs="Arial"/>
                <w:sz w:val="18"/>
                <w:szCs w:val="18"/>
                <w:vertAlign w:val="superscript"/>
              </w:rPr>
              <w:t>2</w:t>
            </w:r>
            <w:r w:rsidRPr="0093197C">
              <w:rPr>
                <w:rFonts w:ascii="Arial" w:hAnsi="Arial" w:cs="Arial"/>
                <w:sz w:val="18"/>
                <w:szCs w:val="18"/>
              </w:rPr>
              <w:t>:</w:t>
            </w:r>
          </w:p>
          <w:p w:rsidR="00655133" w:rsidRPr="0093197C" w:rsidRDefault="00655133" w:rsidP="00C4127C">
            <w:pPr>
              <w:pStyle w:val="Tekstpodstawowy"/>
              <w:numPr>
                <w:ilvl w:val="0"/>
                <w:numId w:val="14"/>
              </w:numPr>
              <w:spacing w:line="360" w:lineRule="auto"/>
              <w:rPr>
                <w:rFonts w:ascii="Arial" w:hAnsi="Arial" w:cs="Arial"/>
                <w:b w:val="0"/>
                <w:sz w:val="18"/>
                <w:szCs w:val="18"/>
              </w:rPr>
            </w:pPr>
            <w:r w:rsidRPr="0093197C">
              <w:rPr>
                <w:rFonts w:ascii="Arial" w:hAnsi="Arial" w:cs="Arial"/>
                <w:sz w:val="18"/>
                <w:szCs w:val="18"/>
              </w:rPr>
              <w:t>Mikroprzedsiębiorstwo</w:t>
            </w:r>
          </w:p>
          <w:p w:rsidR="00655133" w:rsidRPr="0093197C" w:rsidRDefault="00655133" w:rsidP="00C4127C">
            <w:pPr>
              <w:pStyle w:val="Tekstpodstawowy"/>
              <w:numPr>
                <w:ilvl w:val="0"/>
                <w:numId w:val="14"/>
              </w:numPr>
              <w:spacing w:line="360" w:lineRule="auto"/>
              <w:rPr>
                <w:rFonts w:ascii="Arial" w:hAnsi="Arial" w:cs="Arial"/>
                <w:b w:val="0"/>
                <w:sz w:val="18"/>
                <w:szCs w:val="18"/>
              </w:rPr>
            </w:pPr>
            <w:r w:rsidRPr="0093197C">
              <w:rPr>
                <w:rFonts w:ascii="Arial" w:hAnsi="Arial" w:cs="Arial"/>
                <w:sz w:val="18"/>
                <w:szCs w:val="18"/>
              </w:rPr>
              <w:t>Małe lub Średnie przedsiębiorstwo</w:t>
            </w:r>
          </w:p>
          <w:p w:rsidR="00655133" w:rsidRPr="00C83A47" w:rsidRDefault="00655133" w:rsidP="00E2045C">
            <w:pPr>
              <w:pStyle w:val="Tekstprzypisudolnego"/>
              <w:jc w:val="both"/>
              <w:rPr>
                <w:rStyle w:val="DeltaViewInsertion"/>
                <w:rFonts w:ascii="Arial" w:hAnsi="Arial" w:cs="Arial"/>
                <w:b w:val="0"/>
                <w:i w:val="0"/>
                <w:sz w:val="16"/>
                <w:szCs w:val="16"/>
              </w:rPr>
            </w:pPr>
            <w:r w:rsidRPr="00C83A47">
              <w:rPr>
                <w:rStyle w:val="DeltaViewInsertion"/>
                <w:rFonts w:ascii="Arial" w:hAnsi="Arial" w:cs="Arial"/>
                <w:sz w:val="16"/>
                <w:szCs w:val="16"/>
                <w:vertAlign w:val="superscript"/>
              </w:rPr>
              <w:t>2</w:t>
            </w:r>
            <w:r w:rsidRPr="00C83A47">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rsidR="00655133" w:rsidRPr="00C83A47" w:rsidRDefault="00655133" w:rsidP="00E2045C">
            <w:pPr>
              <w:pStyle w:val="Tekstprzypisudolnego"/>
              <w:rPr>
                <w:rStyle w:val="DeltaViewInsertion"/>
                <w:rFonts w:ascii="Arial" w:hAnsi="Arial" w:cs="Arial"/>
                <w:b w:val="0"/>
                <w:i w:val="0"/>
                <w:sz w:val="16"/>
                <w:szCs w:val="16"/>
              </w:rPr>
            </w:pPr>
            <w:r w:rsidRPr="00C83A47">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rsidR="00655133" w:rsidRPr="00E4492F" w:rsidRDefault="00655133" w:rsidP="00E2045C">
            <w:pPr>
              <w:pStyle w:val="Tekstpodstawowywcity"/>
              <w:ind w:left="0"/>
              <w:jc w:val="center"/>
              <w:rPr>
                <w:rFonts w:ascii="Arial" w:hAnsi="Arial" w:cs="Arial"/>
                <w:b/>
                <w:bCs/>
                <w:iCs/>
                <w:sz w:val="22"/>
                <w:szCs w:val="22"/>
              </w:rPr>
            </w:pPr>
            <w:r w:rsidRPr="00C83A47">
              <w:rPr>
                <w:rStyle w:val="DeltaViewInsertion"/>
                <w:rFonts w:ascii="Arial" w:hAnsi="Arial" w:cs="Arial"/>
                <w:sz w:val="16"/>
                <w:szCs w:val="16"/>
              </w:rPr>
              <w:t>Średnie przedsiębiorstwa: przedsiębiorstwa, które nie są mikroprzedsiębiorstwami ani małymi przedsiębiorstwami</w:t>
            </w:r>
            <w:r w:rsidRPr="00C83A47">
              <w:rPr>
                <w:rFonts w:ascii="Arial" w:hAnsi="Arial" w:cs="Arial"/>
                <w:sz w:val="16"/>
                <w:szCs w:val="16"/>
              </w:rPr>
              <w:t xml:space="preserve"> i które zatrudniają mniej niż 250 osób i których roczny obrót nie przekracza 50 milionów EUR </w:t>
            </w:r>
            <w:r w:rsidRPr="00C83A47">
              <w:rPr>
                <w:rFonts w:ascii="Arial" w:hAnsi="Arial" w:cs="Arial"/>
                <w:i/>
                <w:sz w:val="16"/>
                <w:szCs w:val="16"/>
              </w:rPr>
              <w:t>lub</w:t>
            </w:r>
            <w:r w:rsidRPr="00C83A47">
              <w:rPr>
                <w:rFonts w:ascii="Arial" w:hAnsi="Arial" w:cs="Arial"/>
                <w:sz w:val="16"/>
                <w:szCs w:val="16"/>
              </w:rPr>
              <w:t xml:space="preserve"> roczna suma bilansowa nie przekracza 43 milionów EUR.</w:t>
            </w:r>
          </w:p>
        </w:tc>
        <w:tc>
          <w:tcPr>
            <w:tcW w:w="623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rFonts w:ascii="Arial" w:hAnsi="Arial" w:cs="Arial"/>
                <w:b/>
                <w:bCs/>
                <w:sz w:val="22"/>
                <w:szCs w:val="22"/>
              </w:rPr>
            </w:pPr>
          </w:p>
        </w:tc>
      </w:tr>
    </w:tbl>
    <w:p w:rsidR="00655133" w:rsidRPr="00A16A33" w:rsidRDefault="00655133" w:rsidP="00655133">
      <w:pPr>
        <w:pStyle w:val="Tekstpodstawowywcity"/>
        <w:ind w:left="0"/>
        <w:jc w:val="both"/>
        <w:rPr>
          <w:rFonts w:ascii="Arial" w:hAnsi="Arial" w:cs="Arial"/>
          <w:b/>
          <w:bCs/>
          <w:sz w:val="22"/>
          <w:szCs w:val="22"/>
        </w:rPr>
      </w:pPr>
      <w:r w:rsidRPr="00A16A33">
        <w:rPr>
          <w:rFonts w:ascii="Arial" w:hAnsi="Arial" w:cs="Arial"/>
          <w:iCs/>
          <w:sz w:val="22"/>
          <w:szCs w:val="22"/>
        </w:rPr>
        <w:t xml:space="preserve"> </w:t>
      </w:r>
    </w:p>
    <w:p w:rsidR="00655133" w:rsidRDefault="00655133"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C111AE" w:rsidRDefault="00C111AE" w:rsidP="00655133">
      <w:pPr>
        <w:pStyle w:val="Tekstpodstawowywcity"/>
        <w:ind w:left="0"/>
        <w:jc w:val="both"/>
        <w:rPr>
          <w:rFonts w:ascii="Arial" w:hAnsi="Arial" w:cs="Arial"/>
          <w:b/>
          <w:bCs/>
          <w:sz w:val="22"/>
          <w:szCs w:val="22"/>
        </w:rPr>
      </w:pPr>
    </w:p>
    <w:p w:rsidR="00C111AE" w:rsidRDefault="00C111AE" w:rsidP="00655133">
      <w:pPr>
        <w:pStyle w:val="Tekstpodstawowywcity"/>
        <w:ind w:left="0"/>
        <w:jc w:val="both"/>
        <w:rPr>
          <w:rFonts w:ascii="Arial" w:hAnsi="Arial" w:cs="Arial"/>
          <w:b/>
          <w:bCs/>
          <w:sz w:val="22"/>
          <w:szCs w:val="22"/>
        </w:rPr>
      </w:pPr>
    </w:p>
    <w:p w:rsidR="00C111AE" w:rsidRDefault="00C111AE" w:rsidP="00655133">
      <w:pPr>
        <w:pStyle w:val="Tekstpodstawowywcity"/>
        <w:ind w:left="0"/>
        <w:jc w:val="both"/>
        <w:rPr>
          <w:rFonts w:ascii="Arial" w:hAnsi="Arial" w:cs="Arial"/>
          <w:b/>
          <w:bCs/>
          <w:sz w:val="22"/>
          <w:szCs w:val="22"/>
        </w:rPr>
      </w:pPr>
    </w:p>
    <w:p w:rsidR="00407999" w:rsidRDefault="00407999" w:rsidP="00655133">
      <w:pPr>
        <w:pStyle w:val="Tekstpodstawowywcity"/>
        <w:ind w:left="0"/>
        <w:jc w:val="both"/>
        <w:rPr>
          <w:rFonts w:ascii="Arial" w:hAnsi="Arial" w:cs="Arial"/>
          <w:b/>
          <w:bCs/>
          <w:sz w:val="22"/>
          <w:szCs w:val="22"/>
        </w:rPr>
      </w:pPr>
    </w:p>
    <w:p w:rsidR="00407999" w:rsidRPr="00A16A33" w:rsidRDefault="00407999" w:rsidP="00655133">
      <w:pPr>
        <w:pStyle w:val="Tekstpodstawowywcity"/>
        <w:ind w:left="0"/>
        <w:jc w:val="both"/>
        <w:rPr>
          <w:rFonts w:ascii="Arial" w:hAnsi="Arial" w:cs="Arial"/>
          <w:b/>
          <w:bCs/>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35"/>
      </w:tblGrid>
      <w:tr w:rsidR="00655133" w:rsidRPr="00A16A33" w:rsidTr="00E2045C">
        <w:tc>
          <w:tcPr>
            <w:tcW w:w="10135"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rFonts w:ascii="Arial" w:hAnsi="Arial" w:cs="Arial"/>
                <w:b/>
                <w:bCs/>
                <w:sz w:val="22"/>
                <w:szCs w:val="22"/>
              </w:rPr>
            </w:pPr>
          </w:p>
          <w:p w:rsidR="00655133" w:rsidRPr="00E4492F" w:rsidRDefault="00655133" w:rsidP="00E2045C">
            <w:pPr>
              <w:pStyle w:val="Tekstpodstawowywcity"/>
              <w:ind w:left="0"/>
              <w:jc w:val="both"/>
              <w:rPr>
                <w:rFonts w:ascii="Arial" w:hAnsi="Arial" w:cs="Arial"/>
                <w:b/>
                <w:bCs/>
                <w:sz w:val="22"/>
                <w:szCs w:val="22"/>
              </w:rPr>
            </w:pPr>
            <w:r w:rsidRPr="00E4492F">
              <w:rPr>
                <w:rFonts w:ascii="Arial" w:hAnsi="Arial" w:cs="Arial"/>
                <w:b/>
                <w:bCs/>
                <w:sz w:val="22"/>
                <w:szCs w:val="22"/>
              </w:rPr>
              <w:t>Świadom odpowiedzialności karnej za fałszywe oświadczenia, oświadczam, że:</w:t>
            </w:r>
          </w:p>
          <w:p w:rsidR="00655133" w:rsidRDefault="00655133" w:rsidP="00E2045C">
            <w:pPr>
              <w:pStyle w:val="Tekstpodstawowywcity"/>
              <w:ind w:left="0"/>
              <w:jc w:val="both"/>
              <w:rPr>
                <w:bCs/>
                <w:sz w:val="20"/>
                <w:szCs w:val="20"/>
              </w:rPr>
            </w:pPr>
            <w:r w:rsidRPr="00E4492F">
              <w:rPr>
                <w:bCs/>
                <w:sz w:val="20"/>
                <w:szCs w:val="20"/>
              </w:rPr>
              <w:t xml:space="preserve">-spełniam warunki udziału w postępowaniu </w:t>
            </w:r>
            <w:r>
              <w:rPr>
                <w:bCs/>
                <w:sz w:val="20"/>
                <w:szCs w:val="20"/>
              </w:rPr>
              <w:t>określone przez Zamawiającego poniżej</w:t>
            </w:r>
          </w:p>
          <w:p w:rsidR="00655133" w:rsidRDefault="00655133" w:rsidP="00E2045C">
            <w:pPr>
              <w:pStyle w:val="Tekstpodstawowywcity"/>
              <w:ind w:left="0"/>
              <w:jc w:val="both"/>
              <w:rPr>
                <w:bCs/>
                <w:sz w:val="20"/>
                <w:szCs w:val="20"/>
              </w:rPr>
            </w:pPr>
          </w:p>
          <w:p w:rsidR="00655133" w:rsidRPr="00E4492F" w:rsidRDefault="00655133" w:rsidP="00E2045C">
            <w:pPr>
              <w:pStyle w:val="Tekstpodstawowywcity"/>
              <w:ind w:left="0"/>
              <w:jc w:val="both"/>
              <w:rPr>
                <w:rFonts w:ascii="Arial" w:hAnsi="Arial" w:cs="Arial"/>
                <w:sz w:val="22"/>
                <w:szCs w:val="22"/>
              </w:rPr>
            </w:pPr>
          </w:p>
          <w:p w:rsidR="00655133" w:rsidRPr="00E4492F" w:rsidRDefault="00655133" w:rsidP="00C4127C">
            <w:pPr>
              <w:pStyle w:val="Tekstpodstawowywcity"/>
              <w:numPr>
                <w:ilvl w:val="0"/>
                <w:numId w:val="6"/>
              </w:numPr>
              <w:jc w:val="both"/>
              <w:rPr>
                <w:b/>
                <w:sz w:val="20"/>
                <w:szCs w:val="20"/>
                <w:u w:val="single"/>
              </w:rPr>
            </w:pPr>
            <w:r w:rsidRPr="00E4492F">
              <w:rPr>
                <w:b/>
                <w:sz w:val="20"/>
                <w:szCs w:val="20"/>
                <w:u w:val="single"/>
              </w:rPr>
              <w:t>Zdolność techniczna i zawodowa:</w:t>
            </w:r>
          </w:p>
          <w:p w:rsidR="00655133" w:rsidRPr="00E4492F" w:rsidRDefault="00655133" w:rsidP="00E2045C">
            <w:pPr>
              <w:pStyle w:val="Tekstpodstawowywcity"/>
              <w:ind w:left="0"/>
              <w:jc w:val="both"/>
              <w:rPr>
                <w:b/>
                <w:sz w:val="20"/>
                <w:szCs w:val="20"/>
                <w:u w:val="single"/>
              </w:rPr>
            </w:pPr>
          </w:p>
          <w:p w:rsidR="00655133" w:rsidRPr="00E4492F" w:rsidRDefault="00655133" w:rsidP="00C4127C">
            <w:pPr>
              <w:pStyle w:val="Tekstpodstawowywcity"/>
              <w:numPr>
                <w:ilvl w:val="0"/>
                <w:numId w:val="5"/>
              </w:numPr>
              <w:jc w:val="both"/>
              <w:rPr>
                <w:sz w:val="20"/>
                <w:szCs w:val="20"/>
                <w:u w:val="single"/>
              </w:rPr>
            </w:pPr>
            <w:r w:rsidRPr="00E4492F">
              <w:rPr>
                <w:sz w:val="20"/>
                <w:szCs w:val="20"/>
              </w:rPr>
              <w:t xml:space="preserve">Zestawienie usług </w:t>
            </w:r>
            <w:r w:rsidRPr="00E4492F">
              <w:rPr>
                <w:bCs/>
                <w:sz w:val="20"/>
                <w:szCs w:val="20"/>
              </w:rPr>
              <w:t>wykonanych/wykonywanych należycie oraz usług niewykonanych lub wykonanych nienależycie</w:t>
            </w:r>
            <w:r w:rsidRPr="00E4492F">
              <w:rPr>
                <w:sz w:val="20"/>
                <w:szCs w:val="20"/>
              </w:rPr>
              <w:t xml:space="preserve"> w okresie ostatnich trzech lat </w:t>
            </w:r>
            <w:r w:rsidRPr="00E4492F">
              <w:rPr>
                <w:i/>
                <w:iCs/>
                <w:sz w:val="20"/>
                <w:szCs w:val="20"/>
              </w:rPr>
              <w:t>(a jeżeli okres prowadzenia działalności jest krótszy – w tym okresie)</w:t>
            </w:r>
            <w:r w:rsidRPr="00E4492F">
              <w:rPr>
                <w:sz w:val="20"/>
                <w:szCs w:val="20"/>
                <w:u w:val="single"/>
              </w:rPr>
              <w:t xml:space="preserve"> </w:t>
            </w:r>
            <w:r w:rsidRPr="00E4492F">
              <w:rPr>
                <w:sz w:val="20"/>
                <w:szCs w:val="20"/>
              </w:rPr>
              <w:t xml:space="preserve">w zakresie: określonym w pkt </w:t>
            </w:r>
            <w:r>
              <w:rPr>
                <w:sz w:val="20"/>
                <w:szCs w:val="20"/>
              </w:rPr>
              <w:t xml:space="preserve">5.2.1 </w:t>
            </w:r>
            <w:r w:rsidRPr="00E4492F">
              <w:rPr>
                <w:sz w:val="20"/>
                <w:szCs w:val="20"/>
              </w:rPr>
              <w:t xml:space="preserve">SIWZ </w:t>
            </w:r>
          </w:p>
          <w:p w:rsidR="00655133" w:rsidRPr="00E4492F" w:rsidRDefault="00655133" w:rsidP="00E2045C">
            <w:pPr>
              <w:pStyle w:val="Tekstpodstawowywcity"/>
              <w:ind w:left="0"/>
              <w:jc w:val="both"/>
              <w:rPr>
                <w:b/>
                <w:sz w:val="20"/>
                <w:szCs w:val="20"/>
                <w:u w:val="single"/>
              </w:rPr>
            </w:pP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728"/>
              <w:gridCol w:w="1985"/>
              <w:gridCol w:w="1984"/>
              <w:gridCol w:w="1701"/>
              <w:gridCol w:w="2410"/>
            </w:tblGrid>
            <w:tr w:rsidR="00655133" w:rsidRPr="00A16A33" w:rsidTr="00B33230">
              <w:trPr>
                <w:trHeight w:val="70"/>
              </w:trPr>
              <w:tc>
                <w:tcPr>
                  <w:tcW w:w="54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p>
                <w:p w:rsidR="00655133" w:rsidRPr="00E4492F" w:rsidRDefault="00655133" w:rsidP="00E2045C">
                  <w:pPr>
                    <w:pStyle w:val="Tekstpodstawowywcity"/>
                    <w:ind w:left="0"/>
                    <w:jc w:val="center"/>
                    <w:rPr>
                      <w:b/>
                      <w:sz w:val="20"/>
                      <w:szCs w:val="20"/>
                    </w:rPr>
                  </w:pPr>
                  <w:r w:rsidRPr="00E4492F">
                    <w:rPr>
                      <w:b/>
                      <w:sz w:val="20"/>
                      <w:szCs w:val="20"/>
                    </w:rPr>
                    <w:t>L.p.</w:t>
                  </w:r>
                </w:p>
              </w:tc>
              <w:tc>
                <w:tcPr>
                  <w:tcW w:w="1728"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p>
                <w:p w:rsidR="00655133" w:rsidRPr="00E4492F" w:rsidRDefault="00655133" w:rsidP="00E2045C">
                  <w:pPr>
                    <w:pStyle w:val="Tekstpodstawowywcity"/>
                    <w:ind w:left="0"/>
                    <w:jc w:val="center"/>
                    <w:rPr>
                      <w:b/>
                      <w:sz w:val="20"/>
                      <w:szCs w:val="20"/>
                    </w:rPr>
                  </w:pPr>
                  <w:r w:rsidRPr="00E4492F">
                    <w:rPr>
                      <w:b/>
                      <w:sz w:val="20"/>
                      <w:szCs w:val="20"/>
                    </w:rPr>
                    <w:t>Rodzaj</w:t>
                  </w:r>
                </w:p>
              </w:tc>
              <w:tc>
                <w:tcPr>
                  <w:tcW w:w="1985"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p>
                <w:p w:rsidR="00655133" w:rsidRPr="00E4492F" w:rsidRDefault="00655133" w:rsidP="00E2045C">
                  <w:pPr>
                    <w:pStyle w:val="Tekstpodstawowywcity"/>
                    <w:ind w:left="0"/>
                    <w:jc w:val="center"/>
                    <w:rPr>
                      <w:b/>
                      <w:sz w:val="20"/>
                      <w:szCs w:val="20"/>
                    </w:rPr>
                  </w:pPr>
                  <w:r w:rsidRPr="00E4492F">
                    <w:rPr>
                      <w:b/>
                      <w:sz w:val="20"/>
                      <w:szCs w:val="20"/>
                    </w:rPr>
                    <w:t>Data wykonania:</w:t>
                  </w:r>
                </w:p>
                <w:p w:rsidR="00655133" w:rsidRPr="00E4492F" w:rsidRDefault="00655133" w:rsidP="00E2045C">
                  <w:pPr>
                    <w:pStyle w:val="Tekstpodstawowywcity"/>
                    <w:ind w:left="0"/>
                    <w:jc w:val="center"/>
                    <w:rPr>
                      <w:b/>
                      <w:sz w:val="20"/>
                      <w:szCs w:val="20"/>
                    </w:rPr>
                  </w:pPr>
                  <w:r w:rsidRPr="00E4492F">
                    <w:rPr>
                      <w:b/>
                      <w:sz w:val="20"/>
                      <w:szCs w:val="20"/>
                    </w:rPr>
                    <w:t>dd/mm/rrrr</w:t>
                  </w:r>
                </w:p>
              </w:tc>
              <w:tc>
                <w:tcPr>
                  <w:tcW w:w="1984"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p>
                <w:p w:rsidR="00655133" w:rsidRPr="00E4492F" w:rsidRDefault="00655133" w:rsidP="00E2045C">
                  <w:pPr>
                    <w:pStyle w:val="Tekstpodstawowywcity"/>
                    <w:ind w:left="0"/>
                    <w:jc w:val="center"/>
                    <w:rPr>
                      <w:b/>
                      <w:sz w:val="20"/>
                      <w:szCs w:val="20"/>
                    </w:rPr>
                  </w:pPr>
                  <w:r w:rsidRPr="00E4492F">
                    <w:rPr>
                      <w:b/>
                      <w:sz w:val="20"/>
                      <w:szCs w:val="20"/>
                    </w:rPr>
                    <w:t xml:space="preserve">Miejsce wykonania </w:t>
                  </w:r>
                </w:p>
              </w:tc>
              <w:tc>
                <w:tcPr>
                  <w:tcW w:w="1701"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p>
                <w:p w:rsidR="00655133" w:rsidRPr="00E4492F" w:rsidRDefault="00655133" w:rsidP="00E2045C">
                  <w:pPr>
                    <w:pStyle w:val="Tekstpodstawowywcity"/>
                    <w:ind w:left="0"/>
                    <w:jc w:val="center"/>
                    <w:rPr>
                      <w:b/>
                      <w:sz w:val="20"/>
                      <w:szCs w:val="20"/>
                    </w:rPr>
                  </w:pPr>
                  <w:r w:rsidRPr="00E4492F">
                    <w:rPr>
                      <w:b/>
                      <w:sz w:val="20"/>
                      <w:szCs w:val="20"/>
                    </w:rPr>
                    <w:t>Wartość</w:t>
                  </w:r>
                </w:p>
                <w:p w:rsidR="00655133" w:rsidRPr="00E4492F" w:rsidRDefault="00655133" w:rsidP="00E2045C">
                  <w:pPr>
                    <w:pStyle w:val="Tekstpodstawowywcity"/>
                    <w:ind w:left="0"/>
                    <w:jc w:val="center"/>
                    <w:rPr>
                      <w:b/>
                      <w:sz w:val="20"/>
                      <w:szCs w:val="20"/>
                    </w:rPr>
                  </w:pPr>
                  <w:r>
                    <w:rPr>
                      <w:b/>
                      <w:sz w:val="20"/>
                      <w:szCs w:val="20"/>
                    </w:rPr>
                    <w:t>zł</w:t>
                  </w:r>
                </w:p>
              </w:tc>
              <w:tc>
                <w:tcPr>
                  <w:tcW w:w="2410" w:type="dxa"/>
                  <w:tcBorders>
                    <w:top w:val="single" w:sz="4" w:space="0" w:color="auto"/>
                    <w:left w:val="single" w:sz="4" w:space="0" w:color="auto"/>
                    <w:bottom w:val="single" w:sz="4" w:space="0" w:color="auto"/>
                    <w:right w:val="single" w:sz="4" w:space="0" w:color="auto"/>
                  </w:tcBorders>
                  <w:shd w:val="clear" w:color="auto" w:fill="E0E0E0"/>
                </w:tcPr>
                <w:p w:rsidR="00655133" w:rsidRPr="00A16A33" w:rsidRDefault="00655133" w:rsidP="000D1E7F">
                  <w:pPr>
                    <w:rPr>
                      <w:b/>
                    </w:rPr>
                  </w:pPr>
                  <w:r w:rsidRPr="00A16A33">
                    <w:rPr>
                      <w:b/>
                    </w:rPr>
                    <w:t>Określić czy usługa została wykonana/jest wykonywana należycie czy też została niewykonana lub wykonana nienależycie</w:t>
                  </w:r>
                </w:p>
              </w:tc>
            </w:tr>
            <w:tr w:rsidR="00655133" w:rsidRPr="00A16A33" w:rsidTr="00E2045C">
              <w:trPr>
                <w:trHeight w:val="963"/>
              </w:trPr>
              <w:tc>
                <w:tcPr>
                  <w:tcW w:w="540"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center"/>
                    <w:rPr>
                      <w:sz w:val="20"/>
                      <w:szCs w:val="20"/>
                    </w:rPr>
                  </w:pPr>
                </w:p>
                <w:p w:rsidR="00655133" w:rsidRPr="00E4492F" w:rsidRDefault="00655133" w:rsidP="00E2045C">
                  <w:pPr>
                    <w:pStyle w:val="Tekstpodstawowywcity"/>
                    <w:ind w:left="0"/>
                    <w:jc w:val="center"/>
                    <w:rPr>
                      <w:sz w:val="20"/>
                      <w:szCs w:val="20"/>
                    </w:rPr>
                  </w:pPr>
                  <w:r w:rsidRPr="00E4492F">
                    <w:rPr>
                      <w:sz w:val="20"/>
                      <w:szCs w:val="20"/>
                    </w:rPr>
                    <w:t>1</w:t>
                  </w:r>
                </w:p>
              </w:tc>
              <w:tc>
                <w:tcPr>
                  <w:tcW w:w="1728"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r>
            <w:tr w:rsidR="00655133" w:rsidRPr="00A16A33" w:rsidTr="00E2045C">
              <w:trPr>
                <w:trHeight w:val="963"/>
              </w:trPr>
              <w:tc>
                <w:tcPr>
                  <w:tcW w:w="540"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center"/>
                    <w:rPr>
                      <w:sz w:val="20"/>
                      <w:szCs w:val="20"/>
                    </w:rPr>
                  </w:pPr>
                </w:p>
                <w:p w:rsidR="00655133" w:rsidRPr="00E4492F" w:rsidRDefault="00655133" w:rsidP="00E2045C">
                  <w:pPr>
                    <w:pStyle w:val="Tekstpodstawowywcity"/>
                    <w:ind w:left="0"/>
                    <w:jc w:val="center"/>
                    <w:rPr>
                      <w:sz w:val="20"/>
                      <w:szCs w:val="20"/>
                    </w:rPr>
                  </w:pPr>
                  <w:r w:rsidRPr="00E4492F">
                    <w:rPr>
                      <w:sz w:val="20"/>
                      <w:szCs w:val="20"/>
                    </w:rPr>
                    <w:t>2</w:t>
                  </w:r>
                </w:p>
              </w:tc>
              <w:tc>
                <w:tcPr>
                  <w:tcW w:w="1728"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c>
                <w:tcPr>
                  <w:tcW w:w="2410"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sz w:val="20"/>
                      <w:szCs w:val="20"/>
                    </w:rPr>
                  </w:pPr>
                </w:p>
              </w:tc>
            </w:tr>
          </w:tbl>
          <w:p w:rsidR="00655133" w:rsidRPr="00E4492F" w:rsidRDefault="00655133" w:rsidP="007A351C">
            <w:pPr>
              <w:pStyle w:val="Tekstpodstawowywcity"/>
              <w:ind w:left="0"/>
              <w:jc w:val="both"/>
              <w:rPr>
                <w:sz w:val="20"/>
                <w:szCs w:val="20"/>
              </w:rPr>
            </w:pPr>
          </w:p>
          <w:p w:rsidR="00655133" w:rsidRPr="00A16A33" w:rsidRDefault="00655133" w:rsidP="00E2045C">
            <w:r w:rsidRPr="00A16A33">
              <w:t xml:space="preserve">Oświadczam , że </w:t>
            </w:r>
            <w:r w:rsidRPr="00A16A33">
              <w:rPr>
                <w:b/>
                <w:bCs/>
                <w:vertAlign w:val="superscript"/>
              </w:rPr>
              <w:t>*</w:t>
            </w:r>
            <w:r w:rsidRPr="00A16A33">
              <w:t xml:space="preserve"> :</w:t>
            </w:r>
          </w:p>
          <w:p w:rsidR="00655133" w:rsidRPr="00A16A33" w:rsidRDefault="00655133" w:rsidP="00E2045C">
            <w:pPr>
              <w:jc w:val="both"/>
            </w:pPr>
            <w:r w:rsidRPr="00A16A33">
              <w:t xml:space="preserve">1).    </w:t>
            </w:r>
            <w:r w:rsidRPr="00A16A33">
              <w:rPr>
                <w:b/>
                <w:bCs/>
                <w:u w:val="single"/>
              </w:rPr>
              <w:t>nie posiadam</w:t>
            </w:r>
            <w:r w:rsidRPr="00A16A33">
              <w:t xml:space="preserve"> żadnych usług niewykonanych lub wykonanych nienależycie, w ramach usług wykonanych (rozumianych w okresie ostatnich 3 lat ( a nie wyłącznie, odpowiadających sformułowanemu przez Zamawiającego warunkowi) przedstawionych w powyższym wykazie, gdzie przez nienależyte wykonanie rozumie się nieosiągnięcie parametrów gwarantowanych i poniesienie z tego tytułu kar umownych lub prze</w:t>
            </w:r>
            <w:r>
              <w:t>kroczenie terminu realizacji o 14</w:t>
            </w:r>
            <w:r w:rsidRPr="00A16A33">
              <w:t xml:space="preserve"> dni w stosunku do uzgodnionego terminu w okresie trzech lat przed upływem terminu składania ofert.</w:t>
            </w:r>
          </w:p>
          <w:p w:rsidR="00655133" w:rsidRPr="00A16A33" w:rsidRDefault="00655133" w:rsidP="00E2045C">
            <w:pPr>
              <w:jc w:val="both"/>
            </w:pPr>
            <w:r w:rsidRPr="00A16A33">
              <w:t xml:space="preserve">2).    </w:t>
            </w:r>
            <w:r w:rsidRPr="00A16A33">
              <w:rPr>
                <w:b/>
                <w:bCs/>
                <w:u w:val="single"/>
              </w:rPr>
              <w:t>posiadam</w:t>
            </w:r>
            <w:r w:rsidRPr="00A16A33">
              <w:t xml:space="preserve"> usługi niewykonane lub wykonane nienależycie, gdzie przez nienależyte  wykonanie rozumie się nieosiągnięcie parametrów gwarantowanych i poniesienie z tego tytułu kar umownych lub prze</w:t>
            </w:r>
            <w:r>
              <w:t>kroczenie terminu realizacji o 14</w:t>
            </w:r>
            <w:r w:rsidRPr="00A16A33">
              <w:t xml:space="preserve"> dni w stosunku do uzgodnionego terminu w okresie trzech lat przed upływem terminu składania ofert.</w:t>
            </w:r>
          </w:p>
          <w:p w:rsidR="007A351C" w:rsidRDefault="00655133" w:rsidP="007A351C">
            <w:pPr>
              <w:contextualSpacing/>
            </w:pPr>
            <w:r w:rsidRPr="00A16A33">
              <w:rPr>
                <w:b/>
                <w:bCs/>
                <w:vertAlign w:val="superscript"/>
              </w:rPr>
              <w:t xml:space="preserve">* </w:t>
            </w:r>
            <w:r w:rsidR="007A351C">
              <w:t> niepotrzebne skreślić</w:t>
            </w:r>
          </w:p>
          <w:p w:rsidR="007A351C" w:rsidRPr="00E4492F" w:rsidRDefault="007A351C" w:rsidP="00E2045C">
            <w:pPr>
              <w:pStyle w:val="Tekstpodstawowywcity"/>
              <w:ind w:left="0"/>
              <w:jc w:val="both"/>
              <w:rPr>
                <w:sz w:val="20"/>
                <w:szCs w:val="20"/>
              </w:rPr>
            </w:pPr>
          </w:p>
          <w:p w:rsidR="00655133" w:rsidRPr="00E4492F" w:rsidRDefault="00655133" w:rsidP="00C4127C">
            <w:pPr>
              <w:pStyle w:val="Tekstpodstawowywcity"/>
              <w:numPr>
                <w:ilvl w:val="0"/>
                <w:numId w:val="5"/>
              </w:numPr>
              <w:jc w:val="both"/>
              <w:rPr>
                <w:b/>
                <w:sz w:val="20"/>
                <w:szCs w:val="20"/>
                <w:u w:val="single"/>
              </w:rPr>
            </w:pPr>
            <w:r w:rsidRPr="00E4492F">
              <w:rPr>
                <w:b/>
                <w:sz w:val="20"/>
                <w:szCs w:val="20"/>
                <w:u w:val="single"/>
              </w:rPr>
              <w:t xml:space="preserve">Personel Wykonawcy: </w:t>
            </w:r>
          </w:p>
          <w:p w:rsidR="00655133" w:rsidRPr="00E4492F" w:rsidRDefault="00655133" w:rsidP="00E2045C">
            <w:pPr>
              <w:pStyle w:val="Tekstpodstawowywcity"/>
              <w:ind w:left="360"/>
              <w:jc w:val="both"/>
              <w:rPr>
                <w:sz w:val="20"/>
                <w:szCs w:val="20"/>
              </w:rPr>
            </w:pPr>
          </w:p>
          <w:tbl>
            <w:tblPr>
              <w:tblW w:w="9254"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1406"/>
              <w:gridCol w:w="2118"/>
              <w:gridCol w:w="2117"/>
              <w:gridCol w:w="2483"/>
            </w:tblGrid>
            <w:tr w:rsidR="00655133" w:rsidRPr="00A16A33" w:rsidTr="00E2045C">
              <w:trPr>
                <w:cantSplit/>
              </w:trPr>
              <w:tc>
                <w:tcPr>
                  <w:tcW w:w="9254" w:type="dxa"/>
                  <w:gridSpan w:val="5"/>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bCs/>
                      <w:sz w:val="20"/>
                      <w:szCs w:val="20"/>
                    </w:rPr>
                  </w:pPr>
                </w:p>
                <w:p w:rsidR="00655133" w:rsidRPr="00E4492F" w:rsidRDefault="00655133" w:rsidP="00E2045C">
                  <w:pPr>
                    <w:pStyle w:val="Tekstpodstawowywcity"/>
                    <w:ind w:left="0"/>
                    <w:jc w:val="center"/>
                    <w:rPr>
                      <w:b/>
                      <w:bCs/>
                      <w:sz w:val="20"/>
                      <w:szCs w:val="20"/>
                    </w:rPr>
                  </w:pPr>
                  <w:r>
                    <w:rPr>
                      <w:b/>
                      <w:bCs/>
                      <w:sz w:val="20"/>
                      <w:szCs w:val="20"/>
                    </w:rPr>
                    <w:t>Wykaz osób</w:t>
                  </w:r>
                  <w:r w:rsidRPr="00E4492F">
                    <w:rPr>
                      <w:b/>
                      <w:bCs/>
                      <w:sz w:val="20"/>
                      <w:szCs w:val="20"/>
                    </w:rPr>
                    <w:t xml:space="preserve"> </w:t>
                  </w:r>
                  <w:r>
                    <w:rPr>
                      <w:b/>
                      <w:bCs/>
                      <w:sz w:val="20"/>
                      <w:szCs w:val="20"/>
                    </w:rPr>
                    <w:t xml:space="preserve">skierowanych do realizacji </w:t>
                  </w:r>
                  <w:r w:rsidRPr="00E4492F">
                    <w:rPr>
                      <w:b/>
                      <w:bCs/>
                      <w:sz w:val="20"/>
                      <w:szCs w:val="20"/>
                    </w:rPr>
                    <w:t xml:space="preserve"> zamówienia  </w:t>
                  </w:r>
                  <w:r>
                    <w:rPr>
                      <w:b/>
                      <w:bCs/>
                      <w:sz w:val="20"/>
                      <w:szCs w:val="20"/>
                    </w:rPr>
                    <w:t>publicznego</w:t>
                  </w:r>
                </w:p>
                <w:p w:rsidR="00655133" w:rsidRPr="00E4492F" w:rsidRDefault="00655133" w:rsidP="00E2045C">
                  <w:pPr>
                    <w:pStyle w:val="Tekstpodstawowywcity"/>
                    <w:ind w:left="0"/>
                    <w:jc w:val="center"/>
                    <w:rPr>
                      <w:b/>
                      <w:bCs/>
                      <w:sz w:val="20"/>
                      <w:szCs w:val="20"/>
                    </w:rPr>
                  </w:pPr>
                </w:p>
              </w:tc>
            </w:tr>
            <w:tr w:rsidR="00655133" w:rsidRPr="00A16A33" w:rsidTr="00E2045C">
              <w:tc>
                <w:tcPr>
                  <w:tcW w:w="113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Cs/>
                      <w:sz w:val="20"/>
                      <w:szCs w:val="20"/>
                    </w:rPr>
                  </w:pPr>
                </w:p>
                <w:p w:rsidR="00655133" w:rsidRPr="00E4492F" w:rsidRDefault="00655133" w:rsidP="00E2045C">
                  <w:pPr>
                    <w:pStyle w:val="Tekstpodstawowywcity"/>
                    <w:ind w:left="0"/>
                    <w:jc w:val="center"/>
                    <w:rPr>
                      <w:bCs/>
                      <w:sz w:val="20"/>
                      <w:szCs w:val="20"/>
                    </w:rPr>
                  </w:pPr>
                  <w:r w:rsidRPr="00E4492F">
                    <w:rPr>
                      <w:b/>
                      <w:sz w:val="20"/>
                      <w:szCs w:val="20"/>
                    </w:rPr>
                    <w:t>Imię i nazwisko osoby</w:t>
                  </w:r>
                </w:p>
              </w:tc>
              <w:tc>
                <w:tcPr>
                  <w:tcW w:w="1406" w:type="dxa"/>
                  <w:tcBorders>
                    <w:top w:val="single" w:sz="4" w:space="0" w:color="auto"/>
                    <w:left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r w:rsidRPr="00E4492F">
                    <w:rPr>
                      <w:b/>
                      <w:sz w:val="20"/>
                      <w:szCs w:val="20"/>
                    </w:rPr>
                    <w:t>Nazwa (firma) podmiotu</w:t>
                  </w:r>
                </w:p>
                <w:p w:rsidR="00655133" w:rsidRPr="00CB159C" w:rsidRDefault="00655133" w:rsidP="00E2045C">
                  <w:pPr>
                    <w:pStyle w:val="Tekstpodstawowywcity"/>
                    <w:ind w:left="0"/>
                    <w:rPr>
                      <w:sz w:val="20"/>
                      <w:szCs w:val="20"/>
                    </w:rPr>
                  </w:pPr>
                  <w:r w:rsidRPr="00CB159C">
                    <w:rPr>
                      <w:sz w:val="20"/>
                      <w:szCs w:val="20"/>
                    </w:rPr>
                    <w:t>dy</w:t>
                  </w:r>
                  <w:r w:rsidR="00FD2ADE">
                    <w:rPr>
                      <w:sz w:val="20"/>
                      <w:szCs w:val="20"/>
                    </w:rPr>
                    <w:t>s</w:t>
                  </w:r>
                  <w:r w:rsidRPr="00CB159C">
                    <w:rPr>
                      <w:sz w:val="20"/>
                      <w:szCs w:val="20"/>
                    </w:rPr>
                    <w:t>ponującego osobą</w:t>
                  </w:r>
                </w:p>
              </w:tc>
              <w:tc>
                <w:tcPr>
                  <w:tcW w:w="2118" w:type="dxa"/>
                  <w:tcBorders>
                    <w:top w:val="single" w:sz="4" w:space="0" w:color="auto"/>
                    <w:left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r w:rsidRPr="00E4492F">
                    <w:rPr>
                      <w:b/>
                      <w:sz w:val="20"/>
                      <w:szCs w:val="20"/>
                    </w:rPr>
                    <w:t>kwalifikacje zawodowe,</w:t>
                  </w:r>
                </w:p>
                <w:p w:rsidR="00655133" w:rsidRPr="00E4492F" w:rsidRDefault="00655133" w:rsidP="00E2045C">
                  <w:pPr>
                    <w:pStyle w:val="Tekstpodstawowywcity"/>
                    <w:ind w:left="0"/>
                    <w:jc w:val="center"/>
                    <w:rPr>
                      <w:b/>
                      <w:sz w:val="20"/>
                      <w:szCs w:val="20"/>
                    </w:rPr>
                  </w:pPr>
                  <w:r w:rsidRPr="00E4492F">
                    <w:rPr>
                      <w:b/>
                      <w:sz w:val="20"/>
                      <w:szCs w:val="20"/>
                    </w:rPr>
                    <w:t>doświadczenie, wykształcenie</w:t>
                  </w:r>
                </w:p>
              </w:tc>
              <w:tc>
                <w:tcPr>
                  <w:tcW w:w="2117" w:type="dxa"/>
                  <w:tcBorders>
                    <w:top w:val="single" w:sz="4" w:space="0" w:color="auto"/>
                    <w:left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r w:rsidRPr="00E4492F">
                    <w:rPr>
                      <w:b/>
                      <w:sz w:val="20"/>
                      <w:szCs w:val="20"/>
                    </w:rPr>
                    <w:t>Zakres wykonywanych czynności  w realizacji zamówienia</w:t>
                  </w:r>
                </w:p>
              </w:tc>
              <w:tc>
                <w:tcPr>
                  <w:tcW w:w="2483" w:type="dxa"/>
                  <w:tcBorders>
                    <w:top w:val="single" w:sz="4" w:space="0" w:color="auto"/>
                    <w:left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r w:rsidRPr="00E4492F">
                    <w:rPr>
                      <w:b/>
                      <w:sz w:val="20"/>
                      <w:szCs w:val="20"/>
                    </w:rPr>
                    <w:t>Informacja o podstawie dysponowania osobami</w:t>
                  </w:r>
                  <w:r>
                    <w:rPr>
                      <w:rStyle w:val="Odwoanieprzypisudolnego"/>
                      <w:b/>
                      <w:sz w:val="20"/>
                      <w:szCs w:val="20"/>
                    </w:rPr>
                    <w:footnoteReference w:id="4"/>
                  </w:r>
                </w:p>
              </w:tc>
            </w:tr>
            <w:tr w:rsidR="00655133" w:rsidRPr="00A16A33" w:rsidTr="00E2045C">
              <w:trPr>
                <w:trHeight w:val="486"/>
              </w:trPr>
              <w:tc>
                <w:tcPr>
                  <w:tcW w:w="1130"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center"/>
                    <w:rPr>
                      <w:sz w:val="20"/>
                      <w:szCs w:val="20"/>
                    </w:rPr>
                  </w:pPr>
                </w:p>
                <w:p w:rsidR="00655133" w:rsidRPr="00E4492F" w:rsidRDefault="00655133" w:rsidP="00E2045C">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655133" w:rsidRPr="00E4492F" w:rsidRDefault="00655133" w:rsidP="00E2045C">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655133" w:rsidRDefault="00655133" w:rsidP="00E2045C">
                  <w:pPr>
                    <w:pStyle w:val="Tekstpodstawowywcity"/>
                    <w:ind w:left="0"/>
                    <w:jc w:val="both"/>
                    <w:rPr>
                      <w:sz w:val="20"/>
                      <w:szCs w:val="20"/>
                    </w:rPr>
                  </w:pPr>
                  <w:r>
                    <w:rPr>
                      <w:sz w:val="20"/>
                      <w:szCs w:val="20"/>
                    </w:rPr>
                    <w:t xml:space="preserve">Kwalifikacje zawodowe: </w:t>
                  </w:r>
                </w:p>
                <w:p w:rsidR="00655133" w:rsidRDefault="00655133" w:rsidP="00E2045C">
                  <w:pPr>
                    <w:pStyle w:val="Tekstpodstawowywcity"/>
                    <w:ind w:left="0"/>
                    <w:jc w:val="both"/>
                    <w:rPr>
                      <w:sz w:val="20"/>
                      <w:szCs w:val="20"/>
                    </w:rPr>
                  </w:pPr>
                  <w:r>
                    <w:rPr>
                      <w:sz w:val="20"/>
                      <w:szCs w:val="20"/>
                    </w:rPr>
                    <w:t xml:space="preserve">Doświadczenie: </w:t>
                  </w:r>
                </w:p>
                <w:p w:rsidR="00655133" w:rsidRPr="00E4492F" w:rsidRDefault="00655133" w:rsidP="00E2045C">
                  <w:pPr>
                    <w:pStyle w:val="Tekstpodstawowywcity"/>
                    <w:ind w:left="0"/>
                    <w:jc w:val="both"/>
                    <w:rPr>
                      <w:sz w:val="20"/>
                      <w:szCs w:val="20"/>
                    </w:rPr>
                  </w:pPr>
                  <w:r>
                    <w:rPr>
                      <w:sz w:val="20"/>
                      <w:szCs w:val="20"/>
                    </w:rPr>
                    <w:t>Wykształcenie:</w:t>
                  </w:r>
                </w:p>
              </w:tc>
              <w:tc>
                <w:tcPr>
                  <w:tcW w:w="2117" w:type="dxa"/>
                  <w:tcBorders>
                    <w:left w:val="single" w:sz="4" w:space="0" w:color="auto"/>
                    <w:right w:val="single" w:sz="4" w:space="0" w:color="auto"/>
                  </w:tcBorders>
                  <w:shd w:val="clear" w:color="auto" w:fill="E0E0E0"/>
                </w:tcPr>
                <w:p w:rsidR="00655133" w:rsidRPr="00E4492F" w:rsidRDefault="00655133" w:rsidP="00190009">
                  <w:pPr>
                    <w:pStyle w:val="Tekstpodstawowywcity"/>
                    <w:ind w:left="0"/>
                    <w:jc w:val="both"/>
                    <w:rPr>
                      <w:sz w:val="20"/>
                      <w:szCs w:val="20"/>
                    </w:rPr>
                  </w:pPr>
                  <w:r w:rsidRPr="001F2A47">
                    <w:rPr>
                      <w:b/>
                      <w:sz w:val="20"/>
                      <w:szCs w:val="20"/>
                    </w:rPr>
                    <w:t>Kierownik robót</w:t>
                  </w:r>
                  <w:r>
                    <w:rPr>
                      <w:sz w:val="20"/>
                      <w:szCs w:val="20"/>
                    </w:rPr>
                    <w:t xml:space="preserve"> - </w:t>
                  </w:r>
                </w:p>
              </w:tc>
              <w:tc>
                <w:tcPr>
                  <w:tcW w:w="2483" w:type="dxa"/>
                  <w:tcBorders>
                    <w:left w:val="single" w:sz="4" w:space="0" w:color="auto"/>
                    <w:right w:val="single" w:sz="4" w:space="0" w:color="auto"/>
                  </w:tcBorders>
                  <w:shd w:val="clear" w:color="auto" w:fill="E0E0E0"/>
                </w:tcPr>
                <w:p w:rsidR="00655133" w:rsidRPr="00E4492F" w:rsidRDefault="00655133" w:rsidP="00E2045C">
                  <w:pPr>
                    <w:pStyle w:val="Tekstpodstawowywcity"/>
                    <w:ind w:left="0"/>
                    <w:jc w:val="both"/>
                    <w:rPr>
                      <w:sz w:val="20"/>
                      <w:szCs w:val="20"/>
                    </w:rPr>
                  </w:pPr>
                </w:p>
              </w:tc>
            </w:tr>
            <w:tr w:rsidR="00655133" w:rsidRPr="00A16A33" w:rsidTr="00E2045C">
              <w:trPr>
                <w:trHeight w:val="367"/>
              </w:trPr>
              <w:tc>
                <w:tcPr>
                  <w:tcW w:w="1130"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center"/>
                    <w:rPr>
                      <w:sz w:val="20"/>
                      <w:szCs w:val="20"/>
                    </w:rPr>
                  </w:pPr>
                </w:p>
                <w:p w:rsidR="00655133" w:rsidRPr="00E4492F" w:rsidRDefault="00655133" w:rsidP="00E2045C">
                  <w:pPr>
                    <w:pStyle w:val="Tekstpodstawowywcity"/>
                    <w:ind w:left="0"/>
                    <w:jc w:val="center"/>
                    <w:rPr>
                      <w:sz w:val="20"/>
                      <w:szCs w:val="20"/>
                    </w:rPr>
                  </w:pPr>
                </w:p>
              </w:tc>
              <w:tc>
                <w:tcPr>
                  <w:tcW w:w="1406" w:type="dxa"/>
                  <w:tcBorders>
                    <w:left w:val="single" w:sz="4" w:space="0" w:color="auto"/>
                    <w:right w:val="single" w:sz="4" w:space="0" w:color="auto"/>
                  </w:tcBorders>
                  <w:shd w:val="clear" w:color="auto" w:fill="E0E0E0"/>
                </w:tcPr>
                <w:p w:rsidR="00655133" w:rsidRPr="00E4492F" w:rsidRDefault="00655133" w:rsidP="00E2045C">
                  <w:pPr>
                    <w:pStyle w:val="Tekstpodstawowywcity"/>
                    <w:ind w:left="0"/>
                    <w:jc w:val="both"/>
                    <w:rPr>
                      <w:sz w:val="20"/>
                      <w:szCs w:val="20"/>
                    </w:rPr>
                  </w:pPr>
                </w:p>
              </w:tc>
              <w:tc>
                <w:tcPr>
                  <w:tcW w:w="2118" w:type="dxa"/>
                  <w:tcBorders>
                    <w:left w:val="single" w:sz="4" w:space="0" w:color="auto"/>
                    <w:right w:val="single" w:sz="4" w:space="0" w:color="auto"/>
                  </w:tcBorders>
                  <w:shd w:val="clear" w:color="auto" w:fill="E0E0E0"/>
                </w:tcPr>
                <w:p w:rsidR="00655133" w:rsidRDefault="00655133" w:rsidP="00E2045C">
                  <w:pPr>
                    <w:pStyle w:val="Tekstpodstawowywcity"/>
                    <w:ind w:left="0"/>
                    <w:jc w:val="both"/>
                    <w:rPr>
                      <w:sz w:val="20"/>
                      <w:szCs w:val="20"/>
                    </w:rPr>
                  </w:pPr>
                  <w:r>
                    <w:rPr>
                      <w:sz w:val="20"/>
                      <w:szCs w:val="20"/>
                    </w:rPr>
                    <w:t xml:space="preserve">Doświadczenie: </w:t>
                  </w:r>
                </w:p>
                <w:p w:rsidR="00655133" w:rsidRPr="00E4492F" w:rsidRDefault="00655133" w:rsidP="00E2045C">
                  <w:pPr>
                    <w:pStyle w:val="Tekstpodstawowywcity"/>
                    <w:ind w:left="0"/>
                    <w:jc w:val="both"/>
                    <w:rPr>
                      <w:sz w:val="20"/>
                      <w:szCs w:val="20"/>
                    </w:rPr>
                  </w:pPr>
                  <w:r>
                    <w:rPr>
                      <w:sz w:val="20"/>
                      <w:szCs w:val="20"/>
                    </w:rPr>
                    <w:t>Wykształcenie:</w:t>
                  </w:r>
                </w:p>
              </w:tc>
              <w:tc>
                <w:tcPr>
                  <w:tcW w:w="2117" w:type="dxa"/>
                  <w:tcBorders>
                    <w:left w:val="single" w:sz="4" w:space="0" w:color="auto"/>
                    <w:right w:val="single" w:sz="4" w:space="0" w:color="auto"/>
                  </w:tcBorders>
                  <w:shd w:val="clear" w:color="auto" w:fill="E0E0E0"/>
                </w:tcPr>
                <w:p w:rsidR="00655133" w:rsidRPr="00EB5E92" w:rsidRDefault="00655133" w:rsidP="00190009">
                  <w:pPr>
                    <w:pStyle w:val="Tekstpodstawowywcity"/>
                    <w:ind w:left="0"/>
                    <w:jc w:val="both"/>
                    <w:rPr>
                      <w:b/>
                      <w:sz w:val="20"/>
                      <w:szCs w:val="20"/>
                    </w:rPr>
                  </w:pPr>
                  <w:r w:rsidRPr="00EB5E92">
                    <w:rPr>
                      <w:b/>
                      <w:sz w:val="20"/>
                      <w:szCs w:val="20"/>
                    </w:rPr>
                    <w:t>Brygadzista</w:t>
                  </w:r>
                  <w:r>
                    <w:rPr>
                      <w:b/>
                      <w:sz w:val="20"/>
                      <w:szCs w:val="20"/>
                    </w:rPr>
                    <w:t xml:space="preserve"> – </w:t>
                  </w:r>
                  <w:r w:rsidRPr="00EB5E92">
                    <w:rPr>
                      <w:sz w:val="20"/>
                      <w:szCs w:val="20"/>
                    </w:rPr>
                    <w:t>organizacja prac na terenach</w:t>
                  </w:r>
                </w:p>
              </w:tc>
              <w:tc>
                <w:tcPr>
                  <w:tcW w:w="2483" w:type="dxa"/>
                  <w:tcBorders>
                    <w:left w:val="single" w:sz="4" w:space="0" w:color="auto"/>
                    <w:right w:val="single" w:sz="4" w:space="0" w:color="auto"/>
                  </w:tcBorders>
                  <w:shd w:val="clear" w:color="auto" w:fill="E0E0E0"/>
                </w:tcPr>
                <w:p w:rsidR="00655133" w:rsidRPr="00E4492F" w:rsidRDefault="00655133" w:rsidP="00E2045C">
                  <w:pPr>
                    <w:pStyle w:val="Tekstpodstawowywcity"/>
                    <w:ind w:left="0"/>
                    <w:jc w:val="both"/>
                    <w:rPr>
                      <w:sz w:val="20"/>
                      <w:szCs w:val="20"/>
                    </w:rPr>
                  </w:pPr>
                </w:p>
              </w:tc>
            </w:tr>
          </w:tbl>
          <w:p w:rsidR="00C111AE" w:rsidRPr="00E4492F" w:rsidRDefault="00C111AE" w:rsidP="00E2045C">
            <w:pPr>
              <w:pStyle w:val="Tekstpodstawowywcity"/>
              <w:ind w:left="0"/>
              <w:jc w:val="both"/>
              <w:rPr>
                <w:sz w:val="20"/>
                <w:szCs w:val="20"/>
              </w:rPr>
            </w:pPr>
          </w:p>
          <w:p w:rsidR="00655133" w:rsidRPr="00E4492F" w:rsidRDefault="00655133" w:rsidP="00C4127C">
            <w:pPr>
              <w:pStyle w:val="Tekstpodstawowywcity"/>
              <w:numPr>
                <w:ilvl w:val="0"/>
                <w:numId w:val="5"/>
              </w:numPr>
              <w:rPr>
                <w:b/>
                <w:sz w:val="20"/>
                <w:szCs w:val="20"/>
                <w:u w:val="single"/>
              </w:rPr>
            </w:pPr>
            <w:r w:rsidRPr="00E4492F">
              <w:rPr>
                <w:b/>
                <w:sz w:val="20"/>
                <w:szCs w:val="20"/>
                <w:u w:val="single"/>
              </w:rPr>
              <w:t>Wykaz narzędzi, wyposażenia zakładu i urządzeń technicznych niezbędnych do realizacji zamówienia :</w:t>
            </w:r>
          </w:p>
          <w:p w:rsidR="00655133" w:rsidRPr="00E4492F" w:rsidRDefault="00655133" w:rsidP="00E2045C">
            <w:pPr>
              <w:pStyle w:val="Tekstpodstawowywcity"/>
              <w:jc w:val="both"/>
              <w:rPr>
                <w:sz w:val="20"/>
                <w:szCs w:val="20"/>
              </w:rPr>
            </w:pPr>
          </w:p>
          <w:p w:rsidR="00655133" w:rsidRPr="00E4492F" w:rsidRDefault="00655133" w:rsidP="00E2045C">
            <w:pPr>
              <w:pStyle w:val="Tekstpodstawowywcity"/>
              <w:jc w:val="both"/>
              <w:rPr>
                <w:sz w:val="20"/>
                <w:szCs w:val="20"/>
              </w:rPr>
            </w:pPr>
          </w:p>
          <w:tbl>
            <w:tblPr>
              <w:tblW w:w="8971"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4312"/>
              <w:gridCol w:w="851"/>
              <w:gridCol w:w="2678"/>
            </w:tblGrid>
            <w:tr w:rsidR="00655133" w:rsidRPr="00A16A33" w:rsidTr="0057100F">
              <w:trPr>
                <w:trHeight w:val="521"/>
              </w:trPr>
              <w:tc>
                <w:tcPr>
                  <w:tcW w:w="8971" w:type="dxa"/>
                  <w:gridSpan w:val="4"/>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p>
                <w:p w:rsidR="00655133" w:rsidRPr="00E4492F" w:rsidRDefault="00655133" w:rsidP="00E2045C">
                  <w:pPr>
                    <w:pStyle w:val="Tekstpodstawowywcity"/>
                    <w:ind w:left="0"/>
                    <w:jc w:val="center"/>
                    <w:rPr>
                      <w:b/>
                      <w:sz w:val="20"/>
                      <w:szCs w:val="20"/>
                    </w:rPr>
                  </w:pPr>
                  <w:r w:rsidRPr="00E4492F">
                    <w:rPr>
                      <w:b/>
                      <w:sz w:val="20"/>
                      <w:szCs w:val="20"/>
                    </w:rPr>
                    <w:t xml:space="preserve">Wykaz narzędzi i urządzeń technicznych niezbędnych do wykonania zamówienia </w:t>
                  </w:r>
                </w:p>
                <w:p w:rsidR="00655133" w:rsidRPr="00E4492F" w:rsidRDefault="00655133" w:rsidP="00E2045C">
                  <w:pPr>
                    <w:pStyle w:val="Tekstpodstawowywcity"/>
                    <w:ind w:left="0"/>
                    <w:jc w:val="center"/>
                    <w:rPr>
                      <w:b/>
                      <w:sz w:val="20"/>
                      <w:szCs w:val="20"/>
                    </w:rPr>
                  </w:pPr>
                </w:p>
              </w:tc>
            </w:tr>
            <w:tr w:rsidR="00655133" w:rsidRPr="00A16A33" w:rsidTr="0057100F">
              <w:trPr>
                <w:trHeight w:val="659"/>
              </w:trPr>
              <w:tc>
                <w:tcPr>
                  <w:tcW w:w="113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bCs/>
                      <w:sz w:val="20"/>
                      <w:szCs w:val="20"/>
                    </w:rPr>
                  </w:pPr>
                </w:p>
                <w:p w:rsidR="00655133" w:rsidRPr="00E4492F" w:rsidRDefault="00655133" w:rsidP="00E2045C">
                  <w:pPr>
                    <w:pStyle w:val="Tekstpodstawowywcity"/>
                    <w:ind w:left="0"/>
                    <w:jc w:val="center"/>
                    <w:rPr>
                      <w:bCs/>
                      <w:sz w:val="20"/>
                      <w:szCs w:val="20"/>
                    </w:rPr>
                  </w:pPr>
                  <w:r w:rsidRPr="00E4492F">
                    <w:rPr>
                      <w:bCs/>
                      <w:sz w:val="20"/>
                      <w:szCs w:val="20"/>
                    </w:rPr>
                    <w:t>Lp.</w:t>
                  </w:r>
                </w:p>
              </w:tc>
              <w:tc>
                <w:tcPr>
                  <w:tcW w:w="4312" w:type="dxa"/>
                  <w:tcBorders>
                    <w:top w:val="single" w:sz="4" w:space="0" w:color="auto"/>
                    <w:left w:val="single" w:sz="4" w:space="0" w:color="auto"/>
                    <w:right w:val="single" w:sz="4" w:space="0" w:color="auto"/>
                  </w:tcBorders>
                  <w:shd w:val="clear" w:color="auto" w:fill="E0E0E0"/>
                </w:tcPr>
                <w:p w:rsidR="00655133" w:rsidRPr="00E4492F" w:rsidRDefault="00655133" w:rsidP="00E2045C">
                  <w:pPr>
                    <w:pStyle w:val="Tekstpodstawowywcity"/>
                    <w:ind w:left="0"/>
                    <w:jc w:val="center"/>
                    <w:rPr>
                      <w:b/>
                      <w:sz w:val="20"/>
                      <w:szCs w:val="20"/>
                    </w:rPr>
                  </w:pPr>
                  <w:r w:rsidRPr="00E4492F">
                    <w:rPr>
                      <w:b/>
                      <w:sz w:val="20"/>
                      <w:szCs w:val="20"/>
                    </w:rPr>
                    <w:t>Nazwa narzędzi, wyposażenia, urządzeń technicznych</w:t>
                  </w:r>
                </w:p>
              </w:tc>
              <w:tc>
                <w:tcPr>
                  <w:tcW w:w="851" w:type="dxa"/>
                  <w:tcBorders>
                    <w:top w:val="single" w:sz="4" w:space="0" w:color="auto"/>
                    <w:left w:val="single" w:sz="4" w:space="0" w:color="auto"/>
                    <w:right w:val="single" w:sz="4" w:space="0" w:color="auto"/>
                  </w:tcBorders>
                  <w:shd w:val="clear" w:color="auto" w:fill="E0E0E0"/>
                </w:tcPr>
                <w:p w:rsidR="000D1E7F" w:rsidRDefault="000D1E7F" w:rsidP="00E2045C">
                  <w:pPr>
                    <w:pStyle w:val="Tekstpodstawowywcity"/>
                    <w:ind w:left="0"/>
                    <w:jc w:val="center"/>
                    <w:rPr>
                      <w:b/>
                      <w:sz w:val="20"/>
                      <w:szCs w:val="20"/>
                    </w:rPr>
                  </w:pPr>
                </w:p>
                <w:p w:rsidR="000D1E7F" w:rsidRDefault="000D1E7F" w:rsidP="00E2045C">
                  <w:pPr>
                    <w:pStyle w:val="Tekstpodstawowywcity"/>
                    <w:ind w:left="0"/>
                    <w:jc w:val="center"/>
                    <w:rPr>
                      <w:b/>
                      <w:sz w:val="20"/>
                      <w:szCs w:val="20"/>
                    </w:rPr>
                  </w:pPr>
                </w:p>
                <w:p w:rsidR="00655133" w:rsidRPr="00E4492F" w:rsidRDefault="00655133" w:rsidP="00E2045C">
                  <w:pPr>
                    <w:pStyle w:val="Tekstpodstawowywcity"/>
                    <w:ind w:left="0"/>
                    <w:jc w:val="center"/>
                    <w:rPr>
                      <w:b/>
                      <w:sz w:val="20"/>
                      <w:szCs w:val="20"/>
                    </w:rPr>
                  </w:pPr>
                  <w:r w:rsidRPr="00E4492F">
                    <w:rPr>
                      <w:b/>
                      <w:sz w:val="20"/>
                      <w:szCs w:val="20"/>
                    </w:rPr>
                    <w:t xml:space="preserve">Ilość </w:t>
                  </w:r>
                </w:p>
              </w:tc>
              <w:tc>
                <w:tcPr>
                  <w:tcW w:w="2678" w:type="dxa"/>
                  <w:tcBorders>
                    <w:top w:val="single" w:sz="4" w:space="0" w:color="auto"/>
                    <w:left w:val="single" w:sz="4" w:space="0" w:color="auto"/>
                    <w:right w:val="single" w:sz="4" w:space="0" w:color="auto"/>
                  </w:tcBorders>
                  <w:shd w:val="clear" w:color="auto" w:fill="E0E0E0"/>
                </w:tcPr>
                <w:p w:rsidR="000D1E7F" w:rsidRDefault="000D1E7F" w:rsidP="00E2045C">
                  <w:pPr>
                    <w:pStyle w:val="Tekstpodstawowywcity"/>
                    <w:ind w:left="0"/>
                    <w:jc w:val="center"/>
                    <w:rPr>
                      <w:b/>
                      <w:sz w:val="20"/>
                      <w:szCs w:val="20"/>
                    </w:rPr>
                  </w:pPr>
                </w:p>
                <w:p w:rsidR="00655133" w:rsidRDefault="00655133" w:rsidP="00E2045C">
                  <w:pPr>
                    <w:pStyle w:val="Tekstpodstawowywcity"/>
                    <w:ind w:left="0"/>
                    <w:jc w:val="center"/>
                    <w:rPr>
                      <w:b/>
                      <w:sz w:val="20"/>
                      <w:szCs w:val="20"/>
                    </w:rPr>
                  </w:pPr>
                  <w:r w:rsidRPr="00E4492F">
                    <w:rPr>
                      <w:b/>
                      <w:sz w:val="20"/>
                      <w:szCs w:val="20"/>
                    </w:rPr>
                    <w:t xml:space="preserve">Informacja o podstawie </w:t>
                  </w:r>
                </w:p>
                <w:p w:rsidR="00655133" w:rsidRDefault="00655133" w:rsidP="00E2045C">
                  <w:pPr>
                    <w:pStyle w:val="Tekstpodstawowywcity"/>
                    <w:ind w:left="0"/>
                    <w:jc w:val="center"/>
                    <w:rPr>
                      <w:b/>
                      <w:sz w:val="20"/>
                      <w:szCs w:val="20"/>
                    </w:rPr>
                  </w:pPr>
                  <w:r w:rsidRPr="00E4492F">
                    <w:rPr>
                      <w:b/>
                      <w:sz w:val="20"/>
                      <w:szCs w:val="20"/>
                    </w:rPr>
                    <w:t>dysponowania zasobami</w:t>
                  </w:r>
                </w:p>
                <w:p w:rsidR="00655133" w:rsidRPr="00E4492F" w:rsidRDefault="00655133" w:rsidP="00E2045C">
                  <w:pPr>
                    <w:pStyle w:val="Tekstpodstawowywcity"/>
                    <w:ind w:left="0"/>
                    <w:jc w:val="center"/>
                    <w:rPr>
                      <w:b/>
                      <w:sz w:val="20"/>
                      <w:szCs w:val="20"/>
                    </w:rPr>
                  </w:pPr>
                </w:p>
              </w:tc>
            </w:tr>
            <w:tr w:rsidR="00655133" w:rsidRPr="00A16A33" w:rsidTr="00334336">
              <w:trPr>
                <w:trHeight w:val="486"/>
              </w:trPr>
              <w:tc>
                <w:tcPr>
                  <w:tcW w:w="1130" w:type="dxa"/>
                  <w:tcBorders>
                    <w:top w:val="single" w:sz="4" w:space="0" w:color="auto"/>
                    <w:left w:val="single" w:sz="4" w:space="0" w:color="auto"/>
                    <w:bottom w:val="single" w:sz="4" w:space="0" w:color="auto"/>
                    <w:right w:val="single" w:sz="4" w:space="0" w:color="auto"/>
                  </w:tcBorders>
                </w:tcPr>
                <w:p w:rsidR="00655133" w:rsidRPr="0057100F" w:rsidRDefault="00655133" w:rsidP="000D1E7F">
                  <w:pPr>
                    <w:pStyle w:val="Tekstpodstawowywcity"/>
                    <w:ind w:left="0"/>
                    <w:jc w:val="center"/>
                    <w:rPr>
                      <w:rFonts w:ascii="Arial" w:hAnsi="Arial" w:cs="Arial"/>
                      <w:sz w:val="20"/>
                      <w:szCs w:val="20"/>
                    </w:rPr>
                  </w:pPr>
                </w:p>
                <w:p w:rsidR="00655133" w:rsidRPr="0057100F" w:rsidRDefault="00655133" w:rsidP="000D1E7F">
                  <w:pPr>
                    <w:pStyle w:val="Tekstpodstawowywcity"/>
                    <w:ind w:left="0"/>
                    <w:jc w:val="center"/>
                    <w:rPr>
                      <w:rFonts w:ascii="Arial" w:hAnsi="Arial" w:cs="Arial"/>
                      <w:sz w:val="20"/>
                      <w:szCs w:val="20"/>
                    </w:rPr>
                  </w:pPr>
                  <w:r w:rsidRPr="0057100F">
                    <w:rPr>
                      <w:rFonts w:ascii="Arial" w:hAnsi="Arial" w:cs="Arial"/>
                      <w:sz w:val="20"/>
                      <w:szCs w:val="20"/>
                    </w:rPr>
                    <w:t>1</w:t>
                  </w:r>
                </w:p>
              </w:tc>
              <w:tc>
                <w:tcPr>
                  <w:tcW w:w="4312" w:type="dxa"/>
                  <w:tcBorders>
                    <w:left w:val="single" w:sz="4" w:space="0" w:color="auto"/>
                    <w:right w:val="single" w:sz="4" w:space="0" w:color="auto"/>
                  </w:tcBorders>
                  <w:shd w:val="clear" w:color="auto" w:fill="E0E0E0"/>
                </w:tcPr>
                <w:p w:rsidR="00655133" w:rsidRPr="00334336" w:rsidRDefault="00334336" w:rsidP="00334336">
                  <w:pPr>
                    <w:spacing w:after="160" w:line="276" w:lineRule="auto"/>
                    <w:rPr>
                      <w:rFonts w:ascii="Arial" w:eastAsia="Calibri" w:hAnsi="Arial" w:cs="Arial"/>
                    </w:rPr>
                  </w:pPr>
                  <w:r w:rsidRPr="00334336">
                    <w:rPr>
                      <w:rFonts w:ascii="Arial" w:hAnsi="Arial" w:cs="Arial"/>
                    </w:rPr>
                    <w:t xml:space="preserve">samochód osobowy o masie całkowitej </w:t>
                  </w:r>
                  <w:r w:rsidR="00067ECA">
                    <w:rPr>
                      <w:rFonts w:ascii="Arial" w:hAnsi="Arial" w:cs="Arial"/>
                    </w:rPr>
                    <w:br/>
                  </w:r>
                  <w:r w:rsidRPr="00334336">
                    <w:rPr>
                      <w:rFonts w:ascii="Arial" w:hAnsi="Arial" w:cs="Arial"/>
                    </w:rPr>
                    <w:t>do 2,5</w:t>
                  </w:r>
                  <w:r>
                    <w:rPr>
                      <w:rFonts w:ascii="Arial" w:hAnsi="Arial" w:cs="Arial"/>
                    </w:rPr>
                    <w:t xml:space="preserve"> </w:t>
                  </w:r>
                  <w:r w:rsidRPr="00334336">
                    <w:rPr>
                      <w:rFonts w:ascii="Arial" w:hAnsi="Arial" w:cs="Arial"/>
                    </w:rPr>
                    <w:t>t</w:t>
                  </w:r>
                  <w:r w:rsidR="00067ECA">
                    <w:rPr>
                      <w:rFonts w:ascii="Arial" w:hAnsi="Arial" w:cs="Arial"/>
                    </w:rPr>
                    <w:t xml:space="preserve"> *</w:t>
                  </w:r>
                </w:p>
              </w:tc>
              <w:tc>
                <w:tcPr>
                  <w:tcW w:w="851" w:type="dxa"/>
                  <w:tcBorders>
                    <w:left w:val="single" w:sz="4" w:space="0" w:color="auto"/>
                    <w:right w:val="single" w:sz="4" w:space="0" w:color="auto"/>
                  </w:tcBorders>
                  <w:shd w:val="clear" w:color="auto" w:fill="E0E0E0"/>
                </w:tcPr>
                <w:p w:rsidR="00655133" w:rsidRPr="00334336" w:rsidRDefault="00334336" w:rsidP="00334336">
                  <w:pPr>
                    <w:pStyle w:val="Tekstpodstawowywcity"/>
                    <w:ind w:left="0"/>
                    <w:jc w:val="center"/>
                    <w:rPr>
                      <w:sz w:val="20"/>
                      <w:szCs w:val="20"/>
                    </w:rPr>
                  </w:pPr>
                  <w:r w:rsidRPr="00334336">
                    <w:rPr>
                      <w:sz w:val="20"/>
                      <w:szCs w:val="20"/>
                    </w:rPr>
                    <w:t>1</w:t>
                  </w:r>
                </w:p>
              </w:tc>
              <w:tc>
                <w:tcPr>
                  <w:tcW w:w="2678" w:type="dxa"/>
                  <w:tcBorders>
                    <w:left w:val="single" w:sz="4" w:space="0" w:color="auto"/>
                    <w:right w:val="single" w:sz="4" w:space="0" w:color="auto"/>
                  </w:tcBorders>
                  <w:shd w:val="clear" w:color="auto" w:fill="E0E0E0"/>
                </w:tcPr>
                <w:p w:rsidR="00655133" w:rsidRPr="00476420" w:rsidRDefault="00655133" w:rsidP="00E2045C">
                  <w:pPr>
                    <w:pStyle w:val="Tekstpodstawowywcity"/>
                    <w:ind w:left="0"/>
                    <w:jc w:val="both"/>
                    <w:rPr>
                      <w:color w:val="FFFFFF"/>
                      <w:sz w:val="20"/>
                      <w:szCs w:val="20"/>
                    </w:rPr>
                  </w:pPr>
                </w:p>
              </w:tc>
            </w:tr>
            <w:tr w:rsidR="00655133" w:rsidRPr="00A16A33" w:rsidTr="00334336">
              <w:trPr>
                <w:trHeight w:val="367"/>
              </w:trPr>
              <w:tc>
                <w:tcPr>
                  <w:tcW w:w="1130" w:type="dxa"/>
                  <w:tcBorders>
                    <w:top w:val="single" w:sz="4" w:space="0" w:color="auto"/>
                    <w:left w:val="single" w:sz="4" w:space="0" w:color="auto"/>
                    <w:bottom w:val="single" w:sz="4" w:space="0" w:color="auto"/>
                    <w:right w:val="single" w:sz="4" w:space="0" w:color="auto"/>
                  </w:tcBorders>
                </w:tcPr>
                <w:p w:rsidR="00655133" w:rsidRPr="0057100F" w:rsidRDefault="00655133"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2</w:t>
                  </w:r>
                </w:p>
              </w:tc>
              <w:tc>
                <w:tcPr>
                  <w:tcW w:w="4312" w:type="dxa"/>
                  <w:tcBorders>
                    <w:left w:val="single" w:sz="4" w:space="0" w:color="auto"/>
                    <w:right w:val="single" w:sz="4" w:space="0" w:color="auto"/>
                  </w:tcBorders>
                  <w:shd w:val="clear" w:color="auto" w:fill="E0E0E0"/>
                </w:tcPr>
                <w:p w:rsidR="00655133" w:rsidRPr="00476420" w:rsidRDefault="00334336" w:rsidP="00E2045C">
                  <w:pPr>
                    <w:pStyle w:val="Tekstpodstawowywcity"/>
                    <w:ind w:left="0"/>
                    <w:jc w:val="both"/>
                    <w:rPr>
                      <w:color w:val="FFFFFF"/>
                      <w:sz w:val="20"/>
                      <w:szCs w:val="20"/>
                    </w:rPr>
                  </w:pPr>
                  <w:r w:rsidRPr="00334336">
                    <w:rPr>
                      <w:rFonts w:ascii="Arial" w:eastAsia="Calibri" w:hAnsi="Arial" w:cs="Arial"/>
                      <w:sz w:val="20"/>
                      <w:szCs w:val="20"/>
                      <w:lang w:eastAsia="en-US"/>
                    </w:rPr>
                    <w:t>ciągnik kołowy</w:t>
                  </w:r>
                </w:p>
              </w:tc>
              <w:tc>
                <w:tcPr>
                  <w:tcW w:w="851" w:type="dxa"/>
                  <w:tcBorders>
                    <w:left w:val="single" w:sz="4" w:space="0" w:color="auto"/>
                    <w:right w:val="single" w:sz="4" w:space="0" w:color="auto"/>
                  </w:tcBorders>
                  <w:shd w:val="clear" w:color="auto" w:fill="E0E0E0"/>
                </w:tcPr>
                <w:p w:rsidR="00655133" w:rsidRPr="00334336" w:rsidRDefault="00334336" w:rsidP="00334336">
                  <w:pPr>
                    <w:pStyle w:val="Tekstpodstawowywcity"/>
                    <w:ind w:left="0"/>
                    <w:jc w:val="center"/>
                    <w:rPr>
                      <w:sz w:val="20"/>
                      <w:szCs w:val="20"/>
                    </w:rPr>
                  </w:pPr>
                  <w:r w:rsidRPr="00334336">
                    <w:rPr>
                      <w:sz w:val="20"/>
                      <w:szCs w:val="20"/>
                    </w:rPr>
                    <w:t>1</w:t>
                  </w:r>
                </w:p>
              </w:tc>
              <w:tc>
                <w:tcPr>
                  <w:tcW w:w="2678" w:type="dxa"/>
                  <w:tcBorders>
                    <w:left w:val="single" w:sz="4" w:space="0" w:color="auto"/>
                    <w:right w:val="single" w:sz="4" w:space="0" w:color="auto"/>
                  </w:tcBorders>
                  <w:shd w:val="clear" w:color="auto" w:fill="E0E0E0"/>
                </w:tcPr>
                <w:p w:rsidR="00655133" w:rsidRPr="00476420" w:rsidRDefault="00655133" w:rsidP="00E2045C">
                  <w:pPr>
                    <w:pStyle w:val="Tekstpodstawowywcity"/>
                    <w:ind w:left="0"/>
                    <w:jc w:val="both"/>
                    <w:rPr>
                      <w:color w:val="FFFFFF"/>
                      <w:sz w:val="20"/>
                      <w:szCs w:val="20"/>
                    </w:rPr>
                  </w:pPr>
                </w:p>
              </w:tc>
            </w:tr>
            <w:tr w:rsidR="000D1E7F" w:rsidRPr="00476420" w:rsidTr="00334336">
              <w:trPr>
                <w:trHeight w:val="486"/>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3</w:t>
                  </w:r>
                </w:p>
              </w:tc>
              <w:tc>
                <w:tcPr>
                  <w:tcW w:w="4312" w:type="dxa"/>
                  <w:tcBorders>
                    <w:left w:val="single" w:sz="4" w:space="0" w:color="auto"/>
                    <w:right w:val="single" w:sz="4" w:space="0" w:color="auto"/>
                  </w:tcBorders>
                  <w:shd w:val="clear" w:color="auto" w:fill="E0E0E0"/>
                </w:tcPr>
                <w:p w:rsidR="000D1E7F" w:rsidRPr="00476420" w:rsidRDefault="00334336" w:rsidP="005E1F12">
                  <w:pPr>
                    <w:pStyle w:val="Tekstpodstawowywcity"/>
                    <w:ind w:left="0"/>
                    <w:jc w:val="both"/>
                    <w:rPr>
                      <w:color w:val="FFFFFF"/>
                      <w:sz w:val="20"/>
                      <w:szCs w:val="20"/>
                    </w:rPr>
                  </w:pPr>
                  <w:r w:rsidRPr="00334336">
                    <w:rPr>
                      <w:rFonts w:ascii="Arial" w:eastAsia="Calibri" w:hAnsi="Arial" w:cs="Arial"/>
                      <w:sz w:val="20"/>
                      <w:szCs w:val="20"/>
                      <w:lang w:eastAsia="en-US"/>
                    </w:rPr>
                    <w:t>przyczepa skrzyniowa</w:t>
                  </w:r>
                </w:p>
              </w:tc>
              <w:tc>
                <w:tcPr>
                  <w:tcW w:w="851" w:type="dxa"/>
                  <w:tcBorders>
                    <w:left w:val="single" w:sz="4" w:space="0" w:color="auto"/>
                    <w:right w:val="single" w:sz="4" w:space="0" w:color="auto"/>
                  </w:tcBorders>
                  <w:shd w:val="clear" w:color="auto" w:fill="E0E0E0"/>
                </w:tcPr>
                <w:p w:rsidR="000D1E7F" w:rsidRPr="00334336" w:rsidRDefault="00334336" w:rsidP="00334336">
                  <w:pPr>
                    <w:pStyle w:val="Tekstpodstawowywcity"/>
                    <w:ind w:left="0"/>
                    <w:jc w:val="center"/>
                    <w:rPr>
                      <w:sz w:val="20"/>
                      <w:szCs w:val="20"/>
                    </w:rPr>
                  </w:pPr>
                  <w:r>
                    <w:rPr>
                      <w:sz w:val="20"/>
                      <w:szCs w:val="20"/>
                    </w:rPr>
                    <w:t>1</w:t>
                  </w:r>
                </w:p>
              </w:tc>
              <w:tc>
                <w:tcPr>
                  <w:tcW w:w="2678" w:type="dxa"/>
                  <w:tcBorders>
                    <w:left w:val="single" w:sz="4" w:space="0" w:color="auto"/>
                    <w:right w:val="single" w:sz="4" w:space="0" w:color="auto"/>
                  </w:tcBorders>
                  <w:shd w:val="clear" w:color="auto" w:fill="E0E0E0"/>
                </w:tcPr>
                <w:p w:rsidR="000D1E7F" w:rsidRPr="00476420" w:rsidRDefault="000D1E7F" w:rsidP="005E1F12">
                  <w:pPr>
                    <w:pStyle w:val="Tekstpodstawowywcity"/>
                    <w:ind w:left="0"/>
                    <w:jc w:val="both"/>
                    <w:rPr>
                      <w:color w:val="FFFFFF"/>
                      <w:sz w:val="20"/>
                      <w:szCs w:val="20"/>
                    </w:rPr>
                  </w:pPr>
                </w:p>
              </w:tc>
            </w:tr>
            <w:tr w:rsidR="000D1E7F" w:rsidRPr="00476420" w:rsidTr="00E93A9B">
              <w:trPr>
                <w:trHeight w:val="529"/>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4</w:t>
                  </w:r>
                </w:p>
              </w:tc>
              <w:tc>
                <w:tcPr>
                  <w:tcW w:w="4312" w:type="dxa"/>
                  <w:tcBorders>
                    <w:left w:val="single" w:sz="4" w:space="0" w:color="auto"/>
                    <w:bottom w:val="single" w:sz="4" w:space="0" w:color="auto"/>
                    <w:right w:val="single" w:sz="4" w:space="0" w:color="auto"/>
                  </w:tcBorders>
                  <w:shd w:val="clear" w:color="auto" w:fill="E0E0E0"/>
                </w:tcPr>
                <w:p w:rsidR="000D1E7F" w:rsidRPr="00407999" w:rsidRDefault="00334336" w:rsidP="005E1F12">
                  <w:pPr>
                    <w:pStyle w:val="Tekstpodstawowywcity"/>
                    <w:ind w:left="0"/>
                    <w:jc w:val="both"/>
                    <w:rPr>
                      <w:sz w:val="20"/>
                      <w:szCs w:val="20"/>
                    </w:rPr>
                  </w:pPr>
                  <w:r w:rsidRPr="00407999">
                    <w:rPr>
                      <w:rFonts w:ascii="Arial" w:eastAsia="Calibri" w:hAnsi="Arial" w:cs="Arial"/>
                      <w:sz w:val="20"/>
                      <w:szCs w:val="20"/>
                      <w:lang w:eastAsia="en-US"/>
                    </w:rPr>
                    <w:t>beczkowóz do podlewania o dopuszczalnej masie całkowitej do 3,5 t</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34336" w:rsidP="00334336">
                  <w:pPr>
                    <w:pStyle w:val="Tekstpodstawowywcity"/>
                    <w:ind w:left="0"/>
                    <w:jc w:val="center"/>
                    <w:rPr>
                      <w:sz w:val="20"/>
                      <w:szCs w:val="20"/>
                    </w:rPr>
                  </w:pPr>
                  <w:r>
                    <w:rPr>
                      <w:sz w:val="20"/>
                      <w:szCs w:val="20"/>
                    </w:rPr>
                    <w:t>1</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5E1F12">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5</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334336" w:rsidP="000D1E7F">
                  <w:pPr>
                    <w:pStyle w:val="Tekstpodstawowywcity"/>
                    <w:ind w:left="0"/>
                    <w:jc w:val="both"/>
                    <w:rPr>
                      <w:color w:val="FFFFFF"/>
                      <w:sz w:val="20"/>
                      <w:szCs w:val="20"/>
                    </w:rPr>
                  </w:pPr>
                  <w:r w:rsidRPr="00334336">
                    <w:rPr>
                      <w:rFonts w:ascii="Arial" w:eastAsia="Calibri" w:hAnsi="Arial" w:cs="Arial"/>
                      <w:sz w:val="20"/>
                      <w:szCs w:val="20"/>
                      <w:lang w:eastAsia="en-US"/>
                    </w:rPr>
                    <w:t>kosiarka doczepna</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34336" w:rsidP="00334336">
                  <w:pPr>
                    <w:pStyle w:val="Tekstpodstawowywcity"/>
                    <w:ind w:left="0"/>
                    <w:jc w:val="center"/>
                    <w:rPr>
                      <w:sz w:val="20"/>
                      <w:szCs w:val="20"/>
                    </w:rPr>
                  </w:pPr>
                  <w:r>
                    <w:rPr>
                      <w:sz w:val="20"/>
                      <w:szCs w:val="20"/>
                    </w:rPr>
                    <w:t>1</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6</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334336" w:rsidP="000D1E7F">
                  <w:pPr>
                    <w:pStyle w:val="Tekstpodstawowywcity"/>
                    <w:ind w:left="0"/>
                    <w:jc w:val="both"/>
                    <w:rPr>
                      <w:color w:val="FFFFFF"/>
                      <w:sz w:val="20"/>
                      <w:szCs w:val="20"/>
                    </w:rPr>
                  </w:pPr>
                  <w:r w:rsidRPr="00334336">
                    <w:rPr>
                      <w:rFonts w:ascii="Arial" w:eastAsia="Calibri" w:hAnsi="Arial" w:cs="Arial"/>
                      <w:sz w:val="20"/>
                      <w:szCs w:val="20"/>
                      <w:lang w:eastAsia="en-US"/>
                    </w:rPr>
                    <w:t>kosiarki samojezdne</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34336" w:rsidP="00334336">
                  <w:pPr>
                    <w:pStyle w:val="Tekstpodstawowywcity"/>
                    <w:ind w:left="0"/>
                    <w:jc w:val="center"/>
                    <w:rPr>
                      <w:sz w:val="20"/>
                      <w:szCs w:val="20"/>
                    </w:rPr>
                  </w:pPr>
                  <w:r>
                    <w:rPr>
                      <w:sz w:val="20"/>
                      <w:szCs w:val="20"/>
                    </w:rPr>
                    <w:t>2</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7</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D936D9" w:rsidP="000D1E7F">
                  <w:pPr>
                    <w:pStyle w:val="Tekstpodstawowywcity"/>
                    <w:ind w:left="0"/>
                    <w:jc w:val="both"/>
                    <w:rPr>
                      <w:color w:val="FFFFFF"/>
                      <w:sz w:val="20"/>
                      <w:szCs w:val="20"/>
                    </w:rPr>
                  </w:pPr>
                  <w:r>
                    <w:rPr>
                      <w:rFonts w:ascii="Arial" w:eastAsia="Calibri" w:hAnsi="Arial" w:cs="Arial"/>
                      <w:sz w:val="20"/>
                      <w:szCs w:val="20"/>
                      <w:lang w:eastAsia="en-US"/>
                    </w:rPr>
                    <w:t>wykaszarki</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34336" w:rsidP="00334336">
                  <w:pPr>
                    <w:pStyle w:val="Tekstpodstawowywcity"/>
                    <w:ind w:left="0"/>
                    <w:jc w:val="center"/>
                    <w:rPr>
                      <w:sz w:val="20"/>
                      <w:szCs w:val="20"/>
                    </w:rPr>
                  </w:pPr>
                  <w:r>
                    <w:rPr>
                      <w:sz w:val="20"/>
                      <w:szCs w:val="20"/>
                    </w:rPr>
                    <w:t>3</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E93A9B">
              <w:trPr>
                <w:trHeight w:val="615"/>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8</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0E1879" w:rsidP="000D1E7F">
                  <w:pPr>
                    <w:pStyle w:val="Tekstpodstawowywcity"/>
                    <w:ind w:left="0"/>
                    <w:jc w:val="both"/>
                    <w:rPr>
                      <w:color w:val="FFFFFF"/>
                      <w:sz w:val="20"/>
                      <w:szCs w:val="20"/>
                    </w:rPr>
                  </w:pPr>
                  <w:r w:rsidRPr="000E1879">
                    <w:rPr>
                      <w:rFonts w:ascii="Arial" w:eastAsia="Calibri" w:hAnsi="Arial" w:cs="Arial"/>
                      <w:sz w:val="20"/>
                      <w:szCs w:val="20"/>
                      <w:lang w:eastAsia="en-US"/>
                    </w:rPr>
                    <w:t>samochody dostawcze o dopuszcz</w:t>
                  </w:r>
                  <w:r>
                    <w:rPr>
                      <w:rFonts w:ascii="Arial" w:eastAsia="Calibri" w:hAnsi="Arial" w:cs="Arial"/>
                      <w:sz w:val="20"/>
                      <w:szCs w:val="20"/>
                      <w:lang w:eastAsia="en-US"/>
                    </w:rPr>
                    <w:t>alnej masie całkowitej do 3,5 t</w:t>
                  </w:r>
                  <w:r w:rsidR="00067ECA">
                    <w:rPr>
                      <w:rFonts w:ascii="Arial" w:eastAsia="Calibri" w:hAnsi="Arial" w:cs="Arial"/>
                      <w:sz w:val="20"/>
                      <w:szCs w:val="20"/>
                      <w:lang w:eastAsia="en-US"/>
                    </w:rPr>
                    <w:t xml:space="preserve"> **</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0E1879" w:rsidP="00334336">
                  <w:pPr>
                    <w:pStyle w:val="Tekstpodstawowywcity"/>
                    <w:ind w:left="0"/>
                    <w:jc w:val="center"/>
                    <w:rPr>
                      <w:sz w:val="20"/>
                      <w:szCs w:val="20"/>
                    </w:rPr>
                  </w:pPr>
                  <w:r>
                    <w:rPr>
                      <w:sz w:val="20"/>
                      <w:szCs w:val="20"/>
                    </w:rPr>
                    <w:t>2</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9</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3D72F4" w:rsidP="000D1E7F">
                  <w:pPr>
                    <w:pStyle w:val="Tekstpodstawowywcity"/>
                    <w:ind w:left="0"/>
                    <w:jc w:val="both"/>
                    <w:rPr>
                      <w:color w:val="FFFFFF"/>
                      <w:sz w:val="20"/>
                      <w:szCs w:val="20"/>
                    </w:rPr>
                  </w:pPr>
                  <w:r>
                    <w:rPr>
                      <w:rFonts w:ascii="Arial" w:eastAsia="Calibri" w:hAnsi="Arial" w:cs="Arial"/>
                      <w:sz w:val="20"/>
                      <w:szCs w:val="20"/>
                      <w:lang w:eastAsia="en-US"/>
                    </w:rPr>
                    <w:t>rozdrabniacz do gałęzi</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D72F4" w:rsidP="00334336">
                  <w:pPr>
                    <w:pStyle w:val="Tekstpodstawowywcity"/>
                    <w:ind w:left="0"/>
                    <w:jc w:val="center"/>
                    <w:rPr>
                      <w:sz w:val="20"/>
                      <w:szCs w:val="20"/>
                    </w:rPr>
                  </w:pPr>
                  <w:r>
                    <w:rPr>
                      <w:sz w:val="20"/>
                      <w:szCs w:val="20"/>
                    </w:rPr>
                    <w:t>1</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10</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3D72F4" w:rsidP="000D1E7F">
                  <w:pPr>
                    <w:pStyle w:val="Tekstpodstawowywcity"/>
                    <w:ind w:left="0"/>
                    <w:jc w:val="both"/>
                    <w:rPr>
                      <w:color w:val="FFFFFF"/>
                      <w:sz w:val="20"/>
                      <w:szCs w:val="20"/>
                    </w:rPr>
                  </w:pPr>
                  <w:r>
                    <w:rPr>
                      <w:rFonts w:ascii="Arial" w:eastAsia="Calibri" w:hAnsi="Arial" w:cs="Arial"/>
                      <w:sz w:val="20"/>
                      <w:szCs w:val="20"/>
                      <w:lang w:eastAsia="en-US"/>
                    </w:rPr>
                    <w:t>piła mechaniczna</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D72F4" w:rsidP="00334336">
                  <w:pPr>
                    <w:pStyle w:val="Tekstpodstawowywcity"/>
                    <w:ind w:left="0"/>
                    <w:jc w:val="center"/>
                    <w:rPr>
                      <w:sz w:val="20"/>
                      <w:szCs w:val="20"/>
                    </w:rPr>
                  </w:pPr>
                  <w:r>
                    <w:rPr>
                      <w:sz w:val="20"/>
                      <w:szCs w:val="20"/>
                    </w:rPr>
                    <w:t>1</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11</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3D72F4" w:rsidP="000D1E7F">
                  <w:pPr>
                    <w:pStyle w:val="Tekstpodstawowywcity"/>
                    <w:ind w:left="0"/>
                    <w:jc w:val="both"/>
                    <w:rPr>
                      <w:color w:val="FFFFFF"/>
                      <w:sz w:val="20"/>
                      <w:szCs w:val="20"/>
                    </w:rPr>
                  </w:pPr>
                  <w:r>
                    <w:rPr>
                      <w:rFonts w:ascii="Arial" w:eastAsia="Calibri" w:hAnsi="Arial" w:cs="Arial"/>
                      <w:sz w:val="20"/>
                      <w:szCs w:val="20"/>
                      <w:lang w:eastAsia="en-US"/>
                    </w:rPr>
                    <w:t>piły ręczne typu ‘lisi ogon’</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D72F4" w:rsidP="00334336">
                  <w:pPr>
                    <w:pStyle w:val="Tekstpodstawowywcity"/>
                    <w:ind w:left="0"/>
                    <w:jc w:val="center"/>
                    <w:rPr>
                      <w:sz w:val="20"/>
                      <w:szCs w:val="20"/>
                    </w:rPr>
                  </w:pPr>
                  <w:r>
                    <w:rPr>
                      <w:sz w:val="20"/>
                      <w:szCs w:val="20"/>
                    </w:rPr>
                    <w:t>2</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B022B6" w:rsidP="000D1E7F">
                  <w:pPr>
                    <w:pStyle w:val="Tekstpodstawowywcity"/>
                    <w:ind w:left="0"/>
                    <w:jc w:val="center"/>
                    <w:rPr>
                      <w:rFonts w:ascii="Arial" w:hAnsi="Arial" w:cs="Arial"/>
                      <w:sz w:val="20"/>
                      <w:szCs w:val="20"/>
                    </w:rPr>
                  </w:pPr>
                  <w:r w:rsidRPr="0057100F">
                    <w:rPr>
                      <w:rFonts w:ascii="Arial" w:hAnsi="Arial" w:cs="Arial"/>
                      <w:sz w:val="20"/>
                      <w:szCs w:val="20"/>
                    </w:rPr>
                    <w:t>12</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FA592A" w:rsidP="000D1E7F">
                  <w:pPr>
                    <w:pStyle w:val="Tekstpodstawowywcity"/>
                    <w:ind w:left="0"/>
                    <w:jc w:val="both"/>
                    <w:rPr>
                      <w:color w:val="FFFFFF"/>
                      <w:sz w:val="20"/>
                      <w:szCs w:val="20"/>
                    </w:rPr>
                  </w:pPr>
                  <w:r>
                    <w:rPr>
                      <w:rFonts w:ascii="Arial" w:eastAsia="Calibri" w:hAnsi="Arial" w:cs="Arial"/>
                      <w:sz w:val="20"/>
                      <w:szCs w:val="20"/>
                      <w:lang w:eastAsia="en-US"/>
                    </w:rPr>
                    <w:t>sekatory</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3D72F4" w:rsidP="00334336">
                  <w:pPr>
                    <w:pStyle w:val="Tekstpodstawowywcity"/>
                    <w:ind w:left="0"/>
                    <w:jc w:val="center"/>
                    <w:rPr>
                      <w:sz w:val="20"/>
                      <w:szCs w:val="20"/>
                    </w:rPr>
                  </w:pPr>
                  <w:r>
                    <w:rPr>
                      <w:sz w:val="20"/>
                      <w:szCs w:val="20"/>
                    </w:rPr>
                    <w:t>5</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B022B6" w:rsidP="000D1E7F">
                  <w:pPr>
                    <w:pStyle w:val="Tekstpodstawowywcity"/>
                    <w:ind w:left="0"/>
                    <w:jc w:val="center"/>
                    <w:rPr>
                      <w:rFonts w:ascii="Arial" w:hAnsi="Arial" w:cs="Arial"/>
                      <w:sz w:val="20"/>
                      <w:szCs w:val="20"/>
                    </w:rPr>
                  </w:pPr>
                  <w:r w:rsidRPr="0057100F">
                    <w:rPr>
                      <w:rFonts w:ascii="Arial" w:hAnsi="Arial" w:cs="Arial"/>
                      <w:sz w:val="20"/>
                      <w:szCs w:val="20"/>
                    </w:rPr>
                    <w:t>13</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FA592A" w:rsidP="000D1E7F">
                  <w:pPr>
                    <w:pStyle w:val="Tekstpodstawowywcity"/>
                    <w:ind w:left="0"/>
                    <w:jc w:val="both"/>
                    <w:rPr>
                      <w:color w:val="FFFFFF"/>
                      <w:sz w:val="20"/>
                      <w:szCs w:val="20"/>
                    </w:rPr>
                  </w:pPr>
                  <w:r>
                    <w:rPr>
                      <w:rFonts w:ascii="Arial" w:eastAsia="Calibri" w:hAnsi="Arial" w:cs="Arial"/>
                      <w:sz w:val="20"/>
                      <w:szCs w:val="20"/>
                      <w:lang w:eastAsia="en-US"/>
                    </w:rPr>
                    <w:t>noże</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F908DE" w:rsidP="00334336">
                  <w:pPr>
                    <w:pStyle w:val="Tekstpodstawowywcity"/>
                    <w:ind w:left="0"/>
                    <w:jc w:val="center"/>
                    <w:rPr>
                      <w:sz w:val="20"/>
                      <w:szCs w:val="20"/>
                    </w:rPr>
                  </w:pPr>
                  <w:r>
                    <w:rPr>
                      <w:sz w:val="20"/>
                      <w:szCs w:val="20"/>
                    </w:rPr>
                    <w:t>5</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B022B6" w:rsidP="000D1E7F">
                  <w:pPr>
                    <w:pStyle w:val="Tekstpodstawowywcity"/>
                    <w:ind w:left="0"/>
                    <w:jc w:val="center"/>
                    <w:rPr>
                      <w:rFonts w:ascii="Arial" w:hAnsi="Arial" w:cs="Arial"/>
                      <w:sz w:val="20"/>
                      <w:szCs w:val="20"/>
                    </w:rPr>
                  </w:pPr>
                  <w:r w:rsidRPr="0057100F">
                    <w:rPr>
                      <w:rFonts w:ascii="Arial" w:hAnsi="Arial" w:cs="Arial"/>
                      <w:sz w:val="20"/>
                      <w:szCs w:val="20"/>
                    </w:rPr>
                    <w:t>14</w:t>
                  </w:r>
                </w:p>
              </w:tc>
              <w:tc>
                <w:tcPr>
                  <w:tcW w:w="4312" w:type="dxa"/>
                  <w:tcBorders>
                    <w:left w:val="single" w:sz="4" w:space="0" w:color="auto"/>
                    <w:bottom w:val="single" w:sz="4" w:space="0" w:color="auto"/>
                    <w:right w:val="single" w:sz="4" w:space="0" w:color="auto"/>
                  </w:tcBorders>
                  <w:shd w:val="clear" w:color="auto" w:fill="E0E0E0"/>
                </w:tcPr>
                <w:p w:rsidR="000D1E7F" w:rsidRPr="00476420" w:rsidRDefault="00F908DE" w:rsidP="000D1E7F">
                  <w:pPr>
                    <w:pStyle w:val="Tekstpodstawowywcity"/>
                    <w:ind w:left="0"/>
                    <w:jc w:val="both"/>
                    <w:rPr>
                      <w:color w:val="FFFFFF"/>
                      <w:sz w:val="20"/>
                      <w:szCs w:val="20"/>
                    </w:rPr>
                  </w:pPr>
                  <w:r w:rsidRPr="00F908DE">
                    <w:rPr>
                      <w:rFonts w:ascii="Arial" w:eastAsia="Calibri" w:hAnsi="Arial" w:cs="Arial"/>
                      <w:sz w:val="20"/>
                      <w:szCs w:val="20"/>
                      <w:lang w:eastAsia="en-US"/>
                    </w:rPr>
                    <w:t>łopat</w:t>
                  </w:r>
                  <w:r w:rsidR="00FA592A">
                    <w:rPr>
                      <w:rFonts w:ascii="Arial" w:eastAsia="Calibri" w:hAnsi="Arial" w:cs="Arial"/>
                      <w:sz w:val="20"/>
                      <w:szCs w:val="20"/>
                      <w:lang w:eastAsia="en-US"/>
                    </w:rPr>
                    <w:t>y</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F908DE" w:rsidP="00334336">
                  <w:pPr>
                    <w:pStyle w:val="Tekstpodstawowywcity"/>
                    <w:ind w:left="0"/>
                    <w:jc w:val="center"/>
                    <w:rPr>
                      <w:sz w:val="20"/>
                      <w:szCs w:val="20"/>
                    </w:rPr>
                  </w:pPr>
                  <w:r>
                    <w:rPr>
                      <w:sz w:val="20"/>
                      <w:szCs w:val="20"/>
                    </w:rPr>
                    <w:t>5</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0D1E7F">
                  <w:pPr>
                    <w:pStyle w:val="Tekstpodstawowywcity"/>
                    <w:ind w:left="0"/>
                    <w:jc w:val="center"/>
                    <w:rPr>
                      <w:rFonts w:ascii="Arial" w:hAnsi="Arial" w:cs="Arial"/>
                      <w:sz w:val="20"/>
                      <w:szCs w:val="20"/>
                    </w:rPr>
                  </w:pPr>
                </w:p>
                <w:p w:rsidR="000D1E7F" w:rsidRPr="0057100F" w:rsidRDefault="000D1E7F" w:rsidP="000D1E7F">
                  <w:pPr>
                    <w:pStyle w:val="Tekstpodstawowywcity"/>
                    <w:ind w:left="0"/>
                    <w:jc w:val="center"/>
                    <w:rPr>
                      <w:rFonts w:ascii="Arial" w:hAnsi="Arial" w:cs="Arial"/>
                      <w:sz w:val="20"/>
                      <w:szCs w:val="20"/>
                    </w:rPr>
                  </w:pPr>
                  <w:r w:rsidRPr="0057100F">
                    <w:rPr>
                      <w:rFonts w:ascii="Arial" w:hAnsi="Arial" w:cs="Arial"/>
                      <w:sz w:val="20"/>
                      <w:szCs w:val="20"/>
                    </w:rPr>
                    <w:t>1</w:t>
                  </w:r>
                  <w:r w:rsidR="00B022B6" w:rsidRPr="0057100F">
                    <w:rPr>
                      <w:rFonts w:ascii="Arial" w:hAnsi="Arial" w:cs="Arial"/>
                      <w:sz w:val="20"/>
                      <w:szCs w:val="20"/>
                    </w:rPr>
                    <w:t>5</w:t>
                  </w:r>
                </w:p>
              </w:tc>
              <w:tc>
                <w:tcPr>
                  <w:tcW w:w="4312" w:type="dxa"/>
                  <w:tcBorders>
                    <w:left w:val="single" w:sz="4" w:space="0" w:color="auto"/>
                    <w:bottom w:val="single" w:sz="4" w:space="0" w:color="auto"/>
                    <w:right w:val="single" w:sz="4" w:space="0" w:color="auto"/>
                  </w:tcBorders>
                  <w:shd w:val="clear" w:color="auto" w:fill="E0E0E0"/>
                </w:tcPr>
                <w:p w:rsidR="000D1E7F" w:rsidRPr="00B022B6" w:rsidRDefault="00B022B6" w:rsidP="000D1E7F">
                  <w:pPr>
                    <w:pStyle w:val="Tekstpodstawowywcity"/>
                    <w:ind w:left="0"/>
                    <w:jc w:val="both"/>
                    <w:rPr>
                      <w:rFonts w:ascii="Arial" w:hAnsi="Arial" w:cs="Arial"/>
                      <w:sz w:val="20"/>
                      <w:szCs w:val="20"/>
                    </w:rPr>
                  </w:pPr>
                  <w:r w:rsidRPr="00B022B6">
                    <w:rPr>
                      <w:rFonts w:ascii="Arial" w:hAnsi="Arial" w:cs="Arial"/>
                      <w:sz w:val="20"/>
                      <w:szCs w:val="20"/>
                    </w:rPr>
                    <w:t>grabie</w:t>
                  </w:r>
                </w:p>
              </w:tc>
              <w:tc>
                <w:tcPr>
                  <w:tcW w:w="851" w:type="dxa"/>
                  <w:tcBorders>
                    <w:left w:val="single" w:sz="4" w:space="0" w:color="auto"/>
                    <w:bottom w:val="single" w:sz="4" w:space="0" w:color="auto"/>
                    <w:right w:val="single" w:sz="4" w:space="0" w:color="auto"/>
                  </w:tcBorders>
                  <w:shd w:val="clear" w:color="auto" w:fill="E0E0E0"/>
                </w:tcPr>
                <w:p w:rsidR="000D1E7F" w:rsidRPr="00334336" w:rsidRDefault="00B022B6" w:rsidP="00334336">
                  <w:pPr>
                    <w:pStyle w:val="Tekstpodstawowywcity"/>
                    <w:ind w:left="0"/>
                    <w:jc w:val="center"/>
                    <w:rPr>
                      <w:sz w:val="20"/>
                      <w:szCs w:val="20"/>
                    </w:rPr>
                  </w:pPr>
                  <w:r>
                    <w:rPr>
                      <w:sz w:val="20"/>
                      <w:szCs w:val="20"/>
                    </w:rPr>
                    <w:t>5</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B022B6">
                  <w:pPr>
                    <w:pStyle w:val="Tekstpodstawowywcity"/>
                    <w:ind w:left="0"/>
                    <w:jc w:val="center"/>
                    <w:rPr>
                      <w:rFonts w:ascii="Arial" w:hAnsi="Arial" w:cs="Arial"/>
                      <w:sz w:val="20"/>
                      <w:szCs w:val="20"/>
                    </w:rPr>
                  </w:pPr>
                </w:p>
                <w:p w:rsidR="000D1E7F" w:rsidRPr="0057100F" w:rsidRDefault="00B022B6" w:rsidP="00B022B6">
                  <w:pPr>
                    <w:pStyle w:val="Tekstpodstawowywcity"/>
                    <w:ind w:left="0"/>
                    <w:jc w:val="center"/>
                    <w:rPr>
                      <w:rFonts w:ascii="Arial" w:hAnsi="Arial" w:cs="Arial"/>
                      <w:sz w:val="20"/>
                      <w:szCs w:val="20"/>
                    </w:rPr>
                  </w:pPr>
                  <w:r w:rsidRPr="0057100F">
                    <w:rPr>
                      <w:rFonts w:ascii="Arial" w:hAnsi="Arial" w:cs="Arial"/>
                      <w:sz w:val="20"/>
                      <w:szCs w:val="20"/>
                    </w:rPr>
                    <w:t>16</w:t>
                  </w:r>
                </w:p>
              </w:tc>
              <w:tc>
                <w:tcPr>
                  <w:tcW w:w="4312" w:type="dxa"/>
                  <w:tcBorders>
                    <w:left w:val="single" w:sz="4" w:space="0" w:color="auto"/>
                    <w:bottom w:val="single" w:sz="4" w:space="0" w:color="auto"/>
                    <w:right w:val="single" w:sz="4" w:space="0" w:color="auto"/>
                  </w:tcBorders>
                  <w:shd w:val="clear" w:color="auto" w:fill="E0E0E0"/>
                </w:tcPr>
                <w:p w:rsidR="000D1E7F" w:rsidRPr="00B022B6" w:rsidRDefault="00B022B6" w:rsidP="000D1E7F">
                  <w:pPr>
                    <w:pStyle w:val="Tekstpodstawowywcity"/>
                    <w:ind w:left="0"/>
                    <w:jc w:val="both"/>
                    <w:rPr>
                      <w:sz w:val="20"/>
                      <w:szCs w:val="20"/>
                    </w:rPr>
                  </w:pPr>
                  <w:r w:rsidRPr="00B022B6">
                    <w:rPr>
                      <w:rFonts w:ascii="Arial" w:eastAsia="Calibri" w:hAnsi="Arial" w:cs="Arial"/>
                      <w:sz w:val="20"/>
                      <w:szCs w:val="20"/>
                      <w:lang w:eastAsia="en-US"/>
                    </w:rPr>
                    <w:t>drabiny</w:t>
                  </w:r>
                </w:p>
              </w:tc>
              <w:tc>
                <w:tcPr>
                  <w:tcW w:w="851" w:type="dxa"/>
                  <w:tcBorders>
                    <w:left w:val="single" w:sz="4" w:space="0" w:color="auto"/>
                    <w:bottom w:val="single" w:sz="4" w:space="0" w:color="auto"/>
                    <w:right w:val="single" w:sz="4" w:space="0" w:color="auto"/>
                  </w:tcBorders>
                  <w:shd w:val="clear" w:color="auto" w:fill="E0E0E0"/>
                </w:tcPr>
                <w:p w:rsidR="000D1E7F" w:rsidRPr="00B022B6" w:rsidRDefault="00B022B6" w:rsidP="00B022B6">
                  <w:pPr>
                    <w:pStyle w:val="Tekstpodstawowywcity"/>
                    <w:ind w:left="0"/>
                    <w:jc w:val="center"/>
                    <w:rPr>
                      <w:sz w:val="20"/>
                      <w:szCs w:val="20"/>
                    </w:rPr>
                  </w:pPr>
                  <w:r w:rsidRPr="00B022B6">
                    <w:rPr>
                      <w:sz w:val="20"/>
                      <w:szCs w:val="20"/>
                    </w:rPr>
                    <w:t>2</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B022B6">
                  <w:pPr>
                    <w:pStyle w:val="Tekstpodstawowywcity"/>
                    <w:ind w:left="0"/>
                    <w:jc w:val="center"/>
                    <w:rPr>
                      <w:rFonts w:ascii="Arial" w:hAnsi="Arial" w:cs="Arial"/>
                      <w:sz w:val="20"/>
                      <w:szCs w:val="20"/>
                    </w:rPr>
                  </w:pPr>
                </w:p>
                <w:p w:rsidR="000D1E7F" w:rsidRPr="0057100F" w:rsidRDefault="000D1E7F" w:rsidP="00B022B6">
                  <w:pPr>
                    <w:pStyle w:val="Tekstpodstawowywcity"/>
                    <w:ind w:left="0"/>
                    <w:jc w:val="center"/>
                    <w:rPr>
                      <w:rFonts w:ascii="Arial" w:hAnsi="Arial" w:cs="Arial"/>
                      <w:sz w:val="20"/>
                      <w:szCs w:val="20"/>
                    </w:rPr>
                  </w:pPr>
                  <w:r w:rsidRPr="0057100F">
                    <w:rPr>
                      <w:rFonts w:ascii="Arial" w:hAnsi="Arial" w:cs="Arial"/>
                      <w:sz w:val="20"/>
                      <w:szCs w:val="20"/>
                    </w:rPr>
                    <w:t>1</w:t>
                  </w:r>
                  <w:r w:rsidR="00B022B6" w:rsidRPr="0057100F">
                    <w:rPr>
                      <w:rFonts w:ascii="Arial" w:hAnsi="Arial" w:cs="Arial"/>
                      <w:sz w:val="20"/>
                      <w:szCs w:val="20"/>
                    </w:rPr>
                    <w:t>7</w:t>
                  </w:r>
                </w:p>
              </w:tc>
              <w:tc>
                <w:tcPr>
                  <w:tcW w:w="4312" w:type="dxa"/>
                  <w:tcBorders>
                    <w:left w:val="single" w:sz="4" w:space="0" w:color="auto"/>
                    <w:bottom w:val="single" w:sz="4" w:space="0" w:color="auto"/>
                    <w:right w:val="single" w:sz="4" w:space="0" w:color="auto"/>
                  </w:tcBorders>
                  <w:shd w:val="clear" w:color="auto" w:fill="E0E0E0"/>
                </w:tcPr>
                <w:p w:rsidR="000D1E7F" w:rsidRPr="00B022B6" w:rsidRDefault="00B022B6" w:rsidP="000D1E7F">
                  <w:pPr>
                    <w:pStyle w:val="Tekstpodstawowywcity"/>
                    <w:ind w:left="0"/>
                    <w:jc w:val="both"/>
                    <w:rPr>
                      <w:sz w:val="20"/>
                      <w:szCs w:val="20"/>
                    </w:rPr>
                  </w:pPr>
                  <w:r w:rsidRPr="00B022B6">
                    <w:rPr>
                      <w:rFonts w:ascii="Arial" w:eastAsia="Calibri" w:hAnsi="Arial" w:cs="Arial"/>
                      <w:sz w:val="20"/>
                      <w:szCs w:val="20"/>
                      <w:lang w:eastAsia="en-US"/>
                    </w:rPr>
                    <w:t>podnośnik hydrauliczny</w:t>
                  </w:r>
                </w:p>
              </w:tc>
              <w:tc>
                <w:tcPr>
                  <w:tcW w:w="851" w:type="dxa"/>
                  <w:tcBorders>
                    <w:left w:val="single" w:sz="4" w:space="0" w:color="auto"/>
                    <w:bottom w:val="single" w:sz="4" w:space="0" w:color="auto"/>
                    <w:right w:val="single" w:sz="4" w:space="0" w:color="auto"/>
                  </w:tcBorders>
                  <w:shd w:val="clear" w:color="auto" w:fill="E0E0E0"/>
                </w:tcPr>
                <w:p w:rsidR="000D1E7F" w:rsidRPr="00B022B6" w:rsidRDefault="00B022B6" w:rsidP="00B022B6">
                  <w:pPr>
                    <w:pStyle w:val="Tekstpodstawowywcity"/>
                    <w:ind w:left="0"/>
                    <w:jc w:val="center"/>
                    <w:rPr>
                      <w:sz w:val="20"/>
                      <w:szCs w:val="20"/>
                    </w:rPr>
                  </w:pPr>
                  <w:r>
                    <w:rPr>
                      <w:sz w:val="20"/>
                      <w:szCs w:val="20"/>
                    </w:rPr>
                    <w:t>1</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r w:rsidR="000D1E7F" w:rsidRPr="00A16A33" w:rsidTr="00334336">
              <w:trPr>
                <w:trHeight w:val="511"/>
              </w:trPr>
              <w:tc>
                <w:tcPr>
                  <w:tcW w:w="1130" w:type="dxa"/>
                  <w:tcBorders>
                    <w:top w:val="single" w:sz="4" w:space="0" w:color="auto"/>
                    <w:left w:val="single" w:sz="4" w:space="0" w:color="auto"/>
                    <w:bottom w:val="single" w:sz="4" w:space="0" w:color="auto"/>
                    <w:right w:val="single" w:sz="4" w:space="0" w:color="auto"/>
                  </w:tcBorders>
                </w:tcPr>
                <w:p w:rsidR="000D1E7F" w:rsidRPr="0057100F" w:rsidRDefault="000D1E7F" w:rsidP="0057100F">
                  <w:pPr>
                    <w:pStyle w:val="Tekstpodstawowywcity"/>
                    <w:ind w:left="0"/>
                    <w:rPr>
                      <w:rFonts w:ascii="Arial" w:hAnsi="Arial" w:cs="Arial"/>
                      <w:sz w:val="20"/>
                      <w:szCs w:val="20"/>
                    </w:rPr>
                  </w:pPr>
                </w:p>
                <w:p w:rsidR="000D1E7F" w:rsidRPr="0057100F" w:rsidRDefault="00B022B6" w:rsidP="00B022B6">
                  <w:pPr>
                    <w:pStyle w:val="Tekstpodstawowywcity"/>
                    <w:ind w:left="0"/>
                    <w:jc w:val="center"/>
                    <w:rPr>
                      <w:rFonts w:ascii="Arial" w:hAnsi="Arial" w:cs="Arial"/>
                      <w:sz w:val="20"/>
                      <w:szCs w:val="20"/>
                    </w:rPr>
                  </w:pPr>
                  <w:r w:rsidRPr="0057100F">
                    <w:rPr>
                      <w:rFonts w:ascii="Arial" w:hAnsi="Arial" w:cs="Arial"/>
                      <w:sz w:val="20"/>
                      <w:szCs w:val="20"/>
                    </w:rPr>
                    <w:t>18</w:t>
                  </w:r>
                </w:p>
              </w:tc>
              <w:tc>
                <w:tcPr>
                  <w:tcW w:w="4312" w:type="dxa"/>
                  <w:tcBorders>
                    <w:left w:val="single" w:sz="4" w:space="0" w:color="auto"/>
                    <w:bottom w:val="single" w:sz="4" w:space="0" w:color="auto"/>
                    <w:right w:val="single" w:sz="4" w:space="0" w:color="auto"/>
                  </w:tcBorders>
                  <w:shd w:val="clear" w:color="auto" w:fill="E0E0E0"/>
                </w:tcPr>
                <w:p w:rsidR="000D1E7F" w:rsidRPr="00B022B6" w:rsidRDefault="00B022B6" w:rsidP="000D1E7F">
                  <w:pPr>
                    <w:pStyle w:val="Tekstpodstawowywcity"/>
                    <w:ind w:left="0"/>
                    <w:jc w:val="both"/>
                    <w:rPr>
                      <w:sz w:val="20"/>
                      <w:szCs w:val="20"/>
                    </w:rPr>
                  </w:pPr>
                  <w:r w:rsidRPr="00B022B6">
                    <w:rPr>
                      <w:rFonts w:ascii="Arial" w:eastAsia="Calibri" w:hAnsi="Arial" w:cs="Arial"/>
                      <w:sz w:val="20"/>
                      <w:szCs w:val="20"/>
                      <w:lang w:eastAsia="en-US"/>
                    </w:rPr>
                    <w:t>kosiarka pchana z koszem</w:t>
                  </w:r>
                </w:p>
              </w:tc>
              <w:tc>
                <w:tcPr>
                  <w:tcW w:w="851" w:type="dxa"/>
                  <w:tcBorders>
                    <w:left w:val="single" w:sz="4" w:space="0" w:color="auto"/>
                    <w:bottom w:val="single" w:sz="4" w:space="0" w:color="auto"/>
                    <w:right w:val="single" w:sz="4" w:space="0" w:color="auto"/>
                  </w:tcBorders>
                  <w:shd w:val="clear" w:color="auto" w:fill="E0E0E0"/>
                </w:tcPr>
                <w:p w:rsidR="000D1E7F" w:rsidRPr="00B022B6" w:rsidRDefault="00B022B6" w:rsidP="00B022B6">
                  <w:pPr>
                    <w:pStyle w:val="Tekstpodstawowywcity"/>
                    <w:ind w:left="0"/>
                    <w:jc w:val="center"/>
                    <w:rPr>
                      <w:sz w:val="20"/>
                      <w:szCs w:val="20"/>
                    </w:rPr>
                  </w:pPr>
                  <w:r>
                    <w:rPr>
                      <w:sz w:val="20"/>
                      <w:szCs w:val="20"/>
                    </w:rPr>
                    <w:t>1</w:t>
                  </w:r>
                </w:p>
              </w:tc>
              <w:tc>
                <w:tcPr>
                  <w:tcW w:w="2678" w:type="dxa"/>
                  <w:tcBorders>
                    <w:left w:val="single" w:sz="4" w:space="0" w:color="auto"/>
                    <w:bottom w:val="single" w:sz="4" w:space="0" w:color="auto"/>
                    <w:right w:val="single" w:sz="4" w:space="0" w:color="auto"/>
                  </w:tcBorders>
                  <w:shd w:val="clear" w:color="auto" w:fill="E0E0E0"/>
                </w:tcPr>
                <w:p w:rsidR="000D1E7F" w:rsidRPr="00476420" w:rsidRDefault="000D1E7F" w:rsidP="000D1E7F">
                  <w:pPr>
                    <w:pStyle w:val="Tekstpodstawowywcity"/>
                    <w:ind w:left="0"/>
                    <w:jc w:val="both"/>
                    <w:rPr>
                      <w:color w:val="FFFFFF"/>
                      <w:sz w:val="20"/>
                      <w:szCs w:val="20"/>
                    </w:rPr>
                  </w:pPr>
                </w:p>
              </w:tc>
            </w:tr>
          </w:tbl>
          <w:p w:rsidR="00732795" w:rsidRPr="00E4492F" w:rsidRDefault="00732795" w:rsidP="00D13121">
            <w:pPr>
              <w:pStyle w:val="Tekstpodstawowywcity"/>
              <w:ind w:left="0"/>
              <w:jc w:val="both"/>
              <w:rPr>
                <w:sz w:val="20"/>
                <w:szCs w:val="20"/>
              </w:rPr>
            </w:pPr>
          </w:p>
          <w:p w:rsidR="00D13121" w:rsidRPr="00C111AE" w:rsidRDefault="005E1F12" w:rsidP="00732795">
            <w:pPr>
              <w:jc w:val="both"/>
            </w:pPr>
            <w:r w:rsidRPr="00C111AE">
              <w:t xml:space="preserve">        </w:t>
            </w:r>
            <w:r w:rsidR="00F0370C" w:rsidRPr="00C111AE">
              <w:t>Oświadczam , iż posiadamy</w:t>
            </w:r>
            <w:r w:rsidR="00CE42B4" w:rsidRPr="00C111AE">
              <w:t xml:space="preserve"> (ocena kryter</w:t>
            </w:r>
            <w:r w:rsidR="005F39D5" w:rsidRPr="00C111AE">
              <w:t>ium zgodnie z pkt 13.1.2 ppkt 3</w:t>
            </w:r>
            <w:r w:rsidR="00CE42B4" w:rsidRPr="00C111AE">
              <w:t xml:space="preserve"> SIWZ)</w:t>
            </w:r>
            <w:r w:rsidRPr="00C111AE">
              <w:t xml:space="preserve"> </w:t>
            </w:r>
            <w:r w:rsidR="00704B00" w:rsidRPr="00C111AE">
              <w:t>–</w:t>
            </w:r>
          </w:p>
          <w:p w:rsidR="005E1F12" w:rsidRPr="00C111AE" w:rsidRDefault="005E1F12" w:rsidP="003E6480">
            <w:pPr>
              <w:jc w:val="both"/>
            </w:pPr>
            <w:r w:rsidRPr="00C111AE">
              <w:rPr>
                <w:b/>
                <w:bCs/>
                <w:vertAlign w:val="superscript"/>
              </w:rPr>
              <w:t>*</w:t>
            </w:r>
            <w:r w:rsidR="00CE42B4" w:rsidRPr="00C111AE">
              <w:t xml:space="preserve"> </w:t>
            </w:r>
            <w:r w:rsidR="00732795" w:rsidRPr="00C111AE">
              <w:t xml:space="preserve">samochód osobowy, szt. ……………………. Wyposażony jest w silnik spełniający normy EURO V, które zapewnią </w:t>
            </w:r>
            <w:r w:rsidR="003E6480" w:rsidRPr="00C111AE">
              <w:t xml:space="preserve">  </w:t>
            </w:r>
            <w:r w:rsidR="00732795" w:rsidRPr="00C111AE">
              <w:t>realizację zamówienia z uwzględnieniem aspektów ekologicznych w zakresie poziomu emisji spalin określonych normą EURO V.</w:t>
            </w:r>
          </w:p>
          <w:p w:rsidR="003E6480" w:rsidRPr="00C111AE" w:rsidRDefault="003E6480" w:rsidP="003E6480">
            <w:pPr>
              <w:jc w:val="both"/>
            </w:pPr>
          </w:p>
          <w:p w:rsidR="00732795" w:rsidRPr="00C111AE" w:rsidRDefault="00CE42B4" w:rsidP="00732795">
            <w:pPr>
              <w:jc w:val="both"/>
            </w:pPr>
            <w:r w:rsidRPr="00C111AE">
              <w:rPr>
                <w:b/>
                <w:bCs/>
                <w:vertAlign w:val="superscript"/>
              </w:rPr>
              <w:t>*</w:t>
            </w:r>
            <w:r w:rsidR="00732795" w:rsidRPr="00C111AE">
              <w:rPr>
                <w:b/>
                <w:bCs/>
                <w:vertAlign w:val="superscript"/>
              </w:rPr>
              <w:t>*</w:t>
            </w:r>
            <w:r w:rsidR="00732795" w:rsidRPr="00C111AE">
              <w:t xml:space="preserve"> samochód dostawczy, szt. …………………. Wyposażony jest w silnik spełniający normy EURO V, które zapewnią realizację zamówienia z uwzględnieniem aspektów ekologicznych w zakresie poziomu emisji spalin określonych normą EURO V.</w:t>
            </w:r>
          </w:p>
          <w:p w:rsidR="003E6480" w:rsidRPr="00F0370C" w:rsidRDefault="003E6480" w:rsidP="00732795">
            <w:pPr>
              <w:jc w:val="both"/>
              <w:rPr>
                <w:color w:val="FF0000"/>
              </w:rPr>
            </w:pPr>
          </w:p>
          <w:p w:rsidR="00CE42B4" w:rsidRPr="00F0370C" w:rsidRDefault="00CE42B4" w:rsidP="00732795">
            <w:pPr>
              <w:jc w:val="both"/>
              <w:rPr>
                <w:color w:val="FF0000"/>
              </w:rPr>
            </w:pPr>
          </w:p>
          <w:p w:rsidR="00655133" w:rsidRDefault="00655133" w:rsidP="00E2045C">
            <w:pPr>
              <w:pStyle w:val="Tekstpodstawowywcity"/>
              <w:ind w:left="0"/>
              <w:jc w:val="both"/>
              <w:rPr>
                <w:sz w:val="20"/>
                <w:szCs w:val="20"/>
              </w:rPr>
            </w:pPr>
          </w:p>
          <w:p w:rsidR="00655133"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rFonts w:ascii="Arial" w:hAnsi="Arial" w:cs="Arial"/>
                <w:sz w:val="22"/>
                <w:szCs w:val="22"/>
              </w:rPr>
            </w:pPr>
          </w:p>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p>
          <w:p w:rsidR="00655133" w:rsidRPr="00E4492F" w:rsidRDefault="00655133" w:rsidP="00E2045C">
            <w:pPr>
              <w:pStyle w:val="Tekstpodstawowywcity"/>
              <w:ind w:left="0"/>
              <w:jc w:val="both"/>
              <w:rPr>
                <w:sz w:val="20"/>
                <w:szCs w:val="20"/>
              </w:rPr>
            </w:pPr>
            <w:r w:rsidRPr="00E4492F">
              <w:rPr>
                <w:sz w:val="20"/>
                <w:szCs w:val="20"/>
              </w:rPr>
              <w:t xml:space="preserve"> ………………dnia, ……………</w:t>
            </w:r>
            <w:r w:rsidRPr="00E4492F">
              <w:rPr>
                <w:sz w:val="20"/>
                <w:szCs w:val="20"/>
              </w:rPr>
              <w:tab/>
            </w:r>
            <w:r w:rsidRPr="00E4492F">
              <w:rPr>
                <w:sz w:val="20"/>
                <w:szCs w:val="20"/>
              </w:rPr>
              <w:tab/>
            </w:r>
            <w:r w:rsidRPr="00E4492F">
              <w:rPr>
                <w:sz w:val="20"/>
                <w:szCs w:val="20"/>
              </w:rPr>
              <w:tab/>
              <w:t xml:space="preserve"> </w:t>
            </w:r>
            <w:r w:rsidRPr="00E4492F">
              <w:rPr>
                <w:sz w:val="20"/>
                <w:szCs w:val="20"/>
              </w:rPr>
              <w:tab/>
              <w:t>………………………………………</w:t>
            </w:r>
            <w:r w:rsidRPr="00E4492F">
              <w:rPr>
                <w:sz w:val="20"/>
                <w:szCs w:val="20"/>
              </w:rPr>
              <w:br/>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r>
            <w:r w:rsidRPr="00E4492F">
              <w:rPr>
                <w:sz w:val="20"/>
                <w:szCs w:val="20"/>
              </w:rPr>
              <w:tab/>
              <w:t xml:space="preserve">    podpis i pieczątka Wykonawcy</w:t>
            </w:r>
          </w:p>
          <w:p w:rsidR="00655133" w:rsidRPr="00E4492F" w:rsidRDefault="00655133" w:rsidP="00E2045C">
            <w:pPr>
              <w:pStyle w:val="Tekstpodstawowywcity"/>
              <w:spacing w:line="360" w:lineRule="auto"/>
              <w:ind w:left="0" w:right="612"/>
              <w:jc w:val="both"/>
              <w:rPr>
                <w:rFonts w:ascii="Arial" w:hAnsi="Arial" w:cs="Arial"/>
                <w:b/>
                <w:bCs/>
                <w:sz w:val="22"/>
                <w:szCs w:val="22"/>
              </w:rPr>
            </w:pPr>
          </w:p>
        </w:tc>
      </w:tr>
    </w:tbl>
    <w:p w:rsidR="00655133" w:rsidRPr="00A16A33" w:rsidRDefault="00655133" w:rsidP="00655133">
      <w:pPr>
        <w:rPr>
          <w:rFonts w:ascii="Arial" w:hAnsi="Arial" w:cs="Arial"/>
          <w:i/>
          <w:iCs/>
        </w:rPr>
      </w:pPr>
    </w:p>
    <w:p w:rsidR="00655133" w:rsidRPr="00A16A33" w:rsidRDefault="00655133" w:rsidP="00655133">
      <w:pPr>
        <w:rPr>
          <w:rFonts w:ascii="Arial" w:hAnsi="Arial" w:cs="Arial"/>
          <w:i/>
          <w:iCs/>
        </w:rPr>
      </w:pPr>
    </w:p>
    <w:p w:rsidR="00655133" w:rsidRPr="00A16A33" w:rsidRDefault="00655133" w:rsidP="00655133">
      <w:pPr>
        <w:ind w:left="6372" w:firstLine="708"/>
        <w:rPr>
          <w:rFonts w:ascii="Arial" w:hAnsi="Arial" w:cs="Arial"/>
          <w:b/>
          <w:iCs/>
        </w:rPr>
      </w:pPr>
    </w:p>
    <w:p w:rsidR="00655133" w:rsidRPr="00A16A33" w:rsidRDefault="00655133" w:rsidP="00655133">
      <w:pPr>
        <w:ind w:left="6372" w:firstLine="708"/>
        <w:rPr>
          <w:rFonts w:ascii="Arial" w:hAnsi="Arial" w:cs="Arial"/>
          <w:b/>
          <w:iCs/>
        </w:rPr>
      </w:pPr>
    </w:p>
    <w:p w:rsidR="00655133" w:rsidRPr="00A16A33" w:rsidRDefault="00655133" w:rsidP="00655133">
      <w:pPr>
        <w:ind w:left="6372" w:firstLine="708"/>
        <w:rPr>
          <w:rFonts w:ascii="Arial" w:hAnsi="Arial" w:cs="Arial"/>
          <w:b/>
          <w:iCs/>
        </w:rPr>
      </w:pPr>
    </w:p>
    <w:p w:rsidR="00655133" w:rsidRPr="00A16A33" w:rsidRDefault="00655133" w:rsidP="00655133">
      <w:pPr>
        <w:ind w:left="6372" w:firstLine="708"/>
        <w:rPr>
          <w:rFonts w:ascii="Arial" w:hAnsi="Arial" w:cs="Arial"/>
          <w:b/>
          <w:iCs/>
        </w:rPr>
      </w:pPr>
    </w:p>
    <w:p w:rsidR="00655133" w:rsidRPr="00A16A33" w:rsidRDefault="00655133" w:rsidP="00655133">
      <w:pPr>
        <w:ind w:left="6372" w:firstLine="708"/>
        <w:rPr>
          <w:rFonts w:ascii="Arial" w:hAnsi="Arial" w:cs="Arial"/>
          <w:b/>
          <w:iCs/>
        </w:rPr>
      </w:pPr>
    </w:p>
    <w:p w:rsidR="00655133" w:rsidRPr="00A16A33" w:rsidRDefault="00655133" w:rsidP="00655133">
      <w:pPr>
        <w:ind w:left="6372" w:firstLine="708"/>
        <w:rPr>
          <w:rFonts w:ascii="Arial" w:hAnsi="Arial" w:cs="Arial"/>
          <w:b/>
          <w:iCs/>
        </w:rPr>
      </w:pPr>
    </w:p>
    <w:p w:rsidR="00655133" w:rsidRDefault="00655133"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407999" w:rsidRDefault="00407999" w:rsidP="00655133">
      <w:pPr>
        <w:ind w:left="6372" w:firstLine="708"/>
        <w:rPr>
          <w:rFonts w:ascii="Arial" w:hAnsi="Arial" w:cs="Arial"/>
          <w:b/>
          <w:iCs/>
        </w:rPr>
      </w:pPr>
    </w:p>
    <w:p w:rsidR="00407999" w:rsidRDefault="00407999" w:rsidP="00655133">
      <w:pPr>
        <w:ind w:left="6372" w:firstLine="708"/>
        <w:rPr>
          <w:rFonts w:ascii="Arial" w:hAnsi="Arial" w:cs="Arial"/>
          <w:b/>
          <w:iCs/>
        </w:rPr>
      </w:pPr>
    </w:p>
    <w:p w:rsidR="00407999" w:rsidRDefault="00407999" w:rsidP="00655133">
      <w:pPr>
        <w:ind w:left="6372" w:firstLine="708"/>
        <w:rPr>
          <w:rFonts w:ascii="Arial" w:hAnsi="Arial" w:cs="Arial"/>
          <w:b/>
          <w:iCs/>
        </w:rPr>
      </w:pPr>
    </w:p>
    <w:p w:rsidR="00407999" w:rsidRDefault="00407999" w:rsidP="00655133">
      <w:pPr>
        <w:ind w:left="6372" w:firstLine="708"/>
        <w:rPr>
          <w:rFonts w:ascii="Arial" w:hAnsi="Arial" w:cs="Arial"/>
          <w:b/>
          <w:iCs/>
        </w:rPr>
      </w:pPr>
    </w:p>
    <w:p w:rsidR="00407999" w:rsidRDefault="00407999" w:rsidP="00655133">
      <w:pPr>
        <w:ind w:left="6372" w:firstLine="708"/>
        <w:rPr>
          <w:rFonts w:ascii="Arial" w:hAnsi="Arial" w:cs="Arial"/>
          <w:b/>
          <w:iCs/>
        </w:rPr>
      </w:pPr>
    </w:p>
    <w:p w:rsidR="005E1F12" w:rsidRDefault="005E1F12" w:rsidP="00655133">
      <w:pPr>
        <w:ind w:left="6372" w:firstLine="708"/>
        <w:rPr>
          <w:rFonts w:ascii="Arial" w:hAnsi="Arial" w:cs="Arial"/>
          <w:b/>
          <w:iCs/>
        </w:rPr>
      </w:pPr>
    </w:p>
    <w:p w:rsidR="005E1F12" w:rsidRPr="00A16A33" w:rsidRDefault="005E1F12" w:rsidP="00655133">
      <w:pPr>
        <w:ind w:left="6372" w:firstLine="708"/>
        <w:rPr>
          <w:rFonts w:ascii="Arial" w:hAnsi="Arial" w:cs="Arial"/>
          <w:b/>
          <w:iCs/>
        </w:rPr>
      </w:pPr>
    </w:p>
    <w:p w:rsidR="00190009" w:rsidRDefault="00190009" w:rsidP="00655133">
      <w:pPr>
        <w:rPr>
          <w:rFonts w:ascii="Arial" w:hAnsi="Arial" w:cs="Arial"/>
          <w:b/>
          <w:iCs/>
        </w:rPr>
      </w:pPr>
    </w:p>
    <w:p w:rsidR="00190009" w:rsidRDefault="00190009" w:rsidP="00655133">
      <w:pPr>
        <w:rPr>
          <w:rFonts w:ascii="Arial" w:hAnsi="Arial" w:cs="Arial"/>
          <w:b/>
          <w:iCs/>
        </w:rPr>
      </w:pPr>
    </w:p>
    <w:p w:rsidR="00190009" w:rsidRDefault="00190009" w:rsidP="00655133">
      <w:pPr>
        <w:rPr>
          <w:rFonts w:ascii="Arial" w:hAnsi="Arial" w:cs="Arial"/>
          <w:b/>
          <w:iCs/>
        </w:rPr>
      </w:pPr>
    </w:p>
    <w:p w:rsidR="00655133" w:rsidRPr="00A16A33" w:rsidRDefault="00655133" w:rsidP="00655133">
      <w:pPr>
        <w:rPr>
          <w:rFonts w:ascii="Arial" w:hAnsi="Arial" w:cs="Arial"/>
          <w:bCs/>
          <w:i/>
          <w:iCs/>
        </w:rPr>
      </w:pPr>
      <w:r w:rsidRPr="00A16A33">
        <w:rPr>
          <w:rFonts w:ascii="Arial" w:hAnsi="Arial" w:cs="Arial"/>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r>
      <w:r w:rsidRPr="00A16A33">
        <w:rPr>
          <w:rFonts w:ascii="Arial" w:hAnsi="Arial" w:cs="Arial"/>
          <w:bCs/>
          <w:i/>
          <w:iCs/>
        </w:rPr>
        <w:tab/>
        <w:t xml:space="preserve">                                  </w:t>
      </w: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940ED8" w:rsidRDefault="00940ED8" w:rsidP="00655133">
      <w:pPr>
        <w:jc w:val="right"/>
        <w:rPr>
          <w:rFonts w:ascii="Arial" w:hAnsi="Arial" w:cs="Arial"/>
          <w:bCs/>
          <w:i/>
          <w:iCs/>
        </w:rPr>
      </w:pPr>
    </w:p>
    <w:p w:rsidR="006E2050" w:rsidRDefault="00655133" w:rsidP="00655133">
      <w:pPr>
        <w:jc w:val="right"/>
        <w:rPr>
          <w:rFonts w:ascii="Arial" w:hAnsi="Arial" w:cs="Arial"/>
          <w:bCs/>
          <w:i/>
          <w:iCs/>
        </w:rPr>
      </w:pPr>
      <w:r w:rsidRPr="00A16A33">
        <w:rPr>
          <w:rFonts w:ascii="Arial" w:hAnsi="Arial" w:cs="Arial"/>
          <w:bCs/>
          <w:i/>
          <w:iCs/>
        </w:rPr>
        <w:tab/>
      </w:r>
    </w:p>
    <w:p w:rsidR="006E2050" w:rsidRDefault="006E2050" w:rsidP="00655133">
      <w:pPr>
        <w:jc w:val="right"/>
        <w:rPr>
          <w:rFonts w:ascii="Arial" w:hAnsi="Arial" w:cs="Arial"/>
          <w:bCs/>
          <w:i/>
          <w:iCs/>
        </w:rPr>
      </w:pPr>
    </w:p>
    <w:p w:rsidR="00655133" w:rsidRPr="00A16A33" w:rsidRDefault="00655133" w:rsidP="00655133">
      <w:pPr>
        <w:jc w:val="right"/>
        <w:rPr>
          <w:rFonts w:ascii="Arial" w:hAnsi="Arial" w:cs="Arial"/>
          <w:b/>
          <w:bCs/>
          <w:iCs/>
        </w:rPr>
      </w:pPr>
      <w:r>
        <w:rPr>
          <w:rFonts w:ascii="Arial" w:hAnsi="Arial" w:cs="Arial"/>
          <w:b/>
          <w:bCs/>
          <w:iCs/>
        </w:rPr>
        <w:lastRenderedPageBreak/>
        <w:t>Załącznik D</w:t>
      </w:r>
    </w:p>
    <w:p w:rsidR="00655133" w:rsidRPr="00A16A33" w:rsidRDefault="00655133" w:rsidP="00655133">
      <w:pPr>
        <w:pStyle w:val="Tekstpodstawowywcity"/>
        <w:ind w:left="6744" w:firstLine="336"/>
        <w:rPr>
          <w:rFonts w:ascii="Arial" w:hAnsi="Arial" w:cs="Arial"/>
          <w:b/>
          <w:bCs/>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655133" w:rsidRPr="00A16A33" w:rsidTr="00E2045C">
        <w:tc>
          <w:tcPr>
            <w:tcW w:w="7162"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2"/>
                <w:szCs w:val="22"/>
              </w:rPr>
            </w:pPr>
          </w:p>
          <w:p w:rsidR="00655133" w:rsidRPr="00E4492F" w:rsidRDefault="00655133" w:rsidP="00E2045C">
            <w:pPr>
              <w:pStyle w:val="Tekstpodstawowywcity"/>
              <w:ind w:left="0"/>
              <w:jc w:val="center"/>
              <w:rPr>
                <w:rFonts w:ascii="Arial" w:hAnsi="Arial" w:cs="Arial"/>
                <w:b/>
              </w:rPr>
            </w:pPr>
            <w:r w:rsidRPr="00E4492F">
              <w:rPr>
                <w:rFonts w:ascii="Arial" w:hAnsi="Arial" w:cs="Arial"/>
                <w:b/>
              </w:rPr>
              <w:t xml:space="preserve">WYKAZ CZĘŚCI ZAMÓWIENIA JAKIE WYKONAWCA POWIERZA PODWYKONAWCOM I NAZWY PODWYKONAWCÓW </w:t>
            </w:r>
          </w:p>
          <w:p w:rsidR="00655133" w:rsidRPr="00E4492F" w:rsidRDefault="00655133" w:rsidP="00E2045C">
            <w:pPr>
              <w:pStyle w:val="Tekstpodstawowywcity"/>
              <w:ind w:left="0"/>
              <w:jc w:val="center"/>
              <w:rPr>
                <w:rFonts w:ascii="Arial" w:hAnsi="Arial" w:cs="Arial"/>
                <w:b/>
                <w:bCs/>
                <w:sz w:val="22"/>
                <w:szCs w:val="22"/>
              </w:rPr>
            </w:pPr>
          </w:p>
        </w:tc>
      </w:tr>
    </w:tbl>
    <w:p w:rsidR="00655133" w:rsidRPr="00A16A33" w:rsidRDefault="00655133" w:rsidP="00655133">
      <w:pPr>
        <w:pStyle w:val="Tekstpodstawowywcity"/>
        <w:ind w:left="0"/>
        <w:rPr>
          <w:rFonts w:ascii="Arial" w:hAnsi="Arial" w:cs="Arial"/>
          <w:b/>
          <w:sz w:val="22"/>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6442"/>
      </w:tblGrid>
      <w:tr w:rsidR="00655133" w:rsidRPr="00A16A33" w:rsidTr="00E2045C">
        <w:tc>
          <w:tcPr>
            <w:tcW w:w="270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iCs/>
                <w:sz w:val="22"/>
                <w:szCs w:val="22"/>
              </w:rPr>
            </w:pPr>
          </w:p>
          <w:p w:rsidR="00655133" w:rsidRPr="00E4492F" w:rsidRDefault="00655133" w:rsidP="00E2045C">
            <w:pPr>
              <w:pStyle w:val="Tekstpodstawowywcity"/>
              <w:ind w:left="0"/>
              <w:jc w:val="center"/>
              <w:rPr>
                <w:rFonts w:ascii="Arial" w:hAnsi="Arial" w:cs="Arial"/>
                <w:b/>
                <w:bCs/>
                <w:iCs/>
                <w:sz w:val="22"/>
                <w:szCs w:val="22"/>
              </w:rPr>
            </w:pPr>
          </w:p>
          <w:p w:rsidR="00655133" w:rsidRPr="00E4492F" w:rsidRDefault="00655133" w:rsidP="00E2045C">
            <w:pPr>
              <w:pStyle w:val="Tekstpodstawowywcity"/>
              <w:ind w:left="0"/>
              <w:jc w:val="center"/>
              <w:rPr>
                <w:rFonts w:ascii="Arial" w:hAnsi="Arial" w:cs="Arial"/>
                <w:b/>
                <w:bCs/>
                <w:iCs/>
                <w:sz w:val="22"/>
                <w:szCs w:val="22"/>
              </w:rPr>
            </w:pPr>
            <w:r w:rsidRPr="00E4492F">
              <w:rPr>
                <w:rFonts w:ascii="Arial" w:hAnsi="Arial" w:cs="Arial"/>
                <w:b/>
                <w:bCs/>
                <w:iCs/>
                <w:sz w:val="22"/>
                <w:szCs w:val="22"/>
              </w:rPr>
              <w:t>Nazwa zamówienia</w:t>
            </w:r>
          </w:p>
          <w:p w:rsidR="00655133" w:rsidRPr="00E4492F" w:rsidRDefault="00655133" w:rsidP="00E2045C">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655133" w:rsidRDefault="00655133" w:rsidP="00E2045C">
            <w:pPr>
              <w:spacing w:line="360" w:lineRule="auto"/>
              <w:jc w:val="center"/>
              <w:rPr>
                <w:rFonts w:ascii="Arial" w:hAnsi="Arial" w:cs="Arial"/>
                <w:b/>
              </w:rPr>
            </w:pPr>
          </w:p>
          <w:p w:rsidR="00190009" w:rsidRPr="00945899" w:rsidRDefault="00190009" w:rsidP="00190009">
            <w:pPr>
              <w:jc w:val="center"/>
              <w:rPr>
                <w:rFonts w:ascii="Arial" w:hAnsi="Arial" w:cs="Arial"/>
                <w:sz w:val="22"/>
                <w:szCs w:val="22"/>
              </w:rPr>
            </w:pPr>
            <w:r w:rsidRPr="00945899">
              <w:rPr>
                <w:rFonts w:ascii="Arial" w:hAnsi="Arial" w:cs="Arial"/>
                <w:b/>
                <w:color w:val="000000" w:themeColor="text1"/>
                <w:sz w:val="22"/>
                <w:szCs w:val="22"/>
              </w:rPr>
              <w:t>Utrzymanie terenów zrekultywowanych w ramach projektu pn. ,,Rekultywacja terenów w rejonie rzeki Bytomki na obszarze gminy Zabrze”</w:t>
            </w:r>
            <w:r w:rsidRPr="00945899">
              <w:rPr>
                <w:rFonts w:ascii="Arial" w:hAnsi="Arial" w:cs="Arial"/>
                <w:b/>
                <w:color w:val="000000" w:themeColor="text1"/>
                <w:sz w:val="22"/>
                <w:szCs w:val="22"/>
              </w:rPr>
              <w:br/>
              <w:t>z wykorzystaniem terenów zielonych w aspekcie przyrodniczo- rekreacyjnym.</w:t>
            </w:r>
          </w:p>
          <w:p w:rsidR="00655133" w:rsidRPr="00190009" w:rsidRDefault="00190009" w:rsidP="00190009">
            <w:pPr>
              <w:ind w:left="426" w:hanging="284"/>
              <w:rPr>
                <w:rFonts w:ascii="Arial" w:hAnsi="Arial" w:cs="Arial"/>
              </w:rPr>
            </w:pPr>
            <w:r w:rsidRPr="00945899">
              <w:rPr>
                <w:rFonts w:ascii="Arial" w:hAnsi="Arial" w:cs="Arial"/>
                <w:b/>
              </w:rPr>
              <w:t xml:space="preserve">Zadanie nr </w:t>
            </w:r>
            <w:r>
              <w:rPr>
                <w:rFonts w:ascii="Arial" w:hAnsi="Arial" w:cs="Arial"/>
                <w:b/>
              </w:rPr>
              <w:t>…..</w:t>
            </w:r>
          </w:p>
        </w:tc>
      </w:tr>
      <w:tr w:rsidR="00655133" w:rsidRPr="00A16A33" w:rsidTr="00E2045C">
        <w:tc>
          <w:tcPr>
            <w:tcW w:w="270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sz w:val="22"/>
                <w:szCs w:val="22"/>
              </w:rPr>
            </w:pPr>
          </w:p>
          <w:p w:rsidR="00655133" w:rsidRPr="00E4492F" w:rsidRDefault="00655133" w:rsidP="00E2045C">
            <w:pPr>
              <w:pStyle w:val="Tekstpodstawowywcity"/>
              <w:ind w:left="0"/>
              <w:jc w:val="center"/>
              <w:rPr>
                <w:rFonts w:ascii="Arial" w:hAnsi="Arial" w:cs="Arial"/>
                <w:b/>
                <w:bCs/>
                <w:sz w:val="22"/>
                <w:szCs w:val="22"/>
              </w:rP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sz w:val="22"/>
                <w:szCs w:val="22"/>
              </w:rPr>
              <w:t>Nazwa Wykonawcy</w:t>
            </w:r>
          </w:p>
          <w:p w:rsidR="00655133" w:rsidRPr="00E4492F" w:rsidRDefault="00655133" w:rsidP="00E2045C">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rFonts w:ascii="Arial" w:hAnsi="Arial" w:cs="Arial"/>
                <w:b/>
                <w:bCs/>
                <w:sz w:val="22"/>
                <w:szCs w:val="22"/>
              </w:rPr>
            </w:pPr>
          </w:p>
        </w:tc>
      </w:tr>
      <w:tr w:rsidR="00655133" w:rsidRPr="00A16A33" w:rsidTr="00E2045C">
        <w:tc>
          <w:tcPr>
            <w:tcW w:w="2700"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bCs/>
                <w:iCs/>
                <w:sz w:val="22"/>
                <w:szCs w:val="22"/>
              </w:rPr>
            </w:pPr>
          </w:p>
          <w:p w:rsidR="00655133" w:rsidRPr="00E4492F" w:rsidRDefault="00655133" w:rsidP="00E2045C">
            <w:pPr>
              <w:pStyle w:val="Tekstpodstawowywcity"/>
              <w:ind w:left="0"/>
              <w:jc w:val="center"/>
              <w:rPr>
                <w:rFonts w:ascii="Arial" w:hAnsi="Arial" w:cs="Arial"/>
                <w:b/>
                <w:bCs/>
                <w:sz w:val="22"/>
                <w:szCs w:val="22"/>
              </w:rPr>
            </w:pPr>
            <w:r w:rsidRPr="00E4492F">
              <w:rPr>
                <w:rFonts w:ascii="Arial" w:hAnsi="Arial" w:cs="Arial"/>
                <w:b/>
                <w:bCs/>
                <w:iCs/>
                <w:sz w:val="22"/>
                <w:szCs w:val="22"/>
              </w:rPr>
              <w:t>Adres</w:t>
            </w:r>
            <w:r w:rsidRPr="00E4492F">
              <w:rPr>
                <w:rFonts w:ascii="Arial" w:hAnsi="Arial" w:cs="Arial"/>
                <w:b/>
                <w:bCs/>
                <w:sz w:val="22"/>
                <w:szCs w:val="22"/>
              </w:rPr>
              <w:t xml:space="preserve"> Wykonawcy</w:t>
            </w:r>
          </w:p>
          <w:p w:rsidR="00655133" w:rsidRPr="00E4492F" w:rsidRDefault="00655133" w:rsidP="00E2045C">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spacing w:line="480" w:lineRule="auto"/>
              <w:ind w:left="0"/>
              <w:rPr>
                <w:rFonts w:ascii="Arial" w:hAnsi="Arial" w:cs="Arial"/>
                <w:b/>
                <w:bCs/>
                <w:sz w:val="22"/>
                <w:szCs w:val="22"/>
              </w:rPr>
            </w:pPr>
          </w:p>
        </w:tc>
      </w:tr>
    </w:tbl>
    <w:p w:rsidR="00655133" w:rsidRPr="00A16A33" w:rsidRDefault="00655133" w:rsidP="00655133">
      <w:pPr>
        <w:pStyle w:val="Tekstpodstawowywcity"/>
        <w:ind w:left="0"/>
        <w:jc w:val="both"/>
        <w:rPr>
          <w:rFonts w:ascii="Arial" w:hAnsi="Arial" w:cs="Arial"/>
        </w:rPr>
      </w:pPr>
      <w:r w:rsidRPr="00A16A33">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53"/>
      </w:tblGrid>
      <w:tr w:rsidR="00655133" w:rsidRPr="00A16A33" w:rsidTr="00E2045C">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sz w:val="20"/>
              </w:rPr>
            </w:pPr>
          </w:p>
          <w:p w:rsidR="00655133" w:rsidRPr="00E4492F" w:rsidRDefault="00655133" w:rsidP="00E2045C">
            <w:pPr>
              <w:pStyle w:val="Tekstpodstawowywcity"/>
              <w:ind w:left="0"/>
              <w:jc w:val="center"/>
              <w:rPr>
                <w:rFonts w:ascii="Arial" w:hAnsi="Arial" w:cs="Arial"/>
                <w:b/>
                <w:sz w:val="20"/>
              </w:rPr>
            </w:pPr>
            <w:r w:rsidRPr="00E4492F">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655133" w:rsidRPr="00E4492F" w:rsidRDefault="00655133" w:rsidP="00E2045C">
            <w:pPr>
              <w:pStyle w:val="Tekstpodstawowywcity"/>
              <w:ind w:left="0"/>
              <w:jc w:val="center"/>
              <w:rPr>
                <w:rFonts w:ascii="Arial" w:hAnsi="Arial" w:cs="Arial"/>
                <w:b/>
                <w:sz w:val="20"/>
              </w:rPr>
            </w:pPr>
          </w:p>
          <w:p w:rsidR="00655133" w:rsidRPr="00E4492F" w:rsidRDefault="00655133" w:rsidP="00E2045C">
            <w:pPr>
              <w:pStyle w:val="Tekstpodstawowywcity"/>
              <w:ind w:left="0"/>
              <w:jc w:val="center"/>
              <w:rPr>
                <w:rFonts w:ascii="Arial" w:hAnsi="Arial" w:cs="Arial"/>
                <w:b/>
                <w:sz w:val="20"/>
              </w:rPr>
            </w:pPr>
            <w:r w:rsidRPr="00E4492F">
              <w:rPr>
                <w:rFonts w:ascii="Arial" w:hAnsi="Arial" w:cs="Arial"/>
                <w:b/>
                <w:sz w:val="20"/>
              </w:rPr>
              <w:t xml:space="preserve">Część zamówienia, której wykonanie </w:t>
            </w:r>
          </w:p>
          <w:p w:rsidR="00655133" w:rsidRPr="00E4492F" w:rsidRDefault="00655133" w:rsidP="00E2045C">
            <w:pPr>
              <w:pStyle w:val="Tekstpodstawowywcity"/>
              <w:ind w:left="0"/>
              <w:jc w:val="center"/>
              <w:rPr>
                <w:rFonts w:ascii="Arial" w:hAnsi="Arial" w:cs="Arial"/>
                <w:b/>
                <w:sz w:val="20"/>
              </w:rPr>
            </w:pPr>
            <w:r w:rsidRPr="00E4492F">
              <w:rPr>
                <w:rFonts w:ascii="Arial" w:hAnsi="Arial" w:cs="Arial"/>
                <w:b/>
                <w:sz w:val="20"/>
              </w:rPr>
              <w:t xml:space="preserve">Wykonawca powierza Podwykonawcom i nazwa Podwykonawcy tej części </w:t>
            </w:r>
          </w:p>
        </w:tc>
      </w:tr>
      <w:tr w:rsidR="00655133" w:rsidRPr="00A16A33" w:rsidTr="00E2045C">
        <w:tc>
          <w:tcPr>
            <w:tcW w:w="576"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center"/>
              <w:rPr>
                <w:rFonts w:ascii="Arial" w:hAnsi="Arial" w:cs="Arial"/>
                <w:sz w:val="20"/>
              </w:rPr>
            </w:pPr>
          </w:p>
          <w:p w:rsidR="00655133" w:rsidRPr="00E4492F" w:rsidRDefault="00655133" w:rsidP="00E2045C">
            <w:pPr>
              <w:pStyle w:val="Tekstpodstawowywcity"/>
              <w:ind w:left="0"/>
              <w:jc w:val="center"/>
              <w:rPr>
                <w:rFonts w:ascii="Arial" w:hAnsi="Arial" w:cs="Arial"/>
                <w:sz w:val="20"/>
              </w:rPr>
            </w:pPr>
          </w:p>
          <w:p w:rsidR="00655133" w:rsidRPr="00E4492F" w:rsidRDefault="00655133" w:rsidP="00E2045C">
            <w:pPr>
              <w:pStyle w:val="Tekstpodstawowywcity"/>
              <w:ind w:left="0"/>
              <w:jc w:val="center"/>
              <w:rPr>
                <w:rFonts w:ascii="Arial" w:hAnsi="Arial" w:cs="Arial"/>
                <w:sz w:val="20"/>
              </w:rPr>
            </w:pPr>
            <w:r w:rsidRPr="00E4492F">
              <w:rPr>
                <w:rFonts w:ascii="Arial" w:hAnsi="Arial" w:cs="Arial"/>
                <w:sz w:val="20"/>
              </w:rPr>
              <w:t>1</w:t>
            </w:r>
          </w:p>
          <w:p w:rsidR="00655133" w:rsidRPr="00E4492F" w:rsidRDefault="00655133" w:rsidP="00E2045C">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rFonts w:ascii="Arial" w:hAnsi="Arial" w:cs="Arial"/>
              </w:rPr>
            </w:pPr>
          </w:p>
        </w:tc>
      </w:tr>
      <w:tr w:rsidR="00655133" w:rsidRPr="00A16A33" w:rsidTr="00E2045C">
        <w:tc>
          <w:tcPr>
            <w:tcW w:w="576"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center"/>
              <w:rPr>
                <w:rFonts w:ascii="Arial" w:hAnsi="Arial" w:cs="Arial"/>
                <w:sz w:val="20"/>
              </w:rPr>
            </w:pPr>
          </w:p>
          <w:p w:rsidR="00655133" w:rsidRPr="00E4492F" w:rsidRDefault="00655133" w:rsidP="00E2045C">
            <w:pPr>
              <w:pStyle w:val="Tekstpodstawowywcity"/>
              <w:ind w:left="0"/>
              <w:jc w:val="center"/>
              <w:rPr>
                <w:rFonts w:ascii="Arial" w:hAnsi="Arial" w:cs="Arial"/>
                <w:sz w:val="20"/>
              </w:rPr>
            </w:pPr>
          </w:p>
          <w:p w:rsidR="00655133" w:rsidRPr="00E4492F" w:rsidRDefault="00655133" w:rsidP="00E2045C">
            <w:pPr>
              <w:pStyle w:val="Tekstpodstawowywcity"/>
              <w:ind w:left="0"/>
              <w:jc w:val="center"/>
              <w:rPr>
                <w:rFonts w:ascii="Arial" w:hAnsi="Arial" w:cs="Arial"/>
                <w:sz w:val="20"/>
              </w:rPr>
            </w:pPr>
            <w:r w:rsidRPr="00E4492F">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655133" w:rsidRPr="00E4492F" w:rsidRDefault="00655133" w:rsidP="00E2045C">
            <w:pPr>
              <w:pStyle w:val="Tekstpodstawowywcity"/>
              <w:ind w:left="0"/>
              <w:jc w:val="both"/>
              <w:rPr>
                <w:rFonts w:ascii="Arial" w:hAnsi="Arial" w:cs="Arial"/>
              </w:rPr>
            </w:pPr>
          </w:p>
        </w:tc>
      </w:tr>
    </w:tbl>
    <w:p w:rsidR="00655133" w:rsidRPr="00A16A33" w:rsidRDefault="00655133" w:rsidP="00655133">
      <w:pPr>
        <w:pStyle w:val="Tekstpodstawowywcity"/>
        <w:ind w:left="0"/>
        <w:jc w:val="both"/>
        <w:rPr>
          <w:rFonts w:ascii="Arial" w:hAnsi="Arial" w:cs="Arial"/>
        </w:rPr>
      </w:pPr>
    </w:p>
    <w:p w:rsidR="00655133" w:rsidRPr="00A16A33" w:rsidRDefault="00655133" w:rsidP="00655133">
      <w:pPr>
        <w:pStyle w:val="Tekstpodstawowywcity"/>
        <w:ind w:left="0"/>
        <w:rPr>
          <w:rFonts w:ascii="Arial" w:hAnsi="Arial" w:cs="Arial"/>
          <w:sz w:val="22"/>
          <w:szCs w:val="22"/>
        </w:rPr>
      </w:pPr>
      <w:r w:rsidRPr="00A16A33">
        <w:rPr>
          <w:rFonts w:ascii="Arial" w:hAnsi="Arial" w:cs="Arial"/>
          <w:b/>
          <w:sz w:val="18"/>
          <w:szCs w:val="22"/>
        </w:rPr>
        <w:t xml:space="preserve"> </w:t>
      </w:r>
      <w:r w:rsidRPr="00A16A33">
        <w:rPr>
          <w:rFonts w:ascii="Arial" w:hAnsi="Arial" w:cs="Arial"/>
          <w:b/>
          <w:sz w:val="18"/>
          <w:szCs w:val="22"/>
        </w:rPr>
        <w:tab/>
      </w:r>
      <w:r w:rsidRPr="00A16A33">
        <w:rPr>
          <w:rFonts w:ascii="Arial" w:hAnsi="Arial" w:cs="Arial"/>
          <w:b/>
          <w:sz w:val="18"/>
          <w:szCs w:val="22"/>
        </w:rPr>
        <w:tab/>
      </w:r>
    </w:p>
    <w:p w:rsidR="00655133" w:rsidRPr="00A16A33" w:rsidRDefault="00655133" w:rsidP="00655133">
      <w:pPr>
        <w:pStyle w:val="Tekstpodstawowywcity"/>
        <w:ind w:left="0"/>
        <w:rPr>
          <w:rFonts w:ascii="Arial" w:hAnsi="Arial" w:cs="Arial"/>
          <w:sz w:val="22"/>
          <w:szCs w:val="22"/>
        </w:rPr>
      </w:pPr>
    </w:p>
    <w:p w:rsidR="00655133" w:rsidRPr="00A16A33" w:rsidRDefault="00655133" w:rsidP="00655133">
      <w:pPr>
        <w:pStyle w:val="Tekstpodstawowywcity"/>
        <w:ind w:left="0"/>
        <w:rPr>
          <w:rFonts w:ascii="Arial" w:hAnsi="Arial" w:cs="Arial"/>
          <w:sz w:val="22"/>
          <w:szCs w:val="22"/>
        </w:rPr>
      </w:pPr>
    </w:p>
    <w:p w:rsidR="00655133" w:rsidRPr="00A16A33" w:rsidRDefault="00655133" w:rsidP="00655133">
      <w:pPr>
        <w:pStyle w:val="Tekstpodstawowywcity"/>
        <w:ind w:left="0"/>
        <w:rPr>
          <w:rFonts w:ascii="Arial" w:hAnsi="Arial" w:cs="Arial"/>
          <w:sz w:val="22"/>
          <w:szCs w:val="22"/>
        </w:rPr>
      </w:pPr>
    </w:p>
    <w:p w:rsidR="00655133" w:rsidRDefault="00655133" w:rsidP="00655133">
      <w:pPr>
        <w:pStyle w:val="Tekstpodstawowywcity"/>
        <w:ind w:left="0"/>
        <w:rPr>
          <w:rFonts w:ascii="Arial" w:hAnsi="Arial" w:cs="Arial"/>
          <w:sz w:val="22"/>
          <w:szCs w:val="22"/>
        </w:rPr>
      </w:pPr>
    </w:p>
    <w:p w:rsidR="00655133" w:rsidRDefault="00655133" w:rsidP="00655133">
      <w:pPr>
        <w:pStyle w:val="Tekstpodstawowywcity"/>
        <w:ind w:left="0"/>
        <w:rPr>
          <w:rFonts w:ascii="Arial" w:hAnsi="Arial" w:cs="Arial"/>
          <w:sz w:val="22"/>
          <w:szCs w:val="22"/>
        </w:rPr>
      </w:pPr>
    </w:p>
    <w:p w:rsidR="00655133" w:rsidRDefault="00655133" w:rsidP="00655133">
      <w:pPr>
        <w:pStyle w:val="Tekstpodstawowywcity"/>
        <w:ind w:left="0"/>
        <w:rPr>
          <w:rFonts w:ascii="Arial" w:hAnsi="Arial" w:cs="Arial"/>
          <w:sz w:val="22"/>
          <w:szCs w:val="22"/>
        </w:rPr>
      </w:pPr>
    </w:p>
    <w:p w:rsidR="00655133" w:rsidRDefault="00655133" w:rsidP="00655133">
      <w:pPr>
        <w:pStyle w:val="Tekstpodstawowywcity"/>
        <w:ind w:left="0"/>
        <w:rPr>
          <w:rFonts w:ascii="Arial" w:hAnsi="Arial" w:cs="Arial"/>
          <w:sz w:val="22"/>
          <w:szCs w:val="22"/>
        </w:rPr>
      </w:pPr>
    </w:p>
    <w:p w:rsidR="00655133" w:rsidRDefault="00655133" w:rsidP="00655133">
      <w:pPr>
        <w:pStyle w:val="Tekstpodstawowywcity"/>
        <w:ind w:left="0"/>
        <w:rPr>
          <w:rFonts w:ascii="Arial" w:hAnsi="Arial" w:cs="Arial"/>
          <w:sz w:val="22"/>
          <w:szCs w:val="22"/>
        </w:rPr>
      </w:pPr>
    </w:p>
    <w:p w:rsidR="00655133" w:rsidRPr="00A16A33" w:rsidRDefault="00655133" w:rsidP="00655133">
      <w:pPr>
        <w:pStyle w:val="Tekstpodstawowywcity"/>
        <w:ind w:left="0"/>
        <w:rPr>
          <w:rFonts w:ascii="Arial" w:hAnsi="Arial" w:cs="Arial"/>
          <w:sz w:val="22"/>
          <w:szCs w:val="22"/>
        </w:rPr>
      </w:pPr>
    </w:p>
    <w:p w:rsidR="00655133" w:rsidRPr="00A16A33" w:rsidRDefault="00655133" w:rsidP="00655133">
      <w:pPr>
        <w:pStyle w:val="Tekstpodstawowywcity"/>
        <w:ind w:left="0"/>
        <w:rPr>
          <w:rFonts w:ascii="Arial" w:hAnsi="Arial" w:cs="Arial"/>
          <w:sz w:val="22"/>
          <w:szCs w:val="22"/>
        </w:rPr>
      </w:pPr>
    </w:p>
    <w:p w:rsidR="00655133" w:rsidRPr="00A16A33" w:rsidRDefault="00655133" w:rsidP="00655133">
      <w:pPr>
        <w:pStyle w:val="Tekstpodstawowywcity"/>
        <w:ind w:left="0"/>
        <w:rPr>
          <w:rFonts w:ascii="Arial" w:hAnsi="Arial" w:cs="Arial"/>
          <w:sz w:val="22"/>
          <w:szCs w:val="22"/>
        </w:rPr>
      </w:pPr>
    </w:p>
    <w:p w:rsidR="00655133" w:rsidRPr="00A16A33" w:rsidRDefault="00655133" w:rsidP="00655133">
      <w:pPr>
        <w:pStyle w:val="Tekstpodstawowywcity"/>
        <w:ind w:left="0"/>
        <w:rPr>
          <w:rFonts w:ascii="Arial" w:hAnsi="Arial" w:cs="Arial"/>
          <w:sz w:val="22"/>
          <w:szCs w:val="22"/>
        </w:rPr>
      </w:pPr>
    </w:p>
    <w:p w:rsidR="00655133" w:rsidRPr="00A16A33" w:rsidRDefault="00655133" w:rsidP="00655133">
      <w:pPr>
        <w:pStyle w:val="Tekstpodstawowywcity"/>
        <w:ind w:left="0"/>
        <w:jc w:val="both"/>
        <w:rPr>
          <w:rFonts w:ascii="Arial" w:hAnsi="Arial" w:cs="Arial"/>
          <w:sz w:val="18"/>
          <w:szCs w:val="22"/>
        </w:rPr>
      </w:pPr>
      <w:r w:rsidRPr="00A16A33">
        <w:rPr>
          <w:rFonts w:ascii="Arial" w:hAnsi="Arial" w:cs="Arial"/>
          <w:sz w:val="20"/>
          <w:szCs w:val="22"/>
        </w:rPr>
        <w:t xml:space="preserve"> ……………………dnia, ……………</w:t>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20"/>
          <w:szCs w:val="22"/>
        </w:rPr>
        <w:br/>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r>
      <w:r w:rsidRPr="00A16A33">
        <w:rPr>
          <w:rFonts w:ascii="Arial" w:hAnsi="Arial" w:cs="Arial"/>
          <w:sz w:val="20"/>
          <w:szCs w:val="22"/>
        </w:rPr>
        <w:tab/>
        <w:t xml:space="preserve">    </w:t>
      </w:r>
      <w:r w:rsidRPr="00A16A33">
        <w:rPr>
          <w:rFonts w:ascii="Arial" w:hAnsi="Arial" w:cs="Arial"/>
          <w:sz w:val="18"/>
          <w:szCs w:val="22"/>
        </w:rPr>
        <w:t>podpis i pieczątka Wykonawcy</w:t>
      </w:r>
    </w:p>
    <w:p w:rsidR="00655133" w:rsidRPr="00A16A33" w:rsidRDefault="00655133" w:rsidP="00655133">
      <w:pPr>
        <w:pStyle w:val="Tekstpodstawowywcity"/>
        <w:spacing w:line="360" w:lineRule="auto"/>
        <w:ind w:left="0"/>
        <w:jc w:val="both"/>
        <w:rPr>
          <w:rFonts w:ascii="Arial" w:hAnsi="Arial" w:cs="Arial"/>
          <w:b/>
          <w:sz w:val="18"/>
          <w:szCs w:val="22"/>
        </w:rPr>
      </w:pPr>
      <w:r w:rsidRPr="00A16A33">
        <w:rPr>
          <w:rFonts w:ascii="Arial" w:hAnsi="Arial" w:cs="Arial"/>
          <w:b/>
          <w:sz w:val="18"/>
          <w:szCs w:val="22"/>
        </w:rPr>
        <w:tab/>
      </w:r>
      <w:r w:rsidRPr="00A16A33">
        <w:rPr>
          <w:rFonts w:ascii="Arial" w:hAnsi="Arial" w:cs="Arial"/>
          <w:b/>
          <w:sz w:val="18"/>
          <w:szCs w:val="22"/>
        </w:rPr>
        <w:tab/>
      </w:r>
      <w:r w:rsidRPr="00A16A33">
        <w:rPr>
          <w:rFonts w:ascii="Arial" w:hAnsi="Arial" w:cs="Arial"/>
          <w:b/>
          <w:sz w:val="18"/>
          <w:szCs w:val="22"/>
        </w:rPr>
        <w:tab/>
      </w:r>
    </w:p>
    <w:p w:rsidR="00655133" w:rsidRPr="00A16A33" w:rsidRDefault="00655133" w:rsidP="00655133">
      <w:pPr>
        <w:ind w:left="6372" w:firstLine="708"/>
        <w:rPr>
          <w:sz w:val="24"/>
          <w:szCs w:val="24"/>
        </w:rPr>
      </w:pPr>
    </w:p>
    <w:p w:rsidR="00655133" w:rsidRPr="00A16A33" w:rsidRDefault="00655133" w:rsidP="00655133">
      <w:pPr>
        <w:ind w:left="6372" w:firstLine="708"/>
        <w:rPr>
          <w:rFonts w:ascii="Arial" w:hAnsi="Arial" w:cs="Arial"/>
          <w:b/>
          <w:iCs/>
        </w:rPr>
      </w:pPr>
    </w:p>
    <w:p w:rsidR="00853AB6" w:rsidRDefault="00853AB6"/>
    <w:sectPr w:rsidR="00853AB6" w:rsidSect="00E2045C">
      <w:headerReference w:type="even" r:id="rId9"/>
      <w:footerReference w:type="even" r:id="rId10"/>
      <w:footerReference w:type="default" r:id="rId11"/>
      <w:pgSz w:w="11906" w:h="16838" w:code="9"/>
      <w:pgMar w:top="1134" w:right="1134" w:bottom="72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119" w:rsidRDefault="00856119" w:rsidP="00655133">
      <w:r>
        <w:separator/>
      </w:r>
    </w:p>
  </w:endnote>
  <w:endnote w:type="continuationSeparator" w:id="0">
    <w:p w:rsidR="00856119" w:rsidRDefault="00856119" w:rsidP="00655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A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74" w:rsidRDefault="00AC457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C4574" w:rsidRDefault="00AC457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8459"/>
      <w:docPartObj>
        <w:docPartGallery w:val="Page Numbers (Bottom of Page)"/>
        <w:docPartUnique/>
      </w:docPartObj>
    </w:sdtPr>
    <w:sdtContent>
      <w:p w:rsidR="00AC4574" w:rsidRDefault="00AC4574">
        <w:pPr>
          <w:pStyle w:val="Stopka"/>
          <w:jc w:val="center"/>
        </w:pPr>
        <w:r>
          <w:fldChar w:fldCharType="begin"/>
        </w:r>
        <w:r>
          <w:instrText xml:space="preserve"> PAGE   \* MERGEFORMAT </w:instrText>
        </w:r>
        <w:r>
          <w:fldChar w:fldCharType="separate"/>
        </w:r>
        <w:r w:rsidR="00AD03FD">
          <w:rPr>
            <w:noProof/>
          </w:rPr>
          <w:t>9</w:t>
        </w:r>
        <w:r>
          <w:rPr>
            <w:noProof/>
          </w:rPr>
          <w:fldChar w:fldCharType="end"/>
        </w:r>
      </w:p>
    </w:sdtContent>
  </w:sdt>
  <w:p w:rsidR="00AC4574" w:rsidRDefault="00AC4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119" w:rsidRDefault="00856119" w:rsidP="00655133">
      <w:r>
        <w:separator/>
      </w:r>
    </w:p>
  </w:footnote>
  <w:footnote w:type="continuationSeparator" w:id="0">
    <w:p w:rsidR="00856119" w:rsidRDefault="00856119" w:rsidP="00655133">
      <w:r>
        <w:continuationSeparator/>
      </w:r>
    </w:p>
  </w:footnote>
  <w:footnote w:id="1">
    <w:p w:rsidR="00AC4574" w:rsidRPr="00F734D7" w:rsidRDefault="00AC4574" w:rsidP="00655133">
      <w:pPr>
        <w:pStyle w:val="Tekstprzypisudolnego"/>
        <w:jc w:val="both"/>
        <w:rPr>
          <w:sz w:val="16"/>
          <w:szCs w:val="16"/>
        </w:rPr>
      </w:pPr>
    </w:p>
  </w:footnote>
  <w:footnote w:id="2">
    <w:p w:rsidR="00AC4574" w:rsidRPr="00F734D7" w:rsidRDefault="00AC4574" w:rsidP="00655133">
      <w:pPr>
        <w:pStyle w:val="Tekstprzypisudolnego"/>
        <w:jc w:val="both"/>
        <w:rPr>
          <w:sz w:val="16"/>
          <w:szCs w:val="16"/>
        </w:rPr>
      </w:pPr>
    </w:p>
    <w:p w:rsidR="00AC4574" w:rsidRDefault="00AC4574" w:rsidP="00655133">
      <w:pPr>
        <w:pStyle w:val="Tekstprzypisudolnego"/>
      </w:pPr>
    </w:p>
  </w:footnote>
  <w:footnote w:id="3">
    <w:p w:rsidR="00AC4574" w:rsidRDefault="00AC4574" w:rsidP="00655133">
      <w:pPr>
        <w:pStyle w:val="Tekstprzypisudolnego"/>
        <w:jc w:val="both"/>
      </w:pPr>
    </w:p>
    <w:p w:rsidR="00AC4574" w:rsidRDefault="00AC4574" w:rsidP="00655133">
      <w:pPr>
        <w:pStyle w:val="Tekstprzypisudolnego"/>
        <w:jc w:val="both"/>
      </w:pPr>
    </w:p>
    <w:p w:rsidR="00AC4574" w:rsidRDefault="00AC4574" w:rsidP="00655133">
      <w:pPr>
        <w:pStyle w:val="Tekstprzypisudolnego"/>
        <w:jc w:val="both"/>
      </w:pPr>
    </w:p>
    <w:p w:rsidR="00AC4574" w:rsidRDefault="00AC4574" w:rsidP="00655133">
      <w:pPr>
        <w:pStyle w:val="Tekstprzypisudolnego"/>
        <w:jc w:val="both"/>
      </w:pPr>
    </w:p>
    <w:p w:rsidR="00AC4574" w:rsidRDefault="00AC4574" w:rsidP="00655133">
      <w:pPr>
        <w:pStyle w:val="Tekstprzypisudolnego"/>
        <w:jc w:val="both"/>
        <w:rPr>
          <w:sz w:val="16"/>
          <w:szCs w:val="16"/>
        </w:rPr>
      </w:pPr>
      <w:r>
        <w:rPr>
          <w:rStyle w:val="Odwoanieprzypisudolnego"/>
        </w:rPr>
        <w:t>4</w:t>
      </w:r>
      <w:r>
        <w:t xml:space="preserve"> </w:t>
      </w:r>
      <w:r>
        <w:rPr>
          <w:sz w:val="16"/>
          <w:szCs w:val="16"/>
        </w:rPr>
        <w:t>Jeśli ziszczą się pewne podstawy wykluczenia Wykonawca może skorzystać z art. 24 ust. 8 p.z.p., przedstawiając stosowne dowody.</w:t>
      </w:r>
    </w:p>
    <w:p w:rsidR="00AC4574" w:rsidRDefault="00AC4574" w:rsidP="00655133">
      <w:pPr>
        <w:pStyle w:val="Tekstprzypisudolnego"/>
        <w:jc w:val="both"/>
        <w:rPr>
          <w:sz w:val="16"/>
          <w:szCs w:val="16"/>
        </w:rPr>
      </w:pPr>
      <w:r>
        <w:rPr>
          <w:sz w:val="16"/>
          <w:szCs w:val="16"/>
        </w:rPr>
        <w:t xml:space="preserve">Podmiot trzeci składa oświadczenie tylko w zakresie warunku, który dotyczy zdolności czy potencjału użyczanego przez ten podmiot Wykonawcy w niniejszym postępowaniu. </w:t>
      </w:r>
    </w:p>
    <w:p w:rsidR="00AC4574" w:rsidRDefault="00AC4574" w:rsidP="00655133">
      <w:pPr>
        <w:pStyle w:val="Tekstprzypisudolnego"/>
      </w:pPr>
    </w:p>
  </w:footnote>
  <w:footnote w:id="4">
    <w:p w:rsidR="00AC4574" w:rsidRDefault="00AC4574" w:rsidP="00655133">
      <w:pPr>
        <w:pStyle w:val="Tekstprzypisudolnego"/>
        <w:jc w:val="both"/>
        <w:rPr>
          <w:sz w:val="16"/>
          <w:szCs w:val="16"/>
        </w:rPr>
      </w:pPr>
      <w:r>
        <w:rPr>
          <w:rStyle w:val="Odwoanieprzypisudolnego"/>
        </w:rPr>
        <w:t>5</w:t>
      </w:r>
      <w:r>
        <w:t xml:space="preserve"> </w:t>
      </w:r>
      <w:r>
        <w:rPr>
          <w:sz w:val="16"/>
          <w:szCs w:val="16"/>
        </w:rPr>
        <w:t xml:space="preserve">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rsidR="00AC4574" w:rsidRDefault="00AC4574" w:rsidP="0065513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574" w:rsidRDefault="00AC4574" w:rsidP="00E2045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C4574" w:rsidRDefault="00AC4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B0585"/>
    <w:multiLevelType w:val="hybridMultilevel"/>
    <w:tmpl w:val="C47694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C1405"/>
    <w:multiLevelType w:val="hybridMultilevel"/>
    <w:tmpl w:val="583C716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8C1375"/>
    <w:multiLevelType w:val="hybridMultilevel"/>
    <w:tmpl w:val="516283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85568"/>
    <w:multiLevelType w:val="hybridMultilevel"/>
    <w:tmpl w:val="8E860C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2C0AC0"/>
    <w:multiLevelType w:val="hybridMultilevel"/>
    <w:tmpl w:val="432682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992213"/>
    <w:multiLevelType w:val="hybridMultilevel"/>
    <w:tmpl w:val="E7A2C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2B02FC"/>
    <w:multiLevelType w:val="hybridMultilevel"/>
    <w:tmpl w:val="67CEC12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84502D"/>
    <w:multiLevelType w:val="hybridMultilevel"/>
    <w:tmpl w:val="43FEDF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78B5723"/>
    <w:multiLevelType w:val="hybridMultilevel"/>
    <w:tmpl w:val="281C12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7C100B"/>
    <w:multiLevelType w:val="hybridMultilevel"/>
    <w:tmpl w:val="1D7EEA3C"/>
    <w:lvl w:ilvl="0" w:tplc="9814DEC2">
      <w:start w:val="1"/>
      <w:numFmt w:val="decimal"/>
      <w:lvlText w:val="%1."/>
      <w:lvlJc w:val="left"/>
      <w:pPr>
        <w:tabs>
          <w:tab w:val="num" w:pos="720"/>
        </w:tabs>
        <w:ind w:left="720" w:hanging="360"/>
      </w:pPr>
      <w:rPr>
        <w:b w:val="0"/>
      </w:r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C9D6463"/>
    <w:multiLevelType w:val="hybridMultilevel"/>
    <w:tmpl w:val="CB2C0E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12B23DE"/>
    <w:multiLevelType w:val="hybridMultilevel"/>
    <w:tmpl w:val="6CDA4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3" w15:restartNumberingAfterBreak="0">
    <w:nsid w:val="253645CA"/>
    <w:multiLevelType w:val="hybridMultilevel"/>
    <w:tmpl w:val="9FE8F250"/>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585FFD"/>
    <w:multiLevelType w:val="singleLevel"/>
    <w:tmpl w:val="8AAC518E"/>
    <w:lvl w:ilvl="0">
      <w:numFmt w:val="bullet"/>
      <w:lvlText w:val="-"/>
      <w:lvlJc w:val="left"/>
      <w:pPr>
        <w:tabs>
          <w:tab w:val="num" w:pos="1068"/>
        </w:tabs>
        <w:ind w:left="1068" w:hanging="360"/>
      </w:pPr>
      <w:rPr>
        <w:rFonts w:ascii="Times New Roman" w:hAnsi="Times New Roman" w:hint="default"/>
      </w:rPr>
    </w:lvl>
  </w:abstractNum>
  <w:abstractNum w:abstractNumId="15" w15:restartNumberingAfterBreak="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6" w15:restartNumberingAfterBreak="0">
    <w:nsid w:val="2DAC6648"/>
    <w:multiLevelType w:val="hybridMultilevel"/>
    <w:tmpl w:val="53287806"/>
    <w:lvl w:ilvl="0" w:tplc="04150019">
      <w:start w:val="1"/>
      <w:numFmt w:val="lowerLetter"/>
      <w:lvlText w:val="%1."/>
      <w:lvlJc w:val="left"/>
      <w:pPr>
        <w:ind w:left="1318" w:hanging="360"/>
      </w:pPr>
    </w:lvl>
    <w:lvl w:ilvl="1" w:tplc="04150019" w:tentative="1">
      <w:start w:val="1"/>
      <w:numFmt w:val="lowerLetter"/>
      <w:lvlText w:val="%2."/>
      <w:lvlJc w:val="left"/>
      <w:pPr>
        <w:ind w:left="2038" w:hanging="360"/>
      </w:pPr>
    </w:lvl>
    <w:lvl w:ilvl="2" w:tplc="0415001B" w:tentative="1">
      <w:start w:val="1"/>
      <w:numFmt w:val="lowerRoman"/>
      <w:lvlText w:val="%3."/>
      <w:lvlJc w:val="right"/>
      <w:pPr>
        <w:ind w:left="2758" w:hanging="180"/>
      </w:pPr>
    </w:lvl>
    <w:lvl w:ilvl="3" w:tplc="0415000F" w:tentative="1">
      <w:start w:val="1"/>
      <w:numFmt w:val="decimal"/>
      <w:lvlText w:val="%4."/>
      <w:lvlJc w:val="left"/>
      <w:pPr>
        <w:ind w:left="3478" w:hanging="360"/>
      </w:pPr>
    </w:lvl>
    <w:lvl w:ilvl="4" w:tplc="04150019" w:tentative="1">
      <w:start w:val="1"/>
      <w:numFmt w:val="lowerLetter"/>
      <w:lvlText w:val="%5."/>
      <w:lvlJc w:val="left"/>
      <w:pPr>
        <w:ind w:left="4198" w:hanging="360"/>
      </w:pPr>
    </w:lvl>
    <w:lvl w:ilvl="5" w:tplc="0415001B" w:tentative="1">
      <w:start w:val="1"/>
      <w:numFmt w:val="lowerRoman"/>
      <w:lvlText w:val="%6."/>
      <w:lvlJc w:val="right"/>
      <w:pPr>
        <w:ind w:left="4918" w:hanging="180"/>
      </w:pPr>
    </w:lvl>
    <w:lvl w:ilvl="6" w:tplc="0415000F" w:tentative="1">
      <w:start w:val="1"/>
      <w:numFmt w:val="decimal"/>
      <w:lvlText w:val="%7."/>
      <w:lvlJc w:val="left"/>
      <w:pPr>
        <w:ind w:left="5638" w:hanging="360"/>
      </w:pPr>
    </w:lvl>
    <w:lvl w:ilvl="7" w:tplc="04150019" w:tentative="1">
      <w:start w:val="1"/>
      <w:numFmt w:val="lowerLetter"/>
      <w:lvlText w:val="%8."/>
      <w:lvlJc w:val="left"/>
      <w:pPr>
        <w:ind w:left="6358" w:hanging="360"/>
      </w:pPr>
    </w:lvl>
    <w:lvl w:ilvl="8" w:tplc="0415001B" w:tentative="1">
      <w:start w:val="1"/>
      <w:numFmt w:val="lowerRoman"/>
      <w:lvlText w:val="%9."/>
      <w:lvlJc w:val="right"/>
      <w:pPr>
        <w:ind w:left="7078" w:hanging="180"/>
      </w:pPr>
    </w:lvl>
  </w:abstractNum>
  <w:abstractNum w:abstractNumId="17" w15:restartNumberingAfterBreak="0">
    <w:nsid w:val="31066F5D"/>
    <w:multiLevelType w:val="hybridMultilevel"/>
    <w:tmpl w:val="FD100DCE"/>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776A99"/>
    <w:multiLevelType w:val="hybridMultilevel"/>
    <w:tmpl w:val="88EAE7D8"/>
    <w:lvl w:ilvl="0" w:tplc="D056124A">
      <w:start w:val="1"/>
      <w:numFmt w:val="bullet"/>
      <w:lvlText w:val="•"/>
      <w:lvlJc w:val="left"/>
      <w:pPr>
        <w:tabs>
          <w:tab w:val="num" w:pos="720"/>
        </w:tabs>
        <w:ind w:left="720" w:hanging="360"/>
      </w:pPr>
      <w:rPr>
        <w:rFonts w:ascii="Arial" w:hAnsi="Arial" w:hint="default"/>
      </w:rPr>
    </w:lvl>
    <w:lvl w:ilvl="1" w:tplc="ED08E766" w:tentative="1">
      <w:start w:val="1"/>
      <w:numFmt w:val="bullet"/>
      <w:lvlText w:val="•"/>
      <w:lvlJc w:val="left"/>
      <w:pPr>
        <w:tabs>
          <w:tab w:val="num" w:pos="1440"/>
        </w:tabs>
        <w:ind w:left="1440" w:hanging="360"/>
      </w:pPr>
      <w:rPr>
        <w:rFonts w:ascii="Arial" w:hAnsi="Arial" w:hint="default"/>
      </w:rPr>
    </w:lvl>
    <w:lvl w:ilvl="2" w:tplc="EC6EB81E" w:tentative="1">
      <w:start w:val="1"/>
      <w:numFmt w:val="bullet"/>
      <w:lvlText w:val="•"/>
      <w:lvlJc w:val="left"/>
      <w:pPr>
        <w:tabs>
          <w:tab w:val="num" w:pos="2160"/>
        </w:tabs>
        <w:ind w:left="2160" w:hanging="360"/>
      </w:pPr>
      <w:rPr>
        <w:rFonts w:ascii="Arial" w:hAnsi="Arial" w:hint="default"/>
      </w:rPr>
    </w:lvl>
    <w:lvl w:ilvl="3" w:tplc="C4A442DE" w:tentative="1">
      <w:start w:val="1"/>
      <w:numFmt w:val="bullet"/>
      <w:lvlText w:val="•"/>
      <w:lvlJc w:val="left"/>
      <w:pPr>
        <w:tabs>
          <w:tab w:val="num" w:pos="2880"/>
        </w:tabs>
        <w:ind w:left="2880" w:hanging="360"/>
      </w:pPr>
      <w:rPr>
        <w:rFonts w:ascii="Arial" w:hAnsi="Arial" w:hint="default"/>
      </w:rPr>
    </w:lvl>
    <w:lvl w:ilvl="4" w:tplc="894A673C" w:tentative="1">
      <w:start w:val="1"/>
      <w:numFmt w:val="bullet"/>
      <w:lvlText w:val="•"/>
      <w:lvlJc w:val="left"/>
      <w:pPr>
        <w:tabs>
          <w:tab w:val="num" w:pos="3600"/>
        </w:tabs>
        <w:ind w:left="3600" w:hanging="360"/>
      </w:pPr>
      <w:rPr>
        <w:rFonts w:ascii="Arial" w:hAnsi="Arial" w:hint="default"/>
      </w:rPr>
    </w:lvl>
    <w:lvl w:ilvl="5" w:tplc="C958EF2C" w:tentative="1">
      <w:start w:val="1"/>
      <w:numFmt w:val="bullet"/>
      <w:lvlText w:val="•"/>
      <w:lvlJc w:val="left"/>
      <w:pPr>
        <w:tabs>
          <w:tab w:val="num" w:pos="4320"/>
        </w:tabs>
        <w:ind w:left="4320" w:hanging="360"/>
      </w:pPr>
      <w:rPr>
        <w:rFonts w:ascii="Arial" w:hAnsi="Arial" w:hint="default"/>
      </w:rPr>
    </w:lvl>
    <w:lvl w:ilvl="6" w:tplc="18A616C8" w:tentative="1">
      <w:start w:val="1"/>
      <w:numFmt w:val="bullet"/>
      <w:lvlText w:val="•"/>
      <w:lvlJc w:val="left"/>
      <w:pPr>
        <w:tabs>
          <w:tab w:val="num" w:pos="5040"/>
        </w:tabs>
        <w:ind w:left="5040" w:hanging="360"/>
      </w:pPr>
      <w:rPr>
        <w:rFonts w:ascii="Arial" w:hAnsi="Arial" w:hint="default"/>
      </w:rPr>
    </w:lvl>
    <w:lvl w:ilvl="7" w:tplc="47D07072" w:tentative="1">
      <w:start w:val="1"/>
      <w:numFmt w:val="bullet"/>
      <w:lvlText w:val="•"/>
      <w:lvlJc w:val="left"/>
      <w:pPr>
        <w:tabs>
          <w:tab w:val="num" w:pos="5760"/>
        </w:tabs>
        <w:ind w:left="5760" w:hanging="360"/>
      </w:pPr>
      <w:rPr>
        <w:rFonts w:ascii="Arial" w:hAnsi="Arial" w:hint="default"/>
      </w:rPr>
    </w:lvl>
    <w:lvl w:ilvl="8" w:tplc="4F3AF9A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2B460C8"/>
    <w:multiLevelType w:val="hybridMultilevel"/>
    <w:tmpl w:val="25F45C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CB2A02"/>
    <w:multiLevelType w:val="hybridMultilevel"/>
    <w:tmpl w:val="488ECC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ADF3850"/>
    <w:multiLevelType w:val="hybridMultilevel"/>
    <w:tmpl w:val="3DE008A8"/>
    <w:lvl w:ilvl="0" w:tplc="5128F004">
      <w:start w:val="6"/>
      <w:numFmt w:val="upperRoman"/>
      <w:lvlText w:val="Teren %1A"/>
      <w:lvlJc w:val="left"/>
      <w:pPr>
        <w:ind w:left="644" w:hanging="360"/>
      </w:pPr>
      <w:rPr>
        <w:rFonts w:ascii="Times New Roman" w:hAnsi="Times New Roman" w:cs="Times New Roman" w:hint="default"/>
        <w:b/>
        <w:i w:val="0"/>
        <w:caps w:val="0"/>
        <w:strike w:val="0"/>
        <w:dstrike w:val="0"/>
        <w:vanish w:val="0"/>
        <w:color w:val="000000"/>
        <w:spacing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B64C7E"/>
    <w:multiLevelType w:val="hybridMultilevel"/>
    <w:tmpl w:val="315C066C"/>
    <w:lvl w:ilvl="0" w:tplc="ACB06CE2">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6433978"/>
    <w:multiLevelType w:val="hybridMultilevel"/>
    <w:tmpl w:val="D5EC5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2501E2C"/>
    <w:multiLevelType w:val="hybridMultilevel"/>
    <w:tmpl w:val="7C72B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157711"/>
    <w:multiLevelType w:val="hybridMultilevel"/>
    <w:tmpl w:val="2AA8D4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AE6758"/>
    <w:multiLevelType w:val="hybridMultilevel"/>
    <w:tmpl w:val="E00609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3A0ED1"/>
    <w:multiLevelType w:val="hybridMultilevel"/>
    <w:tmpl w:val="175A369C"/>
    <w:lvl w:ilvl="0" w:tplc="F072F060">
      <w:start w:val="8"/>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BE77DDC"/>
    <w:multiLevelType w:val="hybridMultilevel"/>
    <w:tmpl w:val="0F34C336"/>
    <w:lvl w:ilvl="0" w:tplc="63AAD53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612192"/>
    <w:multiLevelType w:val="hybridMultilevel"/>
    <w:tmpl w:val="B37C31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31F6B5B"/>
    <w:multiLevelType w:val="hybridMultilevel"/>
    <w:tmpl w:val="DD269E8E"/>
    <w:lvl w:ilvl="0" w:tplc="1712639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0F95C78"/>
    <w:multiLevelType w:val="hybridMultilevel"/>
    <w:tmpl w:val="541C0736"/>
    <w:lvl w:ilvl="0" w:tplc="528661CC">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3" w15:restartNumberingAfterBreak="0">
    <w:nsid w:val="74524750"/>
    <w:multiLevelType w:val="hybridMultilevel"/>
    <w:tmpl w:val="E000248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78715B01"/>
    <w:multiLevelType w:val="hybridMultilevel"/>
    <w:tmpl w:val="9B98C394"/>
    <w:lvl w:ilvl="0" w:tplc="2138DDC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36" w15:restartNumberingAfterBreak="0">
    <w:nsid w:val="7E38726C"/>
    <w:multiLevelType w:val="hybridMultilevel"/>
    <w:tmpl w:val="E42048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15"/>
  </w:num>
  <w:num w:numId="3">
    <w:abstractNumId w:val="12"/>
  </w:num>
  <w:num w:numId="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6"/>
  </w:num>
  <w:num w:numId="7">
    <w:abstractNumId w:val="36"/>
  </w:num>
  <w:num w:numId="8">
    <w:abstractNumId w:val="9"/>
  </w:num>
  <w:num w:numId="9">
    <w:abstractNumId w:val="31"/>
  </w:num>
  <w:num w:numId="10">
    <w:abstractNumId w:val="30"/>
  </w:num>
  <w:num w:numId="11">
    <w:abstractNumId w:val="34"/>
  </w:num>
  <w:num w:numId="12">
    <w:abstractNumId w:val="29"/>
  </w:num>
  <w:num w:numId="13">
    <w:abstractNumId w:val="20"/>
  </w:num>
  <w:num w:numId="14">
    <w:abstractNumId w:val="24"/>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2"/>
  </w:num>
  <w:num w:numId="18">
    <w:abstractNumId w:val="25"/>
  </w:num>
  <w:num w:numId="19">
    <w:abstractNumId w:val="18"/>
  </w:num>
  <w:num w:numId="20">
    <w:abstractNumId w:val="17"/>
  </w:num>
  <w:num w:numId="21">
    <w:abstractNumId w:val="7"/>
  </w:num>
  <w:num w:numId="22">
    <w:abstractNumId w:val="10"/>
  </w:num>
  <w:num w:numId="23">
    <w:abstractNumId w:val="33"/>
  </w:num>
  <w:num w:numId="24">
    <w:abstractNumId w:val="21"/>
  </w:num>
  <w:num w:numId="25">
    <w:abstractNumId w:val="14"/>
  </w:num>
  <w:num w:numId="26">
    <w:abstractNumId w:val="23"/>
  </w:num>
  <w:num w:numId="27">
    <w:abstractNumId w:val="19"/>
  </w:num>
  <w:num w:numId="28">
    <w:abstractNumId w:val="6"/>
  </w:num>
  <w:num w:numId="29">
    <w:abstractNumId w:val="5"/>
  </w:num>
  <w:num w:numId="30">
    <w:abstractNumId w:val="8"/>
  </w:num>
  <w:num w:numId="31">
    <w:abstractNumId w:val="4"/>
  </w:num>
  <w:num w:numId="32">
    <w:abstractNumId w:val="0"/>
  </w:num>
  <w:num w:numId="33">
    <w:abstractNumId w:val="28"/>
  </w:num>
  <w:num w:numId="34">
    <w:abstractNumId w:val="1"/>
  </w:num>
  <w:num w:numId="35">
    <w:abstractNumId w:val="16"/>
  </w:num>
  <w:num w:numId="36">
    <w:abstractNumId w:val="32"/>
  </w:num>
  <w:num w:numId="37">
    <w:abstractNumId w:val="3"/>
  </w:num>
  <w:num w:numId="38">
    <w:abstractNumId w:val="2"/>
  </w:num>
  <w:num w:numId="39">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133"/>
    <w:rsid w:val="000015A4"/>
    <w:rsid w:val="000145FF"/>
    <w:rsid w:val="000503EE"/>
    <w:rsid w:val="0005276C"/>
    <w:rsid w:val="00063C3F"/>
    <w:rsid w:val="0006590C"/>
    <w:rsid w:val="00067ECA"/>
    <w:rsid w:val="00080EB0"/>
    <w:rsid w:val="00084307"/>
    <w:rsid w:val="00085833"/>
    <w:rsid w:val="00095841"/>
    <w:rsid w:val="00096AC8"/>
    <w:rsid w:val="000A4DAC"/>
    <w:rsid w:val="000A6308"/>
    <w:rsid w:val="000B138F"/>
    <w:rsid w:val="000C5587"/>
    <w:rsid w:val="000C7275"/>
    <w:rsid w:val="000C78B2"/>
    <w:rsid w:val="000D0A26"/>
    <w:rsid w:val="000D1733"/>
    <w:rsid w:val="000D1E7F"/>
    <w:rsid w:val="000E1879"/>
    <w:rsid w:val="000E1C18"/>
    <w:rsid w:val="000F31CC"/>
    <w:rsid w:val="000F3477"/>
    <w:rsid w:val="00104B30"/>
    <w:rsid w:val="00120FF5"/>
    <w:rsid w:val="00141627"/>
    <w:rsid w:val="00142743"/>
    <w:rsid w:val="00177EBA"/>
    <w:rsid w:val="001812A1"/>
    <w:rsid w:val="0018593A"/>
    <w:rsid w:val="00190009"/>
    <w:rsid w:val="001B0609"/>
    <w:rsid w:val="001B183C"/>
    <w:rsid w:val="001B254D"/>
    <w:rsid w:val="001B2E2E"/>
    <w:rsid w:val="001C3301"/>
    <w:rsid w:val="001D4509"/>
    <w:rsid w:val="001D494B"/>
    <w:rsid w:val="001D6E21"/>
    <w:rsid w:val="001E5743"/>
    <w:rsid w:val="001F2B51"/>
    <w:rsid w:val="001F465A"/>
    <w:rsid w:val="0020135E"/>
    <w:rsid w:val="00204158"/>
    <w:rsid w:val="0020654B"/>
    <w:rsid w:val="0022226A"/>
    <w:rsid w:val="00222D25"/>
    <w:rsid w:val="00237BB0"/>
    <w:rsid w:val="00252B08"/>
    <w:rsid w:val="00270B82"/>
    <w:rsid w:val="00272B4F"/>
    <w:rsid w:val="00294A59"/>
    <w:rsid w:val="00297807"/>
    <w:rsid w:val="00297A69"/>
    <w:rsid w:val="002A0D23"/>
    <w:rsid w:val="002A4037"/>
    <w:rsid w:val="002A4705"/>
    <w:rsid w:val="002B36BC"/>
    <w:rsid w:val="002C7014"/>
    <w:rsid w:val="002D5A20"/>
    <w:rsid w:val="002E2346"/>
    <w:rsid w:val="002E6705"/>
    <w:rsid w:val="002E7B69"/>
    <w:rsid w:val="0030311E"/>
    <w:rsid w:val="00310EDB"/>
    <w:rsid w:val="003125EF"/>
    <w:rsid w:val="00334336"/>
    <w:rsid w:val="003526EC"/>
    <w:rsid w:val="00362EFB"/>
    <w:rsid w:val="0036333F"/>
    <w:rsid w:val="0037658E"/>
    <w:rsid w:val="00377413"/>
    <w:rsid w:val="00387B1E"/>
    <w:rsid w:val="0039252D"/>
    <w:rsid w:val="003953CD"/>
    <w:rsid w:val="00396E14"/>
    <w:rsid w:val="003A0DDA"/>
    <w:rsid w:val="003B1C24"/>
    <w:rsid w:val="003C2DB3"/>
    <w:rsid w:val="003C76B0"/>
    <w:rsid w:val="003D5A60"/>
    <w:rsid w:val="003D72F4"/>
    <w:rsid w:val="003E05F3"/>
    <w:rsid w:val="003E6480"/>
    <w:rsid w:val="003F2575"/>
    <w:rsid w:val="003F5AC9"/>
    <w:rsid w:val="003F7FA1"/>
    <w:rsid w:val="00407999"/>
    <w:rsid w:val="00413CE9"/>
    <w:rsid w:val="00425B12"/>
    <w:rsid w:val="00450C61"/>
    <w:rsid w:val="00451AC0"/>
    <w:rsid w:val="00470CB8"/>
    <w:rsid w:val="00471D43"/>
    <w:rsid w:val="00482F5B"/>
    <w:rsid w:val="004A07E8"/>
    <w:rsid w:val="004B7E6E"/>
    <w:rsid w:val="004C1B62"/>
    <w:rsid w:val="004D57C2"/>
    <w:rsid w:val="004E001A"/>
    <w:rsid w:val="004E10FC"/>
    <w:rsid w:val="004E2E93"/>
    <w:rsid w:val="004E69EE"/>
    <w:rsid w:val="004F1422"/>
    <w:rsid w:val="004F7E7A"/>
    <w:rsid w:val="00501553"/>
    <w:rsid w:val="005056D4"/>
    <w:rsid w:val="0051478C"/>
    <w:rsid w:val="0051570B"/>
    <w:rsid w:val="0052128D"/>
    <w:rsid w:val="00526B96"/>
    <w:rsid w:val="00535B0F"/>
    <w:rsid w:val="00540637"/>
    <w:rsid w:val="00542260"/>
    <w:rsid w:val="00543215"/>
    <w:rsid w:val="005553D4"/>
    <w:rsid w:val="0057100F"/>
    <w:rsid w:val="00571F11"/>
    <w:rsid w:val="005724A8"/>
    <w:rsid w:val="00586F6A"/>
    <w:rsid w:val="005A0DA9"/>
    <w:rsid w:val="005B67B8"/>
    <w:rsid w:val="005C59AE"/>
    <w:rsid w:val="005D5761"/>
    <w:rsid w:val="005E1F12"/>
    <w:rsid w:val="005E4A3D"/>
    <w:rsid w:val="005E5C10"/>
    <w:rsid w:val="005F1A55"/>
    <w:rsid w:val="005F1E5E"/>
    <w:rsid w:val="005F2C92"/>
    <w:rsid w:val="005F2CA2"/>
    <w:rsid w:val="005F39D5"/>
    <w:rsid w:val="005F4205"/>
    <w:rsid w:val="00600D2C"/>
    <w:rsid w:val="00603F7C"/>
    <w:rsid w:val="006051FF"/>
    <w:rsid w:val="00611071"/>
    <w:rsid w:val="00617AEB"/>
    <w:rsid w:val="0062292D"/>
    <w:rsid w:val="006261FC"/>
    <w:rsid w:val="00632482"/>
    <w:rsid w:val="0063298D"/>
    <w:rsid w:val="0063684A"/>
    <w:rsid w:val="00636DB8"/>
    <w:rsid w:val="006418B7"/>
    <w:rsid w:val="006442C3"/>
    <w:rsid w:val="00645DE7"/>
    <w:rsid w:val="00647856"/>
    <w:rsid w:val="00647DEB"/>
    <w:rsid w:val="00652823"/>
    <w:rsid w:val="00655133"/>
    <w:rsid w:val="0066386C"/>
    <w:rsid w:val="00666BEE"/>
    <w:rsid w:val="00670426"/>
    <w:rsid w:val="006817B5"/>
    <w:rsid w:val="0068234B"/>
    <w:rsid w:val="006854D7"/>
    <w:rsid w:val="0068674D"/>
    <w:rsid w:val="00690210"/>
    <w:rsid w:val="006944B1"/>
    <w:rsid w:val="00694B1F"/>
    <w:rsid w:val="006A12A0"/>
    <w:rsid w:val="006B22D9"/>
    <w:rsid w:val="006B2B91"/>
    <w:rsid w:val="006B7F33"/>
    <w:rsid w:val="006C0790"/>
    <w:rsid w:val="006C2F6D"/>
    <w:rsid w:val="006C3C18"/>
    <w:rsid w:val="006C4396"/>
    <w:rsid w:val="006D34FC"/>
    <w:rsid w:val="006D473E"/>
    <w:rsid w:val="006D5088"/>
    <w:rsid w:val="006D71DD"/>
    <w:rsid w:val="006E2050"/>
    <w:rsid w:val="006E32DC"/>
    <w:rsid w:val="006F07F9"/>
    <w:rsid w:val="006F21B2"/>
    <w:rsid w:val="006F257D"/>
    <w:rsid w:val="006F3EF6"/>
    <w:rsid w:val="006F7104"/>
    <w:rsid w:val="006F7A6F"/>
    <w:rsid w:val="00703115"/>
    <w:rsid w:val="0070334E"/>
    <w:rsid w:val="00704B00"/>
    <w:rsid w:val="00720158"/>
    <w:rsid w:val="0072790E"/>
    <w:rsid w:val="00732795"/>
    <w:rsid w:val="00733D68"/>
    <w:rsid w:val="00736D55"/>
    <w:rsid w:val="00740620"/>
    <w:rsid w:val="00753476"/>
    <w:rsid w:val="00755AE3"/>
    <w:rsid w:val="00757ACF"/>
    <w:rsid w:val="007656D8"/>
    <w:rsid w:val="0076703F"/>
    <w:rsid w:val="00773CD0"/>
    <w:rsid w:val="00790D3E"/>
    <w:rsid w:val="00792C8A"/>
    <w:rsid w:val="007965DF"/>
    <w:rsid w:val="007A351C"/>
    <w:rsid w:val="007A3A4F"/>
    <w:rsid w:val="007B79E5"/>
    <w:rsid w:val="007D4522"/>
    <w:rsid w:val="007E3F45"/>
    <w:rsid w:val="007E501F"/>
    <w:rsid w:val="007F2865"/>
    <w:rsid w:val="0080431F"/>
    <w:rsid w:val="00806684"/>
    <w:rsid w:val="00812A08"/>
    <w:rsid w:val="00820F37"/>
    <w:rsid w:val="008241E4"/>
    <w:rsid w:val="0082528F"/>
    <w:rsid w:val="0084388E"/>
    <w:rsid w:val="00845536"/>
    <w:rsid w:val="00852FAE"/>
    <w:rsid w:val="00853AB6"/>
    <w:rsid w:val="00856119"/>
    <w:rsid w:val="00875B90"/>
    <w:rsid w:val="0088435F"/>
    <w:rsid w:val="00897E33"/>
    <w:rsid w:val="008A614C"/>
    <w:rsid w:val="008D1858"/>
    <w:rsid w:val="008D226A"/>
    <w:rsid w:val="008E10EB"/>
    <w:rsid w:val="008E11EE"/>
    <w:rsid w:val="00901F6B"/>
    <w:rsid w:val="00915F6F"/>
    <w:rsid w:val="009164A4"/>
    <w:rsid w:val="009174F9"/>
    <w:rsid w:val="00920D7B"/>
    <w:rsid w:val="009372A0"/>
    <w:rsid w:val="00940ED8"/>
    <w:rsid w:val="00942AEC"/>
    <w:rsid w:val="00943746"/>
    <w:rsid w:val="00945899"/>
    <w:rsid w:val="00947EAC"/>
    <w:rsid w:val="00952D90"/>
    <w:rsid w:val="009653B3"/>
    <w:rsid w:val="00971F6E"/>
    <w:rsid w:val="00972569"/>
    <w:rsid w:val="009807E5"/>
    <w:rsid w:val="00987179"/>
    <w:rsid w:val="009872B3"/>
    <w:rsid w:val="009C0337"/>
    <w:rsid w:val="009C053D"/>
    <w:rsid w:val="009C36A8"/>
    <w:rsid w:val="009D129C"/>
    <w:rsid w:val="009D7DF2"/>
    <w:rsid w:val="009E1B8D"/>
    <w:rsid w:val="009E1D15"/>
    <w:rsid w:val="009E7464"/>
    <w:rsid w:val="00A0328C"/>
    <w:rsid w:val="00A17653"/>
    <w:rsid w:val="00A201B2"/>
    <w:rsid w:val="00A371BE"/>
    <w:rsid w:val="00A5264A"/>
    <w:rsid w:val="00A53E59"/>
    <w:rsid w:val="00A54CDB"/>
    <w:rsid w:val="00A55BA7"/>
    <w:rsid w:val="00A57A2C"/>
    <w:rsid w:val="00A636A9"/>
    <w:rsid w:val="00A6481C"/>
    <w:rsid w:val="00A66FA8"/>
    <w:rsid w:val="00A84459"/>
    <w:rsid w:val="00AB0D1C"/>
    <w:rsid w:val="00AB5657"/>
    <w:rsid w:val="00AC0801"/>
    <w:rsid w:val="00AC4574"/>
    <w:rsid w:val="00AD03FD"/>
    <w:rsid w:val="00AE7F95"/>
    <w:rsid w:val="00AF2D1C"/>
    <w:rsid w:val="00B01312"/>
    <w:rsid w:val="00B020F4"/>
    <w:rsid w:val="00B022B6"/>
    <w:rsid w:val="00B02D9A"/>
    <w:rsid w:val="00B0654B"/>
    <w:rsid w:val="00B06ABF"/>
    <w:rsid w:val="00B17C3F"/>
    <w:rsid w:val="00B23691"/>
    <w:rsid w:val="00B254CB"/>
    <w:rsid w:val="00B33230"/>
    <w:rsid w:val="00B4162D"/>
    <w:rsid w:val="00B47207"/>
    <w:rsid w:val="00B472AA"/>
    <w:rsid w:val="00B50A95"/>
    <w:rsid w:val="00B54716"/>
    <w:rsid w:val="00B54FBC"/>
    <w:rsid w:val="00B55F40"/>
    <w:rsid w:val="00B57955"/>
    <w:rsid w:val="00B66B39"/>
    <w:rsid w:val="00B7067E"/>
    <w:rsid w:val="00B76D6B"/>
    <w:rsid w:val="00B9271B"/>
    <w:rsid w:val="00B94E15"/>
    <w:rsid w:val="00BA25C8"/>
    <w:rsid w:val="00BA49E4"/>
    <w:rsid w:val="00BB071B"/>
    <w:rsid w:val="00BB3B16"/>
    <w:rsid w:val="00BC7683"/>
    <w:rsid w:val="00BE015C"/>
    <w:rsid w:val="00BE1A37"/>
    <w:rsid w:val="00BE60CA"/>
    <w:rsid w:val="00BF2053"/>
    <w:rsid w:val="00C10022"/>
    <w:rsid w:val="00C111AE"/>
    <w:rsid w:val="00C178D4"/>
    <w:rsid w:val="00C23E3A"/>
    <w:rsid w:val="00C34658"/>
    <w:rsid w:val="00C4127C"/>
    <w:rsid w:val="00C46B24"/>
    <w:rsid w:val="00C5441A"/>
    <w:rsid w:val="00C549B4"/>
    <w:rsid w:val="00C73E9A"/>
    <w:rsid w:val="00C77EA9"/>
    <w:rsid w:val="00C816B6"/>
    <w:rsid w:val="00C87AEE"/>
    <w:rsid w:val="00C916B1"/>
    <w:rsid w:val="00C93CBB"/>
    <w:rsid w:val="00CB1B7C"/>
    <w:rsid w:val="00CB2F73"/>
    <w:rsid w:val="00CD4177"/>
    <w:rsid w:val="00CE29C1"/>
    <w:rsid w:val="00CE42B4"/>
    <w:rsid w:val="00CF1AA4"/>
    <w:rsid w:val="00D043DF"/>
    <w:rsid w:val="00D13121"/>
    <w:rsid w:val="00D169D6"/>
    <w:rsid w:val="00D328DA"/>
    <w:rsid w:val="00D333D5"/>
    <w:rsid w:val="00D41A25"/>
    <w:rsid w:val="00D42ACD"/>
    <w:rsid w:val="00D50405"/>
    <w:rsid w:val="00D5360A"/>
    <w:rsid w:val="00D722B1"/>
    <w:rsid w:val="00D861BD"/>
    <w:rsid w:val="00D936D9"/>
    <w:rsid w:val="00DA642C"/>
    <w:rsid w:val="00DD0A15"/>
    <w:rsid w:val="00DD1E39"/>
    <w:rsid w:val="00DD2260"/>
    <w:rsid w:val="00DE09AA"/>
    <w:rsid w:val="00DE5969"/>
    <w:rsid w:val="00E0484C"/>
    <w:rsid w:val="00E10EE7"/>
    <w:rsid w:val="00E12F9C"/>
    <w:rsid w:val="00E1422D"/>
    <w:rsid w:val="00E1514F"/>
    <w:rsid w:val="00E1549D"/>
    <w:rsid w:val="00E2045C"/>
    <w:rsid w:val="00E21AE9"/>
    <w:rsid w:val="00E243B9"/>
    <w:rsid w:val="00E256C8"/>
    <w:rsid w:val="00E2593E"/>
    <w:rsid w:val="00E3404A"/>
    <w:rsid w:val="00E34173"/>
    <w:rsid w:val="00E36E23"/>
    <w:rsid w:val="00E50A61"/>
    <w:rsid w:val="00E615AF"/>
    <w:rsid w:val="00E72EB2"/>
    <w:rsid w:val="00E73937"/>
    <w:rsid w:val="00E75FAC"/>
    <w:rsid w:val="00E761E2"/>
    <w:rsid w:val="00E9335A"/>
    <w:rsid w:val="00E93A9B"/>
    <w:rsid w:val="00EA1C19"/>
    <w:rsid w:val="00EC7794"/>
    <w:rsid w:val="00ED056D"/>
    <w:rsid w:val="00ED33C6"/>
    <w:rsid w:val="00EE0D15"/>
    <w:rsid w:val="00EF3147"/>
    <w:rsid w:val="00EF5A70"/>
    <w:rsid w:val="00F0370C"/>
    <w:rsid w:val="00F04489"/>
    <w:rsid w:val="00F07EFF"/>
    <w:rsid w:val="00F1153A"/>
    <w:rsid w:val="00F159C7"/>
    <w:rsid w:val="00F1642F"/>
    <w:rsid w:val="00F2442A"/>
    <w:rsid w:val="00F2477F"/>
    <w:rsid w:val="00F25097"/>
    <w:rsid w:val="00F27707"/>
    <w:rsid w:val="00F303F2"/>
    <w:rsid w:val="00F3303E"/>
    <w:rsid w:val="00F35C38"/>
    <w:rsid w:val="00F364CD"/>
    <w:rsid w:val="00F41022"/>
    <w:rsid w:val="00F607EA"/>
    <w:rsid w:val="00F64E27"/>
    <w:rsid w:val="00F67298"/>
    <w:rsid w:val="00F76AFE"/>
    <w:rsid w:val="00F778C8"/>
    <w:rsid w:val="00F77F79"/>
    <w:rsid w:val="00F83720"/>
    <w:rsid w:val="00F85E53"/>
    <w:rsid w:val="00F86A8D"/>
    <w:rsid w:val="00F908DE"/>
    <w:rsid w:val="00F961D0"/>
    <w:rsid w:val="00F97F55"/>
    <w:rsid w:val="00FA592A"/>
    <w:rsid w:val="00FD1B6D"/>
    <w:rsid w:val="00FD2ADE"/>
    <w:rsid w:val="00FD7B18"/>
    <w:rsid w:val="00FE1EE8"/>
    <w:rsid w:val="00FE738B"/>
    <w:rsid w:val="00FF3562"/>
    <w:rsid w:val="00FF4F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3B2D37"/>
  <w15:docId w15:val="{C9B25B1D-DC9D-4330-A151-FE1CA24BD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65513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55133"/>
    <w:pPr>
      <w:keepNext/>
      <w:jc w:val="center"/>
      <w:outlineLvl w:val="0"/>
    </w:pPr>
    <w:rPr>
      <w:b/>
      <w:sz w:val="44"/>
    </w:rPr>
  </w:style>
  <w:style w:type="paragraph" w:styleId="Nagwek2">
    <w:name w:val="heading 2"/>
    <w:basedOn w:val="Normalny"/>
    <w:next w:val="Normalny"/>
    <w:link w:val="Nagwek2Znak"/>
    <w:qFormat/>
    <w:rsid w:val="00655133"/>
    <w:pPr>
      <w:keepNext/>
      <w:jc w:val="center"/>
      <w:outlineLvl w:val="1"/>
    </w:pPr>
    <w:rPr>
      <w:b/>
    </w:rPr>
  </w:style>
  <w:style w:type="paragraph" w:styleId="Nagwek3">
    <w:name w:val="heading 3"/>
    <w:basedOn w:val="Normalny"/>
    <w:next w:val="Normalny"/>
    <w:link w:val="Nagwek3Znak"/>
    <w:qFormat/>
    <w:rsid w:val="0065513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655133"/>
    <w:pPr>
      <w:keepNext/>
      <w:spacing w:line="360" w:lineRule="auto"/>
      <w:ind w:firstLine="720"/>
      <w:outlineLvl w:val="3"/>
    </w:pPr>
    <w:rPr>
      <w:rFonts w:ascii="Arial" w:hAnsi="Arial" w:cs="Arial"/>
      <w:iCs/>
      <w:sz w:val="24"/>
      <w:szCs w:val="24"/>
    </w:rPr>
  </w:style>
  <w:style w:type="paragraph" w:styleId="Nagwek5">
    <w:name w:val="heading 5"/>
    <w:basedOn w:val="Normalny"/>
    <w:next w:val="Normalny"/>
    <w:link w:val="Nagwek5Znak"/>
    <w:qFormat/>
    <w:rsid w:val="00655133"/>
    <w:pPr>
      <w:spacing w:before="240" w:after="60"/>
      <w:outlineLvl w:val="4"/>
    </w:pPr>
    <w:rPr>
      <w:b/>
      <w:bCs/>
      <w:i/>
      <w:iCs/>
      <w:sz w:val="26"/>
      <w:szCs w:val="26"/>
    </w:rPr>
  </w:style>
  <w:style w:type="paragraph" w:styleId="Nagwek8">
    <w:name w:val="heading 8"/>
    <w:basedOn w:val="Normalny"/>
    <w:next w:val="Normalny"/>
    <w:link w:val="Nagwek8Znak"/>
    <w:qFormat/>
    <w:rsid w:val="00655133"/>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55133"/>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655133"/>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655133"/>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55133"/>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655133"/>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655133"/>
    <w:rPr>
      <w:rFonts w:ascii="Times New Roman" w:eastAsia="Times New Roman" w:hAnsi="Times New Roman" w:cs="Times New Roman"/>
      <w:i/>
      <w:iCs/>
      <w:sz w:val="24"/>
      <w:szCs w:val="24"/>
      <w:lang w:eastAsia="pl-PL"/>
    </w:rPr>
  </w:style>
  <w:style w:type="paragraph" w:styleId="Nagwek">
    <w:name w:val="header"/>
    <w:basedOn w:val="Normalny"/>
    <w:link w:val="NagwekZnak"/>
    <w:rsid w:val="00655133"/>
    <w:pPr>
      <w:tabs>
        <w:tab w:val="center" w:pos="4536"/>
        <w:tab w:val="right" w:pos="9072"/>
      </w:tabs>
    </w:pPr>
  </w:style>
  <w:style w:type="character" w:customStyle="1" w:styleId="NagwekZnak">
    <w:name w:val="Nagłówek Znak"/>
    <w:basedOn w:val="Domylnaczcionkaakapitu"/>
    <w:link w:val="Nagwek"/>
    <w:rsid w:val="00655133"/>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655133"/>
    <w:pPr>
      <w:ind w:left="1080"/>
    </w:pPr>
    <w:rPr>
      <w:sz w:val="24"/>
      <w:szCs w:val="24"/>
    </w:rPr>
  </w:style>
  <w:style w:type="character" w:customStyle="1" w:styleId="TekstpodstawowywcityZnak">
    <w:name w:val="Tekst podstawowy wcięty Znak"/>
    <w:basedOn w:val="Domylnaczcionkaakapitu"/>
    <w:link w:val="Tekstpodstawowywcity"/>
    <w:rsid w:val="00655133"/>
    <w:rPr>
      <w:rFonts w:ascii="Times New Roman" w:eastAsia="Times New Roman" w:hAnsi="Times New Roman" w:cs="Times New Roman"/>
      <w:sz w:val="24"/>
      <w:szCs w:val="24"/>
      <w:lang w:eastAsia="pl-PL"/>
    </w:rPr>
  </w:style>
  <w:style w:type="paragraph" w:styleId="Tytu">
    <w:name w:val="Title"/>
    <w:basedOn w:val="Normalny"/>
    <w:link w:val="TytuZnak"/>
    <w:qFormat/>
    <w:rsid w:val="00655133"/>
    <w:pPr>
      <w:jc w:val="center"/>
    </w:pPr>
    <w:rPr>
      <w:b/>
      <w:bCs/>
      <w:sz w:val="28"/>
      <w:szCs w:val="24"/>
    </w:rPr>
  </w:style>
  <w:style w:type="character" w:customStyle="1" w:styleId="TytuZnak">
    <w:name w:val="Tytuł Znak"/>
    <w:basedOn w:val="Domylnaczcionkaakapitu"/>
    <w:link w:val="Tytu"/>
    <w:rsid w:val="00655133"/>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655133"/>
    <w:pPr>
      <w:jc w:val="both"/>
    </w:pPr>
    <w:rPr>
      <w:b/>
      <w:bCs/>
      <w:sz w:val="28"/>
      <w:szCs w:val="24"/>
    </w:rPr>
  </w:style>
  <w:style w:type="character" w:customStyle="1" w:styleId="TekstpodstawowyZnak">
    <w:name w:val="Tekst podstawowy Znak"/>
    <w:basedOn w:val="Domylnaczcionkaakapitu"/>
    <w:link w:val="Tekstpodstawowy"/>
    <w:rsid w:val="00655133"/>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655133"/>
    <w:pPr>
      <w:tabs>
        <w:tab w:val="center" w:pos="4536"/>
        <w:tab w:val="right" w:pos="9072"/>
      </w:tabs>
    </w:pPr>
  </w:style>
  <w:style w:type="character" w:customStyle="1" w:styleId="StopkaZnak">
    <w:name w:val="Stopka Znak"/>
    <w:basedOn w:val="Domylnaczcionkaakapitu"/>
    <w:link w:val="Stopka"/>
    <w:uiPriority w:val="99"/>
    <w:rsid w:val="00655133"/>
    <w:rPr>
      <w:rFonts w:ascii="Times New Roman" w:eastAsia="Times New Roman" w:hAnsi="Times New Roman" w:cs="Times New Roman"/>
      <w:sz w:val="20"/>
      <w:szCs w:val="20"/>
      <w:lang w:eastAsia="pl-PL"/>
    </w:rPr>
  </w:style>
  <w:style w:type="character" w:styleId="Numerstrony">
    <w:name w:val="page number"/>
    <w:basedOn w:val="Domylnaczcionkaakapitu"/>
    <w:rsid w:val="00655133"/>
  </w:style>
  <w:style w:type="paragraph" w:styleId="Tekstpodstawowywcity2">
    <w:name w:val="Body Text Indent 2"/>
    <w:basedOn w:val="Normalny"/>
    <w:link w:val="Tekstpodstawowywcity2Znak"/>
    <w:rsid w:val="00655133"/>
    <w:pPr>
      <w:spacing w:after="120" w:line="480" w:lineRule="auto"/>
      <w:ind w:left="283"/>
    </w:pPr>
  </w:style>
  <w:style w:type="character" w:customStyle="1" w:styleId="Tekstpodstawowywcity2Znak">
    <w:name w:val="Tekst podstawowy wcięty 2 Znak"/>
    <w:basedOn w:val="Domylnaczcionkaakapitu"/>
    <w:link w:val="Tekstpodstawowywcity2"/>
    <w:rsid w:val="00655133"/>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655133"/>
    <w:pPr>
      <w:spacing w:after="120" w:line="480" w:lineRule="auto"/>
    </w:pPr>
  </w:style>
  <w:style w:type="character" w:customStyle="1" w:styleId="Tekstpodstawowy2Znak">
    <w:name w:val="Tekst podstawowy 2 Znak"/>
    <w:basedOn w:val="Domylnaczcionkaakapitu"/>
    <w:link w:val="Tekstpodstawowy2"/>
    <w:uiPriority w:val="99"/>
    <w:rsid w:val="00655133"/>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semiHidden/>
    <w:rsid w:val="00655133"/>
    <w:rPr>
      <w:rFonts w:ascii="Tahoma" w:eastAsia="Times New Roman" w:hAnsi="Tahoma" w:cs="Tahoma"/>
      <w:sz w:val="16"/>
      <w:szCs w:val="16"/>
      <w:lang w:eastAsia="pl-PL"/>
    </w:rPr>
  </w:style>
  <w:style w:type="paragraph" w:styleId="Tekstdymka">
    <w:name w:val="Balloon Text"/>
    <w:basedOn w:val="Normalny"/>
    <w:link w:val="TekstdymkaZnak"/>
    <w:semiHidden/>
    <w:rsid w:val="00655133"/>
    <w:rPr>
      <w:rFonts w:ascii="Tahoma" w:hAnsi="Tahoma" w:cs="Tahoma"/>
      <w:sz w:val="16"/>
      <w:szCs w:val="16"/>
    </w:rPr>
  </w:style>
  <w:style w:type="paragraph" w:customStyle="1" w:styleId="pkt">
    <w:name w:val="pkt"/>
    <w:basedOn w:val="Normalny"/>
    <w:rsid w:val="00655133"/>
    <w:pPr>
      <w:spacing w:before="60" w:after="60"/>
      <w:ind w:left="851" w:hanging="295"/>
      <w:jc w:val="both"/>
    </w:pPr>
    <w:rPr>
      <w:sz w:val="24"/>
    </w:rPr>
  </w:style>
  <w:style w:type="paragraph" w:customStyle="1" w:styleId="ust">
    <w:name w:val="ust"/>
    <w:rsid w:val="0065513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655133"/>
    <w:pPr>
      <w:keepNext/>
      <w:spacing w:before="60" w:after="60"/>
      <w:jc w:val="center"/>
    </w:pPr>
    <w:rPr>
      <w:b/>
      <w:sz w:val="24"/>
    </w:rPr>
  </w:style>
  <w:style w:type="paragraph" w:customStyle="1" w:styleId="pkt1">
    <w:name w:val="pkt1"/>
    <w:basedOn w:val="pkt"/>
    <w:rsid w:val="00655133"/>
    <w:pPr>
      <w:ind w:left="850" w:hanging="425"/>
    </w:pPr>
  </w:style>
  <w:style w:type="paragraph" w:customStyle="1" w:styleId="lit1">
    <w:name w:val="lit1"/>
    <w:basedOn w:val="Normalny"/>
    <w:rsid w:val="00655133"/>
    <w:pPr>
      <w:spacing w:before="60" w:after="60"/>
      <w:ind w:left="1276" w:hanging="340"/>
      <w:jc w:val="both"/>
    </w:pPr>
    <w:rPr>
      <w:sz w:val="24"/>
    </w:rPr>
  </w:style>
  <w:style w:type="paragraph" w:customStyle="1" w:styleId="tekst">
    <w:name w:val="tekst"/>
    <w:basedOn w:val="Normalny"/>
    <w:rsid w:val="00655133"/>
    <w:pPr>
      <w:suppressLineNumbers/>
      <w:spacing w:before="60" w:after="60"/>
      <w:jc w:val="both"/>
    </w:pPr>
    <w:rPr>
      <w:sz w:val="24"/>
    </w:rPr>
  </w:style>
  <w:style w:type="paragraph" w:styleId="Tekstpodstawowy3">
    <w:name w:val="Body Text 3"/>
    <w:basedOn w:val="Normalny"/>
    <w:link w:val="Tekstpodstawowy3Znak"/>
    <w:rsid w:val="00655133"/>
    <w:pPr>
      <w:spacing w:line="360" w:lineRule="auto"/>
      <w:jc w:val="both"/>
    </w:pPr>
    <w:rPr>
      <w:rFonts w:ascii="Arial" w:hAnsi="Arial" w:cs="Arial"/>
    </w:rPr>
  </w:style>
  <w:style w:type="character" w:customStyle="1" w:styleId="Tekstpodstawowy3Znak">
    <w:name w:val="Tekst podstawowy 3 Znak"/>
    <w:basedOn w:val="Domylnaczcionkaakapitu"/>
    <w:link w:val="Tekstpodstawowy3"/>
    <w:rsid w:val="00655133"/>
    <w:rPr>
      <w:rFonts w:ascii="Arial" w:eastAsia="Times New Roman" w:hAnsi="Arial" w:cs="Arial"/>
      <w:sz w:val="20"/>
      <w:szCs w:val="20"/>
      <w:lang w:eastAsia="pl-PL"/>
    </w:rPr>
  </w:style>
  <w:style w:type="character" w:customStyle="1" w:styleId="akapitdomyslny">
    <w:name w:val="akapitdomyslny"/>
    <w:rsid w:val="00655133"/>
    <w:rPr>
      <w:sz w:val="20"/>
    </w:rPr>
  </w:style>
  <w:style w:type="character" w:styleId="Hipercze">
    <w:name w:val="Hyperlink"/>
    <w:rsid w:val="00655133"/>
    <w:rPr>
      <w:color w:val="0000FF"/>
      <w:u w:val="single"/>
    </w:rPr>
  </w:style>
  <w:style w:type="paragraph" w:styleId="Tekstpodstawowywcity3">
    <w:name w:val="Body Text Indent 3"/>
    <w:basedOn w:val="Normalny"/>
    <w:link w:val="Tekstpodstawowywcity3Znak"/>
    <w:rsid w:val="00655133"/>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rsid w:val="00655133"/>
    <w:rPr>
      <w:rFonts w:ascii="Arial" w:eastAsia="Times New Roman" w:hAnsi="Arial" w:cs="Arial"/>
      <w:sz w:val="20"/>
      <w:szCs w:val="20"/>
      <w:lang w:eastAsia="pl-PL"/>
    </w:rPr>
  </w:style>
  <w:style w:type="paragraph" w:styleId="Zwykytekst">
    <w:name w:val="Plain Text"/>
    <w:basedOn w:val="Normalny"/>
    <w:link w:val="ZwykytekstZnak"/>
    <w:rsid w:val="00655133"/>
    <w:rPr>
      <w:rFonts w:ascii="Courier New" w:hAnsi="Courier New" w:cs="Optima"/>
    </w:rPr>
  </w:style>
  <w:style w:type="character" w:customStyle="1" w:styleId="ZwykytekstZnak">
    <w:name w:val="Zwykły tekst Znak"/>
    <w:basedOn w:val="Domylnaczcionkaakapitu"/>
    <w:link w:val="Zwykytekst"/>
    <w:rsid w:val="00655133"/>
    <w:rPr>
      <w:rFonts w:ascii="Courier New" w:eastAsia="Times New Roman" w:hAnsi="Courier New" w:cs="Optima"/>
      <w:sz w:val="20"/>
      <w:szCs w:val="20"/>
      <w:lang w:eastAsia="pl-PL"/>
    </w:rPr>
  </w:style>
  <w:style w:type="character" w:customStyle="1" w:styleId="TekstprzypisukocowegoZnak">
    <w:name w:val="Tekst przypisu końcowego Znak"/>
    <w:basedOn w:val="Domylnaczcionkaakapitu"/>
    <w:link w:val="Tekstprzypisukocowego"/>
    <w:semiHidden/>
    <w:rsid w:val="00655133"/>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655133"/>
  </w:style>
  <w:style w:type="paragraph" w:customStyle="1" w:styleId="Default">
    <w:name w:val="Default"/>
    <w:rsid w:val="0065513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rsid w:val="00655133"/>
  </w:style>
  <w:style w:type="character" w:customStyle="1" w:styleId="TekstprzypisudolnegoZnak">
    <w:name w:val="Tekst przypisu dolnego Znak"/>
    <w:basedOn w:val="Domylnaczcionkaakapitu"/>
    <w:link w:val="Tekstprzypisudolnego"/>
    <w:rsid w:val="00655133"/>
    <w:rPr>
      <w:rFonts w:ascii="Times New Roman" w:eastAsia="Times New Roman" w:hAnsi="Times New Roman" w:cs="Times New Roman"/>
      <w:sz w:val="20"/>
      <w:szCs w:val="20"/>
      <w:lang w:eastAsia="pl-PL"/>
    </w:rPr>
  </w:style>
  <w:style w:type="character" w:styleId="Odwoanieprzypisudolnego">
    <w:name w:val="footnote reference"/>
    <w:semiHidden/>
    <w:rsid w:val="00655133"/>
    <w:rPr>
      <w:vertAlign w:val="superscript"/>
    </w:rPr>
  </w:style>
  <w:style w:type="paragraph" w:styleId="NormalnyWeb">
    <w:name w:val="Normal (Web)"/>
    <w:basedOn w:val="Normalny"/>
    <w:uiPriority w:val="99"/>
    <w:rsid w:val="00655133"/>
    <w:pPr>
      <w:spacing w:before="100" w:after="100"/>
      <w:jc w:val="both"/>
    </w:pPr>
  </w:style>
  <w:style w:type="paragraph" w:styleId="Akapitzlist">
    <w:name w:val="List Paragraph"/>
    <w:basedOn w:val="Normalny"/>
    <w:uiPriority w:val="34"/>
    <w:qFormat/>
    <w:rsid w:val="00655133"/>
    <w:pPr>
      <w:ind w:left="708"/>
    </w:pPr>
  </w:style>
  <w:style w:type="paragraph" w:customStyle="1" w:styleId="Akapitzlist1">
    <w:name w:val="Akapit z listą1"/>
    <w:basedOn w:val="Normalny"/>
    <w:rsid w:val="00655133"/>
    <w:pPr>
      <w:spacing w:after="200" w:line="276" w:lineRule="auto"/>
      <w:ind w:left="720"/>
      <w:contextualSpacing/>
    </w:pPr>
    <w:rPr>
      <w:rFonts w:ascii="Calibri" w:hAnsi="Calibri"/>
      <w:sz w:val="22"/>
      <w:szCs w:val="22"/>
      <w:lang w:eastAsia="en-US"/>
    </w:rPr>
  </w:style>
  <w:style w:type="character" w:customStyle="1" w:styleId="DeltaViewInsertion">
    <w:name w:val="DeltaView Insertion"/>
    <w:uiPriority w:val="99"/>
    <w:rsid w:val="00655133"/>
    <w:rPr>
      <w:b/>
      <w:i/>
      <w:spacing w:val="0"/>
    </w:rPr>
  </w:style>
  <w:style w:type="paragraph" w:styleId="Bezodstpw">
    <w:name w:val="No Spacing"/>
    <w:basedOn w:val="Normalny"/>
    <w:uiPriority w:val="1"/>
    <w:qFormat/>
    <w:rsid w:val="0072790E"/>
    <w:pPr>
      <w:spacing w:before="100" w:beforeAutospacing="1" w:after="100" w:afterAutospacing="1"/>
    </w:pPr>
    <w:rPr>
      <w:sz w:val="24"/>
      <w:szCs w:val="24"/>
    </w:rPr>
  </w:style>
  <w:style w:type="table" w:customStyle="1" w:styleId="Tabela-Siatka1">
    <w:name w:val="Tabela - Siatka1"/>
    <w:basedOn w:val="Standardowy"/>
    <w:uiPriority w:val="59"/>
    <w:unhideWhenUsed/>
    <w:rsid w:val="00413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413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26D21D-7489-4D8D-A4BA-170572A4D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45</Pages>
  <Words>16096</Words>
  <Characters>96580</Characters>
  <Application>Microsoft Office Word</Application>
  <DocSecurity>0</DocSecurity>
  <Lines>804</Lines>
  <Paragraphs>224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OKlemczak</dc:creator>
  <cp:lastModifiedBy>Iwona Kette</cp:lastModifiedBy>
  <cp:revision>27</cp:revision>
  <cp:lastPrinted>2017-04-27T12:26:00Z</cp:lastPrinted>
  <dcterms:created xsi:type="dcterms:W3CDTF">2017-04-27T08:48:00Z</dcterms:created>
  <dcterms:modified xsi:type="dcterms:W3CDTF">2017-05-05T09:58:00Z</dcterms:modified>
</cp:coreProperties>
</file>