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30E" w:rsidRDefault="00C0730E" w:rsidP="00157A55">
      <w:pPr>
        <w:rPr>
          <w:sz w:val="24"/>
          <w:szCs w:val="24"/>
        </w:rPr>
      </w:pPr>
      <w:bookmarkStart w:id="0" w:name="_GoBack"/>
      <w:bookmarkEnd w:id="0"/>
    </w:p>
    <w:p w:rsidR="00324B07" w:rsidRPr="00157A55" w:rsidRDefault="009B0F69" w:rsidP="00157A55">
      <w:pPr>
        <w:rPr>
          <w:sz w:val="24"/>
          <w:szCs w:val="24"/>
        </w:rPr>
      </w:pPr>
      <w:r>
        <w:rPr>
          <w:sz w:val="24"/>
          <w:szCs w:val="24"/>
        </w:rPr>
        <w:t>CZĘŚĆ V SIWZ</w:t>
      </w:r>
      <w:r w:rsidR="00D37609">
        <w:rPr>
          <w:sz w:val="24"/>
          <w:szCs w:val="24"/>
        </w:rPr>
        <w:t>- wzór umowy</w:t>
      </w:r>
    </w:p>
    <w:p w:rsidR="00324B07" w:rsidRPr="00157A55" w:rsidRDefault="00324B07" w:rsidP="00157A55">
      <w:pPr>
        <w:rPr>
          <w:sz w:val="24"/>
          <w:szCs w:val="24"/>
        </w:rPr>
      </w:pPr>
    </w:p>
    <w:p w:rsidR="00324B07" w:rsidRPr="00157A55" w:rsidRDefault="00324B07" w:rsidP="00157A55">
      <w:pPr>
        <w:pStyle w:val="Tekstpodstawowywcity"/>
        <w:ind w:left="0"/>
        <w:jc w:val="center"/>
        <w:rPr>
          <w:b/>
          <w:bCs/>
        </w:rPr>
      </w:pPr>
      <w:r w:rsidRPr="00157A55">
        <w:rPr>
          <w:b/>
          <w:bCs/>
        </w:rPr>
        <w:t xml:space="preserve">Umowa nr </w:t>
      </w:r>
      <w:r w:rsidRPr="00157A55">
        <w:t>…</w:t>
      </w:r>
      <w:r w:rsidR="00431090" w:rsidRPr="00157A55">
        <w:t>.</w:t>
      </w:r>
      <w:r w:rsidRPr="00157A55">
        <w:t xml:space="preserve"> </w:t>
      </w:r>
      <w:r w:rsidRPr="00157A55">
        <w:rPr>
          <w:b/>
          <w:bCs/>
        </w:rPr>
        <w:t>CRU</w:t>
      </w:r>
      <w:r w:rsidRPr="00157A55">
        <w:t>/……......</w:t>
      </w:r>
      <w:r w:rsidRPr="00157A55">
        <w:rPr>
          <w:b/>
          <w:bCs/>
        </w:rPr>
        <w:t xml:space="preserve">/ </w:t>
      </w:r>
      <w:r w:rsidR="00F65D8B">
        <w:rPr>
          <w:b/>
          <w:bCs/>
        </w:rPr>
        <w:t>2017</w:t>
      </w:r>
    </w:p>
    <w:p w:rsidR="00324B07" w:rsidRPr="00157A55" w:rsidRDefault="00324B07" w:rsidP="00157A55">
      <w:pPr>
        <w:pStyle w:val="Tekstpodstawowywcity"/>
        <w:ind w:left="0"/>
        <w:jc w:val="both"/>
        <w:rPr>
          <w:b/>
          <w:bCs/>
        </w:rPr>
      </w:pPr>
    </w:p>
    <w:p w:rsidR="00324B07" w:rsidRPr="00157A55" w:rsidRDefault="00324B07" w:rsidP="00F92D50">
      <w:pPr>
        <w:pStyle w:val="Tekstpodstawowywcity"/>
        <w:ind w:left="284" w:right="675"/>
        <w:jc w:val="both"/>
      </w:pPr>
      <w:r w:rsidRPr="00157A55">
        <w:t>Zawarta w dniu …………………………w Zabrzu, pomiędzy:</w:t>
      </w:r>
    </w:p>
    <w:p w:rsidR="0018275C" w:rsidRPr="00157A55" w:rsidRDefault="00324B07" w:rsidP="00C0730E">
      <w:pPr>
        <w:pStyle w:val="Tekstpodstawowywcity"/>
        <w:ind w:left="284" w:right="675"/>
        <w:jc w:val="both"/>
      </w:pPr>
      <w:r w:rsidRPr="00157A55">
        <w:t>Miastem  Zabrze z siedzibą władz w Urzędzie Miejskim, ul. Powstańców Śl. 5-7, 41-800 Zabrze,</w:t>
      </w:r>
      <w:r w:rsidR="00F92D50">
        <w:t xml:space="preserve"> (NIP   648-10-07-779) </w:t>
      </w:r>
      <w:r w:rsidRPr="00157A55">
        <w:t>reprezentowanym przez Prezydenta Miast</w:t>
      </w:r>
      <w:r w:rsidR="0018275C" w:rsidRPr="00157A55">
        <w:t>a,</w:t>
      </w:r>
      <w:r w:rsidRPr="00157A55">
        <w:t xml:space="preserve"> </w:t>
      </w:r>
      <w:r w:rsidR="0018275C" w:rsidRPr="00157A55">
        <w:t>w imieniu, którego na podstawie upoważnienia działa:</w:t>
      </w:r>
    </w:p>
    <w:p w:rsidR="0018275C" w:rsidRPr="00157A55" w:rsidRDefault="0018275C" w:rsidP="00157A55">
      <w:pPr>
        <w:ind w:left="360"/>
        <w:jc w:val="both"/>
        <w:rPr>
          <w:sz w:val="24"/>
          <w:szCs w:val="24"/>
        </w:rPr>
      </w:pPr>
    </w:p>
    <w:p w:rsidR="00324B07" w:rsidRPr="00157A55" w:rsidRDefault="00324B07" w:rsidP="00F65D8B">
      <w:pPr>
        <w:pStyle w:val="Tekstpodstawowywcity"/>
        <w:numPr>
          <w:ilvl w:val="0"/>
          <w:numId w:val="40"/>
        </w:numPr>
        <w:ind w:right="675"/>
        <w:jc w:val="both"/>
      </w:pPr>
      <w:r w:rsidRPr="00157A55">
        <w:t xml:space="preserve">   </w:t>
      </w:r>
    </w:p>
    <w:p w:rsidR="00324B07" w:rsidRPr="00157A55" w:rsidRDefault="00B94261" w:rsidP="00157A55">
      <w:pPr>
        <w:pStyle w:val="Tekstpodstawowywcity"/>
        <w:ind w:left="284" w:right="675"/>
        <w:jc w:val="both"/>
      </w:pPr>
      <w:r w:rsidRPr="00157A55">
        <w:t>zwanym dalej Zamawiającym</w:t>
      </w:r>
    </w:p>
    <w:p w:rsidR="0018275C" w:rsidRPr="00157A55" w:rsidRDefault="00324B07" w:rsidP="00157A55">
      <w:pPr>
        <w:pStyle w:val="Tekstpodstawowywcity"/>
        <w:ind w:left="284" w:right="675"/>
        <w:jc w:val="both"/>
      </w:pPr>
      <w:r w:rsidRPr="00157A55">
        <w:t xml:space="preserve">a </w:t>
      </w:r>
      <w:r w:rsidR="002F0D10" w:rsidRPr="00157A55">
        <w:t>……………………</w:t>
      </w:r>
      <w:r w:rsidR="0090601A" w:rsidRPr="00157A55">
        <w:t>…………………………………………………………………</w:t>
      </w:r>
      <w:r w:rsidR="00F92D50">
        <w:t>...</w:t>
      </w:r>
      <w:r w:rsidR="0090601A" w:rsidRPr="00157A55">
        <w:t>………………</w:t>
      </w:r>
      <w:r w:rsidR="002F0D10" w:rsidRPr="00157A55">
        <w:t>…</w:t>
      </w:r>
      <w:r w:rsidR="00F92D50">
        <w:t>………………………………………………………………….......</w:t>
      </w:r>
    </w:p>
    <w:p w:rsidR="002F0D10" w:rsidRPr="00157A55" w:rsidRDefault="002F0D10" w:rsidP="00157A55">
      <w:pPr>
        <w:pStyle w:val="Tekstpodstawowywcity"/>
        <w:ind w:left="0" w:firstLine="426"/>
        <w:jc w:val="both"/>
      </w:pPr>
    </w:p>
    <w:p w:rsidR="0018275C" w:rsidRPr="00157A55" w:rsidRDefault="0018275C" w:rsidP="00157A55">
      <w:pPr>
        <w:pStyle w:val="Tekstpodstawowywcity"/>
        <w:ind w:left="0" w:firstLine="426"/>
        <w:jc w:val="both"/>
      </w:pPr>
      <w:r w:rsidRPr="00157A55">
        <w:t>zwanym dalej Wykonawcą.</w:t>
      </w:r>
    </w:p>
    <w:p w:rsidR="00324B07" w:rsidRPr="00157A55" w:rsidRDefault="00324B07" w:rsidP="00157A55">
      <w:pPr>
        <w:pStyle w:val="Tekstpodstawowywcity"/>
        <w:ind w:left="0" w:right="675"/>
        <w:jc w:val="center"/>
        <w:rPr>
          <w:b/>
          <w:bCs/>
        </w:rPr>
      </w:pPr>
    </w:p>
    <w:p w:rsidR="00324B07" w:rsidRPr="00A14D95" w:rsidRDefault="00324B07" w:rsidP="00A14D95">
      <w:pPr>
        <w:pStyle w:val="Tekstpodstawowywcity"/>
        <w:ind w:left="0" w:right="675"/>
        <w:jc w:val="center"/>
        <w:rPr>
          <w:b/>
          <w:bCs/>
        </w:rPr>
      </w:pPr>
      <w:r w:rsidRPr="00157A55">
        <w:rPr>
          <w:b/>
          <w:bCs/>
        </w:rPr>
        <w:t>§1</w:t>
      </w:r>
    </w:p>
    <w:p w:rsidR="00324B07" w:rsidRPr="00157A55" w:rsidRDefault="00324B07" w:rsidP="00157A55">
      <w:pPr>
        <w:pStyle w:val="Tekstpodstawowywcity"/>
        <w:numPr>
          <w:ilvl w:val="0"/>
          <w:numId w:val="1"/>
        </w:numPr>
        <w:tabs>
          <w:tab w:val="num" w:pos="1440"/>
        </w:tabs>
        <w:jc w:val="both"/>
      </w:pPr>
      <w:r w:rsidRPr="00157A55">
        <w:t xml:space="preserve">Zgodnie z wynikiem postępowania o udzielenie </w:t>
      </w:r>
      <w:r w:rsidR="0018275C" w:rsidRPr="00157A55">
        <w:t>zamówienia publicznego w trybie przetargu nieograniczonego</w:t>
      </w:r>
      <w:r w:rsidR="00B94261" w:rsidRPr="00157A55">
        <w:t xml:space="preserve"> pismo</w:t>
      </w:r>
      <w:r w:rsidR="00F92D50">
        <w:t xml:space="preserve"> </w:t>
      </w:r>
      <w:r w:rsidR="002F0D10" w:rsidRPr="00157A55">
        <w:t>………………………………….</w:t>
      </w:r>
      <w:r w:rsidR="00B94261" w:rsidRPr="00157A55">
        <w:t>.</w:t>
      </w:r>
      <w:r w:rsidRPr="00157A55">
        <w:t xml:space="preserve"> Zamawiający zleca a Wykonawca podejmuje się wykonania zamówienia:</w:t>
      </w:r>
    </w:p>
    <w:p w:rsidR="006B647F" w:rsidRPr="00157A55" w:rsidRDefault="006B647F" w:rsidP="00157A55">
      <w:pPr>
        <w:pStyle w:val="Tekstpodstawowywcity"/>
        <w:tabs>
          <w:tab w:val="num" w:pos="1440"/>
        </w:tabs>
        <w:jc w:val="both"/>
      </w:pPr>
    </w:p>
    <w:p w:rsidR="006B647F" w:rsidRPr="00157A55" w:rsidRDefault="006B647F" w:rsidP="00157A55">
      <w:pPr>
        <w:jc w:val="center"/>
        <w:rPr>
          <w:sz w:val="24"/>
          <w:szCs w:val="24"/>
        </w:rPr>
      </w:pPr>
      <w:r w:rsidRPr="00157A55">
        <w:rPr>
          <w:b/>
          <w:color w:val="000000" w:themeColor="text1"/>
          <w:sz w:val="24"/>
          <w:szCs w:val="24"/>
        </w:rPr>
        <w:t>Utrzymanie terenów zrekultywowanych w ramach projektu pn. ,,Rekultywacja terenów w rejonie rzeki Bytomki na obszarze gminy Zabrze”</w:t>
      </w:r>
      <w:r w:rsidRPr="00157A55">
        <w:rPr>
          <w:b/>
          <w:color w:val="000000" w:themeColor="text1"/>
          <w:sz w:val="24"/>
          <w:szCs w:val="24"/>
        </w:rPr>
        <w:br/>
        <w:t>z wykorzystaniem terenów zielonych w aspekcie przyrodniczo- rekreacyjnym.</w:t>
      </w:r>
    </w:p>
    <w:p w:rsidR="00D37609" w:rsidRDefault="00D37609" w:rsidP="00157A55">
      <w:pPr>
        <w:ind w:left="426" w:hanging="284"/>
        <w:rPr>
          <w:b/>
          <w:sz w:val="24"/>
          <w:szCs w:val="24"/>
        </w:rPr>
      </w:pPr>
    </w:p>
    <w:p w:rsidR="00C677E8" w:rsidRPr="00157A55" w:rsidRDefault="00C677E8" w:rsidP="00D37609">
      <w:pPr>
        <w:ind w:left="426" w:hanging="284"/>
        <w:rPr>
          <w:b/>
          <w:sz w:val="24"/>
          <w:szCs w:val="24"/>
        </w:rPr>
      </w:pPr>
      <w:r w:rsidRPr="00157A55">
        <w:rPr>
          <w:b/>
          <w:sz w:val="24"/>
          <w:szCs w:val="24"/>
        </w:rPr>
        <w:t xml:space="preserve">Zadanie nr </w:t>
      </w:r>
      <w:r w:rsidR="00D37609">
        <w:rPr>
          <w:b/>
          <w:sz w:val="24"/>
          <w:szCs w:val="24"/>
        </w:rPr>
        <w:t>………………..</w:t>
      </w:r>
    </w:p>
    <w:p w:rsidR="006B647F" w:rsidRPr="00157A55" w:rsidRDefault="006B647F" w:rsidP="00157A55">
      <w:pPr>
        <w:pStyle w:val="Tekstpodstawowywcity"/>
        <w:tabs>
          <w:tab w:val="num" w:pos="1440"/>
        </w:tabs>
        <w:jc w:val="both"/>
      </w:pPr>
    </w:p>
    <w:p w:rsidR="00C46C9F" w:rsidRPr="00157A55" w:rsidRDefault="00C46C9F" w:rsidP="00157A55">
      <w:pPr>
        <w:pStyle w:val="Tekstpodstawowywcity"/>
        <w:ind w:left="708"/>
        <w:jc w:val="both"/>
      </w:pPr>
    </w:p>
    <w:p w:rsidR="006B4E28" w:rsidRPr="00157A55" w:rsidRDefault="006B4E28" w:rsidP="00157A55">
      <w:pPr>
        <w:pStyle w:val="Tekstpodstawowywcity"/>
        <w:numPr>
          <w:ilvl w:val="0"/>
          <w:numId w:val="1"/>
        </w:numPr>
        <w:ind w:right="72"/>
        <w:jc w:val="both"/>
      </w:pPr>
      <w:r w:rsidRPr="00157A55">
        <w:t>Szczegółowy opis przedmiotu umowy zawiera SIWZ.</w:t>
      </w:r>
    </w:p>
    <w:p w:rsidR="006B4E28" w:rsidRPr="00157A55" w:rsidRDefault="006B4E28" w:rsidP="00157A55">
      <w:pPr>
        <w:pStyle w:val="Tekstpodstawowywcity"/>
        <w:numPr>
          <w:ilvl w:val="0"/>
          <w:numId w:val="1"/>
        </w:numPr>
        <w:ind w:right="72"/>
        <w:jc w:val="both"/>
      </w:pPr>
      <w:r w:rsidRPr="00157A55">
        <w:t>Wykonawca zobowiązany jest wykonać przedmiot zamówienia  zgodnie z opisem zawartym w niniejszej umowie oraz zgodnie z:</w:t>
      </w:r>
    </w:p>
    <w:p w:rsidR="006B4E28" w:rsidRPr="00157A55" w:rsidRDefault="006B4E28" w:rsidP="00157A55">
      <w:pPr>
        <w:pStyle w:val="Tekstpodstawowywcity"/>
        <w:ind w:left="0" w:right="72"/>
        <w:jc w:val="both"/>
      </w:pPr>
    </w:p>
    <w:p w:rsidR="00324B07" w:rsidRPr="00157A55" w:rsidRDefault="00324B07" w:rsidP="00157A55">
      <w:pPr>
        <w:pStyle w:val="Tekstpodstawowywcity"/>
        <w:numPr>
          <w:ilvl w:val="0"/>
          <w:numId w:val="10"/>
        </w:numPr>
        <w:jc w:val="both"/>
      </w:pPr>
      <w:r w:rsidRPr="00157A55">
        <w:t xml:space="preserve">ofertą </w:t>
      </w:r>
      <w:r w:rsidR="004355F2" w:rsidRPr="00157A55">
        <w:t>Wykonawcy</w:t>
      </w:r>
      <w:r w:rsidRPr="00157A55">
        <w:t>,</w:t>
      </w:r>
    </w:p>
    <w:p w:rsidR="00324B07" w:rsidRPr="00157A55" w:rsidRDefault="00324B07" w:rsidP="00157A55">
      <w:pPr>
        <w:pStyle w:val="Tekstpodstawowywcity"/>
        <w:numPr>
          <w:ilvl w:val="0"/>
          <w:numId w:val="10"/>
        </w:numPr>
        <w:jc w:val="both"/>
      </w:pPr>
      <w:r w:rsidRPr="00157A55">
        <w:t xml:space="preserve">warunkami określonymi w SIWZ, stanowiącej </w:t>
      </w:r>
      <w:r w:rsidR="00784F85" w:rsidRPr="00157A55">
        <w:t xml:space="preserve">integralną część </w:t>
      </w:r>
      <w:r w:rsidRPr="00157A55">
        <w:t>umowy,</w:t>
      </w:r>
    </w:p>
    <w:p w:rsidR="00C677E8" w:rsidRPr="00157A55" w:rsidRDefault="00C677E8" w:rsidP="00157A55">
      <w:pPr>
        <w:pStyle w:val="Tekstpodstawowywcity"/>
        <w:numPr>
          <w:ilvl w:val="0"/>
          <w:numId w:val="10"/>
        </w:numPr>
        <w:jc w:val="both"/>
      </w:pPr>
      <w:r w:rsidRPr="00157A55">
        <w:t>instrukcją obsługi zieleni oraz wytycznymi do konserwacji elementów zagospodarowania terenów,</w:t>
      </w:r>
    </w:p>
    <w:p w:rsidR="00324B07" w:rsidRPr="00157A55" w:rsidRDefault="00324B07" w:rsidP="00157A55">
      <w:pPr>
        <w:pStyle w:val="Tekstpodstawowywcity"/>
        <w:numPr>
          <w:ilvl w:val="0"/>
          <w:numId w:val="10"/>
        </w:numPr>
        <w:jc w:val="both"/>
      </w:pPr>
      <w:r w:rsidRPr="00157A55">
        <w:t>obowiązującymi przepisami i normami,</w:t>
      </w:r>
    </w:p>
    <w:p w:rsidR="00324B07" w:rsidRPr="00157A55" w:rsidRDefault="00324B07" w:rsidP="00157A55">
      <w:pPr>
        <w:pStyle w:val="Tekstpodstawowywcity"/>
        <w:numPr>
          <w:ilvl w:val="0"/>
          <w:numId w:val="10"/>
        </w:numPr>
        <w:jc w:val="both"/>
      </w:pPr>
      <w:r w:rsidRPr="00157A55">
        <w:t>opisem zawartym w niniejszej umowie</w:t>
      </w:r>
      <w:r w:rsidR="00157A55" w:rsidRPr="00157A55">
        <w:t>.</w:t>
      </w:r>
    </w:p>
    <w:p w:rsidR="00324B07" w:rsidRPr="00157A55" w:rsidRDefault="00324B07" w:rsidP="00157A55">
      <w:pPr>
        <w:pStyle w:val="Tekstpodstawowywcity"/>
        <w:ind w:left="0"/>
        <w:jc w:val="center"/>
        <w:rPr>
          <w:b/>
          <w:bCs/>
        </w:rPr>
      </w:pPr>
    </w:p>
    <w:p w:rsidR="00324B07" w:rsidRPr="00157A55" w:rsidRDefault="00324B07" w:rsidP="00157A55">
      <w:pPr>
        <w:pStyle w:val="Tekstpodstawowywcity"/>
        <w:ind w:left="0"/>
        <w:jc w:val="center"/>
        <w:rPr>
          <w:b/>
          <w:bCs/>
        </w:rPr>
      </w:pPr>
    </w:p>
    <w:p w:rsidR="00054181" w:rsidRPr="00157A55" w:rsidRDefault="00054181" w:rsidP="00157A55">
      <w:pPr>
        <w:pStyle w:val="Tekstpodstawowywcity"/>
        <w:ind w:left="0" w:right="72"/>
        <w:jc w:val="center"/>
        <w:rPr>
          <w:b/>
          <w:bCs/>
        </w:rPr>
      </w:pPr>
      <w:r w:rsidRPr="00157A55">
        <w:rPr>
          <w:b/>
          <w:bCs/>
        </w:rPr>
        <w:t>§2</w:t>
      </w:r>
    </w:p>
    <w:p w:rsidR="00054181" w:rsidRPr="00157A55" w:rsidRDefault="00054181" w:rsidP="00157A55">
      <w:pPr>
        <w:pStyle w:val="Tekstpodstawowywcity"/>
        <w:numPr>
          <w:ilvl w:val="1"/>
          <w:numId w:val="10"/>
        </w:numPr>
        <w:tabs>
          <w:tab w:val="clear" w:pos="1440"/>
          <w:tab w:val="num" w:pos="360"/>
        </w:tabs>
        <w:ind w:left="720" w:right="72"/>
        <w:jc w:val="both"/>
      </w:pPr>
      <w:r w:rsidRPr="00157A55">
        <w:t>Wykonawca będzie realizował przedmiot zamówienia wyłącznie siłami własnymi / powierzy n/w podwykonawcom…………………….., wykonanie części przedmiotu umowy w następującym zakresie rzeczowym i finansowym: ………..………………………………………   ………………………………</w:t>
      </w:r>
      <w:r w:rsidR="006E5AF7">
        <w:t>……….</w:t>
      </w:r>
    </w:p>
    <w:p w:rsidR="00054181" w:rsidRDefault="00054181" w:rsidP="00157A55">
      <w:pPr>
        <w:pStyle w:val="Tekstpodstawowywcity"/>
        <w:ind w:left="705" w:right="72" w:hanging="345"/>
        <w:jc w:val="both"/>
        <w:rPr>
          <w:color w:val="000000"/>
        </w:rPr>
      </w:pPr>
      <w:r w:rsidRPr="00157A55">
        <w:rPr>
          <w:color w:val="000000"/>
        </w:rPr>
        <w:t>2.</w:t>
      </w:r>
      <w:r w:rsidRPr="00157A55">
        <w:rPr>
          <w:color w:val="000000"/>
        </w:rPr>
        <w:tab/>
        <w:t>Wykonawca ponosi odpowiedzialność za wszelkie zachowania osób trzecich, którymi się posługuje przy wykonywaniu umowy, tak jak za swoje własne działania lub zaniechania.</w:t>
      </w:r>
    </w:p>
    <w:p w:rsidR="00C0730E" w:rsidRPr="00157A55" w:rsidRDefault="00C0730E" w:rsidP="00157A55">
      <w:pPr>
        <w:pStyle w:val="Tekstpodstawowywcity"/>
        <w:ind w:left="705" w:right="72" w:hanging="345"/>
        <w:jc w:val="both"/>
        <w:rPr>
          <w:color w:val="000000"/>
        </w:rPr>
      </w:pPr>
    </w:p>
    <w:p w:rsidR="00054181" w:rsidRPr="00157A55" w:rsidRDefault="00F92D50" w:rsidP="00157A55">
      <w:pPr>
        <w:pStyle w:val="Tekstpodstawowywcity"/>
        <w:ind w:left="705" w:hanging="345"/>
        <w:jc w:val="both"/>
      </w:pPr>
      <w:r>
        <w:rPr>
          <w:color w:val="000000"/>
        </w:rPr>
        <w:lastRenderedPageBreak/>
        <w:t xml:space="preserve">3. </w:t>
      </w:r>
      <w:r w:rsidR="00054181" w:rsidRPr="00157A55">
        <w:t>Jeśli Zamawiający dopuścił w SIWZ możliwość zmiany lub rezygnacji z Podwykonawcy, a jest to podmiot, na którego zasoby powoływał się Wykonawca na z</w:t>
      </w:r>
      <w:r w:rsidR="00C0730E">
        <w:t>asadach określonych w art. 22a P</w:t>
      </w:r>
      <w:r w:rsidR="00054181" w:rsidRPr="00157A55">
        <w:t>.z.p. w celu wykazania spełniania warunków udziału w postępowaniu, o</w:t>
      </w:r>
      <w:r w:rsidR="00C0730E">
        <w:t xml:space="preserve"> których mowa w art. 22 ust. 1 P</w:t>
      </w:r>
      <w:r w:rsidR="00054181" w:rsidRPr="00157A55">
        <w:t>.z.p., Wykonawca jest zobowiązany wykazać Zamawiającemu, iż proponowany Podwykonawca lub Wykonawca samodzielnie spełnia je w stopniu nie mniejszym niż wymagany w trakcie postępowania o udzielenie zamówienia.</w:t>
      </w:r>
    </w:p>
    <w:p w:rsidR="00324B07" w:rsidRPr="00157A55" w:rsidRDefault="00324B07" w:rsidP="00157A55">
      <w:pPr>
        <w:pStyle w:val="Tekstpodstawowywcity"/>
        <w:ind w:left="0"/>
        <w:rPr>
          <w:bCs/>
        </w:rPr>
      </w:pPr>
    </w:p>
    <w:p w:rsidR="00324B07" w:rsidRPr="00A14D95" w:rsidRDefault="00324B07" w:rsidP="00A14D95">
      <w:pPr>
        <w:pStyle w:val="Tekstpodstawowywcity"/>
        <w:ind w:left="0"/>
        <w:jc w:val="center"/>
        <w:rPr>
          <w:b/>
          <w:bCs/>
        </w:rPr>
      </w:pPr>
      <w:r w:rsidRPr="00157A55">
        <w:rPr>
          <w:b/>
          <w:bCs/>
        </w:rPr>
        <w:t>§3</w:t>
      </w:r>
      <w:r w:rsidR="00BB1043" w:rsidRPr="00157A55">
        <w:rPr>
          <w:bCs/>
        </w:rPr>
        <w:t xml:space="preserve">    </w:t>
      </w:r>
    </w:p>
    <w:p w:rsidR="007B0ABE" w:rsidRPr="00157A55" w:rsidRDefault="00324B07" w:rsidP="00157A55">
      <w:pPr>
        <w:numPr>
          <w:ilvl w:val="0"/>
          <w:numId w:val="25"/>
        </w:numPr>
        <w:jc w:val="both"/>
        <w:rPr>
          <w:sz w:val="24"/>
          <w:szCs w:val="24"/>
        </w:rPr>
      </w:pPr>
      <w:r w:rsidRPr="00157A55">
        <w:rPr>
          <w:sz w:val="24"/>
          <w:szCs w:val="24"/>
        </w:rPr>
        <w:t xml:space="preserve">Termin </w:t>
      </w:r>
      <w:r w:rsidR="007B0ABE" w:rsidRPr="00157A55">
        <w:rPr>
          <w:sz w:val="24"/>
          <w:szCs w:val="24"/>
        </w:rPr>
        <w:t xml:space="preserve">realizacji umowy: </w:t>
      </w:r>
      <w:r w:rsidR="009E1149" w:rsidRPr="00157A55">
        <w:rPr>
          <w:b/>
          <w:sz w:val="24"/>
          <w:szCs w:val="24"/>
        </w:rPr>
        <w:t xml:space="preserve">od </w:t>
      </w:r>
      <w:r w:rsidR="00B33FF1" w:rsidRPr="00157A55">
        <w:rPr>
          <w:b/>
          <w:sz w:val="24"/>
          <w:szCs w:val="24"/>
        </w:rPr>
        <w:t>dnia zawarcia umowy</w:t>
      </w:r>
      <w:r w:rsidR="006B647F" w:rsidRPr="00157A55">
        <w:rPr>
          <w:b/>
          <w:sz w:val="24"/>
          <w:szCs w:val="24"/>
        </w:rPr>
        <w:t xml:space="preserve"> do 31.12.2017</w:t>
      </w:r>
      <w:r w:rsidR="007B0ABE" w:rsidRPr="00157A55">
        <w:rPr>
          <w:b/>
          <w:sz w:val="24"/>
          <w:szCs w:val="24"/>
        </w:rPr>
        <w:t>r.</w:t>
      </w:r>
    </w:p>
    <w:p w:rsidR="00C677E8" w:rsidRDefault="00C677E8" w:rsidP="00157A55">
      <w:pPr>
        <w:numPr>
          <w:ilvl w:val="0"/>
          <w:numId w:val="25"/>
        </w:numPr>
        <w:jc w:val="both"/>
        <w:rPr>
          <w:sz w:val="24"/>
          <w:szCs w:val="24"/>
        </w:rPr>
      </w:pPr>
      <w:r w:rsidRPr="00157A55">
        <w:rPr>
          <w:sz w:val="24"/>
          <w:szCs w:val="24"/>
        </w:rPr>
        <w:t>Za termin zakończenia realizacji przedmiotu umowy uważa się datę podpisania raportu końcowego bez uwag.</w:t>
      </w:r>
    </w:p>
    <w:p w:rsidR="007D3814" w:rsidRPr="00157A55" w:rsidRDefault="007D3814" w:rsidP="007D3814">
      <w:pPr>
        <w:ind w:left="720"/>
        <w:jc w:val="both"/>
        <w:rPr>
          <w:sz w:val="24"/>
          <w:szCs w:val="24"/>
        </w:rPr>
      </w:pPr>
    </w:p>
    <w:p w:rsidR="00D23295" w:rsidRPr="00157A55" w:rsidRDefault="00D23295" w:rsidP="00157A55">
      <w:pPr>
        <w:pStyle w:val="Tekstpodstawowywcity"/>
        <w:ind w:left="0" w:right="72"/>
        <w:jc w:val="center"/>
        <w:rPr>
          <w:b/>
          <w:bCs/>
        </w:rPr>
      </w:pPr>
      <w:r w:rsidRPr="00157A55">
        <w:rPr>
          <w:b/>
          <w:bCs/>
        </w:rPr>
        <w:t>§4</w:t>
      </w:r>
    </w:p>
    <w:p w:rsidR="00D23295" w:rsidRPr="00157A55" w:rsidRDefault="00D23295" w:rsidP="00157A55">
      <w:pPr>
        <w:pStyle w:val="Tekstpodstawowywcity"/>
        <w:numPr>
          <w:ilvl w:val="0"/>
          <w:numId w:val="4"/>
        </w:numPr>
        <w:ind w:right="72"/>
        <w:jc w:val="both"/>
      </w:pPr>
      <w:r w:rsidRPr="00157A55">
        <w:t xml:space="preserve">Wykonawcy przysługuje od Zamawiającego wynagrodzenie ryczałtowe za przedmiot umowy przedstawione przez Wykonawcę, w wysokości </w:t>
      </w:r>
    </w:p>
    <w:p w:rsidR="00D23295" w:rsidRPr="00157A55" w:rsidRDefault="00D23295" w:rsidP="00157A55">
      <w:pPr>
        <w:pStyle w:val="Tekstpodstawowywcity"/>
        <w:ind w:left="0" w:right="72" w:firstLine="720"/>
        <w:jc w:val="both"/>
      </w:pPr>
      <w:r w:rsidRPr="00157A55">
        <w:t xml:space="preserve">brutto: </w:t>
      </w:r>
      <w:r w:rsidR="00F65D8B">
        <w:t>………………..</w:t>
      </w:r>
      <w:r w:rsidR="00F92D50">
        <w:t xml:space="preserve"> </w:t>
      </w:r>
      <w:r w:rsidR="00F65D8B">
        <w:t>(słownie</w:t>
      </w:r>
      <w:r w:rsidRPr="00157A55">
        <w:t>…………………</w:t>
      </w:r>
      <w:r w:rsidR="00F92D50">
        <w:t>…</w:t>
      </w:r>
      <w:r w:rsidRPr="00157A55">
        <w:t>…………………….………....zł)</w:t>
      </w:r>
    </w:p>
    <w:p w:rsidR="00D23295" w:rsidRPr="00157A55" w:rsidRDefault="00966BFE" w:rsidP="00966BFE">
      <w:pPr>
        <w:pStyle w:val="Tekstpodstawowywcity"/>
        <w:ind w:left="720" w:right="72"/>
      </w:pPr>
      <w:r>
        <w:t>w tym: kwota netto wynosi:</w:t>
      </w:r>
      <w:r w:rsidR="00D23295" w:rsidRPr="00157A55">
        <w:t>……………..……</w:t>
      </w:r>
      <w:r w:rsidR="006E5AF7">
        <w:t>……………………..…………….</w:t>
      </w:r>
      <w:r w:rsidR="00D23295" w:rsidRPr="00157A55">
        <w:t>….zł</w:t>
      </w:r>
    </w:p>
    <w:p w:rsidR="00D23295" w:rsidRPr="00157A55" w:rsidRDefault="00D23295" w:rsidP="00157A55">
      <w:pPr>
        <w:pStyle w:val="Tekstpodstawowywcity"/>
        <w:ind w:left="720" w:right="72"/>
        <w:jc w:val="both"/>
      </w:pPr>
      <w:r w:rsidRPr="00157A55">
        <w:t>obowiązujący VAT wynosi: …………….……</w:t>
      </w:r>
      <w:r w:rsidR="00966BFE">
        <w:t>………………...</w:t>
      </w:r>
      <w:r w:rsidR="006E5AF7">
        <w:t>…………</w:t>
      </w:r>
      <w:r w:rsidRPr="00157A55">
        <w:t>…..zł, tj.8%</w:t>
      </w:r>
    </w:p>
    <w:p w:rsidR="00D23295" w:rsidRPr="00157A55" w:rsidRDefault="00D23295" w:rsidP="00157A55">
      <w:pPr>
        <w:pStyle w:val="Tekstpodstawowywcity"/>
        <w:numPr>
          <w:ilvl w:val="0"/>
          <w:numId w:val="4"/>
        </w:numPr>
        <w:ind w:right="72"/>
        <w:jc w:val="both"/>
      </w:pPr>
      <w:r w:rsidRPr="00157A55">
        <w:t xml:space="preserve">Kwota, o której mowa w </w:t>
      </w:r>
      <w:r w:rsidRPr="00157A55">
        <w:rPr>
          <w:color w:val="000000"/>
        </w:rPr>
        <w:t>pkt.1</w:t>
      </w:r>
      <w:r w:rsidRPr="00157A55">
        <w:t xml:space="preserve"> obejmuje wszelkie koszty </w:t>
      </w:r>
      <w:r w:rsidR="00F65D8B">
        <w:t xml:space="preserve">i czynności Wykonawcy związane </w:t>
      </w:r>
      <w:r w:rsidRPr="00157A55">
        <w:t xml:space="preserve">z realizacją przedmiotu umowy. </w:t>
      </w:r>
    </w:p>
    <w:p w:rsidR="00D23295" w:rsidRPr="00157A55" w:rsidRDefault="00D23295" w:rsidP="00157A55">
      <w:pPr>
        <w:pStyle w:val="Tekstpodstawowywcity"/>
        <w:numPr>
          <w:ilvl w:val="0"/>
          <w:numId w:val="4"/>
        </w:numPr>
        <w:ind w:right="72"/>
        <w:jc w:val="both"/>
      </w:pPr>
      <w:r w:rsidRPr="00157A55">
        <w:t>Za usługi  wykonane ponad ustalony zakres wynagrodzenie nie przysługuje.</w:t>
      </w:r>
    </w:p>
    <w:p w:rsidR="00D23295" w:rsidRPr="00157A55" w:rsidRDefault="00D23295" w:rsidP="00157A55">
      <w:pPr>
        <w:pStyle w:val="Tekstpodstawowywcity"/>
        <w:numPr>
          <w:ilvl w:val="0"/>
          <w:numId w:val="4"/>
        </w:numPr>
        <w:ind w:right="72"/>
        <w:jc w:val="both"/>
      </w:pPr>
      <w:r w:rsidRPr="00157A55">
        <w:t xml:space="preserve">W przypadku zaistnienia konieczności wykonania prac nie objętych przedmiotem umowy Wykonawcy nie wolno ich realizować bez zmiany niniejszej umowy. </w:t>
      </w:r>
      <w:r w:rsidR="00F65D8B">
        <w:br/>
      </w:r>
      <w:r w:rsidRPr="00157A55">
        <w:t>O konieczności wykonania dodatkowych zamówień nie objętych przedmiotem umowy Wykonawca informuje niezwłocznie Zamawiającego</w:t>
      </w:r>
      <w:r w:rsidRPr="00157A55">
        <w:rPr>
          <w:bCs/>
        </w:rPr>
        <w:t>.</w:t>
      </w:r>
    </w:p>
    <w:p w:rsidR="00D23295" w:rsidRPr="00157A55" w:rsidRDefault="00D23295" w:rsidP="00157A55">
      <w:pPr>
        <w:pStyle w:val="Tekstpodstawowywcity"/>
        <w:ind w:left="720" w:right="72"/>
        <w:jc w:val="both"/>
      </w:pPr>
    </w:p>
    <w:p w:rsidR="00A14D95" w:rsidRPr="00A14D95" w:rsidRDefault="00D23295" w:rsidP="00A14D95">
      <w:pPr>
        <w:pStyle w:val="Tekstpodstawowywcity"/>
        <w:ind w:left="0" w:right="72"/>
        <w:jc w:val="center"/>
        <w:rPr>
          <w:b/>
          <w:bCs/>
        </w:rPr>
      </w:pPr>
      <w:r w:rsidRPr="00157A55">
        <w:rPr>
          <w:b/>
          <w:bCs/>
        </w:rPr>
        <w:t>§5</w:t>
      </w:r>
    </w:p>
    <w:p w:rsidR="00A14D95" w:rsidRPr="00A14D95" w:rsidRDefault="00A14D95" w:rsidP="00A14D95">
      <w:pPr>
        <w:pStyle w:val="Tekstpodstawowywcity"/>
        <w:numPr>
          <w:ilvl w:val="0"/>
          <w:numId w:val="41"/>
        </w:numPr>
        <w:ind w:right="72"/>
        <w:jc w:val="both"/>
      </w:pPr>
      <w:r w:rsidRPr="00A14D95">
        <w:t>Wykonawca zobowiązuje się, że Pracownicy skierowani przez Wykonawcę do realizacji zamówienia publicznego będą w okresie realizacji</w:t>
      </w:r>
      <w:r w:rsidR="00654D38">
        <w:t xml:space="preserve"> umowy zatrudnieni na podstawie umowy </w:t>
      </w:r>
      <w:r w:rsidRPr="00A14D95">
        <w:t xml:space="preserve">o pracę, w wyznaczonych przez Zamawiającego czynnościach, w rozumieniu przepisów ustawy z dnia 26 czerwca 1974 r. - Kodeks pracy (Dz. U. z 2014 r., poz. 1502 z późn. zm.), w liczbie nie mniejszej niż określona w opisie przedmiotu zamówienia zawartym w SIWZ.  </w:t>
      </w:r>
    </w:p>
    <w:p w:rsidR="00A14D95" w:rsidRPr="00A14D95" w:rsidRDefault="00A14D95" w:rsidP="00A14D95">
      <w:pPr>
        <w:numPr>
          <w:ilvl w:val="0"/>
          <w:numId w:val="41"/>
        </w:numPr>
        <w:ind w:right="66"/>
        <w:jc w:val="both"/>
        <w:rPr>
          <w:sz w:val="24"/>
          <w:szCs w:val="24"/>
        </w:rPr>
      </w:pPr>
      <w:r w:rsidRPr="00A14D95">
        <w:rPr>
          <w:sz w:val="24"/>
          <w:szCs w:val="24"/>
        </w:rPr>
        <w:t>Wykonawca ma obowiązek każdorazowo przedstawić Zamawiającemu oświadczenie o ewentualnych zmianach osób zatrudnionych na umowę o pracę realizujących przedmiot zamówienia.</w:t>
      </w:r>
    </w:p>
    <w:p w:rsidR="00A14D95" w:rsidRPr="00A14D95" w:rsidRDefault="00A14D95" w:rsidP="00A14D95">
      <w:pPr>
        <w:numPr>
          <w:ilvl w:val="0"/>
          <w:numId w:val="41"/>
        </w:numPr>
        <w:ind w:right="66"/>
        <w:contextualSpacing/>
        <w:jc w:val="both"/>
        <w:rPr>
          <w:i/>
          <w:sz w:val="24"/>
          <w:szCs w:val="24"/>
          <w:lang w:eastAsia="en-US"/>
        </w:rPr>
      </w:pPr>
      <w:r w:rsidRPr="00A14D95">
        <w:rPr>
          <w:sz w:val="24"/>
          <w:szCs w:val="24"/>
        </w:rPr>
        <w:t xml:space="preserve">Na żądanie Zamawiającego, w terminie wskazanym przez Zamawiającego nie dłuższym niż 5 dni robocze, Wykonawca zobowiązuje się przedłożyć do wglądu </w:t>
      </w:r>
      <w:r w:rsidRPr="00A14D95">
        <w:rPr>
          <w:sz w:val="24"/>
          <w:szCs w:val="24"/>
          <w:lang w:eastAsia="en-US"/>
        </w:rPr>
        <w:t>poświadczoną za zgodność z oryginałem odpowiednio przez wykonawcę lub podwykonawcę</w:t>
      </w:r>
      <w:r w:rsidRPr="00A14D95">
        <w:rPr>
          <w:b/>
          <w:sz w:val="24"/>
          <w:szCs w:val="24"/>
          <w:lang w:eastAsia="en-US"/>
        </w:rPr>
        <w:t xml:space="preserve"> </w:t>
      </w:r>
      <w:r w:rsidRPr="00A14D95">
        <w:rPr>
          <w:sz w:val="24"/>
          <w:szCs w:val="24"/>
          <w:lang w:eastAsia="en-US"/>
        </w:rPr>
        <w:t xml:space="preserve">kopię umowy/umów o pracę osób wykonujących w trakcie realizacji zamówienia czynności, których dotyczy ww. oświadczenie wykonawcy lub podwykonawcy (wraz z dokumentem regulującym zakres obowiązków, jeżeli został sporządzony). Kopia umowy/umów powinna zostać zanonimizowana w sposób zapewniający ochronę danych osobowych pracowników, zgodnie z przepisami ustawy z dnia 29 sierpnia 1997 r. </w:t>
      </w:r>
      <w:r w:rsidRPr="00A14D95">
        <w:rPr>
          <w:i/>
          <w:sz w:val="24"/>
          <w:szCs w:val="24"/>
          <w:lang w:eastAsia="en-US"/>
        </w:rPr>
        <w:t>o ochronie danych osobowych</w:t>
      </w:r>
      <w:r w:rsidRPr="00A14D95">
        <w:rPr>
          <w:sz w:val="24"/>
          <w:szCs w:val="24"/>
          <w:lang w:eastAsia="en-US"/>
        </w:rPr>
        <w:t xml:space="preserve"> (tj. w szczególności</w:t>
      </w:r>
      <w:r w:rsidRPr="00A14D95">
        <w:rPr>
          <w:sz w:val="24"/>
          <w:szCs w:val="24"/>
          <w:vertAlign w:val="superscript"/>
          <w:lang w:eastAsia="en-US"/>
        </w:rPr>
        <w:t xml:space="preserve"> </w:t>
      </w:r>
      <w:r w:rsidRPr="00A14D95">
        <w:rPr>
          <w:sz w:val="24"/>
          <w:szCs w:val="24"/>
          <w:lang w:eastAsia="en-US"/>
        </w:rPr>
        <w:t xml:space="preserve"> bez imion, nazwisk, adresów, nr PESEL pracowników). Informacje takie jak: data zawarcia umowy, rodzaj umowy o pracę i wymiar etatu powinny być możliwe do zidentyfikowania.</w:t>
      </w:r>
    </w:p>
    <w:p w:rsidR="00480ECD" w:rsidRDefault="00A14D95" w:rsidP="00480ECD">
      <w:pPr>
        <w:numPr>
          <w:ilvl w:val="0"/>
          <w:numId w:val="41"/>
        </w:numPr>
        <w:ind w:right="66"/>
        <w:jc w:val="both"/>
        <w:rPr>
          <w:sz w:val="24"/>
          <w:szCs w:val="24"/>
        </w:rPr>
      </w:pPr>
      <w:r w:rsidRPr="00A14D95">
        <w:rPr>
          <w:sz w:val="24"/>
          <w:szCs w:val="24"/>
        </w:rPr>
        <w:t xml:space="preserve">Nieprzedłożenie przez Wykonawcę „do wglądu” </w:t>
      </w:r>
      <w:r w:rsidRPr="00A14D95">
        <w:rPr>
          <w:sz w:val="24"/>
          <w:szCs w:val="24"/>
          <w:lang w:eastAsia="en-US"/>
        </w:rPr>
        <w:t xml:space="preserve">zanonimizowanych </w:t>
      </w:r>
      <w:r w:rsidRPr="00A14D95">
        <w:rPr>
          <w:sz w:val="24"/>
          <w:szCs w:val="24"/>
        </w:rPr>
        <w:t xml:space="preserve">kopii umów zawartych </w:t>
      </w:r>
      <w:r w:rsidR="00480ECD">
        <w:rPr>
          <w:sz w:val="24"/>
          <w:szCs w:val="24"/>
        </w:rPr>
        <w:t xml:space="preserve"> </w:t>
      </w:r>
      <w:r w:rsidRPr="00A14D95">
        <w:rPr>
          <w:sz w:val="24"/>
          <w:szCs w:val="24"/>
        </w:rPr>
        <w:t>przez</w:t>
      </w:r>
      <w:r w:rsidR="00480ECD">
        <w:rPr>
          <w:sz w:val="24"/>
          <w:szCs w:val="24"/>
        </w:rPr>
        <w:t xml:space="preserve"> </w:t>
      </w:r>
      <w:r w:rsidRPr="00A14D95">
        <w:rPr>
          <w:sz w:val="24"/>
          <w:szCs w:val="24"/>
        </w:rPr>
        <w:t xml:space="preserve"> Wykonawcę z Pracownikami </w:t>
      </w:r>
      <w:r w:rsidR="00480ECD">
        <w:rPr>
          <w:sz w:val="24"/>
          <w:szCs w:val="24"/>
        </w:rPr>
        <w:t xml:space="preserve"> </w:t>
      </w:r>
      <w:r w:rsidRPr="00A14D95">
        <w:rPr>
          <w:sz w:val="24"/>
          <w:szCs w:val="24"/>
        </w:rPr>
        <w:t>skierowanymi</w:t>
      </w:r>
      <w:r w:rsidR="00480ECD">
        <w:rPr>
          <w:sz w:val="24"/>
          <w:szCs w:val="24"/>
        </w:rPr>
        <w:t xml:space="preserve"> </w:t>
      </w:r>
      <w:r w:rsidRPr="00A14D95">
        <w:rPr>
          <w:sz w:val="24"/>
          <w:szCs w:val="24"/>
        </w:rPr>
        <w:t xml:space="preserve"> przez Wykonawcę do </w:t>
      </w:r>
    </w:p>
    <w:p w:rsidR="00A14D95" w:rsidRDefault="00A14D95" w:rsidP="00480ECD">
      <w:pPr>
        <w:ind w:left="720" w:right="66"/>
        <w:jc w:val="both"/>
        <w:rPr>
          <w:sz w:val="24"/>
          <w:szCs w:val="24"/>
        </w:rPr>
      </w:pPr>
      <w:r w:rsidRPr="00A14D95">
        <w:rPr>
          <w:sz w:val="24"/>
          <w:szCs w:val="24"/>
        </w:rPr>
        <w:lastRenderedPageBreak/>
        <w:t xml:space="preserve">realizacji zamówienia publicznego w terminie wskazanym przez Zamawiającego będzie traktowane jako niewypełnienie obowiązku zatrudnienia Pracowników skierowanych przez Wykonawcę do realizacji zamówienia publicznego na podstawie umowy o  pracę.   </w:t>
      </w:r>
    </w:p>
    <w:p w:rsidR="00D23295" w:rsidRPr="00A14D95" w:rsidRDefault="00D23295" w:rsidP="00A14D95">
      <w:pPr>
        <w:numPr>
          <w:ilvl w:val="0"/>
          <w:numId w:val="41"/>
        </w:numPr>
        <w:ind w:right="66"/>
        <w:jc w:val="both"/>
        <w:rPr>
          <w:sz w:val="24"/>
          <w:szCs w:val="24"/>
        </w:rPr>
      </w:pPr>
      <w:r w:rsidRPr="00A14D95">
        <w:rPr>
          <w:sz w:val="24"/>
          <w:szCs w:val="24"/>
        </w:rPr>
        <w:t>Wykonawca ustanawia kierownika zadania odpowiedzialnego za należyte wyko</w:t>
      </w:r>
      <w:r w:rsidR="007D3814">
        <w:rPr>
          <w:sz w:val="24"/>
          <w:szCs w:val="24"/>
        </w:rPr>
        <w:t>nanie przedmiotu umowy w osobie………………………………………………………</w:t>
      </w:r>
      <w:r w:rsidRPr="00A14D95">
        <w:rPr>
          <w:sz w:val="24"/>
          <w:szCs w:val="24"/>
        </w:rPr>
        <w:t>…., za którego zachowania odpowiada na zasadach ogólnych.</w:t>
      </w:r>
    </w:p>
    <w:p w:rsidR="00D23295" w:rsidRPr="00A14D95" w:rsidRDefault="00D23295" w:rsidP="00A14D95">
      <w:pPr>
        <w:numPr>
          <w:ilvl w:val="0"/>
          <w:numId w:val="41"/>
        </w:numPr>
        <w:ind w:right="66"/>
        <w:jc w:val="both"/>
        <w:rPr>
          <w:sz w:val="24"/>
          <w:szCs w:val="24"/>
        </w:rPr>
      </w:pPr>
      <w:r w:rsidRPr="00A14D95">
        <w:rPr>
          <w:sz w:val="24"/>
          <w:szCs w:val="24"/>
        </w:rPr>
        <w:t xml:space="preserve">Do obowiązków kierownika zadania należy: kierowanie, kontrolowanie oraz nadzór nad całością prac związanych z realizacją przedmiotu umowy, </w:t>
      </w:r>
      <w:r w:rsidR="00F92D50">
        <w:rPr>
          <w:sz w:val="24"/>
          <w:szCs w:val="24"/>
        </w:rPr>
        <w:t xml:space="preserve">a także udział w przekazywaniu </w:t>
      </w:r>
      <w:r w:rsidRPr="00A14D95">
        <w:rPr>
          <w:sz w:val="24"/>
          <w:szCs w:val="24"/>
        </w:rPr>
        <w:t>i odbiorach poszczególnych prac.</w:t>
      </w:r>
    </w:p>
    <w:p w:rsidR="00D23295" w:rsidRPr="00A14D95" w:rsidRDefault="00D23295" w:rsidP="00A14D95">
      <w:pPr>
        <w:numPr>
          <w:ilvl w:val="0"/>
          <w:numId w:val="41"/>
        </w:numPr>
        <w:ind w:right="66"/>
        <w:jc w:val="both"/>
        <w:rPr>
          <w:sz w:val="24"/>
          <w:szCs w:val="24"/>
        </w:rPr>
      </w:pPr>
      <w:r w:rsidRPr="00A14D95">
        <w:rPr>
          <w:sz w:val="24"/>
          <w:szCs w:val="24"/>
        </w:rPr>
        <w:t>Wykonawca ust</w:t>
      </w:r>
      <w:r w:rsidR="007D3814">
        <w:rPr>
          <w:sz w:val="24"/>
          <w:szCs w:val="24"/>
        </w:rPr>
        <w:t>anawia brygadzistę w osobi</w:t>
      </w:r>
      <w:r w:rsidR="006E5AF7">
        <w:rPr>
          <w:sz w:val="24"/>
          <w:szCs w:val="24"/>
        </w:rPr>
        <w:t>e</w:t>
      </w:r>
      <w:r w:rsidRPr="00A14D95">
        <w:rPr>
          <w:sz w:val="24"/>
          <w:szCs w:val="24"/>
        </w:rPr>
        <w:t xml:space="preserve">…………………………………..…….., który bierze udział bezpośrednio w realizacji zadania. </w:t>
      </w:r>
    </w:p>
    <w:p w:rsidR="00D23295" w:rsidRPr="00A14D95" w:rsidRDefault="00D23295" w:rsidP="00A14D95">
      <w:pPr>
        <w:numPr>
          <w:ilvl w:val="0"/>
          <w:numId w:val="41"/>
        </w:numPr>
        <w:ind w:right="66"/>
        <w:jc w:val="both"/>
        <w:rPr>
          <w:sz w:val="24"/>
          <w:szCs w:val="24"/>
        </w:rPr>
      </w:pPr>
      <w:r w:rsidRPr="00A14D95">
        <w:rPr>
          <w:sz w:val="24"/>
          <w:szCs w:val="24"/>
        </w:rPr>
        <w:t xml:space="preserve">Do obowiązków brygadzisty </w:t>
      </w:r>
      <w:r w:rsidRPr="00A14D95">
        <w:rPr>
          <w:color w:val="000000"/>
          <w:sz w:val="24"/>
          <w:szCs w:val="24"/>
        </w:rPr>
        <w:t>należ</w:t>
      </w:r>
      <w:r w:rsidRPr="00F92D50">
        <w:rPr>
          <w:sz w:val="24"/>
          <w:szCs w:val="24"/>
        </w:rPr>
        <w:t>y:</w:t>
      </w:r>
      <w:r w:rsidRPr="00A14D95">
        <w:rPr>
          <w:color w:val="FF0000"/>
          <w:sz w:val="24"/>
          <w:szCs w:val="24"/>
        </w:rPr>
        <w:t xml:space="preserve"> </w:t>
      </w:r>
      <w:r w:rsidRPr="00A14D95">
        <w:rPr>
          <w:sz w:val="24"/>
          <w:szCs w:val="24"/>
        </w:rPr>
        <w:t>nadzór nad pracą podległego zespołu, organizacja pracy i stały nadzór nad pracami wykonywanymi przez podwładnych, nadzór nad prawidłowym wykonaniem prac zgodnie ze sztuką ogrodniczą, dbałość o zapewnienie odpowiedniej jakości usług.</w:t>
      </w:r>
    </w:p>
    <w:p w:rsidR="00D23295" w:rsidRPr="00A14D95" w:rsidRDefault="00D23295" w:rsidP="00A14D95">
      <w:pPr>
        <w:numPr>
          <w:ilvl w:val="0"/>
          <w:numId w:val="41"/>
        </w:numPr>
        <w:ind w:right="66"/>
        <w:jc w:val="both"/>
        <w:rPr>
          <w:sz w:val="24"/>
          <w:szCs w:val="24"/>
        </w:rPr>
      </w:pPr>
      <w:r w:rsidRPr="00A14D95">
        <w:rPr>
          <w:sz w:val="24"/>
          <w:szCs w:val="24"/>
        </w:rPr>
        <w:t>Kierownik zadania oraz brygadzista ustanowieni prze</w:t>
      </w:r>
      <w:r w:rsidR="00F92D50">
        <w:rPr>
          <w:sz w:val="24"/>
          <w:szCs w:val="24"/>
        </w:rPr>
        <w:t xml:space="preserve">z Wykonawcę działają w imieniu </w:t>
      </w:r>
      <w:r w:rsidRPr="00A14D95">
        <w:rPr>
          <w:sz w:val="24"/>
          <w:szCs w:val="24"/>
        </w:rPr>
        <w:t>i na rachunek Wykonawcy.</w:t>
      </w:r>
    </w:p>
    <w:p w:rsidR="00D23295" w:rsidRPr="00A14D95" w:rsidRDefault="00D23295" w:rsidP="00A14D95">
      <w:pPr>
        <w:numPr>
          <w:ilvl w:val="0"/>
          <w:numId w:val="41"/>
        </w:numPr>
        <w:ind w:right="66"/>
        <w:jc w:val="both"/>
        <w:rPr>
          <w:sz w:val="24"/>
          <w:szCs w:val="24"/>
        </w:rPr>
      </w:pPr>
      <w:r w:rsidRPr="00A14D95">
        <w:rPr>
          <w:sz w:val="24"/>
          <w:szCs w:val="24"/>
        </w:rPr>
        <w:t>Ewentualna zmiana kierownika zadania lub brygadzisty ustanowionego przez Wykonawcę wymaga pisemnej notyfikacji Zamawiającemu.</w:t>
      </w:r>
    </w:p>
    <w:p w:rsidR="00D23295" w:rsidRPr="00A14D95" w:rsidRDefault="00D23295" w:rsidP="00A14D95">
      <w:pPr>
        <w:numPr>
          <w:ilvl w:val="0"/>
          <w:numId w:val="41"/>
        </w:numPr>
        <w:ind w:right="66"/>
        <w:jc w:val="both"/>
        <w:rPr>
          <w:sz w:val="24"/>
          <w:szCs w:val="24"/>
        </w:rPr>
      </w:pPr>
      <w:r w:rsidRPr="00A14D95">
        <w:rPr>
          <w:sz w:val="24"/>
          <w:szCs w:val="24"/>
        </w:rPr>
        <w:t>Zamawiający ze swojej strony wyznacza osobę odpowiedzialną  ……………………………</w:t>
      </w:r>
      <w:r w:rsidR="006E5AF7">
        <w:rPr>
          <w:sz w:val="24"/>
          <w:szCs w:val="24"/>
        </w:rPr>
        <w:t>…</w:t>
      </w:r>
      <w:r w:rsidRPr="00A14D95">
        <w:rPr>
          <w:sz w:val="24"/>
          <w:szCs w:val="24"/>
        </w:rPr>
        <w:t>….., która jest upoważniona do odbiorów prac od Wykonawcy i do sprawdzenia poprawności wykonania zamówienia e trakcie jego trwania i podczas odbioru końcowego.</w:t>
      </w:r>
    </w:p>
    <w:p w:rsidR="00D23295" w:rsidRPr="00157A55" w:rsidRDefault="00D23295" w:rsidP="00157A55">
      <w:pPr>
        <w:pStyle w:val="Tekstpodstawowywcity"/>
        <w:ind w:left="0" w:right="72"/>
        <w:jc w:val="both"/>
      </w:pPr>
    </w:p>
    <w:p w:rsidR="00D23295" w:rsidRPr="00157A55" w:rsidRDefault="00D23295" w:rsidP="00157A55">
      <w:pPr>
        <w:pStyle w:val="Tekstpodstawowywcity"/>
        <w:ind w:left="0" w:right="72"/>
        <w:jc w:val="center"/>
        <w:rPr>
          <w:b/>
          <w:bCs/>
        </w:rPr>
      </w:pPr>
      <w:r w:rsidRPr="00157A55">
        <w:rPr>
          <w:b/>
          <w:bCs/>
        </w:rPr>
        <w:t>§6</w:t>
      </w:r>
    </w:p>
    <w:p w:rsidR="00D23295" w:rsidRPr="00157A55" w:rsidRDefault="00D23295" w:rsidP="00157A55">
      <w:pPr>
        <w:pStyle w:val="Tekstpodstawowywcity"/>
        <w:ind w:left="709" w:right="72"/>
        <w:jc w:val="both"/>
      </w:pPr>
      <w:r w:rsidRPr="00157A55">
        <w:t>W zakresie wzajemnego współdziałania przy realizacji przedmiotu umowy strony zobowiązują się działać niezwłocznie, przestrzegając obowiązujących przepisów prawa i ustalonych zwyczajów.</w:t>
      </w:r>
    </w:p>
    <w:p w:rsidR="00D23295" w:rsidRPr="00157A55" w:rsidRDefault="00D23295" w:rsidP="00157A55">
      <w:pPr>
        <w:pStyle w:val="Tekstpodstawowywcity"/>
        <w:ind w:left="0" w:right="72"/>
        <w:rPr>
          <w:b/>
        </w:rPr>
      </w:pPr>
    </w:p>
    <w:p w:rsidR="00D23295" w:rsidRPr="00F65D8B" w:rsidRDefault="00D23295" w:rsidP="00157A55">
      <w:pPr>
        <w:pStyle w:val="Tekstpodstawowywcity"/>
        <w:ind w:left="0" w:right="72"/>
        <w:jc w:val="center"/>
        <w:rPr>
          <w:b/>
          <w:bCs/>
        </w:rPr>
      </w:pPr>
      <w:r w:rsidRPr="00F65D8B">
        <w:rPr>
          <w:b/>
          <w:bCs/>
        </w:rPr>
        <w:t>§7</w:t>
      </w:r>
    </w:p>
    <w:p w:rsidR="00D23295" w:rsidRPr="00157A55" w:rsidRDefault="00D23295" w:rsidP="00157A55">
      <w:pPr>
        <w:pStyle w:val="Tekstpodstawowywcity"/>
        <w:numPr>
          <w:ilvl w:val="0"/>
          <w:numId w:val="35"/>
        </w:numPr>
        <w:ind w:right="72"/>
        <w:jc w:val="both"/>
      </w:pPr>
      <w:r w:rsidRPr="00157A55">
        <w:t xml:space="preserve">Ewentualne wady przedmiotu umowy wykryte w toku realizacji przedmiotu usługi usuwane będą niezwłocznie, a najpóźniej w ciągu </w:t>
      </w:r>
      <w:r w:rsidR="00F65D8B">
        <w:t xml:space="preserve">2 </w:t>
      </w:r>
      <w:r w:rsidRPr="00157A55">
        <w:t xml:space="preserve">dni od dnia pisemnego zgłoszenia wad. </w:t>
      </w:r>
    </w:p>
    <w:p w:rsidR="00D23295" w:rsidRPr="00157A55" w:rsidRDefault="00D23295" w:rsidP="00157A55">
      <w:pPr>
        <w:pStyle w:val="Tekstpodstawowywcity"/>
        <w:numPr>
          <w:ilvl w:val="0"/>
          <w:numId w:val="35"/>
        </w:numPr>
        <w:ind w:right="72"/>
        <w:jc w:val="both"/>
      </w:pPr>
      <w:r w:rsidRPr="00157A55">
        <w:t>W razie stwierdzenia przy odbiorze wad Zamawiający będzie uprawniony do:</w:t>
      </w:r>
    </w:p>
    <w:p w:rsidR="00D23295" w:rsidRPr="00157A55" w:rsidRDefault="00D23295" w:rsidP="00157A55">
      <w:pPr>
        <w:pStyle w:val="Tekstpodstawowywcity"/>
        <w:numPr>
          <w:ilvl w:val="1"/>
          <w:numId w:val="5"/>
        </w:numPr>
        <w:ind w:right="72"/>
        <w:jc w:val="both"/>
        <w:rPr>
          <w:color w:val="000000"/>
        </w:rPr>
      </w:pPr>
      <w:r w:rsidRPr="00157A55">
        <w:rPr>
          <w:color w:val="000000"/>
        </w:rPr>
        <w:t>odmowy odbioru do czasu usunięcia wad, jeśli wady te nadają się do usunięcia, naliczając kary umowne zgodnie z §11 pkt. 2b umowy,</w:t>
      </w:r>
    </w:p>
    <w:p w:rsidR="00D23295" w:rsidRDefault="00D23295" w:rsidP="00157A55">
      <w:pPr>
        <w:pStyle w:val="Tekstpodstawowywcity"/>
        <w:numPr>
          <w:ilvl w:val="1"/>
          <w:numId w:val="5"/>
        </w:numPr>
        <w:ind w:right="72"/>
        <w:jc w:val="both"/>
        <w:rPr>
          <w:color w:val="000000"/>
        </w:rPr>
      </w:pPr>
      <w:r w:rsidRPr="00157A55">
        <w:rPr>
          <w:color w:val="000000"/>
        </w:rPr>
        <w:t xml:space="preserve">odstąpienia od umowy, jeśli wady te nie nadają się do usunięcia </w:t>
      </w:r>
      <w:r w:rsidR="00157A55">
        <w:rPr>
          <w:color w:val="000000"/>
        </w:rPr>
        <w:br/>
      </w:r>
      <w:r w:rsidRPr="00157A55">
        <w:rPr>
          <w:color w:val="000000"/>
        </w:rPr>
        <w:t>i uniemożliwiają korzystanie z przedmiotu umowy.</w:t>
      </w:r>
    </w:p>
    <w:p w:rsidR="00F92D50" w:rsidRPr="00157A55" w:rsidRDefault="00F92D50" w:rsidP="00F92D50">
      <w:pPr>
        <w:pStyle w:val="Tekstpodstawowywcity"/>
        <w:ind w:left="1440" w:right="72"/>
        <w:jc w:val="both"/>
        <w:rPr>
          <w:color w:val="000000"/>
        </w:rPr>
      </w:pPr>
    </w:p>
    <w:p w:rsidR="00D23295" w:rsidRPr="00157A55" w:rsidRDefault="00D23295" w:rsidP="00157A55">
      <w:pPr>
        <w:pStyle w:val="Tekstpodstawowywcity"/>
        <w:ind w:left="0" w:right="72"/>
        <w:jc w:val="center"/>
        <w:rPr>
          <w:b/>
          <w:bCs/>
        </w:rPr>
      </w:pPr>
      <w:r w:rsidRPr="00157A55">
        <w:rPr>
          <w:b/>
          <w:bCs/>
        </w:rPr>
        <w:t>§8</w:t>
      </w:r>
    </w:p>
    <w:p w:rsidR="00D23295" w:rsidRPr="00157A55" w:rsidRDefault="00D23295" w:rsidP="00157A55">
      <w:pPr>
        <w:pStyle w:val="Tekstpodstawowywcity"/>
        <w:numPr>
          <w:ilvl w:val="0"/>
          <w:numId w:val="36"/>
        </w:numPr>
        <w:ind w:right="72"/>
        <w:jc w:val="both"/>
        <w:rPr>
          <w:bCs/>
          <w:color w:val="000000"/>
        </w:rPr>
      </w:pPr>
      <w:r w:rsidRPr="00157A55">
        <w:rPr>
          <w:bCs/>
          <w:color w:val="000000"/>
        </w:rPr>
        <w:t xml:space="preserve">Wykonawca udziela gwarancji na okres 3 miesięcy na wykonane prace. </w:t>
      </w:r>
    </w:p>
    <w:p w:rsidR="00D23295" w:rsidRPr="00157A55" w:rsidRDefault="00D23295" w:rsidP="00157A55">
      <w:pPr>
        <w:pStyle w:val="Tekstpodstawowywcity"/>
        <w:numPr>
          <w:ilvl w:val="0"/>
          <w:numId w:val="36"/>
        </w:numPr>
        <w:ind w:right="72"/>
        <w:jc w:val="both"/>
        <w:rPr>
          <w:bCs/>
          <w:color w:val="000000"/>
        </w:rPr>
      </w:pPr>
      <w:r w:rsidRPr="00157A55">
        <w:rPr>
          <w:bCs/>
          <w:color w:val="000000"/>
        </w:rPr>
        <w:t xml:space="preserve">W ramach gwarancji Wykonawca zobowiązany jest do usuwania wad ujawnionych </w:t>
      </w:r>
      <w:r w:rsidRPr="00157A55">
        <w:rPr>
          <w:bCs/>
          <w:color w:val="000000"/>
        </w:rPr>
        <w:br/>
        <w:t>w przedmiocie umowy w terminie wskazanym przez Zamawiającego w pisemnym zgłoszeniu wady. W razie nie przystąpienia do usuwania wady w terminie 5 dni od daty zgłoszenia albo nie usunięcia wady w wyznaczonym terminie, Zamawiający uprawniony będzie do powierzenia usunięcia wady osobie trzeciej na koszt Wykonawcy.</w:t>
      </w:r>
    </w:p>
    <w:p w:rsidR="00D23295" w:rsidRDefault="00D23295" w:rsidP="00157A55">
      <w:pPr>
        <w:pStyle w:val="Tekstpodstawowywcity"/>
        <w:ind w:left="0" w:right="72"/>
        <w:jc w:val="both"/>
        <w:rPr>
          <w:bCs/>
          <w:color w:val="000000"/>
        </w:rPr>
      </w:pPr>
    </w:p>
    <w:p w:rsidR="00127BBA" w:rsidRDefault="00127BBA" w:rsidP="00157A55">
      <w:pPr>
        <w:pStyle w:val="Tekstpodstawowywcity"/>
        <w:ind w:left="0" w:right="72"/>
        <w:jc w:val="both"/>
        <w:rPr>
          <w:bCs/>
          <w:color w:val="000000"/>
        </w:rPr>
      </w:pPr>
    </w:p>
    <w:p w:rsidR="00127BBA" w:rsidRDefault="00127BBA" w:rsidP="00157A55">
      <w:pPr>
        <w:pStyle w:val="Tekstpodstawowywcity"/>
        <w:ind w:left="0" w:right="72"/>
        <w:jc w:val="both"/>
        <w:rPr>
          <w:bCs/>
          <w:color w:val="000000"/>
        </w:rPr>
      </w:pPr>
    </w:p>
    <w:p w:rsidR="00127BBA" w:rsidRPr="00157A55" w:rsidRDefault="00127BBA" w:rsidP="00157A55">
      <w:pPr>
        <w:pStyle w:val="Tekstpodstawowywcity"/>
        <w:ind w:left="0" w:right="72"/>
        <w:jc w:val="both"/>
        <w:rPr>
          <w:bCs/>
          <w:color w:val="000000"/>
        </w:rPr>
      </w:pPr>
    </w:p>
    <w:p w:rsidR="00D23295" w:rsidRPr="00157A55" w:rsidRDefault="00D23295" w:rsidP="00157A55">
      <w:pPr>
        <w:pStyle w:val="Tekstpodstawowywcity"/>
        <w:ind w:left="4395" w:right="72"/>
        <w:rPr>
          <w:b/>
          <w:bCs/>
        </w:rPr>
      </w:pPr>
      <w:r w:rsidRPr="00157A55">
        <w:rPr>
          <w:b/>
          <w:bCs/>
        </w:rPr>
        <w:lastRenderedPageBreak/>
        <w:t>§9</w:t>
      </w:r>
    </w:p>
    <w:p w:rsidR="00976313" w:rsidRPr="00127BBA" w:rsidRDefault="00D23295" w:rsidP="00127BBA">
      <w:pPr>
        <w:pStyle w:val="Tekstpodstawowywcity"/>
        <w:ind w:left="720" w:right="-28"/>
        <w:jc w:val="both"/>
      </w:pPr>
      <w:r w:rsidRPr="00157A55">
        <w:t>Wykonawca zobow</w:t>
      </w:r>
      <w:r w:rsidR="00157A55">
        <w:t>iązany jest przygotować Raport k</w:t>
      </w:r>
      <w:r w:rsidRPr="00157A55">
        <w:t>ońcowy z realizacji prac.</w:t>
      </w:r>
    </w:p>
    <w:p w:rsidR="00976313" w:rsidRPr="00157A55" w:rsidRDefault="00976313" w:rsidP="00157A55">
      <w:pPr>
        <w:pStyle w:val="Tekstpodstawowywcity"/>
        <w:ind w:left="0" w:right="72"/>
        <w:rPr>
          <w:b/>
          <w:bCs/>
        </w:rPr>
      </w:pPr>
    </w:p>
    <w:p w:rsidR="00D23295" w:rsidRPr="00157A55" w:rsidRDefault="00D23295" w:rsidP="00157A55">
      <w:pPr>
        <w:pStyle w:val="Tekstpodstawowywcity"/>
        <w:ind w:left="0" w:right="72"/>
        <w:jc w:val="center"/>
        <w:rPr>
          <w:b/>
          <w:bCs/>
        </w:rPr>
      </w:pPr>
      <w:r w:rsidRPr="00157A55">
        <w:rPr>
          <w:b/>
          <w:bCs/>
        </w:rPr>
        <w:t>§10</w:t>
      </w:r>
    </w:p>
    <w:p w:rsidR="008C7D0D" w:rsidRPr="00157A55" w:rsidRDefault="00D23295" w:rsidP="00157A55">
      <w:pPr>
        <w:pStyle w:val="Tekstpodstawowywcity"/>
        <w:numPr>
          <w:ilvl w:val="0"/>
          <w:numId w:val="7"/>
        </w:numPr>
        <w:ind w:right="72"/>
        <w:jc w:val="both"/>
      </w:pPr>
      <w:r w:rsidRPr="00157A55">
        <w:t xml:space="preserve">Należne Wykonawcy wynagrodzenie płatne będzie </w:t>
      </w:r>
      <w:r w:rsidR="008C7D0D" w:rsidRPr="00157A55">
        <w:t xml:space="preserve">miesięcznie </w:t>
      </w:r>
      <w:r w:rsidRPr="00157A55">
        <w:t>za wykonane prace, w oparciu o obustronnie podpisane miesięczne protokoły odbioru i dodatkowo raport końcowy z realizacji prac o którym mowa w §9</w:t>
      </w:r>
      <w:r w:rsidR="008C7D0D" w:rsidRPr="00157A55">
        <w:t>.</w:t>
      </w:r>
    </w:p>
    <w:p w:rsidR="008C7D0D" w:rsidRPr="00157A55" w:rsidRDefault="008C7D0D" w:rsidP="00157A55">
      <w:pPr>
        <w:pStyle w:val="Tekstpodstawowywcity"/>
        <w:numPr>
          <w:ilvl w:val="0"/>
          <w:numId w:val="7"/>
        </w:numPr>
        <w:jc w:val="both"/>
      </w:pPr>
      <w:r w:rsidRPr="00157A55">
        <w:t xml:space="preserve">Faktury VAT oraz protokoły odbioru robót należy wystawić w 1 egz. na </w:t>
      </w:r>
      <w:r w:rsidR="00D71DB5">
        <w:t>Miasto Zabrze</w:t>
      </w:r>
      <w:r w:rsidRPr="00157A55">
        <w:t>, ul. Powstańców Śl. 5-7, 41-800 Zabrze.</w:t>
      </w:r>
    </w:p>
    <w:p w:rsidR="008C7D0D" w:rsidRPr="00157A55" w:rsidRDefault="008C7D0D" w:rsidP="00157A55">
      <w:pPr>
        <w:pStyle w:val="Tekstpodstawowywcity"/>
        <w:numPr>
          <w:ilvl w:val="0"/>
          <w:numId w:val="7"/>
        </w:numPr>
        <w:jc w:val="both"/>
      </w:pPr>
      <w:r w:rsidRPr="00157A55">
        <w:t>Wykonawca wystawiać będzie faktury częściowe w ciągu 7 dni od dnia obustronnego podpisania protokołu odbioru części przedmiotu umowy.</w:t>
      </w:r>
    </w:p>
    <w:p w:rsidR="00D23295" w:rsidRPr="00A14D95" w:rsidRDefault="00D23295" w:rsidP="00A14D95">
      <w:pPr>
        <w:numPr>
          <w:ilvl w:val="0"/>
          <w:numId w:val="33"/>
        </w:numPr>
        <w:suppressAutoHyphens/>
        <w:jc w:val="both"/>
        <w:rPr>
          <w:sz w:val="24"/>
          <w:szCs w:val="24"/>
        </w:rPr>
      </w:pPr>
      <w:r w:rsidRPr="00157A55">
        <w:rPr>
          <w:sz w:val="24"/>
          <w:szCs w:val="24"/>
        </w:rPr>
        <w:t>Zapłata faktury nastąpi przelewem z konta Zamawiającego</w:t>
      </w:r>
      <w:r w:rsidRPr="00157A55">
        <w:rPr>
          <w:color w:val="000000"/>
          <w:sz w:val="24"/>
          <w:szCs w:val="24"/>
        </w:rPr>
        <w:t xml:space="preserve"> na konto Wykonawcy, w terminie do 21 dni </w:t>
      </w:r>
      <w:r w:rsidRPr="00157A55">
        <w:rPr>
          <w:spacing w:val="-3"/>
          <w:sz w:val="24"/>
          <w:szCs w:val="24"/>
        </w:rPr>
        <w:t xml:space="preserve">kalendarzowych </w:t>
      </w:r>
      <w:r w:rsidRPr="00157A55">
        <w:rPr>
          <w:color w:val="000000"/>
          <w:sz w:val="24"/>
          <w:szCs w:val="24"/>
        </w:rPr>
        <w:t xml:space="preserve">licząc od dnia dostarczenia </w:t>
      </w:r>
      <w:r w:rsidRPr="00157A55">
        <w:rPr>
          <w:sz w:val="24"/>
          <w:szCs w:val="24"/>
        </w:rPr>
        <w:t>–</w:t>
      </w:r>
      <w:r w:rsidRPr="00157A55">
        <w:rPr>
          <w:color w:val="000000"/>
          <w:sz w:val="24"/>
          <w:szCs w:val="24"/>
        </w:rPr>
        <w:t xml:space="preserve"> do siedziby Zamawiającego </w:t>
      </w:r>
      <w:r w:rsidRPr="00157A55">
        <w:rPr>
          <w:sz w:val="24"/>
          <w:szCs w:val="24"/>
        </w:rPr>
        <w:t>–</w:t>
      </w:r>
      <w:r w:rsidRPr="00157A55">
        <w:rPr>
          <w:color w:val="000000"/>
          <w:sz w:val="24"/>
          <w:szCs w:val="24"/>
        </w:rPr>
        <w:t xml:space="preserve"> prawidłowo wystawionej faktury wraz z  zatwierdzonym przez </w:t>
      </w:r>
      <w:r w:rsidR="00F65D8B">
        <w:rPr>
          <w:color w:val="000000"/>
          <w:sz w:val="24"/>
          <w:szCs w:val="24"/>
        </w:rPr>
        <w:t xml:space="preserve">osobę odpowiedzialną ze strony </w:t>
      </w:r>
      <w:r w:rsidRPr="00157A55">
        <w:rPr>
          <w:color w:val="000000"/>
          <w:sz w:val="24"/>
          <w:szCs w:val="24"/>
        </w:rPr>
        <w:t xml:space="preserve">Zamawiającego protokołem odbioru </w:t>
      </w:r>
      <w:r w:rsidRPr="00157A55">
        <w:rPr>
          <w:sz w:val="24"/>
          <w:szCs w:val="24"/>
        </w:rPr>
        <w:t>/ raportu końcowego bez uwag</w:t>
      </w:r>
      <w:r w:rsidRPr="00157A55">
        <w:rPr>
          <w:color w:val="000000"/>
          <w:sz w:val="24"/>
          <w:szCs w:val="24"/>
        </w:rPr>
        <w:t xml:space="preserve">. </w:t>
      </w:r>
      <w:r w:rsidRPr="00157A55">
        <w:rPr>
          <w:sz w:val="24"/>
          <w:szCs w:val="24"/>
        </w:rPr>
        <w:t>Za termin zapłaty uważa się dzień obciążenia rachunku bankowego Zamawiającego.</w:t>
      </w:r>
    </w:p>
    <w:p w:rsidR="00157A55" w:rsidRDefault="00157A55" w:rsidP="00157A55">
      <w:pPr>
        <w:pStyle w:val="Tekstpodstawowywcity"/>
        <w:ind w:left="0" w:right="72"/>
        <w:jc w:val="center"/>
        <w:rPr>
          <w:b/>
          <w:bCs/>
        </w:rPr>
      </w:pPr>
    </w:p>
    <w:p w:rsidR="00D23295" w:rsidRPr="00157A55" w:rsidRDefault="00D23295" w:rsidP="00A14D95">
      <w:pPr>
        <w:pStyle w:val="Tekstpodstawowywcity"/>
        <w:ind w:left="0" w:right="72"/>
        <w:jc w:val="center"/>
        <w:rPr>
          <w:b/>
          <w:bCs/>
        </w:rPr>
      </w:pPr>
      <w:r w:rsidRPr="00157A55">
        <w:rPr>
          <w:b/>
          <w:bCs/>
        </w:rPr>
        <w:t>§11</w:t>
      </w:r>
    </w:p>
    <w:p w:rsidR="00D23295" w:rsidRPr="00157A55" w:rsidRDefault="00D23295" w:rsidP="00157A55">
      <w:pPr>
        <w:pStyle w:val="Tekstpodstawowywcity"/>
        <w:ind w:left="709" w:hanging="283"/>
        <w:jc w:val="both"/>
      </w:pPr>
      <w:r w:rsidRPr="00157A55">
        <w:t>1. Strony ustalają odpowiedzialność za niewykonanie lub nienależyte wykonanie przedmiotu umowy  w formie kar umownych.</w:t>
      </w:r>
    </w:p>
    <w:p w:rsidR="00D23295" w:rsidRPr="00157A55" w:rsidRDefault="00D23295" w:rsidP="00157A55">
      <w:pPr>
        <w:pStyle w:val="Tekstpodstawowywcity"/>
        <w:ind w:left="709" w:hanging="283"/>
        <w:jc w:val="both"/>
      </w:pPr>
      <w:r w:rsidRPr="00157A55">
        <w:t>2.  Wykonawca zapłaci karę:</w:t>
      </w:r>
    </w:p>
    <w:p w:rsidR="00D23295" w:rsidRPr="00157A55" w:rsidRDefault="00D23295" w:rsidP="00157A55">
      <w:pPr>
        <w:pStyle w:val="Tekstpodstawowywcity"/>
        <w:numPr>
          <w:ilvl w:val="0"/>
          <w:numId w:val="12"/>
        </w:numPr>
        <w:jc w:val="both"/>
      </w:pPr>
      <w:r w:rsidRPr="00157A55">
        <w:t>w wysokości 10 % wartości brutto przedmiotu umowy wskazanej w §</w:t>
      </w:r>
      <w:r w:rsidR="003C07FE" w:rsidRPr="00157A55">
        <w:t>4</w:t>
      </w:r>
      <w:r w:rsidRPr="00157A55">
        <w:t xml:space="preserve"> ust. 1, w przypadku odstąpienia lub rozwiązania umowy przez Wykonawcę lub Zamawiającego z przyczyn leżących po stronie  Wykonawcy,</w:t>
      </w:r>
    </w:p>
    <w:p w:rsidR="00D23295" w:rsidRPr="00157A55" w:rsidRDefault="00D23295" w:rsidP="00157A55">
      <w:pPr>
        <w:pStyle w:val="Tekstpodstawowywcity"/>
        <w:numPr>
          <w:ilvl w:val="0"/>
          <w:numId w:val="12"/>
        </w:numPr>
        <w:jc w:val="both"/>
      </w:pPr>
      <w:r w:rsidRPr="00157A55">
        <w:t>w wysokości ……….. (podanej w ofercie), za nie</w:t>
      </w:r>
      <w:r w:rsidR="003C07FE" w:rsidRPr="00157A55">
        <w:t xml:space="preserve">dotrzymanie terminu, </w:t>
      </w:r>
      <w:r w:rsidRPr="00157A55">
        <w:t>za każdy dzień opóźnienia</w:t>
      </w:r>
      <w:r w:rsidR="003C07FE" w:rsidRPr="00157A55">
        <w:t xml:space="preserve"> w wykonaniu prac</w:t>
      </w:r>
      <w:r w:rsidRPr="00157A55">
        <w:t xml:space="preserve"> wynikających z oferty </w:t>
      </w:r>
      <w:r w:rsidR="00157A55">
        <w:br/>
      </w:r>
      <w:r w:rsidRPr="00157A55">
        <w:t>i fakturowania oraz za opóźnienie w usunięciu wad, jeśli Zamawiający wyznaczy taki termin.</w:t>
      </w:r>
    </w:p>
    <w:p w:rsidR="00D23295" w:rsidRPr="00157A55" w:rsidRDefault="00D23295" w:rsidP="00157A55">
      <w:pPr>
        <w:pStyle w:val="Tekstpodstawowywcity"/>
        <w:numPr>
          <w:ilvl w:val="0"/>
          <w:numId w:val="12"/>
        </w:numPr>
        <w:ind w:right="72"/>
        <w:jc w:val="both"/>
      </w:pPr>
      <w:r w:rsidRPr="00157A55">
        <w:t>w kwocie 5.000,00 zł za każdy stwierdzony przypadek niewykonania prac dodatkowych, opisanych w kryteriach oceny ofert, jeśli Wykonawca zobowiązał się, że wykona te prace w ramach realizacji umowy,</w:t>
      </w:r>
    </w:p>
    <w:p w:rsidR="00D23295" w:rsidRPr="00157A55" w:rsidRDefault="00D23295" w:rsidP="00157A55">
      <w:pPr>
        <w:pStyle w:val="Tekstpodstawowywcity"/>
        <w:numPr>
          <w:ilvl w:val="0"/>
          <w:numId w:val="12"/>
        </w:numPr>
        <w:jc w:val="both"/>
      </w:pPr>
      <w:r w:rsidRPr="00157A55">
        <w:t xml:space="preserve">w wysokości 50% wartości brutto części przedmiotu umowy niewykonanej lub niemożliwej do wykonania z winy Wykonawcy, a określonej w </w:t>
      </w:r>
      <w:r w:rsidR="003C07FE" w:rsidRPr="00157A55">
        <w:t>SIWZ.</w:t>
      </w:r>
    </w:p>
    <w:p w:rsidR="00D23295" w:rsidRPr="00157A55" w:rsidRDefault="00D23295" w:rsidP="00157A55">
      <w:pPr>
        <w:pStyle w:val="Tekstpodstawowywcity"/>
        <w:numPr>
          <w:ilvl w:val="0"/>
          <w:numId w:val="37"/>
        </w:numPr>
        <w:ind w:right="72"/>
        <w:jc w:val="both"/>
      </w:pPr>
      <w:r w:rsidRPr="00157A55">
        <w:t>Roszczenia o zapłatę należnych kar umownych nie będą pozbawiać Zamawiającego  prawa żądania zapłaty odszkodowania uzupełniającego na zasadach ogólnych, jeżeli wysokość poniesionej szkody przekroczy wysokość zastrzeżonej kary umownej.</w:t>
      </w:r>
    </w:p>
    <w:p w:rsidR="00D23295" w:rsidRPr="00157A55" w:rsidRDefault="00D23295" w:rsidP="00157A55">
      <w:pPr>
        <w:pStyle w:val="Tekstpodstawowywcity"/>
        <w:ind w:left="0" w:right="72"/>
        <w:rPr>
          <w:b/>
          <w:bCs/>
        </w:rPr>
      </w:pPr>
    </w:p>
    <w:p w:rsidR="00D23295" w:rsidRPr="00157A55" w:rsidRDefault="00D23295" w:rsidP="00157A55">
      <w:pPr>
        <w:pStyle w:val="Tekstpodstawowywcity"/>
        <w:ind w:left="0" w:right="72"/>
        <w:jc w:val="center"/>
        <w:rPr>
          <w:b/>
          <w:bCs/>
        </w:rPr>
      </w:pPr>
      <w:r w:rsidRPr="00157A55">
        <w:rPr>
          <w:b/>
          <w:bCs/>
        </w:rPr>
        <w:t>§12</w:t>
      </w:r>
    </w:p>
    <w:p w:rsidR="00D23295" w:rsidRPr="00157A55" w:rsidRDefault="00D23295" w:rsidP="00157A55">
      <w:pPr>
        <w:pStyle w:val="Tekstpodstawowywcity"/>
        <w:ind w:left="709" w:right="72"/>
        <w:jc w:val="both"/>
      </w:pPr>
      <w:r w:rsidRPr="00157A55">
        <w:t>Wszelkie spory mogące wyniknąć przy realizacji umowy strony poddają pod jurysdykcję sądu właściwego dla siedziby Zamawiającego.</w:t>
      </w:r>
    </w:p>
    <w:p w:rsidR="00D23295" w:rsidRPr="00157A55" w:rsidRDefault="00D23295" w:rsidP="00157A55">
      <w:pPr>
        <w:pStyle w:val="Tekstpodstawowywcity"/>
        <w:ind w:left="0" w:right="72"/>
        <w:jc w:val="center"/>
        <w:rPr>
          <w:b/>
          <w:bCs/>
        </w:rPr>
      </w:pPr>
    </w:p>
    <w:p w:rsidR="00157A55" w:rsidRPr="00157A55" w:rsidRDefault="00D23295" w:rsidP="00A14D95">
      <w:pPr>
        <w:pStyle w:val="Tekstpodstawowywcity"/>
        <w:ind w:left="0" w:right="72"/>
        <w:jc w:val="center"/>
        <w:rPr>
          <w:b/>
          <w:bCs/>
        </w:rPr>
      </w:pPr>
      <w:r w:rsidRPr="00157A55">
        <w:rPr>
          <w:b/>
          <w:bCs/>
        </w:rPr>
        <w:t>§13</w:t>
      </w:r>
    </w:p>
    <w:p w:rsidR="00157A55" w:rsidRPr="00157A55" w:rsidRDefault="00157A55" w:rsidP="00535395">
      <w:pPr>
        <w:pStyle w:val="Tekstpodstawowywcity"/>
        <w:numPr>
          <w:ilvl w:val="0"/>
          <w:numId w:val="27"/>
        </w:numPr>
        <w:ind w:right="72"/>
        <w:jc w:val="both"/>
      </w:pPr>
      <w:r w:rsidRPr="00157A55">
        <w:t>W przypadku zaprzestania wykonywania usługi objętej niniejszą umową lub nie podjęcia wykonania zaległych prac / usunięcia wad, Zamawiający dopuszcza zastosowanie wykonawstwa zastępczego.</w:t>
      </w:r>
    </w:p>
    <w:p w:rsidR="00157A55" w:rsidRPr="00157A55" w:rsidRDefault="00157A55" w:rsidP="00535395">
      <w:pPr>
        <w:pStyle w:val="Tekstpodstawowywcity"/>
        <w:numPr>
          <w:ilvl w:val="0"/>
          <w:numId w:val="27"/>
        </w:numPr>
        <w:ind w:right="72"/>
        <w:jc w:val="both"/>
      </w:pPr>
      <w:r w:rsidRPr="00157A55">
        <w:t>W opisanym powyżej przypadku Zamawiający może powierzyć dalsze wykonanie przedmiotu zamówienia:</w:t>
      </w:r>
    </w:p>
    <w:p w:rsidR="00157A55" w:rsidRPr="00157A55" w:rsidRDefault="00157A55" w:rsidP="00535395">
      <w:pPr>
        <w:pStyle w:val="Tekstpodstawowywcity"/>
        <w:ind w:left="720" w:right="72"/>
        <w:jc w:val="both"/>
      </w:pPr>
      <w:r w:rsidRPr="00157A55">
        <w:t>- partnerowi Konsorcjum,</w:t>
      </w:r>
    </w:p>
    <w:p w:rsidR="00157A55" w:rsidRPr="00157A55" w:rsidRDefault="00157A55" w:rsidP="00535395">
      <w:pPr>
        <w:pStyle w:val="Tekstpodstawowywcity"/>
        <w:ind w:left="720" w:right="72"/>
        <w:jc w:val="both"/>
      </w:pPr>
      <w:r w:rsidRPr="00157A55">
        <w:t>- Podwykonawcy za jego zgodą, za kwotę wynagrodzenia zgodnego z kwotą umowy                        z Wykonawcą  pomniejszon</w:t>
      </w:r>
      <w:r w:rsidR="00127BBA">
        <w:t>ą o koszt robót już wykonanych,</w:t>
      </w:r>
      <w:r w:rsidRPr="00157A55">
        <w:t xml:space="preserve"> pod warunkiem wykazania przez Podwykonawcę spełnienia warunków określonych w SIWZ. </w:t>
      </w:r>
    </w:p>
    <w:p w:rsidR="00157A55" w:rsidRPr="00157A55" w:rsidRDefault="00157A55" w:rsidP="00535395">
      <w:pPr>
        <w:pStyle w:val="Tekstpodstawowywcity"/>
        <w:ind w:left="720" w:right="72"/>
        <w:jc w:val="both"/>
      </w:pPr>
      <w:r w:rsidRPr="00157A55">
        <w:lastRenderedPageBreak/>
        <w:t>- Wykonawcy, którego oferta zajęła drugie lub kolejne miejsce w ocenie ofert na etapie przetargu za jego zgodą. Wykonawca, którego oferta zajęła 3 lub kolejne miejsce może zostać wybrany w przypadku, gdy poprzednik nie wyraził zgody na zawarcie umowy. Warunkiem zawarcia umowy z nowym Wykonawcą jest wykazanie przez tego Wykonawcę braku podstaw do wykluczenia w zakresie określonym przez SIWZ i potwierdzenie  spełnienia warunku udziału w postępowaniu, najpóźniej w terminie przed podpisaniem umowy. Wartość umowy  zostałaby ustalona jako różnica ceny ofertowej pomniejszona o wartości brutto za pozycje już wykonane.</w:t>
      </w:r>
    </w:p>
    <w:p w:rsidR="00157A55" w:rsidRPr="00157A55" w:rsidRDefault="00157A55" w:rsidP="00157A55">
      <w:pPr>
        <w:pStyle w:val="Tekstpodstawowywcity"/>
        <w:numPr>
          <w:ilvl w:val="0"/>
          <w:numId w:val="27"/>
        </w:numPr>
        <w:ind w:right="72"/>
        <w:jc w:val="both"/>
      </w:pPr>
      <w:r w:rsidRPr="00157A55">
        <w:t xml:space="preserve"> Przed zastosowaniem wykonawstwa zastępczego Zamawiający wezwie Wykonawcę do wykonania zaległych prac / usunięcia wad, wyznaczając na to termin minimum </w:t>
      </w:r>
      <w:r>
        <w:br/>
      </w:r>
      <w:r w:rsidRPr="00157A55">
        <w:t>5 dni roboczych.</w:t>
      </w:r>
    </w:p>
    <w:p w:rsidR="00157A55" w:rsidRPr="00157A55" w:rsidRDefault="00157A55" w:rsidP="00157A55">
      <w:pPr>
        <w:pStyle w:val="Tekstpodstawowywcity"/>
        <w:numPr>
          <w:ilvl w:val="0"/>
          <w:numId w:val="27"/>
        </w:numPr>
        <w:ind w:right="72"/>
        <w:jc w:val="both"/>
      </w:pPr>
      <w:r w:rsidRPr="00157A55">
        <w:t>Wykonawca zostanie obciążony przez Zamawiającego kosztami wykonawstwa zastępczego.</w:t>
      </w:r>
    </w:p>
    <w:p w:rsidR="00157A55" w:rsidRPr="00157A55" w:rsidRDefault="00157A55" w:rsidP="00157A55">
      <w:pPr>
        <w:pStyle w:val="Tekstpodstawowywcity"/>
        <w:numPr>
          <w:ilvl w:val="0"/>
          <w:numId w:val="27"/>
        </w:numPr>
        <w:ind w:right="72"/>
        <w:jc w:val="both"/>
      </w:pPr>
      <w:r w:rsidRPr="00157A55">
        <w:t xml:space="preserve">Zamawiający zastrzega sobie możliwość potrącenia należności wynikającej </w:t>
      </w:r>
      <w:r>
        <w:br/>
      </w:r>
      <w:r w:rsidRPr="00157A55">
        <w:t>z zastosowania wykonawstwa zastępczego z wynagrodzenia należnego Wykonawcy.</w:t>
      </w:r>
    </w:p>
    <w:p w:rsidR="00157A55" w:rsidRPr="00157A55" w:rsidRDefault="00157A55" w:rsidP="00157A55">
      <w:pPr>
        <w:pStyle w:val="Tekstpodstawowy2"/>
        <w:tabs>
          <w:tab w:val="left" w:pos="9072"/>
        </w:tabs>
        <w:spacing w:after="0" w:line="240" w:lineRule="auto"/>
        <w:jc w:val="both"/>
        <w:rPr>
          <w:sz w:val="24"/>
          <w:szCs w:val="24"/>
        </w:rPr>
      </w:pPr>
    </w:p>
    <w:p w:rsidR="00157A55" w:rsidRPr="00157A55" w:rsidRDefault="00157A55" w:rsidP="00157A55">
      <w:pPr>
        <w:pStyle w:val="Tekstpodstawowywcity"/>
        <w:ind w:left="0"/>
        <w:jc w:val="center"/>
        <w:rPr>
          <w:b/>
          <w:bCs/>
        </w:rPr>
      </w:pPr>
      <w:r w:rsidRPr="00157A55">
        <w:t xml:space="preserve">     </w:t>
      </w:r>
      <w:r w:rsidRPr="00157A55">
        <w:rPr>
          <w:b/>
          <w:bCs/>
        </w:rPr>
        <w:t>§14</w:t>
      </w:r>
    </w:p>
    <w:p w:rsidR="00157A55" w:rsidRPr="00157A55" w:rsidRDefault="00157A55" w:rsidP="00535395">
      <w:pPr>
        <w:pStyle w:val="Tekstpodstawowy2"/>
        <w:tabs>
          <w:tab w:val="left" w:pos="9072"/>
        </w:tabs>
        <w:spacing w:after="0" w:line="240" w:lineRule="auto"/>
        <w:jc w:val="both"/>
        <w:rPr>
          <w:sz w:val="24"/>
          <w:szCs w:val="24"/>
        </w:rPr>
      </w:pPr>
      <w:r w:rsidRPr="00157A55">
        <w:rPr>
          <w:b/>
          <w:bCs/>
          <w:sz w:val="24"/>
          <w:szCs w:val="24"/>
        </w:rPr>
        <w:t xml:space="preserve">   </w:t>
      </w:r>
      <w:r w:rsidRPr="00157A55">
        <w:rPr>
          <w:sz w:val="24"/>
          <w:szCs w:val="24"/>
        </w:rPr>
        <w:t>Zamawiający uprawniony będzie do rozwiązania umowy bez  wypowiedzenia  w razie, gdy:</w:t>
      </w:r>
    </w:p>
    <w:p w:rsidR="00157A55" w:rsidRDefault="00157A55" w:rsidP="00535395">
      <w:pPr>
        <w:pStyle w:val="Tekstpodstawowy2"/>
        <w:numPr>
          <w:ilvl w:val="0"/>
          <w:numId w:val="39"/>
        </w:numPr>
        <w:tabs>
          <w:tab w:val="left" w:pos="9072"/>
        </w:tabs>
        <w:spacing w:after="0" w:line="240" w:lineRule="auto"/>
        <w:jc w:val="both"/>
        <w:rPr>
          <w:sz w:val="24"/>
          <w:szCs w:val="24"/>
        </w:rPr>
      </w:pPr>
      <w:r w:rsidRPr="00157A55">
        <w:rPr>
          <w:sz w:val="24"/>
          <w:szCs w:val="24"/>
        </w:rPr>
        <w:t>Wykonawca nie przystąpi do wykonywania umowy w terminie 14 dni  od</w:t>
      </w:r>
      <w:r>
        <w:rPr>
          <w:sz w:val="24"/>
          <w:szCs w:val="24"/>
        </w:rPr>
        <w:t xml:space="preserve"> daty przekazania</w:t>
      </w:r>
      <w:r w:rsidRPr="00157A55">
        <w:rPr>
          <w:sz w:val="24"/>
          <w:szCs w:val="24"/>
        </w:rPr>
        <w:t xml:space="preserve"> terenów objętych zakresem umowy,</w:t>
      </w:r>
    </w:p>
    <w:p w:rsidR="00157A55" w:rsidRDefault="00157A55" w:rsidP="00535395">
      <w:pPr>
        <w:pStyle w:val="Tekstpodstawowy2"/>
        <w:numPr>
          <w:ilvl w:val="0"/>
          <w:numId w:val="39"/>
        </w:numPr>
        <w:tabs>
          <w:tab w:val="left" w:pos="9072"/>
        </w:tabs>
        <w:spacing w:after="0" w:line="240" w:lineRule="auto"/>
        <w:jc w:val="both"/>
        <w:rPr>
          <w:sz w:val="24"/>
          <w:szCs w:val="24"/>
        </w:rPr>
      </w:pPr>
      <w:r w:rsidRPr="00157A55">
        <w:rPr>
          <w:sz w:val="24"/>
          <w:szCs w:val="24"/>
        </w:rPr>
        <w:t xml:space="preserve">Wykonawca opóźnia się w wykonywaniu przedmiotu umowy lub jego części </w:t>
      </w:r>
      <w:r>
        <w:rPr>
          <w:sz w:val="24"/>
          <w:szCs w:val="24"/>
        </w:rPr>
        <w:br/>
      </w:r>
      <w:r w:rsidRPr="00157A55">
        <w:rPr>
          <w:sz w:val="24"/>
          <w:szCs w:val="24"/>
        </w:rPr>
        <w:t>o więcej niż 30  dni</w:t>
      </w:r>
      <w:r w:rsidR="002E682D">
        <w:rPr>
          <w:sz w:val="24"/>
          <w:szCs w:val="24"/>
        </w:rPr>
        <w:t>.</w:t>
      </w:r>
    </w:p>
    <w:p w:rsidR="00157A55" w:rsidRPr="008918FA" w:rsidRDefault="00157A55" w:rsidP="00535395">
      <w:pPr>
        <w:pStyle w:val="Tekstpodstawowy2"/>
        <w:numPr>
          <w:ilvl w:val="0"/>
          <w:numId w:val="39"/>
        </w:numPr>
        <w:tabs>
          <w:tab w:val="left" w:pos="9072"/>
        </w:tabs>
        <w:spacing w:after="0" w:line="240" w:lineRule="auto"/>
        <w:jc w:val="both"/>
        <w:rPr>
          <w:sz w:val="24"/>
          <w:szCs w:val="24"/>
        </w:rPr>
      </w:pPr>
      <w:r w:rsidRPr="00157A55">
        <w:rPr>
          <w:sz w:val="24"/>
          <w:szCs w:val="24"/>
        </w:rPr>
        <w:t xml:space="preserve">Wykonawca  wykonuje  przedmiot  umowy  wadliwie pomimo  uprzedniego </w:t>
      </w:r>
      <w:r>
        <w:rPr>
          <w:sz w:val="24"/>
          <w:szCs w:val="24"/>
        </w:rPr>
        <w:br/>
      </w:r>
      <w:r w:rsidR="00F61C7A" w:rsidRPr="008918FA">
        <w:rPr>
          <w:sz w:val="24"/>
          <w:szCs w:val="24"/>
        </w:rPr>
        <w:t>(</w:t>
      </w:r>
      <w:r w:rsidR="00654D38" w:rsidRPr="008918FA">
        <w:rPr>
          <w:sz w:val="24"/>
          <w:szCs w:val="24"/>
        </w:rPr>
        <w:t>6</w:t>
      </w:r>
      <w:r w:rsidR="002E682D">
        <w:rPr>
          <w:sz w:val="24"/>
          <w:szCs w:val="24"/>
        </w:rPr>
        <w:t xml:space="preserve"> </w:t>
      </w:r>
      <w:r w:rsidRPr="008918FA">
        <w:rPr>
          <w:sz w:val="24"/>
          <w:szCs w:val="24"/>
        </w:rPr>
        <w:t>maksymalnie 5  krotnego)  wezwania do  usunięcia wad.</w:t>
      </w:r>
    </w:p>
    <w:p w:rsidR="00B15965" w:rsidRPr="008918FA" w:rsidRDefault="00B15965" w:rsidP="00535395">
      <w:pPr>
        <w:pStyle w:val="Tekstpodstawowy2"/>
        <w:numPr>
          <w:ilvl w:val="0"/>
          <w:numId w:val="39"/>
        </w:numPr>
        <w:tabs>
          <w:tab w:val="left" w:pos="9072"/>
        </w:tabs>
        <w:spacing w:after="0" w:line="240" w:lineRule="auto"/>
        <w:jc w:val="both"/>
        <w:rPr>
          <w:sz w:val="24"/>
          <w:szCs w:val="24"/>
        </w:rPr>
      </w:pPr>
      <w:r w:rsidRPr="008918FA">
        <w:rPr>
          <w:sz w:val="24"/>
          <w:szCs w:val="24"/>
        </w:rPr>
        <w:t xml:space="preserve">Zamawiający stwierdził uporczywe naruszanie wymogu zatrudnienia pracowników realizujących zamówienie na podstawie umowy o pracę </w:t>
      </w:r>
      <w:r w:rsidRPr="008918FA">
        <w:rPr>
          <w:sz w:val="24"/>
          <w:szCs w:val="24"/>
        </w:rPr>
        <w:br/>
        <w:t>w rozumieniu przepisów Kodeksu Pracy.</w:t>
      </w:r>
    </w:p>
    <w:p w:rsidR="00976313" w:rsidRDefault="00976313" w:rsidP="00157A55">
      <w:pPr>
        <w:pStyle w:val="Tekstpodstawowywcity"/>
        <w:ind w:left="0"/>
        <w:jc w:val="center"/>
        <w:rPr>
          <w:b/>
          <w:bCs/>
        </w:rPr>
      </w:pPr>
    </w:p>
    <w:p w:rsidR="00157A55" w:rsidRPr="00157A55" w:rsidRDefault="00157A55" w:rsidP="00157A55">
      <w:pPr>
        <w:pStyle w:val="Tekstpodstawowywcity"/>
        <w:ind w:left="0"/>
        <w:jc w:val="center"/>
        <w:rPr>
          <w:b/>
          <w:bCs/>
        </w:rPr>
      </w:pPr>
      <w:r w:rsidRPr="00157A55">
        <w:rPr>
          <w:b/>
          <w:bCs/>
        </w:rPr>
        <w:t>§15</w:t>
      </w:r>
    </w:p>
    <w:p w:rsidR="00157A55" w:rsidRPr="00157A55" w:rsidRDefault="00157A55" w:rsidP="00157A55">
      <w:pPr>
        <w:pStyle w:val="Tekstpodstawowywcity"/>
        <w:numPr>
          <w:ilvl w:val="0"/>
          <w:numId w:val="9"/>
        </w:numPr>
        <w:jc w:val="both"/>
      </w:pPr>
      <w:r w:rsidRPr="00157A55">
        <w:t>W przypadku odstąpienia od umowy lub przerwania wykonywania przedmiotu umowy przez Zamawiającego, z przyczyn niezależnych od Wykonawcy, Zamawiający jest zobowiązany:</w:t>
      </w:r>
    </w:p>
    <w:p w:rsidR="00157A55" w:rsidRPr="00157A55" w:rsidRDefault="00157A55" w:rsidP="00157A55">
      <w:pPr>
        <w:pStyle w:val="Tekstpodstawowywcity"/>
        <w:tabs>
          <w:tab w:val="num" w:pos="720"/>
        </w:tabs>
        <w:ind w:left="720"/>
        <w:jc w:val="both"/>
      </w:pPr>
      <w:r w:rsidRPr="00157A55">
        <w:tab/>
        <w:t>a)</w:t>
      </w:r>
      <w:r w:rsidRPr="00157A55">
        <w:tab/>
        <w:t>odebrać wykonany przedmiot umowy</w:t>
      </w:r>
    </w:p>
    <w:p w:rsidR="00157A55" w:rsidRPr="00157A55" w:rsidRDefault="00157A55" w:rsidP="00157A55">
      <w:pPr>
        <w:pStyle w:val="Tekstpodstawowywcity"/>
        <w:tabs>
          <w:tab w:val="num" w:pos="720"/>
        </w:tabs>
        <w:ind w:left="720"/>
        <w:jc w:val="both"/>
      </w:pPr>
      <w:r w:rsidRPr="00157A55">
        <w:tab/>
        <w:t>b)</w:t>
      </w:r>
      <w:r w:rsidRPr="00157A55">
        <w:tab/>
        <w:t>zapłacić za wykonany przedmiot</w:t>
      </w:r>
    </w:p>
    <w:p w:rsidR="00157A55" w:rsidRPr="00157A55" w:rsidRDefault="00157A55" w:rsidP="00976313">
      <w:pPr>
        <w:pStyle w:val="Tekstpodstawowywcity"/>
        <w:numPr>
          <w:ilvl w:val="0"/>
          <w:numId w:val="9"/>
        </w:numPr>
        <w:jc w:val="both"/>
      </w:pPr>
      <w:r w:rsidRPr="00157A55">
        <w:t>W sprawach nieuregulowanych niniejszą umową stosuje się przepisy ustawy Prawo zamówień publicznych</w:t>
      </w:r>
      <w:r>
        <w:t xml:space="preserve"> </w:t>
      </w:r>
      <w:r w:rsidRPr="00157A55">
        <w:t>(tj. Dz. U. z 2015r. poz. 2164 ze zm.)  i kodeksu cywilnego.</w:t>
      </w:r>
    </w:p>
    <w:p w:rsidR="00157A55" w:rsidRPr="006B3DB1" w:rsidRDefault="00157A55" w:rsidP="00976313">
      <w:pPr>
        <w:pStyle w:val="Tekstpodstawowywcity"/>
        <w:numPr>
          <w:ilvl w:val="0"/>
          <w:numId w:val="9"/>
        </w:numPr>
        <w:jc w:val="both"/>
      </w:pPr>
      <w:r w:rsidRPr="00157A55">
        <w:t xml:space="preserve">Wszelkie zmiany i uzupełnienia niniejszej umowy wymagają formy pisemnej pod </w:t>
      </w:r>
      <w:r w:rsidRPr="006B3DB1">
        <w:t>rygorem nieważności.</w:t>
      </w:r>
    </w:p>
    <w:p w:rsidR="00805A4C" w:rsidRPr="008918FA" w:rsidRDefault="00D23295" w:rsidP="00805A4C">
      <w:pPr>
        <w:pStyle w:val="Tekstpodstawowywcity"/>
        <w:numPr>
          <w:ilvl w:val="0"/>
          <w:numId w:val="9"/>
        </w:numPr>
        <w:jc w:val="both"/>
      </w:pPr>
      <w:r w:rsidRPr="006B3DB1">
        <w:rPr>
          <w:bCs/>
          <w:color w:val="000000"/>
        </w:rPr>
        <w:t xml:space="preserve">Wykonawca ponosi odpowiedzialność z tytułu zdarzeń skutkujących odpowiedzialnością cywilną Zamawiającego wobec osób trzecich wynikających </w:t>
      </w:r>
      <w:r w:rsidR="00157A55" w:rsidRPr="006B3DB1">
        <w:rPr>
          <w:bCs/>
          <w:color w:val="000000"/>
        </w:rPr>
        <w:br/>
      </w:r>
      <w:r w:rsidRPr="006B3DB1">
        <w:rPr>
          <w:bCs/>
          <w:color w:val="000000"/>
        </w:rPr>
        <w:t>z niewykonania lub niewłaściwego wykonania prac w zakresie objętym umową, w czasie trwania umowy i udzielonej gwarancji.</w:t>
      </w:r>
    </w:p>
    <w:p w:rsidR="00D23295" w:rsidRPr="00157A55" w:rsidRDefault="00D23295" w:rsidP="006B3DB1">
      <w:pPr>
        <w:pStyle w:val="Tekstpodstawowywcity"/>
        <w:numPr>
          <w:ilvl w:val="0"/>
          <w:numId w:val="9"/>
        </w:numPr>
        <w:jc w:val="both"/>
      </w:pPr>
      <w:r w:rsidRPr="00157A55">
        <w:rPr>
          <w:color w:val="000000"/>
        </w:rPr>
        <w:t>Wykonawca zobowiązuje się do przestrzegania zakazu cesji tj. zakazu przenoszenia przez Wykonawcę jakichkolwiek praw lub obowiązków wynikających z tej umowy na osoby trzecie.</w:t>
      </w:r>
    </w:p>
    <w:p w:rsidR="00D23295" w:rsidRPr="00157A55" w:rsidRDefault="00D23295" w:rsidP="00157A55">
      <w:pPr>
        <w:pStyle w:val="Tekstpodstawowywcity"/>
        <w:numPr>
          <w:ilvl w:val="0"/>
          <w:numId w:val="9"/>
        </w:numPr>
        <w:jc w:val="both"/>
      </w:pPr>
      <w:r w:rsidRPr="00157A55">
        <w:t>Wszelkie zmiany i uzupełnienia niniejszej umowy wymagają formy pisemnej pod rygorem nieważności.</w:t>
      </w:r>
    </w:p>
    <w:p w:rsidR="00D23295" w:rsidRPr="00157A55" w:rsidRDefault="00D23295" w:rsidP="00A14D95">
      <w:pPr>
        <w:pStyle w:val="Tekstpodstawowywcity"/>
        <w:numPr>
          <w:ilvl w:val="0"/>
          <w:numId w:val="9"/>
        </w:numPr>
        <w:jc w:val="both"/>
      </w:pPr>
      <w:r w:rsidRPr="00157A55">
        <w:t>Umowę sporządzono w 4 jednobrzmiących egzemplarzach,</w:t>
      </w:r>
      <w:r w:rsidR="00976313">
        <w:t xml:space="preserve"> </w:t>
      </w:r>
      <w:r w:rsidR="008C7D0D" w:rsidRPr="00157A55">
        <w:t>3 egz. dla Zamawiającego, 1 egz. dla Wykonawcy</w:t>
      </w:r>
      <w:r w:rsidRPr="00157A55">
        <w:t>.</w:t>
      </w:r>
    </w:p>
    <w:p w:rsidR="00D23295" w:rsidRPr="00157A55" w:rsidRDefault="00D23295" w:rsidP="00157A55">
      <w:pPr>
        <w:pStyle w:val="Tekstpodstawowywcity"/>
        <w:ind w:left="0" w:right="72"/>
        <w:jc w:val="both"/>
      </w:pPr>
    </w:p>
    <w:p w:rsidR="00324B07" w:rsidRPr="00157A55" w:rsidRDefault="00D23295" w:rsidP="006B3DB1">
      <w:pPr>
        <w:ind w:right="72" w:firstLine="708"/>
        <w:rPr>
          <w:sz w:val="24"/>
          <w:szCs w:val="24"/>
        </w:rPr>
      </w:pPr>
      <w:r w:rsidRPr="00157A55">
        <w:rPr>
          <w:b/>
          <w:bCs/>
          <w:sz w:val="24"/>
          <w:szCs w:val="24"/>
        </w:rPr>
        <w:t xml:space="preserve">       Zamawiający </w:t>
      </w:r>
      <w:r w:rsidRPr="00157A55">
        <w:rPr>
          <w:b/>
          <w:bCs/>
          <w:sz w:val="24"/>
          <w:szCs w:val="24"/>
        </w:rPr>
        <w:tab/>
      </w:r>
      <w:r w:rsidRPr="00157A55">
        <w:rPr>
          <w:b/>
          <w:bCs/>
          <w:sz w:val="24"/>
          <w:szCs w:val="24"/>
        </w:rPr>
        <w:tab/>
      </w:r>
      <w:r w:rsidRPr="00157A55">
        <w:rPr>
          <w:b/>
          <w:bCs/>
          <w:sz w:val="24"/>
          <w:szCs w:val="24"/>
        </w:rPr>
        <w:tab/>
      </w:r>
      <w:r w:rsidRPr="00157A55">
        <w:rPr>
          <w:b/>
          <w:bCs/>
          <w:sz w:val="24"/>
          <w:szCs w:val="24"/>
        </w:rPr>
        <w:tab/>
      </w:r>
      <w:r w:rsidRPr="00157A55">
        <w:rPr>
          <w:b/>
          <w:bCs/>
          <w:sz w:val="24"/>
          <w:szCs w:val="24"/>
        </w:rPr>
        <w:tab/>
        <w:t xml:space="preserve">      Wykonawca</w:t>
      </w:r>
    </w:p>
    <w:sectPr w:rsidR="00324B07" w:rsidRPr="00157A55" w:rsidSect="004355F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014" w:rsidRDefault="002A6014" w:rsidP="00C05CD1">
      <w:r>
        <w:separator/>
      </w:r>
    </w:p>
  </w:endnote>
  <w:endnote w:type="continuationSeparator" w:id="0">
    <w:p w:rsidR="002A6014" w:rsidRDefault="002A6014" w:rsidP="00C0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014" w:rsidRDefault="002A6014" w:rsidP="00C05CD1">
      <w:r>
        <w:separator/>
      </w:r>
    </w:p>
  </w:footnote>
  <w:footnote w:type="continuationSeparator" w:id="0">
    <w:p w:rsidR="002A6014" w:rsidRDefault="002A6014" w:rsidP="00C05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F7D"/>
    <w:multiLevelType w:val="hybridMultilevel"/>
    <w:tmpl w:val="3424CD12"/>
    <w:lvl w:ilvl="0" w:tplc="0415000F">
      <w:start w:val="1"/>
      <w:numFmt w:val="decimal"/>
      <w:lvlText w:val="%1."/>
      <w:lvlJc w:val="left"/>
      <w:pPr>
        <w:ind w:left="1365" w:hanging="360"/>
      </w:p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6620E84"/>
    <w:multiLevelType w:val="hybridMultilevel"/>
    <w:tmpl w:val="B18849C8"/>
    <w:lvl w:ilvl="0" w:tplc="FCE0DD42">
      <w:start w:val="14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85568"/>
    <w:multiLevelType w:val="hybridMultilevel"/>
    <w:tmpl w:val="8E860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950C6"/>
    <w:multiLevelType w:val="hybridMultilevel"/>
    <w:tmpl w:val="9522BAC2"/>
    <w:lvl w:ilvl="0" w:tplc="2CCE6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A0350F0"/>
    <w:multiLevelType w:val="hybridMultilevel"/>
    <w:tmpl w:val="AEB63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F34F7B"/>
    <w:multiLevelType w:val="hybridMultilevel"/>
    <w:tmpl w:val="74BE1BC0"/>
    <w:lvl w:ilvl="0" w:tplc="E33ABB2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7" w15:restartNumberingAfterBreak="0">
    <w:nsid w:val="1721740C"/>
    <w:multiLevelType w:val="hybridMultilevel"/>
    <w:tmpl w:val="1CE6E5B6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7C100B"/>
    <w:multiLevelType w:val="hybridMultilevel"/>
    <w:tmpl w:val="0CBCD1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F62ABF"/>
    <w:multiLevelType w:val="hybridMultilevel"/>
    <w:tmpl w:val="7D165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D002B"/>
    <w:multiLevelType w:val="hybridMultilevel"/>
    <w:tmpl w:val="97BE01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A8253D"/>
    <w:multiLevelType w:val="hybridMultilevel"/>
    <w:tmpl w:val="AD4E074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F15D8D"/>
    <w:multiLevelType w:val="hybridMultilevel"/>
    <w:tmpl w:val="B0509CF8"/>
    <w:lvl w:ilvl="0" w:tplc="8B62A1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B103736"/>
    <w:multiLevelType w:val="hybridMultilevel"/>
    <w:tmpl w:val="5A8065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2547E"/>
    <w:multiLevelType w:val="hybridMultilevel"/>
    <w:tmpl w:val="DD269E8E"/>
    <w:lvl w:ilvl="0" w:tplc="1712639C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1C3789"/>
    <w:multiLevelType w:val="hybridMultilevel"/>
    <w:tmpl w:val="F8F201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3CB2A02"/>
    <w:multiLevelType w:val="hybridMultilevel"/>
    <w:tmpl w:val="6FD24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3FED2401"/>
    <w:multiLevelType w:val="hybridMultilevel"/>
    <w:tmpl w:val="0E425CCC"/>
    <w:lvl w:ilvl="0" w:tplc="3FE48CB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8F93E5D"/>
    <w:multiLevelType w:val="hybridMultilevel"/>
    <w:tmpl w:val="1700B3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C543EE"/>
    <w:multiLevelType w:val="hybridMultilevel"/>
    <w:tmpl w:val="2AA41B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BBC3A57"/>
    <w:multiLevelType w:val="hybridMultilevel"/>
    <w:tmpl w:val="C9843FBC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CE409DE"/>
    <w:multiLevelType w:val="hybridMultilevel"/>
    <w:tmpl w:val="9B98C394"/>
    <w:lvl w:ilvl="0" w:tplc="2138D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D627DD6"/>
    <w:multiLevelType w:val="hybridMultilevel"/>
    <w:tmpl w:val="80FE1C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F971BB"/>
    <w:multiLevelType w:val="hybridMultilevel"/>
    <w:tmpl w:val="DBD88C7E"/>
    <w:lvl w:ilvl="0" w:tplc="29D64C1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276878"/>
    <w:multiLevelType w:val="hybridMultilevel"/>
    <w:tmpl w:val="34A06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E6A3F"/>
    <w:multiLevelType w:val="hybridMultilevel"/>
    <w:tmpl w:val="BA909736"/>
    <w:lvl w:ilvl="0" w:tplc="570A984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57E71F9"/>
    <w:multiLevelType w:val="hybridMultilevel"/>
    <w:tmpl w:val="3FCE2FD8"/>
    <w:lvl w:ilvl="0" w:tplc="EB362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957674"/>
    <w:multiLevelType w:val="hybridMultilevel"/>
    <w:tmpl w:val="AD5633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84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330344"/>
    <w:multiLevelType w:val="hybridMultilevel"/>
    <w:tmpl w:val="0B4C9F72"/>
    <w:lvl w:ilvl="0" w:tplc="50FC51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531096"/>
    <w:multiLevelType w:val="hybridMultilevel"/>
    <w:tmpl w:val="9E50DA80"/>
    <w:lvl w:ilvl="0" w:tplc="F19EC7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5965359"/>
    <w:multiLevelType w:val="hybridMultilevel"/>
    <w:tmpl w:val="9A52A51C"/>
    <w:lvl w:ilvl="0" w:tplc="8E549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715B01"/>
    <w:multiLevelType w:val="hybridMultilevel"/>
    <w:tmpl w:val="9B98C394"/>
    <w:lvl w:ilvl="0" w:tplc="2138D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A819F7"/>
    <w:multiLevelType w:val="hybridMultilevel"/>
    <w:tmpl w:val="0B4C9F72"/>
    <w:lvl w:ilvl="0" w:tplc="50FC51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8726C"/>
    <w:multiLevelType w:val="hybridMultilevel"/>
    <w:tmpl w:val="E4204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862E29"/>
    <w:multiLevelType w:val="hybridMultilevel"/>
    <w:tmpl w:val="68AE539A"/>
    <w:lvl w:ilvl="0" w:tplc="BA201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2"/>
  </w:num>
  <w:num w:numId="14">
    <w:abstractNumId w:val="19"/>
  </w:num>
  <w:num w:numId="15">
    <w:abstractNumId w:val="14"/>
  </w:num>
  <w:num w:numId="16">
    <w:abstractNumId w:val="6"/>
  </w:num>
  <w:num w:numId="17">
    <w:abstractNumId w:val="37"/>
  </w:num>
  <w:num w:numId="18">
    <w:abstractNumId w:val="20"/>
  </w:num>
  <w:num w:numId="19">
    <w:abstractNumId w:val="1"/>
  </w:num>
  <w:num w:numId="20">
    <w:abstractNumId w:val="13"/>
  </w:num>
  <w:num w:numId="21">
    <w:abstractNumId w:val="11"/>
  </w:num>
  <w:num w:numId="22">
    <w:abstractNumId w:val="31"/>
  </w:num>
  <w:num w:numId="23">
    <w:abstractNumId w:val="33"/>
  </w:num>
  <w:num w:numId="24">
    <w:abstractNumId w:val="4"/>
  </w:num>
  <w:num w:numId="2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3"/>
  </w:num>
  <w:num w:numId="28">
    <w:abstractNumId w:val="21"/>
  </w:num>
  <w:num w:numId="29">
    <w:abstractNumId w:val="36"/>
  </w:num>
  <w:num w:numId="30">
    <w:abstractNumId w:val="16"/>
  </w:num>
  <w:num w:numId="31">
    <w:abstractNumId w:val="10"/>
  </w:num>
  <w:num w:numId="32">
    <w:abstractNumId w:val="38"/>
  </w:num>
  <w:num w:numId="33">
    <w:abstractNumId w:val="29"/>
  </w:num>
  <w:num w:numId="34">
    <w:abstractNumId w:val="34"/>
  </w:num>
  <w:num w:numId="35">
    <w:abstractNumId w:val="15"/>
  </w:num>
  <w:num w:numId="36">
    <w:abstractNumId w:val="26"/>
  </w:num>
  <w:num w:numId="37">
    <w:abstractNumId w:val="25"/>
  </w:num>
  <w:num w:numId="38">
    <w:abstractNumId w:val="9"/>
  </w:num>
  <w:num w:numId="39">
    <w:abstractNumId w:val="0"/>
  </w:num>
  <w:num w:numId="40">
    <w:abstractNumId w:val="27"/>
  </w:num>
  <w:num w:numId="41">
    <w:abstractNumId w:val="36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BBF"/>
    <w:rsid w:val="00003CA9"/>
    <w:rsid w:val="000353AB"/>
    <w:rsid w:val="00054181"/>
    <w:rsid w:val="000727F1"/>
    <w:rsid w:val="000B679F"/>
    <w:rsid w:val="000F1115"/>
    <w:rsid w:val="000F6F4D"/>
    <w:rsid w:val="001110E6"/>
    <w:rsid w:val="00127BBA"/>
    <w:rsid w:val="0013704E"/>
    <w:rsid w:val="00157A55"/>
    <w:rsid w:val="00173E57"/>
    <w:rsid w:val="0018275C"/>
    <w:rsid w:val="001964EB"/>
    <w:rsid w:val="001B2A51"/>
    <w:rsid w:val="001B4F13"/>
    <w:rsid w:val="001C3CF3"/>
    <w:rsid w:val="001E799D"/>
    <w:rsid w:val="001F2612"/>
    <w:rsid w:val="002030C5"/>
    <w:rsid w:val="00203A63"/>
    <w:rsid w:val="00207337"/>
    <w:rsid w:val="002173EE"/>
    <w:rsid w:val="00262044"/>
    <w:rsid w:val="0027249A"/>
    <w:rsid w:val="002A6014"/>
    <w:rsid w:val="002C5376"/>
    <w:rsid w:val="002D2B9A"/>
    <w:rsid w:val="002E682D"/>
    <w:rsid w:val="002F0D10"/>
    <w:rsid w:val="002F40B4"/>
    <w:rsid w:val="00324B07"/>
    <w:rsid w:val="00331B37"/>
    <w:rsid w:val="00366D27"/>
    <w:rsid w:val="00371B22"/>
    <w:rsid w:val="003811C2"/>
    <w:rsid w:val="00387BF2"/>
    <w:rsid w:val="00392F87"/>
    <w:rsid w:val="003C07FE"/>
    <w:rsid w:val="003C2D15"/>
    <w:rsid w:val="00407628"/>
    <w:rsid w:val="00410B5D"/>
    <w:rsid w:val="00431090"/>
    <w:rsid w:val="004355F2"/>
    <w:rsid w:val="004441E4"/>
    <w:rsid w:val="00480ECD"/>
    <w:rsid w:val="00492395"/>
    <w:rsid w:val="004F6FF9"/>
    <w:rsid w:val="004F7403"/>
    <w:rsid w:val="0050050B"/>
    <w:rsid w:val="00516D59"/>
    <w:rsid w:val="00535395"/>
    <w:rsid w:val="005465C9"/>
    <w:rsid w:val="00547184"/>
    <w:rsid w:val="005B306B"/>
    <w:rsid w:val="005B7A38"/>
    <w:rsid w:val="005C2A12"/>
    <w:rsid w:val="005C6B4F"/>
    <w:rsid w:val="005F391C"/>
    <w:rsid w:val="00616AB2"/>
    <w:rsid w:val="00616FEA"/>
    <w:rsid w:val="00643B6C"/>
    <w:rsid w:val="00654D38"/>
    <w:rsid w:val="00665E46"/>
    <w:rsid w:val="00666407"/>
    <w:rsid w:val="00671250"/>
    <w:rsid w:val="006A4C0B"/>
    <w:rsid w:val="006B3DB1"/>
    <w:rsid w:val="006B4E28"/>
    <w:rsid w:val="006B647F"/>
    <w:rsid w:val="006C287A"/>
    <w:rsid w:val="006D369B"/>
    <w:rsid w:val="006E5AF7"/>
    <w:rsid w:val="006F21CD"/>
    <w:rsid w:val="006F2337"/>
    <w:rsid w:val="006F3D1D"/>
    <w:rsid w:val="0075441A"/>
    <w:rsid w:val="0076363B"/>
    <w:rsid w:val="00774CC0"/>
    <w:rsid w:val="00784F85"/>
    <w:rsid w:val="00795C02"/>
    <w:rsid w:val="00796466"/>
    <w:rsid w:val="007A2F43"/>
    <w:rsid w:val="007B0ABE"/>
    <w:rsid w:val="007D040A"/>
    <w:rsid w:val="007D3814"/>
    <w:rsid w:val="00800D94"/>
    <w:rsid w:val="008022FB"/>
    <w:rsid w:val="0080334B"/>
    <w:rsid w:val="00805A4C"/>
    <w:rsid w:val="0082585E"/>
    <w:rsid w:val="008405F7"/>
    <w:rsid w:val="008918FA"/>
    <w:rsid w:val="008C7D0D"/>
    <w:rsid w:val="008E0665"/>
    <w:rsid w:val="0090531F"/>
    <w:rsid w:val="0090601A"/>
    <w:rsid w:val="009416C8"/>
    <w:rsid w:val="00953C7E"/>
    <w:rsid w:val="00966BFE"/>
    <w:rsid w:val="009713E9"/>
    <w:rsid w:val="00976313"/>
    <w:rsid w:val="009A0B1B"/>
    <w:rsid w:val="009A22EB"/>
    <w:rsid w:val="009B0F69"/>
    <w:rsid w:val="009C5C87"/>
    <w:rsid w:val="009D6897"/>
    <w:rsid w:val="009E1149"/>
    <w:rsid w:val="00A02BA7"/>
    <w:rsid w:val="00A14D95"/>
    <w:rsid w:val="00A24852"/>
    <w:rsid w:val="00A25575"/>
    <w:rsid w:val="00A703ED"/>
    <w:rsid w:val="00A93057"/>
    <w:rsid w:val="00AE3BA1"/>
    <w:rsid w:val="00AE61AE"/>
    <w:rsid w:val="00AF198C"/>
    <w:rsid w:val="00AF241A"/>
    <w:rsid w:val="00AF4420"/>
    <w:rsid w:val="00B15965"/>
    <w:rsid w:val="00B31971"/>
    <w:rsid w:val="00B33FF1"/>
    <w:rsid w:val="00B378DD"/>
    <w:rsid w:val="00B50525"/>
    <w:rsid w:val="00B74DB3"/>
    <w:rsid w:val="00B751E3"/>
    <w:rsid w:val="00B763F4"/>
    <w:rsid w:val="00B83D0B"/>
    <w:rsid w:val="00B856D2"/>
    <w:rsid w:val="00B94261"/>
    <w:rsid w:val="00BB1043"/>
    <w:rsid w:val="00BB2D7A"/>
    <w:rsid w:val="00BB5ACC"/>
    <w:rsid w:val="00C05CD1"/>
    <w:rsid w:val="00C0730E"/>
    <w:rsid w:val="00C174E2"/>
    <w:rsid w:val="00C2284D"/>
    <w:rsid w:val="00C37E63"/>
    <w:rsid w:val="00C46C9F"/>
    <w:rsid w:val="00C55779"/>
    <w:rsid w:val="00C6401E"/>
    <w:rsid w:val="00C677E8"/>
    <w:rsid w:val="00C72741"/>
    <w:rsid w:val="00C83F5C"/>
    <w:rsid w:val="00C86AAC"/>
    <w:rsid w:val="00C90BBD"/>
    <w:rsid w:val="00CA6EC9"/>
    <w:rsid w:val="00CC288C"/>
    <w:rsid w:val="00CD7373"/>
    <w:rsid w:val="00D23295"/>
    <w:rsid w:val="00D37609"/>
    <w:rsid w:val="00D71DB5"/>
    <w:rsid w:val="00D71FD9"/>
    <w:rsid w:val="00D94A9F"/>
    <w:rsid w:val="00DB3E83"/>
    <w:rsid w:val="00DE1FAC"/>
    <w:rsid w:val="00DE7723"/>
    <w:rsid w:val="00DF1898"/>
    <w:rsid w:val="00DF4BBF"/>
    <w:rsid w:val="00DF7193"/>
    <w:rsid w:val="00E0259A"/>
    <w:rsid w:val="00E035E3"/>
    <w:rsid w:val="00E23D85"/>
    <w:rsid w:val="00E26D03"/>
    <w:rsid w:val="00E46C3D"/>
    <w:rsid w:val="00E83828"/>
    <w:rsid w:val="00E9650F"/>
    <w:rsid w:val="00EA2427"/>
    <w:rsid w:val="00EC27D3"/>
    <w:rsid w:val="00ED3263"/>
    <w:rsid w:val="00ED4102"/>
    <w:rsid w:val="00EE312E"/>
    <w:rsid w:val="00EE4FBD"/>
    <w:rsid w:val="00EE771C"/>
    <w:rsid w:val="00F54348"/>
    <w:rsid w:val="00F61C7A"/>
    <w:rsid w:val="00F65D8B"/>
    <w:rsid w:val="00F83B5E"/>
    <w:rsid w:val="00F85892"/>
    <w:rsid w:val="00F92D50"/>
    <w:rsid w:val="00F96984"/>
    <w:rsid w:val="00FA54B9"/>
    <w:rsid w:val="00FD6ACB"/>
    <w:rsid w:val="00FE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BAE4C2-DA87-4EF9-B099-FFE7E1E6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F4BBF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F4BBF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4BBF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F4B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4B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46C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6C9F"/>
    <w:rPr>
      <w:rFonts w:ascii="Times New Roman" w:eastAsia="Times New Roman" w:hAnsi="Times New Roman"/>
    </w:rPr>
  </w:style>
  <w:style w:type="character" w:styleId="Hipercze">
    <w:name w:val="Hyperlink"/>
    <w:rsid w:val="00C46C9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A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A9F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54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54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54B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54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54B9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4441E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C05CD1"/>
  </w:style>
  <w:style w:type="character" w:customStyle="1" w:styleId="TekstprzypisudolnegoZnak">
    <w:name w:val="Tekst przypisu dolnego Znak"/>
    <w:basedOn w:val="Domylnaczcionkaakapitu"/>
    <w:link w:val="Tekstprzypisudolnego"/>
    <w:rsid w:val="00C05CD1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C05C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0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3347D-A5F4-4260-9158-3DA19B951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1843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Iwona Kette</cp:lastModifiedBy>
  <cp:revision>2</cp:revision>
  <cp:lastPrinted>2017-04-10T12:21:00Z</cp:lastPrinted>
  <dcterms:created xsi:type="dcterms:W3CDTF">2017-05-05T10:19:00Z</dcterms:created>
  <dcterms:modified xsi:type="dcterms:W3CDTF">2017-05-05T10:19:00Z</dcterms:modified>
</cp:coreProperties>
</file>