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CC1" w:rsidRPr="002F0CC1" w:rsidRDefault="002F0CC1" w:rsidP="002F0CC1">
      <w:pPr>
        <w:spacing w:after="24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Ogłoszenie nr 518733-N-2018 z dnia 2018-02-16 r. </w:t>
      </w:r>
    </w:p>
    <w:p w:rsidR="002F0CC1" w:rsidRPr="002F0CC1" w:rsidRDefault="002F0CC1" w:rsidP="002F0CC1">
      <w:pPr>
        <w:spacing w:after="0" w:line="240" w:lineRule="auto"/>
        <w:jc w:val="center"/>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Miasto Zabrze: Termomodernizacja budynku Zespołu Szkolno – Przedszkolnego nr 16 przy ul. Cmentarnej 7 w Zabrzu</w:t>
      </w:r>
      <w:r w:rsidRPr="002F0CC1">
        <w:rPr>
          <w:rFonts w:ascii="Times New Roman" w:eastAsia="Times New Roman" w:hAnsi="Times New Roman" w:cs="Times New Roman"/>
          <w:sz w:val="24"/>
          <w:szCs w:val="24"/>
          <w:lang w:eastAsia="pl-PL"/>
        </w:rPr>
        <w:br/>
        <w:t xml:space="preserve">OGŁOSZENIE O ZAMÓWIENIU - Roboty budowlane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Zamieszczanie ogłoszenia:</w:t>
      </w:r>
      <w:r w:rsidRPr="002F0CC1">
        <w:rPr>
          <w:rFonts w:ascii="Times New Roman" w:eastAsia="Times New Roman" w:hAnsi="Times New Roman" w:cs="Times New Roman"/>
          <w:sz w:val="24"/>
          <w:szCs w:val="24"/>
          <w:lang w:eastAsia="pl-PL"/>
        </w:rPr>
        <w:t xml:space="preserve"> Zamieszczanie obowiązkowe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Ogłoszenie dotyczy:</w:t>
      </w:r>
      <w:r w:rsidRPr="002F0CC1">
        <w:rPr>
          <w:rFonts w:ascii="Times New Roman" w:eastAsia="Times New Roman" w:hAnsi="Times New Roman" w:cs="Times New Roman"/>
          <w:sz w:val="24"/>
          <w:szCs w:val="24"/>
          <w:lang w:eastAsia="pl-PL"/>
        </w:rPr>
        <w:t xml:space="preserve"> Zamówienia publicznego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Tak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Nazwa projektu lub programu</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Kompleksowa termomodernizacja budynków użyteczności </w:t>
      </w:r>
      <w:proofErr w:type="spellStart"/>
      <w:r w:rsidRPr="002F0CC1">
        <w:rPr>
          <w:rFonts w:ascii="Times New Roman" w:eastAsia="Times New Roman" w:hAnsi="Times New Roman" w:cs="Times New Roman"/>
          <w:sz w:val="24"/>
          <w:szCs w:val="24"/>
          <w:lang w:eastAsia="pl-PL"/>
        </w:rPr>
        <w:t>publ</w:t>
      </w:r>
      <w:proofErr w:type="spellEnd"/>
      <w:r w:rsidRPr="002F0CC1">
        <w:rPr>
          <w:rFonts w:ascii="Times New Roman" w:eastAsia="Times New Roman" w:hAnsi="Times New Roman" w:cs="Times New Roman"/>
          <w:sz w:val="24"/>
          <w:szCs w:val="24"/>
          <w:lang w:eastAsia="pl-PL"/>
        </w:rPr>
        <w:t xml:space="preserve">. Na terenie M. Zabrze” w ramach Regionalnego Programu Operacyjnego Województwa Śląskiego na lata 2014 – 2020 (Europejski Fundusz Rozwoju Regionalnego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u w:val="single"/>
          <w:lang w:eastAsia="pl-PL"/>
        </w:rPr>
        <w:t>SEKCJA I: ZAMAWIAJĄCY</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Postępowanie przeprowadza centralny zamawiający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Informacje na temat podmiotu któremu zamawiający powierzył/powierzyli prowadzenie postępowania:</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Postępowanie jest przeprowadzane wspólnie przez zamawiających</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Informacje dodatkowe:</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 1) NAZWA I ADRES: </w:t>
      </w:r>
      <w:r w:rsidRPr="002F0CC1">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lastRenderedPageBreak/>
        <w:t xml:space="preserve">Adres strony internetowej (URL): www.zabrze.magistrat.pl </w:t>
      </w:r>
      <w:r w:rsidRPr="002F0CC1">
        <w:rPr>
          <w:rFonts w:ascii="Times New Roman" w:eastAsia="Times New Roman" w:hAnsi="Times New Roman" w:cs="Times New Roman"/>
          <w:sz w:val="24"/>
          <w:szCs w:val="24"/>
          <w:lang w:eastAsia="pl-PL"/>
        </w:rPr>
        <w:br/>
        <w:t xml:space="preserve">Adres profilu nabywcy: </w:t>
      </w:r>
      <w:r w:rsidRPr="002F0CC1">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 2) RODZAJ ZAMAWIAJĄCEGO: </w:t>
      </w:r>
      <w:r w:rsidRPr="002F0CC1">
        <w:rPr>
          <w:rFonts w:ascii="Times New Roman" w:eastAsia="Times New Roman" w:hAnsi="Times New Roman" w:cs="Times New Roman"/>
          <w:sz w:val="24"/>
          <w:szCs w:val="24"/>
          <w:lang w:eastAsia="pl-PL"/>
        </w:rPr>
        <w:t xml:space="preserve">Administracja samorządowa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I.3) WSPÓLNE UDZIELANIE ZAMÓWIENIA </w:t>
      </w:r>
      <w:r w:rsidRPr="002F0CC1">
        <w:rPr>
          <w:rFonts w:ascii="Times New Roman" w:eastAsia="Times New Roman" w:hAnsi="Times New Roman" w:cs="Times New Roman"/>
          <w:b/>
          <w:bCs/>
          <w:i/>
          <w:iCs/>
          <w:sz w:val="24"/>
          <w:szCs w:val="24"/>
          <w:lang w:eastAsia="pl-PL"/>
        </w:rPr>
        <w:t>(jeżeli dotyczy)</w:t>
      </w:r>
      <w:r w:rsidRPr="002F0CC1">
        <w:rPr>
          <w:rFonts w:ascii="Times New Roman" w:eastAsia="Times New Roman" w:hAnsi="Times New Roman" w:cs="Times New Roman"/>
          <w:b/>
          <w:bCs/>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I.4) KOMUNIKACJA: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Tak </w:t>
      </w:r>
      <w:r w:rsidRPr="002F0CC1">
        <w:rPr>
          <w:rFonts w:ascii="Times New Roman" w:eastAsia="Times New Roman" w:hAnsi="Times New Roman" w:cs="Times New Roman"/>
          <w:sz w:val="24"/>
          <w:szCs w:val="24"/>
          <w:lang w:eastAsia="pl-PL"/>
        </w:rPr>
        <w:br/>
        <w:t xml:space="preserve">www.zabrze.magistrat.pl zakładka: Urząd Miejski, zakładka: Zamówienia publiczne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Tak </w:t>
      </w:r>
      <w:r w:rsidRPr="002F0CC1">
        <w:rPr>
          <w:rFonts w:ascii="Times New Roman" w:eastAsia="Times New Roman" w:hAnsi="Times New Roman" w:cs="Times New Roman"/>
          <w:sz w:val="24"/>
          <w:szCs w:val="24"/>
          <w:lang w:eastAsia="pl-PL"/>
        </w:rPr>
        <w:br/>
        <w:t xml:space="preserve">www.zabrze.magistrat.pl zakładka: Urząd Miejski, zakładka: Zamówienia publiczne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Oferty lub wnioski o dopuszczenie do udziału w postępowaniu należy przesyłać:</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Elektronicznie</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t xml:space="preserve">adres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Nie </w:t>
      </w:r>
      <w:r w:rsidRPr="002F0CC1">
        <w:rPr>
          <w:rFonts w:ascii="Times New Roman" w:eastAsia="Times New Roman" w:hAnsi="Times New Roman" w:cs="Times New Roman"/>
          <w:sz w:val="24"/>
          <w:szCs w:val="24"/>
          <w:lang w:eastAsia="pl-PL"/>
        </w:rPr>
        <w:br/>
        <w:t xml:space="preserve">Inny sposób: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Tak </w:t>
      </w:r>
      <w:r w:rsidRPr="002F0CC1">
        <w:rPr>
          <w:rFonts w:ascii="Times New Roman" w:eastAsia="Times New Roman" w:hAnsi="Times New Roman" w:cs="Times New Roman"/>
          <w:sz w:val="24"/>
          <w:szCs w:val="24"/>
          <w:lang w:eastAsia="pl-PL"/>
        </w:rPr>
        <w:br/>
        <w:t xml:space="preserve">Inny sposób: </w:t>
      </w:r>
      <w:r w:rsidRPr="002F0CC1">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2F0CC1">
        <w:rPr>
          <w:rFonts w:ascii="Times New Roman" w:eastAsia="Times New Roman" w:hAnsi="Times New Roman" w:cs="Times New Roman"/>
          <w:sz w:val="24"/>
          <w:szCs w:val="24"/>
          <w:lang w:eastAsia="pl-PL"/>
        </w:rPr>
        <w:br/>
        <w:t xml:space="preserve">Adres: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u w:val="single"/>
          <w:lang w:eastAsia="pl-PL"/>
        </w:rPr>
        <w:t xml:space="preserve">SEKCJA II: PRZEDMIOT ZAMÓWIENIA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II.1) Nazwa nadana zamówieniu przez zamawiającego: </w:t>
      </w:r>
      <w:r w:rsidRPr="002F0CC1">
        <w:rPr>
          <w:rFonts w:ascii="Times New Roman" w:eastAsia="Times New Roman" w:hAnsi="Times New Roman" w:cs="Times New Roman"/>
          <w:sz w:val="24"/>
          <w:szCs w:val="24"/>
          <w:lang w:eastAsia="pl-PL"/>
        </w:rPr>
        <w:t xml:space="preserve">Termomodernizacja budynku Zespołu Szkolno – Przedszkolnego nr 16 przy ul. Cmentarnej 7 w Zabrzu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Numer referencyjny: </w:t>
      </w:r>
      <w:r w:rsidRPr="002F0CC1">
        <w:rPr>
          <w:rFonts w:ascii="Times New Roman" w:eastAsia="Times New Roman" w:hAnsi="Times New Roman" w:cs="Times New Roman"/>
          <w:sz w:val="24"/>
          <w:szCs w:val="24"/>
          <w:lang w:eastAsia="pl-PL"/>
        </w:rPr>
        <w:t xml:space="preserve">BZP.271.11.2018.MZ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F0CC1" w:rsidRPr="002F0CC1" w:rsidRDefault="002F0CC1" w:rsidP="002F0CC1">
      <w:pPr>
        <w:spacing w:after="0" w:line="240" w:lineRule="auto"/>
        <w:jc w:val="both"/>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II.2) Rodzaj zamówienia: </w:t>
      </w:r>
      <w:r w:rsidRPr="002F0CC1">
        <w:rPr>
          <w:rFonts w:ascii="Times New Roman" w:eastAsia="Times New Roman" w:hAnsi="Times New Roman" w:cs="Times New Roman"/>
          <w:sz w:val="24"/>
          <w:szCs w:val="24"/>
          <w:lang w:eastAsia="pl-PL"/>
        </w:rPr>
        <w:t xml:space="preserve">Roboty budowlane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II.3) Informacja o możliwości składania ofert częściowych</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Zamówienie podzielone jest na części: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Oferty lub wnioski o dopuszczenie do udziału w postępowaniu można składać w odniesieniu do:</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II.4) Krótki opis przedmiotu zamówienia </w:t>
      </w:r>
      <w:r w:rsidRPr="002F0CC1">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F0CC1">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F0CC1">
        <w:rPr>
          <w:rFonts w:ascii="Times New Roman" w:eastAsia="Times New Roman" w:hAnsi="Times New Roman" w:cs="Times New Roman"/>
          <w:sz w:val="24"/>
          <w:szCs w:val="24"/>
          <w:lang w:eastAsia="pl-PL"/>
        </w:rPr>
        <w:t xml:space="preserve">Przedmiotem zamówienia jest termomodernizacja budynku Zespołu Szkolno-Przedszkolnego oraz budynku sali gimnastycznej, w zakres których wchodzą m. innymi: • Dla budynku przedszkola: - izolację oraz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ścian piwnicznych, -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stropu nad poddaszem użytkowym, - wymianę istniejącej dachówki na nową wraz z częściową wymianą elementów konstrukcji dachu, - wymianę stolarki okiennej i drzwiowej zewnętrznej, - renowację wątku kamiennego i ceglanego ścian zewnętrznych, - powiększenie otworów drzwiowych do 120cm w świetle przejścia, - przebudowę wewnętrznej instalacji </w:t>
      </w:r>
      <w:proofErr w:type="spellStart"/>
      <w:r w:rsidRPr="002F0CC1">
        <w:rPr>
          <w:rFonts w:ascii="Times New Roman" w:eastAsia="Times New Roman" w:hAnsi="Times New Roman" w:cs="Times New Roman"/>
          <w:sz w:val="24"/>
          <w:szCs w:val="24"/>
          <w:lang w:eastAsia="pl-PL"/>
        </w:rPr>
        <w:t>c.o</w:t>
      </w:r>
      <w:proofErr w:type="spellEnd"/>
      <w:r w:rsidRPr="002F0CC1">
        <w:rPr>
          <w:rFonts w:ascii="Times New Roman" w:eastAsia="Times New Roman" w:hAnsi="Times New Roman" w:cs="Times New Roman"/>
          <w:sz w:val="24"/>
          <w:szCs w:val="24"/>
          <w:lang w:eastAsia="pl-PL"/>
        </w:rPr>
        <w:t xml:space="preserve">., gazu i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w:t>
      </w:r>
      <w:proofErr w:type="spellStart"/>
      <w:r w:rsidRPr="002F0CC1">
        <w:rPr>
          <w:rFonts w:ascii="Times New Roman" w:eastAsia="Times New Roman" w:hAnsi="Times New Roman" w:cs="Times New Roman"/>
          <w:sz w:val="24"/>
          <w:szCs w:val="24"/>
          <w:lang w:eastAsia="pl-PL"/>
        </w:rPr>
        <w:t>instal</w:t>
      </w:r>
      <w:proofErr w:type="spellEnd"/>
      <w:r w:rsidRPr="002F0CC1">
        <w:rPr>
          <w:rFonts w:ascii="Times New Roman" w:eastAsia="Times New Roman" w:hAnsi="Times New Roman" w:cs="Times New Roman"/>
          <w:sz w:val="24"/>
          <w:szCs w:val="24"/>
          <w:lang w:eastAsia="pl-PL"/>
        </w:rPr>
        <w:t xml:space="preserve">.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xml:space="preserve">. w wersji zminimalizowanej na tym etapie prac– zgodnie z przedmiarem), - przebudowę wewnętrznej instalacji wentylacji mechanicznej kuchni i jadalni, - przebudowę wewnętrznej instalacji elektrycznej oraz odgromowej, • Dla budynku szkoły : - izolację oraz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ścian piwnicznych, -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ściany zewnętrznej od strony zachodniej oraz renowacja wątku kamiennego i ceglanego ścian zewnętrznych, -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stropu nad poddaszem użytkowym, - wymianę istniejącej dachówki na nową wraz z częściową wymianą elementów </w:t>
      </w:r>
      <w:r w:rsidRPr="002F0CC1">
        <w:rPr>
          <w:rFonts w:ascii="Times New Roman" w:eastAsia="Times New Roman" w:hAnsi="Times New Roman" w:cs="Times New Roman"/>
          <w:sz w:val="24"/>
          <w:szCs w:val="24"/>
          <w:lang w:eastAsia="pl-PL"/>
        </w:rPr>
        <w:lastRenderedPageBreak/>
        <w:t xml:space="preserve">konstrukcji dachu, - wymianę stolarki okiennej i drzwiowej zewnętrznej, - przebudowę wewnętrznej instalacji </w:t>
      </w:r>
      <w:proofErr w:type="spellStart"/>
      <w:r w:rsidRPr="002F0CC1">
        <w:rPr>
          <w:rFonts w:ascii="Times New Roman" w:eastAsia="Times New Roman" w:hAnsi="Times New Roman" w:cs="Times New Roman"/>
          <w:sz w:val="24"/>
          <w:szCs w:val="24"/>
          <w:lang w:eastAsia="pl-PL"/>
        </w:rPr>
        <w:t>c.o</w:t>
      </w:r>
      <w:proofErr w:type="spellEnd"/>
      <w:r w:rsidRPr="002F0CC1">
        <w:rPr>
          <w:rFonts w:ascii="Times New Roman" w:eastAsia="Times New Roman" w:hAnsi="Times New Roman" w:cs="Times New Roman"/>
          <w:sz w:val="24"/>
          <w:szCs w:val="24"/>
          <w:lang w:eastAsia="pl-PL"/>
        </w:rPr>
        <w:t xml:space="preserve">., gazu i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w:t>
      </w:r>
      <w:proofErr w:type="spellStart"/>
      <w:r w:rsidRPr="002F0CC1">
        <w:rPr>
          <w:rFonts w:ascii="Times New Roman" w:eastAsia="Times New Roman" w:hAnsi="Times New Roman" w:cs="Times New Roman"/>
          <w:sz w:val="24"/>
          <w:szCs w:val="24"/>
          <w:lang w:eastAsia="pl-PL"/>
        </w:rPr>
        <w:t>instal</w:t>
      </w:r>
      <w:proofErr w:type="spellEnd"/>
      <w:r w:rsidRPr="002F0CC1">
        <w:rPr>
          <w:rFonts w:ascii="Times New Roman" w:eastAsia="Times New Roman" w:hAnsi="Times New Roman" w:cs="Times New Roman"/>
          <w:sz w:val="24"/>
          <w:szCs w:val="24"/>
          <w:lang w:eastAsia="pl-PL"/>
        </w:rPr>
        <w:t xml:space="preserve">.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xml:space="preserve">. w wersji zminimalizowanej na tym etapie prac – zgodnie z przedmiarem), - remont istniejącej kotłowni gazowej zlokalizowanej w części piwnicznej budynku, - przebudowę wewnętrznej instalacji elektrycznej oraz odgromowej, • Dla budynku sali gimnastycznej: - izolację oraz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ścian fundamentowych, -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ścian zewnętrznych, - </w:t>
      </w:r>
      <w:proofErr w:type="spellStart"/>
      <w:r w:rsidRPr="002F0CC1">
        <w:rPr>
          <w:rFonts w:ascii="Times New Roman" w:eastAsia="Times New Roman" w:hAnsi="Times New Roman" w:cs="Times New Roman"/>
          <w:sz w:val="24"/>
          <w:szCs w:val="24"/>
          <w:lang w:eastAsia="pl-PL"/>
        </w:rPr>
        <w:t>docieplenie</w:t>
      </w:r>
      <w:proofErr w:type="spellEnd"/>
      <w:r w:rsidRPr="002F0CC1">
        <w:rPr>
          <w:rFonts w:ascii="Times New Roman" w:eastAsia="Times New Roman" w:hAnsi="Times New Roman" w:cs="Times New Roman"/>
          <w:sz w:val="24"/>
          <w:szCs w:val="24"/>
          <w:lang w:eastAsia="pl-PL"/>
        </w:rPr>
        <w:t xml:space="preserve"> stropu w strefie dachu wentylowanego, - wymianę stolarki drzwiowej zewnętrznej, - przebudowę wewnętrznej instalacji </w:t>
      </w:r>
      <w:proofErr w:type="spellStart"/>
      <w:r w:rsidRPr="002F0CC1">
        <w:rPr>
          <w:rFonts w:ascii="Times New Roman" w:eastAsia="Times New Roman" w:hAnsi="Times New Roman" w:cs="Times New Roman"/>
          <w:sz w:val="24"/>
          <w:szCs w:val="24"/>
          <w:lang w:eastAsia="pl-PL"/>
        </w:rPr>
        <w:t>c.o</w:t>
      </w:r>
      <w:proofErr w:type="spellEnd"/>
      <w:r w:rsidRPr="002F0CC1">
        <w:rPr>
          <w:rFonts w:ascii="Times New Roman" w:eastAsia="Times New Roman" w:hAnsi="Times New Roman" w:cs="Times New Roman"/>
          <w:sz w:val="24"/>
          <w:szCs w:val="24"/>
          <w:lang w:eastAsia="pl-PL"/>
        </w:rPr>
        <w:t xml:space="preserve">., gazu i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w:t>
      </w:r>
      <w:proofErr w:type="spellStart"/>
      <w:r w:rsidRPr="002F0CC1">
        <w:rPr>
          <w:rFonts w:ascii="Times New Roman" w:eastAsia="Times New Roman" w:hAnsi="Times New Roman" w:cs="Times New Roman"/>
          <w:sz w:val="24"/>
          <w:szCs w:val="24"/>
          <w:lang w:eastAsia="pl-PL"/>
        </w:rPr>
        <w:t>instal</w:t>
      </w:r>
      <w:proofErr w:type="spellEnd"/>
      <w:r w:rsidRPr="002F0CC1">
        <w:rPr>
          <w:rFonts w:ascii="Times New Roman" w:eastAsia="Times New Roman" w:hAnsi="Times New Roman" w:cs="Times New Roman"/>
          <w:sz w:val="24"/>
          <w:szCs w:val="24"/>
          <w:lang w:eastAsia="pl-PL"/>
        </w:rPr>
        <w:t xml:space="preserve">.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xml:space="preserve">. w wersji zminimalizowanej na tym etapie prac– zgodnie z przedmiarem), - przebudowę wewnętrznej instalacji wentylacji mechanicznej, - przebudowę wewnętrznej instalacji elektrycznej oraz odgromowej, - remont istniejącej kotłowni gazowej. Szczegółowy opis przedmiotu zamówienia zawiera Część IV SIWZ.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II.5) Główny kod CPV: </w:t>
      </w:r>
      <w:r w:rsidRPr="002F0CC1">
        <w:rPr>
          <w:rFonts w:ascii="Times New Roman" w:eastAsia="Times New Roman" w:hAnsi="Times New Roman" w:cs="Times New Roman"/>
          <w:sz w:val="24"/>
          <w:szCs w:val="24"/>
          <w:lang w:eastAsia="pl-PL"/>
        </w:rPr>
        <w:t xml:space="preserve">45000000-7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Dodatkowe kody CPV:</w:t>
      </w:r>
      <w:r w:rsidRPr="002F0CC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Kod CPV</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45400000-1</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45111100-9</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45220000-5</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45261310-0</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45262321-7</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45430000-0</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45431000-7</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45331110-0</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45333000-0</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45300000-0</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45255600-5</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45332400-7</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45231300-8</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45112100-6</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45332000-3</w:t>
            </w:r>
          </w:p>
        </w:tc>
      </w:tr>
    </w:tbl>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II.6) Całkowita wartość zamówienia </w:t>
      </w:r>
      <w:r w:rsidRPr="002F0CC1">
        <w:rPr>
          <w:rFonts w:ascii="Times New Roman" w:eastAsia="Times New Roman" w:hAnsi="Times New Roman" w:cs="Times New Roman"/>
          <w:i/>
          <w:iCs/>
          <w:sz w:val="24"/>
          <w:szCs w:val="24"/>
          <w:lang w:eastAsia="pl-PL"/>
        </w:rPr>
        <w:t>(jeżeli zamawiający podaje informacje o wartości zamówienia)</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Wartość bez VAT: </w:t>
      </w:r>
      <w:r w:rsidRPr="002F0CC1">
        <w:rPr>
          <w:rFonts w:ascii="Times New Roman" w:eastAsia="Times New Roman" w:hAnsi="Times New Roman" w:cs="Times New Roman"/>
          <w:sz w:val="24"/>
          <w:szCs w:val="24"/>
          <w:lang w:eastAsia="pl-PL"/>
        </w:rPr>
        <w:br/>
        <w:t xml:space="preserve">Waluta: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2F0CC1">
        <w:rPr>
          <w:rFonts w:ascii="Times New Roman" w:eastAsia="Times New Roman" w:hAnsi="Times New Roman" w:cs="Times New Roman"/>
          <w:b/>
          <w:bCs/>
          <w:sz w:val="24"/>
          <w:szCs w:val="24"/>
          <w:lang w:eastAsia="pl-PL"/>
        </w:rPr>
        <w:t>pkt</w:t>
      </w:r>
      <w:proofErr w:type="spellEnd"/>
      <w:r w:rsidRPr="002F0CC1">
        <w:rPr>
          <w:rFonts w:ascii="Times New Roman" w:eastAsia="Times New Roman" w:hAnsi="Times New Roman" w:cs="Times New Roman"/>
          <w:b/>
          <w:bCs/>
          <w:sz w:val="24"/>
          <w:szCs w:val="24"/>
          <w:lang w:eastAsia="pl-PL"/>
        </w:rPr>
        <w:t xml:space="preserve"> 6 i 7 lub w art. 134 ust. 6 </w:t>
      </w:r>
      <w:proofErr w:type="spellStart"/>
      <w:r w:rsidRPr="002F0CC1">
        <w:rPr>
          <w:rFonts w:ascii="Times New Roman" w:eastAsia="Times New Roman" w:hAnsi="Times New Roman" w:cs="Times New Roman"/>
          <w:b/>
          <w:bCs/>
          <w:sz w:val="24"/>
          <w:szCs w:val="24"/>
          <w:lang w:eastAsia="pl-PL"/>
        </w:rPr>
        <w:t>pkt</w:t>
      </w:r>
      <w:proofErr w:type="spellEnd"/>
      <w:r w:rsidRPr="002F0CC1">
        <w:rPr>
          <w:rFonts w:ascii="Times New Roman" w:eastAsia="Times New Roman" w:hAnsi="Times New Roman" w:cs="Times New Roman"/>
          <w:b/>
          <w:bCs/>
          <w:sz w:val="24"/>
          <w:szCs w:val="24"/>
          <w:lang w:eastAsia="pl-PL"/>
        </w:rPr>
        <w:t xml:space="preserve"> 3 ustawy </w:t>
      </w:r>
      <w:proofErr w:type="spellStart"/>
      <w:r w:rsidRPr="002F0CC1">
        <w:rPr>
          <w:rFonts w:ascii="Times New Roman" w:eastAsia="Times New Roman" w:hAnsi="Times New Roman" w:cs="Times New Roman"/>
          <w:b/>
          <w:bCs/>
          <w:sz w:val="24"/>
          <w:szCs w:val="24"/>
          <w:lang w:eastAsia="pl-PL"/>
        </w:rPr>
        <w:t>Pzp</w:t>
      </w:r>
      <w:proofErr w:type="spellEnd"/>
      <w:r w:rsidRPr="002F0CC1">
        <w:rPr>
          <w:rFonts w:ascii="Times New Roman" w:eastAsia="Times New Roman" w:hAnsi="Times New Roman" w:cs="Times New Roman"/>
          <w:b/>
          <w:bCs/>
          <w:sz w:val="24"/>
          <w:szCs w:val="24"/>
          <w:lang w:eastAsia="pl-PL"/>
        </w:rPr>
        <w:t xml:space="preserve">: </w:t>
      </w:r>
      <w:r w:rsidRPr="002F0CC1">
        <w:rPr>
          <w:rFonts w:ascii="Times New Roman" w:eastAsia="Times New Roman" w:hAnsi="Times New Roman" w:cs="Times New Roman"/>
          <w:sz w:val="24"/>
          <w:szCs w:val="24"/>
          <w:lang w:eastAsia="pl-PL"/>
        </w:rPr>
        <w:t xml:space="preserve">Tak </w:t>
      </w:r>
      <w:r w:rsidRPr="002F0CC1">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6 lub w art. 134 ust. 6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3 ustawy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6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a) informacja o przewidywanych zamówieniach: rozszerzenie zakresu robót budowlanych - </w:t>
      </w:r>
      <w:r w:rsidRPr="002F0CC1">
        <w:rPr>
          <w:rFonts w:ascii="Times New Roman" w:eastAsia="Times New Roman" w:hAnsi="Times New Roman" w:cs="Times New Roman"/>
          <w:sz w:val="24"/>
          <w:szCs w:val="24"/>
          <w:lang w:eastAsia="pl-PL"/>
        </w:rPr>
        <w:lastRenderedPageBreak/>
        <w:t xml:space="preserve">ujętych w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3.1 SIWZ, których potrzeba wyniknęła na etapie realizacji inwestycji lub eksploatacji. KOD CPV : 45000000-7; 45400000-1; 45111100-8; 45111100-9; 45220000-8; 45261310-0; 45262321-7; 45430000-0; 45431000-7; 45331110-0; 45333000-0; 45300000-0; 45255600-5; 45332400-7; 45231300-8; 45112100-6; 45332000-3. b) okoliczności, po których zaistnieniu będą udzielane zamówienia – zamówienie może zostać udzielone na etapie realizacji lub eksploatacji obiektu w przypadku, gdy poszerzenie zakresu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miesiącach:   </w:t>
      </w:r>
      <w:r w:rsidRPr="002F0CC1">
        <w:rPr>
          <w:rFonts w:ascii="Times New Roman" w:eastAsia="Times New Roman" w:hAnsi="Times New Roman" w:cs="Times New Roman"/>
          <w:i/>
          <w:iCs/>
          <w:sz w:val="24"/>
          <w:szCs w:val="24"/>
          <w:lang w:eastAsia="pl-PL"/>
        </w:rPr>
        <w:t xml:space="preserve"> lub </w:t>
      </w:r>
      <w:r w:rsidRPr="002F0CC1">
        <w:rPr>
          <w:rFonts w:ascii="Times New Roman" w:eastAsia="Times New Roman" w:hAnsi="Times New Roman" w:cs="Times New Roman"/>
          <w:b/>
          <w:bCs/>
          <w:sz w:val="24"/>
          <w:szCs w:val="24"/>
          <w:lang w:eastAsia="pl-PL"/>
        </w:rPr>
        <w:t>dniach:</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i/>
          <w:iCs/>
          <w:sz w:val="24"/>
          <w:szCs w:val="24"/>
          <w:lang w:eastAsia="pl-PL"/>
        </w:rPr>
        <w:t>lub</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data rozpoczęcia: </w:t>
      </w:r>
      <w:r w:rsidRPr="002F0CC1">
        <w:rPr>
          <w:rFonts w:ascii="Times New Roman" w:eastAsia="Times New Roman" w:hAnsi="Times New Roman" w:cs="Times New Roman"/>
          <w:sz w:val="24"/>
          <w:szCs w:val="24"/>
          <w:lang w:eastAsia="pl-PL"/>
        </w:rPr>
        <w:t> </w:t>
      </w:r>
      <w:r w:rsidRPr="002F0CC1">
        <w:rPr>
          <w:rFonts w:ascii="Times New Roman" w:eastAsia="Times New Roman" w:hAnsi="Times New Roman" w:cs="Times New Roman"/>
          <w:i/>
          <w:iCs/>
          <w:sz w:val="24"/>
          <w:szCs w:val="24"/>
          <w:lang w:eastAsia="pl-PL"/>
        </w:rPr>
        <w:t xml:space="preserve"> lub </w:t>
      </w:r>
      <w:r w:rsidRPr="002F0CC1">
        <w:rPr>
          <w:rFonts w:ascii="Times New Roman" w:eastAsia="Times New Roman" w:hAnsi="Times New Roman" w:cs="Times New Roman"/>
          <w:b/>
          <w:bCs/>
          <w:sz w:val="24"/>
          <w:szCs w:val="24"/>
          <w:lang w:eastAsia="pl-PL"/>
        </w:rPr>
        <w:t xml:space="preserve">zakończenia: </w:t>
      </w:r>
      <w:r w:rsidRPr="002F0CC1">
        <w:rPr>
          <w:rFonts w:ascii="Times New Roman" w:eastAsia="Times New Roman" w:hAnsi="Times New Roman" w:cs="Times New Roman"/>
          <w:sz w:val="24"/>
          <w:szCs w:val="24"/>
          <w:lang w:eastAsia="pl-PL"/>
        </w:rPr>
        <w:t xml:space="preserve">2018-10-31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II.9) Informacje dodatkowe: </w:t>
      </w:r>
      <w:r w:rsidRPr="002F0CC1">
        <w:rPr>
          <w:rFonts w:ascii="Times New Roman" w:eastAsia="Times New Roman" w:hAnsi="Times New Roman" w:cs="Times New Roman"/>
          <w:sz w:val="24"/>
          <w:szCs w:val="24"/>
          <w:lang w:eastAsia="pl-PL"/>
        </w:rPr>
        <w:t xml:space="preserve">Wykonawca zrealizuje przedmiot zamówienia w następujących terminach: 1. Zakończenie robót i zgłoszenie gotowości do odbioru końcowego zadania nastąpi w terminie do 31.10.2018r. Roboty związane z wymianą instalacji </w:t>
      </w:r>
      <w:proofErr w:type="spellStart"/>
      <w:r w:rsidRPr="002F0CC1">
        <w:rPr>
          <w:rFonts w:ascii="Times New Roman" w:eastAsia="Times New Roman" w:hAnsi="Times New Roman" w:cs="Times New Roman"/>
          <w:sz w:val="24"/>
          <w:szCs w:val="24"/>
          <w:lang w:eastAsia="pl-PL"/>
        </w:rPr>
        <w:t>c.o</w:t>
      </w:r>
      <w:proofErr w:type="spellEnd"/>
      <w:r w:rsidRPr="002F0CC1">
        <w:rPr>
          <w:rFonts w:ascii="Times New Roman" w:eastAsia="Times New Roman" w:hAnsi="Times New Roman" w:cs="Times New Roman"/>
          <w:sz w:val="24"/>
          <w:szCs w:val="24"/>
          <w:lang w:eastAsia="pl-PL"/>
        </w:rPr>
        <w:t xml:space="preserve">. oraz modernizacją kotłowni gazowych należy wykonać poza sezonem grzewczym natomiast wykonanie wentylacji kuchni, jadalni i sali gimnastycznej należy wykonać w czasie przerwy wakacyjnej. Przed przystąpieniem do realizacji robót Wykonawca obowiązany jest uzgodnić harmonogram rzeczowo - finansowy robót z Dyrektorem Zespołu Szkolno – Przedszkolnego i Zamawiającym.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III.1) WARUNKI UDZIAŁU W POSTĘPOWANIU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Określenie warunków: </w:t>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III.1.2) Sytuacja finansowa lub ekonomiczna </w:t>
      </w:r>
      <w:r w:rsidRPr="002F0CC1">
        <w:rPr>
          <w:rFonts w:ascii="Times New Roman" w:eastAsia="Times New Roman" w:hAnsi="Times New Roman" w:cs="Times New Roman"/>
          <w:sz w:val="24"/>
          <w:szCs w:val="24"/>
          <w:lang w:eastAsia="pl-PL"/>
        </w:rPr>
        <w:br/>
        <w:t xml:space="preserve">Określenie warunków: </w:t>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III.1.3) Zdolność techniczna lub zawodowa </w:t>
      </w:r>
      <w:r w:rsidRPr="002F0CC1">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jedną wykonaną robotą budowlaną w okresie ostatnich pięciu lat przed upływem terminu składania ofert, a jeżeli okres prowadzenia działalności jest krótszy - w tym okresie, polegającą na budowie, przebudowie lub remoncie obiektu kubaturowego lub jego części w zakres której wchodziły roboty budowlane </w:t>
      </w:r>
      <w:proofErr w:type="spellStart"/>
      <w:r w:rsidRPr="002F0CC1">
        <w:rPr>
          <w:rFonts w:ascii="Times New Roman" w:eastAsia="Times New Roman" w:hAnsi="Times New Roman" w:cs="Times New Roman"/>
          <w:sz w:val="24"/>
          <w:szCs w:val="24"/>
          <w:lang w:eastAsia="pl-PL"/>
        </w:rPr>
        <w:t>termomodernizacyjne</w:t>
      </w:r>
      <w:proofErr w:type="spellEnd"/>
      <w:r w:rsidRPr="002F0CC1">
        <w:rPr>
          <w:rFonts w:ascii="Times New Roman" w:eastAsia="Times New Roman" w:hAnsi="Times New Roman" w:cs="Times New Roman"/>
          <w:sz w:val="24"/>
          <w:szCs w:val="24"/>
          <w:lang w:eastAsia="pl-PL"/>
        </w:rPr>
        <w:t xml:space="preserve">, instalacje </w:t>
      </w:r>
      <w:proofErr w:type="spellStart"/>
      <w:r w:rsidRPr="002F0CC1">
        <w:rPr>
          <w:rFonts w:ascii="Times New Roman" w:eastAsia="Times New Roman" w:hAnsi="Times New Roman" w:cs="Times New Roman"/>
          <w:sz w:val="24"/>
          <w:szCs w:val="24"/>
          <w:lang w:eastAsia="pl-PL"/>
        </w:rPr>
        <w:t>c.o</w:t>
      </w:r>
      <w:proofErr w:type="spellEnd"/>
      <w:r w:rsidRPr="002F0CC1">
        <w:rPr>
          <w:rFonts w:ascii="Times New Roman" w:eastAsia="Times New Roman" w:hAnsi="Times New Roman" w:cs="Times New Roman"/>
          <w:sz w:val="24"/>
          <w:szCs w:val="24"/>
          <w:lang w:eastAsia="pl-PL"/>
        </w:rPr>
        <w:t xml:space="preserve">. z kotłownią gazową oraz instalacje </w:t>
      </w:r>
      <w:proofErr w:type="spellStart"/>
      <w:r w:rsidRPr="002F0CC1">
        <w:rPr>
          <w:rFonts w:ascii="Times New Roman" w:eastAsia="Times New Roman" w:hAnsi="Times New Roman" w:cs="Times New Roman"/>
          <w:sz w:val="24"/>
          <w:szCs w:val="24"/>
          <w:lang w:eastAsia="pl-PL"/>
        </w:rPr>
        <w:t>wod-kan</w:t>
      </w:r>
      <w:proofErr w:type="spellEnd"/>
      <w:r w:rsidRPr="002F0CC1">
        <w:rPr>
          <w:rFonts w:ascii="Times New Roman" w:eastAsia="Times New Roman" w:hAnsi="Times New Roman" w:cs="Times New Roman"/>
          <w:sz w:val="24"/>
          <w:szCs w:val="24"/>
          <w:lang w:eastAsia="pl-PL"/>
        </w:rPr>
        <w:t xml:space="preserve">., elektryczne i wentylacji o wartości nie mniejszej niż 2.000 000,00 zł brutto łącznie: z podaniem ich rodzaju, wartości, daty, miejsca wykonania i podmiotów na rzecz których te roboty budowlane wykonano oraz załączyć dowody, w zakresie o którym mowa wyżej. W/w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t>
      </w:r>
      <w:r w:rsidRPr="002F0CC1">
        <w:rPr>
          <w:rFonts w:ascii="Times New Roman" w:eastAsia="Times New Roman" w:hAnsi="Times New Roman" w:cs="Times New Roman"/>
          <w:sz w:val="24"/>
          <w:szCs w:val="24"/>
          <w:lang w:eastAsia="pl-PL"/>
        </w:rPr>
        <w:lastRenderedPageBreak/>
        <w:t xml:space="preserve">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w:t>
      </w:r>
      <w:r w:rsidRPr="002F0CC1">
        <w:rPr>
          <w:rFonts w:ascii="Times New Roman" w:eastAsia="Times New Roman" w:hAnsi="Times New Roman" w:cs="Times New Roman"/>
          <w:sz w:val="24"/>
          <w:szCs w:val="24"/>
          <w:lang w:eastAsia="pl-PL"/>
        </w:rPr>
        <w:sym w:font="Symbol" w:char="F02D"/>
      </w:r>
      <w:r w:rsidRPr="002F0CC1">
        <w:rPr>
          <w:rFonts w:ascii="Times New Roman" w:eastAsia="Times New Roman" w:hAnsi="Times New Roman" w:cs="Times New Roman"/>
          <w:sz w:val="24"/>
          <w:szCs w:val="24"/>
          <w:lang w:eastAsia="pl-PL"/>
        </w:rPr>
        <w:t xml:space="preserve"> uprawnienia budowlane do kierowania robotami budowlanymi w specjalności konstrukcyjno – budowlanej bez ograniczeń zgodnie z ustawą Prawo budowlane lub odpowiadające im ważne uprawnienia, które zostały wydane na podstawie wcześniej obowiązujących przepisów (tj. upoważniające do pełnienia funkcji kierownika budowy w zakresie zgodnym z zakresem zadania), 2) Kierownik robót instalacyjnych • kwalifikacje zawodowe: uprawnienia budowlane do kierowania robotami budowlanymi w specjalności instalacyjnej w zakresie instalacji i urządzeń cieplnych i gazowych, wentylacyjnych, wodociągowych i kanalizacyjnych bez ograniczeń zgodnie z ustawą Prawo budowlane lub odpowiadające im ważne uprawnienia, które zostały wydane na podstawie wcześniej obowiązujących przepisów (tj. upoważniające do pełnienia funkcji kierownika robót w zakresie zgodnym z zakresem zadania), 3) Kierownik robót elektrycznych • kwalifikacje zawodowe: uprawnienia budowlane do kierowania robotami budowlanymi w specjalności instalacyjnej w zakresie instalacji i urządzeń elektrycznych i elektroenergetycznych bez ograniczeń zgodnie z ustawą Prawo budowlane lub odpowiadające im ważne uprawnienia, które zostały wydane na podstawie wcześniej obowiązujących przepisów (tj. upoważniające do pełnienia funkcji kierownika robót w zakresie zgodnym z zakresem zadania), </w:t>
      </w:r>
      <w:r w:rsidRPr="002F0CC1">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F0CC1">
        <w:rPr>
          <w:rFonts w:ascii="Times New Roman" w:eastAsia="Times New Roman" w:hAnsi="Times New Roman" w:cs="Times New Roman"/>
          <w:sz w:val="24"/>
          <w:szCs w:val="24"/>
          <w:lang w:eastAsia="pl-PL"/>
        </w:rPr>
        <w:br/>
        <w:t xml:space="preserve">Informacje dodatkowe: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III.2) PODSTAWY WYKLUCZENIA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F0CC1">
        <w:rPr>
          <w:rFonts w:ascii="Times New Roman" w:eastAsia="Times New Roman" w:hAnsi="Times New Roman" w:cs="Times New Roman"/>
          <w:b/>
          <w:bCs/>
          <w:sz w:val="24"/>
          <w:szCs w:val="24"/>
          <w:lang w:eastAsia="pl-PL"/>
        </w:rPr>
        <w:t>Pzp</w:t>
      </w:r>
      <w:proofErr w:type="spellEnd"/>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F0CC1">
        <w:rPr>
          <w:rFonts w:ascii="Times New Roman" w:eastAsia="Times New Roman" w:hAnsi="Times New Roman" w:cs="Times New Roman"/>
          <w:b/>
          <w:bCs/>
          <w:sz w:val="24"/>
          <w:szCs w:val="24"/>
          <w:lang w:eastAsia="pl-PL"/>
        </w:rPr>
        <w:t>Pzp</w:t>
      </w:r>
      <w:proofErr w:type="spellEnd"/>
      <w:r w:rsidRPr="002F0CC1">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1 ustawy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Tak (podstawa wykluczenia określona w art. 24 ust. 5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2 ustawy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Tak (podstawa wykluczenia określona w art. 24 ust. 5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4 ustawy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lastRenderedPageBreak/>
        <w:t xml:space="preserve">Tak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Oświadczenie o spełnianiu kryteriów selekcji </w:t>
      </w:r>
      <w:r w:rsidRPr="002F0CC1">
        <w:rPr>
          <w:rFonts w:ascii="Times New Roman" w:eastAsia="Times New Roman" w:hAnsi="Times New Roman" w:cs="Times New Roman"/>
          <w:sz w:val="24"/>
          <w:szCs w:val="24"/>
          <w:lang w:eastAsia="pl-PL"/>
        </w:rPr>
        <w:b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odpisu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1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zgodnie z art. 26 ust. 6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2F0CC1">
        <w:rPr>
          <w:rFonts w:ascii="Times New Roman" w:eastAsia="Times New Roman" w:hAnsi="Times New Roman" w:cs="Times New Roman"/>
          <w:sz w:val="24"/>
          <w:szCs w:val="24"/>
          <w:lang w:eastAsia="pl-PL"/>
        </w:rPr>
        <w:t>Dz.U</w:t>
      </w:r>
      <w:proofErr w:type="spellEnd"/>
      <w:r w:rsidRPr="002F0CC1">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III.5.1) W ZAKRESIE SPEŁNIANIA WARUNKÓW UDZIAŁU W POSTĘPOWANIU:</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w:t>
      </w:r>
      <w:r w:rsidRPr="002F0CC1">
        <w:rPr>
          <w:rFonts w:ascii="Times New Roman" w:eastAsia="Times New Roman" w:hAnsi="Times New Roman" w:cs="Times New Roman"/>
          <w:sz w:val="24"/>
          <w:szCs w:val="24"/>
          <w:lang w:eastAsia="pl-PL"/>
        </w:rPr>
        <w:lastRenderedPageBreak/>
        <w:t xml:space="preserve">publicznego, w szczególności odpowiedzialnych za kierowanie robotami budowlanymi, wraz z informacjami na temat ich kwalifikacji zawodowych, uprawnień, doświadczenia i wykształcenia niezbędnych do wykonania zamówienia, a także zakresu wykonywanych przez nich czynności oraz informacja o podstawie do dysponowania tymi osobami.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III.5.2) W ZAKRESIE KRYTERIÓW SELEKCJI:</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III.7) INNE DOKUMENTY NIE WYMIENIONE W </w:t>
      </w:r>
      <w:proofErr w:type="spellStart"/>
      <w:r w:rsidRPr="002F0CC1">
        <w:rPr>
          <w:rFonts w:ascii="Times New Roman" w:eastAsia="Times New Roman" w:hAnsi="Times New Roman" w:cs="Times New Roman"/>
          <w:b/>
          <w:bCs/>
          <w:sz w:val="24"/>
          <w:szCs w:val="24"/>
          <w:lang w:eastAsia="pl-PL"/>
        </w:rPr>
        <w:t>pkt</w:t>
      </w:r>
      <w:proofErr w:type="spellEnd"/>
      <w:r w:rsidRPr="002F0CC1">
        <w:rPr>
          <w:rFonts w:ascii="Times New Roman" w:eastAsia="Times New Roman" w:hAnsi="Times New Roman" w:cs="Times New Roman"/>
          <w:b/>
          <w:bCs/>
          <w:sz w:val="24"/>
          <w:szCs w:val="24"/>
          <w:lang w:eastAsia="pl-PL"/>
        </w:rPr>
        <w:t xml:space="preserve"> III.3) - III.6)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lub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13–22 i ust. 5 </w:t>
      </w:r>
      <w:proofErr w:type="spellStart"/>
      <w:r w:rsidRPr="002F0CC1">
        <w:rPr>
          <w:rFonts w:ascii="Times New Roman" w:eastAsia="Times New Roman" w:hAnsi="Times New Roman" w:cs="Times New Roman"/>
          <w:sz w:val="24"/>
          <w:szCs w:val="24"/>
          <w:lang w:eastAsia="pl-PL"/>
        </w:rPr>
        <w:t>pkt</w:t>
      </w:r>
      <w:proofErr w:type="spellEnd"/>
      <w:r w:rsidRPr="002F0CC1">
        <w:rPr>
          <w:rFonts w:ascii="Times New Roman" w:eastAsia="Times New Roman" w:hAnsi="Times New Roman" w:cs="Times New Roman"/>
          <w:sz w:val="24"/>
          <w:szCs w:val="24"/>
          <w:lang w:eastAsia="pl-PL"/>
        </w:rPr>
        <w:t xml:space="preserve"> 1,2,4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w:t>
      </w:r>
      <w:r w:rsidRPr="002F0CC1">
        <w:rPr>
          <w:rFonts w:ascii="Times New Roman" w:eastAsia="Times New Roman" w:hAnsi="Times New Roman" w:cs="Times New Roman"/>
          <w:sz w:val="24"/>
          <w:szCs w:val="24"/>
          <w:lang w:eastAsia="pl-PL"/>
        </w:rPr>
        <w:lastRenderedPageBreak/>
        <w:t xml:space="preserve">ust. 8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2F0CC1">
        <w:rPr>
          <w:rFonts w:ascii="Times New Roman" w:eastAsia="Times New Roman" w:hAnsi="Times New Roman" w:cs="Times New Roman"/>
          <w:sz w:val="24"/>
          <w:szCs w:val="24"/>
          <w:lang w:eastAsia="pl-PL"/>
        </w:rPr>
        <w:t>Dz.U</w:t>
      </w:r>
      <w:proofErr w:type="spellEnd"/>
      <w:r w:rsidRPr="002F0CC1">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jednolity oświadczenie o spełnianiu warunków udziału w postępowaniu i braku podstaw do wykluczenia, w sytuacji gdy postępowanie nie przekracza kwoty określonej w przepisach wydanych na podstawie art. 11 ust. 8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u w:val="single"/>
          <w:lang w:eastAsia="pl-PL"/>
        </w:rPr>
        <w:t xml:space="preserve">SEKCJA IV: PROCEDURA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 xml:space="preserve">IV.1) OPIS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IV.1.1) Tryb udzielenia zamówienia: </w:t>
      </w:r>
      <w:r w:rsidRPr="002F0CC1">
        <w:rPr>
          <w:rFonts w:ascii="Times New Roman" w:eastAsia="Times New Roman" w:hAnsi="Times New Roman" w:cs="Times New Roman"/>
          <w:sz w:val="24"/>
          <w:szCs w:val="24"/>
          <w:lang w:eastAsia="pl-PL"/>
        </w:rPr>
        <w:t xml:space="preserve">Przetarg nieograniczony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IV.1.2) Zamawiający żąda wniesienia wadium:</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Tak </w:t>
      </w:r>
      <w:r w:rsidRPr="002F0CC1">
        <w:rPr>
          <w:rFonts w:ascii="Times New Roman" w:eastAsia="Times New Roman" w:hAnsi="Times New Roman" w:cs="Times New Roman"/>
          <w:sz w:val="24"/>
          <w:szCs w:val="24"/>
          <w:lang w:eastAsia="pl-PL"/>
        </w:rPr>
        <w:br/>
        <w:t xml:space="preserve">Informacja na temat wadium </w:t>
      </w:r>
      <w:r w:rsidRPr="002F0CC1">
        <w:rPr>
          <w:rFonts w:ascii="Times New Roman" w:eastAsia="Times New Roman" w:hAnsi="Times New Roman" w:cs="Times New Roman"/>
          <w:sz w:val="24"/>
          <w:szCs w:val="24"/>
          <w:lang w:eastAsia="pl-PL"/>
        </w:rPr>
        <w:br/>
        <w:t xml:space="preserve">Zamawiający żąda od Wykonawców wniesienia wadium w wysokości: 70.000,00 PLN, (słownie: siedemdziesiąt tysięcy 00/100 złotych)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IV.1.3) Przewiduje się udzielenie zaliczek na poczet wykonania zamówienia:</w:t>
      </w:r>
      <w:r w:rsidRPr="002F0CC1">
        <w:rPr>
          <w:rFonts w:ascii="Times New Roman" w:eastAsia="Times New Roman" w:hAnsi="Times New Roman" w:cs="Times New Roman"/>
          <w:sz w:val="24"/>
          <w:szCs w:val="24"/>
          <w:lang w:eastAsia="pl-PL"/>
        </w:rPr>
        <w:t xml:space="preserv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t xml:space="preserve">Należy podać informacje na temat udzielania zaliczek: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lastRenderedPageBreak/>
        <w:br/>
      </w:r>
      <w:r w:rsidRPr="002F0CC1">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F0CC1">
        <w:rPr>
          <w:rFonts w:ascii="Times New Roman" w:eastAsia="Times New Roman" w:hAnsi="Times New Roman" w:cs="Times New Roman"/>
          <w:sz w:val="24"/>
          <w:szCs w:val="24"/>
          <w:lang w:eastAsia="pl-PL"/>
        </w:rPr>
        <w:br/>
        <w:t xml:space="preserve">Nie </w:t>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IV.1.5.) Wymaga się złożenia oferty wariantowej: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t xml:space="preserve">Dopuszcza się złożenie oferty wariantowej </w:t>
      </w:r>
      <w:r w:rsidRPr="002F0CC1">
        <w:rPr>
          <w:rFonts w:ascii="Times New Roman" w:eastAsia="Times New Roman" w:hAnsi="Times New Roman" w:cs="Times New Roman"/>
          <w:sz w:val="24"/>
          <w:szCs w:val="24"/>
          <w:lang w:eastAsia="pl-PL"/>
        </w:rPr>
        <w:br/>
        <w:t xml:space="preserve">Nie </w:t>
      </w:r>
      <w:r w:rsidRPr="002F0CC1">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F0CC1">
        <w:rPr>
          <w:rFonts w:ascii="Times New Roman" w:eastAsia="Times New Roman" w:hAnsi="Times New Roman" w:cs="Times New Roman"/>
          <w:sz w:val="24"/>
          <w:szCs w:val="24"/>
          <w:lang w:eastAsia="pl-PL"/>
        </w:rPr>
        <w:br/>
        <w:t xml:space="preserve">Nie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Liczba wykonawców   </w:t>
      </w:r>
      <w:r w:rsidRPr="002F0CC1">
        <w:rPr>
          <w:rFonts w:ascii="Times New Roman" w:eastAsia="Times New Roman" w:hAnsi="Times New Roman" w:cs="Times New Roman"/>
          <w:sz w:val="24"/>
          <w:szCs w:val="24"/>
          <w:lang w:eastAsia="pl-PL"/>
        </w:rPr>
        <w:br/>
        <w:t xml:space="preserve">Przewidywana minimalna liczba wykonawców </w:t>
      </w:r>
      <w:r w:rsidRPr="002F0CC1">
        <w:rPr>
          <w:rFonts w:ascii="Times New Roman" w:eastAsia="Times New Roman" w:hAnsi="Times New Roman" w:cs="Times New Roman"/>
          <w:sz w:val="24"/>
          <w:szCs w:val="24"/>
          <w:lang w:eastAsia="pl-PL"/>
        </w:rPr>
        <w:br/>
        <w:t xml:space="preserve">Maksymalna liczba wykonawców   </w:t>
      </w:r>
      <w:r w:rsidRPr="002F0CC1">
        <w:rPr>
          <w:rFonts w:ascii="Times New Roman" w:eastAsia="Times New Roman" w:hAnsi="Times New Roman" w:cs="Times New Roman"/>
          <w:sz w:val="24"/>
          <w:szCs w:val="24"/>
          <w:lang w:eastAsia="pl-PL"/>
        </w:rPr>
        <w:br/>
        <w:t xml:space="preserve">Kryteria selekcji wykonawców: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IV.1.7) Informacje na temat umowy ramowej lub dynamicznego systemu zakupów: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Umowa ramowa będzie zawarta: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Czy przewiduje się ograniczenie liczby uczestników umowy ramowej: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Przewidziana maksymalna liczba uczestników umowy ramowej: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Zamówienie obejmuje ustanowienie dynamicznego systemu zakupów: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lastRenderedPageBreak/>
        <w:br/>
      </w:r>
      <w:r w:rsidRPr="002F0CC1">
        <w:rPr>
          <w:rFonts w:ascii="Times New Roman" w:eastAsia="Times New Roman" w:hAnsi="Times New Roman" w:cs="Times New Roman"/>
          <w:b/>
          <w:bCs/>
          <w:sz w:val="24"/>
          <w:szCs w:val="24"/>
          <w:lang w:eastAsia="pl-PL"/>
        </w:rPr>
        <w:t xml:space="preserve">IV.1.8) Aukcja elektroniczna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Przewidziane jest przeprowadzenie aukcji elektronicznej </w:t>
      </w:r>
      <w:r w:rsidRPr="002F0CC1">
        <w:rPr>
          <w:rFonts w:ascii="Times New Roman" w:eastAsia="Times New Roman" w:hAnsi="Times New Roman" w:cs="Times New Roman"/>
          <w:i/>
          <w:iCs/>
          <w:sz w:val="24"/>
          <w:szCs w:val="24"/>
          <w:lang w:eastAsia="pl-PL"/>
        </w:rPr>
        <w:t xml:space="preserve">(przetarg nieograniczony, przetarg ograniczony, negocjacje z ogłoszeniem) </w:t>
      </w:r>
      <w:r w:rsidRPr="002F0CC1">
        <w:rPr>
          <w:rFonts w:ascii="Times New Roman" w:eastAsia="Times New Roman" w:hAnsi="Times New Roman" w:cs="Times New Roman"/>
          <w:sz w:val="24"/>
          <w:szCs w:val="24"/>
          <w:lang w:eastAsia="pl-PL"/>
        </w:rPr>
        <w:t xml:space="preserve">Nie </w:t>
      </w:r>
      <w:r w:rsidRPr="002F0CC1">
        <w:rPr>
          <w:rFonts w:ascii="Times New Roman" w:eastAsia="Times New Roman" w:hAnsi="Times New Roman" w:cs="Times New Roman"/>
          <w:sz w:val="24"/>
          <w:szCs w:val="24"/>
          <w:lang w:eastAsia="pl-PL"/>
        </w:rPr>
        <w:br/>
        <w:t xml:space="preserve">Należy podać adres strony internetowej, na której aukcja będzie prowadzona: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Nie </w:t>
      </w:r>
      <w:r w:rsidRPr="002F0CC1">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F0CC1">
        <w:rPr>
          <w:rFonts w:ascii="Times New Roman" w:eastAsia="Times New Roman" w:hAnsi="Times New Roman" w:cs="Times New Roman"/>
          <w:sz w:val="24"/>
          <w:szCs w:val="24"/>
          <w:lang w:eastAsia="pl-PL"/>
        </w:rPr>
        <w:br/>
        <w:t xml:space="preserve">Informacje dotyczące przebiegu aukcji elektronicznej: </w:t>
      </w:r>
      <w:r w:rsidRPr="002F0CC1">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F0CC1">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F0CC1">
        <w:rPr>
          <w:rFonts w:ascii="Times New Roman" w:eastAsia="Times New Roman" w:hAnsi="Times New Roman" w:cs="Times New Roman"/>
          <w:sz w:val="24"/>
          <w:szCs w:val="24"/>
          <w:lang w:eastAsia="pl-PL"/>
        </w:rPr>
        <w:br/>
        <w:t xml:space="preserve">Wymagania dotyczące rejestracji i identyfikacji wykonawców w aukcji elektronicznej: </w:t>
      </w:r>
      <w:r w:rsidRPr="002F0CC1">
        <w:rPr>
          <w:rFonts w:ascii="Times New Roman" w:eastAsia="Times New Roman" w:hAnsi="Times New Roman" w:cs="Times New Roman"/>
          <w:sz w:val="24"/>
          <w:szCs w:val="24"/>
          <w:lang w:eastAsia="pl-PL"/>
        </w:rPr>
        <w:br/>
        <w:t xml:space="preserve">Informacje o liczbie etapów aukcji elektronicznej i czasie ich trwania: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t xml:space="preserve">Czas trwania: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2F0CC1">
        <w:rPr>
          <w:rFonts w:ascii="Times New Roman" w:eastAsia="Times New Roman" w:hAnsi="Times New Roman" w:cs="Times New Roman"/>
          <w:sz w:val="24"/>
          <w:szCs w:val="24"/>
          <w:lang w:eastAsia="pl-PL"/>
        </w:rPr>
        <w:br/>
        <w:t xml:space="preserve">Warunki zamknięcia aukcji elektronicznej: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IV.2) KRYTERIA OCENY OFERT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IV.2.1) Kryteria oceny ofert: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IV.2.2) Kryteria</w:t>
      </w:r>
      <w:r w:rsidRPr="002F0CC1">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Znaczenie</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60,00</w:t>
            </w:r>
          </w:p>
        </w:tc>
      </w:tr>
      <w:tr w:rsidR="002F0CC1" w:rsidRPr="002F0CC1" w:rsidTr="002F0CC1">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40,00</w:t>
            </w:r>
          </w:p>
        </w:tc>
      </w:tr>
    </w:tbl>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F0CC1">
        <w:rPr>
          <w:rFonts w:ascii="Times New Roman" w:eastAsia="Times New Roman" w:hAnsi="Times New Roman" w:cs="Times New Roman"/>
          <w:b/>
          <w:bCs/>
          <w:sz w:val="24"/>
          <w:szCs w:val="24"/>
          <w:lang w:eastAsia="pl-PL"/>
        </w:rPr>
        <w:t>Pzp</w:t>
      </w:r>
      <w:proofErr w:type="spellEnd"/>
      <w:r w:rsidRPr="002F0CC1">
        <w:rPr>
          <w:rFonts w:ascii="Times New Roman" w:eastAsia="Times New Roman" w:hAnsi="Times New Roman" w:cs="Times New Roman"/>
          <w:b/>
          <w:bCs/>
          <w:sz w:val="24"/>
          <w:szCs w:val="24"/>
          <w:lang w:eastAsia="pl-PL"/>
        </w:rPr>
        <w:t xml:space="preserve"> </w:t>
      </w:r>
      <w:r w:rsidRPr="002F0CC1">
        <w:rPr>
          <w:rFonts w:ascii="Times New Roman" w:eastAsia="Times New Roman" w:hAnsi="Times New Roman" w:cs="Times New Roman"/>
          <w:sz w:val="24"/>
          <w:szCs w:val="24"/>
          <w:lang w:eastAsia="pl-PL"/>
        </w:rPr>
        <w:t xml:space="preserve">(przetarg nieograniczony) </w:t>
      </w:r>
      <w:r w:rsidRPr="002F0CC1">
        <w:rPr>
          <w:rFonts w:ascii="Times New Roman" w:eastAsia="Times New Roman" w:hAnsi="Times New Roman" w:cs="Times New Roman"/>
          <w:sz w:val="24"/>
          <w:szCs w:val="24"/>
          <w:lang w:eastAsia="pl-PL"/>
        </w:rPr>
        <w:br/>
        <w:t xml:space="preserve">Tak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IV.3) Negocjacje z ogłoszeniem, dialog konkurencyjny, partnerstwo innowacyjne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IV.3.1) Informacje na temat negocjacji z ogłoszeniem</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Minimalne wymagania, które muszą spełniać wszystkie oferty: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2F0CC1">
        <w:rPr>
          <w:rFonts w:ascii="Times New Roman" w:eastAsia="Times New Roman" w:hAnsi="Times New Roman" w:cs="Times New Roman"/>
          <w:sz w:val="24"/>
          <w:szCs w:val="24"/>
          <w:lang w:eastAsia="pl-PL"/>
        </w:rPr>
        <w:br/>
        <w:t xml:space="preserve">Przewidziany jest podział negocjacji na etapy w celu ograniczenia liczby ofert: </w:t>
      </w:r>
      <w:r w:rsidRPr="002F0CC1">
        <w:rPr>
          <w:rFonts w:ascii="Times New Roman" w:eastAsia="Times New Roman" w:hAnsi="Times New Roman" w:cs="Times New Roman"/>
          <w:sz w:val="24"/>
          <w:szCs w:val="24"/>
          <w:lang w:eastAsia="pl-PL"/>
        </w:rPr>
        <w:br/>
        <w:t xml:space="preserve">Należy podać informacje na temat etapów negocjacji (w tym liczbę etapów):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IV.3.2) Informacje na temat dialogu konkurencyjnego</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Wstępny harmonogram postępowania: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Podział dialogu na etapy w celu ograniczenia liczby rozwiązań: </w:t>
      </w:r>
      <w:r w:rsidRPr="002F0CC1">
        <w:rPr>
          <w:rFonts w:ascii="Times New Roman" w:eastAsia="Times New Roman" w:hAnsi="Times New Roman" w:cs="Times New Roman"/>
          <w:sz w:val="24"/>
          <w:szCs w:val="24"/>
          <w:lang w:eastAsia="pl-PL"/>
        </w:rPr>
        <w:br/>
        <w:t xml:space="preserve">Należy podać informacje na temat etapów dialogu: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IV.3.3) Informacje na temat partnerstwa innowacyjnego</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Informacje dodatkowe: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IV.4) Licytacja elektroniczna </w:t>
      </w:r>
      <w:r w:rsidRPr="002F0CC1">
        <w:rPr>
          <w:rFonts w:ascii="Times New Roman" w:eastAsia="Times New Roman" w:hAnsi="Times New Roman" w:cs="Times New Roman"/>
          <w:sz w:val="24"/>
          <w:szCs w:val="24"/>
          <w:lang w:eastAsia="pl-PL"/>
        </w:rPr>
        <w:br/>
        <w:t xml:space="preserve">Adres strony internetowej, na której będzie prowadzona licytacja elektroniczna: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Informacje o liczbie etapów licytacji elektronicznej i czasie ich trwania: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Czas trwania: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Termin składania wniosków o dopuszczenie do udziału w licytacji elektronicznej: </w:t>
      </w:r>
      <w:r w:rsidRPr="002F0CC1">
        <w:rPr>
          <w:rFonts w:ascii="Times New Roman" w:eastAsia="Times New Roman" w:hAnsi="Times New Roman" w:cs="Times New Roman"/>
          <w:sz w:val="24"/>
          <w:szCs w:val="24"/>
          <w:lang w:eastAsia="pl-PL"/>
        </w:rPr>
        <w:br/>
        <w:t xml:space="preserve">Data: godzina: </w:t>
      </w:r>
      <w:r w:rsidRPr="002F0CC1">
        <w:rPr>
          <w:rFonts w:ascii="Times New Roman" w:eastAsia="Times New Roman" w:hAnsi="Times New Roman" w:cs="Times New Roman"/>
          <w:sz w:val="24"/>
          <w:szCs w:val="24"/>
          <w:lang w:eastAsia="pl-PL"/>
        </w:rPr>
        <w:br/>
        <w:t xml:space="preserve">Termin otwarcia licytacji elektronicznej: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t xml:space="preserve">Termin i warunki zamknięcia licytacji elektronicznej: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t xml:space="preserve">Wymagania dotyczące zabezpieczenia należytego wykonania umowy: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lang w:eastAsia="pl-PL"/>
        </w:rPr>
        <w:br/>
        <w:t xml:space="preserve">Informacje dodatkowe: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r w:rsidRPr="002F0CC1">
        <w:rPr>
          <w:rFonts w:ascii="Times New Roman" w:eastAsia="Times New Roman" w:hAnsi="Times New Roman" w:cs="Times New Roman"/>
          <w:b/>
          <w:bCs/>
          <w:sz w:val="24"/>
          <w:szCs w:val="24"/>
          <w:lang w:eastAsia="pl-PL"/>
        </w:rPr>
        <w:t>IV.5) ZMIANA UMOWY</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2F0CC1">
        <w:rPr>
          <w:rFonts w:ascii="Times New Roman" w:eastAsia="Times New Roman" w:hAnsi="Times New Roman" w:cs="Times New Roman"/>
          <w:b/>
          <w:bCs/>
          <w:sz w:val="24"/>
          <w:szCs w:val="24"/>
          <w:lang w:eastAsia="pl-PL"/>
        </w:rPr>
        <w:lastRenderedPageBreak/>
        <w:t>na podstawie której dokonano wyboru wykonawcy:</w:t>
      </w:r>
      <w:r w:rsidRPr="002F0CC1">
        <w:rPr>
          <w:rFonts w:ascii="Times New Roman" w:eastAsia="Times New Roman" w:hAnsi="Times New Roman" w:cs="Times New Roman"/>
          <w:sz w:val="24"/>
          <w:szCs w:val="24"/>
          <w:lang w:eastAsia="pl-PL"/>
        </w:rPr>
        <w:t xml:space="preserve"> Tak </w:t>
      </w:r>
      <w:r w:rsidRPr="002F0CC1">
        <w:rPr>
          <w:rFonts w:ascii="Times New Roman" w:eastAsia="Times New Roman" w:hAnsi="Times New Roman" w:cs="Times New Roman"/>
          <w:sz w:val="24"/>
          <w:szCs w:val="24"/>
          <w:lang w:eastAsia="pl-PL"/>
        </w:rPr>
        <w:br/>
        <w:t xml:space="preserve">Należy wskazać zakres, charakter zmian oraz warunki wprowadzenia zmian: </w:t>
      </w:r>
      <w:r w:rsidRPr="002F0CC1">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Nadzór Inwestorski.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środki ochrony prawnej wg ustawy </w:t>
      </w:r>
      <w:proofErr w:type="spellStart"/>
      <w:r w:rsidRPr="002F0CC1">
        <w:rPr>
          <w:rFonts w:ascii="Times New Roman" w:eastAsia="Times New Roman" w:hAnsi="Times New Roman" w:cs="Times New Roman"/>
          <w:sz w:val="24"/>
          <w:szCs w:val="24"/>
          <w:lang w:eastAsia="pl-PL"/>
        </w:rPr>
        <w:t>p.z.p</w:t>
      </w:r>
      <w:proofErr w:type="spellEnd"/>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warunki atmosferyczne uniemożliwiające realizację zadania (w tym anomalia klimatyczne lub warunki uniemożliwiające prowadzenie robót) i sytuacja taka trwa powyżej 30 dni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opóźnienia będące następstwem działania organów administracji lub wystąpi konieczność aktualizacji uzgodnień poczynionych przez projektanta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 brak frontu robót z przyczyn niezależnych od Wykonawcy przez okres dłuższy niż 30 dni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wystąpią sytuacje nieprzewidziane: wystąpienie siły wyższej, zamieszki lub strajki, wykopanie niewybuchów, odkrycie wykopalisk archeologicznych, odkrycie uzbrojenia terenu niezinwentaryzowanego na mapach, wystąpią odmienne niż przyjęte w dokumentacji projektowej warunki geologiczne.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zmiana nie wymaga spisania aneksu.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 związku z inną technologią wykonania zaprojektowanych robót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w:t>
      </w:r>
      <w:r w:rsidRPr="002F0CC1">
        <w:rPr>
          <w:rFonts w:ascii="Times New Roman" w:eastAsia="Times New Roman" w:hAnsi="Times New Roman" w:cs="Times New Roman"/>
          <w:sz w:val="24"/>
          <w:szCs w:val="24"/>
          <w:lang w:eastAsia="pl-PL"/>
        </w:rPr>
        <w:lastRenderedPageBreak/>
        <w:t xml:space="preserve">rozwiązań groziło niewykonaniem lub wadliwym wykonaniem przedmiotu umowy lub jego części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2F0CC1">
        <w:rPr>
          <w:rFonts w:ascii="Times New Roman" w:eastAsia="Times New Roman" w:hAnsi="Times New Roman" w:cs="Times New Roman"/>
          <w:sz w:val="24"/>
          <w:szCs w:val="24"/>
          <w:lang w:eastAsia="pl-PL"/>
        </w:rPr>
        <w:t>lit.g</w:t>
      </w:r>
      <w:proofErr w:type="spellEnd"/>
      <w:r w:rsidRPr="002F0CC1">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wynagrodzenia: sposobu i formy płatności, terminu płatności w przypadkach gdy: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zaistnieje konieczność dostosowania zapisów umowy do wymogów instytucji dofinansowującej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nastąpią zmiany w budżecie miasta.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partnerowi Konsorcjum,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2F0CC1">
        <w:rPr>
          <w:rFonts w:ascii="Times New Roman" w:eastAsia="Times New Roman" w:hAnsi="Times New Roman" w:cs="Times New Roman"/>
          <w:sz w:val="24"/>
          <w:szCs w:val="24"/>
          <w:lang w:eastAsia="pl-PL"/>
        </w:rPr>
        <w:sym w:font="Symbol" w:char="F0D8"/>
      </w:r>
      <w:r w:rsidRPr="002F0CC1">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podanej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IV.6) INFORMACJE ADMINISTRACYJNE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IV.6.1) Sposób udostępniania informacji o charakterze poufnym </w:t>
      </w:r>
      <w:r w:rsidRPr="002F0CC1">
        <w:rPr>
          <w:rFonts w:ascii="Times New Roman" w:eastAsia="Times New Roman" w:hAnsi="Times New Roman" w:cs="Times New Roman"/>
          <w:i/>
          <w:iCs/>
          <w:sz w:val="24"/>
          <w:szCs w:val="24"/>
          <w:lang w:eastAsia="pl-PL"/>
        </w:rPr>
        <w:t xml:space="preserve">(jeżeli dotyczy):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lastRenderedPageBreak/>
        <w:br/>
      </w:r>
      <w:r w:rsidRPr="002F0CC1">
        <w:rPr>
          <w:rFonts w:ascii="Times New Roman" w:eastAsia="Times New Roman" w:hAnsi="Times New Roman" w:cs="Times New Roman"/>
          <w:b/>
          <w:bCs/>
          <w:sz w:val="24"/>
          <w:szCs w:val="24"/>
          <w:lang w:eastAsia="pl-PL"/>
        </w:rPr>
        <w:t>Środki służące ochronie informacji o charakterze poufnym</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F0CC1">
        <w:rPr>
          <w:rFonts w:ascii="Times New Roman" w:eastAsia="Times New Roman" w:hAnsi="Times New Roman" w:cs="Times New Roman"/>
          <w:sz w:val="24"/>
          <w:szCs w:val="24"/>
          <w:lang w:eastAsia="pl-PL"/>
        </w:rPr>
        <w:br/>
        <w:t xml:space="preserve">Data: 2018-03-06, godzina: 09:00, </w:t>
      </w:r>
      <w:r w:rsidRPr="002F0CC1">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F0CC1">
        <w:rPr>
          <w:rFonts w:ascii="Times New Roman" w:eastAsia="Times New Roman" w:hAnsi="Times New Roman" w:cs="Times New Roman"/>
          <w:sz w:val="24"/>
          <w:szCs w:val="24"/>
          <w:lang w:eastAsia="pl-PL"/>
        </w:rPr>
        <w:br/>
        <w:t xml:space="preserve">Nie </w:t>
      </w:r>
      <w:r w:rsidRPr="002F0CC1">
        <w:rPr>
          <w:rFonts w:ascii="Times New Roman" w:eastAsia="Times New Roman" w:hAnsi="Times New Roman" w:cs="Times New Roman"/>
          <w:sz w:val="24"/>
          <w:szCs w:val="24"/>
          <w:lang w:eastAsia="pl-PL"/>
        </w:rPr>
        <w:br/>
        <w:t xml:space="preserve">Wskazać powody: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F0CC1">
        <w:rPr>
          <w:rFonts w:ascii="Times New Roman" w:eastAsia="Times New Roman" w:hAnsi="Times New Roman" w:cs="Times New Roman"/>
          <w:sz w:val="24"/>
          <w:szCs w:val="24"/>
          <w:lang w:eastAsia="pl-PL"/>
        </w:rPr>
        <w:br/>
        <w:t xml:space="preserve">&gt; oferta musi być złożona w języku polskim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 xml:space="preserve">IV.6.3) Termin związania ofertą: </w:t>
      </w:r>
      <w:r w:rsidRPr="002F0CC1">
        <w:rPr>
          <w:rFonts w:ascii="Times New Roman" w:eastAsia="Times New Roman" w:hAnsi="Times New Roman" w:cs="Times New Roman"/>
          <w:sz w:val="24"/>
          <w:szCs w:val="24"/>
          <w:lang w:eastAsia="pl-PL"/>
        </w:rPr>
        <w:t xml:space="preserve">do: okres w dniach: 30 (od ostatecznego terminu składania ofert)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F0CC1">
        <w:rPr>
          <w:rFonts w:ascii="Times New Roman" w:eastAsia="Times New Roman" w:hAnsi="Times New Roman" w:cs="Times New Roman"/>
          <w:sz w:val="24"/>
          <w:szCs w:val="24"/>
          <w:lang w:eastAsia="pl-PL"/>
        </w:rPr>
        <w:t xml:space="preserve"> Nie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F0CC1">
        <w:rPr>
          <w:rFonts w:ascii="Times New Roman" w:eastAsia="Times New Roman" w:hAnsi="Times New Roman" w:cs="Times New Roman"/>
          <w:sz w:val="24"/>
          <w:szCs w:val="24"/>
          <w:lang w:eastAsia="pl-PL"/>
        </w:rPr>
        <w:t xml:space="preserve"> Nie </w:t>
      </w:r>
      <w:r w:rsidRPr="002F0CC1">
        <w:rPr>
          <w:rFonts w:ascii="Times New Roman" w:eastAsia="Times New Roman" w:hAnsi="Times New Roman" w:cs="Times New Roman"/>
          <w:sz w:val="24"/>
          <w:szCs w:val="24"/>
          <w:lang w:eastAsia="pl-PL"/>
        </w:rPr>
        <w:br/>
      </w:r>
      <w:r w:rsidRPr="002F0CC1">
        <w:rPr>
          <w:rFonts w:ascii="Times New Roman" w:eastAsia="Times New Roman" w:hAnsi="Times New Roman" w:cs="Times New Roman"/>
          <w:b/>
          <w:bCs/>
          <w:sz w:val="24"/>
          <w:szCs w:val="24"/>
          <w:lang w:eastAsia="pl-PL"/>
        </w:rPr>
        <w:t>IV.6.6) Informacje dodatkowe:</w:t>
      </w:r>
      <w:r w:rsidRPr="002F0CC1">
        <w:rPr>
          <w:rFonts w:ascii="Times New Roman" w:eastAsia="Times New Roman" w:hAnsi="Times New Roman" w:cs="Times New Roman"/>
          <w:sz w:val="24"/>
          <w:szCs w:val="24"/>
          <w:lang w:eastAsia="pl-PL"/>
        </w:rPr>
        <w:t xml:space="preserve"> </w:t>
      </w:r>
      <w:r w:rsidRPr="002F0CC1">
        <w:rPr>
          <w:rFonts w:ascii="Times New Roman" w:eastAsia="Times New Roman" w:hAnsi="Times New Roman" w:cs="Times New Roman"/>
          <w:sz w:val="24"/>
          <w:szCs w:val="24"/>
          <w:lang w:eastAsia="pl-PL"/>
        </w:rPr>
        <w:br/>
      </w:r>
    </w:p>
    <w:p w:rsidR="002F0CC1" w:rsidRPr="002F0CC1" w:rsidRDefault="002F0CC1" w:rsidP="002F0CC1">
      <w:pPr>
        <w:spacing w:after="0" w:line="240" w:lineRule="auto"/>
        <w:jc w:val="center"/>
        <w:rPr>
          <w:rFonts w:ascii="Times New Roman" w:eastAsia="Times New Roman" w:hAnsi="Times New Roman" w:cs="Times New Roman"/>
          <w:sz w:val="24"/>
          <w:szCs w:val="24"/>
          <w:lang w:eastAsia="pl-PL"/>
        </w:rPr>
      </w:pPr>
      <w:r w:rsidRPr="002F0CC1">
        <w:rPr>
          <w:rFonts w:ascii="Times New Roman" w:eastAsia="Times New Roman" w:hAnsi="Times New Roman" w:cs="Times New Roman"/>
          <w:sz w:val="24"/>
          <w:szCs w:val="24"/>
          <w:u w:val="single"/>
          <w:lang w:eastAsia="pl-PL"/>
        </w:rPr>
        <w:t xml:space="preserve">ZAŁĄCZNIK I - INFORMACJE DOTYCZĄCE OFERT CZĘŚCIOWYCH </w:t>
      </w:r>
    </w:p>
    <w:p w:rsidR="002F0CC1" w:rsidRPr="002F0CC1" w:rsidRDefault="002F0CC1" w:rsidP="002F0CC1">
      <w:pPr>
        <w:spacing w:after="0" w:line="240" w:lineRule="auto"/>
        <w:rPr>
          <w:rFonts w:ascii="Times New Roman" w:eastAsia="Times New Roman" w:hAnsi="Times New Roman" w:cs="Times New Roman"/>
          <w:sz w:val="24"/>
          <w:szCs w:val="24"/>
          <w:lang w:eastAsia="pl-PL"/>
        </w:rPr>
      </w:pPr>
    </w:p>
    <w:p w:rsidR="002F0CC1" w:rsidRPr="002F0CC1" w:rsidRDefault="002F0CC1" w:rsidP="002F0CC1">
      <w:pPr>
        <w:spacing w:after="0" w:line="240" w:lineRule="auto"/>
        <w:rPr>
          <w:rFonts w:ascii="Times New Roman" w:eastAsia="Times New Roman" w:hAnsi="Times New Roman" w:cs="Times New Roman"/>
          <w:sz w:val="24"/>
          <w:szCs w:val="24"/>
          <w:lang w:eastAsia="pl-PL"/>
        </w:rPr>
      </w:pPr>
    </w:p>
    <w:p w:rsidR="002F0CC1" w:rsidRPr="002F0CC1" w:rsidRDefault="002F0CC1" w:rsidP="002F0CC1">
      <w:pPr>
        <w:spacing w:after="240" w:line="240" w:lineRule="auto"/>
        <w:rPr>
          <w:rFonts w:ascii="Times New Roman" w:eastAsia="Times New Roman" w:hAnsi="Times New Roman" w:cs="Times New Roman"/>
          <w:sz w:val="24"/>
          <w:szCs w:val="24"/>
          <w:lang w:eastAsia="pl-PL"/>
        </w:rPr>
      </w:pPr>
    </w:p>
    <w:p w:rsidR="002F0CC1" w:rsidRPr="002F0CC1" w:rsidRDefault="002F0CC1" w:rsidP="002F0CC1">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F0CC1" w:rsidRPr="002F0CC1" w:rsidTr="002F0CC1">
        <w:trPr>
          <w:tblCellSpacing w:w="15" w:type="dxa"/>
        </w:trPr>
        <w:tc>
          <w:tcPr>
            <w:tcW w:w="0" w:type="auto"/>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p>
        </w:tc>
      </w:tr>
    </w:tbl>
    <w:p w:rsidR="002F0CC1" w:rsidRPr="002F0CC1" w:rsidRDefault="002F0CC1" w:rsidP="002F0CC1">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2F0CC1" w:rsidRPr="002F0CC1" w:rsidTr="002F0CC1">
        <w:trPr>
          <w:tblCellSpacing w:w="15" w:type="dxa"/>
        </w:trPr>
        <w:tc>
          <w:tcPr>
            <w:tcW w:w="0" w:type="auto"/>
            <w:vAlign w:val="center"/>
            <w:hideMark/>
          </w:tcPr>
          <w:p w:rsidR="002F0CC1" w:rsidRPr="002F0CC1" w:rsidRDefault="002F0CC1" w:rsidP="002F0CC1">
            <w:pPr>
              <w:spacing w:after="0" w:line="240" w:lineRule="auto"/>
              <w:rPr>
                <w:rFonts w:ascii="Times New Roman" w:eastAsia="Times New Roman" w:hAnsi="Times New Roman" w:cs="Times New Roman"/>
                <w:sz w:val="24"/>
                <w:szCs w:val="24"/>
                <w:lang w:eastAsia="pl-PL"/>
              </w:rPr>
            </w:pPr>
          </w:p>
        </w:tc>
      </w:tr>
    </w:tbl>
    <w:p w:rsidR="00987846" w:rsidRDefault="00987846"/>
    <w:sectPr w:rsidR="00987846" w:rsidSect="009878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08"/>
  <w:hyphenationZone w:val="425"/>
  <w:characterSpacingControl w:val="doNotCompress"/>
  <w:compat/>
  <w:rsids>
    <w:rsidRoot w:val="002F0CC1"/>
    <w:rsid w:val="002F0CC1"/>
    <w:rsid w:val="0098784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8784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3948490">
      <w:bodyDiv w:val="1"/>
      <w:marLeft w:val="0"/>
      <w:marRight w:val="0"/>
      <w:marTop w:val="0"/>
      <w:marBottom w:val="0"/>
      <w:divBdr>
        <w:top w:val="none" w:sz="0" w:space="0" w:color="auto"/>
        <w:left w:val="none" w:sz="0" w:space="0" w:color="auto"/>
        <w:bottom w:val="none" w:sz="0" w:space="0" w:color="auto"/>
        <w:right w:val="none" w:sz="0" w:space="0" w:color="auto"/>
      </w:divBdr>
      <w:divsChild>
        <w:div w:id="1981229466">
          <w:marLeft w:val="0"/>
          <w:marRight w:val="0"/>
          <w:marTop w:val="0"/>
          <w:marBottom w:val="0"/>
          <w:divBdr>
            <w:top w:val="none" w:sz="0" w:space="0" w:color="auto"/>
            <w:left w:val="none" w:sz="0" w:space="0" w:color="auto"/>
            <w:bottom w:val="none" w:sz="0" w:space="0" w:color="auto"/>
            <w:right w:val="none" w:sz="0" w:space="0" w:color="auto"/>
          </w:divBdr>
          <w:divsChild>
            <w:div w:id="373234200">
              <w:marLeft w:val="0"/>
              <w:marRight w:val="0"/>
              <w:marTop w:val="0"/>
              <w:marBottom w:val="0"/>
              <w:divBdr>
                <w:top w:val="none" w:sz="0" w:space="0" w:color="auto"/>
                <w:left w:val="none" w:sz="0" w:space="0" w:color="auto"/>
                <w:bottom w:val="none" w:sz="0" w:space="0" w:color="auto"/>
                <w:right w:val="none" w:sz="0" w:space="0" w:color="auto"/>
              </w:divBdr>
            </w:div>
            <w:div w:id="333652326">
              <w:marLeft w:val="0"/>
              <w:marRight w:val="0"/>
              <w:marTop w:val="0"/>
              <w:marBottom w:val="0"/>
              <w:divBdr>
                <w:top w:val="none" w:sz="0" w:space="0" w:color="auto"/>
                <w:left w:val="none" w:sz="0" w:space="0" w:color="auto"/>
                <w:bottom w:val="none" w:sz="0" w:space="0" w:color="auto"/>
                <w:right w:val="none" w:sz="0" w:space="0" w:color="auto"/>
              </w:divBdr>
            </w:div>
            <w:div w:id="1296524296">
              <w:marLeft w:val="0"/>
              <w:marRight w:val="0"/>
              <w:marTop w:val="0"/>
              <w:marBottom w:val="0"/>
              <w:divBdr>
                <w:top w:val="none" w:sz="0" w:space="0" w:color="auto"/>
                <w:left w:val="none" w:sz="0" w:space="0" w:color="auto"/>
                <w:bottom w:val="none" w:sz="0" w:space="0" w:color="auto"/>
                <w:right w:val="none" w:sz="0" w:space="0" w:color="auto"/>
              </w:divBdr>
              <w:divsChild>
                <w:div w:id="1394229781">
                  <w:marLeft w:val="0"/>
                  <w:marRight w:val="0"/>
                  <w:marTop w:val="0"/>
                  <w:marBottom w:val="0"/>
                  <w:divBdr>
                    <w:top w:val="none" w:sz="0" w:space="0" w:color="auto"/>
                    <w:left w:val="none" w:sz="0" w:space="0" w:color="auto"/>
                    <w:bottom w:val="none" w:sz="0" w:space="0" w:color="auto"/>
                    <w:right w:val="none" w:sz="0" w:space="0" w:color="auto"/>
                  </w:divBdr>
                </w:div>
              </w:divsChild>
            </w:div>
            <w:div w:id="891817701">
              <w:marLeft w:val="0"/>
              <w:marRight w:val="0"/>
              <w:marTop w:val="0"/>
              <w:marBottom w:val="0"/>
              <w:divBdr>
                <w:top w:val="none" w:sz="0" w:space="0" w:color="auto"/>
                <w:left w:val="none" w:sz="0" w:space="0" w:color="auto"/>
                <w:bottom w:val="none" w:sz="0" w:space="0" w:color="auto"/>
                <w:right w:val="none" w:sz="0" w:space="0" w:color="auto"/>
              </w:divBdr>
              <w:divsChild>
                <w:div w:id="753820780">
                  <w:marLeft w:val="0"/>
                  <w:marRight w:val="0"/>
                  <w:marTop w:val="0"/>
                  <w:marBottom w:val="0"/>
                  <w:divBdr>
                    <w:top w:val="none" w:sz="0" w:space="0" w:color="auto"/>
                    <w:left w:val="none" w:sz="0" w:space="0" w:color="auto"/>
                    <w:bottom w:val="none" w:sz="0" w:space="0" w:color="auto"/>
                    <w:right w:val="none" w:sz="0" w:space="0" w:color="auto"/>
                  </w:divBdr>
                </w:div>
              </w:divsChild>
            </w:div>
            <w:div w:id="851341139">
              <w:marLeft w:val="0"/>
              <w:marRight w:val="0"/>
              <w:marTop w:val="0"/>
              <w:marBottom w:val="0"/>
              <w:divBdr>
                <w:top w:val="none" w:sz="0" w:space="0" w:color="auto"/>
                <w:left w:val="none" w:sz="0" w:space="0" w:color="auto"/>
                <w:bottom w:val="none" w:sz="0" w:space="0" w:color="auto"/>
                <w:right w:val="none" w:sz="0" w:space="0" w:color="auto"/>
              </w:divBdr>
              <w:divsChild>
                <w:div w:id="1658458121">
                  <w:marLeft w:val="0"/>
                  <w:marRight w:val="0"/>
                  <w:marTop w:val="0"/>
                  <w:marBottom w:val="0"/>
                  <w:divBdr>
                    <w:top w:val="none" w:sz="0" w:space="0" w:color="auto"/>
                    <w:left w:val="none" w:sz="0" w:space="0" w:color="auto"/>
                    <w:bottom w:val="none" w:sz="0" w:space="0" w:color="auto"/>
                    <w:right w:val="none" w:sz="0" w:space="0" w:color="auto"/>
                  </w:divBdr>
                </w:div>
                <w:div w:id="1105080900">
                  <w:marLeft w:val="0"/>
                  <w:marRight w:val="0"/>
                  <w:marTop w:val="0"/>
                  <w:marBottom w:val="0"/>
                  <w:divBdr>
                    <w:top w:val="none" w:sz="0" w:space="0" w:color="auto"/>
                    <w:left w:val="none" w:sz="0" w:space="0" w:color="auto"/>
                    <w:bottom w:val="none" w:sz="0" w:space="0" w:color="auto"/>
                    <w:right w:val="none" w:sz="0" w:space="0" w:color="auto"/>
                  </w:divBdr>
                </w:div>
                <w:div w:id="2138259686">
                  <w:marLeft w:val="0"/>
                  <w:marRight w:val="0"/>
                  <w:marTop w:val="0"/>
                  <w:marBottom w:val="0"/>
                  <w:divBdr>
                    <w:top w:val="none" w:sz="0" w:space="0" w:color="auto"/>
                    <w:left w:val="none" w:sz="0" w:space="0" w:color="auto"/>
                    <w:bottom w:val="none" w:sz="0" w:space="0" w:color="auto"/>
                    <w:right w:val="none" w:sz="0" w:space="0" w:color="auto"/>
                  </w:divBdr>
                </w:div>
                <w:div w:id="1623922034">
                  <w:marLeft w:val="0"/>
                  <w:marRight w:val="0"/>
                  <w:marTop w:val="0"/>
                  <w:marBottom w:val="0"/>
                  <w:divBdr>
                    <w:top w:val="none" w:sz="0" w:space="0" w:color="auto"/>
                    <w:left w:val="none" w:sz="0" w:space="0" w:color="auto"/>
                    <w:bottom w:val="none" w:sz="0" w:space="0" w:color="auto"/>
                    <w:right w:val="none" w:sz="0" w:space="0" w:color="auto"/>
                  </w:divBdr>
                </w:div>
              </w:divsChild>
            </w:div>
            <w:div w:id="293875625">
              <w:marLeft w:val="0"/>
              <w:marRight w:val="0"/>
              <w:marTop w:val="0"/>
              <w:marBottom w:val="0"/>
              <w:divBdr>
                <w:top w:val="none" w:sz="0" w:space="0" w:color="auto"/>
                <w:left w:val="none" w:sz="0" w:space="0" w:color="auto"/>
                <w:bottom w:val="none" w:sz="0" w:space="0" w:color="auto"/>
                <w:right w:val="none" w:sz="0" w:space="0" w:color="auto"/>
              </w:divBdr>
              <w:divsChild>
                <w:div w:id="1966690579">
                  <w:marLeft w:val="0"/>
                  <w:marRight w:val="0"/>
                  <w:marTop w:val="0"/>
                  <w:marBottom w:val="0"/>
                  <w:divBdr>
                    <w:top w:val="none" w:sz="0" w:space="0" w:color="auto"/>
                    <w:left w:val="none" w:sz="0" w:space="0" w:color="auto"/>
                    <w:bottom w:val="none" w:sz="0" w:space="0" w:color="auto"/>
                    <w:right w:val="none" w:sz="0" w:space="0" w:color="auto"/>
                  </w:divBdr>
                </w:div>
                <w:div w:id="1896088082">
                  <w:marLeft w:val="0"/>
                  <w:marRight w:val="0"/>
                  <w:marTop w:val="0"/>
                  <w:marBottom w:val="0"/>
                  <w:divBdr>
                    <w:top w:val="none" w:sz="0" w:space="0" w:color="auto"/>
                    <w:left w:val="none" w:sz="0" w:space="0" w:color="auto"/>
                    <w:bottom w:val="none" w:sz="0" w:space="0" w:color="auto"/>
                    <w:right w:val="none" w:sz="0" w:space="0" w:color="auto"/>
                  </w:divBdr>
                </w:div>
                <w:div w:id="1898469207">
                  <w:marLeft w:val="0"/>
                  <w:marRight w:val="0"/>
                  <w:marTop w:val="0"/>
                  <w:marBottom w:val="0"/>
                  <w:divBdr>
                    <w:top w:val="none" w:sz="0" w:space="0" w:color="auto"/>
                    <w:left w:val="none" w:sz="0" w:space="0" w:color="auto"/>
                    <w:bottom w:val="none" w:sz="0" w:space="0" w:color="auto"/>
                    <w:right w:val="none" w:sz="0" w:space="0" w:color="auto"/>
                  </w:divBdr>
                </w:div>
                <w:div w:id="1267619858">
                  <w:marLeft w:val="0"/>
                  <w:marRight w:val="0"/>
                  <w:marTop w:val="0"/>
                  <w:marBottom w:val="0"/>
                  <w:divBdr>
                    <w:top w:val="none" w:sz="0" w:space="0" w:color="auto"/>
                    <w:left w:val="none" w:sz="0" w:space="0" w:color="auto"/>
                    <w:bottom w:val="none" w:sz="0" w:space="0" w:color="auto"/>
                    <w:right w:val="none" w:sz="0" w:space="0" w:color="auto"/>
                  </w:divBdr>
                </w:div>
                <w:div w:id="1509906819">
                  <w:marLeft w:val="0"/>
                  <w:marRight w:val="0"/>
                  <w:marTop w:val="0"/>
                  <w:marBottom w:val="0"/>
                  <w:divBdr>
                    <w:top w:val="none" w:sz="0" w:space="0" w:color="auto"/>
                    <w:left w:val="none" w:sz="0" w:space="0" w:color="auto"/>
                    <w:bottom w:val="none" w:sz="0" w:space="0" w:color="auto"/>
                    <w:right w:val="none" w:sz="0" w:space="0" w:color="auto"/>
                  </w:divBdr>
                </w:div>
                <w:div w:id="441843832">
                  <w:marLeft w:val="0"/>
                  <w:marRight w:val="0"/>
                  <w:marTop w:val="0"/>
                  <w:marBottom w:val="0"/>
                  <w:divBdr>
                    <w:top w:val="none" w:sz="0" w:space="0" w:color="auto"/>
                    <w:left w:val="none" w:sz="0" w:space="0" w:color="auto"/>
                    <w:bottom w:val="none" w:sz="0" w:space="0" w:color="auto"/>
                    <w:right w:val="none" w:sz="0" w:space="0" w:color="auto"/>
                  </w:divBdr>
                </w:div>
                <w:div w:id="1928540761">
                  <w:marLeft w:val="0"/>
                  <w:marRight w:val="0"/>
                  <w:marTop w:val="0"/>
                  <w:marBottom w:val="0"/>
                  <w:divBdr>
                    <w:top w:val="none" w:sz="0" w:space="0" w:color="auto"/>
                    <w:left w:val="none" w:sz="0" w:space="0" w:color="auto"/>
                    <w:bottom w:val="none" w:sz="0" w:space="0" w:color="auto"/>
                    <w:right w:val="none" w:sz="0" w:space="0" w:color="auto"/>
                  </w:divBdr>
                </w:div>
              </w:divsChild>
            </w:div>
            <w:div w:id="1990137346">
              <w:marLeft w:val="0"/>
              <w:marRight w:val="0"/>
              <w:marTop w:val="0"/>
              <w:marBottom w:val="0"/>
              <w:divBdr>
                <w:top w:val="none" w:sz="0" w:space="0" w:color="auto"/>
                <w:left w:val="none" w:sz="0" w:space="0" w:color="auto"/>
                <w:bottom w:val="none" w:sz="0" w:space="0" w:color="auto"/>
                <w:right w:val="none" w:sz="0" w:space="0" w:color="auto"/>
              </w:divBdr>
              <w:divsChild>
                <w:div w:id="1883900408">
                  <w:marLeft w:val="0"/>
                  <w:marRight w:val="0"/>
                  <w:marTop w:val="0"/>
                  <w:marBottom w:val="0"/>
                  <w:divBdr>
                    <w:top w:val="none" w:sz="0" w:space="0" w:color="auto"/>
                    <w:left w:val="none" w:sz="0" w:space="0" w:color="auto"/>
                    <w:bottom w:val="none" w:sz="0" w:space="0" w:color="auto"/>
                    <w:right w:val="none" w:sz="0" w:space="0" w:color="auto"/>
                  </w:divBdr>
                </w:div>
                <w:div w:id="2081515710">
                  <w:marLeft w:val="0"/>
                  <w:marRight w:val="0"/>
                  <w:marTop w:val="0"/>
                  <w:marBottom w:val="0"/>
                  <w:divBdr>
                    <w:top w:val="none" w:sz="0" w:space="0" w:color="auto"/>
                    <w:left w:val="none" w:sz="0" w:space="0" w:color="auto"/>
                    <w:bottom w:val="none" w:sz="0" w:space="0" w:color="auto"/>
                    <w:right w:val="none" w:sz="0" w:space="0" w:color="auto"/>
                  </w:divBdr>
                </w:div>
              </w:divsChild>
            </w:div>
            <w:div w:id="1721242450">
              <w:marLeft w:val="0"/>
              <w:marRight w:val="0"/>
              <w:marTop w:val="0"/>
              <w:marBottom w:val="0"/>
              <w:divBdr>
                <w:top w:val="none" w:sz="0" w:space="0" w:color="auto"/>
                <w:left w:val="none" w:sz="0" w:space="0" w:color="auto"/>
                <w:bottom w:val="none" w:sz="0" w:space="0" w:color="auto"/>
                <w:right w:val="none" w:sz="0" w:space="0" w:color="auto"/>
              </w:divBdr>
              <w:divsChild>
                <w:div w:id="1678920796">
                  <w:marLeft w:val="0"/>
                  <w:marRight w:val="0"/>
                  <w:marTop w:val="0"/>
                  <w:marBottom w:val="0"/>
                  <w:divBdr>
                    <w:top w:val="none" w:sz="0" w:space="0" w:color="auto"/>
                    <w:left w:val="none" w:sz="0" w:space="0" w:color="auto"/>
                    <w:bottom w:val="none" w:sz="0" w:space="0" w:color="auto"/>
                    <w:right w:val="none" w:sz="0" w:space="0" w:color="auto"/>
                  </w:divBdr>
                </w:div>
                <w:div w:id="2122260236">
                  <w:marLeft w:val="0"/>
                  <w:marRight w:val="0"/>
                  <w:marTop w:val="0"/>
                  <w:marBottom w:val="0"/>
                  <w:divBdr>
                    <w:top w:val="none" w:sz="0" w:space="0" w:color="auto"/>
                    <w:left w:val="none" w:sz="0" w:space="0" w:color="auto"/>
                    <w:bottom w:val="none" w:sz="0" w:space="0" w:color="auto"/>
                    <w:right w:val="none" w:sz="0" w:space="0" w:color="auto"/>
                  </w:divBdr>
                </w:div>
                <w:div w:id="256787825">
                  <w:marLeft w:val="0"/>
                  <w:marRight w:val="0"/>
                  <w:marTop w:val="0"/>
                  <w:marBottom w:val="0"/>
                  <w:divBdr>
                    <w:top w:val="none" w:sz="0" w:space="0" w:color="auto"/>
                    <w:left w:val="none" w:sz="0" w:space="0" w:color="auto"/>
                    <w:bottom w:val="none" w:sz="0" w:space="0" w:color="auto"/>
                    <w:right w:val="none" w:sz="0" w:space="0" w:color="auto"/>
                  </w:divBdr>
                </w:div>
                <w:div w:id="761607213">
                  <w:marLeft w:val="0"/>
                  <w:marRight w:val="0"/>
                  <w:marTop w:val="0"/>
                  <w:marBottom w:val="0"/>
                  <w:divBdr>
                    <w:top w:val="none" w:sz="0" w:space="0" w:color="auto"/>
                    <w:left w:val="none" w:sz="0" w:space="0" w:color="auto"/>
                    <w:bottom w:val="none" w:sz="0" w:space="0" w:color="auto"/>
                    <w:right w:val="none" w:sz="0" w:space="0" w:color="auto"/>
                  </w:divBdr>
                </w:div>
                <w:div w:id="838691326">
                  <w:marLeft w:val="0"/>
                  <w:marRight w:val="0"/>
                  <w:marTop w:val="0"/>
                  <w:marBottom w:val="0"/>
                  <w:divBdr>
                    <w:top w:val="none" w:sz="0" w:space="0" w:color="auto"/>
                    <w:left w:val="none" w:sz="0" w:space="0" w:color="auto"/>
                    <w:bottom w:val="none" w:sz="0" w:space="0" w:color="auto"/>
                    <w:right w:val="none" w:sz="0" w:space="0" w:color="auto"/>
                  </w:divBdr>
                </w:div>
                <w:div w:id="1453094993">
                  <w:marLeft w:val="0"/>
                  <w:marRight w:val="0"/>
                  <w:marTop w:val="0"/>
                  <w:marBottom w:val="0"/>
                  <w:divBdr>
                    <w:top w:val="none" w:sz="0" w:space="0" w:color="auto"/>
                    <w:left w:val="none" w:sz="0" w:space="0" w:color="auto"/>
                    <w:bottom w:val="none" w:sz="0" w:space="0" w:color="auto"/>
                    <w:right w:val="none" w:sz="0" w:space="0" w:color="auto"/>
                  </w:divBdr>
                </w:div>
              </w:divsChild>
            </w:div>
            <w:div w:id="680622753">
              <w:marLeft w:val="0"/>
              <w:marRight w:val="0"/>
              <w:marTop w:val="0"/>
              <w:marBottom w:val="0"/>
              <w:divBdr>
                <w:top w:val="none" w:sz="0" w:space="0" w:color="auto"/>
                <w:left w:val="none" w:sz="0" w:space="0" w:color="auto"/>
                <w:bottom w:val="none" w:sz="0" w:space="0" w:color="auto"/>
                <w:right w:val="none" w:sz="0" w:space="0" w:color="auto"/>
              </w:divBdr>
              <w:divsChild>
                <w:div w:id="1323507832">
                  <w:marLeft w:val="0"/>
                  <w:marRight w:val="0"/>
                  <w:marTop w:val="0"/>
                  <w:marBottom w:val="0"/>
                  <w:divBdr>
                    <w:top w:val="none" w:sz="0" w:space="0" w:color="auto"/>
                    <w:left w:val="none" w:sz="0" w:space="0" w:color="auto"/>
                    <w:bottom w:val="none" w:sz="0" w:space="0" w:color="auto"/>
                    <w:right w:val="none" w:sz="0" w:space="0" w:color="auto"/>
                  </w:divBdr>
                </w:div>
                <w:div w:id="935408338">
                  <w:marLeft w:val="0"/>
                  <w:marRight w:val="0"/>
                  <w:marTop w:val="0"/>
                  <w:marBottom w:val="0"/>
                  <w:divBdr>
                    <w:top w:val="none" w:sz="0" w:space="0" w:color="auto"/>
                    <w:left w:val="none" w:sz="0" w:space="0" w:color="auto"/>
                    <w:bottom w:val="none" w:sz="0" w:space="0" w:color="auto"/>
                    <w:right w:val="none" w:sz="0" w:space="0" w:color="auto"/>
                  </w:divBdr>
                </w:div>
                <w:div w:id="782071275">
                  <w:marLeft w:val="0"/>
                  <w:marRight w:val="0"/>
                  <w:marTop w:val="0"/>
                  <w:marBottom w:val="0"/>
                  <w:divBdr>
                    <w:top w:val="none" w:sz="0" w:space="0" w:color="auto"/>
                    <w:left w:val="none" w:sz="0" w:space="0" w:color="auto"/>
                    <w:bottom w:val="none" w:sz="0" w:space="0" w:color="auto"/>
                    <w:right w:val="none" w:sz="0" w:space="0" w:color="auto"/>
                  </w:divBdr>
                </w:div>
                <w:div w:id="1655648704">
                  <w:marLeft w:val="0"/>
                  <w:marRight w:val="0"/>
                  <w:marTop w:val="0"/>
                  <w:marBottom w:val="0"/>
                  <w:divBdr>
                    <w:top w:val="none" w:sz="0" w:space="0" w:color="auto"/>
                    <w:left w:val="none" w:sz="0" w:space="0" w:color="auto"/>
                    <w:bottom w:val="none" w:sz="0" w:space="0" w:color="auto"/>
                    <w:right w:val="none" w:sz="0" w:space="0" w:color="auto"/>
                  </w:divBdr>
                </w:div>
                <w:div w:id="771052886">
                  <w:marLeft w:val="0"/>
                  <w:marRight w:val="0"/>
                  <w:marTop w:val="0"/>
                  <w:marBottom w:val="0"/>
                  <w:divBdr>
                    <w:top w:val="none" w:sz="0" w:space="0" w:color="auto"/>
                    <w:left w:val="none" w:sz="0" w:space="0" w:color="auto"/>
                    <w:bottom w:val="none" w:sz="0" w:space="0" w:color="auto"/>
                    <w:right w:val="none" w:sz="0" w:space="0" w:color="auto"/>
                  </w:divBdr>
                </w:div>
                <w:div w:id="1789011026">
                  <w:marLeft w:val="0"/>
                  <w:marRight w:val="0"/>
                  <w:marTop w:val="0"/>
                  <w:marBottom w:val="0"/>
                  <w:divBdr>
                    <w:top w:val="none" w:sz="0" w:space="0" w:color="auto"/>
                    <w:left w:val="none" w:sz="0" w:space="0" w:color="auto"/>
                    <w:bottom w:val="none" w:sz="0" w:space="0" w:color="auto"/>
                    <w:right w:val="none" w:sz="0" w:space="0" w:color="auto"/>
                  </w:divBdr>
                </w:div>
                <w:div w:id="1721785954">
                  <w:marLeft w:val="0"/>
                  <w:marRight w:val="0"/>
                  <w:marTop w:val="0"/>
                  <w:marBottom w:val="0"/>
                  <w:divBdr>
                    <w:top w:val="none" w:sz="0" w:space="0" w:color="auto"/>
                    <w:left w:val="none" w:sz="0" w:space="0" w:color="auto"/>
                    <w:bottom w:val="none" w:sz="0" w:space="0" w:color="auto"/>
                    <w:right w:val="none" w:sz="0" w:space="0" w:color="auto"/>
                  </w:divBdr>
                </w:div>
                <w:div w:id="2141068414">
                  <w:marLeft w:val="0"/>
                  <w:marRight w:val="0"/>
                  <w:marTop w:val="0"/>
                  <w:marBottom w:val="0"/>
                  <w:divBdr>
                    <w:top w:val="none" w:sz="0" w:space="0" w:color="auto"/>
                    <w:left w:val="none" w:sz="0" w:space="0" w:color="auto"/>
                    <w:bottom w:val="none" w:sz="0" w:space="0" w:color="auto"/>
                    <w:right w:val="none" w:sz="0" w:space="0" w:color="auto"/>
                  </w:divBdr>
                </w:div>
              </w:divsChild>
            </w:div>
            <w:div w:id="69573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5901</Words>
  <Characters>35409</Characters>
  <Application>Microsoft Office Word</Application>
  <DocSecurity>0</DocSecurity>
  <Lines>295</Lines>
  <Paragraphs>82</Paragraphs>
  <ScaleCrop>false</ScaleCrop>
  <Company/>
  <LinksUpToDate>false</LinksUpToDate>
  <CharactersWithSpaces>41228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2018-02-16T09:59:00Z</dcterms:created>
  <dcterms:modified xsi:type="dcterms:W3CDTF">2018-02-16T10:00:00Z</dcterms:modified>
</cp:coreProperties>
</file>