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D4" w:rsidRPr="0087384B" w:rsidRDefault="00F20ED4" w:rsidP="00F20ED4">
      <w:pPr>
        <w:spacing w:before="200" w:after="0"/>
        <w:jc w:val="right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Zabrze, dnia </w:t>
      </w:r>
      <w:r w:rsidR="00765320">
        <w:rPr>
          <w:rFonts w:ascii="Book Antiqua" w:hAnsi="Book Antiqua"/>
          <w:color w:val="000000"/>
          <w:sz w:val="24"/>
          <w:szCs w:val="24"/>
        </w:rPr>
        <w:t>21</w:t>
      </w:r>
      <w:r w:rsidR="00C57880">
        <w:rPr>
          <w:rFonts w:ascii="Book Antiqua" w:hAnsi="Book Antiqua"/>
          <w:color w:val="000000"/>
          <w:sz w:val="24"/>
          <w:szCs w:val="24"/>
        </w:rPr>
        <w:t>.0</w:t>
      </w:r>
      <w:r w:rsidR="00545518">
        <w:rPr>
          <w:rFonts w:ascii="Book Antiqua" w:hAnsi="Book Antiqua"/>
          <w:color w:val="000000"/>
          <w:sz w:val="24"/>
          <w:szCs w:val="24"/>
        </w:rPr>
        <w:t>2</w:t>
      </w:r>
      <w:r w:rsidR="00C57880">
        <w:rPr>
          <w:rFonts w:ascii="Book Antiqua" w:hAnsi="Book Antiqua"/>
          <w:color w:val="000000"/>
          <w:sz w:val="24"/>
          <w:szCs w:val="24"/>
        </w:rPr>
        <w:t>.2018</w:t>
      </w:r>
      <w:r w:rsidRPr="0087384B">
        <w:rPr>
          <w:rFonts w:ascii="Book Antiqua" w:hAnsi="Book Antiqua"/>
          <w:color w:val="000000"/>
          <w:sz w:val="24"/>
          <w:szCs w:val="24"/>
        </w:rPr>
        <w:t xml:space="preserve"> r.</w:t>
      </w:r>
    </w:p>
    <w:p w:rsidR="00F20ED4" w:rsidRPr="0087384B" w:rsidRDefault="00F20ED4" w:rsidP="00F20ED4">
      <w:p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</w:p>
    <w:p w:rsidR="00F20ED4" w:rsidRPr="0087384B" w:rsidRDefault="00F20ED4" w:rsidP="00F20ED4">
      <w:pPr>
        <w:spacing w:after="0" w:line="100" w:lineRule="atLeast"/>
        <w:jc w:val="center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b/>
          <w:color w:val="000000"/>
          <w:sz w:val="24"/>
          <w:szCs w:val="24"/>
        </w:rPr>
        <w:t>ZAPYTANIE OFERTOWE</w:t>
      </w:r>
    </w:p>
    <w:p w:rsidR="00F20ED4" w:rsidRPr="0087384B" w:rsidRDefault="00F20ED4" w:rsidP="00F20ED4">
      <w:pPr>
        <w:spacing w:after="0" w:line="100" w:lineRule="atLeast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o wartości szacunkowej nie przekraczającej równowartości kwoty </w:t>
      </w:r>
      <w:r w:rsidRPr="0087384B">
        <w:rPr>
          <w:rStyle w:val="genericcontent"/>
          <w:rFonts w:ascii="Book Antiqua" w:hAnsi="Book Antiqua"/>
          <w:color w:val="000000"/>
          <w:sz w:val="24"/>
          <w:szCs w:val="24"/>
        </w:rPr>
        <w:t xml:space="preserve">określonej </w:t>
      </w:r>
      <w:r w:rsidR="00A70C82">
        <w:rPr>
          <w:rStyle w:val="genericcontent"/>
          <w:rFonts w:ascii="Book Antiqua" w:hAnsi="Book Antiqua"/>
          <w:color w:val="000000"/>
          <w:sz w:val="24"/>
          <w:szCs w:val="24"/>
        </w:rPr>
        <w:br/>
      </w:r>
      <w:r w:rsidRPr="0087384B">
        <w:rPr>
          <w:rStyle w:val="genericcontent"/>
          <w:rFonts w:ascii="Book Antiqua" w:hAnsi="Book Antiqua"/>
          <w:color w:val="000000"/>
          <w:sz w:val="24"/>
          <w:szCs w:val="24"/>
        </w:rPr>
        <w:t>w </w:t>
      </w:r>
      <w:r w:rsidRPr="0087384B">
        <w:rPr>
          <w:rFonts w:ascii="Book Antiqua" w:hAnsi="Book Antiqua"/>
          <w:color w:val="000000"/>
          <w:sz w:val="24"/>
          <w:szCs w:val="24"/>
        </w:rPr>
        <w:t xml:space="preserve">art. 4 pkt 8 </w:t>
      </w:r>
      <w:proofErr w:type="spellStart"/>
      <w:r w:rsidRPr="0087384B">
        <w:rPr>
          <w:rFonts w:ascii="Book Antiqua" w:hAnsi="Book Antiqua"/>
          <w:color w:val="000000"/>
          <w:sz w:val="24"/>
          <w:szCs w:val="24"/>
        </w:rPr>
        <w:t>p.z.p</w:t>
      </w:r>
      <w:proofErr w:type="spellEnd"/>
      <w:r w:rsidRPr="0087384B">
        <w:rPr>
          <w:rFonts w:ascii="Book Antiqua" w:hAnsi="Book Antiqua"/>
          <w:color w:val="000000"/>
          <w:sz w:val="24"/>
          <w:szCs w:val="24"/>
        </w:rPr>
        <w:t>.</w:t>
      </w:r>
    </w:p>
    <w:p w:rsidR="00F20ED4" w:rsidRPr="0087384B" w:rsidRDefault="00F20ED4" w:rsidP="00F20ED4">
      <w:pPr>
        <w:pStyle w:val="Akapitzlist1"/>
        <w:numPr>
          <w:ilvl w:val="0"/>
          <w:numId w:val="1"/>
        </w:numPr>
        <w:spacing w:before="200" w:after="0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bookmarkStart w:id="0" w:name="_Ref332360978"/>
      <w:r w:rsidRPr="0087384B">
        <w:rPr>
          <w:rFonts w:ascii="Book Antiqua" w:hAnsi="Book Antiqua"/>
          <w:b/>
          <w:color w:val="000000"/>
          <w:sz w:val="24"/>
          <w:szCs w:val="24"/>
        </w:rPr>
        <w:t>ZAMAWIAJĄCY</w:t>
      </w:r>
      <w:bookmarkEnd w:id="0"/>
    </w:p>
    <w:p w:rsidR="00F20ED4" w:rsidRPr="0087384B" w:rsidRDefault="00F20ED4" w:rsidP="00F20ED4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Miasto Zabrze – Urząd </w:t>
      </w:r>
      <w:r w:rsidR="0003694B">
        <w:rPr>
          <w:rFonts w:ascii="Book Antiqua" w:hAnsi="Book Antiqua"/>
          <w:color w:val="000000"/>
          <w:sz w:val="24"/>
          <w:szCs w:val="24"/>
        </w:rPr>
        <w:t>Miejski w Zabrzu</w:t>
      </w:r>
    </w:p>
    <w:p w:rsidR="00F20ED4" w:rsidRPr="0087384B" w:rsidRDefault="00F20ED4" w:rsidP="00F20ED4">
      <w:pPr>
        <w:spacing w:after="0"/>
        <w:jc w:val="both"/>
        <w:rPr>
          <w:rFonts w:ascii="Book Antiqua" w:hAnsi="Book Antiqua"/>
          <w:color w:val="000000"/>
          <w:sz w:val="24"/>
          <w:szCs w:val="24"/>
          <w:u w:val="single"/>
        </w:rPr>
      </w:pPr>
      <w:r w:rsidRPr="0087384B">
        <w:rPr>
          <w:rFonts w:ascii="Book Antiqua" w:hAnsi="Book Antiqua"/>
          <w:color w:val="000000"/>
          <w:sz w:val="24"/>
          <w:szCs w:val="24"/>
        </w:rPr>
        <w:t>ul. Powstańców Śląskich 5-7, 41-800 Zabrze</w:t>
      </w:r>
    </w:p>
    <w:p w:rsidR="00F20ED4" w:rsidRPr="0087384B" w:rsidRDefault="00F20ED4" w:rsidP="00F20ED4">
      <w:p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  <w:u w:val="single"/>
        </w:rPr>
        <w:t>Wydział Zamawiający:</w:t>
      </w:r>
    </w:p>
    <w:p w:rsidR="00437A44" w:rsidRPr="006903F0" w:rsidRDefault="00437A44" w:rsidP="009B28FB">
      <w:p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6903F0">
        <w:rPr>
          <w:rFonts w:ascii="Book Antiqua" w:hAnsi="Book Antiqua"/>
          <w:color w:val="000000"/>
          <w:sz w:val="24"/>
          <w:szCs w:val="24"/>
        </w:rPr>
        <w:t>Wydział Informatyki i Rozwo</w:t>
      </w:r>
      <w:r>
        <w:rPr>
          <w:rFonts w:ascii="Book Antiqua" w:hAnsi="Book Antiqua"/>
          <w:color w:val="000000"/>
          <w:sz w:val="24"/>
          <w:szCs w:val="24"/>
        </w:rPr>
        <w:t xml:space="preserve">ju Społeczeństwa Informacyjnego </w:t>
      </w:r>
      <w:r w:rsidRPr="006903F0">
        <w:rPr>
          <w:rFonts w:ascii="Book Antiqua" w:hAnsi="Book Antiqua"/>
          <w:color w:val="000000"/>
          <w:sz w:val="24"/>
          <w:szCs w:val="24"/>
        </w:rPr>
        <w:t xml:space="preserve">ul. Powstańców </w:t>
      </w:r>
      <w:r>
        <w:rPr>
          <w:rFonts w:ascii="Book Antiqua" w:hAnsi="Book Antiqua"/>
          <w:color w:val="000000"/>
          <w:sz w:val="24"/>
          <w:szCs w:val="24"/>
        </w:rPr>
        <w:br/>
      </w:r>
      <w:r w:rsidRPr="006903F0">
        <w:rPr>
          <w:rFonts w:ascii="Book Antiqua" w:hAnsi="Book Antiqua"/>
          <w:color w:val="000000"/>
          <w:sz w:val="24"/>
          <w:szCs w:val="24"/>
        </w:rPr>
        <w:t>Śl. 5-7, 41-800 Zabrze</w:t>
      </w:r>
      <w:r w:rsidRPr="0087384B">
        <w:rPr>
          <w:rFonts w:ascii="Book Antiqua" w:hAnsi="Book Antiqua"/>
          <w:color w:val="000000"/>
          <w:sz w:val="24"/>
          <w:szCs w:val="24"/>
        </w:rPr>
        <w:t xml:space="preserve">, pok. </w:t>
      </w:r>
      <w:r>
        <w:rPr>
          <w:rFonts w:ascii="Book Antiqua" w:hAnsi="Book Antiqua"/>
          <w:color w:val="000000"/>
          <w:sz w:val="24"/>
          <w:szCs w:val="24"/>
        </w:rPr>
        <w:t>71,</w:t>
      </w:r>
    </w:p>
    <w:p w:rsidR="00437A44" w:rsidRDefault="00437A44" w:rsidP="00437A44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470B22">
        <w:rPr>
          <w:rFonts w:ascii="Book Antiqua" w:hAnsi="Book Antiqua"/>
          <w:color w:val="000000"/>
          <w:sz w:val="24"/>
          <w:szCs w:val="24"/>
        </w:rPr>
        <w:t xml:space="preserve">tel.: 32 27-39-626 fax: 32 27-39-626, e-mail: </w:t>
      </w:r>
      <w:hyperlink r:id="rId8" w:history="1">
        <w:r w:rsidR="00A70C82" w:rsidRPr="00971C5E">
          <w:rPr>
            <w:rStyle w:val="Hipercze"/>
            <w:rFonts w:ascii="Book Antiqua" w:hAnsi="Book Antiqua"/>
            <w:sz w:val="24"/>
            <w:szCs w:val="24"/>
          </w:rPr>
          <w:t>sekretariat_IRSI@um.zabrze.pl</w:t>
        </w:r>
      </w:hyperlink>
    </w:p>
    <w:p w:rsidR="00A70C82" w:rsidRPr="00A70C82" w:rsidRDefault="00A70C82" w:rsidP="00A70C82">
      <w:p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A70C82">
        <w:rPr>
          <w:rFonts w:ascii="Book Antiqua" w:hAnsi="Book Antiqua"/>
          <w:color w:val="000000"/>
          <w:sz w:val="24"/>
          <w:szCs w:val="24"/>
        </w:rPr>
        <w:t>Zamawiający wyznacza osoby do porozumiewania się w zakresie zapytania ofertowego:</w:t>
      </w:r>
    </w:p>
    <w:p w:rsidR="00A70C82" w:rsidRDefault="00A70C82" w:rsidP="00A70C82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A70C82">
        <w:rPr>
          <w:rFonts w:ascii="Book Antiqua" w:hAnsi="Book Antiqua"/>
          <w:color w:val="000000"/>
          <w:sz w:val="24"/>
          <w:szCs w:val="24"/>
        </w:rPr>
        <w:t xml:space="preserve">- Dariusz Błaszczyński, tel. 32 37-33-355, e-mail: </w:t>
      </w:r>
      <w:hyperlink r:id="rId9" w:history="1">
        <w:r w:rsidRPr="00971C5E">
          <w:rPr>
            <w:rStyle w:val="Hipercze"/>
            <w:rFonts w:ascii="Book Antiqua" w:hAnsi="Book Antiqua"/>
            <w:sz w:val="24"/>
            <w:szCs w:val="24"/>
          </w:rPr>
          <w:t>dblaszczynski@um.zabrze.pl</w:t>
        </w:r>
      </w:hyperlink>
      <w:r w:rsidR="005F2EBE">
        <w:rPr>
          <w:rFonts w:ascii="Book Antiqua" w:hAnsi="Book Antiqua"/>
          <w:color w:val="000000"/>
          <w:sz w:val="24"/>
          <w:szCs w:val="24"/>
        </w:rPr>
        <w:t>,</w:t>
      </w:r>
    </w:p>
    <w:p w:rsidR="001765EF" w:rsidRPr="00A70C82" w:rsidRDefault="001765EF" w:rsidP="00A70C82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</w:p>
    <w:p w:rsidR="00F20ED4" w:rsidRPr="0087384B" w:rsidRDefault="00F20ED4" w:rsidP="00F20ED4">
      <w:pPr>
        <w:pStyle w:val="Akapitzlist1"/>
        <w:numPr>
          <w:ilvl w:val="0"/>
          <w:numId w:val="1"/>
        </w:numPr>
        <w:spacing w:before="200" w:after="0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b/>
          <w:color w:val="000000"/>
          <w:sz w:val="24"/>
          <w:szCs w:val="24"/>
        </w:rPr>
        <w:t>PRZEDMIOT ZAMÓWIENIA</w:t>
      </w:r>
    </w:p>
    <w:p w:rsidR="00F20ED4" w:rsidRDefault="00F20ED4" w:rsidP="00F20ED4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Zaproszenie do złożenia oferty na: </w:t>
      </w:r>
    </w:p>
    <w:p w:rsidR="006E24C4" w:rsidRPr="00E45024" w:rsidRDefault="001B5978" w:rsidP="00EF6495">
      <w:pPr>
        <w:pStyle w:val="Standard"/>
        <w:tabs>
          <w:tab w:val="center" w:pos="4536"/>
          <w:tab w:val="right" w:pos="9072"/>
        </w:tabs>
        <w:jc w:val="center"/>
        <w:rPr>
          <w:rFonts w:ascii="Book Antiqua" w:hAnsi="Book Antiqua" w:cs="Arial"/>
          <w:lang w:val="en-US"/>
        </w:rPr>
      </w:pPr>
      <w:bookmarkStart w:id="1" w:name="_Ref332096437"/>
      <w:r w:rsidRPr="005438BC">
        <w:rPr>
          <w:rFonts w:ascii="Book Antiqua" w:eastAsia="Times New Roman" w:hAnsi="Book Antiqua" w:cs="Times New Roman"/>
          <w:color w:val="000000"/>
          <w:kern w:val="1"/>
          <w:lang w:eastAsia="ar-SA" w:bidi="ar-SA"/>
        </w:rPr>
        <w:t>„EAP Legislator z Edytorem Tekstów Jednolitych (tzw. Magic) i aplikacja Baza Aktów Własnych”</w:t>
      </w:r>
    </w:p>
    <w:p w:rsidR="00F20ED4" w:rsidRPr="0087384B" w:rsidRDefault="00F20ED4" w:rsidP="00F20ED4">
      <w:pPr>
        <w:pStyle w:val="Akapitzlist1"/>
        <w:numPr>
          <w:ilvl w:val="0"/>
          <w:numId w:val="1"/>
        </w:numPr>
        <w:spacing w:before="200" w:after="0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b/>
          <w:color w:val="000000"/>
          <w:sz w:val="24"/>
          <w:szCs w:val="24"/>
        </w:rPr>
        <w:t>OPIS PRZEDMIOTU ZAMÓWIENIA</w:t>
      </w:r>
      <w:bookmarkEnd w:id="1"/>
    </w:p>
    <w:p w:rsidR="007C0F3E" w:rsidRDefault="001B5978" w:rsidP="00EF6495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Przedmiotem zapytani</w:t>
      </w:r>
      <w:r w:rsidR="005438BC">
        <w:rPr>
          <w:rFonts w:ascii="Book Antiqua" w:hAnsi="Book Antiqua"/>
          <w:color w:val="000000"/>
          <w:sz w:val="24"/>
          <w:szCs w:val="24"/>
        </w:rPr>
        <w:t>a</w:t>
      </w:r>
      <w:r>
        <w:rPr>
          <w:rFonts w:ascii="Book Antiqua" w:hAnsi="Book Antiqua"/>
          <w:color w:val="000000"/>
          <w:sz w:val="24"/>
          <w:szCs w:val="24"/>
        </w:rPr>
        <w:t xml:space="preserve"> ofertowego jest udzielenie licencji czasowej na Oprogramowanie oraz świadczenie asysty techniczne i serwisu oprogramowania.</w:t>
      </w:r>
    </w:p>
    <w:p w:rsidR="001B5978" w:rsidRDefault="001B5978" w:rsidP="00EF6495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</w:p>
    <w:p w:rsidR="001B5978" w:rsidRDefault="001B5978" w:rsidP="00EF6495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5438BC">
        <w:rPr>
          <w:rFonts w:ascii="Book Antiqua" w:hAnsi="Book Antiqua"/>
          <w:b/>
          <w:color w:val="000000"/>
          <w:sz w:val="24"/>
          <w:szCs w:val="24"/>
        </w:rPr>
        <w:t>Definicje</w:t>
      </w:r>
      <w:r>
        <w:rPr>
          <w:rFonts w:ascii="Book Antiqua" w:hAnsi="Book Antiqua"/>
          <w:color w:val="000000"/>
          <w:sz w:val="24"/>
          <w:szCs w:val="24"/>
        </w:rPr>
        <w:t>:</w:t>
      </w:r>
    </w:p>
    <w:p w:rsidR="001B5978" w:rsidRPr="001B5978" w:rsidRDefault="001B5978" w:rsidP="001B5978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1B5978">
        <w:rPr>
          <w:rFonts w:ascii="Book Antiqua" w:hAnsi="Book Antiqua"/>
          <w:color w:val="000000"/>
          <w:sz w:val="24"/>
          <w:szCs w:val="24"/>
        </w:rPr>
        <w:t xml:space="preserve">Oprogramowanie, system, system EAP – wszystkie elementy </w:t>
      </w:r>
      <w:r w:rsidRPr="002419FD">
        <w:rPr>
          <w:rFonts w:ascii="Book Antiqua" w:hAnsi="Book Antiqua"/>
          <w:color w:val="000000"/>
          <w:sz w:val="24"/>
          <w:szCs w:val="24"/>
        </w:rPr>
        <w:t>oprogramowania</w:t>
      </w:r>
      <w:r w:rsidRPr="001B5978">
        <w:rPr>
          <w:rFonts w:ascii="Book Antiqua" w:hAnsi="Book Antiqua"/>
          <w:color w:val="000000"/>
          <w:sz w:val="24"/>
          <w:szCs w:val="24"/>
        </w:rPr>
        <w:t xml:space="preserve"> dostarczone przez Wykonawcę składające się na system „EAP Legislator z Edytorem Tekstów Jednolitych (tzw. Magic) i aplikacja Baza Aktów Własnych”.</w:t>
      </w:r>
    </w:p>
    <w:p w:rsidR="001B5978" w:rsidRPr="002419FD" w:rsidRDefault="001B5978" w:rsidP="001B597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2419FD">
        <w:rPr>
          <w:rFonts w:ascii="Book Antiqua" w:hAnsi="Book Antiqua"/>
          <w:sz w:val="24"/>
          <w:szCs w:val="24"/>
        </w:rPr>
        <w:t>Kategorie Błędów:</w:t>
      </w:r>
    </w:p>
    <w:p w:rsidR="001B5978" w:rsidRPr="002419FD" w:rsidRDefault="001B5978" w:rsidP="001B5978">
      <w:pPr>
        <w:pStyle w:val="Akapitzlist"/>
        <w:numPr>
          <w:ilvl w:val="1"/>
          <w:numId w:val="20"/>
        </w:numPr>
        <w:spacing w:line="240" w:lineRule="auto"/>
        <w:ind w:left="993" w:hanging="284"/>
        <w:jc w:val="both"/>
        <w:rPr>
          <w:rFonts w:ascii="Book Antiqua" w:hAnsi="Book Antiqua"/>
          <w:sz w:val="24"/>
          <w:szCs w:val="24"/>
        </w:rPr>
      </w:pPr>
      <w:r w:rsidRPr="002419FD">
        <w:rPr>
          <w:rFonts w:ascii="Book Antiqua" w:hAnsi="Book Antiqua"/>
          <w:sz w:val="24"/>
          <w:szCs w:val="24"/>
        </w:rPr>
        <w:t>Błąd Krytyczny - błąd uniemożliwiający całkowicie eksploatację Oprogramowania lub powodujący uszkodzenie bądź utratę danych i jednocześnie niepozwalający</w:t>
      </w:r>
      <w:r w:rsidR="00032795">
        <w:rPr>
          <w:rFonts w:ascii="Book Antiqua" w:hAnsi="Book Antiqua"/>
          <w:sz w:val="24"/>
          <w:szCs w:val="24"/>
        </w:rPr>
        <w:t xml:space="preserve"> </w:t>
      </w:r>
      <w:r w:rsidRPr="002419FD">
        <w:rPr>
          <w:rFonts w:ascii="Book Antiqua" w:hAnsi="Book Antiqua"/>
          <w:sz w:val="24"/>
          <w:szCs w:val="24"/>
        </w:rPr>
        <w:t>na znalezienie takiego sposobu używania Oprogramowania, aby obejść skutki jego wystąpienia.</w:t>
      </w:r>
    </w:p>
    <w:p w:rsidR="001B5978" w:rsidRPr="002419FD" w:rsidRDefault="001B5978" w:rsidP="001B5978">
      <w:pPr>
        <w:pStyle w:val="Akapitzlist"/>
        <w:numPr>
          <w:ilvl w:val="1"/>
          <w:numId w:val="20"/>
        </w:numPr>
        <w:spacing w:line="240" w:lineRule="auto"/>
        <w:ind w:left="993" w:hanging="284"/>
        <w:jc w:val="both"/>
        <w:rPr>
          <w:rFonts w:ascii="Book Antiqua" w:hAnsi="Book Antiqua"/>
          <w:sz w:val="24"/>
          <w:szCs w:val="24"/>
        </w:rPr>
      </w:pPr>
      <w:r w:rsidRPr="002419FD">
        <w:rPr>
          <w:rFonts w:ascii="Book Antiqua" w:hAnsi="Book Antiqua"/>
          <w:sz w:val="24"/>
          <w:szCs w:val="24"/>
        </w:rPr>
        <w:t xml:space="preserve">Błąd Istotny - błąd uniemożliwiający w danej chwili skorzystanie z wszystkich istotnych funkcji Oprogramowania nie powodujący jednocześnie całkowitej utraty możliwości używania Oprogramowania. </w:t>
      </w:r>
    </w:p>
    <w:p w:rsidR="001B5978" w:rsidRPr="002419FD" w:rsidRDefault="001B5978" w:rsidP="001B5978">
      <w:pPr>
        <w:pStyle w:val="Akapitzlist"/>
        <w:numPr>
          <w:ilvl w:val="1"/>
          <w:numId w:val="20"/>
        </w:numPr>
        <w:spacing w:line="240" w:lineRule="auto"/>
        <w:ind w:left="993" w:hanging="284"/>
        <w:jc w:val="both"/>
        <w:rPr>
          <w:rFonts w:ascii="Book Antiqua" w:hAnsi="Book Antiqua"/>
          <w:sz w:val="24"/>
          <w:szCs w:val="24"/>
        </w:rPr>
      </w:pPr>
      <w:r w:rsidRPr="002419FD">
        <w:rPr>
          <w:rFonts w:ascii="Book Antiqua" w:hAnsi="Book Antiqua"/>
          <w:sz w:val="24"/>
          <w:szCs w:val="24"/>
        </w:rPr>
        <w:t>Błąd Inny - pozostałe błędy, które nie zostały zakwalifikowane jako Błędy Istotne lub Błędy Krytyczne.</w:t>
      </w:r>
    </w:p>
    <w:p w:rsidR="001B5978" w:rsidRPr="002419FD" w:rsidRDefault="001B5978" w:rsidP="001B5978">
      <w:pPr>
        <w:pStyle w:val="Akapitzlist"/>
        <w:numPr>
          <w:ilvl w:val="1"/>
          <w:numId w:val="20"/>
        </w:numPr>
        <w:spacing w:line="240" w:lineRule="auto"/>
        <w:ind w:left="993" w:hanging="284"/>
        <w:jc w:val="both"/>
        <w:rPr>
          <w:rFonts w:ascii="Book Antiqua" w:hAnsi="Book Antiqua"/>
          <w:sz w:val="24"/>
          <w:szCs w:val="24"/>
        </w:rPr>
      </w:pPr>
      <w:r w:rsidRPr="002419FD">
        <w:rPr>
          <w:rFonts w:ascii="Book Antiqua" w:hAnsi="Book Antiqua"/>
          <w:sz w:val="24"/>
          <w:szCs w:val="24"/>
        </w:rPr>
        <w:lastRenderedPageBreak/>
        <w:t>Awaria rozumiana jest jako niepoprawne działanie Oprogramowania, które jest niemożliwe do samodzielnego usunięcia przez Zamawiającego, a uniemożliwia eksploatację systemu.</w:t>
      </w:r>
    </w:p>
    <w:p w:rsidR="001B5978" w:rsidRPr="002419FD" w:rsidRDefault="001B5978" w:rsidP="001B5978">
      <w:pPr>
        <w:pStyle w:val="Akapitzlist"/>
        <w:numPr>
          <w:ilvl w:val="1"/>
          <w:numId w:val="19"/>
        </w:numPr>
        <w:spacing w:after="0"/>
        <w:ind w:left="993" w:hanging="284"/>
        <w:jc w:val="both"/>
        <w:rPr>
          <w:rFonts w:ascii="Book Antiqua" w:hAnsi="Book Antiqua"/>
          <w:color w:val="000000"/>
          <w:sz w:val="24"/>
          <w:szCs w:val="24"/>
        </w:rPr>
      </w:pPr>
      <w:r w:rsidRPr="002419FD">
        <w:rPr>
          <w:rFonts w:ascii="Book Antiqua" w:hAnsi="Book Antiqua"/>
          <w:sz w:val="24"/>
          <w:szCs w:val="24"/>
        </w:rPr>
        <w:t>Usterka to nieprawidłowe lub niezgodne z dokumentacją wykonywanie funkcji Oprogramowania, która jednak nie powoduje konieczności wstrzymania eksploatacji Oprogramowania.</w:t>
      </w:r>
    </w:p>
    <w:p w:rsidR="001B5978" w:rsidRDefault="001B5978" w:rsidP="00EF6495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</w:p>
    <w:p w:rsidR="001B5978" w:rsidRDefault="001B5978" w:rsidP="00EF6495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5438BC">
        <w:rPr>
          <w:rFonts w:ascii="Book Antiqua" w:hAnsi="Book Antiqua"/>
          <w:b/>
          <w:color w:val="000000"/>
          <w:sz w:val="24"/>
          <w:szCs w:val="24"/>
        </w:rPr>
        <w:t>Przez asystę techniczną i serwis oprogramowania rozumie się</w:t>
      </w:r>
      <w:r w:rsidRPr="001B5978">
        <w:rPr>
          <w:rFonts w:ascii="Book Antiqua" w:hAnsi="Book Antiqua"/>
          <w:color w:val="000000"/>
          <w:sz w:val="24"/>
          <w:szCs w:val="24"/>
        </w:rPr>
        <w:t>:</w:t>
      </w:r>
    </w:p>
    <w:p w:rsidR="001B5978" w:rsidRPr="001B5978" w:rsidRDefault="001B5978" w:rsidP="001B5978">
      <w:pPr>
        <w:tabs>
          <w:tab w:val="left" w:pos="5722"/>
        </w:tabs>
        <w:spacing w:after="0"/>
        <w:ind w:left="284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w</w:t>
      </w:r>
      <w:r w:rsidRPr="001B5978">
        <w:rPr>
          <w:rFonts w:ascii="Book Antiqua" w:hAnsi="Book Antiqua"/>
          <w:color w:val="000000"/>
          <w:sz w:val="24"/>
          <w:szCs w:val="24"/>
        </w:rPr>
        <w:t xml:space="preserve"> zakresie asysty technicznej:</w:t>
      </w:r>
    </w:p>
    <w:p w:rsidR="001B5978" w:rsidRPr="001B5978" w:rsidRDefault="001B5978" w:rsidP="001B5978">
      <w:pPr>
        <w:pStyle w:val="Akapitzlist"/>
        <w:numPr>
          <w:ilvl w:val="0"/>
          <w:numId w:val="22"/>
        </w:numPr>
        <w:spacing w:after="0"/>
        <w:ind w:left="709" w:hanging="349"/>
        <w:jc w:val="both"/>
        <w:rPr>
          <w:rFonts w:ascii="Book Antiqua" w:hAnsi="Book Antiqua"/>
          <w:color w:val="000000"/>
          <w:sz w:val="24"/>
          <w:szCs w:val="24"/>
        </w:rPr>
      </w:pPr>
      <w:r w:rsidRPr="001B5978">
        <w:rPr>
          <w:rFonts w:ascii="Book Antiqua" w:hAnsi="Book Antiqua"/>
          <w:color w:val="000000"/>
          <w:sz w:val="24"/>
          <w:szCs w:val="24"/>
        </w:rPr>
        <w:t>Realizację bieżących prac zleconych przez Zamawiającego w ramach Oprogramowania wchodzącego w skład systemu EAP.</w:t>
      </w:r>
    </w:p>
    <w:p w:rsidR="001B5978" w:rsidRPr="001B5978" w:rsidRDefault="001B5978" w:rsidP="001B5978">
      <w:pPr>
        <w:pStyle w:val="Akapitzlist"/>
        <w:numPr>
          <w:ilvl w:val="0"/>
          <w:numId w:val="22"/>
        </w:numPr>
        <w:spacing w:after="0"/>
        <w:ind w:left="709" w:hanging="349"/>
        <w:jc w:val="both"/>
        <w:rPr>
          <w:rFonts w:ascii="Book Antiqua" w:hAnsi="Book Antiqua"/>
          <w:color w:val="000000"/>
          <w:sz w:val="24"/>
          <w:szCs w:val="24"/>
        </w:rPr>
      </w:pPr>
      <w:r w:rsidRPr="001B5978">
        <w:rPr>
          <w:rFonts w:ascii="Book Antiqua" w:hAnsi="Book Antiqua"/>
          <w:color w:val="000000"/>
          <w:sz w:val="24"/>
          <w:szCs w:val="24"/>
        </w:rPr>
        <w:t>Bieżącą bezpłatną aktualizację Oprogramowania.</w:t>
      </w:r>
    </w:p>
    <w:p w:rsidR="001B5978" w:rsidRPr="001B5978" w:rsidRDefault="001B5978" w:rsidP="001B5978">
      <w:pPr>
        <w:pStyle w:val="Akapitzlist"/>
        <w:numPr>
          <w:ilvl w:val="0"/>
          <w:numId w:val="22"/>
        </w:numPr>
        <w:spacing w:after="0"/>
        <w:ind w:left="709" w:hanging="349"/>
        <w:jc w:val="both"/>
        <w:rPr>
          <w:rFonts w:ascii="Book Antiqua" w:hAnsi="Book Antiqua"/>
          <w:color w:val="000000"/>
          <w:sz w:val="24"/>
          <w:szCs w:val="24"/>
        </w:rPr>
      </w:pPr>
      <w:r w:rsidRPr="001B5978">
        <w:rPr>
          <w:rFonts w:ascii="Book Antiqua" w:hAnsi="Book Antiqua"/>
          <w:color w:val="000000"/>
          <w:sz w:val="24"/>
          <w:szCs w:val="24"/>
        </w:rPr>
        <w:t xml:space="preserve">Diagnostykę, </w:t>
      </w:r>
      <w:proofErr w:type="spellStart"/>
      <w:r w:rsidRPr="001B5978">
        <w:rPr>
          <w:rFonts w:ascii="Book Antiqua" w:hAnsi="Book Antiqua"/>
          <w:color w:val="000000"/>
          <w:sz w:val="24"/>
          <w:szCs w:val="24"/>
        </w:rPr>
        <w:t>reinstalację</w:t>
      </w:r>
      <w:proofErr w:type="spellEnd"/>
      <w:r w:rsidRPr="001B5978">
        <w:rPr>
          <w:rFonts w:ascii="Book Antiqua" w:hAnsi="Book Antiqua"/>
          <w:color w:val="000000"/>
          <w:sz w:val="24"/>
          <w:szCs w:val="24"/>
        </w:rPr>
        <w:t xml:space="preserve"> i rekonfigurację Oprogramowania w przypadku awarii lub zmian systemowych, po uprzednim zgłoszeniu przez Zamawiającego takiej potrzeby. Wymienione operacje mogą być wykonywane przez Wykonawcę zdalnie bądź lokalnie.</w:t>
      </w:r>
    </w:p>
    <w:p w:rsidR="001B5978" w:rsidRPr="001B5978" w:rsidRDefault="001B5978" w:rsidP="001B5978">
      <w:pPr>
        <w:pStyle w:val="Akapitzlist"/>
        <w:numPr>
          <w:ilvl w:val="0"/>
          <w:numId w:val="22"/>
        </w:numPr>
        <w:spacing w:after="0"/>
        <w:ind w:left="709" w:hanging="349"/>
        <w:jc w:val="both"/>
        <w:rPr>
          <w:rFonts w:ascii="Book Antiqua" w:hAnsi="Book Antiqua"/>
          <w:color w:val="000000"/>
          <w:sz w:val="24"/>
          <w:szCs w:val="24"/>
        </w:rPr>
      </w:pPr>
      <w:r w:rsidRPr="001B5978">
        <w:rPr>
          <w:rFonts w:ascii="Book Antiqua" w:hAnsi="Book Antiqua"/>
          <w:color w:val="000000"/>
          <w:sz w:val="24"/>
          <w:szCs w:val="24"/>
        </w:rPr>
        <w:t>Prowadzenie bieżącego nadzoru nad integralnością i spójnością baz danych systemu EAP.</w:t>
      </w:r>
    </w:p>
    <w:p w:rsidR="001B5978" w:rsidRPr="001B5978" w:rsidRDefault="001B5978" w:rsidP="001B5978">
      <w:pPr>
        <w:pStyle w:val="Akapitzlist"/>
        <w:numPr>
          <w:ilvl w:val="0"/>
          <w:numId w:val="22"/>
        </w:numPr>
        <w:spacing w:after="0"/>
        <w:ind w:left="709" w:hanging="349"/>
        <w:jc w:val="both"/>
        <w:rPr>
          <w:rFonts w:ascii="Book Antiqua" w:hAnsi="Book Antiqua"/>
          <w:color w:val="000000"/>
          <w:sz w:val="24"/>
          <w:szCs w:val="24"/>
        </w:rPr>
      </w:pPr>
      <w:r w:rsidRPr="001B5978">
        <w:rPr>
          <w:rFonts w:ascii="Book Antiqua" w:hAnsi="Book Antiqua"/>
          <w:color w:val="000000"/>
          <w:sz w:val="24"/>
          <w:szCs w:val="24"/>
        </w:rPr>
        <w:t>Udzielanie bieżących informacji na temat modułów oprogramowania, dotyczących uaktualnień i  nowych wersji ww. modułów.</w:t>
      </w:r>
    </w:p>
    <w:p w:rsidR="001B5978" w:rsidRPr="001B5978" w:rsidRDefault="001B5978" w:rsidP="001B5978">
      <w:pPr>
        <w:pStyle w:val="Akapitzlist"/>
        <w:numPr>
          <w:ilvl w:val="0"/>
          <w:numId w:val="22"/>
        </w:numPr>
        <w:spacing w:after="0"/>
        <w:ind w:left="709" w:hanging="349"/>
        <w:jc w:val="both"/>
        <w:rPr>
          <w:rFonts w:ascii="Book Antiqua" w:hAnsi="Book Antiqua"/>
          <w:color w:val="000000"/>
          <w:sz w:val="24"/>
          <w:szCs w:val="24"/>
        </w:rPr>
      </w:pPr>
      <w:r w:rsidRPr="001B5978">
        <w:rPr>
          <w:rFonts w:ascii="Book Antiqua" w:hAnsi="Book Antiqua"/>
          <w:color w:val="000000"/>
          <w:sz w:val="24"/>
          <w:szCs w:val="24"/>
        </w:rPr>
        <w:t>Udzielanie bezpłatnych konsultacji telefonicznych w zakresie obsługi i działania programów w każdy dzień roboczy w godzinach pracy Zamawiającego tj. 7:30 – 15:30.</w:t>
      </w:r>
    </w:p>
    <w:p w:rsidR="001B5978" w:rsidRPr="001B5978" w:rsidRDefault="001B5978" w:rsidP="001B5978">
      <w:pPr>
        <w:pStyle w:val="Akapitzlist"/>
        <w:numPr>
          <w:ilvl w:val="0"/>
          <w:numId w:val="22"/>
        </w:numPr>
        <w:spacing w:after="0"/>
        <w:ind w:left="709" w:hanging="349"/>
        <w:jc w:val="both"/>
        <w:rPr>
          <w:rFonts w:ascii="Book Antiqua" w:hAnsi="Book Antiqua"/>
          <w:color w:val="000000"/>
          <w:sz w:val="24"/>
          <w:szCs w:val="24"/>
        </w:rPr>
      </w:pPr>
      <w:r w:rsidRPr="001B5978">
        <w:rPr>
          <w:rFonts w:ascii="Book Antiqua" w:hAnsi="Book Antiqua"/>
          <w:color w:val="000000"/>
          <w:sz w:val="24"/>
          <w:szCs w:val="24"/>
        </w:rPr>
        <w:t xml:space="preserve">Optymalizację kodu, wprowadzanie nowych rozwiązań, zabezpieczeń itp. związanych z rozwojem technologii informatycznych, w celu zagwarantowania rozwoju nabytego przez Zamawiającego systemu EAP, przez czas obowiązywania </w:t>
      </w:r>
      <w:r w:rsidR="002F7D1D">
        <w:rPr>
          <w:rFonts w:ascii="Book Antiqua" w:hAnsi="Book Antiqua"/>
          <w:color w:val="000000"/>
          <w:sz w:val="24"/>
          <w:szCs w:val="24"/>
        </w:rPr>
        <w:t>u</w:t>
      </w:r>
      <w:r w:rsidRPr="001B5978">
        <w:rPr>
          <w:rFonts w:ascii="Book Antiqua" w:hAnsi="Book Antiqua"/>
          <w:color w:val="000000"/>
          <w:sz w:val="24"/>
          <w:szCs w:val="24"/>
        </w:rPr>
        <w:t xml:space="preserve">mowy.  </w:t>
      </w:r>
    </w:p>
    <w:p w:rsidR="001B5978" w:rsidRPr="001B5978" w:rsidRDefault="001B5978" w:rsidP="001B5978">
      <w:pPr>
        <w:pStyle w:val="Akapitzlist"/>
        <w:numPr>
          <w:ilvl w:val="0"/>
          <w:numId w:val="22"/>
        </w:numPr>
        <w:spacing w:after="0"/>
        <w:ind w:left="709" w:hanging="349"/>
        <w:jc w:val="both"/>
        <w:rPr>
          <w:rFonts w:ascii="Book Antiqua" w:hAnsi="Book Antiqua"/>
          <w:color w:val="000000"/>
          <w:sz w:val="24"/>
          <w:szCs w:val="24"/>
        </w:rPr>
      </w:pPr>
      <w:r w:rsidRPr="001B5978">
        <w:rPr>
          <w:rFonts w:ascii="Book Antiqua" w:hAnsi="Book Antiqua"/>
          <w:color w:val="000000"/>
          <w:sz w:val="24"/>
          <w:szCs w:val="24"/>
        </w:rPr>
        <w:t xml:space="preserve">Uwzględnianie zmian w powszechnie obowiązujących przepisach prawnych oraz nowych aktów prawa, niosących konieczność modyfikacji programów użytkowych  i wykonanie niezbędnych, związanych z tym czynności mających na celu dostosowanie oprogramowania do zmienionych i nowych powszechnie obowiązujących przepisów prawnych w terminie nie dłuższym niż 30 dni roboczych licząc od terminu otrzymania informacji niezbędnych do realizacji zmian programu, chyba, że vacatio legis nie pozwala na dochowanie tego terminu. </w:t>
      </w:r>
    </w:p>
    <w:p w:rsidR="001B5978" w:rsidRPr="001B5978" w:rsidRDefault="001B5978" w:rsidP="001B5978">
      <w:pPr>
        <w:pStyle w:val="Akapitzlist"/>
        <w:numPr>
          <w:ilvl w:val="0"/>
          <w:numId w:val="22"/>
        </w:numPr>
        <w:spacing w:after="0"/>
        <w:ind w:left="709" w:hanging="349"/>
        <w:jc w:val="both"/>
        <w:rPr>
          <w:rFonts w:ascii="Book Antiqua" w:hAnsi="Book Antiqua"/>
          <w:color w:val="000000"/>
          <w:sz w:val="24"/>
          <w:szCs w:val="24"/>
        </w:rPr>
      </w:pPr>
      <w:r w:rsidRPr="001B5978">
        <w:rPr>
          <w:rFonts w:ascii="Book Antiqua" w:hAnsi="Book Antiqua"/>
          <w:color w:val="000000"/>
          <w:sz w:val="24"/>
          <w:szCs w:val="24"/>
        </w:rPr>
        <w:t>Zapewnienie dostępu do aktualizacji programów oraz wersji instalacyjnych przez FTP, a także witrynę internetową (natychmiast po wprowadzeniu zmian),</w:t>
      </w:r>
    </w:p>
    <w:p w:rsidR="001B5978" w:rsidRPr="001B5978" w:rsidRDefault="001B5978" w:rsidP="001B5978">
      <w:pPr>
        <w:pStyle w:val="Akapitzlist"/>
        <w:numPr>
          <w:ilvl w:val="0"/>
          <w:numId w:val="22"/>
        </w:numPr>
        <w:spacing w:after="0"/>
        <w:ind w:left="709" w:hanging="349"/>
        <w:jc w:val="both"/>
        <w:rPr>
          <w:rFonts w:ascii="Book Antiqua" w:hAnsi="Book Antiqua"/>
          <w:color w:val="000000"/>
          <w:sz w:val="24"/>
          <w:szCs w:val="24"/>
        </w:rPr>
      </w:pPr>
      <w:r w:rsidRPr="001B5978">
        <w:rPr>
          <w:rFonts w:ascii="Book Antiqua" w:hAnsi="Book Antiqua"/>
          <w:color w:val="000000"/>
          <w:sz w:val="24"/>
          <w:szCs w:val="24"/>
        </w:rPr>
        <w:t>Dostarczanie aktualnej dokumentacji użytkowej.</w:t>
      </w:r>
    </w:p>
    <w:p w:rsidR="001B5978" w:rsidRPr="001B5978" w:rsidRDefault="001B5978" w:rsidP="001B5978">
      <w:pPr>
        <w:pStyle w:val="Akapitzlist"/>
        <w:numPr>
          <w:ilvl w:val="0"/>
          <w:numId w:val="22"/>
        </w:numPr>
        <w:spacing w:after="0"/>
        <w:ind w:left="709" w:hanging="349"/>
        <w:jc w:val="both"/>
        <w:rPr>
          <w:rFonts w:ascii="Book Antiqua" w:hAnsi="Book Antiqua"/>
          <w:color w:val="000000"/>
          <w:sz w:val="24"/>
          <w:szCs w:val="24"/>
        </w:rPr>
      </w:pPr>
      <w:r w:rsidRPr="001B5978">
        <w:rPr>
          <w:rFonts w:ascii="Book Antiqua" w:hAnsi="Book Antiqua"/>
          <w:color w:val="000000"/>
          <w:sz w:val="24"/>
          <w:szCs w:val="24"/>
        </w:rPr>
        <w:t>Informowanie Zamawiającego o potrzebach sprzętowo-systemowych, koniecznych do uruchomienia nowych wersji oprogramowania z wyprzedzeniem 3 miesięcy przed publicznym udostępnieniem nowej wersji oprogramowania.</w:t>
      </w:r>
    </w:p>
    <w:p w:rsidR="001B5978" w:rsidRPr="001B5978" w:rsidRDefault="001B5978" w:rsidP="001B5978">
      <w:pPr>
        <w:spacing w:after="0"/>
        <w:ind w:left="284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w</w:t>
      </w:r>
      <w:r w:rsidRPr="001B5978">
        <w:rPr>
          <w:rFonts w:ascii="Book Antiqua" w:hAnsi="Book Antiqua"/>
          <w:color w:val="000000"/>
          <w:sz w:val="24"/>
          <w:szCs w:val="24"/>
        </w:rPr>
        <w:t xml:space="preserve"> zakresie serwisu:</w:t>
      </w:r>
    </w:p>
    <w:p w:rsidR="001B5978" w:rsidRPr="001B5978" w:rsidRDefault="001B5978" w:rsidP="001B5978">
      <w:pPr>
        <w:pStyle w:val="Akapitzlist"/>
        <w:numPr>
          <w:ilvl w:val="0"/>
          <w:numId w:val="24"/>
        </w:numPr>
        <w:spacing w:after="0"/>
        <w:ind w:left="709" w:hanging="349"/>
        <w:jc w:val="both"/>
        <w:rPr>
          <w:rFonts w:ascii="Book Antiqua" w:hAnsi="Book Antiqua"/>
          <w:color w:val="000000"/>
          <w:sz w:val="24"/>
          <w:szCs w:val="24"/>
        </w:rPr>
      </w:pPr>
      <w:r w:rsidRPr="001B5978">
        <w:rPr>
          <w:rFonts w:ascii="Book Antiqua" w:hAnsi="Book Antiqua"/>
          <w:color w:val="000000"/>
          <w:sz w:val="24"/>
          <w:szCs w:val="24"/>
        </w:rPr>
        <w:t>Analizę, diagnozowanie i usuwanie błędów.</w:t>
      </w:r>
    </w:p>
    <w:p w:rsidR="001B5978" w:rsidRPr="001B5978" w:rsidRDefault="001B5978" w:rsidP="001B5978">
      <w:pPr>
        <w:pStyle w:val="Akapitzlist"/>
        <w:numPr>
          <w:ilvl w:val="0"/>
          <w:numId w:val="24"/>
        </w:numPr>
        <w:spacing w:after="0"/>
        <w:ind w:left="709" w:hanging="349"/>
        <w:jc w:val="both"/>
        <w:rPr>
          <w:rFonts w:ascii="Book Antiqua" w:hAnsi="Book Antiqua"/>
          <w:color w:val="000000"/>
          <w:sz w:val="24"/>
          <w:szCs w:val="24"/>
        </w:rPr>
      </w:pPr>
      <w:r w:rsidRPr="001B5978">
        <w:rPr>
          <w:rFonts w:ascii="Book Antiqua" w:hAnsi="Book Antiqua"/>
          <w:color w:val="000000"/>
          <w:sz w:val="24"/>
          <w:szCs w:val="24"/>
        </w:rPr>
        <w:lastRenderedPageBreak/>
        <w:t>Naprawę baz danych Oprogramowania.</w:t>
      </w:r>
    </w:p>
    <w:p w:rsidR="001B5978" w:rsidRPr="001B5978" w:rsidRDefault="001B5978" w:rsidP="001B5978">
      <w:pPr>
        <w:pStyle w:val="Akapitzlist"/>
        <w:numPr>
          <w:ilvl w:val="0"/>
          <w:numId w:val="24"/>
        </w:numPr>
        <w:spacing w:after="0"/>
        <w:ind w:left="709" w:hanging="349"/>
        <w:jc w:val="both"/>
        <w:rPr>
          <w:rFonts w:ascii="Book Antiqua" w:hAnsi="Book Antiqua"/>
          <w:color w:val="000000"/>
          <w:sz w:val="24"/>
          <w:szCs w:val="24"/>
        </w:rPr>
      </w:pPr>
      <w:r w:rsidRPr="001B5978">
        <w:rPr>
          <w:rFonts w:ascii="Book Antiqua" w:hAnsi="Book Antiqua"/>
          <w:color w:val="000000"/>
          <w:sz w:val="24"/>
          <w:szCs w:val="24"/>
        </w:rPr>
        <w:t>W przypadku wykrycia błędów lub wad ukrytych oprogramowania bezpłatne dostarczenie poprawnych wersji modułów eliminujących błędy i wady.</w:t>
      </w:r>
      <w:r w:rsidRPr="001B5978">
        <w:rPr>
          <w:rFonts w:ascii="Book Antiqua" w:hAnsi="Book Antiqua"/>
          <w:color w:val="000000"/>
          <w:sz w:val="24"/>
          <w:szCs w:val="24"/>
        </w:rPr>
        <w:tab/>
      </w:r>
    </w:p>
    <w:p w:rsidR="00EF6495" w:rsidRDefault="00EF6495" w:rsidP="00F20ED4">
      <w:pPr>
        <w:spacing w:after="0"/>
        <w:jc w:val="both"/>
        <w:rPr>
          <w:rFonts w:ascii="Book Antiqua" w:hAnsi="Book Antiqua"/>
          <w:color w:val="000000"/>
          <w:sz w:val="24"/>
          <w:szCs w:val="24"/>
          <w:lang w:val="en-US"/>
        </w:rPr>
      </w:pPr>
    </w:p>
    <w:p w:rsidR="001B5978" w:rsidRPr="00DE1BCD" w:rsidRDefault="00DE1BCD" w:rsidP="00F20ED4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5438BC">
        <w:rPr>
          <w:rFonts w:ascii="Book Antiqua" w:hAnsi="Book Antiqua"/>
          <w:b/>
          <w:color w:val="000000"/>
          <w:sz w:val="24"/>
          <w:szCs w:val="24"/>
        </w:rPr>
        <w:t>Wymagania dla Wykonawcy związane ze świadczeniem usługi</w:t>
      </w:r>
      <w:r w:rsidRPr="00DE1BCD">
        <w:rPr>
          <w:rFonts w:ascii="Book Antiqua" w:hAnsi="Book Antiqua"/>
          <w:color w:val="000000"/>
          <w:sz w:val="24"/>
          <w:szCs w:val="24"/>
        </w:rPr>
        <w:t>.</w:t>
      </w:r>
    </w:p>
    <w:p w:rsidR="00DE1BCD" w:rsidRPr="006927B9" w:rsidRDefault="00DE1BCD" w:rsidP="00DE1BCD">
      <w:pPr>
        <w:pStyle w:val="Akapitzlist"/>
        <w:numPr>
          <w:ilvl w:val="0"/>
          <w:numId w:val="26"/>
        </w:numPr>
        <w:spacing w:after="0"/>
        <w:ind w:left="709" w:hanging="349"/>
        <w:jc w:val="both"/>
        <w:rPr>
          <w:rFonts w:ascii="Book Antiqua" w:hAnsi="Book Antiqua"/>
          <w:color w:val="000000"/>
          <w:sz w:val="24"/>
          <w:szCs w:val="24"/>
        </w:rPr>
      </w:pPr>
      <w:r w:rsidRPr="006927B9">
        <w:rPr>
          <w:rFonts w:ascii="Book Antiqua" w:hAnsi="Book Antiqua"/>
          <w:color w:val="000000"/>
          <w:sz w:val="24"/>
          <w:szCs w:val="24"/>
        </w:rPr>
        <w:t>Wykonawca oświadcza, że posiada niezbędną, fachową wiedzę i doświadczenie w zakresie niezbędnym do realizacji usługi.</w:t>
      </w:r>
    </w:p>
    <w:p w:rsidR="00DE1BCD" w:rsidRPr="006927B9" w:rsidRDefault="00DE1BCD" w:rsidP="00DE1BCD">
      <w:pPr>
        <w:pStyle w:val="Akapitzlist"/>
        <w:numPr>
          <w:ilvl w:val="0"/>
          <w:numId w:val="26"/>
        </w:numPr>
        <w:spacing w:after="0"/>
        <w:ind w:left="709" w:hanging="349"/>
        <w:jc w:val="both"/>
        <w:rPr>
          <w:rFonts w:ascii="Book Antiqua" w:hAnsi="Book Antiqua"/>
          <w:color w:val="000000"/>
          <w:sz w:val="24"/>
          <w:szCs w:val="24"/>
        </w:rPr>
      </w:pPr>
      <w:r w:rsidRPr="006927B9">
        <w:rPr>
          <w:rFonts w:ascii="Book Antiqua" w:hAnsi="Book Antiqua"/>
          <w:color w:val="000000"/>
          <w:sz w:val="24"/>
          <w:szCs w:val="24"/>
        </w:rPr>
        <w:t>Wykonawca oświadcza, że posiada prawa autorskie lub pisemną zgodę  właściciela praw autorskich do oprogramowania objętego zakresem niniejszej Umowy celem świadczenia usług nadzoru autorskiego i serwisu ze starannością właściwą dla podmiotu profesjonalnie zajmującego się tego typu usługami.</w:t>
      </w:r>
    </w:p>
    <w:p w:rsidR="00DE1BCD" w:rsidRPr="006927B9" w:rsidRDefault="00DE1BCD" w:rsidP="00DE1BCD">
      <w:pPr>
        <w:pStyle w:val="Akapitzlist"/>
        <w:numPr>
          <w:ilvl w:val="0"/>
          <w:numId w:val="26"/>
        </w:numPr>
        <w:spacing w:after="0"/>
        <w:ind w:left="709" w:hanging="349"/>
        <w:jc w:val="both"/>
        <w:rPr>
          <w:rFonts w:ascii="Book Antiqua" w:hAnsi="Book Antiqua"/>
          <w:color w:val="000000"/>
          <w:sz w:val="24"/>
          <w:szCs w:val="24"/>
        </w:rPr>
      </w:pPr>
      <w:r w:rsidRPr="006927B9">
        <w:rPr>
          <w:rFonts w:ascii="Book Antiqua" w:hAnsi="Book Antiqua"/>
          <w:color w:val="000000"/>
          <w:sz w:val="24"/>
          <w:szCs w:val="24"/>
        </w:rPr>
        <w:t>Wykonawca zobowiązany jest do:</w:t>
      </w:r>
    </w:p>
    <w:p w:rsidR="00DE1BCD" w:rsidRPr="006927B9" w:rsidRDefault="00DE1BCD" w:rsidP="00DE1BCD">
      <w:pPr>
        <w:pStyle w:val="Akapitzlist"/>
        <w:numPr>
          <w:ilvl w:val="0"/>
          <w:numId w:val="27"/>
        </w:numPr>
        <w:spacing w:after="0"/>
        <w:ind w:left="993"/>
        <w:jc w:val="both"/>
        <w:rPr>
          <w:rFonts w:ascii="Book Antiqua" w:hAnsi="Book Antiqua"/>
          <w:color w:val="000000"/>
          <w:sz w:val="24"/>
          <w:szCs w:val="24"/>
        </w:rPr>
      </w:pPr>
      <w:r w:rsidRPr="006927B9">
        <w:rPr>
          <w:rFonts w:ascii="Book Antiqua" w:hAnsi="Book Antiqua"/>
          <w:color w:val="000000"/>
          <w:sz w:val="24"/>
          <w:szCs w:val="24"/>
        </w:rPr>
        <w:t>Zapewnienia poprawności merytorycznej świadczonej usługi;</w:t>
      </w:r>
    </w:p>
    <w:p w:rsidR="00DE1BCD" w:rsidRPr="006927B9" w:rsidRDefault="00DE1BCD" w:rsidP="00DE1BCD">
      <w:pPr>
        <w:pStyle w:val="Akapitzlist"/>
        <w:numPr>
          <w:ilvl w:val="0"/>
          <w:numId w:val="27"/>
        </w:numPr>
        <w:spacing w:after="0"/>
        <w:ind w:left="993"/>
        <w:jc w:val="both"/>
        <w:rPr>
          <w:rFonts w:ascii="Book Antiqua" w:hAnsi="Book Antiqua"/>
          <w:color w:val="000000"/>
          <w:sz w:val="24"/>
          <w:szCs w:val="24"/>
        </w:rPr>
      </w:pPr>
      <w:r w:rsidRPr="006927B9">
        <w:rPr>
          <w:rFonts w:ascii="Book Antiqua" w:hAnsi="Book Antiqua"/>
          <w:color w:val="000000"/>
          <w:sz w:val="24"/>
          <w:szCs w:val="24"/>
        </w:rPr>
        <w:t>Zapewnienia wysokiej wydajności bazy aktów własnych od strony administracyjnej.</w:t>
      </w:r>
    </w:p>
    <w:p w:rsidR="00DE1BCD" w:rsidRPr="006927B9" w:rsidRDefault="00DE1BCD" w:rsidP="00DE1BCD">
      <w:pPr>
        <w:pStyle w:val="Akapitzlist"/>
        <w:numPr>
          <w:ilvl w:val="0"/>
          <w:numId w:val="27"/>
        </w:numPr>
        <w:spacing w:after="0"/>
        <w:ind w:left="993"/>
        <w:jc w:val="both"/>
        <w:rPr>
          <w:rFonts w:ascii="Book Antiqua" w:hAnsi="Book Antiqua"/>
          <w:color w:val="000000"/>
          <w:sz w:val="24"/>
          <w:szCs w:val="24"/>
        </w:rPr>
      </w:pPr>
      <w:r w:rsidRPr="006927B9">
        <w:rPr>
          <w:rFonts w:ascii="Book Antiqua" w:hAnsi="Book Antiqua"/>
          <w:color w:val="000000"/>
          <w:sz w:val="24"/>
          <w:szCs w:val="24"/>
        </w:rPr>
        <w:t>W zakresie realizacji usług - przestrzegania wszystkich przepisów prawa obowiązujących Wykonawcę i Zamawiającego;</w:t>
      </w:r>
    </w:p>
    <w:p w:rsidR="00DE1BCD" w:rsidRPr="006927B9" w:rsidRDefault="00DE1BCD" w:rsidP="00DE1BCD">
      <w:pPr>
        <w:pStyle w:val="Akapitzlist"/>
        <w:numPr>
          <w:ilvl w:val="0"/>
          <w:numId w:val="27"/>
        </w:numPr>
        <w:spacing w:after="0"/>
        <w:ind w:left="993"/>
        <w:jc w:val="both"/>
        <w:rPr>
          <w:rFonts w:ascii="Book Antiqua" w:hAnsi="Book Antiqua"/>
          <w:color w:val="000000"/>
          <w:sz w:val="24"/>
          <w:szCs w:val="24"/>
        </w:rPr>
      </w:pPr>
      <w:r w:rsidRPr="006927B9">
        <w:rPr>
          <w:rFonts w:ascii="Book Antiqua" w:hAnsi="Book Antiqua"/>
          <w:color w:val="000000"/>
          <w:sz w:val="24"/>
          <w:szCs w:val="24"/>
        </w:rPr>
        <w:t>Przestrzegania Poziomu Usług Serwisowych w zakresie Czasów Reakcji, Czasów Realizacji lub innych przyjętych parametrów zależnych od Kategorii Zgłoszenia Serwisowego określonych w odpowiednich punktach niniejszej Umowy;</w:t>
      </w:r>
    </w:p>
    <w:p w:rsidR="00DE1BCD" w:rsidRPr="006927B9" w:rsidRDefault="00DE1BCD" w:rsidP="00DE1BCD">
      <w:pPr>
        <w:pStyle w:val="Akapitzlist"/>
        <w:numPr>
          <w:ilvl w:val="0"/>
          <w:numId w:val="27"/>
        </w:numPr>
        <w:spacing w:after="0"/>
        <w:ind w:left="993"/>
        <w:jc w:val="both"/>
        <w:rPr>
          <w:rFonts w:ascii="Book Antiqua" w:hAnsi="Book Antiqua"/>
          <w:color w:val="000000"/>
          <w:sz w:val="24"/>
          <w:szCs w:val="24"/>
        </w:rPr>
      </w:pPr>
      <w:r w:rsidRPr="006927B9">
        <w:rPr>
          <w:rFonts w:ascii="Book Antiqua" w:hAnsi="Book Antiqua"/>
          <w:color w:val="000000"/>
          <w:sz w:val="24"/>
          <w:szCs w:val="24"/>
        </w:rPr>
        <w:t>Awizowania, osobom odpowiedzialnym z ramienia urzędu, każdego przyjazdu związanego z aktualizacją istniejącego oprogramowania nabytego od Wykonawcy;</w:t>
      </w:r>
    </w:p>
    <w:p w:rsidR="00DE1BCD" w:rsidRPr="006927B9" w:rsidRDefault="00DE1BCD" w:rsidP="00DE1BCD">
      <w:pPr>
        <w:pStyle w:val="Akapitzlist"/>
        <w:numPr>
          <w:ilvl w:val="0"/>
          <w:numId w:val="27"/>
        </w:numPr>
        <w:spacing w:after="0"/>
        <w:ind w:left="993"/>
        <w:jc w:val="both"/>
        <w:rPr>
          <w:rFonts w:ascii="Book Antiqua" w:hAnsi="Book Antiqua"/>
          <w:color w:val="000000"/>
          <w:sz w:val="24"/>
          <w:szCs w:val="24"/>
        </w:rPr>
      </w:pPr>
      <w:r w:rsidRPr="006927B9">
        <w:rPr>
          <w:rFonts w:ascii="Book Antiqua" w:hAnsi="Book Antiqua"/>
          <w:color w:val="000000"/>
          <w:sz w:val="24"/>
          <w:szCs w:val="24"/>
        </w:rPr>
        <w:t>Przeprowadzenia koniecznych ustaleń technicznych, przed przyjazdem przedstawiciela Wykonawcy, dotyczących zakresu przewidzianych prac. Plan prac powinien być zgłoszony i skonsultowany z administratorem danego zasobu informatycznego, przed przystąpieniem do pracy na miejscu, w celu stwierdzenia, czy planowane prace nie będą wpływały na stabilną pracę istniejącego zasobu informatycznego lub czy są techniczne możliwości do realizacji zgłoszonego planu;</w:t>
      </w:r>
    </w:p>
    <w:p w:rsidR="00DE1BCD" w:rsidRPr="006927B9" w:rsidRDefault="00DE1BCD" w:rsidP="00DE1BCD">
      <w:pPr>
        <w:pStyle w:val="Akapitzlist"/>
        <w:numPr>
          <w:ilvl w:val="0"/>
          <w:numId w:val="27"/>
        </w:numPr>
        <w:spacing w:after="0"/>
        <w:ind w:left="993"/>
        <w:jc w:val="both"/>
        <w:rPr>
          <w:rFonts w:ascii="Book Antiqua" w:hAnsi="Book Antiqua"/>
          <w:color w:val="000000"/>
          <w:sz w:val="24"/>
          <w:szCs w:val="24"/>
        </w:rPr>
      </w:pPr>
      <w:r w:rsidRPr="006927B9">
        <w:rPr>
          <w:rFonts w:ascii="Book Antiqua" w:hAnsi="Book Antiqua"/>
          <w:color w:val="000000"/>
          <w:sz w:val="24"/>
          <w:szCs w:val="24"/>
        </w:rPr>
        <w:t>Udokumentowania szczegółowym protokołem, wykonanych przez Wykonawcę prac, na zasobach teleinformatycznych U</w:t>
      </w:r>
      <w:r w:rsidR="0043054D">
        <w:rPr>
          <w:rFonts w:ascii="Book Antiqua" w:hAnsi="Book Antiqua"/>
          <w:color w:val="000000"/>
          <w:sz w:val="24"/>
          <w:szCs w:val="24"/>
        </w:rPr>
        <w:t>rzędu Miejskiego w</w:t>
      </w:r>
      <w:r w:rsidRPr="006927B9">
        <w:rPr>
          <w:rFonts w:ascii="Book Antiqua" w:hAnsi="Book Antiqua"/>
          <w:color w:val="000000"/>
          <w:sz w:val="24"/>
          <w:szCs w:val="24"/>
        </w:rPr>
        <w:t xml:space="preserve"> Zabrz</w:t>
      </w:r>
      <w:r w:rsidR="0043054D">
        <w:rPr>
          <w:rFonts w:ascii="Book Antiqua" w:hAnsi="Book Antiqua"/>
          <w:color w:val="000000"/>
          <w:sz w:val="24"/>
          <w:szCs w:val="24"/>
        </w:rPr>
        <w:t>u</w:t>
      </w:r>
      <w:r w:rsidRPr="006927B9">
        <w:rPr>
          <w:rFonts w:ascii="Book Antiqua" w:hAnsi="Book Antiqua"/>
          <w:color w:val="000000"/>
          <w:sz w:val="24"/>
          <w:szCs w:val="24"/>
        </w:rPr>
        <w:t>, niezależnie od sposobu i miejsca z którego uzyskano dostęp do ww. zasobów;</w:t>
      </w:r>
    </w:p>
    <w:p w:rsidR="00DE1BCD" w:rsidRPr="00DE1BCD" w:rsidRDefault="00DE1BCD" w:rsidP="00DE1BCD">
      <w:pPr>
        <w:pStyle w:val="Akapitzlist"/>
        <w:numPr>
          <w:ilvl w:val="0"/>
          <w:numId w:val="27"/>
        </w:numPr>
        <w:spacing w:after="0"/>
        <w:ind w:left="993"/>
        <w:jc w:val="both"/>
        <w:rPr>
          <w:rFonts w:ascii="Book Antiqua" w:hAnsi="Book Antiqua"/>
          <w:color w:val="000000"/>
          <w:sz w:val="24"/>
          <w:szCs w:val="24"/>
          <w:lang w:val="en-US"/>
        </w:rPr>
      </w:pPr>
      <w:r w:rsidRPr="006927B9">
        <w:rPr>
          <w:rFonts w:ascii="Book Antiqua" w:hAnsi="Book Antiqua"/>
          <w:color w:val="000000"/>
          <w:sz w:val="24"/>
          <w:szCs w:val="24"/>
        </w:rPr>
        <w:t>Zapewnienia zgodności Oprogramowania z obowiązującym prawem</w:t>
      </w:r>
      <w:r w:rsidRPr="00DE1BCD">
        <w:rPr>
          <w:rFonts w:ascii="Book Antiqua" w:hAnsi="Book Antiqua"/>
          <w:color w:val="000000"/>
          <w:sz w:val="24"/>
          <w:szCs w:val="24"/>
          <w:lang w:val="en-US"/>
        </w:rPr>
        <w:t>.</w:t>
      </w:r>
    </w:p>
    <w:p w:rsidR="001B5978" w:rsidRDefault="001B5978" w:rsidP="00F20ED4">
      <w:pPr>
        <w:spacing w:after="0"/>
        <w:jc w:val="both"/>
        <w:rPr>
          <w:rFonts w:ascii="Book Antiqua" w:hAnsi="Book Antiqua"/>
          <w:color w:val="000000"/>
          <w:sz w:val="24"/>
          <w:szCs w:val="24"/>
          <w:lang w:val="en-US"/>
        </w:rPr>
      </w:pPr>
    </w:p>
    <w:p w:rsidR="001B5978" w:rsidRPr="006927B9" w:rsidRDefault="00DE1BCD" w:rsidP="00F20ED4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5438BC">
        <w:rPr>
          <w:rFonts w:ascii="Book Antiqua" w:hAnsi="Book Antiqua"/>
          <w:b/>
          <w:color w:val="000000"/>
          <w:sz w:val="24"/>
          <w:szCs w:val="24"/>
        </w:rPr>
        <w:t>Umowa zostanie zawarta na okres 12 miesięcy</w:t>
      </w:r>
      <w:r w:rsidRPr="006927B9">
        <w:rPr>
          <w:rFonts w:ascii="Book Antiqua" w:hAnsi="Book Antiqua"/>
          <w:color w:val="000000"/>
          <w:sz w:val="24"/>
          <w:szCs w:val="24"/>
        </w:rPr>
        <w:t>.</w:t>
      </w:r>
    </w:p>
    <w:p w:rsidR="001B5978" w:rsidRDefault="001B5978" w:rsidP="005438BC">
      <w:pPr>
        <w:spacing w:after="0"/>
        <w:jc w:val="center"/>
        <w:rPr>
          <w:rFonts w:ascii="Book Antiqua" w:hAnsi="Book Antiqua"/>
          <w:color w:val="000000"/>
          <w:sz w:val="24"/>
          <w:szCs w:val="24"/>
          <w:lang w:val="en-US"/>
        </w:rPr>
      </w:pPr>
    </w:p>
    <w:p w:rsidR="001B5978" w:rsidRDefault="001B5978" w:rsidP="00F20ED4">
      <w:pPr>
        <w:spacing w:after="0"/>
        <w:jc w:val="both"/>
        <w:rPr>
          <w:rFonts w:ascii="Book Antiqua" w:hAnsi="Book Antiqua"/>
          <w:color w:val="000000"/>
          <w:sz w:val="24"/>
          <w:szCs w:val="24"/>
          <w:lang w:val="en-US"/>
        </w:rPr>
      </w:pPr>
    </w:p>
    <w:p w:rsidR="00032795" w:rsidRDefault="00032795" w:rsidP="00F20ED4">
      <w:pPr>
        <w:spacing w:after="0"/>
        <w:jc w:val="both"/>
        <w:rPr>
          <w:rFonts w:ascii="Book Antiqua" w:hAnsi="Book Antiqua"/>
          <w:color w:val="000000"/>
          <w:sz w:val="24"/>
          <w:szCs w:val="24"/>
          <w:lang w:val="en-US"/>
        </w:rPr>
      </w:pPr>
    </w:p>
    <w:p w:rsidR="00032795" w:rsidRDefault="00032795" w:rsidP="00F20ED4">
      <w:pPr>
        <w:spacing w:after="0"/>
        <w:jc w:val="both"/>
        <w:rPr>
          <w:rFonts w:ascii="Book Antiqua" w:hAnsi="Book Antiqua"/>
          <w:color w:val="000000"/>
          <w:sz w:val="24"/>
          <w:szCs w:val="24"/>
          <w:lang w:val="en-US"/>
        </w:rPr>
      </w:pPr>
    </w:p>
    <w:p w:rsidR="001B5978" w:rsidRPr="00437A44" w:rsidRDefault="001B5978" w:rsidP="00F20ED4">
      <w:pPr>
        <w:spacing w:after="0"/>
        <w:jc w:val="both"/>
        <w:rPr>
          <w:rFonts w:ascii="Book Antiqua" w:hAnsi="Book Antiqua"/>
          <w:color w:val="000000"/>
          <w:sz w:val="24"/>
          <w:szCs w:val="24"/>
          <w:lang w:val="en-US"/>
        </w:rPr>
      </w:pPr>
    </w:p>
    <w:p w:rsidR="00F20ED4" w:rsidRPr="0087384B" w:rsidRDefault="00F20ED4" w:rsidP="00F20ED4">
      <w:pPr>
        <w:pStyle w:val="Akapitzlist1"/>
        <w:numPr>
          <w:ilvl w:val="0"/>
          <w:numId w:val="1"/>
        </w:numPr>
        <w:spacing w:after="0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b/>
          <w:color w:val="000000"/>
          <w:sz w:val="24"/>
          <w:szCs w:val="24"/>
        </w:rPr>
        <w:lastRenderedPageBreak/>
        <w:t>KRYTERIA OCENY OFERT</w:t>
      </w:r>
    </w:p>
    <w:p w:rsidR="00437A44" w:rsidRDefault="00437A44" w:rsidP="00437A44">
      <w:pPr>
        <w:pStyle w:val="Akapitzlist1"/>
        <w:spacing w:after="0"/>
        <w:ind w:left="0"/>
        <w:jc w:val="both"/>
        <w:rPr>
          <w:rFonts w:ascii="Book Antiqua" w:hAnsi="Book Antiqua"/>
          <w:color w:val="000000"/>
          <w:sz w:val="24"/>
          <w:szCs w:val="24"/>
        </w:rPr>
      </w:pPr>
      <w:bookmarkStart w:id="2" w:name="_Ref332361390"/>
      <w:r w:rsidRPr="00615E8A">
        <w:rPr>
          <w:rFonts w:ascii="Book Antiqua" w:hAnsi="Book Antiqua"/>
          <w:color w:val="000000"/>
          <w:sz w:val="24"/>
          <w:szCs w:val="24"/>
        </w:rPr>
        <w:t>Ocena ofert zostanie przeprowadzona na podstawie przedstawionych niżej kryteriów.</w:t>
      </w:r>
      <w:r>
        <w:rPr>
          <w:rFonts w:ascii="Book Antiqua" w:hAnsi="Book Antiqua"/>
          <w:color w:val="000000"/>
          <w:sz w:val="24"/>
          <w:szCs w:val="24"/>
        </w:rPr>
        <w:t xml:space="preserve"> </w:t>
      </w:r>
      <w:r w:rsidRPr="00615E8A">
        <w:rPr>
          <w:rFonts w:ascii="Book Antiqua" w:hAnsi="Book Antiqua"/>
          <w:color w:val="000000"/>
          <w:sz w:val="24"/>
          <w:szCs w:val="24"/>
        </w:rPr>
        <w:t>Oferty oceniane będą punktowo. W trakcie oceny ofert kolejno rozpatrywanym i ocenianym ofertom przyznawane są punkty za kryteria cenowe według następujących zasad:</w:t>
      </w:r>
    </w:p>
    <w:p w:rsidR="00437A44" w:rsidRDefault="00437A44" w:rsidP="00437A44">
      <w:pPr>
        <w:spacing w:after="0"/>
        <w:ind w:left="1134"/>
        <w:rPr>
          <w:rFonts w:ascii="Book Antiqua" w:eastAsiaTheme="minorEastAsia" w:hAnsi="Book Antiqua"/>
        </w:rPr>
      </w:pPr>
    </w:p>
    <w:p w:rsidR="00437A44" w:rsidRPr="00615E8A" w:rsidRDefault="00437A44" w:rsidP="00437A44">
      <w:pPr>
        <w:spacing w:after="0"/>
        <w:ind w:left="1134"/>
        <w:rPr>
          <w:rFonts w:ascii="Book Antiqua" w:eastAsiaTheme="minorEastAsia" w:hAnsi="Book Antiqua"/>
        </w:rPr>
      </w:pPr>
      <w:r w:rsidRPr="00615E8A">
        <w:rPr>
          <w:rFonts w:ascii="Book Antiqua" w:eastAsiaTheme="minorEastAsia" w:hAnsi="Book Antiqua"/>
        </w:rPr>
        <w:t>Ocena oferty =</w:t>
      </w:r>
      <m:oMath>
        <m:r>
          <w:rPr>
            <w:rFonts w:ascii="Cambria Math" w:eastAsiaTheme="minorEastAsia" w:hAnsi="Cambria Math"/>
          </w:rPr>
          <m:t xml:space="preserve"> (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badana</m:t>
                </m:r>
              </m:sub>
            </m:sSub>
          </m:den>
        </m:f>
      </m:oMath>
      <w:r w:rsidRPr="00615E8A">
        <w:rPr>
          <w:rFonts w:ascii="Book Antiqua" w:eastAsiaTheme="minorEastAsia" w:hAnsi="Book Antiqua"/>
        </w:rPr>
        <w:t xml:space="preserve"> x 100 pkt )</w:t>
      </w:r>
    </w:p>
    <w:p w:rsidR="00437A44" w:rsidRPr="00615E8A" w:rsidRDefault="00437A44" w:rsidP="00437A44">
      <w:pPr>
        <w:tabs>
          <w:tab w:val="left" w:pos="3118"/>
        </w:tabs>
        <w:spacing w:after="0"/>
        <w:ind w:left="1134"/>
        <w:rPr>
          <w:rFonts w:ascii="Book Antiqua" w:eastAsiaTheme="minorEastAsia" w:hAnsi="Book Antiqua"/>
        </w:rPr>
      </w:pPr>
      <w:r w:rsidRPr="00615E8A">
        <w:rPr>
          <w:rFonts w:ascii="Book Antiqua" w:eastAsiaTheme="minorEastAsia" w:hAnsi="Book Antiqua"/>
        </w:rPr>
        <w:t>gdzie:</w:t>
      </w:r>
      <w:r w:rsidRPr="00615E8A">
        <w:rPr>
          <w:rFonts w:ascii="Book Antiqua" w:eastAsiaTheme="minorEastAsia" w:hAnsi="Book Antiqua"/>
        </w:rPr>
        <w:tab/>
      </w:r>
    </w:p>
    <w:p w:rsidR="00437A44" w:rsidRPr="00615E8A" w:rsidRDefault="00437A44" w:rsidP="00437A44">
      <w:pPr>
        <w:pStyle w:val="Akapitzlist"/>
        <w:ind w:left="1843" w:hanging="763"/>
        <w:jc w:val="both"/>
        <w:rPr>
          <w:rFonts w:ascii="Book Antiqua" w:hAnsi="Book Antiqua"/>
        </w:rPr>
      </w:pPr>
      <w:proofErr w:type="spellStart"/>
      <w:r w:rsidRPr="00615E8A">
        <w:rPr>
          <w:rFonts w:ascii="Book Antiqua" w:hAnsi="Book Antiqua"/>
        </w:rPr>
        <w:t>C</w:t>
      </w:r>
      <w:r w:rsidRPr="00615E8A">
        <w:rPr>
          <w:rFonts w:ascii="Book Antiqua" w:hAnsi="Book Antiqua"/>
          <w:vertAlign w:val="subscript"/>
        </w:rPr>
        <w:t>min</w:t>
      </w:r>
      <w:proofErr w:type="spellEnd"/>
      <w:r w:rsidRPr="00615E8A">
        <w:rPr>
          <w:rFonts w:ascii="Book Antiqua" w:hAnsi="Book Antiqua"/>
          <w:vertAlign w:val="subscript"/>
        </w:rPr>
        <w:t xml:space="preserve"> </w:t>
      </w:r>
      <w:r w:rsidRPr="00615E8A">
        <w:rPr>
          <w:rFonts w:ascii="Book Antiqua" w:hAnsi="Book Antiqua"/>
        </w:rPr>
        <w:t>– najniższa oferowana cena.</w:t>
      </w:r>
    </w:p>
    <w:p w:rsidR="00437A44" w:rsidRPr="00615E8A" w:rsidRDefault="00437A44" w:rsidP="00437A44">
      <w:pPr>
        <w:pStyle w:val="Akapitzlist"/>
        <w:ind w:left="1843" w:hanging="763"/>
        <w:jc w:val="both"/>
        <w:rPr>
          <w:rFonts w:ascii="Book Antiqua" w:hAnsi="Book Antiqua"/>
        </w:rPr>
      </w:pPr>
      <w:proofErr w:type="spellStart"/>
      <w:r w:rsidRPr="00615E8A">
        <w:rPr>
          <w:rFonts w:ascii="Book Antiqua" w:hAnsi="Book Antiqua"/>
        </w:rPr>
        <w:t>C</w:t>
      </w:r>
      <w:r w:rsidRPr="00615E8A">
        <w:rPr>
          <w:rFonts w:ascii="Book Antiqua" w:hAnsi="Book Antiqua"/>
          <w:vertAlign w:val="subscript"/>
        </w:rPr>
        <w:t>badana</w:t>
      </w:r>
      <w:proofErr w:type="spellEnd"/>
      <w:r w:rsidRPr="00615E8A">
        <w:rPr>
          <w:rFonts w:ascii="Book Antiqua" w:hAnsi="Book Antiqua"/>
          <w:vertAlign w:val="subscript"/>
        </w:rPr>
        <w:t xml:space="preserve"> </w:t>
      </w:r>
      <w:r w:rsidRPr="00615E8A">
        <w:rPr>
          <w:rFonts w:ascii="Book Antiqua" w:hAnsi="Book Antiqua"/>
        </w:rPr>
        <w:t>– cena oferty badanej.</w:t>
      </w:r>
    </w:p>
    <w:p w:rsidR="00F20ED4" w:rsidRPr="0087384B" w:rsidRDefault="00F20ED4" w:rsidP="00F20ED4">
      <w:pPr>
        <w:pStyle w:val="Akapitzlist1"/>
        <w:numPr>
          <w:ilvl w:val="0"/>
          <w:numId w:val="1"/>
        </w:numPr>
        <w:spacing w:before="200" w:after="0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b/>
          <w:color w:val="000000"/>
          <w:sz w:val="24"/>
          <w:szCs w:val="24"/>
        </w:rPr>
        <w:t>DANE DOTYCZĄCE ZŁOŻENIA OFERTY</w:t>
      </w:r>
      <w:bookmarkEnd w:id="2"/>
    </w:p>
    <w:p w:rsidR="00545518" w:rsidRDefault="00545518" w:rsidP="00545518">
      <w:pPr>
        <w:pStyle w:val="Akapitzlist1"/>
        <w:numPr>
          <w:ilvl w:val="0"/>
          <w:numId w:val="14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545518">
        <w:rPr>
          <w:rFonts w:ascii="Book Antiqua" w:hAnsi="Book Antiqua"/>
          <w:color w:val="000000"/>
          <w:sz w:val="24"/>
          <w:szCs w:val="24"/>
        </w:rPr>
        <w:t>Ofertę należy sporządzić w formie pisemnej w języku polskim na formularzu oferty lub według takiego samego schematu (załącznik nr 1 do niniejszego Zapytania Ofertowego) i złożyć Zamawiającemu w jeden z następujących sposobów:</w:t>
      </w:r>
    </w:p>
    <w:p w:rsidR="00545518" w:rsidRPr="001765EF" w:rsidRDefault="00545518" w:rsidP="00545518">
      <w:pPr>
        <w:pStyle w:val="Akapitzlist1"/>
        <w:numPr>
          <w:ilvl w:val="0"/>
          <w:numId w:val="15"/>
        </w:numPr>
        <w:spacing w:after="0"/>
        <w:ind w:left="1134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1765EF">
        <w:rPr>
          <w:rFonts w:ascii="Book Antiqua" w:hAnsi="Book Antiqua"/>
          <w:b/>
          <w:color w:val="000000"/>
          <w:sz w:val="24"/>
          <w:szCs w:val="24"/>
        </w:rPr>
        <w:t>osobiśc</w:t>
      </w:r>
      <w:r w:rsidR="0043054D">
        <w:rPr>
          <w:rFonts w:ascii="Book Antiqua" w:hAnsi="Book Antiqua"/>
          <w:b/>
          <w:color w:val="000000"/>
          <w:sz w:val="24"/>
          <w:szCs w:val="24"/>
        </w:rPr>
        <w:t>ie w siedzibie Zamawiającego</w:t>
      </w:r>
      <w:r w:rsidRPr="001765EF">
        <w:rPr>
          <w:rFonts w:ascii="Book Antiqua" w:hAnsi="Book Antiqua"/>
          <w:b/>
          <w:color w:val="000000"/>
          <w:sz w:val="24"/>
          <w:szCs w:val="24"/>
        </w:rPr>
        <w:t xml:space="preserve"> jak podano w </w:t>
      </w:r>
      <w:r w:rsidR="0003694B">
        <w:rPr>
          <w:rFonts w:ascii="Book Antiqua" w:hAnsi="Book Antiqua"/>
          <w:b/>
          <w:color w:val="000000"/>
          <w:sz w:val="24"/>
          <w:szCs w:val="24"/>
        </w:rPr>
        <w:t xml:space="preserve">niniejszym </w:t>
      </w:r>
      <w:r w:rsidRPr="001765EF">
        <w:rPr>
          <w:rFonts w:ascii="Book Antiqua" w:hAnsi="Book Antiqua"/>
          <w:b/>
          <w:color w:val="000000"/>
          <w:sz w:val="24"/>
          <w:szCs w:val="24"/>
        </w:rPr>
        <w:t>punkcie</w:t>
      </w:r>
      <w:r w:rsidRPr="001765EF">
        <w:rPr>
          <w:rFonts w:ascii="Book Antiqua" w:hAnsi="Book Antiqua"/>
          <w:b/>
          <w:color w:val="000000"/>
          <w:sz w:val="24"/>
          <w:szCs w:val="24"/>
        </w:rPr>
        <w:fldChar w:fldCharType="begin"/>
      </w:r>
      <w:r w:rsidRPr="001765EF">
        <w:rPr>
          <w:rFonts w:ascii="Book Antiqua" w:hAnsi="Book Antiqua"/>
          <w:b/>
          <w:color w:val="000000"/>
          <w:sz w:val="24"/>
          <w:szCs w:val="24"/>
        </w:rPr>
        <w:instrText xml:space="preserve"> REF _Ref332360978 \h  \* MERGEFORMAT </w:instrText>
      </w:r>
      <w:r w:rsidRPr="001765EF">
        <w:rPr>
          <w:rFonts w:ascii="Book Antiqua" w:hAnsi="Book Antiqua"/>
          <w:b/>
          <w:color w:val="000000"/>
          <w:sz w:val="24"/>
          <w:szCs w:val="24"/>
        </w:rPr>
      </w:r>
      <w:r w:rsidRPr="001765EF">
        <w:rPr>
          <w:rFonts w:ascii="Book Antiqua" w:hAnsi="Book Antiqua"/>
          <w:b/>
          <w:color w:val="000000"/>
          <w:sz w:val="24"/>
          <w:szCs w:val="24"/>
        </w:rPr>
        <w:fldChar w:fldCharType="end"/>
      </w:r>
      <w:r w:rsidRPr="001765EF">
        <w:rPr>
          <w:rFonts w:ascii="Book Antiqua" w:hAnsi="Book Antiqua"/>
          <w:b/>
          <w:color w:val="000000"/>
          <w:sz w:val="24"/>
          <w:szCs w:val="24"/>
        </w:rPr>
        <w:t xml:space="preserve">, </w:t>
      </w:r>
    </w:p>
    <w:p w:rsidR="00545518" w:rsidRPr="0043054D" w:rsidRDefault="00545518" w:rsidP="00545518">
      <w:pPr>
        <w:pStyle w:val="Akapitzlist1"/>
        <w:numPr>
          <w:ilvl w:val="0"/>
          <w:numId w:val="15"/>
        </w:numPr>
        <w:spacing w:after="0"/>
        <w:ind w:left="1134"/>
        <w:jc w:val="both"/>
        <w:rPr>
          <w:rFonts w:ascii="Book Antiqua" w:hAnsi="Book Antiqua"/>
          <w:b/>
          <w:color w:val="000000"/>
        </w:rPr>
      </w:pPr>
      <w:r w:rsidRPr="001765EF">
        <w:rPr>
          <w:rFonts w:ascii="Book Antiqua" w:hAnsi="Book Antiqua"/>
          <w:b/>
          <w:color w:val="000000"/>
          <w:sz w:val="24"/>
          <w:szCs w:val="24"/>
        </w:rPr>
        <w:t>za pośrednictwem poczty na adres Zamawiającego</w:t>
      </w:r>
      <w:r w:rsidR="0043054D">
        <w:rPr>
          <w:rFonts w:ascii="Book Antiqua" w:hAnsi="Book Antiqua"/>
          <w:b/>
          <w:color w:val="000000"/>
          <w:sz w:val="24"/>
          <w:szCs w:val="24"/>
        </w:rPr>
        <w:t xml:space="preserve">, </w:t>
      </w:r>
      <w:r w:rsidR="0043054D" w:rsidRPr="001765EF">
        <w:rPr>
          <w:rFonts w:ascii="Book Antiqua" w:hAnsi="Book Antiqua"/>
          <w:b/>
          <w:color w:val="000000"/>
          <w:sz w:val="24"/>
          <w:szCs w:val="24"/>
        </w:rPr>
        <w:t xml:space="preserve">jak podano w </w:t>
      </w:r>
      <w:r w:rsidR="0043054D">
        <w:rPr>
          <w:rFonts w:ascii="Book Antiqua" w:hAnsi="Book Antiqua"/>
          <w:b/>
          <w:color w:val="000000"/>
          <w:sz w:val="24"/>
          <w:szCs w:val="24"/>
        </w:rPr>
        <w:t xml:space="preserve">niniejszym </w:t>
      </w:r>
      <w:r w:rsidR="0043054D" w:rsidRPr="001765EF">
        <w:rPr>
          <w:rFonts w:ascii="Book Antiqua" w:hAnsi="Book Antiqua"/>
          <w:b/>
          <w:color w:val="000000"/>
          <w:sz w:val="24"/>
          <w:szCs w:val="24"/>
        </w:rPr>
        <w:t>punkcie</w:t>
      </w:r>
      <w:r w:rsidR="0043054D">
        <w:rPr>
          <w:rFonts w:ascii="Book Antiqua" w:hAnsi="Book Antiqua"/>
          <w:b/>
          <w:color w:val="000000"/>
          <w:sz w:val="24"/>
          <w:szCs w:val="24"/>
        </w:rPr>
        <w:t>,</w:t>
      </w:r>
    </w:p>
    <w:p w:rsidR="0043054D" w:rsidRPr="0043054D" w:rsidRDefault="0043054D" w:rsidP="00545518">
      <w:pPr>
        <w:pStyle w:val="Akapitzlist1"/>
        <w:numPr>
          <w:ilvl w:val="0"/>
          <w:numId w:val="15"/>
        </w:numPr>
        <w:spacing w:after="0"/>
        <w:ind w:left="1134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43054D">
        <w:rPr>
          <w:rFonts w:ascii="Book Antiqua" w:hAnsi="Book Antiqua"/>
          <w:b/>
          <w:color w:val="000000"/>
          <w:sz w:val="24"/>
          <w:szCs w:val="24"/>
        </w:rPr>
        <w:t>drogą elektroniczną (skany podpisanych dokumentów) na adres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: </w:t>
      </w:r>
      <w:hyperlink r:id="rId10" w:history="1">
        <w:r w:rsidRPr="00971C5E">
          <w:rPr>
            <w:rStyle w:val="Hipercze"/>
            <w:rFonts w:ascii="Book Antiqua" w:hAnsi="Book Antiqua"/>
            <w:sz w:val="24"/>
            <w:szCs w:val="24"/>
          </w:rPr>
          <w:t>sekretariat_IRSI@um.zabrze.pl</w:t>
        </w:r>
      </w:hyperlink>
      <w:r>
        <w:rPr>
          <w:rStyle w:val="Hipercze"/>
          <w:rFonts w:ascii="Book Antiqua" w:hAnsi="Book Antiqua"/>
          <w:sz w:val="24"/>
          <w:szCs w:val="24"/>
        </w:rPr>
        <w:t>.</w:t>
      </w:r>
    </w:p>
    <w:p w:rsidR="00545518" w:rsidRDefault="00545518" w:rsidP="00545518">
      <w:pPr>
        <w:pStyle w:val="Akapitzlist1"/>
        <w:spacing w:after="0"/>
        <w:ind w:left="774"/>
        <w:jc w:val="both"/>
        <w:rPr>
          <w:rFonts w:ascii="Book Antiqua" w:hAnsi="Book Antiqua"/>
          <w:color w:val="000000"/>
        </w:rPr>
      </w:pPr>
    </w:p>
    <w:p w:rsidR="00545518" w:rsidRPr="00545518" w:rsidRDefault="00545518" w:rsidP="00545518">
      <w:pPr>
        <w:pStyle w:val="Akapitzlist1"/>
        <w:spacing w:after="0"/>
        <w:ind w:left="709"/>
        <w:jc w:val="both"/>
        <w:rPr>
          <w:rFonts w:ascii="Book Antiqua" w:hAnsi="Book Antiqua"/>
          <w:color w:val="000000"/>
          <w:sz w:val="24"/>
        </w:rPr>
      </w:pPr>
      <w:r w:rsidRPr="00545518">
        <w:rPr>
          <w:rFonts w:ascii="Book Antiqua" w:hAnsi="Book Antiqua"/>
          <w:color w:val="000000"/>
          <w:sz w:val="24"/>
        </w:rPr>
        <w:t>ofert</w:t>
      </w:r>
      <w:r w:rsidR="0043054D">
        <w:rPr>
          <w:rFonts w:ascii="Book Antiqua" w:hAnsi="Book Antiqua"/>
          <w:color w:val="000000"/>
          <w:sz w:val="24"/>
        </w:rPr>
        <w:t>ę</w:t>
      </w:r>
      <w:r w:rsidRPr="00545518">
        <w:rPr>
          <w:rFonts w:ascii="Book Antiqua" w:hAnsi="Book Antiqua"/>
          <w:color w:val="000000"/>
          <w:sz w:val="24"/>
        </w:rPr>
        <w:t xml:space="preserve"> </w:t>
      </w:r>
      <w:r w:rsidR="0043054D">
        <w:rPr>
          <w:rFonts w:ascii="Book Antiqua" w:hAnsi="Book Antiqua"/>
          <w:color w:val="000000"/>
          <w:sz w:val="24"/>
        </w:rPr>
        <w:t>w formie papierowej</w:t>
      </w:r>
      <w:r w:rsidRPr="00545518">
        <w:rPr>
          <w:rFonts w:ascii="Book Antiqua" w:hAnsi="Book Antiqua"/>
          <w:color w:val="000000"/>
          <w:sz w:val="24"/>
        </w:rPr>
        <w:t xml:space="preserve"> </w:t>
      </w:r>
      <w:r w:rsidR="0043054D">
        <w:rPr>
          <w:rFonts w:ascii="Book Antiqua" w:hAnsi="Book Antiqua"/>
          <w:color w:val="000000"/>
          <w:sz w:val="24"/>
        </w:rPr>
        <w:t>należy</w:t>
      </w:r>
      <w:r w:rsidRPr="00545518">
        <w:rPr>
          <w:rFonts w:ascii="Book Antiqua" w:hAnsi="Book Antiqua"/>
          <w:color w:val="000000"/>
          <w:sz w:val="24"/>
        </w:rPr>
        <w:t xml:space="preserve"> złoż</w:t>
      </w:r>
      <w:r w:rsidR="0043054D">
        <w:rPr>
          <w:rFonts w:ascii="Book Antiqua" w:hAnsi="Book Antiqua"/>
          <w:color w:val="000000"/>
          <w:sz w:val="24"/>
        </w:rPr>
        <w:t>yć</w:t>
      </w:r>
      <w:r w:rsidRPr="00545518">
        <w:rPr>
          <w:rFonts w:ascii="Book Antiqua" w:hAnsi="Book Antiqua"/>
          <w:color w:val="000000"/>
          <w:sz w:val="24"/>
        </w:rPr>
        <w:t xml:space="preserve"> </w:t>
      </w:r>
      <w:r w:rsidR="0043054D">
        <w:rPr>
          <w:rFonts w:ascii="Book Antiqua" w:hAnsi="Book Antiqua"/>
          <w:color w:val="000000"/>
          <w:sz w:val="24"/>
        </w:rPr>
        <w:t>na poniższy adres i opisać w następujący sposób</w:t>
      </w:r>
      <w:r w:rsidRPr="00545518">
        <w:rPr>
          <w:rFonts w:ascii="Book Antiqua" w:hAnsi="Book Antiqua"/>
          <w:color w:val="000000"/>
          <w:sz w:val="24"/>
        </w:rPr>
        <w:t xml:space="preserve">:  </w:t>
      </w:r>
    </w:p>
    <w:p w:rsidR="00545518" w:rsidRPr="00545518" w:rsidRDefault="00545518" w:rsidP="00545518">
      <w:pPr>
        <w:pStyle w:val="Akapitzlist1"/>
        <w:spacing w:after="0"/>
        <w:ind w:left="709"/>
        <w:jc w:val="both"/>
        <w:rPr>
          <w:rFonts w:ascii="Book Antiqua" w:hAnsi="Book Antiqua"/>
          <w:color w:val="000000"/>
          <w:sz w:val="6"/>
        </w:rPr>
      </w:pPr>
    </w:p>
    <w:p w:rsidR="00545518" w:rsidRPr="00545518" w:rsidRDefault="00545518" w:rsidP="00545518">
      <w:pPr>
        <w:pStyle w:val="Akapitzlist1"/>
        <w:numPr>
          <w:ilvl w:val="0"/>
          <w:numId w:val="16"/>
        </w:numPr>
        <w:spacing w:after="0"/>
        <w:jc w:val="both"/>
        <w:rPr>
          <w:rFonts w:ascii="Book Antiqua" w:hAnsi="Book Antiqua"/>
          <w:color w:val="000000"/>
        </w:rPr>
      </w:pPr>
      <w:r w:rsidRPr="00545518">
        <w:rPr>
          <w:rFonts w:ascii="Book Antiqua" w:hAnsi="Book Antiqua"/>
          <w:color w:val="000000"/>
        </w:rPr>
        <w:t>Urząd Miejski w Zabrzu</w:t>
      </w:r>
    </w:p>
    <w:p w:rsidR="00545518" w:rsidRPr="00545518" w:rsidRDefault="00545518" w:rsidP="00545518">
      <w:pPr>
        <w:pStyle w:val="Akapitzlist1"/>
        <w:numPr>
          <w:ilvl w:val="0"/>
          <w:numId w:val="16"/>
        </w:numPr>
        <w:spacing w:after="0"/>
        <w:jc w:val="both"/>
        <w:rPr>
          <w:rFonts w:ascii="Book Antiqua" w:hAnsi="Book Antiqua"/>
          <w:color w:val="000000"/>
        </w:rPr>
      </w:pPr>
      <w:r w:rsidRPr="00545518">
        <w:rPr>
          <w:rFonts w:ascii="Book Antiqua" w:hAnsi="Book Antiqua"/>
          <w:color w:val="000000"/>
        </w:rPr>
        <w:t>Wydział Informatyki i Rozwoju Społeczeństwa Informacyjnego</w:t>
      </w:r>
    </w:p>
    <w:p w:rsidR="00545518" w:rsidRPr="00545518" w:rsidRDefault="00545518" w:rsidP="00545518">
      <w:pPr>
        <w:pStyle w:val="Akapitzlist1"/>
        <w:numPr>
          <w:ilvl w:val="0"/>
          <w:numId w:val="16"/>
        </w:numPr>
        <w:spacing w:after="0"/>
        <w:jc w:val="both"/>
        <w:rPr>
          <w:rFonts w:ascii="Book Antiqua" w:hAnsi="Book Antiqua"/>
          <w:color w:val="000000"/>
        </w:rPr>
      </w:pPr>
      <w:r w:rsidRPr="00545518">
        <w:rPr>
          <w:rFonts w:ascii="Book Antiqua" w:hAnsi="Book Antiqua"/>
          <w:color w:val="000000"/>
        </w:rPr>
        <w:t>ul. Powstańców Śląskich 5-7, 41 – 800 Zabrze, pok</w:t>
      </w:r>
      <w:r>
        <w:rPr>
          <w:rFonts w:ascii="Book Antiqua" w:hAnsi="Book Antiqua"/>
          <w:color w:val="000000"/>
        </w:rPr>
        <w:t>. 71</w:t>
      </w:r>
    </w:p>
    <w:p w:rsidR="00545518" w:rsidRPr="00545518" w:rsidRDefault="00545518" w:rsidP="00545518">
      <w:pPr>
        <w:pStyle w:val="Akapitzlist1"/>
        <w:numPr>
          <w:ilvl w:val="0"/>
          <w:numId w:val="16"/>
        </w:numPr>
        <w:spacing w:after="0"/>
        <w:jc w:val="both"/>
        <w:rPr>
          <w:rFonts w:ascii="Book Antiqua" w:hAnsi="Book Antiqua"/>
          <w:color w:val="000000"/>
        </w:rPr>
      </w:pPr>
      <w:r w:rsidRPr="00545518">
        <w:rPr>
          <w:rFonts w:ascii="Book Antiqua" w:hAnsi="Book Antiqua"/>
          <w:color w:val="000000"/>
        </w:rPr>
        <w:t>nazwę zamówienia,</w:t>
      </w:r>
    </w:p>
    <w:p w:rsidR="00545518" w:rsidRDefault="00545518" w:rsidP="00545518">
      <w:pPr>
        <w:pStyle w:val="Akapitzlist1"/>
        <w:numPr>
          <w:ilvl w:val="0"/>
          <w:numId w:val="16"/>
        </w:numPr>
        <w:spacing w:after="0"/>
        <w:jc w:val="both"/>
        <w:rPr>
          <w:rFonts w:ascii="Book Antiqua" w:hAnsi="Book Antiqua"/>
          <w:color w:val="000000"/>
        </w:rPr>
      </w:pPr>
      <w:r w:rsidRPr="00545518">
        <w:rPr>
          <w:rFonts w:ascii="Book Antiqua" w:hAnsi="Book Antiqua"/>
          <w:color w:val="000000"/>
        </w:rPr>
        <w:t>nazwę i dokładny adres Wykonawcy,</w:t>
      </w:r>
    </w:p>
    <w:p w:rsidR="0043054D" w:rsidRDefault="0043054D" w:rsidP="0043054D">
      <w:pPr>
        <w:pStyle w:val="Akapitzlist1"/>
        <w:spacing w:after="0"/>
        <w:jc w:val="both"/>
        <w:rPr>
          <w:rFonts w:ascii="Book Antiqua" w:hAnsi="Book Antiqua"/>
          <w:color w:val="000000"/>
        </w:rPr>
      </w:pPr>
    </w:p>
    <w:p w:rsidR="00545518" w:rsidRPr="00032795" w:rsidRDefault="0043054D" w:rsidP="00A148CF">
      <w:pPr>
        <w:pStyle w:val="Akapitzlist1"/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032795">
        <w:rPr>
          <w:rFonts w:ascii="Book Antiqua" w:hAnsi="Book Antiqua"/>
          <w:color w:val="000000"/>
          <w:sz w:val="24"/>
          <w:szCs w:val="24"/>
        </w:rPr>
        <w:t>Zamawiający dopuszc</w:t>
      </w:r>
      <w:r w:rsidR="00A148CF" w:rsidRPr="00032795">
        <w:rPr>
          <w:rFonts w:ascii="Book Antiqua" w:hAnsi="Book Antiqua"/>
          <w:color w:val="000000"/>
          <w:sz w:val="24"/>
          <w:szCs w:val="24"/>
        </w:rPr>
        <w:t>za możliwość złożenia oferty w zamkniętym, nieprzejrzystym opakowaniu z dopiskiem</w:t>
      </w:r>
      <w:r w:rsidR="00545518" w:rsidRPr="00032795">
        <w:rPr>
          <w:rFonts w:ascii="Book Antiqua" w:hAnsi="Book Antiqua"/>
          <w:color w:val="000000"/>
          <w:sz w:val="24"/>
          <w:szCs w:val="24"/>
        </w:rPr>
        <w:t xml:space="preserve"> „Nie otwierać przed upływem terminu składania ofert”.</w:t>
      </w:r>
    </w:p>
    <w:p w:rsidR="00A148CF" w:rsidRDefault="00A148CF" w:rsidP="00A148CF">
      <w:pPr>
        <w:pStyle w:val="Akapitzlist1"/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032795">
        <w:rPr>
          <w:rFonts w:ascii="Book Antiqua" w:hAnsi="Book Antiqua"/>
          <w:color w:val="000000"/>
          <w:sz w:val="24"/>
          <w:szCs w:val="24"/>
        </w:rPr>
        <w:t>Lub elektronicznie w paczce z hasłem dostępu o rozszerzeni</w:t>
      </w:r>
      <w:bookmarkStart w:id="3" w:name="_GoBack"/>
      <w:bookmarkEnd w:id="3"/>
      <w:r w:rsidRPr="00032795">
        <w:rPr>
          <w:rFonts w:ascii="Book Antiqua" w:hAnsi="Book Antiqua"/>
          <w:color w:val="000000"/>
          <w:sz w:val="24"/>
          <w:szCs w:val="24"/>
        </w:rPr>
        <w:t>u *.</w:t>
      </w:r>
      <w:proofErr w:type="spellStart"/>
      <w:r w:rsidRPr="00032795">
        <w:rPr>
          <w:rFonts w:ascii="Book Antiqua" w:hAnsi="Book Antiqua"/>
          <w:color w:val="000000"/>
          <w:sz w:val="24"/>
          <w:szCs w:val="24"/>
        </w:rPr>
        <w:t>rar</w:t>
      </w:r>
      <w:proofErr w:type="spellEnd"/>
      <w:r w:rsidRPr="00032795">
        <w:rPr>
          <w:rFonts w:ascii="Book Antiqua" w:hAnsi="Book Antiqua"/>
          <w:color w:val="000000"/>
          <w:sz w:val="24"/>
          <w:szCs w:val="24"/>
        </w:rPr>
        <w:t xml:space="preserve">, *.zip </w:t>
      </w:r>
      <w:r w:rsidR="00032795" w:rsidRPr="00032795">
        <w:rPr>
          <w:rFonts w:ascii="Book Antiqua" w:hAnsi="Book Antiqua"/>
          <w:color w:val="000000"/>
          <w:sz w:val="24"/>
          <w:szCs w:val="24"/>
        </w:rPr>
        <w:t>(hasło należy przekazać Zamawiającemu mailem tuż po terminie składania ofert).</w:t>
      </w:r>
    </w:p>
    <w:p w:rsidR="00032795" w:rsidRPr="00032795" w:rsidRDefault="00032795" w:rsidP="00A148CF">
      <w:pPr>
        <w:pStyle w:val="Akapitzlist1"/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</w:p>
    <w:p w:rsidR="00545518" w:rsidRPr="00545518" w:rsidRDefault="00545518" w:rsidP="00545518">
      <w:pPr>
        <w:pStyle w:val="Akapitzlist1"/>
        <w:numPr>
          <w:ilvl w:val="0"/>
          <w:numId w:val="14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bookmarkStart w:id="4" w:name="_Ref332096540"/>
      <w:r w:rsidRPr="00545518">
        <w:rPr>
          <w:rFonts w:ascii="Book Antiqua" w:hAnsi="Book Antiqua"/>
          <w:color w:val="000000"/>
          <w:sz w:val="24"/>
          <w:szCs w:val="24"/>
        </w:rPr>
        <w:t xml:space="preserve">Termin składania ofert: </w:t>
      </w:r>
      <w:r w:rsidRPr="001765EF">
        <w:rPr>
          <w:rFonts w:ascii="Book Antiqua" w:hAnsi="Book Antiqua"/>
          <w:b/>
          <w:color w:val="000000"/>
          <w:sz w:val="24"/>
          <w:szCs w:val="24"/>
        </w:rPr>
        <w:t xml:space="preserve">do </w:t>
      </w:r>
      <w:r w:rsidRPr="00013877">
        <w:rPr>
          <w:rFonts w:ascii="Book Antiqua" w:hAnsi="Book Antiqua"/>
          <w:b/>
          <w:color w:val="000000"/>
          <w:sz w:val="24"/>
          <w:szCs w:val="24"/>
        </w:rPr>
        <w:t xml:space="preserve">dnia: </w:t>
      </w:r>
      <w:r w:rsidR="0003694B" w:rsidRPr="00013877">
        <w:rPr>
          <w:rFonts w:ascii="Book Antiqua" w:hAnsi="Book Antiqua"/>
          <w:b/>
          <w:color w:val="000000"/>
          <w:sz w:val="24"/>
          <w:szCs w:val="24"/>
        </w:rPr>
        <w:t>26</w:t>
      </w:r>
      <w:r w:rsidR="001765EF" w:rsidRPr="00013877">
        <w:rPr>
          <w:rFonts w:ascii="Book Antiqua" w:hAnsi="Book Antiqua"/>
          <w:b/>
          <w:color w:val="000000"/>
          <w:sz w:val="24"/>
          <w:szCs w:val="24"/>
        </w:rPr>
        <w:t>.02.2018</w:t>
      </w:r>
      <w:r w:rsidRPr="00013877">
        <w:rPr>
          <w:rFonts w:ascii="Book Antiqua" w:hAnsi="Book Antiqua"/>
          <w:b/>
          <w:color w:val="000000"/>
          <w:sz w:val="24"/>
          <w:szCs w:val="24"/>
        </w:rPr>
        <w:t xml:space="preserve"> r</w:t>
      </w:r>
      <w:bookmarkEnd w:id="4"/>
      <w:r w:rsidRPr="00013877">
        <w:rPr>
          <w:rFonts w:ascii="Book Antiqua" w:hAnsi="Book Antiqua"/>
          <w:b/>
          <w:color w:val="000000"/>
          <w:sz w:val="24"/>
          <w:szCs w:val="24"/>
        </w:rPr>
        <w:t xml:space="preserve">. godz. </w:t>
      </w:r>
      <w:r w:rsidR="001765EF" w:rsidRPr="00013877">
        <w:rPr>
          <w:rFonts w:ascii="Book Antiqua" w:hAnsi="Book Antiqua"/>
          <w:b/>
          <w:color w:val="000000"/>
          <w:sz w:val="24"/>
          <w:szCs w:val="24"/>
        </w:rPr>
        <w:t>12:00</w:t>
      </w:r>
      <w:r w:rsidR="001765EF">
        <w:rPr>
          <w:rFonts w:ascii="Book Antiqua" w:hAnsi="Book Antiqua"/>
          <w:color w:val="000000"/>
          <w:sz w:val="24"/>
          <w:szCs w:val="24"/>
        </w:rPr>
        <w:t>.</w:t>
      </w:r>
    </w:p>
    <w:p w:rsidR="00545518" w:rsidRPr="00545518" w:rsidRDefault="00545518" w:rsidP="00A70C82">
      <w:pPr>
        <w:pStyle w:val="Akapitzlist1"/>
        <w:numPr>
          <w:ilvl w:val="0"/>
          <w:numId w:val="14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545518">
        <w:rPr>
          <w:rFonts w:ascii="Book Antiqua" w:hAnsi="Book Antiqua"/>
          <w:color w:val="000000"/>
          <w:sz w:val="24"/>
          <w:szCs w:val="24"/>
        </w:rPr>
        <w:t>Oferta musi być podpisana</w:t>
      </w:r>
      <w:r w:rsidR="00A70C82">
        <w:rPr>
          <w:rFonts w:ascii="Book Antiqua" w:hAnsi="Book Antiqua"/>
          <w:color w:val="000000"/>
          <w:sz w:val="24"/>
          <w:szCs w:val="24"/>
        </w:rPr>
        <w:t xml:space="preserve"> przez osobę/y upoważnioną/e do </w:t>
      </w:r>
      <w:r w:rsidRPr="00545518">
        <w:rPr>
          <w:rFonts w:ascii="Book Antiqua" w:hAnsi="Book Antiqua"/>
          <w:color w:val="000000"/>
          <w:sz w:val="24"/>
          <w:szCs w:val="24"/>
        </w:rPr>
        <w:t>reprezentowania Wykonawcy.</w:t>
      </w:r>
    </w:p>
    <w:p w:rsidR="00545518" w:rsidRPr="00545518" w:rsidRDefault="00545518" w:rsidP="00A70C82">
      <w:pPr>
        <w:pStyle w:val="Akapitzlist1"/>
        <w:numPr>
          <w:ilvl w:val="0"/>
          <w:numId w:val="14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545518">
        <w:rPr>
          <w:rFonts w:ascii="Book Antiqua" w:hAnsi="Book Antiqua"/>
          <w:color w:val="000000"/>
          <w:sz w:val="24"/>
          <w:szCs w:val="24"/>
        </w:rPr>
        <w:t>Termin realizacji zamówienia</w:t>
      </w:r>
      <w:r w:rsidR="001765EF">
        <w:rPr>
          <w:rFonts w:ascii="Book Antiqua" w:hAnsi="Book Antiqua"/>
          <w:color w:val="000000"/>
          <w:sz w:val="24"/>
          <w:szCs w:val="24"/>
        </w:rPr>
        <w:t>:</w:t>
      </w:r>
      <w:r w:rsidR="00A70C82" w:rsidRPr="00A70C82">
        <w:rPr>
          <w:rFonts w:ascii="Book Antiqua" w:hAnsi="Book Antiqua"/>
          <w:color w:val="000000"/>
          <w:sz w:val="24"/>
          <w:szCs w:val="24"/>
        </w:rPr>
        <w:t xml:space="preserve"> </w:t>
      </w:r>
      <w:r w:rsidR="0003694B">
        <w:rPr>
          <w:rFonts w:ascii="Book Antiqua" w:hAnsi="Book Antiqua"/>
          <w:color w:val="000000"/>
          <w:sz w:val="24"/>
          <w:szCs w:val="24"/>
        </w:rPr>
        <w:t>12 miesięcy, jednak nie wcześniej niż od 8.03.2018 r</w:t>
      </w:r>
      <w:r w:rsidR="00A70C82">
        <w:rPr>
          <w:rFonts w:ascii="Book Antiqua" w:hAnsi="Book Antiqua"/>
          <w:color w:val="000000"/>
          <w:sz w:val="24"/>
          <w:szCs w:val="24"/>
        </w:rPr>
        <w:t>.</w:t>
      </w:r>
    </w:p>
    <w:p w:rsidR="00545518" w:rsidRPr="00545518" w:rsidRDefault="00545518" w:rsidP="0003694B">
      <w:pPr>
        <w:pStyle w:val="Akapitzlist1"/>
        <w:numPr>
          <w:ilvl w:val="0"/>
          <w:numId w:val="14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545518">
        <w:rPr>
          <w:rFonts w:ascii="Book Antiqua" w:hAnsi="Book Antiqua"/>
          <w:color w:val="000000"/>
          <w:sz w:val="24"/>
          <w:szCs w:val="24"/>
        </w:rPr>
        <w:lastRenderedPageBreak/>
        <w:t xml:space="preserve">Warunki płatności: </w:t>
      </w:r>
      <w:r w:rsidR="0003694B">
        <w:rPr>
          <w:rFonts w:ascii="Book Antiqua" w:hAnsi="Book Antiqua"/>
          <w:color w:val="000000"/>
          <w:sz w:val="24"/>
          <w:szCs w:val="24"/>
        </w:rPr>
        <w:t xml:space="preserve">płatności miesięczne z </w:t>
      </w:r>
      <w:r w:rsidR="002F7D1D">
        <w:rPr>
          <w:rFonts w:ascii="Book Antiqua" w:hAnsi="Book Antiqua"/>
          <w:color w:val="000000"/>
          <w:sz w:val="24"/>
          <w:szCs w:val="24"/>
        </w:rPr>
        <w:t>dołu</w:t>
      </w:r>
      <w:r w:rsidR="0003694B">
        <w:rPr>
          <w:rFonts w:ascii="Book Antiqua" w:hAnsi="Book Antiqua"/>
          <w:color w:val="000000"/>
          <w:sz w:val="24"/>
          <w:szCs w:val="24"/>
        </w:rPr>
        <w:t xml:space="preserve"> </w:t>
      </w:r>
      <w:r w:rsidR="0003694B" w:rsidRPr="0003694B">
        <w:rPr>
          <w:rFonts w:ascii="Book Antiqua" w:hAnsi="Book Antiqua"/>
          <w:color w:val="000000"/>
          <w:sz w:val="24"/>
          <w:szCs w:val="24"/>
        </w:rPr>
        <w:t>w terminie do 30 dni od daty otrzymania faktury przez Zamawiającego, przelewem na konto Wykonawcy podane na fakturze</w:t>
      </w:r>
      <w:r w:rsidR="007C0F3E">
        <w:rPr>
          <w:rFonts w:ascii="Book Antiqua" w:hAnsi="Book Antiqua"/>
          <w:color w:val="000000"/>
          <w:sz w:val="24"/>
          <w:szCs w:val="24"/>
        </w:rPr>
        <w:t>.</w:t>
      </w:r>
    </w:p>
    <w:p w:rsidR="00545518" w:rsidRPr="00545518" w:rsidRDefault="00545518" w:rsidP="00545518">
      <w:pPr>
        <w:pStyle w:val="Akapitzlist1"/>
        <w:numPr>
          <w:ilvl w:val="0"/>
          <w:numId w:val="14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545518">
        <w:rPr>
          <w:rFonts w:ascii="Book Antiqua" w:hAnsi="Book Antiqua"/>
          <w:color w:val="000000"/>
          <w:sz w:val="24"/>
          <w:szCs w:val="24"/>
        </w:rPr>
        <w:t xml:space="preserve">Termin związania ofertą: </w:t>
      </w:r>
      <w:r w:rsidR="0003694B">
        <w:rPr>
          <w:rFonts w:ascii="Book Antiqua" w:hAnsi="Book Antiqua"/>
          <w:color w:val="000000"/>
          <w:sz w:val="24"/>
          <w:szCs w:val="24"/>
        </w:rPr>
        <w:t>30</w:t>
      </w:r>
      <w:r w:rsidR="00A70C82">
        <w:rPr>
          <w:rFonts w:ascii="Book Antiqua" w:hAnsi="Book Antiqua"/>
          <w:color w:val="000000"/>
          <w:sz w:val="24"/>
          <w:szCs w:val="24"/>
        </w:rPr>
        <w:t xml:space="preserve"> </w:t>
      </w:r>
      <w:r w:rsidRPr="00545518">
        <w:rPr>
          <w:rFonts w:ascii="Book Antiqua" w:hAnsi="Book Antiqua"/>
          <w:color w:val="000000"/>
          <w:sz w:val="24"/>
          <w:szCs w:val="24"/>
        </w:rPr>
        <w:t>dni.</w:t>
      </w:r>
    </w:p>
    <w:p w:rsidR="00545518" w:rsidRPr="00545518" w:rsidRDefault="00545518" w:rsidP="00545518">
      <w:pPr>
        <w:pStyle w:val="Akapitzlist1"/>
        <w:spacing w:after="0"/>
        <w:ind w:left="0"/>
        <w:jc w:val="both"/>
        <w:rPr>
          <w:rFonts w:ascii="Book Antiqua" w:hAnsi="Book Antiqua"/>
          <w:color w:val="000000"/>
          <w:sz w:val="24"/>
          <w:szCs w:val="24"/>
        </w:rPr>
      </w:pPr>
    </w:p>
    <w:p w:rsidR="00F20ED4" w:rsidRPr="0087384B" w:rsidRDefault="00F20ED4" w:rsidP="00F20ED4">
      <w:pPr>
        <w:pStyle w:val="Akapitzlist1"/>
        <w:numPr>
          <w:ilvl w:val="0"/>
          <w:numId w:val="1"/>
        </w:numPr>
        <w:spacing w:before="200" w:after="0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b/>
          <w:color w:val="000000"/>
          <w:sz w:val="24"/>
          <w:szCs w:val="24"/>
        </w:rPr>
        <w:t>WYBÓR OFERTY</w:t>
      </w:r>
    </w:p>
    <w:p w:rsidR="00F20ED4" w:rsidRPr="00FB4EF5" w:rsidRDefault="00F20ED4" w:rsidP="00545518">
      <w:pPr>
        <w:pStyle w:val="Akapitzlist1"/>
        <w:numPr>
          <w:ilvl w:val="0"/>
          <w:numId w:val="17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FB4EF5">
        <w:rPr>
          <w:rFonts w:ascii="Book Antiqua" w:hAnsi="Book Antiqua"/>
          <w:color w:val="000000"/>
          <w:sz w:val="24"/>
          <w:szCs w:val="24"/>
        </w:rPr>
        <w:t xml:space="preserve">Złożone oferty muszą być zgodne z opisem zamówienia i warunkami zawartymi w punkcie </w:t>
      </w:r>
      <w:r w:rsidR="00A70C82">
        <w:rPr>
          <w:rFonts w:ascii="Book Antiqua" w:hAnsi="Book Antiqua"/>
          <w:color w:val="000000"/>
          <w:sz w:val="24"/>
          <w:szCs w:val="24"/>
        </w:rPr>
        <w:t>V</w:t>
      </w:r>
      <w:r w:rsidRPr="00FB4EF5">
        <w:rPr>
          <w:rFonts w:ascii="Book Antiqua" w:hAnsi="Book Antiqua"/>
          <w:color w:val="000000"/>
          <w:sz w:val="24"/>
          <w:szCs w:val="24"/>
        </w:rPr>
        <w:t>. Oferty niezgodne z w/w punktami podlegają odrzuceniu.</w:t>
      </w:r>
    </w:p>
    <w:p w:rsidR="00032795" w:rsidRPr="00032795" w:rsidRDefault="00437A44" w:rsidP="00032795">
      <w:pPr>
        <w:pStyle w:val="Akapitzlist1"/>
        <w:numPr>
          <w:ilvl w:val="0"/>
          <w:numId w:val="17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Oferty złożone po terminie określonym w punkcie V.</w:t>
      </w:r>
      <w:r w:rsidR="00A70C82">
        <w:rPr>
          <w:rFonts w:ascii="Book Antiqua" w:hAnsi="Book Antiqua"/>
          <w:color w:val="000000"/>
          <w:sz w:val="24"/>
          <w:szCs w:val="24"/>
        </w:rPr>
        <w:t>2.</w:t>
      </w:r>
      <w:r>
        <w:rPr>
          <w:rFonts w:ascii="Book Antiqua" w:hAnsi="Book Antiqua"/>
          <w:color w:val="000000"/>
          <w:sz w:val="24"/>
          <w:szCs w:val="24"/>
        </w:rPr>
        <w:t xml:space="preserve"> (</w:t>
      </w:r>
      <w:r w:rsidRPr="0087384B">
        <w:rPr>
          <w:rFonts w:ascii="Book Antiqua" w:hAnsi="Book Antiqua"/>
          <w:color w:val="000000"/>
          <w:sz w:val="24"/>
          <w:szCs w:val="24"/>
        </w:rPr>
        <w:t>Termin składania ofert</w:t>
      </w:r>
      <w:r>
        <w:rPr>
          <w:rFonts w:ascii="Book Antiqua" w:hAnsi="Book Antiqua"/>
          <w:color w:val="000000"/>
          <w:sz w:val="24"/>
          <w:szCs w:val="24"/>
        </w:rPr>
        <w:t>)</w:t>
      </w:r>
      <w:r w:rsidRPr="0087384B">
        <w:rPr>
          <w:rFonts w:ascii="Book Antiqua" w:hAnsi="Book Antiqua"/>
          <w:color w:val="000000"/>
          <w:sz w:val="24"/>
          <w:szCs w:val="24"/>
        </w:rPr>
        <w:t xml:space="preserve">  podlegają odrzuceniu.</w:t>
      </w:r>
      <w:r w:rsidR="00032795" w:rsidRPr="00032795">
        <w:t xml:space="preserve"> </w:t>
      </w:r>
    </w:p>
    <w:p w:rsidR="00437A44" w:rsidRPr="0087384B" w:rsidRDefault="00032795" w:rsidP="00032795">
      <w:pPr>
        <w:pStyle w:val="Akapitzlist1"/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032795">
        <w:rPr>
          <w:rFonts w:ascii="Book Antiqua" w:hAnsi="Book Antiqua"/>
          <w:color w:val="000000"/>
          <w:sz w:val="24"/>
          <w:szCs w:val="24"/>
        </w:rPr>
        <w:t xml:space="preserve">Za datę i godzinę złożenia oferty uznaje się datę i godzinę wpływu na podany adres sekretariatu lub </w:t>
      </w:r>
      <w:r>
        <w:rPr>
          <w:rFonts w:ascii="Book Antiqua" w:hAnsi="Book Antiqua"/>
          <w:color w:val="000000"/>
          <w:sz w:val="24"/>
          <w:szCs w:val="24"/>
        </w:rPr>
        <w:t>adres mailowy.</w:t>
      </w:r>
    </w:p>
    <w:p w:rsidR="00F20ED4" w:rsidRPr="0087384B" w:rsidRDefault="00F20ED4" w:rsidP="00545518">
      <w:pPr>
        <w:pStyle w:val="Akapitzlist1"/>
        <w:numPr>
          <w:ilvl w:val="0"/>
          <w:numId w:val="17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Oferty przekraczające wartością równowartość kwoty, </w:t>
      </w:r>
      <w:r w:rsidRPr="0087384B">
        <w:rPr>
          <w:rStyle w:val="genericcontent"/>
          <w:rFonts w:ascii="Book Antiqua" w:hAnsi="Book Antiqua"/>
          <w:color w:val="000000"/>
          <w:sz w:val="24"/>
          <w:szCs w:val="24"/>
        </w:rPr>
        <w:t>określonej w </w:t>
      </w:r>
      <w:r w:rsidRPr="0087384B">
        <w:rPr>
          <w:rFonts w:ascii="Book Antiqua" w:hAnsi="Book Antiqua"/>
          <w:color w:val="000000"/>
          <w:sz w:val="24"/>
          <w:szCs w:val="24"/>
        </w:rPr>
        <w:t xml:space="preserve">art. 4 pkt 8 </w:t>
      </w:r>
      <w:proofErr w:type="spellStart"/>
      <w:r w:rsidRPr="0087384B">
        <w:rPr>
          <w:rFonts w:ascii="Book Antiqua" w:hAnsi="Book Antiqua"/>
          <w:color w:val="000000"/>
          <w:sz w:val="24"/>
          <w:szCs w:val="24"/>
        </w:rPr>
        <w:t>p.z.p</w:t>
      </w:r>
      <w:proofErr w:type="spellEnd"/>
      <w:r w:rsidRPr="0087384B">
        <w:rPr>
          <w:rFonts w:ascii="Book Antiqua" w:hAnsi="Book Antiqua"/>
          <w:color w:val="000000"/>
          <w:sz w:val="24"/>
          <w:szCs w:val="24"/>
        </w:rPr>
        <w:t>., będą odrzucone.</w:t>
      </w:r>
    </w:p>
    <w:p w:rsidR="00F20ED4" w:rsidRPr="0087384B" w:rsidRDefault="00F20ED4" w:rsidP="00545518">
      <w:pPr>
        <w:pStyle w:val="Akapitzlist1"/>
        <w:numPr>
          <w:ilvl w:val="0"/>
          <w:numId w:val="17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Przy wyborze oferty, Zamawiający będzie się kierował kryteriami wyszczególnionymi w Zapytaniu ofertowym.</w:t>
      </w:r>
    </w:p>
    <w:p w:rsidR="00F20ED4" w:rsidRPr="0087384B" w:rsidRDefault="00F20ED4" w:rsidP="00545518">
      <w:pPr>
        <w:pStyle w:val="Akapitzlist1"/>
        <w:numPr>
          <w:ilvl w:val="0"/>
          <w:numId w:val="17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Cena ofertowa winna obejmować wszystkie koszty związane z realizacją zamówienia. Za cenę oferty uważać się będzie cenę brutto (łącznie z należnym podatkiem VAT).</w:t>
      </w:r>
    </w:p>
    <w:p w:rsidR="00F20ED4" w:rsidRPr="0087384B" w:rsidRDefault="00F20ED4" w:rsidP="00F20ED4">
      <w:pPr>
        <w:pStyle w:val="Akapitzlist1"/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</w:p>
    <w:p w:rsidR="00F20ED4" w:rsidRDefault="00F20ED4" w:rsidP="00F20ED4">
      <w:pPr>
        <w:pStyle w:val="Akapitzlist1"/>
        <w:numPr>
          <w:ilvl w:val="0"/>
          <w:numId w:val="1"/>
        </w:numPr>
        <w:spacing w:before="200" w:after="0"/>
        <w:ind w:left="284" w:hanging="284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87384B">
        <w:rPr>
          <w:rFonts w:ascii="Book Antiqua" w:hAnsi="Book Antiqua"/>
          <w:b/>
          <w:color w:val="000000"/>
          <w:sz w:val="24"/>
          <w:szCs w:val="24"/>
        </w:rPr>
        <w:t>INFORMACJE DOTYCZĄCE REALIZACJI PRZEDMIOTU ZAMÓWIENIA</w:t>
      </w:r>
    </w:p>
    <w:p w:rsidR="001765EF" w:rsidRPr="0087384B" w:rsidRDefault="001765EF" w:rsidP="001765EF">
      <w:pPr>
        <w:pStyle w:val="Akapitzlist1"/>
        <w:spacing w:after="0"/>
        <w:ind w:left="284"/>
        <w:jc w:val="both"/>
        <w:rPr>
          <w:rFonts w:ascii="Book Antiqua" w:hAnsi="Book Antiqua"/>
          <w:b/>
          <w:color w:val="000000"/>
          <w:sz w:val="24"/>
          <w:szCs w:val="24"/>
        </w:rPr>
      </w:pPr>
    </w:p>
    <w:p w:rsidR="00437A44" w:rsidRPr="0087384B" w:rsidRDefault="00437A44" w:rsidP="00437A44">
      <w:pPr>
        <w:pStyle w:val="Akapitzlist1"/>
        <w:numPr>
          <w:ilvl w:val="0"/>
          <w:numId w:val="5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Wymagania dotyczące realizacji zamówienia:</w:t>
      </w:r>
      <w:r>
        <w:rPr>
          <w:rFonts w:ascii="Book Antiqua" w:hAnsi="Book Antiqua"/>
          <w:color w:val="000000"/>
          <w:sz w:val="24"/>
          <w:szCs w:val="24"/>
        </w:rPr>
        <w:t xml:space="preserve"> brak dodatkowych wymagań niż tych, które określono w zapytaniu.</w:t>
      </w:r>
    </w:p>
    <w:p w:rsidR="00437A44" w:rsidRPr="0087384B" w:rsidRDefault="00437A44" w:rsidP="00437A44">
      <w:pPr>
        <w:pStyle w:val="Akapitzlist1"/>
        <w:numPr>
          <w:ilvl w:val="0"/>
          <w:numId w:val="5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Dokumentacja / przedmiot zamówienia:</w:t>
      </w:r>
      <w:r>
        <w:rPr>
          <w:rFonts w:ascii="Book Antiqua" w:hAnsi="Book Antiqua"/>
          <w:color w:val="000000"/>
          <w:sz w:val="24"/>
          <w:szCs w:val="24"/>
        </w:rPr>
        <w:t xml:space="preserve"> nie dotyczy.</w:t>
      </w:r>
    </w:p>
    <w:p w:rsidR="00437A44" w:rsidRPr="0087384B" w:rsidRDefault="00437A44" w:rsidP="00437A44">
      <w:pPr>
        <w:pStyle w:val="Akapitzlist1"/>
        <w:numPr>
          <w:ilvl w:val="0"/>
          <w:numId w:val="5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Zamawiający wraz z zapytaniem ofertowym przekazuje Załącznik nr 1 </w:t>
      </w:r>
      <w:r>
        <w:rPr>
          <w:rFonts w:ascii="Book Antiqua" w:hAnsi="Book Antiqua"/>
          <w:color w:val="000000"/>
          <w:sz w:val="24"/>
          <w:szCs w:val="24"/>
        </w:rPr>
        <w:br/>
      </w:r>
      <w:r w:rsidRPr="0087384B">
        <w:rPr>
          <w:rFonts w:ascii="Book Antiqua" w:hAnsi="Book Antiqua"/>
          <w:color w:val="000000"/>
          <w:sz w:val="24"/>
          <w:szCs w:val="24"/>
        </w:rPr>
        <w:t>do Zapytania ofertowego - Formularz ofertowy.</w:t>
      </w:r>
    </w:p>
    <w:p w:rsidR="00437A44" w:rsidRPr="0087384B" w:rsidRDefault="00437A44" w:rsidP="00437A44">
      <w:pPr>
        <w:pStyle w:val="Akapitzlist1"/>
        <w:numPr>
          <w:ilvl w:val="0"/>
          <w:numId w:val="5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W siedzibie Zamawiającego do wglądu są dokumenty: </w:t>
      </w:r>
      <w:r>
        <w:rPr>
          <w:rFonts w:ascii="Book Antiqua" w:hAnsi="Book Antiqua"/>
          <w:color w:val="000000"/>
          <w:sz w:val="24"/>
          <w:szCs w:val="24"/>
        </w:rPr>
        <w:t>nie dotyczy.</w:t>
      </w:r>
    </w:p>
    <w:p w:rsidR="00437A44" w:rsidRPr="0087384B" w:rsidRDefault="00437A44" w:rsidP="00437A44">
      <w:pPr>
        <w:pStyle w:val="Akapitzlist1"/>
        <w:numPr>
          <w:ilvl w:val="0"/>
          <w:numId w:val="5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Do czasu zawarcia umowy Zamawiający zastrzega sobie prawo </w:t>
      </w:r>
      <w:r>
        <w:rPr>
          <w:rFonts w:ascii="Book Antiqua" w:hAnsi="Book Antiqua"/>
          <w:color w:val="000000"/>
          <w:sz w:val="24"/>
          <w:szCs w:val="24"/>
        </w:rPr>
        <w:br/>
      </w:r>
      <w:r w:rsidRPr="0087384B">
        <w:rPr>
          <w:rFonts w:ascii="Book Antiqua" w:hAnsi="Book Antiqua"/>
          <w:color w:val="000000"/>
          <w:sz w:val="24"/>
          <w:szCs w:val="24"/>
        </w:rPr>
        <w:t xml:space="preserve">do zakończenia postępowania na każdym etapie bez wyłonienia Wykonawcy </w:t>
      </w:r>
      <w:r w:rsidR="001765EF">
        <w:rPr>
          <w:rFonts w:ascii="Book Antiqua" w:hAnsi="Book Antiqua"/>
          <w:color w:val="000000"/>
          <w:sz w:val="24"/>
          <w:szCs w:val="24"/>
        </w:rPr>
        <w:t>lub</w:t>
      </w:r>
      <w:r w:rsidRPr="0087384B">
        <w:rPr>
          <w:rFonts w:ascii="Book Antiqua" w:hAnsi="Book Antiqua"/>
          <w:color w:val="000000"/>
          <w:sz w:val="24"/>
          <w:szCs w:val="24"/>
        </w:rPr>
        <w:t xml:space="preserve"> bez podania przyczyny.</w:t>
      </w:r>
    </w:p>
    <w:p w:rsidR="00437A44" w:rsidRPr="0087384B" w:rsidRDefault="00437A44" w:rsidP="00437A44">
      <w:pPr>
        <w:pStyle w:val="Akapitzlist1"/>
        <w:numPr>
          <w:ilvl w:val="0"/>
          <w:numId w:val="5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Wykonawca może złożyć tylko jedną ofertę.</w:t>
      </w:r>
    </w:p>
    <w:p w:rsidR="00F20ED4" w:rsidRDefault="00F20ED4" w:rsidP="00F20ED4">
      <w:pPr>
        <w:spacing w:before="200" w:after="0"/>
        <w:jc w:val="center"/>
        <w:rPr>
          <w:rFonts w:ascii="Book Antiqua" w:hAnsi="Book Antiqua"/>
          <w:color w:val="000000"/>
          <w:sz w:val="24"/>
          <w:szCs w:val="24"/>
        </w:rPr>
      </w:pPr>
    </w:p>
    <w:p w:rsidR="001208F5" w:rsidRDefault="001208F5">
      <w:pPr>
        <w:suppressAutoHyphens w:val="0"/>
        <w:spacing w:after="160" w:line="259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br w:type="page"/>
      </w:r>
    </w:p>
    <w:p w:rsidR="001208F5" w:rsidRPr="0087384B" w:rsidRDefault="001208F5" w:rsidP="001208F5">
      <w:pPr>
        <w:spacing w:after="0"/>
        <w:jc w:val="right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b/>
          <w:color w:val="000000"/>
          <w:sz w:val="24"/>
          <w:szCs w:val="24"/>
        </w:rPr>
        <w:lastRenderedPageBreak/>
        <w:t>Załącznik nr 1 do Zapytania Ofertowego</w:t>
      </w:r>
    </w:p>
    <w:p w:rsidR="001208F5" w:rsidRPr="0087384B" w:rsidRDefault="001208F5" w:rsidP="001208F5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……………………………..</w:t>
      </w:r>
    </w:p>
    <w:p w:rsidR="001208F5" w:rsidRPr="0087384B" w:rsidRDefault="001208F5" w:rsidP="001208F5">
      <w:pPr>
        <w:spacing w:after="0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   Pieczęć Wykonawcy</w:t>
      </w:r>
    </w:p>
    <w:p w:rsidR="001208F5" w:rsidRPr="0087384B" w:rsidRDefault="001208F5" w:rsidP="001208F5">
      <w:pPr>
        <w:spacing w:before="200" w:after="0"/>
        <w:jc w:val="center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b/>
          <w:color w:val="000000"/>
          <w:sz w:val="24"/>
          <w:szCs w:val="24"/>
        </w:rPr>
        <w:t>FORMULARZ OFERTOWY</w:t>
      </w:r>
    </w:p>
    <w:p w:rsidR="001208F5" w:rsidRPr="0087384B" w:rsidRDefault="001208F5" w:rsidP="001208F5">
      <w:pPr>
        <w:spacing w:after="0" w:line="100" w:lineRule="atLeast"/>
        <w:jc w:val="center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do Zapytania ofertowego o wartości szacunkowej nie przekraczającej równowartości kwoty </w:t>
      </w:r>
      <w:r w:rsidRPr="0087384B">
        <w:rPr>
          <w:rStyle w:val="genericcontent"/>
          <w:rFonts w:ascii="Book Antiqua" w:hAnsi="Book Antiqua"/>
          <w:color w:val="000000"/>
          <w:sz w:val="24"/>
          <w:szCs w:val="24"/>
        </w:rPr>
        <w:t>określonej w </w:t>
      </w:r>
      <w:r w:rsidRPr="0087384B">
        <w:rPr>
          <w:rFonts w:ascii="Book Antiqua" w:hAnsi="Book Antiqua"/>
          <w:color w:val="000000"/>
          <w:sz w:val="24"/>
          <w:szCs w:val="24"/>
        </w:rPr>
        <w:t xml:space="preserve">art. 4 pkt 8 </w:t>
      </w:r>
      <w:proofErr w:type="spellStart"/>
      <w:r w:rsidRPr="0087384B">
        <w:rPr>
          <w:rFonts w:ascii="Book Antiqua" w:hAnsi="Book Antiqua"/>
          <w:color w:val="000000"/>
          <w:sz w:val="24"/>
          <w:szCs w:val="24"/>
        </w:rPr>
        <w:t>p.z.p</w:t>
      </w:r>
      <w:proofErr w:type="spellEnd"/>
      <w:r w:rsidRPr="0087384B">
        <w:rPr>
          <w:rFonts w:ascii="Book Antiqua" w:hAnsi="Book Antiqua"/>
          <w:color w:val="000000"/>
          <w:sz w:val="24"/>
          <w:szCs w:val="24"/>
        </w:rPr>
        <w:t>.</w:t>
      </w:r>
    </w:p>
    <w:p w:rsidR="001208F5" w:rsidRPr="0087384B" w:rsidRDefault="001208F5" w:rsidP="001208F5">
      <w:pPr>
        <w:spacing w:after="0" w:line="100" w:lineRule="atLeast"/>
        <w:jc w:val="center"/>
        <w:rPr>
          <w:rFonts w:ascii="Book Antiqua" w:hAnsi="Book Antiqua"/>
          <w:color w:val="000000"/>
          <w:sz w:val="24"/>
          <w:szCs w:val="24"/>
        </w:rPr>
      </w:pPr>
    </w:p>
    <w:p w:rsidR="001208F5" w:rsidRPr="0087384B" w:rsidRDefault="001208F5" w:rsidP="001208F5">
      <w:pPr>
        <w:pStyle w:val="Akapitzlist1"/>
        <w:numPr>
          <w:ilvl w:val="0"/>
          <w:numId w:val="11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Oferta złożona w drodze zapytania ofertowego o udzielenie zamówienia publicznego na: </w:t>
      </w:r>
    </w:p>
    <w:p w:rsidR="001208F5" w:rsidRPr="0087384B" w:rsidRDefault="00032795" w:rsidP="006A0BDA">
      <w:pPr>
        <w:spacing w:after="0" w:line="100" w:lineRule="atLeast"/>
        <w:ind w:left="284"/>
        <w:jc w:val="center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 w:cs="Arial"/>
        </w:rPr>
        <w:t>„</w:t>
      </w:r>
      <w:r w:rsidRPr="00032795">
        <w:rPr>
          <w:rFonts w:ascii="Book Antiqua" w:hAnsi="Book Antiqua" w:cs="Arial"/>
        </w:rPr>
        <w:t xml:space="preserve">EAP Legislator z Edytorem Tekstów Jednolitych (tzw. Magic) </w:t>
      </w:r>
      <w:r>
        <w:rPr>
          <w:rFonts w:ascii="Book Antiqua" w:hAnsi="Book Antiqua" w:cs="Arial"/>
        </w:rPr>
        <w:br/>
      </w:r>
      <w:r w:rsidRPr="00032795">
        <w:rPr>
          <w:rFonts w:ascii="Book Antiqua" w:hAnsi="Book Antiqua" w:cs="Arial"/>
        </w:rPr>
        <w:t>i aplikacja Baza Aktów Własnych</w:t>
      </w:r>
      <w:r>
        <w:rPr>
          <w:rFonts w:ascii="Book Antiqua" w:hAnsi="Book Antiqua" w:cs="Arial"/>
        </w:rPr>
        <w:t>”</w:t>
      </w:r>
    </w:p>
    <w:p w:rsidR="001208F5" w:rsidRPr="0087384B" w:rsidRDefault="001208F5" w:rsidP="001208F5">
      <w:pPr>
        <w:pStyle w:val="Akapitzlist1"/>
        <w:numPr>
          <w:ilvl w:val="0"/>
          <w:numId w:val="11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Nazwa i adres Wykonawcy, nr regon/pesel, NIP,</w:t>
      </w:r>
      <w:r w:rsidR="001F4B1D">
        <w:rPr>
          <w:rFonts w:ascii="Book Antiqua" w:hAnsi="Book Antiqua"/>
          <w:color w:val="000000"/>
          <w:sz w:val="24"/>
          <w:szCs w:val="24"/>
        </w:rPr>
        <w:t xml:space="preserve"> </w:t>
      </w:r>
      <w:r w:rsidRPr="0087384B">
        <w:rPr>
          <w:rFonts w:ascii="Book Antiqua" w:hAnsi="Book Antiqua"/>
          <w:color w:val="000000"/>
          <w:sz w:val="24"/>
          <w:szCs w:val="24"/>
        </w:rPr>
        <w:t>telefon, fax, e-mail:</w:t>
      </w:r>
    </w:p>
    <w:p w:rsidR="001208F5" w:rsidRPr="0087384B" w:rsidRDefault="001208F5" w:rsidP="001208F5">
      <w:pPr>
        <w:spacing w:before="200" w:after="0"/>
        <w:ind w:left="709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 </w:t>
      </w:r>
      <w:r w:rsidRPr="0087384B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………………………………………………………………………………………...</w:t>
      </w:r>
      <w:r>
        <w:rPr>
          <w:rFonts w:ascii="Book Antiqua" w:hAnsi="Book Antiqua"/>
          <w:color w:val="000000"/>
          <w:sz w:val="20"/>
          <w:szCs w:val="20"/>
        </w:rPr>
        <w:t>....................</w:t>
      </w:r>
    </w:p>
    <w:p w:rsidR="001208F5" w:rsidRPr="0087384B" w:rsidRDefault="001208F5" w:rsidP="001208F5">
      <w:pPr>
        <w:pStyle w:val="Akapitzlist1"/>
        <w:numPr>
          <w:ilvl w:val="0"/>
          <w:numId w:val="11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Cena ofertowa zamówienia (podana cyfrowo i słownie):</w:t>
      </w:r>
    </w:p>
    <w:p w:rsidR="001208F5" w:rsidRPr="0087384B" w:rsidRDefault="001208F5" w:rsidP="001208F5">
      <w:pPr>
        <w:pStyle w:val="Akapitzlist1"/>
        <w:numPr>
          <w:ilvl w:val="0"/>
          <w:numId w:val="3"/>
        </w:numPr>
        <w:tabs>
          <w:tab w:val="clear" w:pos="0"/>
          <w:tab w:val="right" w:pos="8364"/>
        </w:tabs>
        <w:spacing w:before="240" w:after="0" w:line="100" w:lineRule="atLeast"/>
        <w:ind w:left="993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n</w:t>
      </w:r>
      <w:r w:rsidRPr="0087384B">
        <w:rPr>
          <w:rFonts w:ascii="Book Antiqua" w:hAnsi="Book Antiqua"/>
          <w:color w:val="000000"/>
          <w:sz w:val="24"/>
          <w:szCs w:val="24"/>
        </w:rPr>
        <w:t>etto: (kwota cyfrowo)</w:t>
      </w:r>
      <w:r w:rsidRPr="0087384B"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>…….………………………..</w:t>
      </w:r>
    </w:p>
    <w:p w:rsidR="001208F5" w:rsidRPr="007603E5" w:rsidRDefault="001208F5" w:rsidP="001208F5">
      <w:pPr>
        <w:pStyle w:val="Akapitzlist1"/>
        <w:numPr>
          <w:ilvl w:val="0"/>
          <w:numId w:val="3"/>
        </w:numPr>
        <w:tabs>
          <w:tab w:val="clear" w:pos="0"/>
          <w:tab w:val="right" w:pos="8364"/>
        </w:tabs>
        <w:spacing w:before="240" w:after="0" w:line="100" w:lineRule="atLeast"/>
        <w:ind w:left="993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n</w:t>
      </w:r>
      <w:r w:rsidRPr="0087384B">
        <w:rPr>
          <w:rFonts w:ascii="Book Antiqua" w:hAnsi="Book Antiqua"/>
          <w:color w:val="000000"/>
          <w:sz w:val="24"/>
          <w:szCs w:val="24"/>
        </w:rPr>
        <w:t>ależny podatek VAT: (kwota cyfrowo)</w:t>
      </w:r>
      <w:r>
        <w:rPr>
          <w:rFonts w:ascii="Book Antiqua" w:hAnsi="Book Antiqua"/>
          <w:color w:val="000000"/>
          <w:sz w:val="24"/>
          <w:szCs w:val="24"/>
        </w:rPr>
        <w:tab/>
        <w:t>…….………………………..</w:t>
      </w:r>
      <w:r w:rsidRPr="007603E5">
        <w:rPr>
          <w:rFonts w:ascii="Book Antiqua" w:hAnsi="Book Antiqua"/>
          <w:color w:val="000000"/>
          <w:sz w:val="24"/>
          <w:szCs w:val="24"/>
        </w:rPr>
        <w:t xml:space="preserve">          </w:t>
      </w:r>
    </w:p>
    <w:p w:rsidR="001208F5" w:rsidRPr="0087384B" w:rsidRDefault="001208F5" w:rsidP="001208F5">
      <w:pPr>
        <w:pStyle w:val="Akapitzlist1"/>
        <w:numPr>
          <w:ilvl w:val="0"/>
          <w:numId w:val="3"/>
        </w:numPr>
        <w:tabs>
          <w:tab w:val="clear" w:pos="0"/>
          <w:tab w:val="right" w:pos="8364"/>
        </w:tabs>
        <w:spacing w:before="240" w:after="0" w:line="100" w:lineRule="atLeast"/>
        <w:ind w:left="993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b</w:t>
      </w:r>
      <w:r w:rsidRPr="0087384B">
        <w:rPr>
          <w:rFonts w:ascii="Book Antiqua" w:hAnsi="Book Antiqua"/>
          <w:color w:val="000000"/>
          <w:sz w:val="24"/>
          <w:szCs w:val="24"/>
        </w:rPr>
        <w:t>rutto: (kwota cyfrowo)</w:t>
      </w:r>
      <w:r>
        <w:rPr>
          <w:rFonts w:ascii="Book Antiqua" w:hAnsi="Book Antiqua"/>
          <w:color w:val="000000"/>
          <w:sz w:val="24"/>
          <w:szCs w:val="24"/>
        </w:rPr>
        <w:tab/>
        <w:t>…….………………………..</w:t>
      </w:r>
    </w:p>
    <w:p w:rsidR="006A0BDA" w:rsidRDefault="001208F5" w:rsidP="00032795">
      <w:pPr>
        <w:tabs>
          <w:tab w:val="left" w:pos="709"/>
        </w:tabs>
        <w:spacing w:before="240" w:after="0" w:line="100" w:lineRule="atLeast"/>
        <w:ind w:left="993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color w:val="000000"/>
          <w:sz w:val="24"/>
          <w:szCs w:val="24"/>
        </w:rPr>
        <w:t>s</w:t>
      </w:r>
      <w:r w:rsidRPr="0087384B">
        <w:rPr>
          <w:rFonts w:ascii="Book Antiqua" w:hAnsi="Book Antiqua"/>
          <w:color w:val="000000"/>
          <w:sz w:val="24"/>
          <w:szCs w:val="24"/>
        </w:rPr>
        <w:t>łownie: (kwota słownie) ……………………………………………………</w:t>
      </w:r>
    </w:p>
    <w:p w:rsidR="001208F5" w:rsidRPr="0087384B" w:rsidRDefault="001208F5" w:rsidP="001208F5">
      <w:pPr>
        <w:pStyle w:val="Akapitzlist1"/>
        <w:numPr>
          <w:ilvl w:val="0"/>
          <w:numId w:val="11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Termin realizacji zamówienia: zgodnie z Zapytaniem ofertowym.</w:t>
      </w:r>
    </w:p>
    <w:p w:rsidR="001208F5" w:rsidRPr="0087384B" w:rsidRDefault="001208F5" w:rsidP="001208F5">
      <w:pPr>
        <w:pStyle w:val="Akapitzlist1"/>
        <w:numPr>
          <w:ilvl w:val="0"/>
          <w:numId w:val="11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Warunki płatności: zgodnie z Zapytaniem ofertowym.</w:t>
      </w:r>
    </w:p>
    <w:p w:rsidR="001208F5" w:rsidRPr="0087384B" w:rsidRDefault="001208F5" w:rsidP="001208F5">
      <w:pPr>
        <w:pStyle w:val="Akapitzlist1"/>
        <w:numPr>
          <w:ilvl w:val="0"/>
          <w:numId w:val="11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Termin związania ofertą: zgodnie z terminem podanym w Zapytaniu ofertowym.</w:t>
      </w:r>
    </w:p>
    <w:p w:rsidR="001208F5" w:rsidRPr="0087384B" w:rsidRDefault="001208F5" w:rsidP="001208F5">
      <w:pPr>
        <w:pStyle w:val="Akapitzlist1"/>
        <w:numPr>
          <w:ilvl w:val="0"/>
          <w:numId w:val="11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Niniejszym oświadczam, że:</w:t>
      </w:r>
    </w:p>
    <w:p w:rsidR="001208F5" w:rsidRPr="0087384B" w:rsidRDefault="001208F5" w:rsidP="001208F5">
      <w:pPr>
        <w:spacing w:after="0"/>
        <w:ind w:left="1134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•</w:t>
      </w:r>
      <w:r w:rsidRPr="0087384B">
        <w:rPr>
          <w:rFonts w:ascii="Book Antiqua" w:hAnsi="Book Antiqua"/>
          <w:color w:val="000000"/>
          <w:sz w:val="24"/>
          <w:szCs w:val="24"/>
        </w:rPr>
        <w:tab/>
        <w:t>oferta obejmuje całość zamówienia,</w:t>
      </w:r>
    </w:p>
    <w:p w:rsidR="001208F5" w:rsidRPr="0087384B" w:rsidRDefault="001208F5" w:rsidP="001208F5">
      <w:pPr>
        <w:spacing w:after="0"/>
        <w:ind w:left="1134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•</w:t>
      </w:r>
      <w:r w:rsidRPr="0087384B">
        <w:rPr>
          <w:rFonts w:ascii="Book Antiqua" w:hAnsi="Book Antiqua"/>
          <w:color w:val="000000"/>
          <w:sz w:val="24"/>
          <w:szCs w:val="24"/>
        </w:rPr>
        <w:tab/>
        <w:t>cena ofertowa obejmuje wszystkie koszty związane z realizacją zamówienia,</w:t>
      </w:r>
    </w:p>
    <w:p w:rsidR="001208F5" w:rsidRPr="0087384B" w:rsidRDefault="001208F5" w:rsidP="001208F5">
      <w:pPr>
        <w:spacing w:after="0"/>
        <w:ind w:left="1134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•</w:t>
      </w:r>
      <w:r w:rsidRPr="0087384B">
        <w:rPr>
          <w:rFonts w:ascii="Book Antiqua" w:hAnsi="Book Antiqua"/>
          <w:color w:val="000000"/>
          <w:sz w:val="24"/>
          <w:szCs w:val="24"/>
        </w:rPr>
        <w:tab/>
        <w:t>zapoznałem się z warunkami zamówienia i nie wnoszę zastrzeżeń,</w:t>
      </w:r>
    </w:p>
    <w:p w:rsidR="001208F5" w:rsidRPr="0087384B" w:rsidRDefault="001208F5" w:rsidP="001208F5">
      <w:pPr>
        <w:spacing w:after="0"/>
        <w:ind w:left="1134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•</w:t>
      </w:r>
      <w:r w:rsidRPr="0087384B">
        <w:rPr>
          <w:rFonts w:ascii="Book Antiqua" w:hAnsi="Book Antiqua"/>
          <w:color w:val="000000"/>
          <w:sz w:val="24"/>
          <w:szCs w:val="24"/>
        </w:rPr>
        <w:tab/>
        <w:t>w razie wybrania naszej oferty zobowiązuję się do podpisania umowy na warunkach zawartych w Zapytaniu ofertowym.</w:t>
      </w:r>
    </w:p>
    <w:p w:rsidR="001208F5" w:rsidRPr="0087384B" w:rsidRDefault="001208F5" w:rsidP="001208F5">
      <w:p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</w:p>
    <w:p w:rsidR="001208F5" w:rsidRPr="0087384B" w:rsidRDefault="001208F5" w:rsidP="001208F5">
      <w:p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       </w:t>
      </w:r>
      <w:r w:rsidRPr="0087384B">
        <w:rPr>
          <w:rFonts w:ascii="Book Antiqua" w:hAnsi="Book Antiqua"/>
          <w:color w:val="000000"/>
          <w:sz w:val="20"/>
          <w:szCs w:val="20"/>
        </w:rPr>
        <w:t>………..………………</w:t>
      </w:r>
      <w:r w:rsidRPr="0087384B">
        <w:rPr>
          <w:rFonts w:ascii="Book Antiqua" w:hAnsi="Book Antiqua"/>
          <w:color w:val="000000"/>
          <w:sz w:val="20"/>
          <w:szCs w:val="20"/>
        </w:rPr>
        <w:tab/>
      </w:r>
      <w:r w:rsidRPr="0087384B">
        <w:rPr>
          <w:rFonts w:ascii="Book Antiqua" w:hAnsi="Book Antiqua"/>
          <w:color w:val="000000"/>
          <w:sz w:val="20"/>
          <w:szCs w:val="20"/>
        </w:rPr>
        <w:tab/>
      </w:r>
      <w:r w:rsidRPr="0087384B">
        <w:rPr>
          <w:rFonts w:ascii="Book Antiqua" w:hAnsi="Book Antiqua"/>
          <w:color w:val="000000"/>
          <w:sz w:val="20"/>
          <w:szCs w:val="20"/>
        </w:rPr>
        <w:tab/>
      </w:r>
      <w:r w:rsidRPr="0087384B">
        <w:rPr>
          <w:rFonts w:ascii="Book Antiqua" w:hAnsi="Book Antiqua"/>
          <w:color w:val="000000"/>
          <w:sz w:val="20"/>
          <w:szCs w:val="20"/>
        </w:rPr>
        <w:tab/>
      </w:r>
      <w:r w:rsidRPr="0087384B">
        <w:rPr>
          <w:rFonts w:ascii="Book Antiqua" w:hAnsi="Book Antiqua"/>
          <w:color w:val="000000"/>
          <w:sz w:val="20"/>
          <w:szCs w:val="20"/>
        </w:rPr>
        <w:tab/>
        <w:t xml:space="preserve">       ……………………………</w:t>
      </w:r>
    </w:p>
    <w:p w:rsidR="001208F5" w:rsidRPr="0087384B" w:rsidRDefault="001208F5" w:rsidP="001208F5">
      <w:pPr>
        <w:spacing w:after="0" w:line="100" w:lineRule="atLeast"/>
        <w:rPr>
          <w:rFonts w:ascii="Book Antiqua" w:hAnsi="Book Antiqua"/>
          <w:color w:val="000000"/>
          <w:sz w:val="20"/>
          <w:szCs w:val="20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          </w:t>
      </w:r>
      <w:r w:rsidRPr="0087384B">
        <w:rPr>
          <w:rFonts w:ascii="Book Antiqua" w:hAnsi="Book Antiqua"/>
          <w:color w:val="000000"/>
          <w:sz w:val="20"/>
          <w:szCs w:val="20"/>
        </w:rPr>
        <w:t>miejscowość i data</w:t>
      </w:r>
      <w:r w:rsidRPr="0087384B">
        <w:rPr>
          <w:rFonts w:ascii="Book Antiqua" w:hAnsi="Book Antiqua"/>
          <w:color w:val="000000"/>
          <w:sz w:val="20"/>
          <w:szCs w:val="20"/>
        </w:rPr>
        <w:tab/>
      </w:r>
      <w:r w:rsidRPr="0087384B">
        <w:rPr>
          <w:rFonts w:ascii="Book Antiqua" w:hAnsi="Book Antiqua"/>
          <w:color w:val="000000"/>
          <w:sz w:val="20"/>
          <w:szCs w:val="20"/>
        </w:rPr>
        <w:tab/>
      </w:r>
      <w:r w:rsidRPr="0087384B">
        <w:rPr>
          <w:rFonts w:ascii="Book Antiqua" w:hAnsi="Book Antiqua"/>
          <w:color w:val="000000"/>
          <w:sz w:val="20"/>
          <w:szCs w:val="20"/>
        </w:rPr>
        <w:tab/>
        <w:t xml:space="preserve">              </w:t>
      </w:r>
      <w:r>
        <w:rPr>
          <w:rFonts w:ascii="Book Antiqua" w:hAnsi="Book Antiqua"/>
          <w:color w:val="000000"/>
          <w:sz w:val="20"/>
          <w:szCs w:val="20"/>
        </w:rPr>
        <w:t>p</w:t>
      </w:r>
      <w:r w:rsidRPr="0087384B">
        <w:rPr>
          <w:rFonts w:ascii="Book Antiqua" w:hAnsi="Book Antiqua"/>
          <w:color w:val="000000"/>
          <w:sz w:val="20"/>
          <w:szCs w:val="20"/>
        </w:rPr>
        <w:t>odpis wraz z pieczęcią osoby uprawnionej</w:t>
      </w:r>
    </w:p>
    <w:p w:rsidR="001208F5" w:rsidRDefault="001208F5" w:rsidP="001208F5">
      <w:pPr>
        <w:spacing w:after="0" w:line="100" w:lineRule="atLeast"/>
        <w:ind w:left="4428" w:firstLine="528"/>
        <w:jc w:val="center"/>
      </w:pPr>
      <w:r w:rsidRPr="0087384B">
        <w:rPr>
          <w:rFonts w:ascii="Book Antiqua" w:hAnsi="Book Antiqua"/>
          <w:color w:val="000000"/>
          <w:sz w:val="20"/>
          <w:szCs w:val="20"/>
        </w:rPr>
        <w:t xml:space="preserve">   do reprezentowania Wykonawcy</w:t>
      </w:r>
    </w:p>
    <w:p w:rsidR="001208F5" w:rsidRDefault="001208F5" w:rsidP="00F20ED4">
      <w:pPr>
        <w:spacing w:before="200" w:after="0"/>
      </w:pPr>
    </w:p>
    <w:sectPr w:rsidR="001208F5" w:rsidSect="00437A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3FF" w:rsidRDefault="002443FF">
      <w:pPr>
        <w:spacing w:after="0" w:line="240" w:lineRule="auto"/>
      </w:pPr>
      <w:r>
        <w:separator/>
      </w:r>
    </w:p>
  </w:endnote>
  <w:endnote w:type="continuationSeparator" w:id="0">
    <w:p w:rsidR="002443FF" w:rsidRDefault="0024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3FF" w:rsidRDefault="002443FF">
      <w:pPr>
        <w:spacing w:after="0" w:line="240" w:lineRule="auto"/>
      </w:pPr>
      <w:r>
        <w:separator/>
      </w:r>
    </w:p>
  </w:footnote>
  <w:footnote w:type="continuationSeparator" w:id="0">
    <w:p w:rsidR="002443FF" w:rsidRDefault="00244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1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70F4CA6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7"/>
    <w:multiLevelType w:val="multilevel"/>
    <w:tmpl w:val="00000007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9"/>
    <w:multiLevelType w:val="multilevel"/>
    <w:tmpl w:val="00000009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29C36FE"/>
    <w:multiLevelType w:val="hybridMultilevel"/>
    <w:tmpl w:val="7C58B2E6"/>
    <w:lvl w:ilvl="0" w:tplc="2BC0BC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A0B14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F2000BB"/>
    <w:multiLevelType w:val="hybridMultilevel"/>
    <w:tmpl w:val="3964F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02A10"/>
    <w:multiLevelType w:val="hybridMultilevel"/>
    <w:tmpl w:val="B4A26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86F98"/>
    <w:multiLevelType w:val="hybridMultilevel"/>
    <w:tmpl w:val="7E7A9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3B10C4"/>
    <w:multiLevelType w:val="hybridMultilevel"/>
    <w:tmpl w:val="AF18B25C"/>
    <w:lvl w:ilvl="0" w:tplc="2BC0BC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45745"/>
    <w:multiLevelType w:val="hybridMultilevel"/>
    <w:tmpl w:val="74160A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875280"/>
    <w:multiLevelType w:val="hybridMultilevel"/>
    <w:tmpl w:val="E152A5AA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4">
    <w:nsid w:val="3FDA5D9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4BB23C59"/>
    <w:multiLevelType w:val="hybridMultilevel"/>
    <w:tmpl w:val="CB7CFDB2"/>
    <w:lvl w:ilvl="0" w:tplc="9F46A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24019"/>
    <w:multiLevelType w:val="multilevel"/>
    <w:tmpl w:val="5ED6B9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50737F12"/>
    <w:multiLevelType w:val="hybridMultilevel"/>
    <w:tmpl w:val="4DEE3B94"/>
    <w:lvl w:ilvl="0" w:tplc="2BC0BC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5F6ABB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0630A"/>
    <w:multiLevelType w:val="multilevel"/>
    <w:tmpl w:val="A2C03334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62B7A8D"/>
    <w:multiLevelType w:val="hybridMultilevel"/>
    <w:tmpl w:val="6B5E7CF6"/>
    <w:lvl w:ilvl="0" w:tplc="9F46A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865FE"/>
    <w:multiLevelType w:val="hybridMultilevel"/>
    <w:tmpl w:val="38F8103E"/>
    <w:lvl w:ilvl="0" w:tplc="9F46AE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CAF6D9B"/>
    <w:multiLevelType w:val="multilevel"/>
    <w:tmpl w:val="496C0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2081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>
    <w:nsid w:val="644B54E5"/>
    <w:multiLevelType w:val="hybridMultilevel"/>
    <w:tmpl w:val="20F0F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E3432"/>
    <w:multiLevelType w:val="hybridMultilevel"/>
    <w:tmpl w:val="54162F30"/>
    <w:lvl w:ilvl="0" w:tplc="2BC0BC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0F506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>
    <w:nsid w:val="78855C8A"/>
    <w:multiLevelType w:val="hybridMultilevel"/>
    <w:tmpl w:val="0204D220"/>
    <w:lvl w:ilvl="0" w:tplc="2BC0BC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1"/>
  </w:num>
  <w:num w:numId="7">
    <w:abstractNumId w:val="18"/>
  </w:num>
  <w:num w:numId="8">
    <w:abstractNumId w:val="15"/>
  </w:num>
  <w:num w:numId="9">
    <w:abstractNumId w:val="20"/>
  </w:num>
  <w:num w:numId="10">
    <w:abstractNumId w:val="25"/>
  </w:num>
  <w:num w:numId="11">
    <w:abstractNumId w:val="5"/>
  </w:num>
  <w:num w:numId="12">
    <w:abstractNumId w:val="19"/>
  </w:num>
  <w:num w:numId="13">
    <w:abstractNumId w:val="8"/>
  </w:num>
  <w:num w:numId="14">
    <w:abstractNumId w:val="7"/>
  </w:num>
  <w:num w:numId="15">
    <w:abstractNumId w:val="16"/>
  </w:num>
  <w:num w:numId="16">
    <w:abstractNumId w:val="12"/>
  </w:num>
  <w:num w:numId="17">
    <w:abstractNumId w:val="22"/>
  </w:num>
  <w:num w:numId="18">
    <w:abstractNumId w:val="14"/>
  </w:num>
  <w:num w:numId="19">
    <w:abstractNumId w:val="13"/>
  </w:num>
  <w:num w:numId="20">
    <w:abstractNumId w:val="10"/>
  </w:num>
  <w:num w:numId="21">
    <w:abstractNumId w:val="23"/>
  </w:num>
  <w:num w:numId="22">
    <w:abstractNumId w:val="26"/>
  </w:num>
  <w:num w:numId="23">
    <w:abstractNumId w:val="24"/>
  </w:num>
  <w:num w:numId="24">
    <w:abstractNumId w:val="6"/>
  </w:num>
  <w:num w:numId="25">
    <w:abstractNumId w:val="11"/>
  </w:num>
  <w:num w:numId="26">
    <w:abstractNumId w:val="1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D4"/>
    <w:rsid w:val="00013877"/>
    <w:rsid w:val="00031F33"/>
    <w:rsid w:val="00032795"/>
    <w:rsid w:val="0003694B"/>
    <w:rsid w:val="000517C7"/>
    <w:rsid w:val="00075402"/>
    <w:rsid w:val="000B0212"/>
    <w:rsid w:val="00106890"/>
    <w:rsid w:val="001208F5"/>
    <w:rsid w:val="00147A58"/>
    <w:rsid w:val="0017555D"/>
    <w:rsid w:val="001765EF"/>
    <w:rsid w:val="001B5978"/>
    <w:rsid w:val="001F4B1D"/>
    <w:rsid w:val="002419FD"/>
    <w:rsid w:val="002443FF"/>
    <w:rsid w:val="002F7D1D"/>
    <w:rsid w:val="00350299"/>
    <w:rsid w:val="00384893"/>
    <w:rsid w:val="003B2813"/>
    <w:rsid w:val="0043054D"/>
    <w:rsid w:val="00437A44"/>
    <w:rsid w:val="004678C4"/>
    <w:rsid w:val="004F4C8D"/>
    <w:rsid w:val="005312E0"/>
    <w:rsid w:val="005438BC"/>
    <w:rsid w:val="00545518"/>
    <w:rsid w:val="00553F64"/>
    <w:rsid w:val="0058235E"/>
    <w:rsid w:val="005907E2"/>
    <w:rsid w:val="005F2EBE"/>
    <w:rsid w:val="006927B9"/>
    <w:rsid w:val="006A0BDA"/>
    <w:rsid w:val="006E24C4"/>
    <w:rsid w:val="007357C6"/>
    <w:rsid w:val="00765320"/>
    <w:rsid w:val="007979DA"/>
    <w:rsid w:val="007C0F3E"/>
    <w:rsid w:val="007C67CA"/>
    <w:rsid w:val="008E0EB5"/>
    <w:rsid w:val="009070AB"/>
    <w:rsid w:val="009B28FB"/>
    <w:rsid w:val="009F50A3"/>
    <w:rsid w:val="00A06748"/>
    <w:rsid w:val="00A148CF"/>
    <w:rsid w:val="00A63F99"/>
    <w:rsid w:val="00A70C82"/>
    <w:rsid w:val="00AB296A"/>
    <w:rsid w:val="00AC01F6"/>
    <w:rsid w:val="00B62F08"/>
    <w:rsid w:val="00C058B2"/>
    <w:rsid w:val="00C57880"/>
    <w:rsid w:val="00C609A8"/>
    <w:rsid w:val="00C968CC"/>
    <w:rsid w:val="00CE354E"/>
    <w:rsid w:val="00D37781"/>
    <w:rsid w:val="00D51B43"/>
    <w:rsid w:val="00D76B70"/>
    <w:rsid w:val="00DA187C"/>
    <w:rsid w:val="00DB64D9"/>
    <w:rsid w:val="00DD70C2"/>
    <w:rsid w:val="00DE1BCD"/>
    <w:rsid w:val="00EB5D25"/>
    <w:rsid w:val="00EF11D4"/>
    <w:rsid w:val="00EF6495"/>
    <w:rsid w:val="00F20ED4"/>
    <w:rsid w:val="00F222CF"/>
    <w:rsid w:val="00F2686F"/>
    <w:rsid w:val="00F45979"/>
    <w:rsid w:val="00FB4EF5"/>
    <w:rsid w:val="00FE4503"/>
    <w:rsid w:val="00FF1B18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ED4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enericcontent">
    <w:name w:val="genericcontent"/>
    <w:basedOn w:val="Domylnaczcionkaakapitu"/>
    <w:rsid w:val="00F20ED4"/>
    <w:rPr>
      <w:rFonts w:cs="Times New Roman"/>
    </w:rPr>
  </w:style>
  <w:style w:type="paragraph" w:customStyle="1" w:styleId="Akapitzlist1">
    <w:name w:val="Akapit z listą1"/>
    <w:basedOn w:val="Normalny"/>
    <w:rsid w:val="00F20ED4"/>
    <w:pPr>
      <w:ind w:left="720"/>
    </w:pPr>
  </w:style>
  <w:style w:type="paragraph" w:styleId="Stopka">
    <w:name w:val="footer"/>
    <w:basedOn w:val="Normalny"/>
    <w:link w:val="StopkaZnak"/>
    <w:rsid w:val="00F20ED4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F20ED4"/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rsid w:val="00F20ED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99"/>
    <w:qFormat/>
    <w:rsid w:val="00F20ED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7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A44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A44"/>
    <w:rPr>
      <w:rFonts w:ascii="Calibri" w:eastAsia="Times New Roman" w:hAnsi="Calibri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A4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545518"/>
    <w:pPr>
      <w:ind w:left="720"/>
    </w:pPr>
    <w:rPr>
      <w:color w:val="00000A"/>
    </w:rPr>
  </w:style>
  <w:style w:type="character" w:styleId="Hipercze">
    <w:name w:val="Hyperlink"/>
    <w:basedOn w:val="Domylnaczcionkaakapitu"/>
    <w:uiPriority w:val="99"/>
    <w:unhideWhenUsed/>
    <w:rsid w:val="00A70C8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B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A0BDA"/>
    <w:pPr>
      <w:suppressAutoHyphens w:val="0"/>
      <w:spacing w:after="0" w:line="240" w:lineRule="auto"/>
      <w:ind w:left="1080"/>
    </w:pPr>
    <w:rPr>
      <w:rFonts w:ascii="Times New Roman" w:hAnsi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0B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EBE"/>
    <w:rPr>
      <w:rFonts w:ascii="Calibri" w:eastAsia="Times New Roman" w:hAnsi="Calibri" w:cs="Times New Roman"/>
      <w:kern w:val="1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1B5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ED4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enericcontent">
    <w:name w:val="genericcontent"/>
    <w:basedOn w:val="Domylnaczcionkaakapitu"/>
    <w:rsid w:val="00F20ED4"/>
    <w:rPr>
      <w:rFonts w:cs="Times New Roman"/>
    </w:rPr>
  </w:style>
  <w:style w:type="paragraph" w:customStyle="1" w:styleId="Akapitzlist1">
    <w:name w:val="Akapit z listą1"/>
    <w:basedOn w:val="Normalny"/>
    <w:rsid w:val="00F20ED4"/>
    <w:pPr>
      <w:ind w:left="720"/>
    </w:pPr>
  </w:style>
  <w:style w:type="paragraph" w:styleId="Stopka">
    <w:name w:val="footer"/>
    <w:basedOn w:val="Normalny"/>
    <w:link w:val="StopkaZnak"/>
    <w:rsid w:val="00F20ED4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F20ED4"/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rsid w:val="00F20ED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99"/>
    <w:qFormat/>
    <w:rsid w:val="00F20ED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7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A44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A44"/>
    <w:rPr>
      <w:rFonts w:ascii="Calibri" w:eastAsia="Times New Roman" w:hAnsi="Calibri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A4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545518"/>
    <w:pPr>
      <w:ind w:left="720"/>
    </w:pPr>
    <w:rPr>
      <w:color w:val="00000A"/>
    </w:rPr>
  </w:style>
  <w:style w:type="character" w:styleId="Hipercze">
    <w:name w:val="Hyperlink"/>
    <w:basedOn w:val="Domylnaczcionkaakapitu"/>
    <w:uiPriority w:val="99"/>
    <w:unhideWhenUsed/>
    <w:rsid w:val="00A70C8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B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A0BDA"/>
    <w:pPr>
      <w:suppressAutoHyphens w:val="0"/>
      <w:spacing w:after="0" w:line="240" w:lineRule="auto"/>
      <w:ind w:left="1080"/>
    </w:pPr>
    <w:rPr>
      <w:rFonts w:ascii="Times New Roman" w:hAnsi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0B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EBE"/>
    <w:rPr>
      <w:rFonts w:ascii="Calibri" w:eastAsia="Times New Roman" w:hAnsi="Calibri" w:cs="Times New Roman"/>
      <w:kern w:val="1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1B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IRSI@um.zabrz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_IRSI@um.zabrz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blaszczynski@um.zabr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1580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Naklicki</dc:creator>
  <cp:lastModifiedBy>Dariusz Błaszczyński</cp:lastModifiedBy>
  <cp:revision>4</cp:revision>
  <cp:lastPrinted>2018-01-11T14:00:00Z</cp:lastPrinted>
  <dcterms:created xsi:type="dcterms:W3CDTF">2018-02-21T07:35:00Z</dcterms:created>
  <dcterms:modified xsi:type="dcterms:W3CDTF">2018-02-21T07:41:00Z</dcterms:modified>
</cp:coreProperties>
</file>