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765" w:rsidRPr="00697765" w:rsidRDefault="00697765" w:rsidP="00697765">
      <w:pPr>
        <w:pBdr>
          <w:bottom w:val="single" w:sz="6" w:space="1" w:color="auto"/>
        </w:pBdr>
        <w:spacing w:after="0" w:line="240" w:lineRule="auto"/>
        <w:jc w:val="center"/>
        <w:rPr>
          <w:rFonts w:ascii="Arial" w:eastAsia="Times New Roman" w:hAnsi="Arial" w:cs="Arial"/>
          <w:vanish/>
          <w:sz w:val="16"/>
          <w:szCs w:val="16"/>
          <w:lang w:eastAsia="pl-PL"/>
        </w:rPr>
      </w:pPr>
      <w:r w:rsidRPr="00697765">
        <w:rPr>
          <w:rFonts w:ascii="Arial" w:eastAsia="Times New Roman" w:hAnsi="Arial" w:cs="Arial"/>
          <w:vanish/>
          <w:sz w:val="16"/>
          <w:szCs w:val="16"/>
          <w:lang w:eastAsia="pl-PL"/>
        </w:rPr>
        <w:t>Początek formularza</w:t>
      </w:r>
    </w:p>
    <w:p w:rsidR="00697765" w:rsidRPr="00697765" w:rsidRDefault="00697765" w:rsidP="00697765">
      <w:pPr>
        <w:spacing w:after="24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Ogłoszenie nr 512430-N-2018 z dnia 2018-02-02 r. </w:t>
      </w:r>
    </w:p>
    <w:p w:rsidR="00697765" w:rsidRPr="00697765" w:rsidRDefault="00697765" w:rsidP="00697765">
      <w:pPr>
        <w:spacing w:after="0" w:line="240" w:lineRule="auto"/>
        <w:jc w:val="center"/>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Miasto Zabrze: Pełnienie nadzoru inwestorskiego nad: Zadanie 1 : Termomodernizacja budynku Domu Dziecka w Zabrzu przy ul. Park Hutniczy 15 Zadanie 2 : „Termomodernizacja budynku Dzielnicowego Punktu Pomocy Społecznej w Zabrzu - Rokitnicy przy ul. Andersa 34” </w:t>
      </w:r>
      <w:r w:rsidRPr="00697765">
        <w:rPr>
          <w:rFonts w:ascii="Times New Roman" w:eastAsia="Times New Roman" w:hAnsi="Times New Roman" w:cs="Times New Roman"/>
          <w:sz w:val="24"/>
          <w:szCs w:val="24"/>
          <w:lang w:eastAsia="pl-PL"/>
        </w:rPr>
        <w:br/>
        <w:t xml:space="preserve">OGŁOSZENIE O ZAMÓWIENIU - Usługi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Zamieszczanie ogłoszenia:</w:t>
      </w:r>
      <w:r w:rsidRPr="00697765">
        <w:rPr>
          <w:rFonts w:ascii="Times New Roman" w:eastAsia="Times New Roman" w:hAnsi="Times New Roman" w:cs="Times New Roman"/>
          <w:sz w:val="24"/>
          <w:szCs w:val="24"/>
          <w:lang w:eastAsia="pl-PL"/>
        </w:rPr>
        <w:t xml:space="preserve"> Zamieszczanie obowiązkowe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Ogłoszenie dotyczy:</w:t>
      </w:r>
      <w:r w:rsidRPr="00697765">
        <w:rPr>
          <w:rFonts w:ascii="Times New Roman" w:eastAsia="Times New Roman" w:hAnsi="Times New Roman" w:cs="Times New Roman"/>
          <w:sz w:val="24"/>
          <w:szCs w:val="24"/>
          <w:lang w:eastAsia="pl-PL"/>
        </w:rPr>
        <w:t xml:space="preserve"> Zamówienia publicznego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Tak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Nazwa projektu lub programu</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„Kompleksowa termomodernizacja budynków użyteczności </w:t>
      </w:r>
      <w:proofErr w:type="spellStart"/>
      <w:r w:rsidRPr="00697765">
        <w:rPr>
          <w:rFonts w:ascii="Times New Roman" w:eastAsia="Times New Roman" w:hAnsi="Times New Roman" w:cs="Times New Roman"/>
          <w:sz w:val="24"/>
          <w:szCs w:val="24"/>
          <w:lang w:eastAsia="pl-PL"/>
        </w:rPr>
        <w:t>publ</w:t>
      </w:r>
      <w:proofErr w:type="spellEnd"/>
      <w:r w:rsidRPr="00697765">
        <w:rPr>
          <w:rFonts w:ascii="Times New Roman" w:eastAsia="Times New Roman" w:hAnsi="Times New Roman" w:cs="Times New Roman"/>
          <w:sz w:val="24"/>
          <w:szCs w:val="24"/>
          <w:lang w:eastAsia="pl-PL"/>
        </w:rPr>
        <w:t xml:space="preserve">. na terenie M. Zabrze” w ramach Regionalnego Programu Operacyjnego Województwa Śląskiego na lata 2014 – 2020 (Europejski Fundusz Rozwoju Regionalnego).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u w:val="single"/>
          <w:lang w:eastAsia="pl-PL"/>
        </w:rPr>
        <w:t>SEKCJA I: ZAMAWIAJĄCY</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Postępowanie przeprowadza centralny zamawiający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Informacje na temat podmiotu któremu zamawiający powierzył/powierzyli prowadzenie postępowania:</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Postępowanie jest przeprowadzane wspólnie przez zamawiających</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697765">
        <w:rPr>
          <w:rFonts w:ascii="Times New Roman" w:eastAsia="Times New Roman" w:hAnsi="Times New Roman" w:cs="Times New Roman"/>
          <w:b/>
          <w:bCs/>
          <w:sz w:val="24"/>
          <w:szCs w:val="24"/>
          <w:lang w:eastAsia="pl-PL"/>
        </w:rPr>
        <w:lastRenderedPageBreak/>
        <w:t>zamówień publicznych:</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Informacje dodatkowe:</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 1) NAZWA I ADRES: </w:t>
      </w:r>
      <w:r w:rsidRPr="00697765">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697765">
        <w:rPr>
          <w:rFonts w:ascii="Times New Roman" w:eastAsia="Times New Roman" w:hAnsi="Times New Roman" w:cs="Times New Roman"/>
          <w:sz w:val="24"/>
          <w:szCs w:val="24"/>
          <w:lang w:eastAsia="pl-PL"/>
        </w:rPr>
        <w:br/>
        <w:t xml:space="preserve">Adres strony internetowej (URL): www.zabrze.magistrat.pl </w:t>
      </w:r>
      <w:r w:rsidRPr="00697765">
        <w:rPr>
          <w:rFonts w:ascii="Times New Roman" w:eastAsia="Times New Roman" w:hAnsi="Times New Roman" w:cs="Times New Roman"/>
          <w:sz w:val="24"/>
          <w:szCs w:val="24"/>
          <w:lang w:eastAsia="pl-PL"/>
        </w:rPr>
        <w:br/>
        <w:t xml:space="preserve">Adres profilu nabywcy: </w:t>
      </w:r>
      <w:r w:rsidRPr="0069776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 2) RODZAJ ZAMAWIAJĄCEGO: </w:t>
      </w:r>
      <w:r w:rsidRPr="00697765">
        <w:rPr>
          <w:rFonts w:ascii="Times New Roman" w:eastAsia="Times New Roman" w:hAnsi="Times New Roman" w:cs="Times New Roman"/>
          <w:sz w:val="24"/>
          <w:szCs w:val="24"/>
          <w:lang w:eastAsia="pl-PL"/>
        </w:rPr>
        <w:t xml:space="preserve">Administracja samorządowa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I.3) WSPÓLNE UDZIELANIE ZAMÓWIENIA </w:t>
      </w:r>
      <w:r w:rsidRPr="00697765">
        <w:rPr>
          <w:rFonts w:ascii="Times New Roman" w:eastAsia="Times New Roman" w:hAnsi="Times New Roman" w:cs="Times New Roman"/>
          <w:b/>
          <w:bCs/>
          <w:i/>
          <w:iCs/>
          <w:sz w:val="24"/>
          <w:szCs w:val="24"/>
          <w:lang w:eastAsia="pl-PL"/>
        </w:rPr>
        <w:t>(jeżeli dotyczy)</w:t>
      </w:r>
      <w:r w:rsidRPr="00697765">
        <w:rPr>
          <w:rFonts w:ascii="Times New Roman" w:eastAsia="Times New Roman" w:hAnsi="Times New Roman" w:cs="Times New Roman"/>
          <w:b/>
          <w:bCs/>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I.4) KOMUNIKACJA: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Tak </w:t>
      </w:r>
      <w:r w:rsidRPr="00697765">
        <w:rPr>
          <w:rFonts w:ascii="Times New Roman" w:eastAsia="Times New Roman" w:hAnsi="Times New Roman" w:cs="Times New Roman"/>
          <w:sz w:val="24"/>
          <w:szCs w:val="24"/>
          <w:lang w:eastAsia="pl-PL"/>
        </w:rPr>
        <w:br/>
        <w:t xml:space="preserve">www.zabrze.magistrat.pl zakładka: Urząd Miejski, zakładka: zamówienia publiczne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Tak </w:t>
      </w:r>
      <w:r w:rsidRPr="00697765">
        <w:rPr>
          <w:rFonts w:ascii="Times New Roman" w:eastAsia="Times New Roman" w:hAnsi="Times New Roman" w:cs="Times New Roman"/>
          <w:sz w:val="24"/>
          <w:szCs w:val="24"/>
          <w:lang w:eastAsia="pl-PL"/>
        </w:rPr>
        <w:br/>
        <w:t xml:space="preserve">www.zabrze.magistrat.pl, zakładka: Urząd Miejski, zakładka: Zamówienia publiczne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Oferty lub wnioski o dopuszczenie do udziału w postępowaniu należy przesyłać:</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Elektronicznie</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r w:rsidRPr="00697765">
        <w:rPr>
          <w:rFonts w:ascii="Times New Roman" w:eastAsia="Times New Roman" w:hAnsi="Times New Roman" w:cs="Times New Roman"/>
          <w:sz w:val="24"/>
          <w:szCs w:val="24"/>
          <w:lang w:eastAsia="pl-PL"/>
        </w:rPr>
        <w:br/>
        <w:t xml:space="preserve">adres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Nie </w:t>
      </w:r>
      <w:r w:rsidRPr="00697765">
        <w:rPr>
          <w:rFonts w:ascii="Times New Roman" w:eastAsia="Times New Roman" w:hAnsi="Times New Roman" w:cs="Times New Roman"/>
          <w:sz w:val="24"/>
          <w:szCs w:val="24"/>
          <w:lang w:eastAsia="pl-PL"/>
        </w:rPr>
        <w:br/>
        <w:t xml:space="preserve">Inny sposób: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Tak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lastRenderedPageBreak/>
        <w:t xml:space="preserve">Inny sposób: </w:t>
      </w:r>
      <w:r w:rsidRPr="00697765">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697765">
        <w:rPr>
          <w:rFonts w:ascii="Times New Roman" w:eastAsia="Times New Roman" w:hAnsi="Times New Roman" w:cs="Times New Roman"/>
          <w:sz w:val="24"/>
          <w:szCs w:val="24"/>
          <w:lang w:eastAsia="pl-PL"/>
        </w:rPr>
        <w:br/>
        <w:t xml:space="preserve">Adres: </w:t>
      </w:r>
      <w:r w:rsidRPr="00697765">
        <w:rPr>
          <w:rFonts w:ascii="Times New Roman" w:eastAsia="Times New Roman" w:hAnsi="Times New Roman" w:cs="Times New Roman"/>
          <w:sz w:val="24"/>
          <w:szCs w:val="24"/>
          <w:lang w:eastAsia="pl-PL"/>
        </w:rPr>
        <w:br/>
        <w:t xml:space="preserve">Urząd Miejski w Zabrzu, Biuro </w:t>
      </w:r>
      <w:proofErr w:type="spellStart"/>
      <w:r w:rsidRPr="00697765">
        <w:rPr>
          <w:rFonts w:ascii="Times New Roman" w:eastAsia="Times New Roman" w:hAnsi="Times New Roman" w:cs="Times New Roman"/>
          <w:sz w:val="24"/>
          <w:szCs w:val="24"/>
          <w:lang w:eastAsia="pl-PL"/>
        </w:rPr>
        <w:t>Zamowień</w:t>
      </w:r>
      <w:proofErr w:type="spellEnd"/>
      <w:r w:rsidRPr="00697765">
        <w:rPr>
          <w:rFonts w:ascii="Times New Roman" w:eastAsia="Times New Roman" w:hAnsi="Times New Roman" w:cs="Times New Roman"/>
          <w:sz w:val="24"/>
          <w:szCs w:val="24"/>
          <w:lang w:eastAsia="pl-PL"/>
        </w:rPr>
        <w:t xml:space="preserve"> Publicznych ul. Powstańców Śląskich 5-7, 41-800 Zabrze, II piętro, pokój 219.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r w:rsidRPr="0069776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u w:val="single"/>
          <w:lang w:eastAsia="pl-PL"/>
        </w:rPr>
        <w:t xml:space="preserve">SEKCJA II: PRZEDMIOT ZAMÓWIENIA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II.1) Nazwa nadana zamówieniu przez zamawiającego: </w:t>
      </w:r>
      <w:r w:rsidRPr="00697765">
        <w:rPr>
          <w:rFonts w:ascii="Times New Roman" w:eastAsia="Times New Roman" w:hAnsi="Times New Roman" w:cs="Times New Roman"/>
          <w:sz w:val="24"/>
          <w:szCs w:val="24"/>
          <w:lang w:eastAsia="pl-PL"/>
        </w:rPr>
        <w:t xml:space="preserve">Pełnienie nadzoru inwestorskiego nad: Zadanie 1 : Termomodernizacja budynku Domu Dziecka w Zabrzu przy ul. Park Hutniczy 15 Zadanie 2 : „Termomodernizacja budynku Dzielnicowego Punktu Pomocy Społecznej w Zabrzu - Rokitnicy przy ul. Andersa 34”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Numer referencyjny: </w:t>
      </w:r>
      <w:r w:rsidRPr="00697765">
        <w:rPr>
          <w:rFonts w:ascii="Times New Roman" w:eastAsia="Times New Roman" w:hAnsi="Times New Roman" w:cs="Times New Roman"/>
          <w:sz w:val="24"/>
          <w:szCs w:val="24"/>
          <w:lang w:eastAsia="pl-PL"/>
        </w:rPr>
        <w:t xml:space="preserve">BZP.271.8.2018.EK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97765" w:rsidRPr="00697765" w:rsidRDefault="00697765" w:rsidP="00697765">
      <w:pPr>
        <w:spacing w:after="0" w:line="240" w:lineRule="auto"/>
        <w:jc w:val="both"/>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II.2) Rodzaj zamówienia: </w:t>
      </w:r>
      <w:r w:rsidRPr="00697765">
        <w:rPr>
          <w:rFonts w:ascii="Times New Roman" w:eastAsia="Times New Roman" w:hAnsi="Times New Roman" w:cs="Times New Roman"/>
          <w:sz w:val="24"/>
          <w:szCs w:val="24"/>
          <w:lang w:eastAsia="pl-PL"/>
        </w:rPr>
        <w:t xml:space="preserve">Usługi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II.3) Informacja o możliwości składania ofert częściowych</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Zamówienie podzielone jest na części: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Tak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Oferty lub wnioski o dopuszczenie do udziału w postępowaniu można składać w odniesieniu do:</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wszystkich części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II.4) Krótki opis przedmiotu zamówienia </w:t>
      </w:r>
      <w:r w:rsidRPr="0069776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9776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97765">
        <w:rPr>
          <w:rFonts w:ascii="Times New Roman" w:eastAsia="Times New Roman" w:hAnsi="Times New Roman" w:cs="Times New Roman"/>
          <w:sz w:val="24"/>
          <w:szCs w:val="24"/>
          <w:lang w:eastAsia="pl-PL"/>
        </w:rPr>
        <w:t xml:space="preserve">Przedmiotem umowy jest: pełnienie nadzoru inwestorskiego nad robotami związanymi z realizacją zadań pod nazwą : Zadanie 1 : Termomodernizacja budynku Domu Dziecka w Zabrzu przy ul. Park Hutniczy 15 Zadanie 2 : „Termomodernizacja budynku Dzielnicowego Punktu Pomocy Społecznej w Zabrzu - Rokitnicy przy ul. Andersa 34”. Wykonawca może złożyć ofertę na pełnienie nadzoru na jedno lub obydwa zadania.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II.5) Główny kod CPV: </w:t>
      </w:r>
      <w:r w:rsidRPr="00697765">
        <w:rPr>
          <w:rFonts w:ascii="Times New Roman" w:eastAsia="Times New Roman" w:hAnsi="Times New Roman" w:cs="Times New Roman"/>
          <w:sz w:val="24"/>
          <w:szCs w:val="24"/>
          <w:lang w:eastAsia="pl-PL"/>
        </w:rPr>
        <w:t xml:space="preserve">71247000-1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lastRenderedPageBreak/>
        <w:t>Dodatkowe kody CPV:</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II.6) Całkowita wartość zamówienia </w:t>
      </w:r>
      <w:r w:rsidRPr="00697765">
        <w:rPr>
          <w:rFonts w:ascii="Times New Roman" w:eastAsia="Times New Roman" w:hAnsi="Times New Roman" w:cs="Times New Roman"/>
          <w:i/>
          <w:iCs/>
          <w:sz w:val="24"/>
          <w:szCs w:val="24"/>
          <w:lang w:eastAsia="pl-PL"/>
        </w:rPr>
        <w:t>(jeżeli zamawiający podaje informacje o wartości zamówienia)</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Wartość bez VAT: </w:t>
      </w:r>
      <w:r w:rsidRPr="00697765">
        <w:rPr>
          <w:rFonts w:ascii="Times New Roman" w:eastAsia="Times New Roman" w:hAnsi="Times New Roman" w:cs="Times New Roman"/>
          <w:sz w:val="24"/>
          <w:szCs w:val="24"/>
          <w:lang w:eastAsia="pl-PL"/>
        </w:rPr>
        <w:br/>
        <w:t xml:space="preserve">Waluta: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697765">
        <w:rPr>
          <w:rFonts w:ascii="Times New Roman" w:eastAsia="Times New Roman" w:hAnsi="Times New Roman" w:cs="Times New Roman"/>
          <w:b/>
          <w:bCs/>
          <w:sz w:val="24"/>
          <w:szCs w:val="24"/>
          <w:lang w:eastAsia="pl-PL"/>
        </w:rPr>
        <w:t>pkt</w:t>
      </w:r>
      <w:proofErr w:type="spellEnd"/>
      <w:r w:rsidRPr="00697765">
        <w:rPr>
          <w:rFonts w:ascii="Times New Roman" w:eastAsia="Times New Roman" w:hAnsi="Times New Roman" w:cs="Times New Roman"/>
          <w:b/>
          <w:bCs/>
          <w:sz w:val="24"/>
          <w:szCs w:val="24"/>
          <w:lang w:eastAsia="pl-PL"/>
        </w:rPr>
        <w:t xml:space="preserve"> 6 i 7 lub w art. 134 ust. 6 </w:t>
      </w:r>
      <w:proofErr w:type="spellStart"/>
      <w:r w:rsidRPr="00697765">
        <w:rPr>
          <w:rFonts w:ascii="Times New Roman" w:eastAsia="Times New Roman" w:hAnsi="Times New Roman" w:cs="Times New Roman"/>
          <w:b/>
          <w:bCs/>
          <w:sz w:val="24"/>
          <w:szCs w:val="24"/>
          <w:lang w:eastAsia="pl-PL"/>
        </w:rPr>
        <w:t>pkt</w:t>
      </w:r>
      <w:proofErr w:type="spellEnd"/>
      <w:r w:rsidRPr="00697765">
        <w:rPr>
          <w:rFonts w:ascii="Times New Roman" w:eastAsia="Times New Roman" w:hAnsi="Times New Roman" w:cs="Times New Roman"/>
          <w:b/>
          <w:bCs/>
          <w:sz w:val="24"/>
          <w:szCs w:val="24"/>
          <w:lang w:eastAsia="pl-PL"/>
        </w:rPr>
        <w:t xml:space="preserve"> 3 ustawy </w:t>
      </w:r>
      <w:proofErr w:type="spellStart"/>
      <w:r w:rsidRPr="00697765">
        <w:rPr>
          <w:rFonts w:ascii="Times New Roman" w:eastAsia="Times New Roman" w:hAnsi="Times New Roman" w:cs="Times New Roman"/>
          <w:b/>
          <w:bCs/>
          <w:sz w:val="24"/>
          <w:szCs w:val="24"/>
          <w:lang w:eastAsia="pl-PL"/>
        </w:rPr>
        <w:t>Pzp</w:t>
      </w:r>
      <w:proofErr w:type="spellEnd"/>
      <w:r w:rsidRPr="00697765">
        <w:rPr>
          <w:rFonts w:ascii="Times New Roman" w:eastAsia="Times New Roman" w:hAnsi="Times New Roman" w:cs="Times New Roman"/>
          <w:b/>
          <w:bCs/>
          <w:sz w:val="24"/>
          <w:szCs w:val="24"/>
          <w:lang w:eastAsia="pl-PL"/>
        </w:rPr>
        <w:t xml:space="preserve">: </w:t>
      </w:r>
      <w:r w:rsidRPr="00697765">
        <w:rPr>
          <w:rFonts w:ascii="Times New Roman" w:eastAsia="Times New Roman" w:hAnsi="Times New Roman" w:cs="Times New Roman"/>
          <w:sz w:val="24"/>
          <w:szCs w:val="24"/>
          <w:lang w:eastAsia="pl-PL"/>
        </w:rPr>
        <w:t xml:space="preserve">Tak </w:t>
      </w:r>
      <w:r w:rsidRPr="0069776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6 lub w art. 134 ust. 6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3 ustawy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Zamawiający przewiduje udzielanie, o których mowa w art. 67 ust.1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6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..a)Zamawiający przewiduje udzielenie zamówień uzupełniających – w przypadku konieczności poszerzenia zakresu zamówienia wykonawcy robót wynikającego z potrzeb ujawnionych na etapie realizacji robót lub w trakcie eksploatacji. Kod CPV: 71247000-1 b)okoliczności, po których zaistnieniu będą udzielane zamówienia. Zlecenie nadzoru nad robotami uzupełniającymi nastąpi po zatwierdzeniu przez Zamawiającego protokołu konieczności na roboty uzupełniające i zawarciu umowy z Wykonawca robót, po zabezpieczeniu odpowiednich środków finansowych.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miesiącach:   </w:t>
      </w:r>
      <w:r w:rsidRPr="00697765">
        <w:rPr>
          <w:rFonts w:ascii="Times New Roman" w:eastAsia="Times New Roman" w:hAnsi="Times New Roman" w:cs="Times New Roman"/>
          <w:i/>
          <w:iCs/>
          <w:sz w:val="24"/>
          <w:szCs w:val="24"/>
          <w:lang w:eastAsia="pl-PL"/>
        </w:rPr>
        <w:t xml:space="preserve"> lub </w:t>
      </w:r>
      <w:r w:rsidRPr="00697765">
        <w:rPr>
          <w:rFonts w:ascii="Times New Roman" w:eastAsia="Times New Roman" w:hAnsi="Times New Roman" w:cs="Times New Roman"/>
          <w:b/>
          <w:bCs/>
          <w:sz w:val="24"/>
          <w:szCs w:val="24"/>
          <w:lang w:eastAsia="pl-PL"/>
        </w:rPr>
        <w:t>dniach:</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i/>
          <w:iCs/>
          <w:sz w:val="24"/>
          <w:szCs w:val="24"/>
          <w:lang w:eastAsia="pl-PL"/>
        </w:rPr>
        <w:t>lub</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data rozpoczęcia: </w:t>
      </w:r>
      <w:r w:rsidRPr="00697765">
        <w:rPr>
          <w:rFonts w:ascii="Times New Roman" w:eastAsia="Times New Roman" w:hAnsi="Times New Roman" w:cs="Times New Roman"/>
          <w:sz w:val="24"/>
          <w:szCs w:val="24"/>
          <w:lang w:eastAsia="pl-PL"/>
        </w:rPr>
        <w:t> </w:t>
      </w:r>
      <w:r w:rsidRPr="00697765">
        <w:rPr>
          <w:rFonts w:ascii="Times New Roman" w:eastAsia="Times New Roman" w:hAnsi="Times New Roman" w:cs="Times New Roman"/>
          <w:i/>
          <w:iCs/>
          <w:sz w:val="24"/>
          <w:szCs w:val="24"/>
          <w:lang w:eastAsia="pl-PL"/>
        </w:rPr>
        <w:t xml:space="preserve"> lub </w:t>
      </w:r>
      <w:r w:rsidRPr="00697765">
        <w:rPr>
          <w:rFonts w:ascii="Times New Roman" w:eastAsia="Times New Roman" w:hAnsi="Times New Roman" w:cs="Times New Roman"/>
          <w:b/>
          <w:bCs/>
          <w:sz w:val="24"/>
          <w:szCs w:val="24"/>
          <w:lang w:eastAsia="pl-PL"/>
        </w:rPr>
        <w:t xml:space="preserve">zakończenia: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963"/>
        <w:gridCol w:w="1537"/>
        <w:gridCol w:w="1689"/>
        <w:gridCol w:w="1729"/>
      </w:tblGrid>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Okres w miesiącach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Okres w dniach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Data rozpoczęcia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Data zakończenia</w:t>
            </w:r>
          </w:p>
        </w:tc>
      </w:tr>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2018-10-31</w:t>
            </w:r>
          </w:p>
        </w:tc>
      </w:tr>
    </w:tbl>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II.9) Informacje dodatkowe: </w:t>
      </w:r>
      <w:r w:rsidRPr="00697765">
        <w:rPr>
          <w:rFonts w:ascii="Times New Roman" w:eastAsia="Times New Roman" w:hAnsi="Times New Roman" w:cs="Times New Roman"/>
          <w:sz w:val="24"/>
          <w:szCs w:val="24"/>
          <w:lang w:eastAsia="pl-PL"/>
        </w:rPr>
        <w:t xml:space="preserve">Termin wykonania ustala się na okres od daty przekazania placu budowy do odbioru końcowego i rozliczenia zadania tj. do 14 dni po odbiorze końcowym. Planowane terminy realizacji inwestycji: dla zadania 1 a)Roboty związane z wymianą instalacji </w:t>
      </w:r>
      <w:proofErr w:type="spellStart"/>
      <w:r w:rsidRPr="00697765">
        <w:rPr>
          <w:rFonts w:ascii="Times New Roman" w:eastAsia="Times New Roman" w:hAnsi="Times New Roman" w:cs="Times New Roman"/>
          <w:sz w:val="24"/>
          <w:szCs w:val="24"/>
          <w:lang w:eastAsia="pl-PL"/>
        </w:rPr>
        <w:t>c.o</w:t>
      </w:r>
      <w:proofErr w:type="spellEnd"/>
      <w:r w:rsidRPr="00697765">
        <w:rPr>
          <w:rFonts w:ascii="Times New Roman" w:eastAsia="Times New Roman" w:hAnsi="Times New Roman" w:cs="Times New Roman"/>
          <w:sz w:val="24"/>
          <w:szCs w:val="24"/>
          <w:lang w:eastAsia="pl-PL"/>
        </w:rPr>
        <w:t xml:space="preserve">. należy wykonać poza sezonem grzewczym, a instalację wentylacji w pomieszczeniach: pralni, maglowni oraz kuchni należy wykonać w czasie przerwy wakacyjnej. b)Zakończenie robót i zgłoszenie gotowości do odbioru końcowego robót do dnia 31.10.2018r. dla zadania 2 a) Roboty związane z wymianą instalacji </w:t>
      </w:r>
      <w:proofErr w:type="spellStart"/>
      <w:r w:rsidRPr="00697765">
        <w:rPr>
          <w:rFonts w:ascii="Times New Roman" w:eastAsia="Times New Roman" w:hAnsi="Times New Roman" w:cs="Times New Roman"/>
          <w:sz w:val="24"/>
          <w:szCs w:val="24"/>
          <w:lang w:eastAsia="pl-PL"/>
        </w:rPr>
        <w:t>c.o</w:t>
      </w:r>
      <w:proofErr w:type="spellEnd"/>
      <w:r w:rsidRPr="00697765">
        <w:rPr>
          <w:rFonts w:ascii="Times New Roman" w:eastAsia="Times New Roman" w:hAnsi="Times New Roman" w:cs="Times New Roman"/>
          <w:sz w:val="24"/>
          <w:szCs w:val="24"/>
          <w:lang w:eastAsia="pl-PL"/>
        </w:rPr>
        <w:t xml:space="preserve">. oraz modernizację kotłowni gazowej należy wykonać poza sezonem grzewczym natomiast wykonanie wentylacji kuchni i jadalni należy wykonać w czasie przerwy wakacyjnej. b)Zakończenie robót i zgłoszenie gotowości do odbioru końcowego zadania nastąpi w terminie do 31.10.2018r.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III.1) WARUNKI UDZIAŁU W POSTĘPOWANIU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Określenie warunków: </w:t>
      </w:r>
      <w:r w:rsidRPr="00697765">
        <w:rPr>
          <w:rFonts w:ascii="Times New Roman" w:eastAsia="Times New Roman" w:hAnsi="Times New Roman" w:cs="Times New Roman"/>
          <w:sz w:val="24"/>
          <w:szCs w:val="24"/>
          <w:lang w:eastAsia="pl-PL"/>
        </w:rPr>
        <w:br/>
        <w:t xml:space="preserve">Informacje dodatkowe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lastRenderedPageBreak/>
        <w:t xml:space="preserve">III.1.2) Sytuacja finansowa lub ekonomiczna </w:t>
      </w:r>
      <w:r w:rsidRPr="00697765">
        <w:rPr>
          <w:rFonts w:ascii="Times New Roman" w:eastAsia="Times New Roman" w:hAnsi="Times New Roman" w:cs="Times New Roman"/>
          <w:sz w:val="24"/>
          <w:szCs w:val="24"/>
          <w:lang w:eastAsia="pl-PL"/>
        </w:rPr>
        <w:br/>
        <w:t xml:space="preserve">Określenie warunków: </w:t>
      </w:r>
      <w:r w:rsidRPr="00697765">
        <w:rPr>
          <w:rFonts w:ascii="Times New Roman" w:eastAsia="Times New Roman" w:hAnsi="Times New Roman" w:cs="Times New Roman"/>
          <w:sz w:val="24"/>
          <w:szCs w:val="24"/>
          <w:lang w:eastAsia="pl-PL"/>
        </w:rPr>
        <w:br/>
        <w:t xml:space="preserve">Informacje dodatkowe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III.1.3) Zdolność techniczna lub zawodowa </w:t>
      </w:r>
      <w:r w:rsidRPr="00697765">
        <w:rPr>
          <w:rFonts w:ascii="Times New Roman" w:eastAsia="Times New Roman" w:hAnsi="Times New Roman" w:cs="Times New Roman"/>
          <w:sz w:val="24"/>
          <w:szCs w:val="24"/>
          <w:lang w:eastAsia="pl-PL"/>
        </w:rPr>
        <w:br/>
        <w:t xml:space="preserve">Określenie warunków: Na potwierdzenie posiadania zdolności technicznej Wykonawca jest zobowiązany wykazać się: dla zadania 1 - nie mniej niż 2 wykonanymi usługami w okresie ostatnich trzech lat przed upływem terminu składania ofert, a jeżeli okres prowadzenia działalności jest krótszy - w tym okresie, polegającymi na pełnieniu nadzoru inwestorskiego nad budową lub przebudową lub remontem obiektu kubaturowego lub jego części o wartości robót budowlanych nie mniejszej niż 1.000.000,00 zł brutto każda - obejmujących swym zakresem roboty budowlane </w:t>
      </w:r>
      <w:proofErr w:type="spellStart"/>
      <w:r w:rsidRPr="00697765">
        <w:rPr>
          <w:rFonts w:ascii="Times New Roman" w:eastAsia="Times New Roman" w:hAnsi="Times New Roman" w:cs="Times New Roman"/>
          <w:sz w:val="24"/>
          <w:szCs w:val="24"/>
          <w:lang w:eastAsia="pl-PL"/>
        </w:rPr>
        <w:t>termomodernizacyjne</w:t>
      </w:r>
      <w:proofErr w:type="spellEnd"/>
      <w:r w:rsidRPr="00697765">
        <w:rPr>
          <w:rFonts w:ascii="Times New Roman" w:eastAsia="Times New Roman" w:hAnsi="Times New Roman" w:cs="Times New Roman"/>
          <w:sz w:val="24"/>
          <w:szCs w:val="24"/>
          <w:lang w:eastAsia="pl-PL"/>
        </w:rPr>
        <w:t xml:space="preserve">, instalacje </w:t>
      </w:r>
      <w:proofErr w:type="spellStart"/>
      <w:r w:rsidRPr="00697765">
        <w:rPr>
          <w:rFonts w:ascii="Times New Roman" w:eastAsia="Times New Roman" w:hAnsi="Times New Roman" w:cs="Times New Roman"/>
          <w:sz w:val="24"/>
          <w:szCs w:val="24"/>
          <w:lang w:eastAsia="pl-PL"/>
        </w:rPr>
        <w:t>c.o</w:t>
      </w:r>
      <w:proofErr w:type="spellEnd"/>
      <w:r w:rsidRPr="00697765">
        <w:rPr>
          <w:rFonts w:ascii="Times New Roman" w:eastAsia="Times New Roman" w:hAnsi="Times New Roman" w:cs="Times New Roman"/>
          <w:sz w:val="24"/>
          <w:szCs w:val="24"/>
          <w:lang w:eastAsia="pl-PL"/>
        </w:rPr>
        <w:t xml:space="preserve">., elektryczne i wentylacji, dla zadania 2 - nie mniej niż 2 wykonanymi usługami w okresie ostatnich trzech lat przed upływem terminu składania ofert, a jeżeli okres prowadzenia działalności jest krótszy - w tym okresie, polegającymi na pełnieniu nadzoru inwestorskiego nad budową lub przebudową lub remontem obiektu kubaturowego lub jego części o wartości robót budowlanych nie mniejszej niż 1.500.000,00 zł brutto każda - obejmujących swym zakresem roboty budowlane </w:t>
      </w:r>
      <w:proofErr w:type="spellStart"/>
      <w:r w:rsidRPr="00697765">
        <w:rPr>
          <w:rFonts w:ascii="Times New Roman" w:eastAsia="Times New Roman" w:hAnsi="Times New Roman" w:cs="Times New Roman"/>
          <w:sz w:val="24"/>
          <w:szCs w:val="24"/>
          <w:lang w:eastAsia="pl-PL"/>
        </w:rPr>
        <w:t>termomodernizacyjne</w:t>
      </w:r>
      <w:proofErr w:type="spellEnd"/>
      <w:r w:rsidRPr="00697765">
        <w:rPr>
          <w:rFonts w:ascii="Times New Roman" w:eastAsia="Times New Roman" w:hAnsi="Times New Roman" w:cs="Times New Roman"/>
          <w:sz w:val="24"/>
          <w:szCs w:val="24"/>
          <w:lang w:eastAsia="pl-PL"/>
        </w:rPr>
        <w:t xml:space="preserve">, instalacje </w:t>
      </w:r>
      <w:proofErr w:type="spellStart"/>
      <w:r w:rsidRPr="00697765">
        <w:rPr>
          <w:rFonts w:ascii="Times New Roman" w:eastAsia="Times New Roman" w:hAnsi="Times New Roman" w:cs="Times New Roman"/>
          <w:sz w:val="24"/>
          <w:szCs w:val="24"/>
          <w:lang w:eastAsia="pl-PL"/>
        </w:rPr>
        <w:t>c.o</w:t>
      </w:r>
      <w:proofErr w:type="spellEnd"/>
      <w:r w:rsidRPr="00697765">
        <w:rPr>
          <w:rFonts w:ascii="Times New Roman" w:eastAsia="Times New Roman" w:hAnsi="Times New Roman" w:cs="Times New Roman"/>
          <w:sz w:val="24"/>
          <w:szCs w:val="24"/>
          <w:lang w:eastAsia="pl-PL"/>
        </w:rPr>
        <w:t xml:space="preserve">., wentylacji i kotłownię gazową, - z podaniem ich wartości przedmiotu, dat wykonania i odbiorców oraz załączyć dowody czy usługi te zostały wykonane lub są wykonywane należycie. W/w zakres robót nie musi być wykonany równocześnie w ramach jednej inwestycji.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1)Inspektor nadzoru •kwalifikacje zawodowe: - uprawnienia budowlane do kierowania robotami budowlanymi w specjalności konstrukcyjno – budowlanej bez ograniczeń zgodnie z ustawą Prawo budowlane lub odpowiadające im ważne uprawnienia, które zostały wydane na podstawie wcześniej obowiązujących przepisów tj. upoważniające do pełnienia funkcji kierownika budowy w zakresie zgodnym z zakresem zadania, 2)Inspektor nadzoru robót instalacyjnych •kwalifikacje zawodowe: - uprawnienia budowlane do kierowania robotami budowlanymi w specjalności instalacyjnej w zakresie instalacji i urządzeń cieplnych (dodatkowo gazowych dla zadania 2) i wentylacyjnych, wodociągowych i kanalizacyjnych bez ograniczeń zgodnie z ustawą Prawo budowlane lub odpowiadające im ważne uprawnienia, które zostały wydane na podstawie wcześniej obowiązujących przepisów tj. upoważniające do pełnienia funkcji kierownika budowy w zakresie zgodnym z zakresem zadania, 3)Inspektor nadzoru robót elektrycznych •kwalifikacje zawodowe: -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tj. upoważniające do pełnienia funkcji kierownika budowy w zakresie zgodnym z zakresem zadania, W obydwu zadaniach nadzór inwestorski mogą pełnić te same osoby.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97765">
        <w:rPr>
          <w:rFonts w:ascii="Times New Roman" w:eastAsia="Times New Roman" w:hAnsi="Times New Roman" w:cs="Times New Roman"/>
          <w:sz w:val="24"/>
          <w:szCs w:val="24"/>
          <w:lang w:eastAsia="pl-PL"/>
        </w:rPr>
        <w:br/>
        <w:t xml:space="preserve">Informacje dodatkowe: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III.2) PODSTAWY WYKLUCZENIA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97765">
        <w:rPr>
          <w:rFonts w:ascii="Times New Roman" w:eastAsia="Times New Roman" w:hAnsi="Times New Roman" w:cs="Times New Roman"/>
          <w:b/>
          <w:bCs/>
          <w:sz w:val="24"/>
          <w:szCs w:val="24"/>
          <w:lang w:eastAsia="pl-PL"/>
        </w:rPr>
        <w:t>Pzp</w:t>
      </w:r>
      <w:proofErr w:type="spellEnd"/>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97765">
        <w:rPr>
          <w:rFonts w:ascii="Times New Roman" w:eastAsia="Times New Roman" w:hAnsi="Times New Roman" w:cs="Times New Roman"/>
          <w:b/>
          <w:bCs/>
          <w:sz w:val="24"/>
          <w:szCs w:val="24"/>
          <w:lang w:eastAsia="pl-PL"/>
        </w:rPr>
        <w:t>Pzp</w:t>
      </w:r>
      <w:proofErr w:type="spellEnd"/>
      <w:r w:rsidRPr="0069776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1 ustawy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Tak (podstawa wykluczenia określona w art. 24 ust. 5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2 ustawy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Tak (podstawa wykluczenia określona w art. 24 ust. 5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4 ustawy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97765">
        <w:rPr>
          <w:rFonts w:ascii="Times New Roman" w:eastAsia="Times New Roman" w:hAnsi="Times New Roman" w:cs="Times New Roman"/>
          <w:sz w:val="24"/>
          <w:szCs w:val="24"/>
          <w:lang w:eastAsia="pl-PL"/>
        </w:rPr>
        <w:br/>
        <w:t xml:space="preserve">Tak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Oświadczenie o spełnianiu kryteriów selekcji </w:t>
      </w:r>
      <w:r w:rsidRPr="00697765">
        <w:rPr>
          <w:rFonts w:ascii="Times New Roman" w:eastAsia="Times New Roman" w:hAnsi="Times New Roman" w:cs="Times New Roman"/>
          <w:sz w:val="24"/>
          <w:szCs w:val="24"/>
          <w:lang w:eastAsia="pl-PL"/>
        </w:rPr>
        <w:br/>
        <w:t xml:space="preserve">Nie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1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Zgodnie z art.26 ust.6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697765">
        <w:rPr>
          <w:rFonts w:ascii="Times New Roman" w:eastAsia="Times New Roman" w:hAnsi="Times New Roman" w:cs="Times New Roman"/>
          <w:sz w:val="24"/>
          <w:szCs w:val="24"/>
          <w:lang w:eastAsia="pl-PL"/>
        </w:rPr>
        <w:t>Dz.U</w:t>
      </w:r>
      <w:proofErr w:type="spellEnd"/>
      <w:r w:rsidRPr="00697765">
        <w:rPr>
          <w:rFonts w:ascii="Times New Roman" w:eastAsia="Times New Roman" w:hAnsi="Times New Roman" w:cs="Times New Roman"/>
          <w:sz w:val="24"/>
          <w:szCs w:val="24"/>
          <w:lang w:eastAsia="pl-PL"/>
        </w:rPr>
        <w:t xml:space="preserve">. z 2014 poz. 1114 oraz z 2016 poz.235).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III.5.1) W ZAKRESIE SPEŁNIANIA WARUNKÓW UDZIAŁU W POSTĘPOWANIU:</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W celu wykazania spełniania warunku dotyczącego kompetencji lub uprawnień do </w:t>
      </w:r>
      <w:r w:rsidRPr="00697765">
        <w:rPr>
          <w:rFonts w:ascii="Times New Roman" w:eastAsia="Times New Roman" w:hAnsi="Times New Roman" w:cs="Times New Roman"/>
          <w:sz w:val="24"/>
          <w:szCs w:val="24"/>
          <w:lang w:eastAsia="pl-PL"/>
        </w:rPr>
        <w:lastRenderedPageBreak/>
        <w:t xml:space="preserve">prowadzenia określonej działalności zawodowej oraz zdolności technicznej lub zawodowej Wykonawca, którego oferta zostanie najwyżej oceniona, zostanie przez Zamawiającego wezwany i przedstawi dokumenty: A) wykaz wykonanych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Jeśli z uzasadnionej przyczyny o obiektywnym charakterze Wykonawca nie jest w stanie wskazać tych dokumentów- oświadczenie Wykonawcy,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III.5.2) W ZAKRESIE KRYTERIÓW SELEKCJI:</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III.7) INNE DOKUMENTY NIE WYMIENIONE W </w:t>
      </w:r>
      <w:proofErr w:type="spellStart"/>
      <w:r w:rsidRPr="00697765">
        <w:rPr>
          <w:rFonts w:ascii="Times New Roman" w:eastAsia="Times New Roman" w:hAnsi="Times New Roman" w:cs="Times New Roman"/>
          <w:b/>
          <w:bCs/>
          <w:sz w:val="24"/>
          <w:szCs w:val="24"/>
          <w:lang w:eastAsia="pl-PL"/>
        </w:rPr>
        <w:t>pkt</w:t>
      </w:r>
      <w:proofErr w:type="spellEnd"/>
      <w:r w:rsidRPr="00697765">
        <w:rPr>
          <w:rFonts w:ascii="Times New Roman" w:eastAsia="Times New Roman" w:hAnsi="Times New Roman" w:cs="Times New Roman"/>
          <w:b/>
          <w:bCs/>
          <w:sz w:val="24"/>
          <w:szCs w:val="24"/>
          <w:lang w:eastAsia="pl-PL"/>
        </w:rPr>
        <w:t xml:space="preserve"> III.3) - III.6)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w:t>
      </w:r>
      <w:proofErr w:type="spellStart"/>
      <w:r w:rsidRPr="00697765">
        <w:rPr>
          <w:rFonts w:ascii="Times New Roman" w:eastAsia="Times New Roman" w:hAnsi="Times New Roman" w:cs="Times New Roman"/>
          <w:sz w:val="24"/>
          <w:szCs w:val="24"/>
          <w:lang w:eastAsia="pl-PL"/>
        </w:rPr>
        <w:t>prawnych.Wykonawca</w:t>
      </w:r>
      <w:proofErr w:type="spellEnd"/>
      <w:r w:rsidRPr="00697765">
        <w:rPr>
          <w:rFonts w:ascii="Times New Roman" w:eastAsia="Times New Roman" w:hAnsi="Times New Roman" w:cs="Times New Roman"/>
          <w:sz w:val="24"/>
          <w:szCs w:val="24"/>
          <w:lang w:eastAsia="pl-PL"/>
        </w:rPr>
        <w:t xml:space="preserve">,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w:t>
      </w:r>
      <w:r w:rsidRPr="00697765">
        <w:rPr>
          <w:rFonts w:ascii="Times New Roman" w:eastAsia="Times New Roman" w:hAnsi="Times New Roman" w:cs="Times New Roman"/>
          <w:sz w:val="24"/>
          <w:szCs w:val="24"/>
          <w:lang w:eastAsia="pl-PL"/>
        </w:rPr>
        <w:lastRenderedPageBreak/>
        <w:t xml:space="preserve">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w:t>
      </w:r>
      <w:proofErr w:type="spellStart"/>
      <w:r w:rsidRPr="00697765">
        <w:rPr>
          <w:rFonts w:ascii="Times New Roman" w:eastAsia="Times New Roman" w:hAnsi="Times New Roman" w:cs="Times New Roman"/>
          <w:sz w:val="24"/>
          <w:szCs w:val="24"/>
          <w:lang w:eastAsia="pl-PL"/>
        </w:rPr>
        <w:t>dotyczą.Zamawiający</w:t>
      </w:r>
      <w:proofErr w:type="spellEnd"/>
      <w:r w:rsidRPr="00697765">
        <w:rPr>
          <w:rFonts w:ascii="Times New Roman" w:eastAsia="Times New Roman" w:hAnsi="Times New Roman" w:cs="Times New Roman"/>
          <w:sz w:val="24"/>
          <w:szCs w:val="24"/>
          <w:lang w:eastAsia="pl-PL"/>
        </w:rPr>
        <w:t xml:space="preserve">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13–22 i ust. 5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1,2,4.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w którym Wykonawca ma siedzibę lub miejsce zamieszkania, lub miejsce zamieszkania ma osoba, której dokument dotyczy , nie wydaje się dokumentów, o których mowa w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697765">
        <w:rPr>
          <w:rFonts w:ascii="Times New Roman" w:eastAsia="Times New Roman" w:hAnsi="Times New Roman" w:cs="Times New Roman"/>
          <w:sz w:val="24"/>
          <w:szCs w:val="24"/>
          <w:lang w:eastAsia="pl-PL"/>
        </w:rPr>
        <w:t>pkt</w:t>
      </w:r>
      <w:proofErr w:type="spellEnd"/>
      <w:r w:rsidRPr="00697765">
        <w:rPr>
          <w:rFonts w:ascii="Times New Roman" w:eastAsia="Times New Roman" w:hAnsi="Times New Roman" w:cs="Times New Roman"/>
          <w:sz w:val="24"/>
          <w:szCs w:val="24"/>
          <w:lang w:eastAsia="pl-PL"/>
        </w:rPr>
        <w:t xml:space="preserve"> 5.5. 1 SIWZ.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t>
      </w:r>
      <w:r w:rsidRPr="00697765">
        <w:rPr>
          <w:rFonts w:ascii="Times New Roman" w:eastAsia="Times New Roman" w:hAnsi="Times New Roman" w:cs="Times New Roman"/>
          <w:sz w:val="24"/>
          <w:szCs w:val="24"/>
          <w:lang w:eastAsia="pl-PL"/>
        </w:rPr>
        <w:lastRenderedPageBreak/>
        <w:t xml:space="preserve">wydanych na podstawie art. 11 ust. 8 </w:t>
      </w:r>
      <w:proofErr w:type="spellStart"/>
      <w:r w:rsidRPr="00697765">
        <w:rPr>
          <w:rFonts w:ascii="Times New Roman" w:eastAsia="Times New Roman" w:hAnsi="Times New Roman" w:cs="Times New Roman"/>
          <w:sz w:val="24"/>
          <w:szCs w:val="24"/>
          <w:lang w:eastAsia="pl-PL"/>
        </w:rPr>
        <w:t>p.z.p</w:t>
      </w:r>
      <w:proofErr w:type="spellEnd"/>
      <w:r w:rsidRPr="0069776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u w:val="single"/>
          <w:lang w:eastAsia="pl-PL"/>
        </w:rPr>
        <w:t xml:space="preserve">SEKCJA IV: PROCEDURA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IV.1) OPIS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IV.1.1) Tryb udzielenia zamówienia: </w:t>
      </w:r>
      <w:r w:rsidRPr="00697765">
        <w:rPr>
          <w:rFonts w:ascii="Times New Roman" w:eastAsia="Times New Roman" w:hAnsi="Times New Roman" w:cs="Times New Roman"/>
          <w:sz w:val="24"/>
          <w:szCs w:val="24"/>
          <w:lang w:eastAsia="pl-PL"/>
        </w:rPr>
        <w:t xml:space="preserve">Przetarg nieograniczony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IV.1.2) Zamawiający żąda wniesienia wadium:</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Tak </w:t>
      </w:r>
      <w:r w:rsidRPr="00697765">
        <w:rPr>
          <w:rFonts w:ascii="Times New Roman" w:eastAsia="Times New Roman" w:hAnsi="Times New Roman" w:cs="Times New Roman"/>
          <w:sz w:val="24"/>
          <w:szCs w:val="24"/>
          <w:lang w:eastAsia="pl-PL"/>
        </w:rPr>
        <w:br/>
        <w:t xml:space="preserve">Informacja na temat wadium </w:t>
      </w:r>
      <w:r w:rsidRPr="00697765">
        <w:rPr>
          <w:rFonts w:ascii="Times New Roman" w:eastAsia="Times New Roman" w:hAnsi="Times New Roman" w:cs="Times New Roman"/>
          <w:sz w:val="24"/>
          <w:szCs w:val="24"/>
          <w:lang w:eastAsia="pl-PL"/>
        </w:rPr>
        <w:br/>
        <w:t xml:space="preserve">Zamawiający żąda od Wykonawców wniesienia wadium w wysokości: dla zadania 1 - 500,00 PLN, (słownie: pięćset 00/100 złotych) dla zadania 2 – 900,00 (słownie: dziewięćset 00/100 złotych),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IV.1.3) Przewiduje się udzielenie zaliczek na poczet wykonania zamówienia:</w:t>
      </w:r>
      <w:r w:rsidRPr="00697765">
        <w:rPr>
          <w:rFonts w:ascii="Times New Roman" w:eastAsia="Times New Roman" w:hAnsi="Times New Roman" w:cs="Times New Roman"/>
          <w:sz w:val="24"/>
          <w:szCs w:val="24"/>
          <w:lang w:eastAsia="pl-PL"/>
        </w:rPr>
        <w:t xml:space="preserv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r w:rsidRPr="00697765">
        <w:rPr>
          <w:rFonts w:ascii="Times New Roman" w:eastAsia="Times New Roman" w:hAnsi="Times New Roman" w:cs="Times New Roman"/>
          <w:sz w:val="24"/>
          <w:szCs w:val="24"/>
          <w:lang w:eastAsia="pl-PL"/>
        </w:rPr>
        <w:br/>
        <w:t xml:space="preserve">Należy podać informacje na temat udzielania zaliczek: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r w:rsidRPr="0069776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97765">
        <w:rPr>
          <w:rFonts w:ascii="Times New Roman" w:eastAsia="Times New Roman" w:hAnsi="Times New Roman" w:cs="Times New Roman"/>
          <w:sz w:val="24"/>
          <w:szCs w:val="24"/>
          <w:lang w:eastAsia="pl-PL"/>
        </w:rPr>
        <w:br/>
        <w:t xml:space="preserve">Nie </w:t>
      </w:r>
      <w:r w:rsidRPr="00697765">
        <w:rPr>
          <w:rFonts w:ascii="Times New Roman" w:eastAsia="Times New Roman" w:hAnsi="Times New Roman" w:cs="Times New Roman"/>
          <w:sz w:val="24"/>
          <w:szCs w:val="24"/>
          <w:lang w:eastAsia="pl-PL"/>
        </w:rPr>
        <w:br/>
        <w:t xml:space="preserve">Informacje dodatkowe: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IV.1.5.) Wymaga się złożenia oferty wariantowej: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Nie </w:t>
      </w:r>
      <w:r w:rsidRPr="00697765">
        <w:rPr>
          <w:rFonts w:ascii="Times New Roman" w:eastAsia="Times New Roman" w:hAnsi="Times New Roman" w:cs="Times New Roman"/>
          <w:sz w:val="24"/>
          <w:szCs w:val="24"/>
          <w:lang w:eastAsia="pl-PL"/>
        </w:rPr>
        <w:br/>
        <w:t xml:space="preserve">Dopuszcza się złożenie oferty wariantowej </w:t>
      </w:r>
      <w:r w:rsidRPr="00697765">
        <w:rPr>
          <w:rFonts w:ascii="Times New Roman" w:eastAsia="Times New Roman" w:hAnsi="Times New Roman" w:cs="Times New Roman"/>
          <w:sz w:val="24"/>
          <w:szCs w:val="24"/>
          <w:lang w:eastAsia="pl-PL"/>
        </w:rPr>
        <w:br/>
        <w:t xml:space="preserve">Nie </w:t>
      </w:r>
      <w:r w:rsidRPr="0069776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Liczba wykonawców   </w:t>
      </w:r>
      <w:r w:rsidRPr="00697765">
        <w:rPr>
          <w:rFonts w:ascii="Times New Roman" w:eastAsia="Times New Roman" w:hAnsi="Times New Roman" w:cs="Times New Roman"/>
          <w:sz w:val="24"/>
          <w:szCs w:val="24"/>
          <w:lang w:eastAsia="pl-PL"/>
        </w:rPr>
        <w:br/>
        <w:t xml:space="preserve">Przewidywana minimalna liczba wykonawców </w:t>
      </w:r>
      <w:r w:rsidRPr="00697765">
        <w:rPr>
          <w:rFonts w:ascii="Times New Roman" w:eastAsia="Times New Roman" w:hAnsi="Times New Roman" w:cs="Times New Roman"/>
          <w:sz w:val="24"/>
          <w:szCs w:val="24"/>
          <w:lang w:eastAsia="pl-PL"/>
        </w:rPr>
        <w:br/>
        <w:t xml:space="preserve">Maksymalna liczba wykonawców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lastRenderedPageBreak/>
        <w:t xml:space="preserve">Kryteria selekcji wykonawców: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IV.1.7) Informacje na temat umowy ramowej lub dynamicznego systemu zakupów: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Umowa ramowa będzie zawarta: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Czy przewiduje się ograniczenie liczby uczestników umowy ramowej: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Przewidziana maksymalna liczba uczestników umowy ramowej: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Informacje dodatkowe: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Zamówienie obejmuje ustanowienie dynamicznego systemu zakupów: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Informacje dodatkowe: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IV.1.8) Aukcja elektroniczna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Przewidziane jest przeprowadzenie aukcji elektronicznej </w:t>
      </w:r>
      <w:r w:rsidRPr="00697765">
        <w:rPr>
          <w:rFonts w:ascii="Times New Roman" w:eastAsia="Times New Roman" w:hAnsi="Times New Roman" w:cs="Times New Roman"/>
          <w:i/>
          <w:iCs/>
          <w:sz w:val="24"/>
          <w:szCs w:val="24"/>
          <w:lang w:eastAsia="pl-PL"/>
        </w:rPr>
        <w:t xml:space="preserve">(przetarg nieograniczony, przetarg ograniczony, negocjacje z ogłoszeniem) </w:t>
      </w:r>
      <w:r w:rsidRPr="00697765">
        <w:rPr>
          <w:rFonts w:ascii="Times New Roman" w:eastAsia="Times New Roman" w:hAnsi="Times New Roman" w:cs="Times New Roman"/>
          <w:sz w:val="24"/>
          <w:szCs w:val="24"/>
          <w:lang w:eastAsia="pl-PL"/>
        </w:rPr>
        <w:br/>
        <w:t xml:space="preserve">Należy podać adres strony internetowej, na której aukcja będzie prowadzona: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97765">
        <w:rPr>
          <w:rFonts w:ascii="Times New Roman" w:eastAsia="Times New Roman" w:hAnsi="Times New Roman" w:cs="Times New Roman"/>
          <w:sz w:val="24"/>
          <w:szCs w:val="24"/>
          <w:lang w:eastAsia="pl-PL"/>
        </w:rPr>
        <w:br/>
        <w:t xml:space="preserve">Informacje dotyczące przebiegu aukcji elektronicznej: </w:t>
      </w:r>
      <w:r w:rsidRPr="0069776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9776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97765">
        <w:rPr>
          <w:rFonts w:ascii="Times New Roman" w:eastAsia="Times New Roman" w:hAnsi="Times New Roman" w:cs="Times New Roman"/>
          <w:sz w:val="24"/>
          <w:szCs w:val="24"/>
          <w:lang w:eastAsia="pl-PL"/>
        </w:rPr>
        <w:br/>
        <w:t xml:space="preserve">Wymagania dotyczące rejestracji i identyfikacji wykonawców w aukcji elektronicznej: </w:t>
      </w:r>
      <w:r w:rsidRPr="00697765">
        <w:rPr>
          <w:rFonts w:ascii="Times New Roman" w:eastAsia="Times New Roman" w:hAnsi="Times New Roman" w:cs="Times New Roman"/>
          <w:sz w:val="24"/>
          <w:szCs w:val="24"/>
          <w:lang w:eastAsia="pl-PL"/>
        </w:rPr>
        <w:br/>
        <w:t xml:space="preserve">Informacje o liczbie etapów aukcji elektronicznej i czasie ich trwania: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t xml:space="preserve">Czas trwania: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lastRenderedPageBreak/>
        <w:t xml:space="preserve">Warunki zamknięcia aukcji elektronicznej: </w:t>
      </w:r>
      <w:r w:rsidRPr="00697765">
        <w:rPr>
          <w:rFonts w:ascii="Times New Roman" w:eastAsia="Times New Roman" w:hAnsi="Times New Roman" w:cs="Times New Roman"/>
          <w:sz w:val="24"/>
          <w:szCs w:val="24"/>
          <w:lang w:eastAsia="pl-PL"/>
        </w:rPr>
        <w:br/>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IV.2) KRYTERIA OCENY OFERT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IV.2.1) Kryteria oceny ofert: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IV.2.2) Kryteria</w:t>
      </w:r>
      <w:r w:rsidRPr="00697765">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901"/>
        <w:gridCol w:w="1016"/>
      </w:tblGrid>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Znaczenie</w:t>
            </w:r>
          </w:p>
        </w:tc>
      </w:tr>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60,00</w:t>
            </w:r>
          </w:p>
        </w:tc>
      </w:tr>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40,00</w:t>
            </w:r>
          </w:p>
        </w:tc>
      </w:tr>
    </w:tbl>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97765">
        <w:rPr>
          <w:rFonts w:ascii="Times New Roman" w:eastAsia="Times New Roman" w:hAnsi="Times New Roman" w:cs="Times New Roman"/>
          <w:b/>
          <w:bCs/>
          <w:sz w:val="24"/>
          <w:szCs w:val="24"/>
          <w:lang w:eastAsia="pl-PL"/>
        </w:rPr>
        <w:t>Pzp</w:t>
      </w:r>
      <w:proofErr w:type="spellEnd"/>
      <w:r w:rsidRPr="00697765">
        <w:rPr>
          <w:rFonts w:ascii="Times New Roman" w:eastAsia="Times New Roman" w:hAnsi="Times New Roman" w:cs="Times New Roman"/>
          <w:b/>
          <w:bCs/>
          <w:sz w:val="24"/>
          <w:szCs w:val="24"/>
          <w:lang w:eastAsia="pl-PL"/>
        </w:rPr>
        <w:t xml:space="preserve"> </w:t>
      </w:r>
      <w:r w:rsidRPr="00697765">
        <w:rPr>
          <w:rFonts w:ascii="Times New Roman" w:eastAsia="Times New Roman" w:hAnsi="Times New Roman" w:cs="Times New Roman"/>
          <w:sz w:val="24"/>
          <w:szCs w:val="24"/>
          <w:lang w:eastAsia="pl-PL"/>
        </w:rPr>
        <w:t xml:space="preserve">(przetarg nieograniczony) </w:t>
      </w:r>
      <w:r w:rsidRPr="00697765">
        <w:rPr>
          <w:rFonts w:ascii="Times New Roman" w:eastAsia="Times New Roman" w:hAnsi="Times New Roman" w:cs="Times New Roman"/>
          <w:sz w:val="24"/>
          <w:szCs w:val="24"/>
          <w:lang w:eastAsia="pl-PL"/>
        </w:rPr>
        <w:br/>
        <w:t xml:space="preserve">Tak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IV.3) Negocjacje z ogłoszeniem, dialog konkurencyjny, partnerstwo innowacyjne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IV.3.1) Informacje na temat negocjacji z ogłoszeniem</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Minimalne wymagania, które muszą spełniać wszystkie oferty: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97765">
        <w:rPr>
          <w:rFonts w:ascii="Times New Roman" w:eastAsia="Times New Roman" w:hAnsi="Times New Roman" w:cs="Times New Roman"/>
          <w:sz w:val="24"/>
          <w:szCs w:val="24"/>
          <w:lang w:eastAsia="pl-PL"/>
        </w:rPr>
        <w:br/>
        <w:t xml:space="preserve">Przewidziany jest podział negocjacji na etapy w celu ograniczenia liczby ofert: </w:t>
      </w:r>
      <w:r w:rsidRPr="00697765">
        <w:rPr>
          <w:rFonts w:ascii="Times New Roman" w:eastAsia="Times New Roman" w:hAnsi="Times New Roman" w:cs="Times New Roman"/>
          <w:sz w:val="24"/>
          <w:szCs w:val="24"/>
          <w:lang w:eastAsia="pl-PL"/>
        </w:rPr>
        <w:br/>
        <w:t xml:space="preserve">Należy podać informacje na temat etapów negocjacji (w tym liczbę etapów):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Informacje dodatkowe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IV.3.2) Informacje na temat dialogu konkurencyjnego</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Wstępny harmonogram postępowania: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Podział dialogu na etapy w celu ograniczenia liczby rozwiązań: </w:t>
      </w:r>
      <w:r w:rsidRPr="00697765">
        <w:rPr>
          <w:rFonts w:ascii="Times New Roman" w:eastAsia="Times New Roman" w:hAnsi="Times New Roman" w:cs="Times New Roman"/>
          <w:sz w:val="24"/>
          <w:szCs w:val="24"/>
          <w:lang w:eastAsia="pl-PL"/>
        </w:rPr>
        <w:br/>
        <w:t xml:space="preserve">Należy podać informacje na temat etapów dialogu: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Informacje dodatkowe: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IV.3.3) Informacje na temat partnerstwa innowacyjnego</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Informacje dodatkowe: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lastRenderedPageBreak/>
        <w:t xml:space="preserve">IV.4) Licytacja elektroniczna </w:t>
      </w:r>
      <w:r w:rsidRPr="00697765">
        <w:rPr>
          <w:rFonts w:ascii="Times New Roman" w:eastAsia="Times New Roman" w:hAnsi="Times New Roman" w:cs="Times New Roman"/>
          <w:sz w:val="24"/>
          <w:szCs w:val="24"/>
          <w:lang w:eastAsia="pl-PL"/>
        </w:rPr>
        <w:br/>
        <w:t xml:space="preserve">Adres strony internetowej, na której będzie prowadzona licytacja elektroniczna: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Informacje o liczbie etapów licytacji elektronicznej i czasie ich trwania: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Czas trwania: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Termin składania wniosków o dopuszczenie do udziału w licytacji elektronicznej: </w:t>
      </w:r>
      <w:r w:rsidRPr="00697765">
        <w:rPr>
          <w:rFonts w:ascii="Times New Roman" w:eastAsia="Times New Roman" w:hAnsi="Times New Roman" w:cs="Times New Roman"/>
          <w:sz w:val="24"/>
          <w:szCs w:val="24"/>
          <w:lang w:eastAsia="pl-PL"/>
        </w:rPr>
        <w:br/>
        <w:t xml:space="preserve">Data: godzina: </w:t>
      </w:r>
      <w:r w:rsidRPr="00697765">
        <w:rPr>
          <w:rFonts w:ascii="Times New Roman" w:eastAsia="Times New Roman" w:hAnsi="Times New Roman" w:cs="Times New Roman"/>
          <w:sz w:val="24"/>
          <w:szCs w:val="24"/>
          <w:lang w:eastAsia="pl-PL"/>
        </w:rPr>
        <w:br/>
        <w:t xml:space="preserve">Termin otwarcia licytacji elektronicznej: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Termin i warunki zamknięcia licytacji elektronicznej: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t xml:space="preserve">Wymagania dotyczące zabezpieczenia należytego wykonania umowy: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t xml:space="preserve">Informacje dodatkowe: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IV.5) ZMIANA UMOWY</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97765">
        <w:rPr>
          <w:rFonts w:ascii="Times New Roman" w:eastAsia="Times New Roman" w:hAnsi="Times New Roman" w:cs="Times New Roman"/>
          <w:sz w:val="24"/>
          <w:szCs w:val="24"/>
          <w:lang w:eastAsia="pl-PL"/>
        </w:rPr>
        <w:t xml:space="preserve"> Tak </w:t>
      </w:r>
      <w:r w:rsidRPr="00697765">
        <w:rPr>
          <w:rFonts w:ascii="Times New Roman" w:eastAsia="Times New Roman" w:hAnsi="Times New Roman" w:cs="Times New Roman"/>
          <w:sz w:val="24"/>
          <w:szCs w:val="24"/>
          <w:lang w:eastAsia="pl-PL"/>
        </w:rPr>
        <w:br/>
        <w:t xml:space="preserve">Należy wskazać zakres, charakter zmian oraz warunki wprowadzenia zmian: </w:t>
      </w:r>
      <w:r w:rsidRPr="00697765">
        <w:rPr>
          <w:rFonts w:ascii="Times New Roman" w:eastAsia="Times New Roman" w:hAnsi="Times New Roman" w:cs="Times New Roman"/>
          <w:sz w:val="24"/>
          <w:szCs w:val="24"/>
          <w:lang w:eastAsia="pl-PL"/>
        </w:rPr>
        <w:br/>
        <w:t xml:space="preserve">Zamawiający przewiduje następujące okoliczności zmiany postanowień umowy: a)terminy realizacji - mogą ulec zmianie w przypadku zmiany terminu wykonania robót budowlano-montażowych. b)wynagrodzenie Wykonawcy -obniżenie wartości umowy w przypadku, gdy zakres nadzorowanych robót ulegnie zmniejszeniu ( nie wykonane elementy robót lub ich części w wyniku czego zostanie obniżone wynagrodzenie Wykonawcy robót) wynagrodzenie za pełnienie nadzoru w tym zakresie nie będzie należne. - podwyższenie wynagrodzenia w przypadku nadzorowania robót w związku ze zwiększeniem wynagrodzenia Wykonawcy robót tj. – wynagrodzenie wyliczone zgodnie z zapisami umowy: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dokumentacją projektową, a nie ujętych w przedmiarze robót lub robót nie ujętych w dokumentacji projektowej, a koniecznych do wykonania z uwagi na obowiązujące przepisy – błędy projektowe •zwiększenia zakresu w wyniku konieczności wykonania robót, nie objętych umową, a niezbędnych do zakończenia zakresu objętego przedmiotem umowy - gdy Wykonawcę, któremu Zamawiający udzielił zamówienia, ma zastąpić nowy wykonawca- w takim przypadku wysokość wynagrodzenia zostanie ustalona zgodnie z zapisami lit. g (zmiana wykonawcy) c)zapłata wynagrodzenia – za zgodą Zamawiającego i Wykonawcy możliwa jest zmiana warunków zapłaty wynagrodzenia, sposobu i formy płatności, terminu płatności, d)nadzór nad wykonawstwem – zmiany osób pełniących samodzielne funkcje techniczne w budownictwie lub innych osób wyznaczonych do nadzorowania procesu inwestycyjnego ze strony Zamawiającego i Wykonawcy są dopuszczalne pod warunkiem </w:t>
      </w:r>
      <w:r w:rsidRPr="00697765">
        <w:rPr>
          <w:rFonts w:ascii="Times New Roman" w:eastAsia="Times New Roman" w:hAnsi="Times New Roman" w:cs="Times New Roman"/>
          <w:sz w:val="24"/>
          <w:szCs w:val="24"/>
          <w:lang w:eastAsia="pl-PL"/>
        </w:rPr>
        <w:lastRenderedPageBreak/>
        <w:t xml:space="preserve">posiadania przez te osoby wymaganych kwalifikacji i spełniających warunki i kryteria opisane w SIWZ e)wprowadzenie zmiany w danych Wykonawcy lub Zamawiającego wynikających z dokumentów rejestrowych f)zmiana, wprowadzenie lub rezygnacja podwykonawcy – w przypadkach uzasadnionych, za pisemną zgodą Zamawiającego, pod warunkiem spełnienia wymagań określonych w SIWZ. g)Zmiana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Wartość umowy zostałaby ustalona jako różnica ceny ofertowej pomniejszona o wartości brutto za usługi już wykonane i powiększona o dodatek, za przejęcie nadzoru nad budową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udziału w postępowaniu. - zmiana w obowiązujących przepisach - zmiana stanu prawnego, który będzie wnosił nowe wymagania, co do sposobu realizacji jakiegokolwiek tematu ujętego przedmiotem zamówienia.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IV.6) INFORMACJE ADMINISTRACYJNE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IV.6.1) Sposób udostępniania informacji o charakterze poufnym </w:t>
      </w:r>
      <w:r w:rsidRPr="00697765">
        <w:rPr>
          <w:rFonts w:ascii="Times New Roman" w:eastAsia="Times New Roman" w:hAnsi="Times New Roman" w:cs="Times New Roman"/>
          <w:i/>
          <w:iCs/>
          <w:sz w:val="24"/>
          <w:szCs w:val="24"/>
          <w:lang w:eastAsia="pl-PL"/>
        </w:rPr>
        <w:t xml:space="preserve">(jeżeli dotyczy):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Środki służące ochronie informacji o charakterze poufnym</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97765">
        <w:rPr>
          <w:rFonts w:ascii="Times New Roman" w:eastAsia="Times New Roman" w:hAnsi="Times New Roman" w:cs="Times New Roman"/>
          <w:sz w:val="24"/>
          <w:szCs w:val="24"/>
          <w:lang w:eastAsia="pl-PL"/>
        </w:rPr>
        <w:br/>
        <w:t xml:space="preserve">Data: 2018-02-14, godzina: 09:00, </w:t>
      </w:r>
      <w:r w:rsidRPr="0069776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Wskazać powody: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97765">
        <w:rPr>
          <w:rFonts w:ascii="Times New Roman" w:eastAsia="Times New Roman" w:hAnsi="Times New Roman" w:cs="Times New Roman"/>
          <w:sz w:val="24"/>
          <w:szCs w:val="24"/>
          <w:lang w:eastAsia="pl-PL"/>
        </w:rPr>
        <w:br/>
        <w:t xml:space="preserve">&gt; Oferta musi być złożona w języku polskim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IV.6.3) Termin związania ofertą: </w:t>
      </w:r>
      <w:r w:rsidRPr="00697765">
        <w:rPr>
          <w:rFonts w:ascii="Times New Roman" w:eastAsia="Times New Roman" w:hAnsi="Times New Roman" w:cs="Times New Roman"/>
          <w:sz w:val="24"/>
          <w:szCs w:val="24"/>
          <w:lang w:eastAsia="pl-PL"/>
        </w:rPr>
        <w:t xml:space="preserve">do: okres w dniach: 30 (od ostatecznego terminu składania ofert)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w:t>
      </w:r>
      <w:r w:rsidRPr="00697765">
        <w:rPr>
          <w:rFonts w:ascii="Times New Roman" w:eastAsia="Times New Roman" w:hAnsi="Times New Roman" w:cs="Times New Roman"/>
          <w:b/>
          <w:bCs/>
          <w:sz w:val="24"/>
          <w:szCs w:val="24"/>
          <w:lang w:eastAsia="pl-PL"/>
        </w:rPr>
        <w:lastRenderedPageBreak/>
        <w:t>niepodlegających zwrotowi środków z pomocy udzielonej przez państwa członkowskie Europejskiego Porozumienia o Wolnym Handlu (EFTA), które miały być przeznaczone na sfinansowanie całości lub części zamówienia:</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IV.6.6) Informacje dodatkowe:</w:t>
      </w:r>
      <w:r w:rsidRPr="00697765">
        <w:rPr>
          <w:rFonts w:ascii="Times New Roman" w:eastAsia="Times New Roman" w:hAnsi="Times New Roman" w:cs="Times New Roman"/>
          <w:sz w:val="24"/>
          <w:szCs w:val="24"/>
          <w:lang w:eastAsia="pl-PL"/>
        </w:rPr>
        <w:t xml:space="preserve"> </w:t>
      </w:r>
      <w:r w:rsidRPr="00697765">
        <w:rPr>
          <w:rFonts w:ascii="Times New Roman" w:eastAsia="Times New Roman" w:hAnsi="Times New Roman" w:cs="Times New Roman"/>
          <w:sz w:val="24"/>
          <w:szCs w:val="24"/>
          <w:lang w:eastAsia="pl-PL"/>
        </w:rPr>
        <w:br/>
        <w:t xml:space="preserve">Wykonawca obowiązany jest do stosowania Prawa audytu integralności zgodnie z dyrektywami Unii Europejskiej w zakresie: a)wymogu niezwłocznego informowania Europejskiego Banku Inwestycyjnego, z siedzibą w Luksemburgu, o każdym realnym zarzucie, skardze lub informacji odnoszącej się do przestępstw związanych z zadaniem, b)wymogu prowadzenia ksiąg rachunkowych i zapisów wszystkich transakcji finansowych i wydatków w związku z zadaniem, c)prawa Banku do zapoznania się z księgami rachunkowymi i zapisami prowadzonymi przez Wykonawcę w odniesieniu do zadania oraz wykonania kopii dokumentów, w zakresie dozwolonym przez prawo. </w:t>
      </w:r>
    </w:p>
    <w:p w:rsidR="00697765" w:rsidRPr="00697765" w:rsidRDefault="00697765" w:rsidP="00697765">
      <w:pPr>
        <w:spacing w:after="0" w:line="240" w:lineRule="auto"/>
        <w:jc w:val="center"/>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u w:val="single"/>
          <w:lang w:eastAsia="pl-PL"/>
        </w:rPr>
        <w:t xml:space="preserve">ZAŁĄCZNIK I - INFORMACJE DOTYCZĄCE OFERT CZĘŚCIOWYCH </w:t>
      </w:r>
    </w:p>
    <w:p w:rsidR="00697765" w:rsidRPr="00697765" w:rsidRDefault="00697765" w:rsidP="00697765">
      <w:pPr>
        <w:spacing w:after="0" w:line="240" w:lineRule="auto"/>
        <w:rPr>
          <w:rFonts w:ascii="Times New Roman" w:eastAsia="Times New Roman" w:hAnsi="Times New Roman" w:cs="Times New Roman"/>
          <w:sz w:val="24"/>
          <w:szCs w:val="24"/>
          <w:lang w:eastAsia="pl-PL"/>
        </w:rPr>
      </w:pPr>
    </w:p>
    <w:p w:rsidR="00697765" w:rsidRPr="00697765" w:rsidRDefault="00697765" w:rsidP="00697765">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42"/>
        <w:gridCol w:w="180"/>
        <w:gridCol w:w="834"/>
        <w:gridCol w:w="7206"/>
      </w:tblGrid>
      <w:tr w:rsidR="00697765" w:rsidRPr="00697765" w:rsidTr="00697765">
        <w:trPr>
          <w:tblCellSpacing w:w="15" w:type="dxa"/>
        </w:trPr>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Część nr: </w:t>
            </w:r>
          </w:p>
        </w:tc>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1</w:t>
            </w:r>
          </w:p>
        </w:tc>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Nazwa: </w:t>
            </w:r>
          </w:p>
        </w:tc>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Zadanie 1 : Termomodernizacja budynku Domu Dziecka w Zabrzu przy ul. Park Hutniczy 15</w:t>
            </w:r>
          </w:p>
        </w:tc>
      </w:tr>
    </w:tbl>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1) Krótki opis przedmiotu zamówienia </w:t>
      </w:r>
      <w:r w:rsidRPr="0069776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9776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97765">
        <w:rPr>
          <w:rFonts w:ascii="Times New Roman" w:eastAsia="Times New Roman" w:hAnsi="Times New Roman" w:cs="Times New Roman"/>
          <w:b/>
          <w:bCs/>
          <w:sz w:val="24"/>
          <w:szCs w:val="24"/>
          <w:lang w:eastAsia="pl-PL"/>
        </w:rPr>
        <w:t>budowlane:</w:t>
      </w:r>
      <w:r w:rsidRPr="00697765">
        <w:rPr>
          <w:rFonts w:ascii="Times New Roman" w:eastAsia="Times New Roman" w:hAnsi="Times New Roman" w:cs="Times New Roman"/>
          <w:sz w:val="24"/>
          <w:szCs w:val="24"/>
          <w:lang w:eastAsia="pl-PL"/>
        </w:rPr>
        <w:t>Przedmiotem</w:t>
      </w:r>
      <w:proofErr w:type="spellEnd"/>
      <w:r w:rsidRPr="00697765">
        <w:rPr>
          <w:rFonts w:ascii="Times New Roman" w:eastAsia="Times New Roman" w:hAnsi="Times New Roman" w:cs="Times New Roman"/>
          <w:sz w:val="24"/>
          <w:szCs w:val="24"/>
          <w:lang w:eastAsia="pl-PL"/>
        </w:rPr>
        <w:t xml:space="preserve"> umowy jest: pełnienie nadzoru inwestorskiego nad robotami związanymi z realizacją zadań pod nazwą : Zadanie 1 : Termomodernizacja budynku Domu Dziecka w Zabrzu przy ul. Park Hutniczy 15</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2) Wspólny Słownik Zamówień(CPV): </w:t>
      </w:r>
      <w:r w:rsidRPr="00697765">
        <w:rPr>
          <w:rFonts w:ascii="Times New Roman" w:eastAsia="Times New Roman" w:hAnsi="Times New Roman" w:cs="Times New Roman"/>
          <w:sz w:val="24"/>
          <w:szCs w:val="24"/>
          <w:lang w:eastAsia="pl-PL"/>
        </w:rPr>
        <w:t xml:space="preserve">71247000-1,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3) Wartość części zamówienia(jeżeli zamawiający podaje informacje o wartości zamówienia):</w:t>
      </w:r>
      <w:r w:rsidRPr="00697765">
        <w:rPr>
          <w:rFonts w:ascii="Times New Roman" w:eastAsia="Times New Roman" w:hAnsi="Times New Roman" w:cs="Times New Roman"/>
          <w:sz w:val="24"/>
          <w:szCs w:val="24"/>
          <w:lang w:eastAsia="pl-PL"/>
        </w:rPr>
        <w:br/>
        <w:t xml:space="preserve">Wartość bez VAT: </w:t>
      </w:r>
      <w:r w:rsidRPr="00697765">
        <w:rPr>
          <w:rFonts w:ascii="Times New Roman" w:eastAsia="Times New Roman" w:hAnsi="Times New Roman" w:cs="Times New Roman"/>
          <w:sz w:val="24"/>
          <w:szCs w:val="24"/>
          <w:lang w:eastAsia="pl-PL"/>
        </w:rPr>
        <w:br/>
        <w:t xml:space="preserve">Waluta: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4) Czas trwania lub termin wykonania: </w:t>
      </w:r>
      <w:r w:rsidRPr="00697765">
        <w:rPr>
          <w:rFonts w:ascii="Times New Roman" w:eastAsia="Times New Roman" w:hAnsi="Times New Roman" w:cs="Times New Roman"/>
          <w:sz w:val="24"/>
          <w:szCs w:val="24"/>
          <w:lang w:eastAsia="pl-PL"/>
        </w:rPr>
        <w:br/>
        <w:t xml:space="preserve">okres w miesiącach: </w:t>
      </w:r>
      <w:r w:rsidRPr="00697765">
        <w:rPr>
          <w:rFonts w:ascii="Times New Roman" w:eastAsia="Times New Roman" w:hAnsi="Times New Roman" w:cs="Times New Roman"/>
          <w:sz w:val="24"/>
          <w:szCs w:val="24"/>
          <w:lang w:eastAsia="pl-PL"/>
        </w:rPr>
        <w:br/>
        <w:t xml:space="preserve">okres w dniach: </w:t>
      </w:r>
      <w:r w:rsidRPr="00697765">
        <w:rPr>
          <w:rFonts w:ascii="Times New Roman" w:eastAsia="Times New Roman" w:hAnsi="Times New Roman" w:cs="Times New Roman"/>
          <w:sz w:val="24"/>
          <w:szCs w:val="24"/>
          <w:lang w:eastAsia="pl-PL"/>
        </w:rPr>
        <w:br/>
        <w:t xml:space="preserve">data rozpoczęcia: </w:t>
      </w:r>
      <w:r w:rsidRPr="00697765">
        <w:rPr>
          <w:rFonts w:ascii="Times New Roman" w:eastAsia="Times New Roman" w:hAnsi="Times New Roman" w:cs="Times New Roman"/>
          <w:sz w:val="24"/>
          <w:szCs w:val="24"/>
          <w:lang w:eastAsia="pl-PL"/>
        </w:rPr>
        <w:br/>
        <w:t>data zakończenia: 2018-10-31</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901"/>
        <w:gridCol w:w="1016"/>
      </w:tblGrid>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Znaczenie</w:t>
            </w:r>
          </w:p>
        </w:tc>
      </w:tr>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60,00</w:t>
            </w:r>
          </w:p>
        </w:tc>
      </w:tr>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doświadczenie osób wyznaczonych do realizacji zamówienia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40,00</w:t>
            </w:r>
          </w:p>
        </w:tc>
      </w:tr>
    </w:tbl>
    <w:p w:rsidR="00697765" w:rsidRPr="00697765" w:rsidRDefault="00697765" w:rsidP="00697765">
      <w:pPr>
        <w:spacing w:after="24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6) INFORMACJE </w:t>
      </w:r>
      <w:proofErr w:type="spellStart"/>
      <w:r w:rsidRPr="00697765">
        <w:rPr>
          <w:rFonts w:ascii="Times New Roman" w:eastAsia="Times New Roman" w:hAnsi="Times New Roman" w:cs="Times New Roman"/>
          <w:b/>
          <w:bCs/>
          <w:sz w:val="24"/>
          <w:szCs w:val="24"/>
          <w:lang w:eastAsia="pl-PL"/>
        </w:rPr>
        <w:t>DODATKOWE:</w:t>
      </w:r>
      <w:r w:rsidRPr="00697765">
        <w:rPr>
          <w:rFonts w:ascii="Times New Roman" w:eastAsia="Times New Roman" w:hAnsi="Times New Roman" w:cs="Times New Roman"/>
          <w:sz w:val="24"/>
          <w:szCs w:val="24"/>
          <w:lang w:eastAsia="pl-PL"/>
        </w:rPr>
        <w:t>Termin</w:t>
      </w:r>
      <w:proofErr w:type="spellEnd"/>
      <w:r w:rsidRPr="00697765">
        <w:rPr>
          <w:rFonts w:ascii="Times New Roman" w:eastAsia="Times New Roman" w:hAnsi="Times New Roman" w:cs="Times New Roman"/>
          <w:sz w:val="24"/>
          <w:szCs w:val="24"/>
          <w:lang w:eastAsia="pl-PL"/>
        </w:rPr>
        <w:t xml:space="preserve"> wykonania ustala się na okres od daty przekazania placu budowy do odbioru końcowego i rozliczenia zadania tj. do 14 dni po odbiorze końcowym. Planowane terminy realizacji inwestycji: dla zadania 1: a)Roboty związane z wymianą instalacji </w:t>
      </w:r>
      <w:proofErr w:type="spellStart"/>
      <w:r w:rsidRPr="00697765">
        <w:rPr>
          <w:rFonts w:ascii="Times New Roman" w:eastAsia="Times New Roman" w:hAnsi="Times New Roman" w:cs="Times New Roman"/>
          <w:sz w:val="24"/>
          <w:szCs w:val="24"/>
          <w:lang w:eastAsia="pl-PL"/>
        </w:rPr>
        <w:t>c.o</w:t>
      </w:r>
      <w:proofErr w:type="spellEnd"/>
      <w:r w:rsidRPr="00697765">
        <w:rPr>
          <w:rFonts w:ascii="Times New Roman" w:eastAsia="Times New Roman" w:hAnsi="Times New Roman" w:cs="Times New Roman"/>
          <w:sz w:val="24"/>
          <w:szCs w:val="24"/>
          <w:lang w:eastAsia="pl-PL"/>
        </w:rPr>
        <w:t xml:space="preserve">. należy wykonać poza sezonem grzewczym, a instalację wentylacji w pomieszczeniach: pralni, maglowni oraz kuchni należy wykonać w czasie </w:t>
      </w:r>
      <w:r w:rsidRPr="00697765">
        <w:rPr>
          <w:rFonts w:ascii="Times New Roman" w:eastAsia="Times New Roman" w:hAnsi="Times New Roman" w:cs="Times New Roman"/>
          <w:sz w:val="24"/>
          <w:szCs w:val="24"/>
          <w:lang w:eastAsia="pl-PL"/>
        </w:rPr>
        <w:lastRenderedPageBreak/>
        <w:t xml:space="preserve">przerwy wakacyjnej. b)Zakończenie robót i zgłoszenie gotowości do odbioru końcowego robót do dnia 31.10.2018r. </w:t>
      </w:r>
      <w:r w:rsidRPr="0069776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851"/>
        <w:gridCol w:w="180"/>
        <w:gridCol w:w="834"/>
        <w:gridCol w:w="7297"/>
      </w:tblGrid>
      <w:tr w:rsidR="00697765" w:rsidRPr="00697765" w:rsidTr="00697765">
        <w:trPr>
          <w:tblCellSpacing w:w="15" w:type="dxa"/>
        </w:trPr>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Część nr: </w:t>
            </w:r>
          </w:p>
        </w:tc>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2</w:t>
            </w:r>
          </w:p>
        </w:tc>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Nazwa: </w:t>
            </w:r>
          </w:p>
        </w:tc>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 xml:space="preserve">Zadanie 2 : „Termomodernizacja budynku Dzielnicowego Punktu Pomocy Społecznej w Zabrzu - Rokitnicy przy ul. Andersa 34” </w:t>
            </w:r>
          </w:p>
        </w:tc>
      </w:tr>
    </w:tbl>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b/>
          <w:bCs/>
          <w:sz w:val="24"/>
          <w:szCs w:val="24"/>
          <w:lang w:eastAsia="pl-PL"/>
        </w:rPr>
        <w:t xml:space="preserve">1) Krótki opis przedmiotu zamówienia </w:t>
      </w:r>
      <w:r w:rsidRPr="0069776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9776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97765">
        <w:rPr>
          <w:rFonts w:ascii="Times New Roman" w:eastAsia="Times New Roman" w:hAnsi="Times New Roman" w:cs="Times New Roman"/>
          <w:b/>
          <w:bCs/>
          <w:sz w:val="24"/>
          <w:szCs w:val="24"/>
          <w:lang w:eastAsia="pl-PL"/>
        </w:rPr>
        <w:t>budowlane:</w:t>
      </w:r>
      <w:r w:rsidRPr="00697765">
        <w:rPr>
          <w:rFonts w:ascii="Times New Roman" w:eastAsia="Times New Roman" w:hAnsi="Times New Roman" w:cs="Times New Roman"/>
          <w:sz w:val="24"/>
          <w:szCs w:val="24"/>
          <w:lang w:eastAsia="pl-PL"/>
        </w:rPr>
        <w:t>Przedmiotem</w:t>
      </w:r>
      <w:proofErr w:type="spellEnd"/>
      <w:r w:rsidRPr="00697765">
        <w:rPr>
          <w:rFonts w:ascii="Times New Roman" w:eastAsia="Times New Roman" w:hAnsi="Times New Roman" w:cs="Times New Roman"/>
          <w:sz w:val="24"/>
          <w:szCs w:val="24"/>
          <w:lang w:eastAsia="pl-PL"/>
        </w:rPr>
        <w:t xml:space="preserve"> umowy jest: pełnienie nadzoru inwestorskiego nad robotami związanymi z realizacją zadań pod nazwą : Zadanie 2 : „Termomodernizacja budynku Dzielnicowego Punktu Pomocy Społecznej w Zabrzu - Rokitnicy przy ul. Andersa 34”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2) Wspólny Słownik Zamówień(CPV): </w:t>
      </w:r>
      <w:r w:rsidRPr="00697765">
        <w:rPr>
          <w:rFonts w:ascii="Times New Roman" w:eastAsia="Times New Roman" w:hAnsi="Times New Roman" w:cs="Times New Roman"/>
          <w:sz w:val="24"/>
          <w:szCs w:val="24"/>
          <w:lang w:eastAsia="pl-PL"/>
        </w:rPr>
        <w:t xml:space="preserve">71247000-1,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3) Wartość części zamówienia(jeżeli zamawiający podaje informacje o wartości zamówienia):</w:t>
      </w:r>
      <w:r w:rsidRPr="00697765">
        <w:rPr>
          <w:rFonts w:ascii="Times New Roman" w:eastAsia="Times New Roman" w:hAnsi="Times New Roman" w:cs="Times New Roman"/>
          <w:sz w:val="24"/>
          <w:szCs w:val="24"/>
          <w:lang w:eastAsia="pl-PL"/>
        </w:rPr>
        <w:br/>
        <w:t xml:space="preserve">Wartość bez VAT: </w:t>
      </w:r>
      <w:r w:rsidRPr="00697765">
        <w:rPr>
          <w:rFonts w:ascii="Times New Roman" w:eastAsia="Times New Roman" w:hAnsi="Times New Roman" w:cs="Times New Roman"/>
          <w:sz w:val="24"/>
          <w:szCs w:val="24"/>
          <w:lang w:eastAsia="pl-PL"/>
        </w:rPr>
        <w:br/>
        <w:t xml:space="preserve">Waluta: </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4) Czas trwania lub termin wykonania: </w:t>
      </w:r>
      <w:r w:rsidRPr="00697765">
        <w:rPr>
          <w:rFonts w:ascii="Times New Roman" w:eastAsia="Times New Roman" w:hAnsi="Times New Roman" w:cs="Times New Roman"/>
          <w:sz w:val="24"/>
          <w:szCs w:val="24"/>
          <w:lang w:eastAsia="pl-PL"/>
        </w:rPr>
        <w:br/>
        <w:t xml:space="preserve">okres w miesiącach: </w:t>
      </w:r>
      <w:r w:rsidRPr="00697765">
        <w:rPr>
          <w:rFonts w:ascii="Times New Roman" w:eastAsia="Times New Roman" w:hAnsi="Times New Roman" w:cs="Times New Roman"/>
          <w:sz w:val="24"/>
          <w:szCs w:val="24"/>
          <w:lang w:eastAsia="pl-PL"/>
        </w:rPr>
        <w:br/>
        <w:t xml:space="preserve">okres w dniach: </w:t>
      </w:r>
      <w:r w:rsidRPr="00697765">
        <w:rPr>
          <w:rFonts w:ascii="Times New Roman" w:eastAsia="Times New Roman" w:hAnsi="Times New Roman" w:cs="Times New Roman"/>
          <w:sz w:val="24"/>
          <w:szCs w:val="24"/>
          <w:lang w:eastAsia="pl-PL"/>
        </w:rPr>
        <w:br/>
        <w:t xml:space="preserve">data rozpoczęcia: </w:t>
      </w:r>
      <w:r w:rsidRPr="00697765">
        <w:rPr>
          <w:rFonts w:ascii="Times New Roman" w:eastAsia="Times New Roman" w:hAnsi="Times New Roman" w:cs="Times New Roman"/>
          <w:sz w:val="24"/>
          <w:szCs w:val="24"/>
          <w:lang w:eastAsia="pl-PL"/>
        </w:rPr>
        <w:br/>
        <w:t>data zakończenia: 2018-10-31</w:t>
      </w: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901"/>
        <w:gridCol w:w="1016"/>
      </w:tblGrid>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Znaczenie</w:t>
            </w:r>
          </w:p>
        </w:tc>
      </w:tr>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60,00</w:t>
            </w:r>
          </w:p>
        </w:tc>
      </w:tr>
      <w:tr w:rsidR="00697765" w:rsidRPr="00697765" w:rsidTr="00697765">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t>40,00</w:t>
            </w:r>
          </w:p>
        </w:tc>
      </w:tr>
    </w:tbl>
    <w:p w:rsidR="00697765" w:rsidRPr="00697765" w:rsidRDefault="00697765" w:rsidP="00697765">
      <w:pPr>
        <w:spacing w:after="240" w:line="240" w:lineRule="auto"/>
        <w:rPr>
          <w:rFonts w:ascii="Times New Roman" w:eastAsia="Times New Roman" w:hAnsi="Times New Roman" w:cs="Times New Roman"/>
          <w:sz w:val="24"/>
          <w:szCs w:val="24"/>
          <w:lang w:eastAsia="pl-PL"/>
        </w:rPr>
      </w:pPr>
      <w:r w:rsidRPr="00697765">
        <w:rPr>
          <w:rFonts w:ascii="Times New Roman" w:eastAsia="Times New Roman" w:hAnsi="Times New Roman" w:cs="Times New Roman"/>
          <w:sz w:val="24"/>
          <w:szCs w:val="24"/>
          <w:lang w:eastAsia="pl-PL"/>
        </w:rPr>
        <w:br/>
      </w:r>
      <w:r w:rsidRPr="00697765">
        <w:rPr>
          <w:rFonts w:ascii="Times New Roman" w:eastAsia="Times New Roman" w:hAnsi="Times New Roman" w:cs="Times New Roman"/>
          <w:b/>
          <w:bCs/>
          <w:sz w:val="24"/>
          <w:szCs w:val="24"/>
          <w:lang w:eastAsia="pl-PL"/>
        </w:rPr>
        <w:t xml:space="preserve">6) INFORMACJE </w:t>
      </w:r>
      <w:proofErr w:type="spellStart"/>
      <w:r w:rsidRPr="00697765">
        <w:rPr>
          <w:rFonts w:ascii="Times New Roman" w:eastAsia="Times New Roman" w:hAnsi="Times New Roman" w:cs="Times New Roman"/>
          <w:b/>
          <w:bCs/>
          <w:sz w:val="24"/>
          <w:szCs w:val="24"/>
          <w:lang w:eastAsia="pl-PL"/>
        </w:rPr>
        <w:t>DODATKOWE:</w:t>
      </w:r>
      <w:r w:rsidRPr="00697765">
        <w:rPr>
          <w:rFonts w:ascii="Times New Roman" w:eastAsia="Times New Roman" w:hAnsi="Times New Roman" w:cs="Times New Roman"/>
          <w:sz w:val="24"/>
          <w:szCs w:val="24"/>
          <w:lang w:eastAsia="pl-PL"/>
        </w:rPr>
        <w:t>Termin</w:t>
      </w:r>
      <w:proofErr w:type="spellEnd"/>
      <w:r w:rsidRPr="00697765">
        <w:rPr>
          <w:rFonts w:ascii="Times New Roman" w:eastAsia="Times New Roman" w:hAnsi="Times New Roman" w:cs="Times New Roman"/>
          <w:sz w:val="24"/>
          <w:szCs w:val="24"/>
          <w:lang w:eastAsia="pl-PL"/>
        </w:rPr>
        <w:t xml:space="preserve"> wykonania ustala się na okres od daty przekazania placu budowy do odbioru końcowego i rozliczenia zadania tj. do 14 dni po odbiorze końcowym. Planowane terminy realizacji inwestycji: dla zadania 2 – a) Roboty związane z wymianą instalacji </w:t>
      </w:r>
      <w:proofErr w:type="spellStart"/>
      <w:r w:rsidRPr="00697765">
        <w:rPr>
          <w:rFonts w:ascii="Times New Roman" w:eastAsia="Times New Roman" w:hAnsi="Times New Roman" w:cs="Times New Roman"/>
          <w:sz w:val="24"/>
          <w:szCs w:val="24"/>
          <w:lang w:eastAsia="pl-PL"/>
        </w:rPr>
        <w:t>c.o</w:t>
      </w:r>
      <w:proofErr w:type="spellEnd"/>
      <w:r w:rsidRPr="00697765">
        <w:rPr>
          <w:rFonts w:ascii="Times New Roman" w:eastAsia="Times New Roman" w:hAnsi="Times New Roman" w:cs="Times New Roman"/>
          <w:sz w:val="24"/>
          <w:szCs w:val="24"/>
          <w:lang w:eastAsia="pl-PL"/>
        </w:rPr>
        <w:t xml:space="preserve">. oraz modernizację kotłowni gazowej należy wykonać poza sezonem grzewczym natomiast wykonanie wentylacji kuchni i jadalni należy wykonać w czasie przerwy wakacyjnej. b)Zakończenie robót i zgłoszenie gotowości do odbioru końcowego zadania nastąpi w terminie do 31.10.2018r. </w:t>
      </w:r>
      <w:r w:rsidRPr="00697765">
        <w:rPr>
          <w:rFonts w:ascii="Times New Roman" w:eastAsia="Times New Roman" w:hAnsi="Times New Roman" w:cs="Times New Roman"/>
          <w:sz w:val="24"/>
          <w:szCs w:val="24"/>
          <w:lang w:eastAsia="pl-PL"/>
        </w:rPr>
        <w:br/>
      </w:r>
    </w:p>
    <w:p w:rsidR="00697765" w:rsidRPr="00697765" w:rsidRDefault="00697765" w:rsidP="00697765">
      <w:pPr>
        <w:spacing w:after="240" w:line="240" w:lineRule="auto"/>
        <w:rPr>
          <w:rFonts w:ascii="Times New Roman" w:eastAsia="Times New Roman" w:hAnsi="Times New Roman" w:cs="Times New Roman"/>
          <w:sz w:val="24"/>
          <w:szCs w:val="24"/>
          <w:lang w:eastAsia="pl-PL"/>
        </w:rPr>
      </w:pPr>
    </w:p>
    <w:p w:rsidR="00697765" w:rsidRPr="00697765" w:rsidRDefault="00697765" w:rsidP="0069776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697765" w:rsidRPr="00697765" w:rsidTr="00697765">
        <w:trPr>
          <w:tblCellSpacing w:w="15" w:type="dxa"/>
        </w:trPr>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p>
        </w:tc>
      </w:tr>
    </w:tbl>
    <w:p w:rsidR="00697765" w:rsidRPr="00697765" w:rsidRDefault="00697765" w:rsidP="00697765">
      <w:pPr>
        <w:pBdr>
          <w:top w:val="single" w:sz="6" w:space="1" w:color="auto"/>
        </w:pBdr>
        <w:spacing w:after="0" w:line="240" w:lineRule="auto"/>
        <w:jc w:val="center"/>
        <w:rPr>
          <w:rFonts w:ascii="Arial" w:eastAsia="Times New Roman" w:hAnsi="Arial" w:cs="Arial"/>
          <w:vanish/>
          <w:sz w:val="16"/>
          <w:szCs w:val="16"/>
          <w:lang w:eastAsia="pl-PL"/>
        </w:rPr>
      </w:pPr>
      <w:r w:rsidRPr="00697765">
        <w:rPr>
          <w:rFonts w:ascii="Arial" w:eastAsia="Times New Roman" w:hAnsi="Arial" w:cs="Arial"/>
          <w:vanish/>
          <w:sz w:val="16"/>
          <w:szCs w:val="16"/>
          <w:lang w:eastAsia="pl-PL"/>
        </w:rPr>
        <w:t>Dół formularza</w:t>
      </w:r>
    </w:p>
    <w:p w:rsidR="00697765" w:rsidRPr="00697765" w:rsidRDefault="00697765" w:rsidP="00697765">
      <w:pPr>
        <w:pBdr>
          <w:bottom w:val="single" w:sz="6" w:space="1" w:color="auto"/>
        </w:pBdr>
        <w:spacing w:after="0" w:line="240" w:lineRule="auto"/>
        <w:jc w:val="center"/>
        <w:rPr>
          <w:rFonts w:ascii="Arial" w:eastAsia="Times New Roman" w:hAnsi="Arial" w:cs="Arial"/>
          <w:vanish/>
          <w:sz w:val="16"/>
          <w:szCs w:val="16"/>
          <w:lang w:eastAsia="pl-PL"/>
        </w:rPr>
      </w:pPr>
      <w:r w:rsidRPr="00697765">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697765" w:rsidRPr="00697765" w:rsidTr="00697765">
        <w:trPr>
          <w:tblCellSpacing w:w="15" w:type="dxa"/>
        </w:trPr>
        <w:tc>
          <w:tcPr>
            <w:tcW w:w="0" w:type="auto"/>
            <w:vAlign w:val="center"/>
            <w:hideMark/>
          </w:tcPr>
          <w:p w:rsidR="00697765" w:rsidRPr="00697765" w:rsidRDefault="00697765" w:rsidP="00697765">
            <w:pPr>
              <w:spacing w:after="0" w:line="240" w:lineRule="auto"/>
              <w:rPr>
                <w:rFonts w:ascii="Times New Roman" w:eastAsia="Times New Roman" w:hAnsi="Times New Roman" w:cs="Times New Roman"/>
                <w:sz w:val="24"/>
                <w:szCs w:val="24"/>
                <w:lang w:eastAsia="pl-PL"/>
              </w:rPr>
            </w:pPr>
          </w:p>
        </w:tc>
      </w:tr>
    </w:tbl>
    <w:p w:rsidR="00697765" w:rsidRPr="00697765" w:rsidRDefault="00697765" w:rsidP="00697765">
      <w:pPr>
        <w:pBdr>
          <w:top w:val="single" w:sz="6" w:space="1" w:color="auto"/>
        </w:pBdr>
        <w:spacing w:after="0" w:line="240" w:lineRule="auto"/>
        <w:jc w:val="center"/>
        <w:rPr>
          <w:rFonts w:ascii="Arial" w:eastAsia="Times New Roman" w:hAnsi="Arial" w:cs="Arial"/>
          <w:vanish/>
          <w:sz w:val="16"/>
          <w:szCs w:val="16"/>
          <w:lang w:eastAsia="pl-PL"/>
        </w:rPr>
      </w:pPr>
      <w:r w:rsidRPr="00697765">
        <w:rPr>
          <w:rFonts w:ascii="Arial" w:eastAsia="Times New Roman" w:hAnsi="Arial" w:cs="Arial"/>
          <w:vanish/>
          <w:sz w:val="16"/>
          <w:szCs w:val="16"/>
          <w:lang w:eastAsia="pl-PL"/>
        </w:rPr>
        <w:t>Dół formularza</w:t>
      </w:r>
    </w:p>
    <w:p w:rsidR="00E920A4" w:rsidRDefault="00E920A4"/>
    <w:sectPr w:rsidR="00E920A4" w:rsidSect="00E920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697765"/>
    <w:rsid w:val="00697765"/>
    <w:rsid w:val="00E920A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20A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697765"/>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97765"/>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97765"/>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97765"/>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316883958">
      <w:bodyDiv w:val="1"/>
      <w:marLeft w:val="0"/>
      <w:marRight w:val="0"/>
      <w:marTop w:val="0"/>
      <w:marBottom w:val="0"/>
      <w:divBdr>
        <w:top w:val="none" w:sz="0" w:space="0" w:color="auto"/>
        <w:left w:val="none" w:sz="0" w:space="0" w:color="auto"/>
        <w:bottom w:val="none" w:sz="0" w:space="0" w:color="auto"/>
        <w:right w:val="none" w:sz="0" w:space="0" w:color="auto"/>
      </w:divBdr>
      <w:divsChild>
        <w:div w:id="296961049">
          <w:marLeft w:val="0"/>
          <w:marRight w:val="0"/>
          <w:marTop w:val="0"/>
          <w:marBottom w:val="0"/>
          <w:divBdr>
            <w:top w:val="none" w:sz="0" w:space="0" w:color="auto"/>
            <w:left w:val="none" w:sz="0" w:space="0" w:color="auto"/>
            <w:bottom w:val="none" w:sz="0" w:space="0" w:color="auto"/>
            <w:right w:val="none" w:sz="0" w:space="0" w:color="auto"/>
          </w:divBdr>
          <w:divsChild>
            <w:div w:id="1208108918">
              <w:marLeft w:val="0"/>
              <w:marRight w:val="0"/>
              <w:marTop w:val="0"/>
              <w:marBottom w:val="0"/>
              <w:divBdr>
                <w:top w:val="none" w:sz="0" w:space="0" w:color="auto"/>
                <w:left w:val="none" w:sz="0" w:space="0" w:color="auto"/>
                <w:bottom w:val="none" w:sz="0" w:space="0" w:color="auto"/>
                <w:right w:val="none" w:sz="0" w:space="0" w:color="auto"/>
              </w:divBdr>
              <w:divsChild>
                <w:div w:id="1630820921">
                  <w:marLeft w:val="0"/>
                  <w:marRight w:val="0"/>
                  <w:marTop w:val="0"/>
                  <w:marBottom w:val="0"/>
                  <w:divBdr>
                    <w:top w:val="none" w:sz="0" w:space="0" w:color="auto"/>
                    <w:left w:val="none" w:sz="0" w:space="0" w:color="auto"/>
                    <w:bottom w:val="none" w:sz="0" w:space="0" w:color="auto"/>
                    <w:right w:val="none" w:sz="0" w:space="0" w:color="auto"/>
                  </w:divBdr>
                </w:div>
                <w:div w:id="1492716219">
                  <w:marLeft w:val="0"/>
                  <w:marRight w:val="0"/>
                  <w:marTop w:val="0"/>
                  <w:marBottom w:val="0"/>
                  <w:divBdr>
                    <w:top w:val="none" w:sz="0" w:space="0" w:color="auto"/>
                    <w:left w:val="none" w:sz="0" w:space="0" w:color="auto"/>
                    <w:bottom w:val="none" w:sz="0" w:space="0" w:color="auto"/>
                    <w:right w:val="none" w:sz="0" w:space="0" w:color="auto"/>
                  </w:divBdr>
                </w:div>
                <w:div w:id="1287735115">
                  <w:marLeft w:val="0"/>
                  <w:marRight w:val="0"/>
                  <w:marTop w:val="0"/>
                  <w:marBottom w:val="0"/>
                  <w:divBdr>
                    <w:top w:val="none" w:sz="0" w:space="0" w:color="auto"/>
                    <w:left w:val="none" w:sz="0" w:space="0" w:color="auto"/>
                    <w:bottom w:val="none" w:sz="0" w:space="0" w:color="auto"/>
                    <w:right w:val="none" w:sz="0" w:space="0" w:color="auto"/>
                  </w:divBdr>
                  <w:divsChild>
                    <w:div w:id="762602522">
                      <w:marLeft w:val="0"/>
                      <w:marRight w:val="0"/>
                      <w:marTop w:val="0"/>
                      <w:marBottom w:val="0"/>
                      <w:divBdr>
                        <w:top w:val="none" w:sz="0" w:space="0" w:color="auto"/>
                        <w:left w:val="none" w:sz="0" w:space="0" w:color="auto"/>
                        <w:bottom w:val="none" w:sz="0" w:space="0" w:color="auto"/>
                        <w:right w:val="none" w:sz="0" w:space="0" w:color="auto"/>
                      </w:divBdr>
                    </w:div>
                  </w:divsChild>
                </w:div>
                <w:div w:id="1210337629">
                  <w:marLeft w:val="0"/>
                  <w:marRight w:val="0"/>
                  <w:marTop w:val="0"/>
                  <w:marBottom w:val="0"/>
                  <w:divBdr>
                    <w:top w:val="none" w:sz="0" w:space="0" w:color="auto"/>
                    <w:left w:val="none" w:sz="0" w:space="0" w:color="auto"/>
                    <w:bottom w:val="none" w:sz="0" w:space="0" w:color="auto"/>
                    <w:right w:val="none" w:sz="0" w:space="0" w:color="auto"/>
                  </w:divBdr>
                  <w:divsChild>
                    <w:div w:id="453905624">
                      <w:marLeft w:val="0"/>
                      <w:marRight w:val="0"/>
                      <w:marTop w:val="0"/>
                      <w:marBottom w:val="0"/>
                      <w:divBdr>
                        <w:top w:val="none" w:sz="0" w:space="0" w:color="auto"/>
                        <w:left w:val="none" w:sz="0" w:space="0" w:color="auto"/>
                        <w:bottom w:val="none" w:sz="0" w:space="0" w:color="auto"/>
                        <w:right w:val="none" w:sz="0" w:space="0" w:color="auto"/>
                      </w:divBdr>
                    </w:div>
                  </w:divsChild>
                </w:div>
                <w:div w:id="993803067">
                  <w:marLeft w:val="0"/>
                  <w:marRight w:val="0"/>
                  <w:marTop w:val="0"/>
                  <w:marBottom w:val="0"/>
                  <w:divBdr>
                    <w:top w:val="none" w:sz="0" w:space="0" w:color="auto"/>
                    <w:left w:val="none" w:sz="0" w:space="0" w:color="auto"/>
                    <w:bottom w:val="none" w:sz="0" w:space="0" w:color="auto"/>
                    <w:right w:val="none" w:sz="0" w:space="0" w:color="auto"/>
                  </w:divBdr>
                  <w:divsChild>
                    <w:div w:id="282806291">
                      <w:marLeft w:val="0"/>
                      <w:marRight w:val="0"/>
                      <w:marTop w:val="0"/>
                      <w:marBottom w:val="0"/>
                      <w:divBdr>
                        <w:top w:val="none" w:sz="0" w:space="0" w:color="auto"/>
                        <w:left w:val="none" w:sz="0" w:space="0" w:color="auto"/>
                        <w:bottom w:val="none" w:sz="0" w:space="0" w:color="auto"/>
                        <w:right w:val="none" w:sz="0" w:space="0" w:color="auto"/>
                      </w:divBdr>
                    </w:div>
                    <w:div w:id="299920735">
                      <w:marLeft w:val="0"/>
                      <w:marRight w:val="0"/>
                      <w:marTop w:val="0"/>
                      <w:marBottom w:val="0"/>
                      <w:divBdr>
                        <w:top w:val="none" w:sz="0" w:space="0" w:color="auto"/>
                        <w:left w:val="none" w:sz="0" w:space="0" w:color="auto"/>
                        <w:bottom w:val="none" w:sz="0" w:space="0" w:color="auto"/>
                        <w:right w:val="none" w:sz="0" w:space="0" w:color="auto"/>
                      </w:divBdr>
                    </w:div>
                    <w:div w:id="164710110">
                      <w:marLeft w:val="0"/>
                      <w:marRight w:val="0"/>
                      <w:marTop w:val="0"/>
                      <w:marBottom w:val="0"/>
                      <w:divBdr>
                        <w:top w:val="none" w:sz="0" w:space="0" w:color="auto"/>
                        <w:left w:val="none" w:sz="0" w:space="0" w:color="auto"/>
                        <w:bottom w:val="none" w:sz="0" w:space="0" w:color="auto"/>
                        <w:right w:val="none" w:sz="0" w:space="0" w:color="auto"/>
                      </w:divBdr>
                    </w:div>
                    <w:div w:id="1135487320">
                      <w:marLeft w:val="0"/>
                      <w:marRight w:val="0"/>
                      <w:marTop w:val="0"/>
                      <w:marBottom w:val="0"/>
                      <w:divBdr>
                        <w:top w:val="none" w:sz="0" w:space="0" w:color="auto"/>
                        <w:left w:val="none" w:sz="0" w:space="0" w:color="auto"/>
                        <w:bottom w:val="none" w:sz="0" w:space="0" w:color="auto"/>
                        <w:right w:val="none" w:sz="0" w:space="0" w:color="auto"/>
                      </w:divBdr>
                    </w:div>
                  </w:divsChild>
                </w:div>
                <w:div w:id="168833269">
                  <w:marLeft w:val="0"/>
                  <w:marRight w:val="0"/>
                  <w:marTop w:val="0"/>
                  <w:marBottom w:val="0"/>
                  <w:divBdr>
                    <w:top w:val="none" w:sz="0" w:space="0" w:color="auto"/>
                    <w:left w:val="none" w:sz="0" w:space="0" w:color="auto"/>
                    <w:bottom w:val="none" w:sz="0" w:space="0" w:color="auto"/>
                    <w:right w:val="none" w:sz="0" w:space="0" w:color="auto"/>
                  </w:divBdr>
                  <w:divsChild>
                    <w:div w:id="1534805116">
                      <w:marLeft w:val="0"/>
                      <w:marRight w:val="0"/>
                      <w:marTop w:val="0"/>
                      <w:marBottom w:val="0"/>
                      <w:divBdr>
                        <w:top w:val="none" w:sz="0" w:space="0" w:color="auto"/>
                        <w:left w:val="none" w:sz="0" w:space="0" w:color="auto"/>
                        <w:bottom w:val="none" w:sz="0" w:space="0" w:color="auto"/>
                        <w:right w:val="none" w:sz="0" w:space="0" w:color="auto"/>
                      </w:divBdr>
                    </w:div>
                    <w:div w:id="1759324091">
                      <w:marLeft w:val="0"/>
                      <w:marRight w:val="0"/>
                      <w:marTop w:val="0"/>
                      <w:marBottom w:val="0"/>
                      <w:divBdr>
                        <w:top w:val="none" w:sz="0" w:space="0" w:color="auto"/>
                        <w:left w:val="none" w:sz="0" w:space="0" w:color="auto"/>
                        <w:bottom w:val="none" w:sz="0" w:space="0" w:color="auto"/>
                        <w:right w:val="none" w:sz="0" w:space="0" w:color="auto"/>
                      </w:divBdr>
                    </w:div>
                    <w:div w:id="982736433">
                      <w:marLeft w:val="0"/>
                      <w:marRight w:val="0"/>
                      <w:marTop w:val="0"/>
                      <w:marBottom w:val="0"/>
                      <w:divBdr>
                        <w:top w:val="none" w:sz="0" w:space="0" w:color="auto"/>
                        <w:left w:val="none" w:sz="0" w:space="0" w:color="auto"/>
                        <w:bottom w:val="none" w:sz="0" w:space="0" w:color="auto"/>
                        <w:right w:val="none" w:sz="0" w:space="0" w:color="auto"/>
                      </w:divBdr>
                    </w:div>
                    <w:div w:id="816647237">
                      <w:marLeft w:val="0"/>
                      <w:marRight w:val="0"/>
                      <w:marTop w:val="0"/>
                      <w:marBottom w:val="0"/>
                      <w:divBdr>
                        <w:top w:val="none" w:sz="0" w:space="0" w:color="auto"/>
                        <w:left w:val="none" w:sz="0" w:space="0" w:color="auto"/>
                        <w:bottom w:val="none" w:sz="0" w:space="0" w:color="auto"/>
                        <w:right w:val="none" w:sz="0" w:space="0" w:color="auto"/>
                      </w:divBdr>
                    </w:div>
                    <w:div w:id="1134177571">
                      <w:marLeft w:val="0"/>
                      <w:marRight w:val="0"/>
                      <w:marTop w:val="0"/>
                      <w:marBottom w:val="0"/>
                      <w:divBdr>
                        <w:top w:val="none" w:sz="0" w:space="0" w:color="auto"/>
                        <w:left w:val="none" w:sz="0" w:space="0" w:color="auto"/>
                        <w:bottom w:val="none" w:sz="0" w:space="0" w:color="auto"/>
                        <w:right w:val="none" w:sz="0" w:space="0" w:color="auto"/>
                      </w:divBdr>
                    </w:div>
                    <w:div w:id="759183091">
                      <w:marLeft w:val="0"/>
                      <w:marRight w:val="0"/>
                      <w:marTop w:val="0"/>
                      <w:marBottom w:val="0"/>
                      <w:divBdr>
                        <w:top w:val="none" w:sz="0" w:space="0" w:color="auto"/>
                        <w:left w:val="none" w:sz="0" w:space="0" w:color="auto"/>
                        <w:bottom w:val="none" w:sz="0" w:space="0" w:color="auto"/>
                        <w:right w:val="none" w:sz="0" w:space="0" w:color="auto"/>
                      </w:divBdr>
                    </w:div>
                    <w:div w:id="676034558">
                      <w:marLeft w:val="0"/>
                      <w:marRight w:val="0"/>
                      <w:marTop w:val="0"/>
                      <w:marBottom w:val="0"/>
                      <w:divBdr>
                        <w:top w:val="none" w:sz="0" w:space="0" w:color="auto"/>
                        <w:left w:val="none" w:sz="0" w:space="0" w:color="auto"/>
                        <w:bottom w:val="none" w:sz="0" w:space="0" w:color="auto"/>
                        <w:right w:val="none" w:sz="0" w:space="0" w:color="auto"/>
                      </w:divBdr>
                    </w:div>
                  </w:divsChild>
                </w:div>
                <w:div w:id="1297645414">
                  <w:marLeft w:val="0"/>
                  <w:marRight w:val="0"/>
                  <w:marTop w:val="0"/>
                  <w:marBottom w:val="0"/>
                  <w:divBdr>
                    <w:top w:val="none" w:sz="0" w:space="0" w:color="auto"/>
                    <w:left w:val="none" w:sz="0" w:space="0" w:color="auto"/>
                    <w:bottom w:val="none" w:sz="0" w:space="0" w:color="auto"/>
                    <w:right w:val="none" w:sz="0" w:space="0" w:color="auto"/>
                  </w:divBdr>
                  <w:divsChild>
                    <w:div w:id="929698670">
                      <w:marLeft w:val="0"/>
                      <w:marRight w:val="0"/>
                      <w:marTop w:val="0"/>
                      <w:marBottom w:val="0"/>
                      <w:divBdr>
                        <w:top w:val="none" w:sz="0" w:space="0" w:color="auto"/>
                        <w:left w:val="none" w:sz="0" w:space="0" w:color="auto"/>
                        <w:bottom w:val="none" w:sz="0" w:space="0" w:color="auto"/>
                        <w:right w:val="none" w:sz="0" w:space="0" w:color="auto"/>
                      </w:divBdr>
                    </w:div>
                    <w:div w:id="1882479968">
                      <w:marLeft w:val="0"/>
                      <w:marRight w:val="0"/>
                      <w:marTop w:val="0"/>
                      <w:marBottom w:val="0"/>
                      <w:divBdr>
                        <w:top w:val="none" w:sz="0" w:space="0" w:color="auto"/>
                        <w:left w:val="none" w:sz="0" w:space="0" w:color="auto"/>
                        <w:bottom w:val="none" w:sz="0" w:space="0" w:color="auto"/>
                        <w:right w:val="none" w:sz="0" w:space="0" w:color="auto"/>
                      </w:divBdr>
                    </w:div>
                  </w:divsChild>
                </w:div>
                <w:div w:id="1723747119">
                  <w:marLeft w:val="0"/>
                  <w:marRight w:val="0"/>
                  <w:marTop w:val="0"/>
                  <w:marBottom w:val="0"/>
                  <w:divBdr>
                    <w:top w:val="none" w:sz="0" w:space="0" w:color="auto"/>
                    <w:left w:val="none" w:sz="0" w:space="0" w:color="auto"/>
                    <w:bottom w:val="none" w:sz="0" w:space="0" w:color="auto"/>
                    <w:right w:val="none" w:sz="0" w:space="0" w:color="auto"/>
                  </w:divBdr>
                  <w:divsChild>
                    <w:div w:id="203560300">
                      <w:marLeft w:val="0"/>
                      <w:marRight w:val="0"/>
                      <w:marTop w:val="0"/>
                      <w:marBottom w:val="0"/>
                      <w:divBdr>
                        <w:top w:val="none" w:sz="0" w:space="0" w:color="auto"/>
                        <w:left w:val="none" w:sz="0" w:space="0" w:color="auto"/>
                        <w:bottom w:val="none" w:sz="0" w:space="0" w:color="auto"/>
                        <w:right w:val="none" w:sz="0" w:space="0" w:color="auto"/>
                      </w:divBdr>
                    </w:div>
                    <w:div w:id="1630209404">
                      <w:marLeft w:val="0"/>
                      <w:marRight w:val="0"/>
                      <w:marTop w:val="0"/>
                      <w:marBottom w:val="0"/>
                      <w:divBdr>
                        <w:top w:val="none" w:sz="0" w:space="0" w:color="auto"/>
                        <w:left w:val="none" w:sz="0" w:space="0" w:color="auto"/>
                        <w:bottom w:val="none" w:sz="0" w:space="0" w:color="auto"/>
                        <w:right w:val="none" w:sz="0" w:space="0" w:color="auto"/>
                      </w:divBdr>
                    </w:div>
                    <w:div w:id="1602571503">
                      <w:marLeft w:val="0"/>
                      <w:marRight w:val="0"/>
                      <w:marTop w:val="0"/>
                      <w:marBottom w:val="0"/>
                      <w:divBdr>
                        <w:top w:val="none" w:sz="0" w:space="0" w:color="auto"/>
                        <w:left w:val="none" w:sz="0" w:space="0" w:color="auto"/>
                        <w:bottom w:val="none" w:sz="0" w:space="0" w:color="auto"/>
                        <w:right w:val="none" w:sz="0" w:space="0" w:color="auto"/>
                      </w:divBdr>
                    </w:div>
                    <w:div w:id="124855467">
                      <w:marLeft w:val="0"/>
                      <w:marRight w:val="0"/>
                      <w:marTop w:val="0"/>
                      <w:marBottom w:val="0"/>
                      <w:divBdr>
                        <w:top w:val="none" w:sz="0" w:space="0" w:color="auto"/>
                        <w:left w:val="none" w:sz="0" w:space="0" w:color="auto"/>
                        <w:bottom w:val="none" w:sz="0" w:space="0" w:color="auto"/>
                        <w:right w:val="none" w:sz="0" w:space="0" w:color="auto"/>
                      </w:divBdr>
                    </w:div>
                    <w:div w:id="1246498882">
                      <w:marLeft w:val="0"/>
                      <w:marRight w:val="0"/>
                      <w:marTop w:val="0"/>
                      <w:marBottom w:val="0"/>
                      <w:divBdr>
                        <w:top w:val="none" w:sz="0" w:space="0" w:color="auto"/>
                        <w:left w:val="none" w:sz="0" w:space="0" w:color="auto"/>
                        <w:bottom w:val="none" w:sz="0" w:space="0" w:color="auto"/>
                        <w:right w:val="none" w:sz="0" w:space="0" w:color="auto"/>
                      </w:divBdr>
                    </w:div>
                    <w:div w:id="1093209158">
                      <w:marLeft w:val="0"/>
                      <w:marRight w:val="0"/>
                      <w:marTop w:val="0"/>
                      <w:marBottom w:val="0"/>
                      <w:divBdr>
                        <w:top w:val="none" w:sz="0" w:space="0" w:color="auto"/>
                        <w:left w:val="none" w:sz="0" w:space="0" w:color="auto"/>
                        <w:bottom w:val="none" w:sz="0" w:space="0" w:color="auto"/>
                        <w:right w:val="none" w:sz="0" w:space="0" w:color="auto"/>
                      </w:divBdr>
                    </w:div>
                  </w:divsChild>
                </w:div>
                <w:div w:id="1391341750">
                  <w:marLeft w:val="0"/>
                  <w:marRight w:val="0"/>
                  <w:marTop w:val="0"/>
                  <w:marBottom w:val="0"/>
                  <w:divBdr>
                    <w:top w:val="none" w:sz="0" w:space="0" w:color="auto"/>
                    <w:left w:val="none" w:sz="0" w:space="0" w:color="auto"/>
                    <w:bottom w:val="none" w:sz="0" w:space="0" w:color="auto"/>
                    <w:right w:val="none" w:sz="0" w:space="0" w:color="auto"/>
                  </w:divBdr>
                  <w:divsChild>
                    <w:div w:id="1512378713">
                      <w:marLeft w:val="0"/>
                      <w:marRight w:val="0"/>
                      <w:marTop w:val="0"/>
                      <w:marBottom w:val="0"/>
                      <w:divBdr>
                        <w:top w:val="none" w:sz="0" w:space="0" w:color="auto"/>
                        <w:left w:val="none" w:sz="0" w:space="0" w:color="auto"/>
                        <w:bottom w:val="none" w:sz="0" w:space="0" w:color="auto"/>
                        <w:right w:val="none" w:sz="0" w:space="0" w:color="auto"/>
                      </w:divBdr>
                    </w:div>
                    <w:div w:id="2144079507">
                      <w:marLeft w:val="0"/>
                      <w:marRight w:val="0"/>
                      <w:marTop w:val="0"/>
                      <w:marBottom w:val="0"/>
                      <w:divBdr>
                        <w:top w:val="none" w:sz="0" w:space="0" w:color="auto"/>
                        <w:left w:val="none" w:sz="0" w:space="0" w:color="auto"/>
                        <w:bottom w:val="none" w:sz="0" w:space="0" w:color="auto"/>
                        <w:right w:val="none" w:sz="0" w:space="0" w:color="auto"/>
                      </w:divBdr>
                    </w:div>
                    <w:div w:id="608049409">
                      <w:marLeft w:val="0"/>
                      <w:marRight w:val="0"/>
                      <w:marTop w:val="0"/>
                      <w:marBottom w:val="0"/>
                      <w:divBdr>
                        <w:top w:val="none" w:sz="0" w:space="0" w:color="auto"/>
                        <w:left w:val="none" w:sz="0" w:space="0" w:color="auto"/>
                        <w:bottom w:val="none" w:sz="0" w:space="0" w:color="auto"/>
                        <w:right w:val="none" w:sz="0" w:space="0" w:color="auto"/>
                      </w:divBdr>
                    </w:div>
                    <w:div w:id="966202481">
                      <w:marLeft w:val="0"/>
                      <w:marRight w:val="0"/>
                      <w:marTop w:val="0"/>
                      <w:marBottom w:val="0"/>
                      <w:divBdr>
                        <w:top w:val="none" w:sz="0" w:space="0" w:color="auto"/>
                        <w:left w:val="none" w:sz="0" w:space="0" w:color="auto"/>
                        <w:bottom w:val="none" w:sz="0" w:space="0" w:color="auto"/>
                        <w:right w:val="none" w:sz="0" w:space="0" w:color="auto"/>
                      </w:divBdr>
                    </w:div>
                    <w:div w:id="1074472719">
                      <w:marLeft w:val="0"/>
                      <w:marRight w:val="0"/>
                      <w:marTop w:val="0"/>
                      <w:marBottom w:val="0"/>
                      <w:divBdr>
                        <w:top w:val="none" w:sz="0" w:space="0" w:color="auto"/>
                        <w:left w:val="none" w:sz="0" w:space="0" w:color="auto"/>
                        <w:bottom w:val="none" w:sz="0" w:space="0" w:color="auto"/>
                        <w:right w:val="none" w:sz="0" w:space="0" w:color="auto"/>
                      </w:divBdr>
                    </w:div>
                    <w:div w:id="98573445">
                      <w:marLeft w:val="0"/>
                      <w:marRight w:val="0"/>
                      <w:marTop w:val="0"/>
                      <w:marBottom w:val="0"/>
                      <w:divBdr>
                        <w:top w:val="none" w:sz="0" w:space="0" w:color="auto"/>
                        <w:left w:val="none" w:sz="0" w:space="0" w:color="auto"/>
                        <w:bottom w:val="none" w:sz="0" w:space="0" w:color="auto"/>
                        <w:right w:val="none" w:sz="0" w:space="0" w:color="auto"/>
                      </w:divBdr>
                    </w:div>
                    <w:div w:id="585386970">
                      <w:marLeft w:val="0"/>
                      <w:marRight w:val="0"/>
                      <w:marTop w:val="0"/>
                      <w:marBottom w:val="0"/>
                      <w:divBdr>
                        <w:top w:val="none" w:sz="0" w:space="0" w:color="auto"/>
                        <w:left w:val="none" w:sz="0" w:space="0" w:color="auto"/>
                        <w:bottom w:val="none" w:sz="0" w:space="0" w:color="auto"/>
                        <w:right w:val="none" w:sz="0" w:space="0" w:color="auto"/>
                      </w:divBdr>
                    </w:div>
                    <w:div w:id="308291896">
                      <w:marLeft w:val="0"/>
                      <w:marRight w:val="0"/>
                      <w:marTop w:val="0"/>
                      <w:marBottom w:val="0"/>
                      <w:divBdr>
                        <w:top w:val="none" w:sz="0" w:space="0" w:color="auto"/>
                        <w:left w:val="none" w:sz="0" w:space="0" w:color="auto"/>
                        <w:bottom w:val="none" w:sz="0" w:space="0" w:color="auto"/>
                        <w:right w:val="none" w:sz="0" w:space="0" w:color="auto"/>
                      </w:divBdr>
                    </w:div>
                  </w:divsChild>
                </w:div>
                <w:div w:id="15511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76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5778</Words>
  <Characters>34672</Characters>
  <Application>Microsoft Office Word</Application>
  <DocSecurity>0</DocSecurity>
  <Lines>288</Lines>
  <Paragraphs>80</Paragraphs>
  <ScaleCrop>false</ScaleCrop>
  <Company/>
  <LinksUpToDate>false</LinksUpToDate>
  <CharactersWithSpaces>40370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2018-02-02T07:47:00Z</dcterms:created>
  <dcterms:modified xsi:type="dcterms:W3CDTF">2018-02-02T07:47:00Z</dcterms:modified>
</cp:coreProperties>
</file>