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7136" w:rsidRPr="00A07136" w:rsidRDefault="00A07136" w:rsidP="00A07136">
      <w:pPr>
        <w:pBdr>
          <w:bottom w:val="single" w:sz="6" w:space="1" w:color="auto"/>
        </w:pBdr>
        <w:spacing w:after="0" w:line="240" w:lineRule="auto"/>
        <w:jc w:val="center"/>
        <w:rPr>
          <w:rFonts w:ascii="Arial" w:eastAsia="Times New Roman" w:hAnsi="Arial" w:cs="Arial"/>
          <w:vanish/>
          <w:sz w:val="16"/>
          <w:szCs w:val="16"/>
          <w:lang w:eastAsia="pl-PL"/>
        </w:rPr>
      </w:pPr>
      <w:r w:rsidRPr="00A07136">
        <w:rPr>
          <w:rFonts w:ascii="Arial" w:eastAsia="Times New Roman" w:hAnsi="Arial" w:cs="Arial"/>
          <w:vanish/>
          <w:sz w:val="16"/>
          <w:szCs w:val="16"/>
          <w:lang w:eastAsia="pl-PL"/>
        </w:rPr>
        <w:t>Początek formularza</w:t>
      </w:r>
    </w:p>
    <w:p w:rsidR="00A07136" w:rsidRPr="00A07136" w:rsidRDefault="00A07136" w:rsidP="00A07136">
      <w:pPr>
        <w:spacing w:after="24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sz w:val="24"/>
          <w:szCs w:val="24"/>
          <w:lang w:eastAsia="pl-PL"/>
        </w:rPr>
        <w:br/>
        <w:t xml:space="preserve">Ogłoszenie nr 553333-N-2018 z dnia 2018-05-04 r. </w:t>
      </w:r>
    </w:p>
    <w:p w:rsidR="00A07136" w:rsidRPr="00A07136" w:rsidRDefault="00A07136" w:rsidP="00A07136">
      <w:pPr>
        <w:spacing w:after="0" w:line="240" w:lineRule="auto"/>
        <w:jc w:val="center"/>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t>Miasto Zabrze: Dostawa urządzeń wraz z montażem dla placu zabaw oraz wykonanie koniecznych robót budowlanych towarzyszących dla n/w zadań inwestycyjnych: Zad. 3 „Zmiana sposobu użytkowania części pomieszczeń (pomieszczenia biurowe i gospodarcze) w budynku Przedszkola nr 49 przy ul. Sportowej 42 (działka nr 1005/8) na salę dydaktyczną wraz z pomieszczeniem sanitarno-higienicznym” - w ramach programu „Przedszkole naszych marzeń - dostosowanie infrastruktury przedszkolnej w Zabrzu”</w:t>
      </w:r>
      <w:r w:rsidRPr="00A07136">
        <w:rPr>
          <w:rFonts w:ascii="Times New Roman" w:eastAsia="Times New Roman" w:hAnsi="Times New Roman" w:cs="Times New Roman"/>
          <w:sz w:val="24"/>
          <w:szCs w:val="24"/>
          <w:lang w:eastAsia="pl-PL"/>
        </w:rPr>
        <w:br/>
        <w:t xml:space="preserve">OGŁOSZENIE O ZAMÓWIENIU - Dostawy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b/>
          <w:bCs/>
          <w:sz w:val="24"/>
          <w:szCs w:val="24"/>
          <w:lang w:eastAsia="pl-PL"/>
        </w:rPr>
        <w:t>Zamieszczanie ogłoszenia:</w:t>
      </w:r>
      <w:r w:rsidRPr="00A07136">
        <w:rPr>
          <w:rFonts w:ascii="Times New Roman" w:eastAsia="Times New Roman" w:hAnsi="Times New Roman" w:cs="Times New Roman"/>
          <w:sz w:val="24"/>
          <w:szCs w:val="24"/>
          <w:lang w:eastAsia="pl-PL"/>
        </w:rPr>
        <w:t xml:space="preserve"> Zamieszczanie obowiązkowe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b/>
          <w:bCs/>
          <w:sz w:val="24"/>
          <w:szCs w:val="24"/>
          <w:lang w:eastAsia="pl-PL"/>
        </w:rPr>
        <w:t>Ogłoszenie dotyczy:</w:t>
      </w:r>
      <w:r w:rsidRPr="00A07136">
        <w:rPr>
          <w:rFonts w:ascii="Times New Roman" w:eastAsia="Times New Roman" w:hAnsi="Times New Roman" w:cs="Times New Roman"/>
          <w:sz w:val="24"/>
          <w:szCs w:val="24"/>
          <w:lang w:eastAsia="pl-PL"/>
        </w:rPr>
        <w:t xml:space="preserve"> Zamówienia publicznego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t xml:space="preserve">Tak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b/>
          <w:bCs/>
          <w:sz w:val="24"/>
          <w:szCs w:val="24"/>
          <w:lang w:eastAsia="pl-PL"/>
        </w:rPr>
        <w:t>Nazwa projektu lub programu</w:t>
      </w:r>
      <w:r w:rsidRPr="00A07136">
        <w:rPr>
          <w:rFonts w:ascii="Times New Roman" w:eastAsia="Times New Roman" w:hAnsi="Times New Roman" w:cs="Times New Roman"/>
          <w:sz w:val="24"/>
          <w:szCs w:val="24"/>
          <w:lang w:eastAsia="pl-PL"/>
        </w:rPr>
        <w:t xml:space="preserve"> </w:t>
      </w:r>
      <w:r w:rsidRPr="00A07136">
        <w:rPr>
          <w:rFonts w:ascii="Times New Roman" w:eastAsia="Times New Roman" w:hAnsi="Times New Roman" w:cs="Times New Roman"/>
          <w:sz w:val="24"/>
          <w:szCs w:val="24"/>
          <w:lang w:eastAsia="pl-PL"/>
        </w:rPr>
        <w:br/>
        <w:t xml:space="preserve">Zadanie jest współfinansowane ze środków Unii Europejskiej w ramach Regionalnego Programu Operacyjnego Województwa Śląskiego na lata 2014-2020 : Europejskiego Funduszu Rozwoju Regionalnego, projekt pn. „Przedszkole naszych marzeń– dostosowanie infrastruktury przedszkolnej w Zabrzu” dla osi priorytetowej: XII. Infrastruktura edukacyjna dla działania: 12.1. Infrastruktura wychowania przedszkolnego dla poddziałania: 12.1.1. Infrastruktura wychowania przedszkolnego – ZIT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t xml:space="preserve">Nie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A07136">
        <w:rPr>
          <w:rFonts w:ascii="Times New Roman" w:eastAsia="Times New Roman" w:hAnsi="Times New Roman" w:cs="Times New Roman"/>
          <w:sz w:val="24"/>
          <w:szCs w:val="24"/>
          <w:lang w:eastAsia="pl-PL"/>
        </w:rPr>
        <w:t>Pzp</w:t>
      </w:r>
      <w:proofErr w:type="spellEnd"/>
      <w:r w:rsidRPr="00A07136">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A07136">
        <w:rPr>
          <w:rFonts w:ascii="Times New Roman" w:eastAsia="Times New Roman" w:hAnsi="Times New Roman" w:cs="Times New Roman"/>
          <w:sz w:val="24"/>
          <w:szCs w:val="24"/>
          <w:lang w:eastAsia="pl-PL"/>
        </w:rPr>
        <w:br/>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u w:val="single"/>
          <w:lang w:eastAsia="pl-PL"/>
        </w:rPr>
        <w:t>SEKCJA I: ZAMAWIAJĄCY</w:t>
      </w:r>
      <w:r w:rsidRPr="00A07136">
        <w:rPr>
          <w:rFonts w:ascii="Times New Roman" w:eastAsia="Times New Roman" w:hAnsi="Times New Roman" w:cs="Times New Roman"/>
          <w:sz w:val="24"/>
          <w:szCs w:val="24"/>
          <w:lang w:eastAsia="pl-PL"/>
        </w:rPr>
        <w:t xml:space="preserve">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b/>
          <w:bCs/>
          <w:sz w:val="24"/>
          <w:szCs w:val="24"/>
          <w:lang w:eastAsia="pl-PL"/>
        </w:rPr>
        <w:t xml:space="preserve">Postępowanie przeprowadza centralny zamawiający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t xml:space="preserve">Nie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t xml:space="preserve">Nie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b/>
          <w:bCs/>
          <w:sz w:val="24"/>
          <w:szCs w:val="24"/>
          <w:lang w:eastAsia="pl-PL"/>
        </w:rPr>
        <w:t>Informacje na temat podmiotu któremu zamawiający powierzył/powierzyli prowadzenie postępowania:</w:t>
      </w:r>
      <w:r w:rsidRPr="00A07136">
        <w:rPr>
          <w:rFonts w:ascii="Times New Roman" w:eastAsia="Times New Roman" w:hAnsi="Times New Roman" w:cs="Times New Roman"/>
          <w:sz w:val="24"/>
          <w:szCs w:val="24"/>
          <w:lang w:eastAsia="pl-PL"/>
        </w:rPr>
        <w:t xml:space="preserve">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b/>
          <w:bCs/>
          <w:sz w:val="24"/>
          <w:szCs w:val="24"/>
          <w:lang w:eastAsia="pl-PL"/>
        </w:rPr>
        <w:t>Postępowanie jest przeprowadzane wspólnie przez zamawiających</w:t>
      </w:r>
      <w:r w:rsidRPr="00A07136">
        <w:rPr>
          <w:rFonts w:ascii="Times New Roman" w:eastAsia="Times New Roman" w:hAnsi="Times New Roman" w:cs="Times New Roman"/>
          <w:sz w:val="24"/>
          <w:szCs w:val="24"/>
          <w:lang w:eastAsia="pl-PL"/>
        </w:rPr>
        <w:t xml:space="preserve">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t xml:space="preserve">Nie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t xml:space="preserve">Nie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A07136">
        <w:rPr>
          <w:rFonts w:ascii="Times New Roman" w:eastAsia="Times New Roman" w:hAnsi="Times New Roman" w:cs="Times New Roman"/>
          <w:sz w:val="24"/>
          <w:szCs w:val="24"/>
          <w:lang w:eastAsia="pl-PL"/>
        </w:rPr>
        <w:t xml:space="preserve">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b/>
          <w:bCs/>
          <w:sz w:val="24"/>
          <w:szCs w:val="24"/>
          <w:lang w:eastAsia="pl-PL"/>
        </w:rPr>
        <w:t>Informacje dodatkowe:</w:t>
      </w:r>
      <w:r w:rsidRPr="00A07136">
        <w:rPr>
          <w:rFonts w:ascii="Times New Roman" w:eastAsia="Times New Roman" w:hAnsi="Times New Roman" w:cs="Times New Roman"/>
          <w:sz w:val="24"/>
          <w:szCs w:val="24"/>
          <w:lang w:eastAsia="pl-PL"/>
        </w:rPr>
        <w:t xml:space="preserve">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b/>
          <w:bCs/>
          <w:sz w:val="24"/>
          <w:szCs w:val="24"/>
          <w:lang w:eastAsia="pl-PL"/>
        </w:rPr>
        <w:t xml:space="preserve">I. 1) NAZWA I ADRES: </w:t>
      </w:r>
      <w:r w:rsidRPr="00A07136">
        <w:rPr>
          <w:rFonts w:ascii="Times New Roman" w:eastAsia="Times New Roman" w:hAnsi="Times New Roman" w:cs="Times New Roman"/>
          <w:sz w:val="24"/>
          <w:szCs w:val="24"/>
          <w:lang w:eastAsia="pl-PL"/>
        </w:rPr>
        <w:t xml:space="preserve">Miasto Zabrze, krajowy numer identyfikacyjny 276255520, ul. Powstańców Śląskich  5-7 , 41-800  Zabrze, woj. śląskie, państwo Polska, tel. 323733537, e-mail sekretariat_bzp@um.zabrze.pl, faks 323733516. </w:t>
      </w:r>
      <w:r w:rsidRPr="00A07136">
        <w:rPr>
          <w:rFonts w:ascii="Times New Roman" w:eastAsia="Times New Roman" w:hAnsi="Times New Roman" w:cs="Times New Roman"/>
          <w:sz w:val="24"/>
          <w:szCs w:val="24"/>
          <w:lang w:eastAsia="pl-PL"/>
        </w:rPr>
        <w:br/>
        <w:t xml:space="preserve">Adres strony internetowej (URL): www.zabrze.magistrat.pl </w:t>
      </w:r>
      <w:r w:rsidRPr="00A07136">
        <w:rPr>
          <w:rFonts w:ascii="Times New Roman" w:eastAsia="Times New Roman" w:hAnsi="Times New Roman" w:cs="Times New Roman"/>
          <w:sz w:val="24"/>
          <w:szCs w:val="24"/>
          <w:lang w:eastAsia="pl-PL"/>
        </w:rPr>
        <w:br/>
        <w:t xml:space="preserve">Adres profilu nabywcy: </w:t>
      </w:r>
      <w:r w:rsidRPr="00A07136">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b/>
          <w:bCs/>
          <w:sz w:val="24"/>
          <w:szCs w:val="24"/>
          <w:lang w:eastAsia="pl-PL"/>
        </w:rPr>
        <w:t xml:space="preserve">I. 2) RODZAJ ZAMAWIAJĄCEGO: </w:t>
      </w:r>
      <w:r w:rsidRPr="00A07136">
        <w:rPr>
          <w:rFonts w:ascii="Times New Roman" w:eastAsia="Times New Roman" w:hAnsi="Times New Roman" w:cs="Times New Roman"/>
          <w:sz w:val="24"/>
          <w:szCs w:val="24"/>
          <w:lang w:eastAsia="pl-PL"/>
        </w:rPr>
        <w:t xml:space="preserve">Administracja samorządowa </w:t>
      </w:r>
      <w:r w:rsidRPr="00A07136">
        <w:rPr>
          <w:rFonts w:ascii="Times New Roman" w:eastAsia="Times New Roman" w:hAnsi="Times New Roman" w:cs="Times New Roman"/>
          <w:sz w:val="24"/>
          <w:szCs w:val="24"/>
          <w:lang w:eastAsia="pl-PL"/>
        </w:rPr>
        <w:br/>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b/>
          <w:bCs/>
          <w:sz w:val="24"/>
          <w:szCs w:val="24"/>
          <w:lang w:eastAsia="pl-PL"/>
        </w:rPr>
        <w:t xml:space="preserve">I.3) WSPÓLNE UDZIELANIE ZAMÓWIENIA </w:t>
      </w:r>
      <w:r w:rsidRPr="00A07136">
        <w:rPr>
          <w:rFonts w:ascii="Times New Roman" w:eastAsia="Times New Roman" w:hAnsi="Times New Roman" w:cs="Times New Roman"/>
          <w:b/>
          <w:bCs/>
          <w:i/>
          <w:iCs/>
          <w:sz w:val="24"/>
          <w:szCs w:val="24"/>
          <w:lang w:eastAsia="pl-PL"/>
        </w:rPr>
        <w:t>(jeżeli dotyczy)</w:t>
      </w:r>
      <w:r w:rsidRPr="00A07136">
        <w:rPr>
          <w:rFonts w:ascii="Times New Roman" w:eastAsia="Times New Roman" w:hAnsi="Times New Roman" w:cs="Times New Roman"/>
          <w:b/>
          <w:bCs/>
          <w:sz w:val="24"/>
          <w:szCs w:val="24"/>
          <w:lang w:eastAsia="pl-PL"/>
        </w:rPr>
        <w:t xml:space="preserve">: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A07136">
        <w:rPr>
          <w:rFonts w:ascii="Times New Roman" w:eastAsia="Times New Roman" w:hAnsi="Times New Roman" w:cs="Times New Roman"/>
          <w:sz w:val="24"/>
          <w:szCs w:val="24"/>
          <w:lang w:eastAsia="pl-PL"/>
        </w:rPr>
        <w:br/>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b/>
          <w:bCs/>
          <w:sz w:val="24"/>
          <w:szCs w:val="24"/>
          <w:lang w:eastAsia="pl-PL"/>
        </w:rPr>
        <w:t xml:space="preserve">I.4) KOMUNIKACJA: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A07136">
        <w:rPr>
          <w:rFonts w:ascii="Times New Roman" w:eastAsia="Times New Roman" w:hAnsi="Times New Roman" w:cs="Times New Roman"/>
          <w:sz w:val="24"/>
          <w:szCs w:val="24"/>
          <w:lang w:eastAsia="pl-PL"/>
        </w:rPr>
        <w:t xml:space="preserve">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t xml:space="preserve">Tak </w:t>
      </w:r>
      <w:r w:rsidRPr="00A07136">
        <w:rPr>
          <w:rFonts w:ascii="Times New Roman" w:eastAsia="Times New Roman" w:hAnsi="Times New Roman" w:cs="Times New Roman"/>
          <w:sz w:val="24"/>
          <w:szCs w:val="24"/>
          <w:lang w:eastAsia="pl-PL"/>
        </w:rPr>
        <w:br/>
        <w:t xml:space="preserve">www.zabrze.magistrat.pl, zakładka: Urząd Miejski, zakładka: Zamówienia publiczne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t xml:space="preserve">Tak </w:t>
      </w:r>
      <w:r w:rsidRPr="00A07136">
        <w:rPr>
          <w:rFonts w:ascii="Times New Roman" w:eastAsia="Times New Roman" w:hAnsi="Times New Roman" w:cs="Times New Roman"/>
          <w:sz w:val="24"/>
          <w:szCs w:val="24"/>
          <w:lang w:eastAsia="pl-PL"/>
        </w:rPr>
        <w:br/>
        <w:t xml:space="preserve">www.zabrze.magistrat.pl, zakładka: Urząd Miejski, zakładka: Zamówienia publiczne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t xml:space="preserve">Nie </w:t>
      </w:r>
      <w:r w:rsidRPr="00A07136">
        <w:rPr>
          <w:rFonts w:ascii="Times New Roman" w:eastAsia="Times New Roman" w:hAnsi="Times New Roman" w:cs="Times New Roman"/>
          <w:sz w:val="24"/>
          <w:szCs w:val="24"/>
          <w:lang w:eastAsia="pl-PL"/>
        </w:rPr>
        <w:br/>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b/>
          <w:bCs/>
          <w:sz w:val="24"/>
          <w:szCs w:val="24"/>
          <w:lang w:eastAsia="pl-PL"/>
        </w:rPr>
        <w:t>Oferty lub wnioski o dopuszczenie do udziału w postępowaniu należy przesyłać:</w:t>
      </w:r>
      <w:r w:rsidRPr="00A07136">
        <w:rPr>
          <w:rFonts w:ascii="Times New Roman" w:eastAsia="Times New Roman" w:hAnsi="Times New Roman" w:cs="Times New Roman"/>
          <w:sz w:val="24"/>
          <w:szCs w:val="24"/>
          <w:lang w:eastAsia="pl-PL"/>
        </w:rPr>
        <w:t xml:space="preserve">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b/>
          <w:bCs/>
          <w:sz w:val="24"/>
          <w:szCs w:val="24"/>
          <w:lang w:eastAsia="pl-PL"/>
        </w:rPr>
        <w:t>Elektronicznie</w:t>
      </w:r>
      <w:r w:rsidRPr="00A07136">
        <w:rPr>
          <w:rFonts w:ascii="Times New Roman" w:eastAsia="Times New Roman" w:hAnsi="Times New Roman" w:cs="Times New Roman"/>
          <w:sz w:val="24"/>
          <w:szCs w:val="24"/>
          <w:lang w:eastAsia="pl-PL"/>
        </w:rPr>
        <w:t xml:space="preserve">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t xml:space="preserve">Nie </w:t>
      </w:r>
      <w:r w:rsidRPr="00A07136">
        <w:rPr>
          <w:rFonts w:ascii="Times New Roman" w:eastAsia="Times New Roman" w:hAnsi="Times New Roman" w:cs="Times New Roman"/>
          <w:sz w:val="24"/>
          <w:szCs w:val="24"/>
          <w:lang w:eastAsia="pl-PL"/>
        </w:rPr>
        <w:br/>
        <w:t xml:space="preserve">adres </w:t>
      </w:r>
      <w:r w:rsidRPr="00A07136">
        <w:rPr>
          <w:rFonts w:ascii="Times New Roman" w:eastAsia="Times New Roman" w:hAnsi="Times New Roman" w:cs="Times New Roman"/>
          <w:sz w:val="24"/>
          <w:szCs w:val="24"/>
          <w:lang w:eastAsia="pl-PL"/>
        </w:rPr>
        <w:br/>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A07136">
        <w:rPr>
          <w:rFonts w:ascii="Times New Roman" w:eastAsia="Times New Roman" w:hAnsi="Times New Roman" w:cs="Times New Roman"/>
          <w:sz w:val="24"/>
          <w:szCs w:val="24"/>
          <w:lang w:eastAsia="pl-PL"/>
        </w:rPr>
        <w:t xml:space="preserve"> </w:t>
      </w:r>
      <w:r w:rsidRPr="00A07136">
        <w:rPr>
          <w:rFonts w:ascii="Times New Roman" w:eastAsia="Times New Roman" w:hAnsi="Times New Roman" w:cs="Times New Roman"/>
          <w:sz w:val="24"/>
          <w:szCs w:val="24"/>
          <w:lang w:eastAsia="pl-PL"/>
        </w:rPr>
        <w:br/>
        <w:t xml:space="preserve">Nie </w:t>
      </w:r>
      <w:r w:rsidRPr="00A07136">
        <w:rPr>
          <w:rFonts w:ascii="Times New Roman" w:eastAsia="Times New Roman" w:hAnsi="Times New Roman" w:cs="Times New Roman"/>
          <w:sz w:val="24"/>
          <w:szCs w:val="24"/>
          <w:lang w:eastAsia="pl-PL"/>
        </w:rPr>
        <w:br/>
        <w:t xml:space="preserve">Inny sposób: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A07136">
        <w:rPr>
          <w:rFonts w:ascii="Times New Roman" w:eastAsia="Times New Roman" w:hAnsi="Times New Roman" w:cs="Times New Roman"/>
          <w:sz w:val="24"/>
          <w:szCs w:val="24"/>
          <w:lang w:eastAsia="pl-PL"/>
        </w:rPr>
        <w:t xml:space="preserve"> </w:t>
      </w:r>
      <w:r w:rsidRPr="00A07136">
        <w:rPr>
          <w:rFonts w:ascii="Times New Roman" w:eastAsia="Times New Roman" w:hAnsi="Times New Roman" w:cs="Times New Roman"/>
          <w:sz w:val="24"/>
          <w:szCs w:val="24"/>
          <w:lang w:eastAsia="pl-PL"/>
        </w:rPr>
        <w:br/>
        <w:t xml:space="preserve">Tak </w:t>
      </w:r>
      <w:r w:rsidRPr="00A07136">
        <w:rPr>
          <w:rFonts w:ascii="Times New Roman" w:eastAsia="Times New Roman" w:hAnsi="Times New Roman" w:cs="Times New Roman"/>
          <w:sz w:val="24"/>
          <w:szCs w:val="24"/>
          <w:lang w:eastAsia="pl-PL"/>
        </w:rPr>
        <w:br/>
        <w:t xml:space="preserve">Inny sposób: </w:t>
      </w:r>
      <w:r w:rsidRPr="00A07136">
        <w:rPr>
          <w:rFonts w:ascii="Times New Roman" w:eastAsia="Times New Roman" w:hAnsi="Times New Roman" w:cs="Times New Roman"/>
          <w:sz w:val="24"/>
          <w:szCs w:val="24"/>
          <w:lang w:eastAsia="pl-PL"/>
        </w:rPr>
        <w:br/>
        <w:t xml:space="preserve">Oferty pod rygorem </w:t>
      </w:r>
      <w:proofErr w:type="spellStart"/>
      <w:r w:rsidRPr="00A07136">
        <w:rPr>
          <w:rFonts w:ascii="Times New Roman" w:eastAsia="Times New Roman" w:hAnsi="Times New Roman" w:cs="Times New Roman"/>
          <w:sz w:val="24"/>
          <w:szCs w:val="24"/>
          <w:lang w:eastAsia="pl-PL"/>
        </w:rPr>
        <w:t>niewazności</w:t>
      </w:r>
      <w:proofErr w:type="spellEnd"/>
      <w:r w:rsidRPr="00A07136">
        <w:rPr>
          <w:rFonts w:ascii="Times New Roman" w:eastAsia="Times New Roman" w:hAnsi="Times New Roman" w:cs="Times New Roman"/>
          <w:sz w:val="24"/>
          <w:szCs w:val="24"/>
          <w:lang w:eastAsia="pl-PL"/>
        </w:rPr>
        <w:t xml:space="preserve"> </w:t>
      </w:r>
      <w:proofErr w:type="spellStart"/>
      <w:r w:rsidRPr="00A07136">
        <w:rPr>
          <w:rFonts w:ascii="Times New Roman" w:eastAsia="Times New Roman" w:hAnsi="Times New Roman" w:cs="Times New Roman"/>
          <w:sz w:val="24"/>
          <w:szCs w:val="24"/>
          <w:lang w:eastAsia="pl-PL"/>
        </w:rPr>
        <w:t>nalezy</w:t>
      </w:r>
      <w:proofErr w:type="spellEnd"/>
      <w:r w:rsidRPr="00A07136">
        <w:rPr>
          <w:rFonts w:ascii="Times New Roman" w:eastAsia="Times New Roman" w:hAnsi="Times New Roman" w:cs="Times New Roman"/>
          <w:sz w:val="24"/>
          <w:szCs w:val="24"/>
          <w:lang w:eastAsia="pl-PL"/>
        </w:rPr>
        <w:t xml:space="preserve"> złożyć w formie pisemnej zgodnie z wymaganiami SIWZ </w:t>
      </w:r>
      <w:r w:rsidRPr="00A07136">
        <w:rPr>
          <w:rFonts w:ascii="Times New Roman" w:eastAsia="Times New Roman" w:hAnsi="Times New Roman" w:cs="Times New Roman"/>
          <w:sz w:val="24"/>
          <w:szCs w:val="24"/>
          <w:lang w:eastAsia="pl-PL"/>
        </w:rPr>
        <w:br/>
        <w:t xml:space="preserve">Adres: </w:t>
      </w:r>
      <w:r w:rsidRPr="00A07136">
        <w:rPr>
          <w:rFonts w:ascii="Times New Roman" w:eastAsia="Times New Roman" w:hAnsi="Times New Roman" w:cs="Times New Roman"/>
          <w:sz w:val="24"/>
          <w:szCs w:val="24"/>
          <w:lang w:eastAsia="pl-PL"/>
        </w:rPr>
        <w:br/>
        <w:t xml:space="preserve">Urząd Miejski w Zabrzu, Biuro Zamówień Publicznych, ul. Powstańców Śląskich 5-7, 41-800 Zabrze, II piętro, pokój 219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A07136">
        <w:rPr>
          <w:rFonts w:ascii="Times New Roman" w:eastAsia="Times New Roman" w:hAnsi="Times New Roman" w:cs="Times New Roman"/>
          <w:sz w:val="24"/>
          <w:szCs w:val="24"/>
          <w:lang w:eastAsia="pl-PL"/>
        </w:rPr>
        <w:t xml:space="preserve">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t xml:space="preserve">Nie </w:t>
      </w:r>
      <w:r w:rsidRPr="00A07136">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A07136">
        <w:rPr>
          <w:rFonts w:ascii="Times New Roman" w:eastAsia="Times New Roman" w:hAnsi="Times New Roman" w:cs="Times New Roman"/>
          <w:sz w:val="24"/>
          <w:szCs w:val="24"/>
          <w:lang w:eastAsia="pl-PL"/>
        </w:rPr>
        <w:br/>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u w:val="single"/>
          <w:lang w:eastAsia="pl-PL"/>
        </w:rPr>
        <w:t xml:space="preserve">SEKCJA II: PRZEDMIOT ZAMÓWIENIA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b/>
          <w:bCs/>
          <w:sz w:val="24"/>
          <w:szCs w:val="24"/>
          <w:lang w:eastAsia="pl-PL"/>
        </w:rPr>
        <w:t xml:space="preserve">II.1) Nazwa nadana zamówieniu przez zamawiającego: </w:t>
      </w:r>
      <w:r w:rsidRPr="00A07136">
        <w:rPr>
          <w:rFonts w:ascii="Times New Roman" w:eastAsia="Times New Roman" w:hAnsi="Times New Roman" w:cs="Times New Roman"/>
          <w:sz w:val="24"/>
          <w:szCs w:val="24"/>
          <w:lang w:eastAsia="pl-PL"/>
        </w:rPr>
        <w:t xml:space="preserve">Dostawa urządzeń wraz z montażem dla placu zabaw oraz wykonanie koniecznych robót budowlanych towarzyszących dla n/w zadań inwestycyjnych: Zad. 3 „Zmiana sposobu użytkowania części pomieszczeń (pomieszczenia biurowe i gospodarcze) w budynku Przedszkola nr 49 przy ul. Sportowej 42 (działka nr 1005/8) na salę dydaktyczną wraz z pomieszczeniem sanitarno-higienicznym” - w ramach programu „Przedszkole naszych marzeń - dostosowanie infrastruktury przedszkolnej w Zabrzu”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b/>
          <w:bCs/>
          <w:sz w:val="24"/>
          <w:szCs w:val="24"/>
          <w:lang w:eastAsia="pl-PL"/>
        </w:rPr>
        <w:t xml:space="preserve">Numer referencyjny: </w:t>
      </w:r>
      <w:r w:rsidRPr="00A07136">
        <w:rPr>
          <w:rFonts w:ascii="Times New Roman" w:eastAsia="Times New Roman" w:hAnsi="Times New Roman" w:cs="Times New Roman"/>
          <w:sz w:val="24"/>
          <w:szCs w:val="24"/>
          <w:lang w:eastAsia="pl-PL"/>
        </w:rPr>
        <w:t xml:space="preserve">BZP.271.33.2018.EK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A07136" w:rsidRPr="00A07136" w:rsidRDefault="00A07136" w:rsidP="00A07136">
      <w:pPr>
        <w:spacing w:after="0" w:line="240" w:lineRule="auto"/>
        <w:jc w:val="both"/>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t xml:space="preserve">Nie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b/>
          <w:bCs/>
          <w:sz w:val="24"/>
          <w:szCs w:val="24"/>
          <w:lang w:eastAsia="pl-PL"/>
        </w:rPr>
        <w:t xml:space="preserve">II.2) Rodzaj zamówienia: </w:t>
      </w:r>
      <w:r w:rsidRPr="00A07136">
        <w:rPr>
          <w:rFonts w:ascii="Times New Roman" w:eastAsia="Times New Roman" w:hAnsi="Times New Roman" w:cs="Times New Roman"/>
          <w:sz w:val="24"/>
          <w:szCs w:val="24"/>
          <w:lang w:eastAsia="pl-PL"/>
        </w:rPr>
        <w:t xml:space="preserve">Dostawy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b/>
          <w:bCs/>
          <w:sz w:val="24"/>
          <w:szCs w:val="24"/>
          <w:lang w:eastAsia="pl-PL"/>
        </w:rPr>
        <w:t>II.3) Informacja o możliwości składania ofert częściowych</w:t>
      </w:r>
      <w:r w:rsidRPr="00A07136">
        <w:rPr>
          <w:rFonts w:ascii="Times New Roman" w:eastAsia="Times New Roman" w:hAnsi="Times New Roman" w:cs="Times New Roman"/>
          <w:sz w:val="24"/>
          <w:szCs w:val="24"/>
          <w:lang w:eastAsia="pl-PL"/>
        </w:rPr>
        <w:t xml:space="preserve"> </w:t>
      </w:r>
      <w:r w:rsidRPr="00A07136">
        <w:rPr>
          <w:rFonts w:ascii="Times New Roman" w:eastAsia="Times New Roman" w:hAnsi="Times New Roman" w:cs="Times New Roman"/>
          <w:sz w:val="24"/>
          <w:szCs w:val="24"/>
          <w:lang w:eastAsia="pl-PL"/>
        </w:rPr>
        <w:br/>
        <w:t xml:space="preserve">Zamówienie podzielone jest na części: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t xml:space="preserve">Nie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b/>
          <w:bCs/>
          <w:sz w:val="24"/>
          <w:szCs w:val="24"/>
          <w:lang w:eastAsia="pl-PL"/>
        </w:rPr>
        <w:t>Oferty lub wnioski o dopuszczenie do udziału w postępowaniu można składać w odniesieniu do:</w:t>
      </w:r>
      <w:r w:rsidRPr="00A07136">
        <w:rPr>
          <w:rFonts w:ascii="Times New Roman" w:eastAsia="Times New Roman" w:hAnsi="Times New Roman" w:cs="Times New Roman"/>
          <w:sz w:val="24"/>
          <w:szCs w:val="24"/>
          <w:lang w:eastAsia="pl-PL"/>
        </w:rPr>
        <w:t xml:space="preserve"> </w:t>
      </w:r>
      <w:r w:rsidRPr="00A07136">
        <w:rPr>
          <w:rFonts w:ascii="Times New Roman" w:eastAsia="Times New Roman" w:hAnsi="Times New Roman" w:cs="Times New Roman"/>
          <w:sz w:val="24"/>
          <w:szCs w:val="24"/>
          <w:lang w:eastAsia="pl-PL"/>
        </w:rPr>
        <w:br/>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A07136">
        <w:rPr>
          <w:rFonts w:ascii="Times New Roman" w:eastAsia="Times New Roman" w:hAnsi="Times New Roman" w:cs="Times New Roman"/>
          <w:sz w:val="24"/>
          <w:szCs w:val="24"/>
          <w:lang w:eastAsia="pl-PL"/>
        </w:rPr>
        <w:t xml:space="preserve">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A07136">
        <w:rPr>
          <w:rFonts w:ascii="Times New Roman" w:eastAsia="Times New Roman" w:hAnsi="Times New Roman" w:cs="Times New Roman"/>
          <w:sz w:val="24"/>
          <w:szCs w:val="24"/>
          <w:lang w:eastAsia="pl-PL"/>
        </w:rPr>
        <w:t xml:space="preserve">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b/>
          <w:bCs/>
          <w:sz w:val="24"/>
          <w:szCs w:val="24"/>
          <w:lang w:eastAsia="pl-PL"/>
        </w:rPr>
        <w:t xml:space="preserve">II.4) Krótki opis przedmiotu zamówienia </w:t>
      </w:r>
      <w:r w:rsidRPr="00A07136">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A07136">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A07136">
        <w:rPr>
          <w:rFonts w:ascii="Times New Roman" w:eastAsia="Times New Roman" w:hAnsi="Times New Roman" w:cs="Times New Roman"/>
          <w:sz w:val="24"/>
          <w:szCs w:val="24"/>
          <w:lang w:eastAsia="pl-PL"/>
        </w:rPr>
        <w:t xml:space="preserve">Przedmiotem zamówienia jest dostawa urządzeń wraz z montażem dla placu zabaw oraz wykonanie koniecznych robót budowlanych towarzyszących dla n/w zadań inwestycyjnych : Zadanie nr 3. „Zmiana sposobu użytkowania części pomieszczeń (pomieszczenia biurowe i gospodarcze) w budynku Przedszkola nr 49 przy ul. Sportowej 42 (działka nr 1005/8) na salę dydaktyczną wraz z pomieszczeniem sanitarno-higienicznym”. Zakres zamówienia obejmuje dostawę i montaż fabrycznie nowych urządzeń, zgodnie z instrukcją producenta wyposażenia placu zabaw wraz z zagospodarowaniem terenu oraz z wykonaniem robót budowlanych towarzyszących. Wszystkie urządzenia muszą być wykonane z materiałów dopuszczonych do obrotu na terenie Polski i Unii Europejskiej, tj. posiadających znak CE, albo deklaracji zgodności ze znakiem CE (lub certyfikaty) wystawione przez producenta oraz winny być wykonane zgodnie z obowiązującymi przepisami i normami.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b/>
          <w:bCs/>
          <w:sz w:val="24"/>
          <w:szCs w:val="24"/>
          <w:lang w:eastAsia="pl-PL"/>
        </w:rPr>
        <w:t xml:space="preserve">II.5) Główny kod CPV: </w:t>
      </w:r>
      <w:r w:rsidRPr="00A07136">
        <w:rPr>
          <w:rFonts w:ascii="Times New Roman" w:eastAsia="Times New Roman" w:hAnsi="Times New Roman" w:cs="Times New Roman"/>
          <w:sz w:val="24"/>
          <w:szCs w:val="24"/>
          <w:lang w:eastAsia="pl-PL"/>
        </w:rPr>
        <w:t xml:space="preserve">37535200-9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b/>
          <w:bCs/>
          <w:sz w:val="24"/>
          <w:szCs w:val="24"/>
          <w:lang w:eastAsia="pl-PL"/>
        </w:rPr>
        <w:t>Dodatkowe kody CPV:</w:t>
      </w:r>
      <w:r w:rsidRPr="00A07136">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A07136" w:rsidRPr="00A07136" w:rsidTr="00A07136">
        <w:tc>
          <w:tcPr>
            <w:tcW w:w="0" w:type="auto"/>
            <w:tcBorders>
              <w:top w:val="single" w:sz="6" w:space="0" w:color="000000"/>
              <w:left w:val="single" w:sz="6" w:space="0" w:color="000000"/>
              <w:bottom w:val="single" w:sz="6" w:space="0" w:color="000000"/>
              <w:right w:val="single" w:sz="6" w:space="0" w:color="000000"/>
            </w:tcBorders>
            <w:vAlign w:val="center"/>
            <w:hideMark/>
          </w:tcPr>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t>Kod CPV</w:t>
            </w:r>
          </w:p>
        </w:tc>
      </w:tr>
      <w:tr w:rsidR="00A07136" w:rsidRPr="00A07136" w:rsidTr="00A07136">
        <w:tc>
          <w:tcPr>
            <w:tcW w:w="0" w:type="auto"/>
            <w:tcBorders>
              <w:top w:val="single" w:sz="6" w:space="0" w:color="000000"/>
              <w:left w:val="single" w:sz="6" w:space="0" w:color="000000"/>
              <w:bottom w:val="single" w:sz="6" w:space="0" w:color="000000"/>
              <w:right w:val="single" w:sz="6" w:space="0" w:color="000000"/>
            </w:tcBorders>
            <w:vAlign w:val="center"/>
            <w:hideMark/>
          </w:tcPr>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t>45100000-8</w:t>
            </w:r>
          </w:p>
        </w:tc>
      </w:tr>
      <w:tr w:rsidR="00A07136" w:rsidRPr="00A07136" w:rsidTr="00A07136">
        <w:tc>
          <w:tcPr>
            <w:tcW w:w="0" w:type="auto"/>
            <w:tcBorders>
              <w:top w:val="single" w:sz="6" w:space="0" w:color="000000"/>
              <w:left w:val="single" w:sz="6" w:space="0" w:color="000000"/>
              <w:bottom w:val="single" w:sz="6" w:space="0" w:color="000000"/>
              <w:right w:val="single" w:sz="6" w:space="0" w:color="000000"/>
            </w:tcBorders>
            <w:vAlign w:val="center"/>
            <w:hideMark/>
          </w:tcPr>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t>45233293-9</w:t>
            </w:r>
          </w:p>
        </w:tc>
      </w:tr>
      <w:tr w:rsidR="00A07136" w:rsidRPr="00A07136" w:rsidTr="00A07136">
        <w:tc>
          <w:tcPr>
            <w:tcW w:w="0" w:type="auto"/>
            <w:tcBorders>
              <w:top w:val="single" w:sz="6" w:space="0" w:color="000000"/>
              <w:left w:val="single" w:sz="6" w:space="0" w:color="000000"/>
              <w:bottom w:val="single" w:sz="6" w:space="0" w:color="000000"/>
              <w:right w:val="single" w:sz="6" w:space="0" w:color="000000"/>
            </w:tcBorders>
            <w:vAlign w:val="center"/>
            <w:hideMark/>
          </w:tcPr>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t>45233221-4</w:t>
            </w:r>
          </w:p>
        </w:tc>
      </w:tr>
      <w:tr w:rsidR="00A07136" w:rsidRPr="00A07136" w:rsidTr="00A07136">
        <w:tc>
          <w:tcPr>
            <w:tcW w:w="0" w:type="auto"/>
            <w:tcBorders>
              <w:top w:val="single" w:sz="6" w:space="0" w:color="000000"/>
              <w:left w:val="single" w:sz="6" w:space="0" w:color="000000"/>
              <w:bottom w:val="single" w:sz="6" w:space="0" w:color="000000"/>
              <w:right w:val="single" w:sz="6" w:space="0" w:color="000000"/>
            </w:tcBorders>
            <w:vAlign w:val="center"/>
            <w:hideMark/>
          </w:tcPr>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t>45233200-1</w:t>
            </w:r>
          </w:p>
        </w:tc>
      </w:tr>
      <w:tr w:rsidR="00A07136" w:rsidRPr="00A07136" w:rsidTr="00A07136">
        <w:tc>
          <w:tcPr>
            <w:tcW w:w="0" w:type="auto"/>
            <w:tcBorders>
              <w:top w:val="single" w:sz="6" w:space="0" w:color="000000"/>
              <w:left w:val="single" w:sz="6" w:space="0" w:color="000000"/>
              <w:bottom w:val="single" w:sz="6" w:space="0" w:color="000000"/>
              <w:right w:val="single" w:sz="6" w:space="0" w:color="000000"/>
            </w:tcBorders>
            <w:vAlign w:val="center"/>
            <w:hideMark/>
          </w:tcPr>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t>45233222-1</w:t>
            </w:r>
          </w:p>
        </w:tc>
      </w:tr>
    </w:tbl>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b/>
          <w:bCs/>
          <w:sz w:val="24"/>
          <w:szCs w:val="24"/>
          <w:lang w:eastAsia="pl-PL"/>
        </w:rPr>
        <w:t xml:space="preserve">II.6) Całkowita wartość zamówienia </w:t>
      </w:r>
      <w:r w:rsidRPr="00A07136">
        <w:rPr>
          <w:rFonts w:ascii="Times New Roman" w:eastAsia="Times New Roman" w:hAnsi="Times New Roman" w:cs="Times New Roman"/>
          <w:i/>
          <w:iCs/>
          <w:sz w:val="24"/>
          <w:szCs w:val="24"/>
          <w:lang w:eastAsia="pl-PL"/>
        </w:rPr>
        <w:t>(jeżeli zamawiający podaje informacje o wartości zamówienia)</w:t>
      </w:r>
      <w:r w:rsidRPr="00A07136">
        <w:rPr>
          <w:rFonts w:ascii="Times New Roman" w:eastAsia="Times New Roman" w:hAnsi="Times New Roman" w:cs="Times New Roman"/>
          <w:sz w:val="24"/>
          <w:szCs w:val="24"/>
          <w:lang w:eastAsia="pl-PL"/>
        </w:rPr>
        <w:t xml:space="preserve">: </w:t>
      </w:r>
      <w:r w:rsidRPr="00A07136">
        <w:rPr>
          <w:rFonts w:ascii="Times New Roman" w:eastAsia="Times New Roman" w:hAnsi="Times New Roman" w:cs="Times New Roman"/>
          <w:sz w:val="24"/>
          <w:szCs w:val="24"/>
          <w:lang w:eastAsia="pl-PL"/>
        </w:rPr>
        <w:br/>
        <w:t xml:space="preserve">Wartość bez VAT: </w:t>
      </w:r>
      <w:r w:rsidRPr="00A07136">
        <w:rPr>
          <w:rFonts w:ascii="Times New Roman" w:eastAsia="Times New Roman" w:hAnsi="Times New Roman" w:cs="Times New Roman"/>
          <w:sz w:val="24"/>
          <w:szCs w:val="24"/>
          <w:lang w:eastAsia="pl-PL"/>
        </w:rPr>
        <w:br/>
        <w:t xml:space="preserve">Waluta: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A07136">
        <w:rPr>
          <w:rFonts w:ascii="Times New Roman" w:eastAsia="Times New Roman" w:hAnsi="Times New Roman" w:cs="Times New Roman"/>
          <w:sz w:val="24"/>
          <w:szCs w:val="24"/>
          <w:lang w:eastAsia="pl-PL"/>
        </w:rPr>
        <w:t xml:space="preserve">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A07136">
        <w:rPr>
          <w:rFonts w:ascii="Times New Roman" w:eastAsia="Times New Roman" w:hAnsi="Times New Roman" w:cs="Times New Roman"/>
          <w:b/>
          <w:bCs/>
          <w:sz w:val="24"/>
          <w:szCs w:val="24"/>
          <w:lang w:eastAsia="pl-PL"/>
        </w:rPr>
        <w:t>Pzp</w:t>
      </w:r>
      <w:proofErr w:type="spellEnd"/>
      <w:r w:rsidRPr="00A07136">
        <w:rPr>
          <w:rFonts w:ascii="Times New Roman" w:eastAsia="Times New Roman" w:hAnsi="Times New Roman" w:cs="Times New Roman"/>
          <w:b/>
          <w:bCs/>
          <w:sz w:val="24"/>
          <w:szCs w:val="24"/>
          <w:lang w:eastAsia="pl-PL"/>
        </w:rPr>
        <w:t xml:space="preserve">: </w:t>
      </w:r>
      <w:r w:rsidRPr="00A07136">
        <w:rPr>
          <w:rFonts w:ascii="Times New Roman" w:eastAsia="Times New Roman" w:hAnsi="Times New Roman" w:cs="Times New Roman"/>
          <w:sz w:val="24"/>
          <w:szCs w:val="24"/>
          <w:lang w:eastAsia="pl-PL"/>
        </w:rPr>
        <w:t xml:space="preserve">Nie </w:t>
      </w:r>
      <w:r w:rsidRPr="00A07136">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A07136">
        <w:rPr>
          <w:rFonts w:ascii="Times New Roman" w:eastAsia="Times New Roman" w:hAnsi="Times New Roman" w:cs="Times New Roman"/>
          <w:sz w:val="24"/>
          <w:szCs w:val="24"/>
          <w:lang w:eastAsia="pl-PL"/>
        </w:rPr>
        <w:t>Pzp</w:t>
      </w:r>
      <w:proofErr w:type="spellEnd"/>
      <w:r w:rsidRPr="00A07136">
        <w:rPr>
          <w:rFonts w:ascii="Times New Roman" w:eastAsia="Times New Roman" w:hAnsi="Times New Roman" w:cs="Times New Roman"/>
          <w:sz w:val="24"/>
          <w:szCs w:val="24"/>
          <w:lang w:eastAsia="pl-PL"/>
        </w:rPr>
        <w:t xml:space="preserve">: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A07136">
        <w:rPr>
          <w:rFonts w:ascii="Times New Roman" w:eastAsia="Times New Roman" w:hAnsi="Times New Roman" w:cs="Times New Roman"/>
          <w:sz w:val="24"/>
          <w:szCs w:val="24"/>
          <w:lang w:eastAsia="pl-PL"/>
        </w:rPr>
        <w:t xml:space="preserve"> </w:t>
      </w:r>
      <w:r w:rsidRPr="00A07136">
        <w:rPr>
          <w:rFonts w:ascii="Times New Roman" w:eastAsia="Times New Roman" w:hAnsi="Times New Roman" w:cs="Times New Roman"/>
          <w:sz w:val="24"/>
          <w:szCs w:val="24"/>
          <w:lang w:eastAsia="pl-PL"/>
        </w:rPr>
        <w:br/>
        <w:t>miesiącach:  2  </w:t>
      </w:r>
      <w:r w:rsidRPr="00A07136">
        <w:rPr>
          <w:rFonts w:ascii="Times New Roman" w:eastAsia="Times New Roman" w:hAnsi="Times New Roman" w:cs="Times New Roman"/>
          <w:i/>
          <w:iCs/>
          <w:sz w:val="24"/>
          <w:szCs w:val="24"/>
          <w:lang w:eastAsia="pl-PL"/>
        </w:rPr>
        <w:t xml:space="preserve"> lub </w:t>
      </w:r>
      <w:r w:rsidRPr="00A07136">
        <w:rPr>
          <w:rFonts w:ascii="Times New Roman" w:eastAsia="Times New Roman" w:hAnsi="Times New Roman" w:cs="Times New Roman"/>
          <w:b/>
          <w:bCs/>
          <w:sz w:val="24"/>
          <w:szCs w:val="24"/>
          <w:lang w:eastAsia="pl-PL"/>
        </w:rPr>
        <w:t>dniach:</w:t>
      </w:r>
      <w:r w:rsidRPr="00A07136">
        <w:rPr>
          <w:rFonts w:ascii="Times New Roman" w:eastAsia="Times New Roman" w:hAnsi="Times New Roman" w:cs="Times New Roman"/>
          <w:sz w:val="24"/>
          <w:szCs w:val="24"/>
          <w:lang w:eastAsia="pl-PL"/>
        </w:rPr>
        <w:t xml:space="preserve">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i/>
          <w:iCs/>
          <w:sz w:val="24"/>
          <w:szCs w:val="24"/>
          <w:lang w:eastAsia="pl-PL"/>
        </w:rPr>
        <w:t>lub</w:t>
      </w:r>
      <w:r w:rsidRPr="00A07136">
        <w:rPr>
          <w:rFonts w:ascii="Times New Roman" w:eastAsia="Times New Roman" w:hAnsi="Times New Roman" w:cs="Times New Roman"/>
          <w:sz w:val="24"/>
          <w:szCs w:val="24"/>
          <w:lang w:eastAsia="pl-PL"/>
        </w:rPr>
        <w:t xml:space="preserve">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b/>
          <w:bCs/>
          <w:sz w:val="24"/>
          <w:szCs w:val="24"/>
          <w:lang w:eastAsia="pl-PL"/>
        </w:rPr>
        <w:t xml:space="preserve">data rozpoczęcia: </w:t>
      </w:r>
      <w:r w:rsidRPr="00A07136">
        <w:rPr>
          <w:rFonts w:ascii="Times New Roman" w:eastAsia="Times New Roman" w:hAnsi="Times New Roman" w:cs="Times New Roman"/>
          <w:sz w:val="24"/>
          <w:szCs w:val="24"/>
          <w:lang w:eastAsia="pl-PL"/>
        </w:rPr>
        <w:t> </w:t>
      </w:r>
      <w:r w:rsidRPr="00A07136">
        <w:rPr>
          <w:rFonts w:ascii="Times New Roman" w:eastAsia="Times New Roman" w:hAnsi="Times New Roman" w:cs="Times New Roman"/>
          <w:i/>
          <w:iCs/>
          <w:sz w:val="24"/>
          <w:szCs w:val="24"/>
          <w:lang w:eastAsia="pl-PL"/>
        </w:rPr>
        <w:t xml:space="preserve"> lub </w:t>
      </w:r>
      <w:r w:rsidRPr="00A07136">
        <w:rPr>
          <w:rFonts w:ascii="Times New Roman" w:eastAsia="Times New Roman" w:hAnsi="Times New Roman" w:cs="Times New Roman"/>
          <w:b/>
          <w:bCs/>
          <w:sz w:val="24"/>
          <w:szCs w:val="24"/>
          <w:lang w:eastAsia="pl-PL"/>
        </w:rPr>
        <w:t xml:space="preserve">zakończenia: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b/>
          <w:bCs/>
          <w:sz w:val="24"/>
          <w:szCs w:val="24"/>
          <w:lang w:eastAsia="pl-PL"/>
        </w:rPr>
        <w:t xml:space="preserve">II.9) Informacje dodatkowe: </w:t>
      </w:r>
      <w:r w:rsidRPr="00A07136">
        <w:rPr>
          <w:rFonts w:ascii="Times New Roman" w:eastAsia="Times New Roman" w:hAnsi="Times New Roman" w:cs="Times New Roman"/>
          <w:sz w:val="24"/>
          <w:szCs w:val="24"/>
          <w:lang w:eastAsia="pl-PL"/>
        </w:rPr>
        <w:t xml:space="preserve">Termin wykonania zamówienia: Wykonawca zrealizuje przedmiot zamówienia w następujących terminach: Zakończenie realizacji zamówienia w nieprzekraczalnym terminie do 2 miesięcy od daty podpisania umowy. Termin dostawy musi być uzgodniony z Dyrektorem Przedszkola i Zamawiającym.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b/>
          <w:bCs/>
          <w:sz w:val="24"/>
          <w:szCs w:val="24"/>
          <w:lang w:eastAsia="pl-PL"/>
        </w:rPr>
        <w:t xml:space="preserve">III.1) WARUNKI UDZIAŁU W POSTĘPOWANIU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A07136">
        <w:rPr>
          <w:rFonts w:ascii="Times New Roman" w:eastAsia="Times New Roman" w:hAnsi="Times New Roman" w:cs="Times New Roman"/>
          <w:sz w:val="24"/>
          <w:szCs w:val="24"/>
          <w:lang w:eastAsia="pl-PL"/>
        </w:rPr>
        <w:t xml:space="preserve"> </w:t>
      </w:r>
      <w:r w:rsidRPr="00A07136">
        <w:rPr>
          <w:rFonts w:ascii="Times New Roman" w:eastAsia="Times New Roman" w:hAnsi="Times New Roman" w:cs="Times New Roman"/>
          <w:sz w:val="24"/>
          <w:szCs w:val="24"/>
          <w:lang w:eastAsia="pl-PL"/>
        </w:rPr>
        <w:br/>
        <w:t xml:space="preserve">Określenie warunków: </w:t>
      </w:r>
      <w:r w:rsidRPr="00A07136">
        <w:rPr>
          <w:rFonts w:ascii="Times New Roman" w:eastAsia="Times New Roman" w:hAnsi="Times New Roman" w:cs="Times New Roman"/>
          <w:sz w:val="24"/>
          <w:szCs w:val="24"/>
          <w:lang w:eastAsia="pl-PL"/>
        </w:rPr>
        <w:br/>
        <w:t xml:space="preserve">Informacje dodatkowe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b/>
          <w:bCs/>
          <w:sz w:val="24"/>
          <w:szCs w:val="24"/>
          <w:lang w:eastAsia="pl-PL"/>
        </w:rPr>
        <w:t xml:space="preserve">III.1.2) Sytuacja finansowa lub ekonomiczna </w:t>
      </w:r>
      <w:r w:rsidRPr="00A07136">
        <w:rPr>
          <w:rFonts w:ascii="Times New Roman" w:eastAsia="Times New Roman" w:hAnsi="Times New Roman" w:cs="Times New Roman"/>
          <w:sz w:val="24"/>
          <w:szCs w:val="24"/>
          <w:lang w:eastAsia="pl-PL"/>
        </w:rPr>
        <w:br/>
        <w:t xml:space="preserve">Określenie warunków: </w:t>
      </w:r>
      <w:r w:rsidRPr="00A07136">
        <w:rPr>
          <w:rFonts w:ascii="Times New Roman" w:eastAsia="Times New Roman" w:hAnsi="Times New Roman" w:cs="Times New Roman"/>
          <w:sz w:val="24"/>
          <w:szCs w:val="24"/>
          <w:lang w:eastAsia="pl-PL"/>
        </w:rPr>
        <w:br/>
        <w:t xml:space="preserve">Informacje dodatkowe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b/>
          <w:bCs/>
          <w:sz w:val="24"/>
          <w:szCs w:val="24"/>
          <w:lang w:eastAsia="pl-PL"/>
        </w:rPr>
        <w:t xml:space="preserve">III.1.3) Zdolność techniczna lub zawodowa </w:t>
      </w:r>
      <w:r w:rsidRPr="00A07136">
        <w:rPr>
          <w:rFonts w:ascii="Times New Roman" w:eastAsia="Times New Roman" w:hAnsi="Times New Roman" w:cs="Times New Roman"/>
          <w:sz w:val="24"/>
          <w:szCs w:val="24"/>
          <w:lang w:eastAsia="pl-PL"/>
        </w:rPr>
        <w:br/>
        <w:t xml:space="preserve">Określenie warunków: W celu wykazania spełniania warunku dotyczącego zdolności technicznej lub zawodowej Wykonawca, którego oferta zostanie najwyżej oceniona, zostanie przez Zamawiającego wezwany i przedstawi dokumenty: wykaz wykonanych dostaw i montażu wyposażenia placu zabaw wraz z zagospodarowaniem terenu oraz z wykonaniem robót budowlanych towarzyszących – w okresie ostatnich trzech lat przed upływem terminu składania ofert, a jeżeli okres prowadzenia działalności jest krótszy – w tym okresie, wraz z podaniem ich wartości, przedmiotu, dat wykonania i podmiotów, na rzecz których dostawy zostały wykonane, wraz z załączeniem dowodów, czy zostały wykonane lub są wykonywane należycie przy czym dowodami, o których mowa są referencje bądź inne dokumenty wystawione przez podmiot, na rzecz którego dostawy były wykonane, a w przypadku świadczeń okresowych lub ciągłych są wykonywane. Jeśli z uzasadnionej przyczyny o obiektywnym charakterze Wykonawca nie jest w stanie wskazać tych dokumentów- oświadczenie Wykonawcy, w przypadku świadczeń okresowych lub ciągłych dostaw nadal wykonywanych; referencje bądź inne dokumenty potwierdzające ich należyte wykonywanie powinny być wydane nie wcześniej niż 3 miesiące przed upływem terminu składania ofert. Na potwierdzenie spełnienia warunku zdolności technicznej Wykonawca jest zobowiązany wykazać się co najmniej: dla Zadania nr 3. „Zmiana sposobu użytkowania części pomieszczeń (pomieszczenia biurowe i gospodarcze) w budynku Przedszkola nr 49 przy ul. Sportowej 42 (działka nr 1005/8) na sale dydaktyczna wraz z pomieszczeniem sanitarno-higienicznym. Minimum jedna dostawa i montaż wyposażenia placu zabaw wraz z zagospodarowaniem terenu oraz z wykonaniem robót budowlanych towarzyszących o minimalnej łącznej wartości 140.000,00 zł brutto Dodatkowo warunkiem jest, aby ani jedna spośród wszystkich wykonanych dostaw z okresu trzech lat przed upływem terminu składania ofert, a jeśli okres prowadzenia działalności jest krótszy – z tego okresu, nie była niewykonana lub wykonana nienależycie. W wykazie należy wskazać zatem informację o dostawach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dostaw, gdzie przez nienależyte wykonanie rozumie się nieosiągnięcie parametrów gwarantowanych i poniesienie z tego tytułu kar umownych lub przekroczenie terminu realizacji o 30 dni w stosunku do uzgodnionego terminu zostanie wykluczony z postępowania. Zamawiający wymaga, aby osoby, które będą uczestniczyć w wykonywaniu zamówienia posiadały następujące kwalifikacje zawodowe, doświadczenie i wykształcenie oraz zakres wykonywanych czynności: 1) kierownik robót w branży konstrukcyjno- budowlanej - nie mniej niż 1 osoba kwalifikacje zawodowe: uprawnienia do pełnienia samodzielnej funkcji kierownika budowy w specjalności </w:t>
      </w:r>
      <w:proofErr w:type="spellStart"/>
      <w:r w:rsidRPr="00A07136">
        <w:rPr>
          <w:rFonts w:ascii="Times New Roman" w:eastAsia="Times New Roman" w:hAnsi="Times New Roman" w:cs="Times New Roman"/>
          <w:sz w:val="24"/>
          <w:szCs w:val="24"/>
          <w:lang w:eastAsia="pl-PL"/>
        </w:rPr>
        <w:t>konstrukcyjno</w:t>
      </w:r>
      <w:proofErr w:type="spellEnd"/>
      <w:r w:rsidRPr="00A07136">
        <w:rPr>
          <w:rFonts w:ascii="Times New Roman" w:eastAsia="Times New Roman" w:hAnsi="Times New Roman" w:cs="Times New Roman"/>
          <w:sz w:val="24"/>
          <w:szCs w:val="24"/>
          <w:lang w:eastAsia="pl-PL"/>
        </w:rPr>
        <w:t xml:space="preserve"> – budowlanej lub odpowiadające im równoważne uprawnienia budowlane, które zostały wydane na podstawie wcześniej obowiązujących przepisów w zakresie niezbędnym do realizacji przedmiotu zamówienia zgodnie z ustawą Prawo budowlane </w:t>
      </w:r>
      <w:r w:rsidRPr="00A07136">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A07136">
        <w:rPr>
          <w:rFonts w:ascii="Times New Roman" w:eastAsia="Times New Roman" w:hAnsi="Times New Roman" w:cs="Times New Roman"/>
          <w:sz w:val="24"/>
          <w:szCs w:val="24"/>
          <w:lang w:eastAsia="pl-PL"/>
        </w:rPr>
        <w:br/>
        <w:t xml:space="preserve">Informacje dodatkowe: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b/>
          <w:bCs/>
          <w:sz w:val="24"/>
          <w:szCs w:val="24"/>
          <w:lang w:eastAsia="pl-PL"/>
        </w:rPr>
        <w:t xml:space="preserve">III.2) PODSTAWY WYKLUCZENIA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A07136">
        <w:rPr>
          <w:rFonts w:ascii="Times New Roman" w:eastAsia="Times New Roman" w:hAnsi="Times New Roman" w:cs="Times New Roman"/>
          <w:b/>
          <w:bCs/>
          <w:sz w:val="24"/>
          <w:szCs w:val="24"/>
          <w:lang w:eastAsia="pl-PL"/>
        </w:rPr>
        <w:t>Pzp</w:t>
      </w:r>
      <w:proofErr w:type="spellEnd"/>
      <w:r w:rsidRPr="00A07136">
        <w:rPr>
          <w:rFonts w:ascii="Times New Roman" w:eastAsia="Times New Roman" w:hAnsi="Times New Roman" w:cs="Times New Roman"/>
          <w:sz w:val="24"/>
          <w:szCs w:val="24"/>
          <w:lang w:eastAsia="pl-PL"/>
        </w:rPr>
        <w:t xml:space="preserve">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A07136">
        <w:rPr>
          <w:rFonts w:ascii="Times New Roman" w:eastAsia="Times New Roman" w:hAnsi="Times New Roman" w:cs="Times New Roman"/>
          <w:b/>
          <w:bCs/>
          <w:sz w:val="24"/>
          <w:szCs w:val="24"/>
          <w:lang w:eastAsia="pl-PL"/>
        </w:rPr>
        <w:t>Pzp</w:t>
      </w:r>
      <w:proofErr w:type="spellEnd"/>
      <w:r w:rsidRPr="00A07136">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A07136">
        <w:rPr>
          <w:rFonts w:ascii="Times New Roman" w:eastAsia="Times New Roman" w:hAnsi="Times New Roman" w:cs="Times New Roman"/>
          <w:sz w:val="24"/>
          <w:szCs w:val="24"/>
          <w:lang w:eastAsia="pl-PL"/>
        </w:rPr>
        <w:t>Pzp</w:t>
      </w:r>
      <w:proofErr w:type="spellEnd"/>
      <w:r w:rsidRPr="00A07136">
        <w:rPr>
          <w:rFonts w:ascii="Times New Roman" w:eastAsia="Times New Roman" w:hAnsi="Times New Roman" w:cs="Times New Roman"/>
          <w:sz w:val="24"/>
          <w:szCs w:val="24"/>
          <w:lang w:eastAsia="pl-PL"/>
        </w:rPr>
        <w:t xml:space="preserve">) </w:t>
      </w:r>
      <w:r w:rsidRPr="00A07136">
        <w:rPr>
          <w:rFonts w:ascii="Times New Roman" w:eastAsia="Times New Roman" w:hAnsi="Times New Roman" w:cs="Times New Roman"/>
          <w:sz w:val="24"/>
          <w:szCs w:val="24"/>
          <w:lang w:eastAsia="pl-PL"/>
        </w:rPr>
        <w:br/>
        <w:t xml:space="preserve">Tak (podstawa wykluczenia określona w art. 24 ust. 5 pkt 2 ustawy </w:t>
      </w:r>
      <w:proofErr w:type="spellStart"/>
      <w:r w:rsidRPr="00A07136">
        <w:rPr>
          <w:rFonts w:ascii="Times New Roman" w:eastAsia="Times New Roman" w:hAnsi="Times New Roman" w:cs="Times New Roman"/>
          <w:sz w:val="24"/>
          <w:szCs w:val="24"/>
          <w:lang w:eastAsia="pl-PL"/>
        </w:rPr>
        <w:t>Pzp</w:t>
      </w:r>
      <w:proofErr w:type="spellEnd"/>
      <w:r w:rsidRPr="00A07136">
        <w:rPr>
          <w:rFonts w:ascii="Times New Roman" w:eastAsia="Times New Roman" w:hAnsi="Times New Roman" w:cs="Times New Roman"/>
          <w:sz w:val="24"/>
          <w:szCs w:val="24"/>
          <w:lang w:eastAsia="pl-PL"/>
        </w:rPr>
        <w:t xml:space="preserve">)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sz w:val="24"/>
          <w:szCs w:val="24"/>
          <w:lang w:eastAsia="pl-PL"/>
        </w:rPr>
        <w:br/>
        <w:t xml:space="preserve">Tak (podstawa wykluczenia określona w art. 24 ust. 5 pkt 4 ustawy </w:t>
      </w:r>
      <w:proofErr w:type="spellStart"/>
      <w:r w:rsidRPr="00A07136">
        <w:rPr>
          <w:rFonts w:ascii="Times New Roman" w:eastAsia="Times New Roman" w:hAnsi="Times New Roman" w:cs="Times New Roman"/>
          <w:sz w:val="24"/>
          <w:szCs w:val="24"/>
          <w:lang w:eastAsia="pl-PL"/>
        </w:rPr>
        <w:t>Pzp</w:t>
      </w:r>
      <w:proofErr w:type="spellEnd"/>
      <w:r w:rsidRPr="00A07136">
        <w:rPr>
          <w:rFonts w:ascii="Times New Roman" w:eastAsia="Times New Roman" w:hAnsi="Times New Roman" w:cs="Times New Roman"/>
          <w:sz w:val="24"/>
          <w:szCs w:val="24"/>
          <w:lang w:eastAsia="pl-PL"/>
        </w:rPr>
        <w:t xml:space="preserve">)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sz w:val="24"/>
          <w:szCs w:val="24"/>
          <w:lang w:eastAsia="pl-PL"/>
        </w:rPr>
        <w:br/>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A07136">
        <w:rPr>
          <w:rFonts w:ascii="Times New Roman" w:eastAsia="Times New Roman" w:hAnsi="Times New Roman" w:cs="Times New Roman"/>
          <w:sz w:val="24"/>
          <w:szCs w:val="24"/>
          <w:lang w:eastAsia="pl-PL"/>
        </w:rPr>
        <w:br/>
        <w:t xml:space="preserve">Tak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b/>
          <w:bCs/>
          <w:sz w:val="24"/>
          <w:szCs w:val="24"/>
          <w:lang w:eastAsia="pl-PL"/>
        </w:rPr>
        <w:t xml:space="preserve">Oświadczenie o spełnianiu kryteriów selekcji </w:t>
      </w:r>
      <w:r w:rsidRPr="00A07136">
        <w:rPr>
          <w:rFonts w:ascii="Times New Roman" w:eastAsia="Times New Roman" w:hAnsi="Times New Roman" w:cs="Times New Roman"/>
          <w:sz w:val="24"/>
          <w:szCs w:val="24"/>
          <w:lang w:eastAsia="pl-PL"/>
        </w:rPr>
        <w:br/>
        <w:t xml:space="preserve">Nie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A) odpis z właściwego rejestru lub z centralnej ewidencji i informacji o działalności gospodarczej, jeżeli odrębne przepisy wymagają wpisu do rejestru lub ewidencji, w celu wykazania braku podstaw do wykluczenia na podstawie art. 24 ust. 5 pkt 1 </w:t>
      </w:r>
      <w:proofErr w:type="spellStart"/>
      <w:r w:rsidRPr="00A07136">
        <w:rPr>
          <w:rFonts w:ascii="Times New Roman" w:eastAsia="Times New Roman" w:hAnsi="Times New Roman" w:cs="Times New Roman"/>
          <w:sz w:val="24"/>
          <w:szCs w:val="24"/>
          <w:lang w:eastAsia="pl-PL"/>
        </w:rPr>
        <w:t>p.z.p</w:t>
      </w:r>
      <w:proofErr w:type="spellEnd"/>
      <w:r w:rsidRPr="00A07136">
        <w:rPr>
          <w:rFonts w:ascii="Times New Roman" w:eastAsia="Times New Roman" w:hAnsi="Times New Roman" w:cs="Times New Roman"/>
          <w:sz w:val="24"/>
          <w:szCs w:val="24"/>
          <w:lang w:eastAsia="pl-PL"/>
        </w:rPr>
        <w:t xml:space="preserve">.; Zgodnie z art.26 ust.6 </w:t>
      </w:r>
      <w:proofErr w:type="spellStart"/>
      <w:r w:rsidRPr="00A07136">
        <w:rPr>
          <w:rFonts w:ascii="Times New Roman" w:eastAsia="Times New Roman" w:hAnsi="Times New Roman" w:cs="Times New Roman"/>
          <w:sz w:val="24"/>
          <w:szCs w:val="24"/>
          <w:lang w:eastAsia="pl-PL"/>
        </w:rPr>
        <w:t>Pzp</w:t>
      </w:r>
      <w:proofErr w:type="spellEnd"/>
      <w:r w:rsidRPr="00A07136">
        <w:rPr>
          <w:rFonts w:ascii="Times New Roman" w:eastAsia="Times New Roman" w:hAnsi="Times New Roman" w:cs="Times New Roman"/>
          <w:sz w:val="24"/>
          <w:szCs w:val="24"/>
          <w:lang w:eastAsia="pl-PL"/>
        </w:rPr>
        <w:t xml:space="preserve"> Zamawiający samodzielnie pobiera odpis z właściwego rejestru lub z centralnej ewidencji i informacji o działalności gospodarczej za pomocą bezpłatnych i ogólnodostępnych baz danych, w szczególności rejestrów publicznych w rozumieniu ustawy z dnia 17 lutego 2005 r. o informatyzacji działalności podmiotów realizujących zadania publiczne (Dz.U. z 2017 poz. 570 z </w:t>
      </w:r>
      <w:proofErr w:type="spellStart"/>
      <w:r w:rsidRPr="00A07136">
        <w:rPr>
          <w:rFonts w:ascii="Times New Roman" w:eastAsia="Times New Roman" w:hAnsi="Times New Roman" w:cs="Times New Roman"/>
          <w:sz w:val="24"/>
          <w:szCs w:val="24"/>
          <w:lang w:eastAsia="pl-PL"/>
        </w:rPr>
        <w:t>późn</w:t>
      </w:r>
      <w:proofErr w:type="spellEnd"/>
      <w:r w:rsidRPr="00A07136">
        <w:rPr>
          <w:rFonts w:ascii="Times New Roman" w:eastAsia="Times New Roman" w:hAnsi="Times New Roman" w:cs="Times New Roman"/>
          <w:sz w:val="24"/>
          <w:szCs w:val="24"/>
          <w:lang w:eastAsia="pl-PL"/>
        </w:rPr>
        <w:t xml:space="preserve">. zm.).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b/>
          <w:bCs/>
          <w:sz w:val="24"/>
          <w:szCs w:val="24"/>
          <w:lang w:eastAsia="pl-PL"/>
        </w:rPr>
        <w:t>III.5.1) W ZAKRESIE SPEŁNIANIA WARUNKÓW UDZIAŁU W POSTĘPOWANIU:</w:t>
      </w:r>
      <w:r w:rsidRPr="00A07136">
        <w:rPr>
          <w:rFonts w:ascii="Times New Roman" w:eastAsia="Times New Roman" w:hAnsi="Times New Roman" w:cs="Times New Roman"/>
          <w:sz w:val="24"/>
          <w:szCs w:val="24"/>
          <w:lang w:eastAsia="pl-PL"/>
        </w:rPr>
        <w:t xml:space="preserve"> </w:t>
      </w:r>
      <w:r w:rsidRPr="00A07136">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wykaz wykonanych dostaw i montażu wyposażenia placu zabaw wraz z zagospodarowaniem terenu oraz z wykonaniem robót budowlanych towarzyszących – w okresie ostatnich trzech lat przed upływem terminu składania ofert, a jeżeli okres prowadzenia działalności jest krótszy – w tym okresie, wraz z podaniem ich wartości, przedmiotu, dat wykonania i podmiotów, na rzecz których dostawy zostały wykonane, wraz z załączeniem dowodów, czy zostały wykonane lub są wykonywane należycie przy czym dowodami, o których mowa są referencje bądź inne dokumenty wystawione przez podmiot, na rzecz którego dostawy były wykonane, a w przypadku świadczeń okresowych lub ciągłych są wykonywane. Jeśli z uzasadnionej przyczyny o obiektywnym charakterze Wykonawca nie jest w stanie wskazać tych dokumentów- oświadczenie Wykonawcy, w przypadku świadczeń okresowych lub ciągłych dostaw nadal wykonywanych; referencje bądź inne dokumenty potwierdzające ich należyte wykonywanie powinny być wydane nie wcześniej niż 3 miesiące przed upływem terminu składania ofert. Dodatkowo warunkiem jest, aby ani jedna spośród wszystkich wykonanych dostaw z okresu trzech lat przed upływem terminu składania ofert, a jeśli okres prowadzenia działalności jest krótszy – z tego okresu, nie była niewykonana lub wykonana nienależycie. W wykazie należy wskazać zatem informację o dostawach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dostaw, gdzie przez nienależyte wykonanie rozumie się nieosiągnięcie parametrów gwarantowanych i poniesienie z tego tytułu kar umownych lub przekroczenie terminu realizacji o 30 dni w stosunku do uzgodnionego terminu zostanie wykluczony z </w:t>
      </w:r>
      <w:proofErr w:type="spellStart"/>
      <w:r w:rsidRPr="00A07136">
        <w:rPr>
          <w:rFonts w:ascii="Times New Roman" w:eastAsia="Times New Roman" w:hAnsi="Times New Roman" w:cs="Times New Roman"/>
          <w:sz w:val="24"/>
          <w:szCs w:val="24"/>
          <w:lang w:eastAsia="pl-PL"/>
        </w:rPr>
        <w:t>postępowania.B</w:t>
      </w:r>
      <w:proofErr w:type="spellEnd"/>
      <w:r w:rsidRPr="00A07136">
        <w:rPr>
          <w:rFonts w:ascii="Times New Roman" w:eastAsia="Times New Roman" w:hAnsi="Times New Roman" w:cs="Times New Roman"/>
          <w:sz w:val="24"/>
          <w:szCs w:val="24"/>
          <w:lang w:eastAsia="pl-PL"/>
        </w:rPr>
        <w:t xml:space="preserve">) wykaz osób, skierowanych przez Wykonawcę do realizacji zamówienia, w szczególności odpowiedzialnych za dostawę lub kontrolę jakości oraz kierowanie robotami budowlanymi, wraz z informacjami na temat ich kwalifikacji zawodowych, uprawnień, doświadczenia i wykształcenia niezbędnych do wykonania zamówienia, a także zakresu wykonywanych przez nich czynności oraz informacja o podstawie do dysponowania tymi osobami.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b/>
          <w:bCs/>
          <w:sz w:val="24"/>
          <w:szCs w:val="24"/>
          <w:lang w:eastAsia="pl-PL"/>
        </w:rPr>
        <w:t>III.5.2) W ZAKRESIE KRYTERIÓW SELEKCJI:</w:t>
      </w:r>
      <w:r w:rsidRPr="00A07136">
        <w:rPr>
          <w:rFonts w:ascii="Times New Roman" w:eastAsia="Times New Roman" w:hAnsi="Times New Roman" w:cs="Times New Roman"/>
          <w:sz w:val="24"/>
          <w:szCs w:val="24"/>
          <w:lang w:eastAsia="pl-PL"/>
        </w:rPr>
        <w:t xml:space="preserve"> </w:t>
      </w:r>
      <w:r w:rsidRPr="00A07136">
        <w:rPr>
          <w:rFonts w:ascii="Times New Roman" w:eastAsia="Times New Roman" w:hAnsi="Times New Roman" w:cs="Times New Roman"/>
          <w:sz w:val="24"/>
          <w:szCs w:val="24"/>
          <w:lang w:eastAsia="pl-PL"/>
        </w:rPr>
        <w:br/>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t xml:space="preserve">W celu potwierdzenia, że oferowane dostawy odpowiadają wymaganiom określonym przez Zamawiającego, Wykonawca, którego oferta zostanie najwyżej oceniona, zostanie przez Zamawiającego wezwany i przedstawi: a)karty techniczne oferowanych urządzeń b)certyfikaty na zgodność urządzeń zabawowych z normą PN – EN 1176:2009 c)w przypadku oferowania urządzeń równoważnych: opis produktu wraz z opisem technicznym. W przypadku opisanym w pkt. 5.2.5 c na etapie składania oferty Wykonawca jest zobowiązany przy danej pozycji wpisać „produkt równoważny” (jeśli taki zaoferuje) w załączniku D tj. kosztorys ofertowy.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b/>
          <w:bCs/>
          <w:sz w:val="24"/>
          <w:szCs w:val="24"/>
          <w:lang w:eastAsia="pl-PL"/>
        </w:rPr>
        <w:t xml:space="preserve">III.7) INNE DOKUMENTY NIE WYMIENIONE W pkt III.3) - III.6)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t xml:space="preserve">Dokumenty, o których mowa wyżej, składane są w oryginale lub kopii potwierdzonej za zgodność z oryginałem. Za oryginał uważa się oświadczenie lub dokument złożone w formie pisemnej lub w formie elektronicznej podpisane odpowiednio własnoręcznym podpisem albo kwalifikowanym podpisem elektronicznym. Potwierdzenia za zgodność z oryginałem dokonuje Wykonawca albo podmiot trzeci albo Wykonawca wspólnie ubiegający się o udzielenie zamówienia publicznego, albo Podwykonawca - odpowiednio, w zakresie dokumentów, które każdego z nich dotyczą.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ust. 5 pkt 1,2,4 </w:t>
      </w:r>
      <w:proofErr w:type="spellStart"/>
      <w:r w:rsidRPr="00A07136">
        <w:rPr>
          <w:rFonts w:ascii="Times New Roman" w:eastAsia="Times New Roman" w:hAnsi="Times New Roman" w:cs="Times New Roman"/>
          <w:sz w:val="24"/>
          <w:szCs w:val="24"/>
          <w:lang w:eastAsia="pl-PL"/>
        </w:rPr>
        <w:t>p.z.p</w:t>
      </w:r>
      <w:proofErr w:type="spellEnd"/>
      <w:r w:rsidRPr="00A07136">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dostawy lub roboty budowlane,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1) zamieszcza informacje o tych podmiotach w oświadczeniu, o spełnianiu warunków i braku podstaw do wykluczenia – jeżeli wartość zamówienia jest mniejsza niż kwoty określone w przepisach wydanych na podstawie art. 11 ust. 8 </w:t>
      </w:r>
      <w:proofErr w:type="spellStart"/>
      <w:r w:rsidRPr="00A07136">
        <w:rPr>
          <w:rFonts w:ascii="Times New Roman" w:eastAsia="Times New Roman" w:hAnsi="Times New Roman" w:cs="Times New Roman"/>
          <w:sz w:val="24"/>
          <w:szCs w:val="24"/>
          <w:lang w:eastAsia="pl-PL"/>
        </w:rPr>
        <w:t>P.z.p</w:t>
      </w:r>
      <w:proofErr w:type="spellEnd"/>
      <w:r w:rsidRPr="00A07136">
        <w:rPr>
          <w:rFonts w:ascii="Times New Roman" w:eastAsia="Times New Roman" w:hAnsi="Times New Roman" w:cs="Times New Roman"/>
          <w:sz w:val="24"/>
          <w:szCs w:val="24"/>
          <w:lang w:eastAsia="pl-PL"/>
        </w:rPr>
        <w:t xml:space="preserv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(Dz.U. z 2016 r. poz.1126) składa: A) dokument lub dokumenty wystawione w kraju, w którym ma siedzibę lub miejsce zamieszkania, potwierdzające odpowiednio, że: –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5.5.1 SIWZ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 pkt. 5.5.1 SIWZ. Dokumenty sporządzone w języku obcym są składane wraz z tłumaczeniem na język polski. Wykonawcy mogą wspólnie ubiegać się o udzielenie zamówienia. Wykonawcy, którzy wspólnie ubiegają się o udzielenie zamówienia ustanawiają pełnomocnika -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A07136">
        <w:rPr>
          <w:rFonts w:ascii="Times New Roman" w:eastAsia="Times New Roman" w:hAnsi="Times New Roman" w:cs="Times New Roman"/>
          <w:sz w:val="24"/>
          <w:szCs w:val="24"/>
          <w:lang w:eastAsia="pl-PL"/>
        </w:rPr>
        <w:t>p.z.p</w:t>
      </w:r>
      <w:proofErr w:type="spellEnd"/>
      <w:r w:rsidRPr="00A07136">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u w:val="single"/>
          <w:lang w:eastAsia="pl-PL"/>
        </w:rPr>
        <w:t xml:space="preserve">SEKCJA IV: PROCEDURA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b/>
          <w:bCs/>
          <w:sz w:val="24"/>
          <w:szCs w:val="24"/>
          <w:lang w:eastAsia="pl-PL"/>
        </w:rPr>
        <w:t xml:space="preserve">IV.1) OPIS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b/>
          <w:bCs/>
          <w:sz w:val="24"/>
          <w:szCs w:val="24"/>
          <w:lang w:eastAsia="pl-PL"/>
        </w:rPr>
        <w:t xml:space="preserve">IV.1.1) Tryb udzielenia zamówienia: </w:t>
      </w:r>
      <w:r w:rsidRPr="00A07136">
        <w:rPr>
          <w:rFonts w:ascii="Times New Roman" w:eastAsia="Times New Roman" w:hAnsi="Times New Roman" w:cs="Times New Roman"/>
          <w:sz w:val="24"/>
          <w:szCs w:val="24"/>
          <w:lang w:eastAsia="pl-PL"/>
        </w:rPr>
        <w:t xml:space="preserve">Przetarg nieograniczony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b/>
          <w:bCs/>
          <w:sz w:val="24"/>
          <w:szCs w:val="24"/>
          <w:lang w:eastAsia="pl-PL"/>
        </w:rPr>
        <w:t>IV.1.2) Zamawiający żąda wniesienia wadium:</w:t>
      </w:r>
      <w:r w:rsidRPr="00A07136">
        <w:rPr>
          <w:rFonts w:ascii="Times New Roman" w:eastAsia="Times New Roman" w:hAnsi="Times New Roman" w:cs="Times New Roman"/>
          <w:sz w:val="24"/>
          <w:szCs w:val="24"/>
          <w:lang w:eastAsia="pl-PL"/>
        </w:rPr>
        <w:t xml:space="preserve">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t xml:space="preserve">Tak </w:t>
      </w:r>
      <w:r w:rsidRPr="00A07136">
        <w:rPr>
          <w:rFonts w:ascii="Times New Roman" w:eastAsia="Times New Roman" w:hAnsi="Times New Roman" w:cs="Times New Roman"/>
          <w:sz w:val="24"/>
          <w:szCs w:val="24"/>
          <w:lang w:eastAsia="pl-PL"/>
        </w:rPr>
        <w:br/>
        <w:t xml:space="preserve">Informacja na temat wadium </w:t>
      </w:r>
      <w:r w:rsidRPr="00A07136">
        <w:rPr>
          <w:rFonts w:ascii="Times New Roman" w:eastAsia="Times New Roman" w:hAnsi="Times New Roman" w:cs="Times New Roman"/>
          <w:sz w:val="24"/>
          <w:szCs w:val="24"/>
          <w:lang w:eastAsia="pl-PL"/>
        </w:rPr>
        <w:br/>
        <w:t xml:space="preserve">3.000,00 PLN (słownie: trzy tysiące złotych 00/100)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b/>
          <w:bCs/>
          <w:sz w:val="24"/>
          <w:szCs w:val="24"/>
          <w:lang w:eastAsia="pl-PL"/>
        </w:rPr>
        <w:t>IV.1.3) Przewiduje się udzielenie zaliczek na poczet wykonania zamówienia:</w:t>
      </w:r>
      <w:r w:rsidRPr="00A07136">
        <w:rPr>
          <w:rFonts w:ascii="Times New Roman" w:eastAsia="Times New Roman" w:hAnsi="Times New Roman" w:cs="Times New Roman"/>
          <w:sz w:val="24"/>
          <w:szCs w:val="24"/>
          <w:lang w:eastAsia="pl-PL"/>
        </w:rPr>
        <w:t xml:space="preserve">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t xml:space="preserve">Nie </w:t>
      </w:r>
      <w:r w:rsidRPr="00A07136">
        <w:rPr>
          <w:rFonts w:ascii="Times New Roman" w:eastAsia="Times New Roman" w:hAnsi="Times New Roman" w:cs="Times New Roman"/>
          <w:sz w:val="24"/>
          <w:szCs w:val="24"/>
          <w:lang w:eastAsia="pl-PL"/>
        </w:rPr>
        <w:br/>
        <w:t xml:space="preserve">Należy podać informacje na temat udzielania zaliczek: </w:t>
      </w:r>
      <w:r w:rsidRPr="00A07136">
        <w:rPr>
          <w:rFonts w:ascii="Times New Roman" w:eastAsia="Times New Roman" w:hAnsi="Times New Roman" w:cs="Times New Roman"/>
          <w:sz w:val="24"/>
          <w:szCs w:val="24"/>
          <w:lang w:eastAsia="pl-PL"/>
        </w:rPr>
        <w:br/>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t xml:space="preserve">Nie </w:t>
      </w:r>
      <w:r w:rsidRPr="00A07136">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A07136">
        <w:rPr>
          <w:rFonts w:ascii="Times New Roman" w:eastAsia="Times New Roman" w:hAnsi="Times New Roman" w:cs="Times New Roman"/>
          <w:sz w:val="24"/>
          <w:szCs w:val="24"/>
          <w:lang w:eastAsia="pl-PL"/>
        </w:rPr>
        <w:br/>
        <w:t xml:space="preserve">Nie </w:t>
      </w:r>
      <w:r w:rsidRPr="00A07136">
        <w:rPr>
          <w:rFonts w:ascii="Times New Roman" w:eastAsia="Times New Roman" w:hAnsi="Times New Roman" w:cs="Times New Roman"/>
          <w:sz w:val="24"/>
          <w:szCs w:val="24"/>
          <w:lang w:eastAsia="pl-PL"/>
        </w:rPr>
        <w:br/>
        <w:t xml:space="preserve">Informacje dodatkowe: </w:t>
      </w:r>
      <w:r w:rsidRPr="00A07136">
        <w:rPr>
          <w:rFonts w:ascii="Times New Roman" w:eastAsia="Times New Roman" w:hAnsi="Times New Roman" w:cs="Times New Roman"/>
          <w:sz w:val="24"/>
          <w:szCs w:val="24"/>
          <w:lang w:eastAsia="pl-PL"/>
        </w:rPr>
        <w:br/>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b/>
          <w:bCs/>
          <w:sz w:val="24"/>
          <w:szCs w:val="24"/>
          <w:lang w:eastAsia="pl-PL"/>
        </w:rPr>
        <w:t xml:space="preserve">IV.1.5.) Wymaga się złożenia oferty wariantowej: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t xml:space="preserve">Nie </w:t>
      </w:r>
      <w:r w:rsidRPr="00A07136">
        <w:rPr>
          <w:rFonts w:ascii="Times New Roman" w:eastAsia="Times New Roman" w:hAnsi="Times New Roman" w:cs="Times New Roman"/>
          <w:sz w:val="24"/>
          <w:szCs w:val="24"/>
          <w:lang w:eastAsia="pl-PL"/>
        </w:rPr>
        <w:br/>
        <w:t xml:space="preserve">Dopuszcza się złożenie oferty wariantowej </w:t>
      </w:r>
      <w:r w:rsidRPr="00A07136">
        <w:rPr>
          <w:rFonts w:ascii="Times New Roman" w:eastAsia="Times New Roman" w:hAnsi="Times New Roman" w:cs="Times New Roman"/>
          <w:sz w:val="24"/>
          <w:szCs w:val="24"/>
          <w:lang w:eastAsia="pl-PL"/>
        </w:rPr>
        <w:br/>
        <w:t xml:space="preserve">Nie </w:t>
      </w:r>
      <w:r w:rsidRPr="00A07136">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A07136">
        <w:rPr>
          <w:rFonts w:ascii="Times New Roman" w:eastAsia="Times New Roman" w:hAnsi="Times New Roman" w:cs="Times New Roman"/>
          <w:sz w:val="24"/>
          <w:szCs w:val="24"/>
          <w:lang w:eastAsia="pl-PL"/>
        </w:rPr>
        <w:br/>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t xml:space="preserve">Liczba wykonawców   </w:t>
      </w:r>
      <w:r w:rsidRPr="00A07136">
        <w:rPr>
          <w:rFonts w:ascii="Times New Roman" w:eastAsia="Times New Roman" w:hAnsi="Times New Roman" w:cs="Times New Roman"/>
          <w:sz w:val="24"/>
          <w:szCs w:val="24"/>
          <w:lang w:eastAsia="pl-PL"/>
        </w:rPr>
        <w:br/>
        <w:t xml:space="preserve">Przewidywana minimalna liczba wykonawców </w:t>
      </w:r>
      <w:r w:rsidRPr="00A07136">
        <w:rPr>
          <w:rFonts w:ascii="Times New Roman" w:eastAsia="Times New Roman" w:hAnsi="Times New Roman" w:cs="Times New Roman"/>
          <w:sz w:val="24"/>
          <w:szCs w:val="24"/>
          <w:lang w:eastAsia="pl-PL"/>
        </w:rPr>
        <w:br/>
        <w:t xml:space="preserve">Maksymalna liczba wykonawców   </w:t>
      </w:r>
      <w:r w:rsidRPr="00A07136">
        <w:rPr>
          <w:rFonts w:ascii="Times New Roman" w:eastAsia="Times New Roman" w:hAnsi="Times New Roman" w:cs="Times New Roman"/>
          <w:sz w:val="24"/>
          <w:szCs w:val="24"/>
          <w:lang w:eastAsia="pl-PL"/>
        </w:rPr>
        <w:br/>
        <w:t xml:space="preserve">Kryteria selekcji wykonawców: </w:t>
      </w:r>
      <w:r w:rsidRPr="00A07136">
        <w:rPr>
          <w:rFonts w:ascii="Times New Roman" w:eastAsia="Times New Roman" w:hAnsi="Times New Roman" w:cs="Times New Roman"/>
          <w:sz w:val="24"/>
          <w:szCs w:val="24"/>
          <w:lang w:eastAsia="pl-PL"/>
        </w:rPr>
        <w:br/>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b/>
          <w:bCs/>
          <w:sz w:val="24"/>
          <w:szCs w:val="24"/>
          <w:lang w:eastAsia="pl-PL"/>
        </w:rPr>
        <w:t xml:space="preserve">IV.1.7) Informacje na temat umowy ramowej lub dynamicznego systemu zakupów: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t xml:space="preserve">Umowa ramowa będzie zawarta: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sz w:val="24"/>
          <w:szCs w:val="24"/>
          <w:lang w:eastAsia="pl-PL"/>
        </w:rPr>
        <w:br/>
        <w:t xml:space="preserve">Czy przewiduje się ograniczenie liczby uczestników umowy ramowej: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sz w:val="24"/>
          <w:szCs w:val="24"/>
          <w:lang w:eastAsia="pl-PL"/>
        </w:rPr>
        <w:br/>
        <w:t xml:space="preserve">Przewidziana maksymalna liczba uczestników umowy ramowej: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sz w:val="24"/>
          <w:szCs w:val="24"/>
          <w:lang w:eastAsia="pl-PL"/>
        </w:rPr>
        <w:br/>
        <w:t xml:space="preserve">Informacje dodatkowe: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sz w:val="24"/>
          <w:szCs w:val="24"/>
          <w:lang w:eastAsia="pl-PL"/>
        </w:rPr>
        <w:br/>
        <w:t xml:space="preserve">Zamówienie obejmuje ustanowienie dynamicznego systemu zakupów: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sz w:val="24"/>
          <w:szCs w:val="24"/>
          <w:lang w:eastAsia="pl-PL"/>
        </w:rPr>
        <w:br/>
        <w:t xml:space="preserve">Informacje dodatkowe: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A07136">
        <w:rPr>
          <w:rFonts w:ascii="Times New Roman" w:eastAsia="Times New Roman" w:hAnsi="Times New Roman" w:cs="Times New Roman"/>
          <w:sz w:val="24"/>
          <w:szCs w:val="24"/>
          <w:lang w:eastAsia="pl-PL"/>
        </w:rPr>
        <w:br/>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b/>
          <w:bCs/>
          <w:sz w:val="24"/>
          <w:szCs w:val="24"/>
          <w:lang w:eastAsia="pl-PL"/>
        </w:rPr>
        <w:t xml:space="preserve">IV.1.8) Aukcja elektroniczna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b/>
          <w:bCs/>
          <w:sz w:val="24"/>
          <w:szCs w:val="24"/>
          <w:lang w:eastAsia="pl-PL"/>
        </w:rPr>
        <w:t xml:space="preserve">Przewidziane jest przeprowadzenie aukcji elektronicznej </w:t>
      </w:r>
      <w:r w:rsidRPr="00A07136">
        <w:rPr>
          <w:rFonts w:ascii="Times New Roman" w:eastAsia="Times New Roman" w:hAnsi="Times New Roman" w:cs="Times New Roman"/>
          <w:i/>
          <w:iCs/>
          <w:sz w:val="24"/>
          <w:szCs w:val="24"/>
          <w:lang w:eastAsia="pl-PL"/>
        </w:rPr>
        <w:t xml:space="preserve">(przetarg nieograniczony, przetarg ograniczony, negocjacje z ogłoszeniem) </w:t>
      </w:r>
      <w:r w:rsidRPr="00A07136">
        <w:rPr>
          <w:rFonts w:ascii="Times New Roman" w:eastAsia="Times New Roman" w:hAnsi="Times New Roman" w:cs="Times New Roman"/>
          <w:sz w:val="24"/>
          <w:szCs w:val="24"/>
          <w:lang w:eastAsia="pl-PL"/>
        </w:rPr>
        <w:t xml:space="preserve">Nie </w:t>
      </w:r>
      <w:r w:rsidRPr="00A07136">
        <w:rPr>
          <w:rFonts w:ascii="Times New Roman" w:eastAsia="Times New Roman" w:hAnsi="Times New Roman" w:cs="Times New Roman"/>
          <w:sz w:val="24"/>
          <w:szCs w:val="24"/>
          <w:lang w:eastAsia="pl-PL"/>
        </w:rPr>
        <w:br/>
        <w:t xml:space="preserve">Należy podać adres strony internetowej, na której aukcja będzie prowadzona: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A07136">
        <w:rPr>
          <w:rFonts w:ascii="Times New Roman" w:eastAsia="Times New Roman" w:hAnsi="Times New Roman" w:cs="Times New Roman"/>
          <w:sz w:val="24"/>
          <w:szCs w:val="24"/>
          <w:lang w:eastAsia="pl-PL"/>
        </w:rPr>
        <w:t xml:space="preserve">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A07136">
        <w:rPr>
          <w:rFonts w:ascii="Times New Roman" w:eastAsia="Times New Roman" w:hAnsi="Times New Roman" w:cs="Times New Roman"/>
          <w:sz w:val="24"/>
          <w:szCs w:val="24"/>
          <w:lang w:eastAsia="pl-PL"/>
        </w:rPr>
        <w:br/>
        <w:t xml:space="preserve">Informacje dotyczące przebiegu aukcji elektronicznej: </w:t>
      </w:r>
      <w:r w:rsidRPr="00A07136">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A07136">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A07136">
        <w:rPr>
          <w:rFonts w:ascii="Times New Roman" w:eastAsia="Times New Roman" w:hAnsi="Times New Roman" w:cs="Times New Roman"/>
          <w:sz w:val="24"/>
          <w:szCs w:val="24"/>
          <w:lang w:eastAsia="pl-PL"/>
        </w:rPr>
        <w:br/>
        <w:t xml:space="preserve">Wymagania dotyczące rejestracji i identyfikacji wykonawców w aukcji elektronicznej: </w:t>
      </w:r>
      <w:r w:rsidRPr="00A07136">
        <w:rPr>
          <w:rFonts w:ascii="Times New Roman" w:eastAsia="Times New Roman" w:hAnsi="Times New Roman" w:cs="Times New Roman"/>
          <w:sz w:val="24"/>
          <w:szCs w:val="24"/>
          <w:lang w:eastAsia="pl-PL"/>
        </w:rPr>
        <w:br/>
        <w:t xml:space="preserve">Informacje o liczbie etapów aukcji elektronicznej i czasie ich trwania: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br/>
        <w:t xml:space="preserve">Czas trwania: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A07136">
        <w:rPr>
          <w:rFonts w:ascii="Times New Roman" w:eastAsia="Times New Roman" w:hAnsi="Times New Roman" w:cs="Times New Roman"/>
          <w:sz w:val="24"/>
          <w:szCs w:val="24"/>
          <w:lang w:eastAsia="pl-PL"/>
        </w:rPr>
        <w:br/>
        <w:t xml:space="preserve">Warunki zamknięcia aukcji elektronicznej: </w:t>
      </w:r>
      <w:r w:rsidRPr="00A07136">
        <w:rPr>
          <w:rFonts w:ascii="Times New Roman" w:eastAsia="Times New Roman" w:hAnsi="Times New Roman" w:cs="Times New Roman"/>
          <w:sz w:val="24"/>
          <w:szCs w:val="24"/>
          <w:lang w:eastAsia="pl-PL"/>
        </w:rPr>
        <w:br/>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b/>
          <w:bCs/>
          <w:sz w:val="24"/>
          <w:szCs w:val="24"/>
          <w:lang w:eastAsia="pl-PL"/>
        </w:rPr>
        <w:t xml:space="preserve">IV.2) KRYTERIA OCENY OFERT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b/>
          <w:bCs/>
          <w:sz w:val="24"/>
          <w:szCs w:val="24"/>
          <w:lang w:eastAsia="pl-PL"/>
        </w:rPr>
        <w:t xml:space="preserve">IV.2.1) Kryteria oceny ofert: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b/>
          <w:bCs/>
          <w:sz w:val="24"/>
          <w:szCs w:val="24"/>
          <w:lang w:eastAsia="pl-PL"/>
        </w:rPr>
        <w:t>IV.2.2) Kryteria</w:t>
      </w:r>
      <w:r w:rsidRPr="00A07136">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90"/>
        <w:gridCol w:w="1016"/>
      </w:tblGrid>
      <w:tr w:rsidR="00A07136" w:rsidRPr="00A07136" w:rsidTr="00A07136">
        <w:tc>
          <w:tcPr>
            <w:tcW w:w="0" w:type="auto"/>
            <w:tcBorders>
              <w:top w:val="single" w:sz="6" w:space="0" w:color="000000"/>
              <w:left w:val="single" w:sz="6" w:space="0" w:color="000000"/>
              <w:bottom w:val="single" w:sz="6" w:space="0" w:color="000000"/>
              <w:right w:val="single" w:sz="6" w:space="0" w:color="000000"/>
            </w:tcBorders>
            <w:vAlign w:val="center"/>
            <w:hideMark/>
          </w:tcPr>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t>Znaczenie</w:t>
            </w:r>
          </w:p>
        </w:tc>
      </w:tr>
      <w:tr w:rsidR="00A07136" w:rsidRPr="00A07136" w:rsidTr="00A07136">
        <w:tc>
          <w:tcPr>
            <w:tcW w:w="0" w:type="auto"/>
            <w:tcBorders>
              <w:top w:val="single" w:sz="6" w:space="0" w:color="000000"/>
              <w:left w:val="single" w:sz="6" w:space="0" w:color="000000"/>
              <w:bottom w:val="single" w:sz="6" w:space="0" w:color="000000"/>
              <w:right w:val="single" w:sz="6" w:space="0" w:color="000000"/>
            </w:tcBorders>
            <w:vAlign w:val="center"/>
            <w:hideMark/>
          </w:tcPr>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t>60,00</w:t>
            </w:r>
          </w:p>
        </w:tc>
      </w:tr>
      <w:tr w:rsidR="00A07136" w:rsidRPr="00A07136" w:rsidTr="00A07136">
        <w:tc>
          <w:tcPr>
            <w:tcW w:w="0" w:type="auto"/>
            <w:tcBorders>
              <w:top w:val="single" w:sz="6" w:space="0" w:color="000000"/>
              <w:left w:val="single" w:sz="6" w:space="0" w:color="000000"/>
              <w:bottom w:val="single" w:sz="6" w:space="0" w:color="000000"/>
              <w:right w:val="single" w:sz="6" w:space="0" w:color="000000"/>
            </w:tcBorders>
            <w:vAlign w:val="center"/>
            <w:hideMark/>
          </w:tcPr>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t>okres gwarancji i rękojmi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t>40,00</w:t>
            </w:r>
          </w:p>
        </w:tc>
      </w:tr>
    </w:tbl>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A07136">
        <w:rPr>
          <w:rFonts w:ascii="Times New Roman" w:eastAsia="Times New Roman" w:hAnsi="Times New Roman" w:cs="Times New Roman"/>
          <w:b/>
          <w:bCs/>
          <w:sz w:val="24"/>
          <w:szCs w:val="24"/>
          <w:lang w:eastAsia="pl-PL"/>
        </w:rPr>
        <w:t>Pzp</w:t>
      </w:r>
      <w:proofErr w:type="spellEnd"/>
      <w:r w:rsidRPr="00A07136">
        <w:rPr>
          <w:rFonts w:ascii="Times New Roman" w:eastAsia="Times New Roman" w:hAnsi="Times New Roman" w:cs="Times New Roman"/>
          <w:b/>
          <w:bCs/>
          <w:sz w:val="24"/>
          <w:szCs w:val="24"/>
          <w:lang w:eastAsia="pl-PL"/>
        </w:rPr>
        <w:t xml:space="preserve"> </w:t>
      </w:r>
      <w:r w:rsidRPr="00A07136">
        <w:rPr>
          <w:rFonts w:ascii="Times New Roman" w:eastAsia="Times New Roman" w:hAnsi="Times New Roman" w:cs="Times New Roman"/>
          <w:sz w:val="24"/>
          <w:szCs w:val="24"/>
          <w:lang w:eastAsia="pl-PL"/>
        </w:rPr>
        <w:t xml:space="preserve">(przetarg nieograniczony) </w:t>
      </w:r>
      <w:r w:rsidRPr="00A07136">
        <w:rPr>
          <w:rFonts w:ascii="Times New Roman" w:eastAsia="Times New Roman" w:hAnsi="Times New Roman" w:cs="Times New Roman"/>
          <w:sz w:val="24"/>
          <w:szCs w:val="24"/>
          <w:lang w:eastAsia="pl-PL"/>
        </w:rPr>
        <w:br/>
        <w:t xml:space="preserve">Tak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b/>
          <w:bCs/>
          <w:sz w:val="24"/>
          <w:szCs w:val="24"/>
          <w:lang w:eastAsia="pl-PL"/>
        </w:rPr>
        <w:t xml:space="preserve">IV.3) Negocjacje z ogłoszeniem, dialog konkurencyjny, partnerstwo innowacyjne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b/>
          <w:bCs/>
          <w:sz w:val="24"/>
          <w:szCs w:val="24"/>
          <w:lang w:eastAsia="pl-PL"/>
        </w:rPr>
        <w:t>IV.3.1) Informacje na temat negocjacji z ogłoszeniem</w:t>
      </w:r>
      <w:r w:rsidRPr="00A07136">
        <w:rPr>
          <w:rFonts w:ascii="Times New Roman" w:eastAsia="Times New Roman" w:hAnsi="Times New Roman" w:cs="Times New Roman"/>
          <w:sz w:val="24"/>
          <w:szCs w:val="24"/>
          <w:lang w:eastAsia="pl-PL"/>
        </w:rPr>
        <w:t xml:space="preserve"> </w:t>
      </w:r>
      <w:r w:rsidRPr="00A07136">
        <w:rPr>
          <w:rFonts w:ascii="Times New Roman" w:eastAsia="Times New Roman" w:hAnsi="Times New Roman" w:cs="Times New Roman"/>
          <w:sz w:val="24"/>
          <w:szCs w:val="24"/>
          <w:lang w:eastAsia="pl-PL"/>
        </w:rPr>
        <w:br/>
        <w:t xml:space="preserve">Minimalne wymagania, które muszą spełniać wszystkie oferty: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A07136">
        <w:rPr>
          <w:rFonts w:ascii="Times New Roman" w:eastAsia="Times New Roman" w:hAnsi="Times New Roman" w:cs="Times New Roman"/>
          <w:sz w:val="24"/>
          <w:szCs w:val="24"/>
          <w:lang w:eastAsia="pl-PL"/>
        </w:rPr>
        <w:br/>
        <w:t xml:space="preserve">Przewidziany jest podział negocjacji na etapy w celu ograniczenia liczby ofert: </w:t>
      </w:r>
      <w:r w:rsidRPr="00A07136">
        <w:rPr>
          <w:rFonts w:ascii="Times New Roman" w:eastAsia="Times New Roman" w:hAnsi="Times New Roman" w:cs="Times New Roman"/>
          <w:sz w:val="24"/>
          <w:szCs w:val="24"/>
          <w:lang w:eastAsia="pl-PL"/>
        </w:rPr>
        <w:br/>
        <w:t xml:space="preserve">Należy podać informacje na temat etapów negocjacji (w tym liczbę etapów):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sz w:val="24"/>
          <w:szCs w:val="24"/>
          <w:lang w:eastAsia="pl-PL"/>
        </w:rPr>
        <w:br/>
        <w:t xml:space="preserve">Informacje dodatkowe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b/>
          <w:bCs/>
          <w:sz w:val="24"/>
          <w:szCs w:val="24"/>
          <w:lang w:eastAsia="pl-PL"/>
        </w:rPr>
        <w:t>IV.3.2) Informacje na temat dialogu konkurencyjnego</w:t>
      </w:r>
      <w:r w:rsidRPr="00A07136">
        <w:rPr>
          <w:rFonts w:ascii="Times New Roman" w:eastAsia="Times New Roman" w:hAnsi="Times New Roman" w:cs="Times New Roman"/>
          <w:sz w:val="24"/>
          <w:szCs w:val="24"/>
          <w:lang w:eastAsia="pl-PL"/>
        </w:rPr>
        <w:t xml:space="preserve"> </w:t>
      </w:r>
      <w:r w:rsidRPr="00A07136">
        <w:rPr>
          <w:rFonts w:ascii="Times New Roman" w:eastAsia="Times New Roman" w:hAnsi="Times New Roman" w:cs="Times New Roman"/>
          <w:sz w:val="24"/>
          <w:szCs w:val="24"/>
          <w:lang w:eastAsia="pl-PL"/>
        </w:rPr>
        <w:br/>
        <w:t xml:space="preserve">Opis potrzeb i wymagań zamawiającego lub informacja o sposobie uzyskania tego opisu: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sz w:val="24"/>
          <w:szCs w:val="24"/>
          <w:lang w:eastAsia="pl-PL"/>
        </w:rPr>
        <w:br/>
        <w:t xml:space="preserve">Wstępny harmonogram postępowania: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sz w:val="24"/>
          <w:szCs w:val="24"/>
          <w:lang w:eastAsia="pl-PL"/>
        </w:rPr>
        <w:br/>
        <w:t xml:space="preserve">Podział dialogu na etapy w celu ograniczenia liczby rozwiązań: </w:t>
      </w:r>
      <w:r w:rsidRPr="00A07136">
        <w:rPr>
          <w:rFonts w:ascii="Times New Roman" w:eastAsia="Times New Roman" w:hAnsi="Times New Roman" w:cs="Times New Roman"/>
          <w:sz w:val="24"/>
          <w:szCs w:val="24"/>
          <w:lang w:eastAsia="pl-PL"/>
        </w:rPr>
        <w:br/>
        <w:t xml:space="preserve">Należy podać informacje na temat etapów dialogu: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sz w:val="24"/>
          <w:szCs w:val="24"/>
          <w:lang w:eastAsia="pl-PL"/>
        </w:rPr>
        <w:br/>
        <w:t xml:space="preserve">Informacje dodatkowe: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b/>
          <w:bCs/>
          <w:sz w:val="24"/>
          <w:szCs w:val="24"/>
          <w:lang w:eastAsia="pl-PL"/>
        </w:rPr>
        <w:t>IV.3.3) Informacje na temat partnerstwa innowacyjnego</w:t>
      </w:r>
      <w:r w:rsidRPr="00A07136">
        <w:rPr>
          <w:rFonts w:ascii="Times New Roman" w:eastAsia="Times New Roman" w:hAnsi="Times New Roman" w:cs="Times New Roman"/>
          <w:sz w:val="24"/>
          <w:szCs w:val="24"/>
          <w:lang w:eastAsia="pl-PL"/>
        </w:rPr>
        <w:t xml:space="preserve"> </w:t>
      </w:r>
      <w:r w:rsidRPr="00A07136">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sz w:val="24"/>
          <w:szCs w:val="24"/>
          <w:lang w:eastAsia="pl-PL"/>
        </w:rPr>
        <w:br/>
        <w:t xml:space="preserve">Informacje dodatkowe: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b/>
          <w:bCs/>
          <w:sz w:val="24"/>
          <w:szCs w:val="24"/>
          <w:lang w:eastAsia="pl-PL"/>
        </w:rPr>
        <w:t xml:space="preserve">IV.4) Licytacja elektroniczna </w:t>
      </w:r>
      <w:r w:rsidRPr="00A07136">
        <w:rPr>
          <w:rFonts w:ascii="Times New Roman" w:eastAsia="Times New Roman" w:hAnsi="Times New Roman" w:cs="Times New Roman"/>
          <w:sz w:val="24"/>
          <w:szCs w:val="24"/>
          <w:lang w:eastAsia="pl-PL"/>
        </w:rPr>
        <w:br/>
        <w:t xml:space="preserve">Adres strony internetowej, na której będzie prowadzona licytacja elektroniczna: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t xml:space="preserve">Informacje o liczbie etapów licytacji elektronicznej i czasie ich trwania: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t xml:space="preserve">Czas trwania: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t xml:space="preserve">Termin składania wniosków o dopuszczenie do udziału w licytacji elektronicznej: </w:t>
      </w:r>
      <w:r w:rsidRPr="00A07136">
        <w:rPr>
          <w:rFonts w:ascii="Times New Roman" w:eastAsia="Times New Roman" w:hAnsi="Times New Roman" w:cs="Times New Roman"/>
          <w:sz w:val="24"/>
          <w:szCs w:val="24"/>
          <w:lang w:eastAsia="pl-PL"/>
        </w:rPr>
        <w:br/>
        <w:t xml:space="preserve">Data: godzina: </w:t>
      </w:r>
      <w:r w:rsidRPr="00A07136">
        <w:rPr>
          <w:rFonts w:ascii="Times New Roman" w:eastAsia="Times New Roman" w:hAnsi="Times New Roman" w:cs="Times New Roman"/>
          <w:sz w:val="24"/>
          <w:szCs w:val="24"/>
          <w:lang w:eastAsia="pl-PL"/>
        </w:rPr>
        <w:br/>
        <w:t xml:space="preserve">Termin otwarcia licytacji elektronicznej: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t xml:space="preserve">Termin i warunki zamknięcia licytacji elektronicznej: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br/>
        <w:t xml:space="preserve">Wymagania dotyczące zabezpieczenia należytego wykonania umowy: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lang w:eastAsia="pl-PL"/>
        </w:rPr>
        <w:br/>
        <w:t xml:space="preserve">Informacje dodatkowe: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r w:rsidRPr="00A07136">
        <w:rPr>
          <w:rFonts w:ascii="Times New Roman" w:eastAsia="Times New Roman" w:hAnsi="Times New Roman" w:cs="Times New Roman"/>
          <w:b/>
          <w:bCs/>
          <w:sz w:val="24"/>
          <w:szCs w:val="24"/>
          <w:lang w:eastAsia="pl-PL"/>
        </w:rPr>
        <w:t>IV.5) ZMIANA UMOWY</w:t>
      </w:r>
      <w:r w:rsidRPr="00A07136">
        <w:rPr>
          <w:rFonts w:ascii="Times New Roman" w:eastAsia="Times New Roman" w:hAnsi="Times New Roman" w:cs="Times New Roman"/>
          <w:sz w:val="24"/>
          <w:szCs w:val="24"/>
          <w:lang w:eastAsia="pl-PL"/>
        </w:rPr>
        <w:t xml:space="preserve">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A07136">
        <w:rPr>
          <w:rFonts w:ascii="Times New Roman" w:eastAsia="Times New Roman" w:hAnsi="Times New Roman" w:cs="Times New Roman"/>
          <w:sz w:val="24"/>
          <w:szCs w:val="24"/>
          <w:lang w:eastAsia="pl-PL"/>
        </w:rPr>
        <w:t xml:space="preserve"> Tak </w:t>
      </w:r>
      <w:r w:rsidRPr="00A07136">
        <w:rPr>
          <w:rFonts w:ascii="Times New Roman" w:eastAsia="Times New Roman" w:hAnsi="Times New Roman" w:cs="Times New Roman"/>
          <w:sz w:val="24"/>
          <w:szCs w:val="24"/>
          <w:lang w:eastAsia="pl-PL"/>
        </w:rPr>
        <w:br/>
        <w:t xml:space="preserve">Należy wskazać zakres, charakter zmian oraz warunki wprowadzenia zmian: </w:t>
      </w:r>
      <w:r w:rsidRPr="00A07136">
        <w:rPr>
          <w:rFonts w:ascii="Times New Roman" w:eastAsia="Times New Roman" w:hAnsi="Times New Roman" w:cs="Times New Roman"/>
          <w:sz w:val="24"/>
          <w:szCs w:val="24"/>
          <w:lang w:eastAsia="pl-PL"/>
        </w:rPr>
        <w:br/>
        <w:t xml:space="preserve">1.Zamawiający przewiduje możliwość zmian postanowień w zawartej umowie w przypadku wystąpienia co najmniej jednej z niżej wymienionych okoliczności. 2.Zmiana postanowień zawartej umowy może nastąpić wyłącznie za zgodą obu Stron, wyrażoną w drodze aneksu do umowy, pod rygorem nieważności, za wyjątkiem sytuacji, dla których umowa dopuszcza inny sposób legalizacji. 3.Zamawiający przewiduje następujące okoliczności zmiany postanowień umowy: a)terminy realizacji - mogą ulec zmianie tylko na podstawie przesłanek zaakceptowanych przez Zamawiającego: - wystąpią opóźnienia w przekazaniu terenu budowy/frontu robót Wykonawcy z winy Zamawiającego, - wystąpią braki lub wady w dokumentacji projektowej lub w innych dokumentach dotyczących budowy, - wystąpią warunki atmosferyczne uniemożliwiające realizację zadania (w tym anomalia klimatyczne lub warunki uniemożliwiające prowadzenie robót lub montażu urządzeń zgodnie z technologią) i sytuacja taka trwa powyżej 14 dni, - wystąpi konieczność wykonania robót dodatkowych niezbędnych do zakończenia zakresu objętego przedmiotem umowy, - wystąpi brak frontu robót z przyczyn niezależnych od Wykonawcy przez okres dłuższy niż 14 dni, - wystąpią opóźnienia w rozpoczęciu czynności odbiorowych z powodów nie leżących po stronie Wykonawcy, - wystąpią sytuacje nieprzewidziane - w tym między innymi – wystąpienie siły wyższej, zamieszki lub strajki, wykopanie niewybuchów, odkrycie wykopalisk archeologicznych, odkrycie uzbrojenia terenu niezinwentaryzowanego na mapach, wystąpią odmienne niż przyjęte w dokumentacji projektowej warunki geologiczne itp., - gdy Wykonawcę, któremu Zamawiający udzielił zamówienia, ma zastąpić nowy </w:t>
      </w:r>
      <w:proofErr w:type="spellStart"/>
      <w:r w:rsidRPr="00A07136">
        <w:rPr>
          <w:rFonts w:ascii="Times New Roman" w:eastAsia="Times New Roman" w:hAnsi="Times New Roman" w:cs="Times New Roman"/>
          <w:sz w:val="24"/>
          <w:szCs w:val="24"/>
          <w:lang w:eastAsia="pl-PL"/>
        </w:rPr>
        <w:t>wykonawca.W</w:t>
      </w:r>
      <w:proofErr w:type="spellEnd"/>
      <w:r w:rsidRPr="00A07136">
        <w:rPr>
          <w:rFonts w:ascii="Times New Roman" w:eastAsia="Times New Roman" w:hAnsi="Times New Roman" w:cs="Times New Roman"/>
          <w:sz w:val="24"/>
          <w:szCs w:val="24"/>
          <w:lang w:eastAsia="pl-PL"/>
        </w:rPr>
        <w:t xml:space="preserve"> przypadku wystąpienia którejkolwiek z okoliczności wymienionych w niniejszym ustępie terminy wykonania zastrzeżone w umowie mogą ulec odpowiedniemu przedłużeniu o czas niezbędny do prawidłowego ukończenia przedmiotu umowy. b)zapłata wynagrodzenia – w uzasadnionych przypadkach za zgodą Zamawiającego i Wykonawcy możliwa jest zmiana warunków zapłaty wynagrodzenia, a w tym między innymi: sposobu, formy i terminu płatności. c)nadzór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d)wprowadzenie zmiany w danych Wykonawcy lub Zamawiającego wynikających z dokumentów rejestrowych e)zmiana, wprowadzenie lub rezygnacja Podwykonawcy – za pisemną zgodą Zamawiającego, pod warunkiem spełnienia wymagań określonych w SIWZ. f)zmiana Wykonawcy, któremu Zamawiający udzielił zamówienia w przypadku, gdy obecny Wykonawca nie realizuje zadania zgodnie z zapisami umowy lub jego sytuacja prawna lub finansowa lub gdy jego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 jednemu z Podwykonawców za jego zgodą, za kwotę wynagrodzenia zgodnego z kwotą umowy z Wykonawcą pomniejszoną o koszt robót już wykonanych. - Wykonawcy, którego oferta zajęła drugie lub trzecie miejsce w ocenie ofert na etapie przetargu za jego zgodą. Wartość umowy zostałaby ustalona jako różnica ceny ofertowej brutto pomniejszonej o wartość brutto pozycji już wykonanych i powiększona o dodatek, za przejęcie budowy po poprzednim Wykonawcy i udzielenie gwarancji i rękojmi na cały przedmiot umowy, w tym na roboty, materiały i urządzenia wykonane i dostarczone przez pierwotnego Wykonawcę . Kwota brutto dodatku zostałaby ustalona w drodze negocjacji i nie mogłaby przekraczać 50% różnicy ceny podanej w ofercie Wykonawcy, z którym Zamawiający chce zawrzeć umowę i ceny podanej w kolejnej ofercie. Wykonawca, z którym miałaby być podpisana umowa musi wykazać, że spełnia warunki udziału w postępowaniu i nie podlega wykluczeniu. g)w przypadku gdy inwestycja jest dofinansowana ze źródeł zewnętrznych, a opóźnienie terminu wykonania zadania spowodowane brakiem porozumienia z Wykonawcą będzie skutkowało utratą dofinansowania, Wykonawca będzie obowiązany do pokrycia wysokości owego dofinansowania.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b/>
          <w:bCs/>
          <w:sz w:val="24"/>
          <w:szCs w:val="24"/>
          <w:lang w:eastAsia="pl-PL"/>
        </w:rPr>
        <w:t xml:space="preserve">IV.6) INFORMACJE ADMINISTRACYJNE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b/>
          <w:bCs/>
          <w:sz w:val="24"/>
          <w:szCs w:val="24"/>
          <w:lang w:eastAsia="pl-PL"/>
        </w:rPr>
        <w:t xml:space="preserve">IV.6.1) Sposób udostępniania informacji o charakterze poufnym </w:t>
      </w:r>
      <w:r w:rsidRPr="00A07136">
        <w:rPr>
          <w:rFonts w:ascii="Times New Roman" w:eastAsia="Times New Roman" w:hAnsi="Times New Roman" w:cs="Times New Roman"/>
          <w:i/>
          <w:iCs/>
          <w:sz w:val="24"/>
          <w:szCs w:val="24"/>
          <w:lang w:eastAsia="pl-PL"/>
        </w:rPr>
        <w:t xml:space="preserve">(jeżeli dotyczy):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b/>
          <w:bCs/>
          <w:sz w:val="24"/>
          <w:szCs w:val="24"/>
          <w:lang w:eastAsia="pl-PL"/>
        </w:rPr>
        <w:t>Środki służące ochronie informacji o charakterze poufnym</w:t>
      </w:r>
      <w:r w:rsidRPr="00A07136">
        <w:rPr>
          <w:rFonts w:ascii="Times New Roman" w:eastAsia="Times New Roman" w:hAnsi="Times New Roman" w:cs="Times New Roman"/>
          <w:sz w:val="24"/>
          <w:szCs w:val="24"/>
          <w:lang w:eastAsia="pl-PL"/>
        </w:rPr>
        <w:t xml:space="preserve">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A07136">
        <w:rPr>
          <w:rFonts w:ascii="Times New Roman" w:eastAsia="Times New Roman" w:hAnsi="Times New Roman" w:cs="Times New Roman"/>
          <w:sz w:val="24"/>
          <w:szCs w:val="24"/>
          <w:lang w:eastAsia="pl-PL"/>
        </w:rPr>
        <w:br/>
        <w:t xml:space="preserve">Data: 2018-05-15, godzina: 09:00, </w:t>
      </w:r>
      <w:r w:rsidRPr="00A07136">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A07136">
        <w:rPr>
          <w:rFonts w:ascii="Times New Roman" w:eastAsia="Times New Roman" w:hAnsi="Times New Roman" w:cs="Times New Roman"/>
          <w:sz w:val="24"/>
          <w:szCs w:val="24"/>
          <w:lang w:eastAsia="pl-PL"/>
        </w:rPr>
        <w:br/>
        <w:t xml:space="preserve">Nie </w:t>
      </w:r>
      <w:r w:rsidRPr="00A07136">
        <w:rPr>
          <w:rFonts w:ascii="Times New Roman" w:eastAsia="Times New Roman" w:hAnsi="Times New Roman" w:cs="Times New Roman"/>
          <w:sz w:val="24"/>
          <w:szCs w:val="24"/>
          <w:lang w:eastAsia="pl-PL"/>
        </w:rPr>
        <w:br/>
        <w:t xml:space="preserve">Wskazać powody: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A07136">
        <w:rPr>
          <w:rFonts w:ascii="Times New Roman" w:eastAsia="Times New Roman" w:hAnsi="Times New Roman" w:cs="Times New Roman"/>
          <w:sz w:val="24"/>
          <w:szCs w:val="24"/>
          <w:lang w:eastAsia="pl-PL"/>
        </w:rPr>
        <w:br/>
        <w:t xml:space="preserve">&gt; Oferta musi </w:t>
      </w:r>
      <w:proofErr w:type="spellStart"/>
      <w:r w:rsidRPr="00A07136">
        <w:rPr>
          <w:rFonts w:ascii="Times New Roman" w:eastAsia="Times New Roman" w:hAnsi="Times New Roman" w:cs="Times New Roman"/>
          <w:sz w:val="24"/>
          <w:szCs w:val="24"/>
          <w:lang w:eastAsia="pl-PL"/>
        </w:rPr>
        <w:t>byc</w:t>
      </w:r>
      <w:proofErr w:type="spellEnd"/>
      <w:r w:rsidRPr="00A07136">
        <w:rPr>
          <w:rFonts w:ascii="Times New Roman" w:eastAsia="Times New Roman" w:hAnsi="Times New Roman" w:cs="Times New Roman"/>
          <w:sz w:val="24"/>
          <w:szCs w:val="24"/>
          <w:lang w:eastAsia="pl-PL"/>
        </w:rPr>
        <w:t xml:space="preserve"> złożona w języku polskim.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b/>
          <w:bCs/>
          <w:sz w:val="24"/>
          <w:szCs w:val="24"/>
          <w:lang w:eastAsia="pl-PL"/>
        </w:rPr>
        <w:t xml:space="preserve">IV.6.3) Termin związania ofertą: </w:t>
      </w:r>
      <w:r w:rsidRPr="00A07136">
        <w:rPr>
          <w:rFonts w:ascii="Times New Roman" w:eastAsia="Times New Roman" w:hAnsi="Times New Roman" w:cs="Times New Roman"/>
          <w:sz w:val="24"/>
          <w:szCs w:val="24"/>
          <w:lang w:eastAsia="pl-PL"/>
        </w:rPr>
        <w:t xml:space="preserve">do: okres w dniach: 30 (od ostatecznego terminu składania ofert)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A07136">
        <w:rPr>
          <w:rFonts w:ascii="Times New Roman" w:eastAsia="Times New Roman" w:hAnsi="Times New Roman" w:cs="Times New Roman"/>
          <w:sz w:val="24"/>
          <w:szCs w:val="24"/>
          <w:lang w:eastAsia="pl-PL"/>
        </w:rPr>
        <w:t xml:space="preserve"> Nie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A07136">
        <w:rPr>
          <w:rFonts w:ascii="Times New Roman" w:eastAsia="Times New Roman" w:hAnsi="Times New Roman" w:cs="Times New Roman"/>
          <w:sz w:val="24"/>
          <w:szCs w:val="24"/>
          <w:lang w:eastAsia="pl-PL"/>
        </w:rPr>
        <w:t xml:space="preserve"> Nie </w:t>
      </w:r>
      <w:r w:rsidRPr="00A07136">
        <w:rPr>
          <w:rFonts w:ascii="Times New Roman" w:eastAsia="Times New Roman" w:hAnsi="Times New Roman" w:cs="Times New Roman"/>
          <w:sz w:val="24"/>
          <w:szCs w:val="24"/>
          <w:lang w:eastAsia="pl-PL"/>
        </w:rPr>
        <w:br/>
      </w:r>
      <w:r w:rsidRPr="00A07136">
        <w:rPr>
          <w:rFonts w:ascii="Times New Roman" w:eastAsia="Times New Roman" w:hAnsi="Times New Roman" w:cs="Times New Roman"/>
          <w:b/>
          <w:bCs/>
          <w:sz w:val="24"/>
          <w:szCs w:val="24"/>
          <w:lang w:eastAsia="pl-PL"/>
        </w:rPr>
        <w:t>IV.6.6) Informacje dodatkowe:</w:t>
      </w:r>
      <w:r w:rsidRPr="00A07136">
        <w:rPr>
          <w:rFonts w:ascii="Times New Roman" w:eastAsia="Times New Roman" w:hAnsi="Times New Roman" w:cs="Times New Roman"/>
          <w:sz w:val="24"/>
          <w:szCs w:val="24"/>
          <w:lang w:eastAsia="pl-PL"/>
        </w:rPr>
        <w:t xml:space="preserve"> </w:t>
      </w:r>
      <w:r w:rsidRPr="00A07136">
        <w:rPr>
          <w:rFonts w:ascii="Times New Roman" w:eastAsia="Times New Roman" w:hAnsi="Times New Roman" w:cs="Times New Roman"/>
          <w:sz w:val="24"/>
          <w:szCs w:val="24"/>
          <w:lang w:eastAsia="pl-PL"/>
        </w:rPr>
        <w:br/>
        <w:t xml:space="preserve">Zadanie jest współfinansowane ze środków Unii Europejskiej w ramach Regionalnego Programu Operacyjnego Województwa Śląskiego na lata 2014-2020 : Europejskiego Funduszu Rozwoju Regionalnego, projekt pn. „Przedszkole naszych marzeń– dostosowanie infrastruktury przedszkolnej w Zabrzu” dla osi priorytetowej: XII. Infrastruktura edukacyjna dla działania: 12.1. Infrastruktura wychowania przedszkolnego dla poddziałania: 12.1.1. Infrastruktura wychowania przedszkolnego – ZIT </w:t>
      </w:r>
    </w:p>
    <w:p w:rsidR="00A07136" w:rsidRPr="00A07136" w:rsidRDefault="00A07136" w:rsidP="00A07136">
      <w:pPr>
        <w:spacing w:after="0" w:line="240" w:lineRule="auto"/>
        <w:jc w:val="center"/>
        <w:rPr>
          <w:rFonts w:ascii="Times New Roman" w:eastAsia="Times New Roman" w:hAnsi="Times New Roman" w:cs="Times New Roman"/>
          <w:sz w:val="24"/>
          <w:szCs w:val="24"/>
          <w:lang w:eastAsia="pl-PL"/>
        </w:rPr>
      </w:pPr>
      <w:r w:rsidRPr="00A07136">
        <w:rPr>
          <w:rFonts w:ascii="Times New Roman" w:eastAsia="Times New Roman" w:hAnsi="Times New Roman" w:cs="Times New Roman"/>
          <w:sz w:val="24"/>
          <w:szCs w:val="24"/>
          <w:u w:val="single"/>
          <w:lang w:eastAsia="pl-PL"/>
        </w:rPr>
        <w:t xml:space="preserve">ZAŁĄCZNIK I - INFORMACJE DOTYCZĄCE OFERT CZĘŚCIOWYCH </w:t>
      </w:r>
    </w:p>
    <w:p w:rsidR="00A07136" w:rsidRPr="00A07136" w:rsidRDefault="00A07136" w:rsidP="00A07136">
      <w:pPr>
        <w:spacing w:after="0" w:line="240" w:lineRule="auto"/>
        <w:rPr>
          <w:rFonts w:ascii="Times New Roman" w:eastAsia="Times New Roman" w:hAnsi="Times New Roman" w:cs="Times New Roman"/>
          <w:sz w:val="24"/>
          <w:szCs w:val="24"/>
          <w:lang w:eastAsia="pl-PL"/>
        </w:rPr>
      </w:pPr>
    </w:p>
    <w:p w:rsidR="00A07136" w:rsidRPr="00A07136" w:rsidRDefault="00A07136" w:rsidP="00A07136">
      <w:pPr>
        <w:spacing w:after="0" w:line="240" w:lineRule="auto"/>
        <w:rPr>
          <w:rFonts w:ascii="Times New Roman" w:eastAsia="Times New Roman" w:hAnsi="Times New Roman" w:cs="Times New Roman"/>
          <w:sz w:val="24"/>
          <w:szCs w:val="24"/>
          <w:lang w:eastAsia="pl-PL"/>
        </w:rPr>
      </w:pPr>
    </w:p>
    <w:p w:rsidR="00A07136" w:rsidRPr="00A07136" w:rsidRDefault="00A07136" w:rsidP="00A07136">
      <w:pPr>
        <w:spacing w:after="240" w:line="240" w:lineRule="auto"/>
        <w:rPr>
          <w:rFonts w:ascii="Times New Roman" w:eastAsia="Times New Roman" w:hAnsi="Times New Roman" w:cs="Times New Roman"/>
          <w:sz w:val="24"/>
          <w:szCs w:val="24"/>
          <w:lang w:eastAsia="pl-PL"/>
        </w:rPr>
      </w:pPr>
    </w:p>
    <w:p w:rsidR="00A07136" w:rsidRPr="00A07136" w:rsidRDefault="00A07136" w:rsidP="00A07136">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A07136" w:rsidRPr="00A07136" w:rsidTr="00A07136">
        <w:trPr>
          <w:tblCellSpacing w:w="15" w:type="dxa"/>
        </w:trPr>
        <w:tc>
          <w:tcPr>
            <w:tcW w:w="0" w:type="auto"/>
            <w:vAlign w:val="center"/>
            <w:hideMark/>
          </w:tcPr>
          <w:p w:rsidR="00A07136" w:rsidRPr="00A07136" w:rsidRDefault="00A07136" w:rsidP="00A07136">
            <w:pPr>
              <w:spacing w:after="240" w:line="240" w:lineRule="auto"/>
              <w:rPr>
                <w:rFonts w:ascii="Times New Roman" w:eastAsia="Times New Roman" w:hAnsi="Times New Roman" w:cs="Times New Roman"/>
                <w:sz w:val="24"/>
                <w:szCs w:val="24"/>
                <w:lang w:eastAsia="pl-PL"/>
              </w:rPr>
            </w:pPr>
          </w:p>
        </w:tc>
      </w:tr>
    </w:tbl>
    <w:p w:rsidR="00A07136" w:rsidRPr="00A07136" w:rsidRDefault="00A07136" w:rsidP="00A07136">
      <w:pPr>
        <w:pBdr>
          <w:top w:val="single" w:sz="6" w:space="1" w:color="auto"/>
        </w:pBdr>
        <w:spacing w:after="0" w:line="240" w:lineRule="auto"/>
        <w:jc w:val="center"/>
        <w:rPr>
          <w:rFonts w:ascii="Arial" w:eastAsia="Times New Roman" w:hAnsi="Arial" w:cs="Arial"/>
          <w:vanish/>
          <w:sz w:val="16"/>
          <w:szCs w:val="16"/>
          <w:lang w:eastAsia="pl-PL"/>
        </w:rPr>
      </w:pPr>
      <w:r w:rsidRPr="00A07136">
        <w:rPr>
          <w:rFonts w:ascii="Arial" w:eastAsia="Times New Roman" w:hAnsi="Arial" w:cs="Arial"/>
          <w:vanish/>
          <w:sz w:val="16"/>
          <w:szCs w:val="16"/>
          <w:lang w:eastAsia="pl-PL"/>
        </w:rPr>
        <w:t>Dół formularza</w:t>
      </w:r>
    </w:p>
    <w:p w:rsidR="00A07136" w:rsidRPr="00A07136" w:rsidRDefault="00A07136" w:rsidP="00A07136">
      <w:pPr>
        <w:pBdr>
          <w:bottom w:val="single" w:sz="6" w:space="1" w:color="auto"/>
        </w:pBdr>
        <w:spacing w:after="0" w:line="240" w:lineRule="auto"/>
        <w:jc w:val="center"/>
        <w:rPr>
          <w:rFonts w:ascii="Arial" w:eastAsia="Times New Roman" w:hAnsi="Arial" w:cs="Arial"/>
          <w:vanish/>
          <w:sz w:val="16"/>
          <w:szCs w:val="16"/>
          <w:lang w:eastAsia="pl-PL"/>
        </w:rPr>
      </w:pPr>
      <w:r w:rsidRPr="00A07136">
        <w:rPr>
          <w:rFonts w:ascii="Arial" w:eastAsia="Times New Roman" w:hAnsi="Arial" w:cs="Arial"/>
          <w:vanish/>
          <w:sz w:val="16"/>
          <w:szCs w:val="16"/>
          <w:lang w:eastAsia="pl-PL"/>
        </w:rPr>
        <w:t>Początek formularza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A07136" w:rsidRPr="00A07136" w:rsidTr="00A07136">
        <w:trPr>
          <w:tblCellSpacing w:w="15" w:type="dxa"/>
        </w:trPr>
        <w:tc>
          <w:tcPr>
            <w:tcW w:w="0" w:type="auto"/>
            <w:vAlign w:val="center"/>
            <w:hideMark/>
          </w:tcPr>
          <w:p w:rsidR="00A07136" w:rsidRPr="00A07136" w:rsidRDefault="00A07136" w:rsidP="00A07136">
            <w:pPr>
              <w:spacing w:after="0" w:line="240" w:lineRule="auto"/>
              <w:rPr>
                <w:rFonts w:ascii="Times New Roman" w:eastAsia="Times New Roman" w:hAnsi="Times New Roman" w:cs="Times New Roman"/>
                <w:sz w:val="24"/>
                <w:szCs w:val="24"/>
                <w:lang w:eastAsia="pl-PL"/>
              </w:rPr>
            </w:pPr>
          </w:p>
        </w:tc>
      </w:tr>
    </w:tbl>
    <w:p w:rsidR="00A07136" w:rsidRPr="00A07136" w:rsidRDefault="00A07136" w:rsidP="00A07136">
      <w:pPr>
        <w:pBdr>
          <w:top w:val="single" w:sz="6" w:space="1" w:color="auto"/>
        </w:pBdr>
        <w:spacing w:after="0" w:line="240" w:lineRule="auto"/>
        <w:jc w:val="center"/>
        <w:rPr>
          <w:rFonts w:ascii="Arial" w:eastAsia="Times New Roman" w:hAnsi="Arial" w:cs="Arial"/>
          <w:vanish/>
          <w:sz w:val="16"/>
          <w:szCs w:val="16"/>
          <w:lang w:eastAsia="pl-PL"/>
        </w:rPr>
      </w:pPr>
      <w:r w:rsidRPr="00A07136">
        <w:rPr>
          <w:rFonts w:ascii="Arial" w:eastAsia="Times New Roman" w:hAnsi="Arial" w:cs="Arial"/>
          <w:vanish/>
          <w:sz w:val="16"/>
          <w:szCs w:val="16"/>
          <w:lang w:eastAsia="pl-PL"/>
        </w:rPr>
        <w:t>Dół formularza</w:t>
      </w:r>
    </w:p>
    <w:p w:rsidR="00A4445D" w:rsidRDefault="00A4445D">
      <w:bookmarkStart w:id="0" w:name="_GoBack"/>
      <w:bookmarkEnd w:id="0"/>
    </w:p>
    <w:sectPr w:rsidR="00A4445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136"/>
    <w:rsid w:val="00A07136"/>
    <w:rsid w:val="00A444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4F398D-8222-47CA-941B-E6BF0537D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A07136"/>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A07136"/>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A07136"/>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A07136"/>
    <w:rPr>
      <w:rFonts w:ascii="Arial" w:eastAsia="Times New Roman" w:hAnsi="Arial" w:cs="Arial"/>
      <w:vanish/>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6191254">
      <w:bodyDiv w:val="1"/>
      <w:marLeft w:val="0"/>
      <w:marRight w:val="0"/>
      <w:marTop w:val="0"/>
      <w:marBottom w:val="0"/>
      <w:divBdr>
        <w:top w:val="none" w:sz="0" w:space="0" w:color="auto"/>
        <w:left w:val="none" w:sz="0" w:space="0" w:color="auto"/>
        <w:bottom w:val="none" w:sz="0" w:space="0" w:color="auto"/>
        <w:right w:val="none" w:sz="0" w:space="0" w:color="auto"/>
      </w:divBdr>
      <w:divsChild>
        <w:div w:id="1077440587">
          <w:marLeft w:val="0"/>
          <w:marRight w:val="0"/>
          <w:marTop w:val="0"/>
          <w:marBottom w:val="0"/>
          <w:divBdr>
            <w:top w:val="none" w:sz="0" w:space="0" w:color="auto"/>
            <w:left w:val="none" w:sz="0" w:space="0" w:color="auto"/>
            <w:bottom w:val="none" w:sz="0" w:space="0" w:color="auto"/>
            <w:right w:val="none" w:sz="0" w:space="0" w:color="auto"/>
          </w:divBdr>
          <w:divsChild>
            <w:div w:id="1640106148">
              <w:marLeft w:val="0"/>
              <w:marRight w:val="0"/>
              <w:marTop w:val="0"/>
              <w:marBottom w:val="0"/>
              <w:divBdr>
                <w:top w:val="none" w:sz="0" w:space="0" w:color="auto"/>
                <w:left w:val="none" w:sz="0" w:space="0" w:color="auto"/>
                <w:bottom w:val="none" w:sz="0" w:space="0" w:color="auto"/>
                <w:right w:val="none" w:sz="0" w:space="0" w:color="auto"/>
              </w:divBdr>
              <w:divsChild>
                <w:div w:id="1781102427">
                  <w:marLeft w:val="0"/>
                  <w:marRight w:val="0"/>
                  <w:marTop w:val="0"/>
                  <w:marBottom w:val="0"/>
                  <w:divBdr>
                    <w:top w:val="none" w:sz="0" w:space="0" w:color="auto"/>
                    <w:left w:val="none" w:sz="0" w:space="0" w:color="auto"/>
                    <w:bottom w:val="none" w:sz="0" w:space="0" w:color="auto"/>
                    <w:right w:val="none" w:sz="0" w:space="0" w:color="auto"/>
                  </w:divBdr>
                </w:div>
                <w:div w:id="362292903">
                  <w:marLeft w:val="0"/>
                  <w:marRight w:val="0"/>
                  <w:marTop w:val="0"/>
                  <w:marBottom w:val="0"/>
                  <w:divBdr>
                    <w:top w:val="none" w:sz="0" w:space="0" w:color="auto"/>
                    <w:left w:val="none" w:sz="0" w:space="0" w:color="auto"/>
                    <w:bottom w:val="none" w:sz="0" w:space="0" w:color="auto"/>
                    <w:right w:val="none" w:sz="0" w:space="0" w:color="auto"/>
                  </w:divBdr>
                </w:div>
                <w:div w:id="1271739095">
                  <w:marLeft w:val="0"/>
                  <w:marRight w:val="0"/>
                  <w:marTop w:val="0"/>
                  <w:marBottom w:val="0"/>
                  <w:divBdr>
                    <w:top w:val="none" w:sz="0" w:space="0" w:color="auto"/>
                    <w:left w:val="none" w:sz="0" w:space="0" w:color="auto"/>
                    <w:bottom w:val="none" w:sz="0" w:space="0" w:color="auto"/>
                    <w:right w:val="none" w:sz="0" w:space="0" w:color="auto"/>
                  </w:divBdr>
                  <w:divsChild>
                    <w:div w:id="1432436262">
                      <w:marLeft w:val="0"/>
                      <w:marRight w:val="0"/>
                      <w:marTop w:val="0"/>
                      <w:marBottom w:val="0"/>
                      <w:divBdr>
                        <w:top w:val="none" w:sz="0" w:space="0" w:color="auto"/>
                        <w:left w:val="none" w:sz="0" w:space="0" w:color="auto"/>
                        <w:bottom w:val="none" w:sz="0" w:space="0" w:color="auto"/>
                        <w:right w:val="none" w:sz="0" w:space="0" w:color="auto"/>
                      </w:divBdr>
                    </w:div>
                  </w:divsChild>
                </w:div>
                <w:div w:id="1845315546">
                  <w:marLeft w:val="0"/>
                  <w:marRight w:val="0"/>
                  <w:marTop w:val="0"/>
                  <w:marBottom w:val="0"/>
                  <w:divBdr>
                    <w:top w:val="none" w:sz="0" w:space="0" w:color="auto"/>
                    <w:left w:val="none" w:sz="0" w:space="0" w:color="auto"/>
                    <w:bottom w:val="none" w:sz="0" w:space="0" w:color="auto"/>
                    <w:right w:val="none" w:sz="0" w:space="0" w:color="auto"/>
                  </w:divBdr>
                  <w:divsChild>
                    <w:div w:id="1733850790">
                      <w:marLeft w:val="0"/>
                      <w:marRight w:val="0"/>
                      <w:marTop w:val="0"/>
                      <w:marBottom w:val="0"/>
                      <w:divBdr>
                        <w:top w:val="none" w:sz="0" w:space="0" w:color="auto"/>
                        <w:left w:val="none" w:sz="0" w:space="0" w:color="auto"/>
                        <w:bottom w:val="none" w:sz="0" w:space="0" w:color="auto"/>
                        <w:right w:val="none" w:sz="0" w:space="0" w:color="auto"/>
                      </w:divBdr>
                    </w:div>
                  </w:divsChild>
                </w:div>
                <w:div w:id="1372144320">
                  <w:marLeft w:val="0"/>
                  <w:marRight w:val="0"/>
                  <w:marTop w:val="0"/>
                  <w:marBottom w:val="0"/>
                  <w:divBdr>
                    <w:top w:val="none" w:sz="0" w:space="0" w:color="auto"/>
                    <w:left w:val="none" w:sz="0" w:space="0" w:color="auto"/>
                    <w:bottom w:val="none" w:sz="0" w:space="0" w:color="auto"/>
                    <w:right w:val="none" w:sz="0" w:space="0" w:color="auto"/>
                  </w:divBdr>
                  <w:divsChild>
                    <w:div w:id="61872057">
                      <w:marLeft w:val="0"/>
                      <w:marRight w:val="0"/>
                      <w:marTop w:val="0"/>
                      <w:marBottom w:val="0"/>
                      <w:divBdr>
                        <w:top w:val="none" w:sz="0" w:space="0" w:color="auto"/>
                        <w:left w:val="none" w:sz="0" w:space="0" w:color="auto"/>
                        <w:bottom w:val="none" w:sz="0" w:space="0" w:color="auto"/>
                        <w:right w:val="none" w:sz="0" w:space="0" w:color="auto"/>
                      </w:divBdr>
                    </w:div>
                    <w:div w:id="332492611">
                      <w:marLeft w:val="0"/>
                      <w:marRight w:val="0"/>
                      <w:marTop w:val="0"/>
                      <w:marBottom w:val="0"/>
                      <w:divBdr>
                        <w:top w:val="none" w:sz="0" w:space="0" w:color="auto"/>
                        <w:left w:val="none" w:sz="0" w:space="0" w:color="auto"/>
                        <w:bottom w:val="none" w:sz="0" w:space="0" w:color="auto"/>
                        <w:right w:val="none" w:sz="0" w:space="0" w:color="auto"/>
                      </w:divBdr>
                    </w:div>
                    <w:div w:id="34740689">
                      <w:marLeft w:val="0"/>
                      <w:marRight w:val="0"/>
                      <w:marTop w:val="0"/>
                      <w:marBottom w:val="0"/>
                      <w:divBdr>
                        <w:top w:val="none" w:sz="0" w:space="0" w:color="auto"/>
                        <w:left w:val="none" w:sz="0" w:space="0" w:color="auto"/>
                        <w:bottom w:val="none" w:sz="0" w:space="0" w:color="auto"/>
                        <w:right w:val="none" w:sz="0" w:space="0" w:color="auto"/>
                      </w:divBdr>
                    </w:div>
                    <w:div w:id="1715156204">
                      <w:marLeft w:val="0"/>
                      <w:marRight w:val="0"/>
                      <w:marTop w:val="0"/>
                      <w:marBottom w:val="0"/>
                      <w:divBdr>
                        <w:top w:val="none" w:sz="0" w:space="0" w:color="auto"/>
                        <w:left w:val="none" w:sz="0" w:space="0" w:color="auto"/>
                        <w:bottom w:val="none" w:sz="0" w:space="0" w:color="auto"/>
                        <w:right w:val="none" w:sz="0" w:space="0" w:color="auto"/>
                      </w:divBdr>
                    </w:div>
                  </w:divsChild>
                </w:div>
                <w:div w:id="2103795691">
                  <w:marLeft w:val="0"/>
                  <w:marRight w:val="0"/>
                  <w:marTop w:val="0"/>
                  <w:marBottom w:val="0"/>
                  <w:divBdr>
                    <w:top w:val="none" w:sz="0" w:space="0" w:color="auto"/>
                    <w:left w:val="none" w:sz="0" w:space="0" w:color="auto"/>
                    <w:bottom w:val="none" w:sz="0" w:space="0" w:color="auto"/>
                    <w:right w:val="none" w:sz="0" w:space="0" w:color="auto"/>
                  </w:divBdr>
                  <w:divsChild>
                    <w:div w:id="1697341181">
                      <w:marLeft w:val="0"/>
                      <w:marRight w:val="0"/>
                      <w:marTop w:val="0"/>
                      <w:marBottom w:val="0"/>
                      <w:divBdr>
                        <w:top w:val="none" w:sz="0" w:space="0" w:color="auto"/>
                        <w:left w:val="none" w:sz="0" w:space="0" w:color="auto"/>
                        <w:bottom w:val="none" w:sz="0" w:space="0" w:color="auto"/>
                        <w:right w:val="none" w:sz="0" w:space="0" w:color="auto"/>
                      </w:divBdr>
                    </w:div>
                    <w:div w:id="1089044148">
                      <w:marLeft w:val="0"/>
                      <w:marRight w:val="0"/>
                      <w:marTop w:val="0"/>
                      <w:marBottom w:val="0"/>
                      <w:divBdr>
                        <w:top w:val="none" w:sz="0" w:space="0" w:color="auto"/>
                        <w:left w:val="none" w:sz="0" w:space="0" w:color="auto"/>
                        <w:bottom w:val="none" w:sz="0" w:space="0" w:color="auto"/>
                        <w:right w:val="none" w:sz="0" w:space="0" w:color="auto"/>
                      </w:divBdr>
                    </w:div>
                    <w:div w:id="1955096804">
                      <w:marLeft w:val="0"/>
                      <w:marRight w:val="0"/>
                      <w:marTop w:val="0"/>
                      <w:marBottom w:val="0"/>
                      <w:divBdr>
                        <w:top w:val="none" w:sz="0" w:space="0" w:color="auto"/>
                        <w:left w:val="none" w:sz="0" w:space="0" w:color="auto"/>
                        <w:bottom w:val="none" w:sz="0" w:space="0" w:color="auto"/>
                        <w:right w:val="none" w:sz="0" w:space="0" w:color="auto"/>
                      </w:divBdr>
                    </w:div>
                    <w:div w:id="349719956">
                      <w:marLeft w:val="0"/>
                      <w:marRight w:val="0"/>
                      <w:marTop w:val="0"/>
                      <w:marBottom w:val="0"/>
                      <w:divBdr>
                        <w:top w:val="none" w:sz="0" w:space="0" w:color="auto"/>
                        <w:left w:val="none" w:sz="0" w:space="0" w:color="auto"/>
                        <w:bottom w:val="none" w:sz="0" w:space="0" w:color="auto"/>
                        <w:right w:val="none" w:sz="0" w:space="0" w:color="auto"/>
                      </w:divBdr>
                    </w:div>
                    <w:div w:id="1226914798">
                      <w:marLeft w:val="0"/>
                      <w:marRight w:val="0"/>
                      <w:marTop w:val="0"/>
                      <w:marBottom w:val="0"/>
                      <w:divBdr>
                        <w:top w:val="none" w:sz="0" w:space="0" w:color="auto"/>
                        <w:left w:val="none" w:sz="0" w:space="0" w:color="auto"/>
                        <w:bottom w:val="none" w:sz="0" w:space="0" w:color="auto"/>
                        <w:right w:val="none" w:sz="0" w:space="0" w:color="auto"/>
                      </w:divBdr>
                    </w:div>
                    <w:div w:id="987127944">
                      <w:marLeft w:val="0"/>
                      <w:marRight w:val="0"/>
                      <w:marTop w:val="0"/>
                      <w:marBottom w:val="0"/>
                      <w:divBdr>
                        <w:top w:val="none" w:sz="0" w:space="0" w:color="auto"/>
                        <w:left w:val="none" w:sz="0" w:space="0" w:color="auto"/>
                        <w:bottom w:val="none" w:sz="0" w:space="0" w:color="auto"/>
                        <w:right w:val="none" w:sz="0" w:space="0" w:color="auto"/>
                      </w:divBdr>
                    </w:div>
                    <w:div w:id="1524438781">
                      <w:marLeft w:val="0"/>
                      <w:marRight w:val="0"/>
                      <w:marTop w:val="0"/>
                      <w:marBottom w:val="0"/>
                      <w:divBdr>
                        <w:top w:val="none" w:sz="0" w:space="0" w:color="auto"/>
                        <w:left w:val="none" w:sz="0" w:space="0" w:color="auto"/>
                        <w:bottom w:val="none" w:sz="0" w:space="0" w:color="auto"/>
                        <w:right w:val="none" w:sz="0" w:space="0" w:color="auto"/>
                      </w:divBdr>
                    </w:div>
                  </w:divsChild>
                </w:div>
                <w:div w:id="1648824607">
                  <w:marLeft w:val="0"/>
                  <w:marRight w:val="0"/>
                  <w:marTop w:val="0"/>
                  <w:marBottom w:val="0"/>
                  <w:divBdr>
                    <w:top w:val="none" w:sz="0" w:space="0" w:color="auto"/>
                    <w:left w:val="none" w:sz="0" w:space="0" w:color="auto"/>
                    <w:bottom w:val="none" w:sz="0" w:space="0" w:color="auto"/>
                    <w:right w:val="none" w:sz="0" w:space="0" w:color="auto"/>
                  </w:divBdr>
                  <w:divsChild>
                    <w:div w:id="1647929043">
                      <w:marLeft w:val="0"/>
                      <w:marRight w:val="0"/>
                      <w:marTop w:val="0"/>
                      <w:marBottom w:val="0"/>
                      <w:divBdr>
                        <w:top w:val="none" w:sz="0" w:space="0" w:color="auto"/>
                        <w:left w:val="none" w:sz="0" w:space="0" w:color="auto"/>
                        <w:bottom w:val="none" w:sz="0" w:space="0" w:color="auto"/>
                        <w:right w:val="none" w:sz="0" w:space="0" w:color="auto"/>
                      </w:divBdr>
                    </w:div>
                    <w:div w:id="1011296295">
                      <w:marLeft w:val="0"/>
                      <w:marRight w:val="0"/>
                      <w:marTop w:val="0"/>
                      <w:marBottom w:val="0"/>
                      <w:divBdr>
                        <w:top w:val="none" w:sz="0" w:space="0" w:color="auto"/>
                        <w:left w:val="none" w:sz="0" w:space="0" w:color="auto"/>
                        <w:bottom w:val="none" w:sz="0" w:space="0" w:color="auto"/>
                        <w:right w:val="none" w:sz="0" w:space="0" w:color="auto"/>
                      </w:divBdr>
                    </w:div>
                  </w:divsChild>
                </w:div>
                <w:div w:id="1439134456">
                  <w:marLeft w:val="0"/>
                  <w:marRight w:val="0"/>
                  <w:marTop w:val="0"/>
                  <w:marBottom w:val="0"/>
                  <w:divBdr>
                    <w:top w:val="none" w:sz="0" w:space="0" w:color="auto"/>
                    <w:left w:val="none" w:sz="0" w:space="0" w:color="auto"/>
                    <w:bottom w:val="none" w:sz="0" w:space="0" w:color="auto"/>
                    <w:right w:val="none" w:sz="0" w:space="0" w:color="auto"/>
                  </w:divBdr>
                  <w:divsChild>
                    <w:div w:id="1551384395">
                      <w:marLeft w:val="0"/>
                      <w:marRight w:val="0"/>
                      <w:marTop w:val="0"/>
                      <w:marBottom w:val="0"/>
                      <w:divBdr>
                        <w:top w:val="none" w:sz="0" w:space="0" w:color="auto"/>
                        <w:left w:val="none" w:sz="0" w:space="0" w:color="auto"/>
                        <w:bottom w:val="none" w:sz="0" w:space="0" w:color="auto"/>
                        <w:right w:val="none" w:sz="0" w:space="0" w:color="auto"/>
                      </w:divBdr>
                    </w:div>
                    <w:div w:id="1075933731">
                      <w:marLeft w:val="0"/>
                      <w:marRight w:val="0"/>
                      <w:marTop w:val="0"/>
                      <w:marBottom w:val="0"/>
                      <w:divBdr>
                        <w:top w:val="none" w:sz="0" w:space="0" w:color="auto"/>
                        <w:left w:val="none" w:sz="0" w:space="0" w:color="auto"/>
                        <w:bottom w:val="none" w:sz="0" w:space="0" w:color="auto"/>
                        <w:right w:val="none" w:sz="0" w:space="0" w:color="auto"/>
                      </w:divBdr>
                    </w:div>
                    <w:div w:id="1386297109">
                      <w:marLeft w:val="0"/>
                      <w:marRight w:val="0"/>
                      <w:marTop w:val="0"/>
                      <w:marBottom w:val="0"/>
                      <w:divBdr>
                        <w:top w:val="none" w:sz="0" w:space="0" w:color="auto"/>
                        <w:left w:val="none" w:sz="0" w:space="0" w:color="auto"/>
                        <w:bottom w:val="none" w:sz="0" w:space="0" w:color="auto"/>
                        <w:right w:val="none" w:sz="0" w:space="0" w:color="auto"/>
                      </w:divBdr>
                    </w:div>
                    <w:div w:id="1144083498">
                      <w:marLeft w:val="0"/>
                      <w:marRight w:val="0"/>
                      <w:marTop w:val="0"/>
                      <w:marBottom w:val="0"/>
                      <w:divBdr>
                        <w:top w:val="none" w:sz="0" w:space="0" w:color="auto"/>
                        <w:left w:val="none" w:sz="0" w:space="0" w:color="auto"/>
                        <w:bottom w:val="none" w:sz="0" w:space="0" w:color="auto"/>
                        <w:right w:val="none" w:sz="0" w:space="0" w:color="auto"/>
                      </w:divBdr>
                    </w:div>
                    <w:div w:id="1787001447">
                      <w:marLeft w:val="0"/>
                      <w:marRight w:val="0"/>
                      <w:marTop w:val="0"/>
                      <w:marBottom w:val="0"/>
                      <w:divBdr>
                        <w:top w:val="none" w:sz="0" w:space="0" w:color="auto"/>
                        <w:left w:val="none" w:sz="0" w:space="0" w:color="auto"/>
                        <w:bottom w:val="none" w:sz="0" w:space="0" w:color="auto"/>
                        <w:right w:val="none" w:sz="0" w:space="0" w:color="auto"/>
                      </w:divBdr>
                    </w:div>
                    <w:div w:id="1742677184">
                      <w:marLeft w:val="0"/>
                      <w:marRight w:val="0"/>
                      <w:marTop w:val="0"/>
                      <w:marBottom w:val="0"/>
                      <w:divBdr>
                        <w:top w:val="none" w:sz="0" w:space="0" w:color="auto"/>
                        <w:left w:val="none" w:sz="0" w:space="0" w:color="auto"/>
                        <w:bottom w:val="none" w:sz="0" w:space="0" w:color="auto"/>
                        <w:right w:val="none" w:sz="0" w:space="0" w:color="auto"/>
                      </w:divBdr>
                    </w:div>
                    <w:div w:id="1948000791">
                      <w:marLeft w:val="0"/>
                      <w:marRight w:val="0"/>
                      <w:marTop w:val="0"/>
                      <w:marBottom w:val="0"/>
                      <w:divBdr>
                        <w:top w:val="none" w:sz="0" w:space="0" w:color="auto"/>
                        <w:left w:val="none" w:sz="0" w:space="0" w:color="auto"/>
                        <w:bottom w:val="none" w:sz="0" w:space="0" w:color="auto"/>
                        <w:right w:val="none" w:sz="0" w:space="0" w:color="auto"/>
                      </w:divBdr>
                    </w:div>
                  </w:divsChild>
                </w:div>
                <w:div w:id="510996413">
                  <w:marLeft w:val="0"/>
                  <w:marRight w:val="0"/>
                  <w:marTop w:val="0"/>
                  <w:marBottom w:val="0"/>
                  <w:divBdr>
                    <w:top w:val="none" w:sz="0" w:space="0" w:color="auto"/>
                    <w:left w:val="none" w:sz="0" w:space="0" w:color="auto"/>
                    <w:bottom w:val="none" w:sz="0" w:space="0" w:color="auto"/>
                    <w:right w:val="none" w:sz="0" w:space="0" w:color="auto"/>
                  </w:divBdr>
                  <w:divsChild>
                    <w:div w:id="1197549440">
                      <w:marLeft w:val="0"/>
                      <w:marRight w:val="0"/>
                      <w:marTop w:val="0"/>
                      <w:marBottom w:val="0"/>
                      <w:divBdr>
                        <w:top w:val="none" w:sz="0" w:space="0" w:color="auto"/>
                        <w:left w:val="none" w:sz="0" w:space="0" w:color="auto"/>
                        <w:bottom w:val="none" w:sz="0" w:space="0" w:color="auto"/>
                        <w:right w:val="none" w:sz="0" w:space="0" w:color="auto"/>
                      </w:divBdr>
                    </w:div>
                    <w:div w:id="1961296964">
                      <w:marLeft w:val="0"/>
                      <w:marRight w:val="0"/>
                      <w:marTop w:val="0"/>
                      <w:marBottom w:val="0"/>
                      <w:divBdr>
                        <w:top w:val="none" w:sz="0" w:space="0" w:color="auto"/>
                        <w:left w:val="none" w:sz="0" w:space="0" w:color="auto"/>
                        <w:bottom w:val="none" w:sz="0" w:space="0" w:color="auto"/>
                        <w:right w:val="none" w:sz="0" w:space="0" w:color="auto"/>
                      </w:divBdr>
                    </w:div>
                    <w:div w:id="831680256">
                      <w:marLeft w:val="0"/>
                      <w:marRight w:val="0"/>
                      <w:marTop w:val="0"/>
                      <w:marBottom w:val="0"/>
                      <w:divBdr>
                        <w:top w:val="none" w:sz="0" w:space="0" w:color="auto"/>
                        <w:left w:val="none" w:sz="0" w:space="0" w:color="auto"/>
                        <w:bottom w:val="none" w:sz="0" w:space="0" w:color="auto"/>
                        <w:right w:val="none" w:sz="0" w:space="0" w:color="auto"/>
                      </w:divBdr>
                    </w:div>
                    <w:div w:id="179054248">
                      <w:marLeft w:val="0"/>
                      <w:marRight w:val="0"/>
                      <w:marTop w:val="0"/>
                      <w:marBottom w:val="0"/>
                      <w:divBdr>
                        <w:top w:val="none" w:sz="0" w:space="0" w:color="auto"/>
                        <w:left w:val="none" w:sz="0" w:space="0" w:color="auto"/>
                        <w:bottom w:val="none" w:sz="0" w:space="0" w:color="auto"/>
                        <w:right w:val="none" w:sz="0" w:space="0" w:color="auto"/>
                      </w:divBdr>
                    </w:div>
                    <w:div w:id="476846324">
                      <w:marLeft w:val="0"/>
                      <w:marRight w:val="0"/>
                      <w:marTop w:val="0"/>
                      <w:marBottom w:val="0"/>
                      <w:divBdr>
                        <w:top w:val="none" w:sz="0" w:space="0" w:color="auto"/>
                        <w:left w:val="none" w:sz="0" w:space="0" w:color="auto"/>
                        <w:bottom w:val="none" w:sz="0" w:space="0" w:color="auto"/>
                        <w:right w:val="none" w:sz="0" w:space="0" w:color="auto"/>
                      </w:divBdr>
                    </w:div>
                    <w:div w:id="1278488678">
                      <w:marLeft w:val="0"/>
                      <w:marRight w:val="0"/>
                      <w:marTop w:val="0"/>
                      <w:marBottom w:val="0"/>
                      <w:divBdr>
                        <w:top w:val="none" w:sz="0" w:space="0" w:color="auto"/>
                        <w:left w:val="none" w:sz="0" w:space="0" w:color="auto"/>
                        <w:bottom w:val="none" w:sz="0" w:space="0" w:color="auto"/>
                        <w:right w:val="none" w:sz="0" w:space="0" w:color="auto"/>
                      </w:divBdr>
                    </w:div>
                    <w:div w:id="1608927293">
                      <w:marLeft w:val="0"/>
                      <w:marRight w:val="0"/>
                      <w:marTop w:val="0"/>
                      <w:marBottom w:val="0"/>
                      <w:divBdr>
                        <w:top w:val="none" w:sz="0" w:space="0" w:color="auto"/>
                        <w:left w:val="none" w:sz="0" w:space="0" w:color="auto"/>
                        <w:bottom w:val="none" w:sz="0" w:space="0" w:color="auto"/>
                        <w:right w:val="none" w:sz="0" w:space="0" w:color="auto"/>
                      </w:divBdr>
                    </w:div>
                    <w:div w:id="1380280411">
                      <w:marLeft w:val="0"/>
                      <w:marRight w:val="0"/>
                      <w:marTop w:val="0"/>
                      <w:marBottom w:val="0"/>
                      <w:divBdr>
                        <w:top w:val="none" w:sz="0" w:space="0" w:color="auto"/>
                        <w:left w:val="none" w:sz="0" w:space="0" w:color="auto"/>
                        <w:bottom w:val="none" w:sz="0" w:space="0" w:color="auto"/>
                        <w:right w:val="none" w:sz="0" w:space="0" w:color="auto"/>
                      </w:divBdr>
                    </w:div>
                  </w:divsChild>
                </w:div>
                <w:div w:id="183176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59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14</Pages>
  <Words>5325</Words>
  <Characters>31951</Characters>
  <Application>Microsoft Office Word</Application>
  <DocSecurity>0</DocSecurity>
  <Lines>266</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Mitas</dc:creator>
  <cp:keywords/>
  <dc:description/>
  <cp:lastModifiedBy>Katarzyna Mitas</cp:lastModifiedBy>
  <cp:revision>1</cp:revision>
  <dcterms:created xsi:type="dcterms:W3CDTF">2018-05-04T10:33:00Z</dcterms:created>
  <dcterms:modified xsi:type="dcterms:W3CDTF">2018-05-04T10:35:00Z</dcterms:modified>
</cp:coreProperties>
</file>