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C21" w:rsidRPr="00995C21" w:rsidRDefault="00995C21" w:rsidP="00995C21">
      <w:pPr>
        <w:pBdr>
          <w:bottom w:val="single" w:sz="6" w:space="1" w:color="auto"/>
        </w:pBdr>
        <w:spacing w:after="0" w:line="240" w:lineRule="auto"/>
        <w:jc w:val="center"/>
        <w:rPr>
          <w:rFonts w:ascii="Arial" w:eastAsia="Times New Roman" w:hAnsi="Arial" w:cs="Arial"/>
          <w:vanish/>
          <w:sz w:val="16"/>
          <w:szCs w:val="16"/>
          <w:lang w:eastAsia="pl-PL"/>
        </w:rPr>
      </w:pPr>
      <w:r w:rsidRPr="00995C21">
        <w:rPr>
          <w:rFonts w:ascii="Arial" w:eastAsia="Times New Roman" w:hAnsi="Arial" w:cs="Arial"/>
          <w:vanish/>
          <w:sz w:val="16"/>
          <w:szCs w:val="16"/>
          <w:lang w:eastAsia="pl-PL"/>
        </w:rPr>
        <w:t>Początek formularza</w:t>
      </w:r>
    </w:p>
    <w:p w:rsidR="00995C21" w:rsidRPr="00995C21" w:rsidRDefault="00995C21" w:rsidP="00995C21">
      <w:pPr>
        <w:spacing w:after="24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Ogłoszenie nr 568426-N-2018 z dnia 2018-06-07 r. </w:t>
      </w:r>
    </w:p>
    <w:p w:rsidR="00995C21" w:rsidRPr="00995C21" w:rsidRDefault="00995C21" w:rsidP="00995C21">
      <w:pPr>
        <w:spacing w:after="0" w:line="240" w:lineRule="auto"/>
        <w:jc w:val="center"/>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Miasto Zabrze: Zakup i dostawa (wraz z montażem) mebli oraz wyposażenia do pracowni eksperymentu dla 20 szkół podstawowych w ramach projektu „Dotknij nauki"</w:t>
      </w:r>
      <w:r w:rsidRPr="00995C21">
        <w:rPr>
          <w:rFonts w:ascii="Times New Roman" w:eastAsia="Times New Roman" w:hAnsi="Times New Roman" w:cs="Times New Roman"/>
          <w:sz w:val="24"/>
          <w:szCs w:val="24"/>
          <w:lang w:eastAsia="pl-PL"/>
        </w:rPr>
        <w:br/>
        <w:t xml:space="preserve">OGŁOSZENIE O ZAMÓWIENIU - Dostawy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Zamieszczanie ogłoszenia:</w:t>
      </w:r>
      <w:r w:rsidRPr="00995C21">
        <w:rPr>
          <w:rFonts w:ascii="Times New Roman" w:eastAsia="Times New Roman" w:hAnsi="Times New Roman" w:cs="Times New Roman"/>
          <w:sz w:val="24"/>
          <w:szCs w:val="24"/>
          <w:lang w:eastAsia="pl-PL"/>
        </w:rPr>
        <w:t xml:space="preserve"> Zamieszczanie obowiązkowe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Ogłoszenie dotyczy:</w:t>
      </w:r>
      <w:r w:rsidRPr="00995C21">
        <w:rPr>
          <w:rFonts w:ascii="Times New Roman" w:eastAsia="Times New Roman" w:hAnsi="Times New Roman" w:cs="Times New Roman"/>
          <w:sz w:val="24"/>
          <w:szCs w:val="24"/>
          <w:lang w:eastAsia="pl-PL"/>
        </w:rPr>
        <w:t xml:space="preserve"> Zamówienia publicznego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Tak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Nazwa projektu lub programu</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w ramach projektu „Dotknij nauki” dofinansowanego ze środków Unii Europejskiej Regionalnego Programu Operacyjnego Województwa Śląskiego na lata 2014 – 2020,Oś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995C21">
        <w:rPr>
          <w:rFonts w:ascii="Times New Roman" w:eastAsia="Times New Roman" w:hAnsi="Times New Roman" w:cs="Times New Roman"/>
          <w:sz w:val="24"/>
          <w:szCs w:val="24"/>
          <w:lang w:eastAsia="pl-PL"/>
        </w:rPr>
        <w:t>Poddziałanie</w:t>
      </w:r>
      <w:proofErr w:type="spellEnd"/>
      <w:r w:rsidRPr="00995C21">
        <w:rPr>
          <w:rFonts w:ascii="Times New Roman" w:eastAsia="Times New Roman" w:hAnsi="Times New Roman" w:cs="Times New Roman"/>
          <w:sz w:val="24"/>
          <w:szCs w:val="24"/>
          <w:lang w:eastAsia="pl-PL"/>
        </w:rPr>
        <w:t xml:space="preserve"> 11.1.4. Poprawa efektywności kształcenia ogólnego.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u w:val="single"/>
          <w:lang w:eastAsia="pl-PL"/>
        </w:rPr>
        <w:t>SEKCJA I: ZAMAWIAJĄCY</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Postępowanie przeprowadza centralny zamawiający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Informacje na temat podmiotu któremu zamawiający powierzył/powierzyli prowadzenie postępowania:</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Postępowanie jest przeprowadzane wspólnie przez zamawiających</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995C21">
        <w:rPr>
          <w:rFonts w:ascii="Times New Roman" w:eastAsia="Times New Roman" w:hAnsi="Times New Roman" w:cs="Times New Roman"/>
          <w:b/>
          <w:bCs/>
          <w:sz w:val="24"/>
          <w:szCs w:val="24"/>
          <w:lang w:eastAsia="pl-PL"/>
        </w:rPr>
        <w:lastRenderedPageBreak/>
        <w:t>zamówień publicznych:</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Informacje dodatkowe:</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 1) NAZWA I ADRES: </w:t>
      </w:r>
      <w:r w:rsidRPr="00995C21">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995C21">
        <w:rPr>
          <w:rFonts w:ascii="Times New Roman" w:eastAsia="Times New Roman" w:hAnsi="Times New Roman" w:cs="Times New Roman"/>
          <w:sz w:val="24"/>
          <w:szCs w:val="24"/>
          <w:lang w:eastAsia="pl-PL"/>
        </w:rPr>
        <w:br/>
        <w:t xml:space="preserve">Adres strony internetowej (URL): www.zabrze.magistrat.pl </w:t>
      </w:r>
      <w:r w:rsidRPr="00995C21">
        <w:rPr>
          <w:rFonts w:ascii="Times New Roman" w:eastAsia="Times New Roman" w:hAnsi="Times New Roman" w:cs="Times New Roman"/>
          <w:sz w:val="24"/>
          <w:szCs w:val="24"/>
          <w:lang w:eastAsia="pl-PL"/>
        </w:rPr>
        <w:br/>
        <w:t xml:space="preserve">Adres profilu nabywcy: </w:t>
      </w:r>
      <w:r w:rsidRPr="00995C2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 2) RODZAJ ZAMAWIAJĄCEGO: </w:t>
      </w:r>
      <w:r w:rsidRPr="00995C21">
        <w:rPr>
          <w:rFonts w:ascii="Times New Roman" w:eastAsia="Times New Roman" w:hAnsi="Times New Roman" w:cs="Times New Roman"/>
          <w:sz w:val="24"/>
          <w:szCs w:val="24"/>
          <w:lang w:eastAsia="pl-PL"/>
        </w:rPr>
        <w:t xml:space="preserve">Administracja samorządowa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I.3) WSPÓLNE UDZIELANIE ZAMÓWIENIA </w:t>
      </w:r>
      <w:r w:rsidRPr="00995C21">
        <w:rPr>
          <w:rFonts w:ascii="Times New Roman" w:eastAsia="Times New Roman" w:hAnsi="Times New Roman" w:cs="Times New Roman"/>
          <w:b/>
          <w:bCs/>
          <w:i/>
          <w:iCs/>
          <w:sz w:val="24"/>
          <w:szCs w:val="24"/>
          <w:lang w:eastAsia="pl-PL"/>
        </w:rPr>
        <w:t>(jeżeli dotyczy)</w:t>
      </w:r>
      <w:r w:rsidRPr="00995C21">
        <w:rPr>
          <w:rFonts w:ascii="Times New Roman" w:eastAsia="Times New Roman" w:hAnsi="Times New Roman" w:cs="Times New Roman"/>
          <w:b/>
          <w:bCs/>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I.4) KOMUNIKACJA: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Tak </w:t>
      </w:r>
      <w:r w:rsidRPr="00995C21">
        <w:rPr>
          <w:rFonts w:ascii="Times New Roman" w:eastAsia="Times New Roman" w:hAnsi="Times New Roman" w:cs="Times New Roman"/>
          <w:sz w:val="24"/>
          <w:szCs w:val="24"/>
          <w:lang w:eastAsia="pl-PL"/>
        </w:rPr>
        <w:br/>
        <w:t xml:space="preserve">www.zabrze.magistrat.pl (po lewej </w:t>
      </w:r>
      <w:proofErr w:type="spellStart"/>
      <w:r w:rsidRPr="00995C21">
        <w:rPr>
          <w:rFonts w:ascii="Times New Roman" w:eastAsia="Times New Roman" w:hAnsi="Times New Roman" w:cs="Times New Roman"/>
          <w:sz w:val="24"/>
          <w:szCs w:val="24"/>
          <w:lang w:eastAsia="pl-PL"/>
        </w:rPr>
        <w:t>stronie:Urząd</w:t>
      </w:r>
      <w:proofErr w:type="spellEnd"/>
      <w:r w:rsidRPr="00995C21">
        <w:rPr>
          <w:rFonts w:ascii="Times New Roman" w:eastAsia="Times New Roman" w:hAnsi="Times New Roman" w:cs="Times New Roman"/>
          <w:sz w:val="24"/>
          <w:szCs w:val="24"/>
          <w:lang w:eastAsia="pl-PL"/>
        </w:rPr>
        <w:t xml:space="preserve"> Miejski, następnie: zamówienia publiczne)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Tak </w:t>
      </w:r>
      <w:r w:rsidRPr="00995C21">
        <w:rPr>
          <w:rFonts w:ascii="Times New Roman" w:eastAsia="Times New Roman" w:hAnsi="Times New Roman" w:cs="Times New Roman"/>
          <w:sz w:val="24"/>
          <w:szCs w:val="24"/>
          <w:lang w:eastAsia="pl-PL"/>
        </w:rPr>
        <w:br/>
        <w:t xml:space="preserve">www.zabrze.magistrat.pl (po lewej </w:t>
      </w:r>
      <w:proofErr w:type="spellStart"/>
      <w:r w:rsidRPr="00995C21">
        <w:rPr>
          <w:rFonts w:ascii="Times New Roman" w:eastAsia="Times New Roman" w:hAnsi="Times New Roman" w:cs="Times New Roman"/>
          <w:sz w:val="24"/>
          <w:szCs w:val="24"/>
          <w:lang w:eastAsia="pl-PL"/>
        </w:rPr>
        <w:t>stronie:Urząd</w:t>
      </w:r>
      <w:proofErr w:type="spellEnd"/>
      <w:r w:rsidRPr="00995C21">
        <w:rPr>
          <w:rFonts w:ascii="Times New Roman" w:eastAsia="Times New Roman" w:hAnsi="Times New Roman" w:cs="Times New Roman"/>
          <w:sz w:val="24"/>
          <w:szCs w:val="24"/>
          <w:lang w:eastAsia="pl-PL"/>
        </w:rPr>
        <w:t xml:space="preserve"> Miejski, następnie: zamówienia publiczne)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Oferty lub wnioski o dopuszczenie do udziału w postępowaniu należy przesyłać:</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Elektronicznie</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adres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Nie </w:t>
      </w:r>
      <w:r w:rsidRPr="00995C21">
        <w:rPr>
          <w:rFonts w:ascii="Times New Roman" w:eastAsia="Times New Roman" w:hAnsi="Times New Roman" w:cs="Times New Roman"/>
          <w:sz w:val="24"/>
          <w:szCs w:val="24"/>
          <w:lang w:eastAsia="pl-PL"/>
        </w:rPr>
        <w:br/>
        <w:t xml:space="preserve">Inny sposób: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lastRenderedPageBreak/>
        <w:t xml:space="preserve">Inny sposób: </w:t>
      </w:r>
      <w:r w:rsidRPr="00995C21">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995C21">
        <w:rPr>
          <w:rFonts w:ascii="Times New Roman" w:eastAsia="Times New Roman" w:hAnsi="Times New Roman" w:cs="Times New Roman"/>
          <w:sz w:val="24"/>
          <w:szCs w:val="24"/>
          <w:lang w:eastAsia="pl-PL"/>
        </w:rPr>
        <w:br/>
        <w:t xml:space="preserve">Adres: </w:t>
      </w:r>
      <w:r w:rsidRPr="00995C21">
        <w:rPr>
          <w:rFonts w:ascii="Times New Roman" w:eastAsia="Times New Roman" w:hAnsi="Times New Roman" w:cs="Times New Roman"/>
          <w:sz w:val="24"/>
          <w:szCs w:val="24"/>
          <w:lang w:eastAsia="pl-PL"/>
        </w:rPr>
        <w:br/>
        <w:t xml:space="preserve">Urząd Miejski w Zabrzu, </w:t>
      </w:r>
      <w:proofErr w:type="spellStart"/>
      <w:r w:rsidRPr="00995C21">
        <w:rPr>
          <w:rFonts w:ascii="Times New Roman" w:eastAsia="Times New Roman" w:hAnsi="Times New Roman" w:cs="Times New Roman"/>
          <w:sz w:val="24"/>
          <w:szCs w:val="24"/>
          <w:lang w:eastAsia="pl-PL"/>
        </w:rPr>
        <w:t>ul.Powstańców</w:t>
      </w:r>
      <w:proofErr w:type="spellEnd"/>
      <w:r w:rsidRPr="00995C21">
        <w:rPr>
          <w:rFonts w:ascii="Times New Roman" w:eastAsia="Times New Roman" w:hAnsi="Times New Roman" w:cs="Times New Roman"/>
          <w:sz w:val="24"/>
          <w:szCs w:val="24"/>
          <w:lang w:eastAsia="pl-PL"/>
        </w:rPr>
        <w:t xml:space="preserve"> Śląskich 5-7, 41-800 Zabrze, pok.219 II piętro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u w:val="single"/>
          <w:lang w:eastAsia="pl-PL"/>
        </w:rPr>
        <w:t xml:space="preserve">SEKCJA II: PRZEDMIOT ZAMÓWIENIA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II.1) Nazwa nadana zamówieniu przez zamawiającego: </w:t>
      </w:r>
      <w:r w:rsidRPr="00995C21">
        <w:rPr>
          <w:rFonts w:ascii="Times New Roman" w:eastAsia="Times New Roman" w:hAnsi="Times New Roman" w:cs="Times New Roman"/>
          <w:sz w:val="24"/>
          <w:szCs w:val="24"/>
          <w:lang w:eastAsia="pl-PL"/>
        </w:rPr>
        <w:t xml:space="preserve">Zakup i dostawa (wraz z montażem) mebli oraz wyposażenia do pracowni eksperymentu dla 20 szkół podstawowych w ramach projektu „Dotknij nauki"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Numer referencyjny: </w:t>
      </w:r>
      <w:r w:rsidRPr="00995C21">
        <w:rPr>
          <w:rFonts w:ascii="Times New Roman" w:eastAsia="Times New Roman" w:hAnsi="Times New Roman" w:cs="Times New Roman"/>
          <w:sz w:val="24"/>
          <w:szCs w:val="24"/>
          <w:lang w:eastAsia="pl-PL"/>
        </w:rPr>
        <w:t xml:space="preserve">BZP.271.38.2018.AZ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95C21" w:rsidRPr="00995C21" w:rsidRDefault="00995C21" w:rsidP="00995C21">
      <w:pPr>
        <w:spacing w:after="0" w:line="240" w:lineRule="auto"/>
        <w:jc w:val="both"/>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II.2) Rodzaj zamówienia: </w:t>
      </w:r>
      <w:r w:rsidRPr="00995C21">
        <w:rPr>
          <w:rFonts w:ascii="Times New Roman" w:eastAsia="Times New Roman" w:hAnsi="Times New Roman" w:cs="Times New Roman"/>
          <w:sz w:val="24"/>
          <w:szCs w:val="24"/>
          <w:lang w:eastAsia="pl-PL"/>
        </w:rPr>
        <w:t xml:space="preserve">Dostawy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II.3) Informacja o możliwości składania ofert częściowych</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Zamówienie podzielone jest na części: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Tak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Oferty lub wnioski o dopuszczenie do udziału w postępowaniu można składać w odniesieniu do:</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wszystkich części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do dwóch części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II.4) Krótki opis przedmiotu zamówienia </w:t>
      </w:r>
      <w:r w:rsidRPr="00995C2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95C2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95C21">
        <w:rPr>
          <w:rFonts w:ascii="Times New Roman" w:eastAsia="Times New Roman" w:hAnsi="Times New Roman" w:cs="Times New Roman"/>
          <w:sz w:val="24"/>
          <w:szCs w:val="24"/>
          <w:lang w:eastAsia="pl-PL"/>
        </w:rPr>
        <w:t xml:space="preserve">Przedmiotem zamówienia jest „Zakup i dostawa (wraz z montażem) mebli oraz wyposażenia do pracowni eksperymentu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995C21">
        <w:rPr>
          <w:rFonts w:ascii="Times New Roman" w:eastAsia="Times New Roman" w:hAnsi="Times New Roman" w:cs="Times New Roman"/>
          <w:sz w:val="24"/>
          <w:szCs w:val="24"/>
          <w:lang w:eastAsia="pl-PL"/>
        </w:rPr>
        <w:t>Poddziałanie</w:t>
      </w:r>
      <w:proofErr w:type="spellEnd"/>
      <w:r w:rsidRPr="00995C21">
        <w:rPr>
          <w:rFonts w:ascii="Times New Roman" w:eastAsia="Times New Roman" w:hAnsi="Times New Roman" w:cs="Times New Roman"/>
          <w:sz w:val="24"/>
          <w:szCs w:val="24"/>
          <w:lang w:eastAsia="pl-PL"/>
        </w:rPr>
        <w:t xml:space="preserve"> 11.1.4. Poprawa efektywności kształcenia ogólnego. Wszystkie komponenty wchodzące w skład przedmiotu zamówienia muszą być nowe i objęte gwarancją producenta oraz dostarczone do 20 szkół podstawowych wymienionych w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3.2.2 SIWZ Zamówienie zostało podzielone na </w:t>
      </w:r>
      <w:r w:rsidRPr="00995C21">
        <w:rPr>
          <w:rFonts w:ascii="Times New Roman" w:eastAsia="Times New Roman" w:hAnsi="Times New Roman" w:cs="Times New Roman"/>
          <w:sz w:val="24"/>
          <w:szCs w:val="24"/>
          <w:lang w:eastAsia="pl-PL"/>
        </w:rPr>
        <w:lastRenderedPageBreak/>
        <w:t xml:space="preserve">2 części. Wykonawca może złożyć oddzielne oferty na jedną lub dwie części. A. Część I- Zakup i dostawa (wraz z montażem) mebli. B. Część II- Zakup, dostawa (wraz z montażem) rolet okiennych. Szczegółowy opis przedmiotu zamówienia znajduje się w części IV SIWZ.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II.5) Główny kod CPV: </w:t>
      </w:r>
      <w:r w:rsidRPr="00995C21">
        <w:rPr>
          <w:rFonts w:ascii="Times New Roman" w:eastAsia="Times New Roman" w:hAnsi="Times New Roman" w:cs="Times New Roman"/>
          <w:sz w:val="24"/>
          <w:szCs w:val="24"/>
          <w:lang w:eastAsia="pl-PL"/>
        </w:rPr>
        <w:t xml:space="preserve">39100000-3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Dodatkowe kody CPV:</w:t>
      </w:r>
      <w:r w:rsidRPr="00995C2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Kod CPV</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39113000-7</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39515410-2</w:t>
            </w:r>
          </w:p>
        </w:tc>
      </w:tr>
    </w:tbl>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II.6) Całkowita wartość zamówienia </w:t>
      </w:r>
      <w:r w:rsidRPr="00995C21">
        <w:rPr>
          <w:rFonts w:ascii="Times New Roman" w:eastAsia="Times New Roman" w:hAnsi="Times New Roman" w:cs="Times New Roman"/>
          <w:i/>
          <w:iCs/>
          <w:sz w:val="24"/>
          <w:szCs w:val="24"/>
          <w:lang w:eastAsia="pl-PL"/>
        </w:rPr>
        <w:t>(jeżeli zamawiający podaje informacje o wartości zamówienia)</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Wartość bez VAT: </w:t>
      </w:r>
      <w:r w:rsidRPr="00995C21">
        <w:rPr>
          <w:rFonts w:ascii="Times New Roman" w:eastAsia="Times New Roman" w:hAnsi="Times New Roman" w:cs="Times New Roman"/>
          <w:sz w:val="24"/>
          <w:szCs w:val="24"/>
          <w:lang w:eastAsia="pl-PL"/>
        </w:rPr>
        <w:br/>
        <w:t xml:space="preserve">Waluta: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995C21">
        <w:rPr>
          <w:rFonts w:ascii="Times New Roman" w:eastAsia="Times New Roman" w:hAnsi="Times New Roman" w:cs="Times New Roman"/>
          <w:b/>
          <w:bCs/>
          <w:sz w:val="24"/>
          <w:szCs w:val="24"/>
          <w:lang w:eastAsia="pl-PL"/>
        </w:rPr>
        <w:t>pkt</w:t>
      </w:r>
      <w:proofErr w:type="spellEnd"/>
      <w:r w:rsidRPr="00995C21">
        <w:rPr>
          <w:rFonts w:ascii="Times New Roman" w:eastAsia="Times New Roman" w:hAnsi="Times New Roman" w:cs="Times New Roman"/>
          <w:b/>
          <w:bCs/>
          <w:sz w:val="24"/>
          <w:szCs w:val="24"/>
          <w:lang w:eastAsia="pl-PL"/>
        </w:rPr>
        <w:t xml:space="preserve"> 6 i 7 lub w art. 134 ust. 6 </w:t>
      </w:r>
      <w:proofErr w:type="spellStart"/>
      <w:r w:rsidRPr="00995C21">
        <w:rPr>
          <w:rFonts w:ascii="Times New Roman" w:eastAsia="Times New Roman" w:hAnsi="Times New Roman" w:cs="Times New Roman"/>
          <w:b/>
          <w:bCs/>
          <w:sz w:val="24"/>
          <w:szCs w:val="24"/>
          <w:lang w:eastAsia="pl-PL"/>
        </w:rPr>
        <w:t>pkt</w:t>
      </w:r>
      <w:proofErr w:type="spellEnd"/>
      <w:r w:rsidRPr="00995C21">
        <w:rPr>
          <w:rFonts w:ascii="Times New Roman" w:eastAsia="Times New Roman" w:hAnsi="Times New Roman" w:cs="Times New Roman"/>
          <w:b/>
          <w:bCs/>
          <w:sz w:val="24"/>
          <w:szCs w:val="24"/>
          <w:lang w:eastAsia="pl-PL"/>
        </w:rPr>
        <w:t xml:space="preserve"> 3 ustawy </w:t>
      </w:r>
      <w:proofErr w:type="spellStart"/>
      <w:r w:rsidRPr="00995C21">
        <w:rPr>
          <w:rFonts w:ascii="Times New Roman" w:eastAsia="Times New Roman" w:hAnsi="Times New Roman" w:cs="Times New Roman"/>
          <w:b/>
          <w:bCs/>
          <w:sz w:val="24"/>
          <w:szCs w:val="24"/>
          <w:lang w:eastAsia="pl-PL"/>
        </w:rPr>
        <w:t>Pzp</w:t>
      </w:r>
      <w:proofErr w:type="spellEnd"/>
      <w:r w:rsidRPr="00995C21">
        <w:rPr>
          <w:rFonts w:ascii="Times New Roman" w:eastAsia="Times New Roman" w:hAnsi="Times New Roman" w:cs="Times New Roman"/>
          <w:b/>
          <w:bCs/>
          <w:sz w:val="24"/>
          <w:szCs w:val="24"/>
          <w:lang w:eastAsia="pl-PL"/>
        </w:rPr>
        <w:t xml:space="preserve">: </w:t>
      </w: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6 lub w art. 134 ust. 6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3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miesiącach:   </w:t>
      </w:r>
      <w:r w:rsidRPr="00995C21">
        <w:rPr>
          <w:rFonts w:ascii="Times New Roman" w:eastAsia="Times New Roman" w:hAnsi="Times New Roman" w:cs="Times New Roman"/>
          <w:i/>
          <w:iCs/>
          <w:sz w:val="24"/>
          <w:szCs w:val="24"/>
          <w:lang w:eastAsia="pl-PL"/>
        </w:rPr>
        <w:t xml:space="preserve"> lub </w:t>
      </w:r>
      <w:r w:rsidRPr="00995C21">
        <w:rPr>
          <w:rFonts w:ascii="Times New Roman" w:eastAsia="Times New Roman" w:hAnsi="Times New Roman" w:cs="Times New Roman"/>
          <w:b/>
          <w:bCs/>
          <w:sz w:val="24"/>
          <w:szCs w:val="24"/>
          <w:lang w:eastAsia="pl-PL"/>
        </w:rPr>
        <w:t>dniach:</w:t>
      </w:r>
      <w:r w:rsidRPr="00995C21">
        <w:rPr>
          <w:rFonts w:ascii="Times New Roman" w:eastAsia="Times New Roman" w:hAnsi="Times New Roman" w:cs="Times New Roman"/>
          <w:sz w:val="24"/>
          <w:szCs w:val="24"/>
          <w:lang w:eastAsia="pl-PL"/>
        </w:rPr>
        <w:t xml:space="preserve"> 40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i/>
          <w:iCs/>
          <w:sz w:val="24"/>
          <w:szCs w:val="24"/>
          <w:lang w:eastAsia="pl-PL"/>
        </w:rPr>
        <w:t>lub</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data rozpoczęcia: </w:t>
      </w:r>
      <w:r w:rsidRPr="00995C21">
        <w:rPr>
          <w:rFonts w:ascii="Times New Roman" w:eastAsia="Times New Roman" w:hAnsi="Times New Roman" w:cs="Times New Roman"/>
          <w:sz w:val="24"/>
          <w:szCs w:val="24"/>
          <w:lang w:eastAsia="pl-PL"/>
        </w:rPr>
        <w:t> </w:t>
      </w:r>
      <w:r w:rsidRPr="00995C21">
        <w:rPr>
          <w:rFonts w:ascii="Times New Roman" w:eastAsia="Times New Roman" w:hAnsi="Times New Roman" w:cs="Times New Roman"/>
          <w:i/>
          <w:iCs/>
          <w:sz w:val="24"/>
          <w:szCs w:val="24"/>
          <w:lang w:eastAsia="pl-PL"/>
        </w:rPr>
        <w:t xml:space="preserve"> lub </w:t>
      </w:r>
      <w:r w:rsidRPr="00995C21">
        <w:rPr>
          <w:rFonts w:ascii="Times New Roman" w:eastAsia="Times New Roman" w:hAnsi="Times New Roman" w:cs="Times New Roman"/>
          <w:b/>
          <w:bCs/>
          <w:sz w:val="24"/>
          <w:szCs w:val="24"/>
          <w:lang w:eastAsia="pl-PL"/>
        </w:rPr>
        <w:t xml:space="preserve">zakończenia: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II.9) Informacje dodatkowe: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III.1) WARUNKI UDZIAŁU W POSTĘPOWANIU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Określenie warunków: </w:t>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III.1.2) Sytuacja finansowa lub ekonomiczna </w:t>
      </w:r>
      <w:r w:rsidRPr="00995C21">
        <w:rPr>
          <w:rFonts w:ascii="Times New Roman" w:eastAsia="Times New Roman" w:hAnsi="Times New Roman" w:cs="Times New Roman"/>
          <w:sz w:val="24"/>
          <w:szCs w:val="24"/>
          <w:lang w:eastAsia="pl-PL"/>
        </w:rPr>
        <w:br/>
        <w:t xml:space="preserve">Określenie warunków: </w:t>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III.1.3) Zdolność techniczna lub zawodowa </w:t>
      </w:r>
      <w:r w:rsidRPr="00995C21">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Dla części I- nie mniej niż liczbą 2 wykonanych dostaw, o łącznej wartości brutto nie mniejszej niż 250 000,00 zł w okresie ostatnich trzech lat przed upływem terminu składania ofert, a jeżeli okres prowadzenia działalności jest krótszy- w tym okresie, polegających na dostawie mebli wraz z montażem z podaniem ich wartości, przedmiotu, dat wykonania i odbiorców oraz załączyć dowody, czy dostawy te zostały wykonane należycie lub są wykonywane należycie. Dla części II- nie </w:t>
      </w:r>
      <w:r w:rsidRPr="00995C21">
        <w:rPr>
          <w:rFonts w:ascii="Times New Roman" w:eastAsia="Times New Roman" w:hAnsi="Times New Roman" w:cs="Times New Roman"/>
          <w:sz w:val="24"/>
          <w:szCs w:val="24"/>
          <w:lang w:eastAsia="pl-PL"/>
        </w:rPr>
        <w:lastRenderedPageBreak/>
        <w:t xml:space="preserve">mniej niż liczbą 2 wykonanych dostaw, o łącznej wartości brutto nie mniejszej niż 47 000,00 zł w okresie ostatnich trzech lat przed upływem terminu składania ofert, a jeżeli okres prowadzenia działalności jest krótszy- w tym okresie, polegających na dostawie rolet okiennych z montażem z podaniem ich wartości, przedmiotu, dat wykonania i odbiorców oraz załączyć dowody, czy dostawy te zostały wykonane należycie lub są wykonywane należycie. Dodatkowo warunkiem dla części I-II jest,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995C2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995C21">
        <w:rPr>
          <w:rFonts w:ascii="Times New Roman" w:eastAsia="Times New Roman" w:hAnsi="Times New Roman" w:cs="Times New Roman"/>
          <w:sz w:val="24"/>
          <w:szCs w:val="24"/>
          <w:lang w:eastAsia="pl-PL"/>
        </w:rPr>
        <w:br/>
        <w:t xml:space="preserve">Informacje dodatkowe: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III.2) PODSTAWY WYKLUCZENIA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95C21">
        <w:rPr>
          <w:rFonts w:ascii="Times New Roman" w:eastAsia="Times New Roman" w:hAnsi="Times New Roman" w:cs="Times New Roman"/>
          <w:b/>
          <w:bCs/>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95C21">
        <w:rPr>
          <w:rFonts w:ascii="Times New Roman" w:eastAsia="Times New Roman" w:hAnsi="Times New Roman" w:cs="Times New Roman"/>
          <w:b/>
          <w:bCs/>
          <w:sz w:val="24"/>
          <w:szCs w:val="24"/>
          <w:lang w:eastAsia="pl-PL"/>
        </w:rPr>
        <w:t>Pzp</w:t>
      </w:r>
      <w:proofErr w:type="spellEnd"/>
      <w:r w:rsidRPr="00995C2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1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2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4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5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6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7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Tak (podstawa wykluczenia określona w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8 ustawy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95C21">
        <w:rPr>
          <w:rFonts w:ascii="Times New Roman" w:eastAsia="Times New Roman" w:hAnsi="Times New Roman" w:cs="Times New Roman"/>
          <w:sz w:val="24"/>
          <w:szCs w:val="24"/>
          <w:lang w:eastAsia="pl-PL"/>
        </w:rPr>
        <w:br/>
        <w:t xml:space="preserve">Tak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Oświadczenie o spełnianiu kryteriów selekcji </w:t>
      </w:r>
      <w:r w:rsidRPr="00995C21">
        <w:rPr>
          <w:rFonts w:ascii="Times New Roman" w:eastAsia="Times New Roman" w:hAnsi="Times New Roman" w:cs="Times New Roman"/>
          <w:sz w:val="24"/>
          <w:szCs w:val="24"/>
          <w:lang w:eastAsia="pl-PL"/>
        </w:rPr>
        <w:br/>
        <w:t xml:space="preserve">Nie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w:t>
      </w:r>
      <w:r w:rsidRPr="00995C21">
        <w:rPr>
          <w:rFonts w:ascii="Times New Roman" w:eastAsia="Times New Roman" w:hAnsi="Times New Roman" w:cs="Times New Roman"/>
          <w:sz w:val="24"/>
          <w:szCs w:val="24"/>
          <w:lang w:eastAsia="pl-PL"/>
        </w:rPr>
        <w:lastRenderedPageBreak/>
        <w:t xml:space="preserve">na podstawie art. 24 ust. 5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1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III.5.1) W ZAKRESIE SPEŁNIANIA WARUNKÓW UDZIAŁU W POSTĘPOWANIU:</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Na potwierdzenie spełnienia warunku zdolności technicznej lub zawodowej Wykonawca jest zobowiązany wykazać się: Dla części I- nie mniej niż liczbą 2 wykonanych dostaw, o łącznej wartości brutto nie mniejszej niż 250 000,00 zł w okresie ostatnich trzech lat przed upływem terminu składania ofert, a jeżeli okres prowadzenia działalności jest krótszy- w tym okresie, polegających na dostawie mebli wraz z montażem z podaniem ich wartości, przedmiotu, dat wykonania i odbiorców oraz załączyć dowody, czy dostawy te zostały wykonane należycie lub są wykonywane należycie. Dla części II- nie mniej niż liczbą 2 wykonanych dostaw, o łącznej wartości brutto nie mniejszej niż 47 000,00 zł w okresie ostatnich trzech lat przed upływem terminu składania ofert, a jeżeli okres prowadzenia działalności jest krótszy- w tym okresie, polegających na dostawie rolet okiennych z montażem z podaniem ich wartości, przedmiotu, dat wykonania i odbiorców oraz załączyć dowody, czy dostawy te zostały wykonane należycie lub są wykonywane należycie. Dodatkowo warunkiem dla części I-II jest,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III.5.2) W ZAKRESIE KRYTERIÓW SELEKCJI:</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III.7) INNE DOKUMENTY NIE WYMIENIONE W </w:t>
      </w:r>
      <w:proofErr w:type="spellStart"/>
      <w:r w:rsidRPr="00995C21">
        <w:rPr>
          <w:rFonts w:ascii="Times New Roman" w:eastAsia="Times New Roman" w:hAnsi="Times New Roman" w:cs="Times New Roman"/>
          <w:b/>
          <w:bCs/>
          <w:sz w:val="24"/>
          <w:szCs w:val="24"/>
          <w:lang w:eastAsia="pl-PL"/>
        </w:rPr>
        <w:t>pkt</w:t>
      </w:r>
      <w:proofErr w:type="spellEnd"/>
      <w:r w:rsidRPr="00995C21">
        <w:rPr>
          <w:rFonts w:ascii="Times New Roman" w:eastAsia="Times New Roman" w:hAnsi="Times New Roman" w:cs="Times New Roman"/>
          <w:b/>
          <w:bCs/>
          <w:sz w:val="24"/>
          <w:szCs w:val="24"/>
          <w:lang w:eastAsia="pl-PL"/>
        </w:rPr>
        <w:t xml:space="preserve"> III.3) - III.6)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dokumenty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spełnienia warunków udziału w </w:t>
      </w:r>
      <w:proofErr w:type="spellStart"/>
      <w:r w:rsidRPr="00995C21">
        <w:rPr>
          <w:rFonts w:ascii="Times New Roman" w:eastAsia="Times New Roman" w:hAnsi="Times New Roman" w:cs="Times New Roman"/>
          <w:sz w:val="24"/>
          <w:szCs w:val="24"/>
          <w:lang w:eastAsia="pl-PL"/>
        </w:rPr>
        <w:t>postepowaniu</w:t>
      </w:r>
      <w:proofErr w:type="spellEnd"/>
      <w:r w:rsidRPr="00995C21">
        <w:rPr>
          <w:rFonts w:ascii="Times New Roman" w:eastAsia="Times New Roman" w:hAnsi="Times New Roman" w:cs="Times New Roman"/>
          <w:sz w:val="24"/>
          <w:szCs w:val="24"/>
          <w:lang w:eastAsia="pl-PL"/>
        </w:rPr>
        <w:t xml:space="preserve"> oraz bada, czy nie zachodzą wobec tego podmiotu podstawy wykluczenia, o których mowa w art. 24 ust. 1 pkt. 13-22 i ust 5 pkt. 1, 2, 4, 5, 6, 7, 8.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995C21">
        <w:rPr>
          <w:rFonts w:ascii="Times New Roman" w:eastAsia="Times New Roman" w:hAnsi="Times New Roman" w:cs="Times New Roman"/>
          <w:sz w:val="24"/>
          <w:szCs w:val="24"/>
          <w:lang w:eastAsia="pl-PL"/>
        </w:rPr>
        <w:t>p.z.p</w:t>
      </w:r>
      <w:proofErr w:type="spellEnd"/>
      <w:r w:rsidRPr="00995C21">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dokumentem </w:t>
      </w:r>
      <w:r w:rsidRPr="00995C21">
        <w:rPr>
          <w:rFonts w:ascii="Times New Roman" w:eastAsia="Times New Roman" w:hAnsi="Times New Roman" w:cs="Times New Roman"/>
          <w:sz w:val="24"/>
          <w:szCs w:val="24"/>
          <w:lang w:eastAsia="pl-PL"/>
        </w:rPr>
        <w:lastRenderedPageBreak/>
        <w:t xml:space="preserve">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995C21">
        <w:rPr>
          <w:rFonts w:ascii="Times New Roman" w:eastAsia="Times New Roman" w:hAnsi="Times New Roman" w:cs="Times New Roman"/>
          <w:sz w:val="24"/>
          <w:szCs w:val="24"/>
          <w:lang w:eastAsia="pl-PL"/>
        </w:rPr>
        <w:t>pkt</w:t>
      </w:r>
      <w:proofErr w:type="spellEnd"/>
      <w:r w:rsidRPr="00995C21">
        <w:rPr>
          <w:rFonts w:ascii="Times New Roman" w:eastAsia="Times New Roman" w:hAnsi="Times New Roman" w:cs="Times New Roman"/>
          <w:sz w:val="24"/>
          <w:szCs w:val="24"/>
          <w:lang w:eastAsia="pl-PL"/>
        </w:rPr>
        <w:t xml:space="preserve"> 5.5.5.1 SIWZ. Dokumenty sporządzone w języku obcym są składane wraz z tłumaczeniem na język polski.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u w:val="single"/>
          <w:lang w:eastAsia="pl-PL"/>
        </w:rPr>
        <w:t xml:space="preserve">SEKCJA IV: PROCEDURA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IV.1) OPIS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IV.1.1) Tryb udzielenia zamówienia: </w:t>
      </w:r>
      <w:r w:rsidRPr="00995C21">
        <w:rPr>
          <w:rFonts w:ascii="Times New Roman" w:eastAsia="Times New Roman" w:hAnsi="Times New Roman" w:cs="Times New Roman"/>
          <w:sz w:val="24"/>
          <w:szCs w:val="24"/>
          <w:lang w:eastAsia="pl-PL"/>
        </w:rPr>
        <w:t xml:space="preserve">Przetarg nieograniczony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IV.1.2) Zamawiający żąda wniesienia wadium:</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Tak </w:t>
      </w:r>
      <w:r w:rsidRPr="00995C21">
        <w:rPr>
          <w:rFonts w:ascii="Times New Roman" w:eastAsia="Times New Roman" w:hAnsi="Times New Roman" w:cs="Times New Roman"/>
          <w:sz w:val="24"/>
          <w:szCs w:val="24"/>
          <w:lang w:eastAsia="pl-PL"/>
        </w:rPr>
        <w:br/>
        <w:t xml:space="preserve">Informacja na temat wadium </w:t>
      </w:r>
      <w:r w:rsidRPr="00995C21">
        <w:rPr>
          <w:rFonts w:ascii="Times New Roman" w:eastAsia="Times New Roman" w:hAnsi="Times New Roman" w:cs="Times New Roman"/>
          <w:sz w:val="24"/>
          <w:szCs w:val="24"/>
          <w:lang w:eastAsia="pl-PL"/>
        </w:rPr>
        <w:br/>
        <w:t xml:space="preserve">Zamawiający żąda od Wykonawców wniesienia wadium dla: •Część I- Zakup i dostawa (wraz z montażem) mebli – w wysokości 7 900 PLN • Część II- Zakup i dostawa (wraz z montażem) rolet okiennych – w wysokości 1 400 PLN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IV.1.3) Przewiduje się udzielenie zaliczek na poczet wykonania zamówienia:</w:t>
      </w:r>
      <w:r w:rsidRPr="00995C21">
        <w:rPr>
          <w:rFonts w:ascii="Times New Roman" w:eastAsia="Times New Roman" w:hAnsi="Times New Roman" w:cs="Times New Roman"/>
          <w:sz w:val="24"/>
          <w:szCs w:val="24"/>
          <w:lang w:eastAsia="pl-PL"/>
        </w:rPr>
        <w:t xml:space="preserv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Należy podać informacje na temat udzielania zaliczek: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95C21">
        <w:rPr>
          <w:rFonts w:ascii="Times New Roman" w:eastAsia="Times New Roman" w:hAnsi="Times New Roman" w:cs="Times New Roman"/>
          <w:sz w:val="24"/>
          <w:szCs w:val="24"/>
          <w:lang w:eastAsia="pl-PL"/>
        </w:rPr>
        <w:br/>
        <w:t xml:space="preserve">Nie </w:t>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IV.1.5.) Wymaga się złożenia oferty wariantowej: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Dopuszcza się złożenie oferty wariantowej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Liczba wykonawców   </w:t>
      </w:r>
      <w:r w:rsidRPr="00995C21">
        <w:rPr>
          <w:rFonts w:ascii="Times New Roman" w:eastAsia="Times New Roman" w:hAnsi="Times New Roman" w:cs="Times New Roman"/>
          <w:sz w:val="24"/>
          <w:szCs w:val="24"/>
          <w:lang w:eastAsia="pl-PL"/>
        </w:rPr>
        <w:br/>
        <w:t xml:space="preserve">Przewidywana minimalna liczba wykonawców </w:t>
      </w:r>
      <w:r w:rsidRPr="00995C21">
        <w:rPr>
          <w:rFonts w:ascii="Times New Roman" w:eastAsia="Times New Roman" w:hAnsi="Times New Roman" w:cs="Times New Roman"/>
          <w:sz w:val="24"/>
          <w:szCs w:val="24"/>
          <w:lang w:eastAsia="pl-PL"/>
        </w:rPr>
        <w:br/>
        <w:t xml:space="preserve">Maksymalna liczba wykonawców   </w:t>
      </w:r>
      <w:r w:rsidRPr="00995C21">
        <w:rPr>
          <w:rFonts w:ascii="Times New Roman" w:eastAsia="Times New Roman" w:hAnsi="Times New Roman" w:cs="Times New Roman"/>
          <w:sz w:val="24"/>
          <w:szCs w:val="24"/>
          <w:lang w:eastAsia="pl-PL"/>
        </w:rPr>
        <w:br/>
        <w:t xml:space="preserve">Kryteria selekcji wykonawców: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IV.1.7) Informacje na temat umowy ramowej lub dynamicznego systemu zakupów: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lastRenderedPageBreak/>
        <w:t xml:space="preserve">Umowa ramowa będzie zawarta: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Czy przewiduje się ograniczenie liczby uczestników umowy ramowej: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Przewidziana maksymalna liczba uczestników umowy ramowej: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Zamówienie obejmuje ustanowienie dynamicznego systemu zakupów: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IV.1.8) Aukcja elektroniczna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Przewidziane jest przeprowadzenie aukcji elektronicznej </w:t>
      </w:r>
      <w:r w:rsidRPr="00995C21">
        <w:rPr>
          <w:rFonts w:ascii="Times New Roman" w:eastAsia="Times New Roman" w:hAnsi="Times New Roman" w:cs="Times New Roman"/>
          <w:i/>
          <w:iCs/>
          <w:sz w:val="24"/>
          <w:szCs w:val="24"/>
          <w:lang w:eastAsia="pl-PL"/>
        </w:rPr>
        <w:t xml:space="preserve">(przetarg nieograniczony, przetarg ograniczony, negocjacje z ogłoszeniem) </w:t>
      </w:r>
      <w:r w:rsidRPr="00995C21">
        <w:rPr>
          <w:rFonts w:ascii="Times New Roman" w:eastAsia="Times New Roman" w:hAnsi="Times New Roman" w:cs="Times New Roman"/>
          <w:sz w:val="24"/>
          <w:szCs w:val="24"/>
          <w:lang w:eastAsia="pl-PL"/>
        </w:rPr>
        <w:t xml:space="preserve">Nie </w:t>
      </w:r>
      <w:r w:rsidRPr="00995C21">
        <w:rPr>
          <w:rFonts w:ascii="Times New Roman" w:eastAsia="Times New Roman" w:hAnsi="Times New Roman" w:cs="Times New Roman"/>
          <w:sz w:val="24"/>
          <w:szCs w:val="24"/>
          <w:lang w:eastAsia="pl-PL"/>
        </w:rPr>
        <w:br/>
        <w:t xml:space="preserve">Należy podać adres strony internetowej, na której aukcja będzie prowadzona: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95C21">
        <w:rPr>
          <w:rFonts w:ascii="Times New Roman" w:eastAsia="Times New Roman" w:hAnsi="Times New Roman" w:cs="Times New Roman"/>
          <w:sz w:val="24"/>
          <w:szCs w:val="24"/>
          <w:lang w:eastAsia="pl-PL"/>
        </w:rPr>
        <w:br/>
        <w:t xml:space="preserve">Informacje dotyczące przebiegu aukcji elektronicznej: </w:t>
      </w:r>
      <w:r w:rsidRPr="00995C2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95C2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95C21">
        <w:rPr>
          <w:rFonts w:ascii="Times New Roman" w:eastAsia="Times New Roman" w:hAnsi="Times New Roman" w:cs="Times New Roman"/>
          <w:sz w:val="24"/>
          <w:szCs w:val="24"/>
          <w:lang w:eastAsia="pl-PL"/>
        </w:rPr>
        <w:br/>
        <w:t xml:space="preserve">Wymagania dotyczące rejestracji i identyfikacji wykonawców w aukcji elektronicznej: </w:t>
      </w:r>
      <w:r w:rsidRPr="00995C21">
        <w:rPr>
          <w:rFonts w:ascii="Times New Roman" w:eastAsia="Times New Roman" w:hAnsi="Times New Roman" w:cs="Times New Roman"/>
          <w:sz w:val="24"/>
          <w:szCs w:val="24"/>
          <w:lang w:eastAsia="pl-PL"/>
        </w:rPr>
        <w:br/>
        <w:t xml:space="preserve">Informacje o liczbie etapów aukcji elektronicznej i czasie ich trwania: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Czas trwania: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95C21">
        <w:rPr>
          <w:rFonts w:ascii="Times New Roman" w:eastAsia="Times New Roman" w:hAnsi="Times New Roman" w:cs="Times New Roman"/>
          <w:sz w:val="24"/>
          <w:szCs w:val="24"/>
          <w:lang w:eastAsia="pl-PL"/>
        </w:rPr>
        <w:br/>
        <w:t xml:space="preserve">Warunki zamknięcia aukcji elektronicznej: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IV.2) KRYTERIA OCENY OFERT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lastRenderedPageBreak/>
        <w:t xml:space="preserve">IV.2.1) Kryteria oceny ofert: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IV.2.2) Kryteria</w:t>
      </w:r>
      <w:r w:rsidRPr="00995C2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17"/>
        <w:gridCol w:w="1016"/>
      </w:tblGrid>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Znaczenie</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60,00</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40,00</w:t>
            </w:r>
          </w:p>
        </w:tc>
      </w:tr>
    </w:tbl>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95C21">
        <w:rPr>
          <w:rFonts w:ascii="Times New Roman" w:eastAsia="Times New Roman" w:hAnsi="Times New Roman" w:cs="Times New Roman"/>
          <w:b/>
          <w:bCs/>
          <w:sz w:val="24"/>
          <w:szCs w:val="24"/>
          <w:lang w:eastAsia="pl-PL"/>
        </w:rPr>
        <w:t>Pzp</w:t>
      </w:r>
      <w:proofErr w:type="spellEnd"/>
      <w:r w:rsidRPr="00995C21">
        <w:rPr>
          <w:rFonts w:ascii="Times New Roman" w:eastAsia="Times New Roman" w:hAnsi="Times New Roman" w:cs="Times New Roman"/>
          <w:b/>
          <w:bCs/>
          <w:sz w:val="24"/>
          <w:szCs w:val="24"/>
          <w:lang w:eastAsia="pl-PL"/>
        </w:rPr>
        <w:t xml:space="preserve"> </w:t>
      </w:r>
      <w:r w:rsidRPr="00995C21">
        <w:rPr>
          <w:rFonts w:ascii="Times New Roman" w:eastAsia="Times New Roman" w:hAnsi="Times New Roman" w:cs="Times New Roman"/>
          <w:sz w:val="24"/>
          <w:szCs w:val="24"/>
          <w:lang w:eastAsia="pl-PL"/>
        </w:rPr>
        <w:t xml:space="preserve">(przetarg nieograniczony) </w:t>
      </w:r>
      <w:r w:rsidRPr="00995C21">
        <w:rPr>
          <w:rFonts w:ascii="Times New Roman" w:eastAsia="Times New Roman" w:hAnsi="Times New Roman" w:cs="Times New Roman"/>
          <w:sz w:val="24"/>
          <w:szCs w:val="24"/>
          <w:lang w:eastAsia="pl-PL"/>
        </w:rPr>
        <w:br/>
        <w:t xml:space="preserve">Tak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IV.3) Negocjacje z ogłoszeniem, dialog konkurencyjny, partnerstwo innowacyjne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IV.3.1) Informacje na temat negocjacji z ogłoszeniem</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Minimalne wymagania, które muszą spełniać wszystkie oferty: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95C21">
        <w:rPr>
          <w:rFonts w:ascii="Times New Roman" w:eastAsia="Times New Roman" w:hAnsi="Times New Roman" w:cs="Times New Roman"/>
          <w:sz w:val="24"/>
          <w:szCs w:val="24"/>
          <w:lang w:eastAsia="pl-PL"/>
        </w:rPr>
        <w:br/>
        <w:t xml:space="preserve">Przewidziany jest podział negocjacji na etapy w celu ograniczenia liczby ofert: </w:t>
      </w:r>
      <w:r w:rsidRPr="00995C21">
        <w:rPr>
          <w:rFonts w:ascii="Times New Roman" w:eastAsia="Times New Roman" w:hAnsi="Times New Roman" w:cs="Times New Roman"/>
          <w:sz w:val="24"/>
          <w:szCs w:val="24"/>
          <w:lang w:eastAsia="pl-PL"/>
        </w:rPr>
        <w:br/>
        <w:t xml:space="preserve">Należy podać informacje na temat etapów negocjacji (w tym liczbę etapów):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IV.3.2) Informacje na temat dialogu konkurencyjnego</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Wstępny harmonogram postępowania: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Podział dialogu na etapy w celu ograniczenia liczby rozwiązań: </w:t>
      </w:r>
      <w:r w:rsidRPr="00995C21">
        <w:rPr>
          <w:rFonts w:ascii="Times New Roman" w:eastAsia="Times New Roman" w:hAnsi="Times New Roman" w:cs="Times New Roman"/>
          <w:sz w:val="24"/>
          <w:szCs w:val="24"/>
          <w:lang w:eastAsia="pl-PL"/>
        </w:rPr>
        <w:br/>
        <w:t xml:space="preserve">Należy podać informacje na temat etapów dialogu: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IV.3.3) Informacje na temat partnerstwa innowacyjnego</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Informacje dodatkowe: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IV.4) Licytacja elektroniczna </w:t>
      </w:r>
      <w:r w:rsidRPr="00995C21">
        <w:rPr>
          <w:rFonts w:ascii="Times New Roman" w:eastAsia="Times New Roman" w:hAnsi="Times New Roman" w:cs="Times New Roman"/>
          <w:sz w:val="24"/>
          <w:szCs w:val="24"/>
          <w:lang w:eastAsia="pl-PL"/>
        </w:rPr>
        <w:br/>
        <w:t xml:space="preserve">Adres strony internetowej, na której będzie prowadzona licytacja elektroniczna: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Informacje o liczbie etapów licytacji elektronicznej i czasie ich trwania: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Czas trwania: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Termin składania wniosków o dopuszczenie do udziału w licytacji elektronicznej: </w:t>
      </w:r>
      <w:r w:rsidRPr="00995C21">
        <w:rPr>
          <w:rFonts w:ascii="Times New Roman" w:eastAsia="Times New Roman" w:hAnsi="Times New Roman" w:cs="Times New Roman"/>
          <w:sz w:val="24"/>
          <w:szCs w:val="24"/>
          <w:lang w:eastAsia="pl-PL"/>
        </w:rPr>
        <w:br/>
        <w:t xml:space="preserve">Data: godzina: </w:t>
      </w:r>
      <w:r w:rsidRPr="00995C21">
        <w:rPr>
          <w:rFonts w:ascii="Times New Roman" w:eastAsia="Times New Roman" w:hAnsi="Times New Roman" w:cs="Times New Roman"/>
          <w:sz w:val="24"/>
          <w:szCs w:val="24"/>
          <w:lang w:eastAsia="pl-PL"/>
        </w:rPr>
        <w:br/>
        <w:t xml:space="preserve">Termin otwarcia licytacji elektronicznej: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 xml:space="preserve">Termin i warunki zamknięcia licytacji elektronicznej: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Wymagania dotyczące zabezpieczenia należytego wykonania umowy: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t xml:space="preserve">Informacje dodatkowe: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IV.5) ZMIANA UMOWY</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95C21">
        <w:rPr>
          <w:rFonts w:ascii="Times New Roman" w:eastAsia="Times New Roman" w:hAnsi="Times New Roman" w:cs="Times New Roman"/>
          <w:sz w:val="24"/>
          <w:szCs w:val="24"/>
          <w:lang w:eastAsia="pl-PL"/>
        </w:rPr>
        <w:t xml:space="preserve"> Tak </w:t>
      </w:r>
      <w:r w:rsidRPr="00995C21">
        <w:rPr>
          <w:rFonts w:ascii="Times New Roman" w:eastAsia="Times New Roman" w:hAnsi="Times New Roman" w:cs="Times New Roman"/>
          <w:sz w:val="24"/>
          <w:szCs w:val="24"/>
          <w:lang w:eastAsia="pl-PL"/>
        </w:rPr>
        <w:br/>
        <w:t xml:space="preserve">Należy wskazać zakres, charakter zmian oraz warunki wprowadzenia zmian: </w:t>
      </w:r>
      <w:r w:rsidRPr="00995C21">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Wprowadzenie lub zmiana podwykonawców w tym podwykonawców na zasobach, których Wykonawca opierał się wykazując spełnianie warunków udziału w postępowaniu pod warunkiem, że nowy podwykonawca wykaże spełnianie warunków w zakresie nie mniejszym niż wymagane w SIWZ, C) ustawowa zmiana stawki podatku VAT, której zastosowania nie będzie skutkowało zmianą wartości brutto umowy, D) zmiana danych Wykonawcy lub Zamawiającego; w szczególności: zmiana adresu, zmiana nazwy, zmiana numeru rachunku bankowego, zmiany NIP, REGON.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IV.6) INFORMACJE ADMINISTRACYJNE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lastRenderedPageBreak/>
        <w:br/>
      </w:r>
      <w:r w:rsidRPr="00995C21">
        <w:rPr>
          <w:rFonts w:ascii="Times New Roman" w:eastAsia="Times New Roman" w:hAnsi="Times New Roman" w:cs="Times New Roman"/>
          <w:b/>
          <w:bCs/>
          <w:sz w:val="24"/>
          <w:szCs w:val="24"/>
          <w:lang w:eastAsia="pl-PL"/>
        </w:rPr>
        <w:t xml:space="preserve">IV.6.1) Sposób udostępniania informacji o charakterze poufnym </w:t>
      </w:r>
      <w:r w:rsidRPr="00995C21">
        <w:rPr>
          <w:rFonts w:ascii="Times New Roman" w:eastAsia="Times New Roman" w:hAnsi="Times New Roman" w:cs="Times New Roman"/>
          <w:i/>
          <w:iCs/>
          <w:sz w:val="24"/>
          <w:szCs w:val="24"/>
          <w:lang w:eastAsia="pl-PL"/>
        </w:rPr>
        <w:t xml:space="preserve">(jeżeli dotyczy):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Środki służące ochronie informacji o charakterze poufnym</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95C21">
        <w:rPr>
          <w:rFonts w:ascii="Times New Roman" w:eastAsia="Times New Roman" w:hAnsi="Times New Roman" w:cs="Times New Roman"/>
          <w:sz w:val="24"/>
          <w:szCs w:val="24"/>
          <w:lang w:eastAsia="pl-PL"/>
        </w:rPr>
        <w:br/>
        <w:t xml:space="preserve">Data: 2018-06-21, godzina: 09:00, </w:t>
      </w:r>
      <w:r w:rsidRPr="00995C2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Wskazać powody: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95C21">
        <w:rPr>
          <w:rFonts w:ascii="Times New Roman" w:eastAsia="Times New Roman" w:hAnsi="Times New Roman" w:cs="Times New Roman"/>
          <w:sz w:val="24"/>
          <w:szCs w:val="24"/>
          <w:lang w:eastAsia="pl-PL"/>
        </w:rPr>
        <w:br/>
        <w:t xml:space="preserve">&gt; język polski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IV.6.3) Termin związania ofertą: </w:t>
      </w:r>
      <w:r w:rsidRPr="00995C21">
        <w:rPr>
          <w:rFonts w:ascii="Times New Roman" w:eastAsia="Times New Roman" w:hAnsi="Times New Roman" w:cs="Times New Roman"/>
          <w:sz w:val="24"/>
          <w:szCs w:val="24"/>
          <w:lang w:eastAsia="pl-PL"/>
        </w:rPr>
        <w:t xml:space="preserve">do: okres w dniach: 30 (od ostatecznego terminu składania ofert)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95C21">
        <w:rPr>
          <w:rFonts w:ascii="Times New Roman" w:eastAsia="Times New Roman" w:hAnsi="Times New Roman" w:cs="Times New Roman"/>
          <w:sz w:val="24"/>
          <w:szCs w:val="24"/>
          <w:lang w:eastAsia="pl-PL"/>
        </w:rPr>
        <w:t xml:space="preserve"> Nie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IV.6.6) Informacje dodatkowe:</w:t>
      </w:r>
      <w:r w:rsidRPr="00995C21">
        <w:rPr>
          <w:rFonts w:ascii="Times New Roman" w:eastAsia="Times New Roman" w:hAnsi="Times New Roman" w:cs="Times New Roman"/>
          <w:sz w:val="24"/>
          <w:szCs w:val="24"/>
          <w:lang w:eastAsia="pl-PL"/>
        </w:rPr>
        <w:t xml:space="preserve"> </w:t>
      </w:r>
      <w:r w:rsidRPr="00995C21">
        <w:rPr>
          <w:rFonts w:ascii="Times New Roman" w:eastAsia="Times New Roman" w:hAnsi="Times New Roman" w:cs="Times New Roman"/>
          <w:sz w:val="24"/>
          <w:szCs w:val="24"/>
          <w:lang w:eastAsia="pl-PL"/>
        </w:rPr>
        <w:br/>
      </w:r>
    </w:p>
    <w:p w:rsidR="00995C21" w:rsidRPr="00995C21" w:rsidRDefault="00995C21" w:rsidP="00995C21">
      <w:pPr>
        <w:spacing w:after="0" w:line="240" w:lineRule="auto"/>
        <w:jc w:val="center"/>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u w:val="single"/>
          <w:lang w:eastAsia="pl-PL"/>
        </w:rPr>
        <w:t xml:space="preserve">ZAŁĄCZNIK I - INFORMACJE DOTYCZĄCE OFERT CZĘŚCIOWYCH </w:t>
      </w:r>
    </w:p>
    <w:p w:rsidR="00995C21" w:rsidRPr="00995C21" w:rsidRDefault="00995C21" w:rsidP="00995C21">
      <w:pPr>
        <w:spacing w:after="0" w:line="240" w:lineRule="auto"/>
        <w:rPr>
          <w:rFonts w:ascii="Times New Roman" w:eastAsia="Times New Roman" w:hAnsi="Times New Roman" w:cs="Times New Roman"/>
          <w:sz w:val="24"/>
          <w:szCs w:val="24"/>
          <w:lang w:eastAsia="pl-PL"/>
        </w:rPr>
      </w:pPr>
    </w:p>
    <w:p w:rsidR="00995C21" w:rsidRPr="00995C21" w:rsidRDefault="00995C21" w:rsidP="00995C21">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783"/>
        <w:gridCol w:w="180"/>
        <w:gridCol w:w="834"/>
        <w:gridCol w:w="7365"/>
      </w:tblGrid>
      <w:tr w:rsidR="00995C21" w:rsidRPr="00995C21" w:rsidTr="00995C21">
        <w:trPr>
          <w:tblCellSpacing w:w="15" w:type="dxa"/>
        </w:trPr>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Część nr: </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1</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Nazwa: </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Zakup i dostawa (wraz z montażem) mebli oraz wyposażenia do pracowni eksperymentu dla 20 szkół podstawowych w ramach projektu „Dotknij nauki " część I- Zakup i dostawa (wraz z montażem) mebli.</w:t>
            </w:r>
          </w:p>
        </w:tc>
      </w:tr>
    </w:tbl>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1) Krótki opis przedmiotu zamówienia </w:t>
      </w:r>
      <w:r w:rsidRPr="00995C2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95C2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95C21">
        <w:rPr>
          <w:rFonts w:ascii="Times New Roman" w:eastAsia="Times New Roman" w:hAnsi="Times New Roman" w:cs="Times New Roman"/>
          <w:b/>
          <w:bCs/>
          <w:sz w:val="24"/>
          <w:szCs w:val="24"/>
          <w:lang w:eastAsia="pl-PL"/>
        </w:rPr>
        <w:t>budowlane:</w:t>
      </w:r>
      <w:r w:rsidRPr="00995C21">
        <w:rPr>
          <w:rFonts w:ascii="Times New Roman" w:eastAsia="Times New Roman" w:hAnsi="Times New Roman" w:cs="Times New Roman"/>
          <w:sz w:val="24"/>
          <w:szCs w:val="24"/>
          <w:lang w:eastAsia="pl-PL"/>
        </w:rPr>
        <w:t>Przedmiotem</w:t>
      </w:r>
      <w:proofErr w:type="spellEnd"/>
      <w:r w:rsidRPr="00995C21">
        <w:rPr>
          <w:rFonts w:ascii="Times New Roman" w:eastAsia="Times New Roman" w:hAnsi="Times New Roman" w:cs="Times New Roman"/>
          <w:sz w:val="24"/>
          <w:szCs w:val="24"/>
          <w:lang w:eastAsia="pl-PL"/>
        </w:rPr>
        <w:t xml:space="preserve"> zamówienia jest „Zakup i dostawa (wraz z montażem) mebli oraz wyposażenia do pracowni eksperymentu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995C21">
        <w:rPr>
          <w:rFonts w:ascii="Times New Roman" w:eastAsia="Times New Roman" w:hAnsi="Times New Roman" w:cs="Times New Roman"/>
          <w:sz w:val="24"/>
          <w:szCs w:val="24"/>
          <w:lang w:eastAsia="pl-PL"/>
        </w:rPr>
        <w:t>Poddziałanie</w:t>
      </w:r>
      <w:proofErr w:type="spellEnd"/>
      <w:r w:rsidRPr="00995C21">
        <w:rPr>
          <w:rFonts w:ascii="Times New Roman" w:eastAsia="Times New Roman" w:hAnsi="Times New Roman" w:cs="Times New Roman"/>
          <w:sz w:val="24"/>
          <w:szCs w:val="24"/>
          <w:lang w:eastAsia="pl-PL"/>
        </w:rPr>
        <w:t xml:space="preserve"> 11.1.4. Poprawa efektywności kształcenia ogólnego. A. Część I- Zakup i dostawa (wraz z montażem) mebli. Szczegółowy opis przedmiotu zamówienia znajduje się w części IV SIWZ.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2) Wspólny Słownik Zamówień(CPV): </w:t>
      </w:r>
      <w:r w:rsidRPr="00995C21">
        <w:rPr>
          <w:rFonts w:ascii="Times New Roman" w:eastAsia="Times New Roman" w:hAnsi="Times New Roman" w:cs="Times New Roman"/>
          <w:sz w:val="24"/>
          <w:szCs w:val="24"/>
          <w:lang w:eastAsia="pl-PL"/>
        </w:rPr>
        <w:t>39100000-3, 39113000-7</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995C21">
        <w:rPr>
          <w:rFonts w:ascii="Times New Roman" w:eastAsia="Times New Roman" w:hAnsi="Times New Roman" w:cs="Times New Roman"/>
          <w:b/>
          <w:bCs/>
          <w:sz w:val="24"/>
          <w:szCs w:val="24"/>
          <w:lang w:eastAsia="pl-PL"/>
        </w:rPr>
        <w:lastRenderedPageBreak/>
        <w:t>zamówienia):</w:t>
      </w:r>
      <w:r w:rsidRPr="00995C21">
        <w:rPr>
          <w:rFonts w:ascii="Times New Roman" w:eastAsia="Times New Roman" w:hAnsi="Times New Roman" w:cs="Times New Roman"/>
          <w:sz w:val="24"/>
          <w:szCs w:val="24"/>
          <w:lang w:eastAsia="pl-PL"/>
        </w:rPr>
        <w:br/>
        <w:t xml:space="preserve">Wartość bez VAT: </w:t>
      </w:r>
      <w:r w:rsidRPr="00995C21">
        <w:rPr>
          <w:rFonts w:ascii="Times New Roman" w:eastAsia="Times New Roman" w:hAnsi="Times New Roman" w:cs="Times New Roman"/>
          <w:sz w:val="24"/>
          <w:szCs w:val="24"/>
          <w:lang w:eastAsia="pl-PL"/>
        </w:rPr>
        <w:br/>
        <w:t xml:space="preserve">Waluta: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4) Czas trwania lub termin wykonania: </w:t>
      </w:r>
      <w:r w:rsidRPr="00995C21">
        <w:rPr>
          <w:rFonts w:ascii="Times New Roman" w:eastAsia="Times New Roman" w:hAnsi="Times New Roman" w:cs="Times New Roman"/>
          <w:sz w:val="24"/>
          <w:szCs w:val="24"/>
          <w:lang w:eastAsia="pl-PL"/>
        </w:rPr>
        <w:br/>
        <w:t xml:space="preserve">okres w miesiącach: </w:t>
      </w:r>
      <w:r w:rsidRPr="00995C21">
        <w:rPr>
          <w:rFonts w:ascii="Times New Roman" w:eastAsia="Times New Roman" w:hAnsi="Times New Roman" w:cs="Times New Roman"/>
          <w:sz w:val="24"/>
          <w:szCs w:val="24"/>
          <w:lang w:eastAsia="pl-PL"/>
        </w:rPr>
        <w:br/>
        <w:t>okres w dniach: 40</w:t>
      </w:r>
      <w:r w:rsidRPr="00995C21">
        <w:rPr>
          <w:rFonts w:ascii="Times New Roman" w:eastAsia="Times New Roman" w:hAnsi="Times New Roman" w:cs="Times New Roman"/>
          <w:sz w:val="24"/>
          <w:szCs w:val="24"/>
          <w:lang w:eastAsia="pl-PL"/>
        </w:rPr>
        <w:br/>
        <w:t xml:space="preserve">data rozpoczęcia: </w:t>
      </w:r>
      <w:r w:rsidRPr="00995C21">
        <w:rPr>
          <w:rFonts w:ascii="Times New Roman" w:eastAsia="Times New Roman" w:hAnsi="Times New Roman" w:cs="Times New Roman"/>
          <w:sz w:val="24"/>
          <w:szCs w:val="24"/>
          <w:lang w:eastAsia="pl-PL"/>
        </w:rPr>
        <w:br/>
        <w:t xml:space="preserve">data zakończenia: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10"/>
        <w:gridCol w:w="1016"/>
      </w:tblGrid>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Znaczenie</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60,00</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40,00</w:t>
            </w:r>
          </w:p>
        </w:tc>
      </w:tr>
    </w:tbl>
    <w:p w:rsidR="00995C21" w:rsidRPr="00995C21" w:rsidRDefault="00995C21" w:rsidP="00995C21">
      <w:pPr>
        <w:spacing w:after="24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6) INFORMACJE DODATKOWE:</w:t>
      </w:r>
      <w:r w:rsidRPr="00995C2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777"/>
        <w:gridCol w:w="180"/>
        <w:gridCol w:w="834"/>
        <w:gridCol w:w="7371"/>
      </w:tblGrid>
      <w:tr w:rsidR="00995C21" w:rsidRPr="00995C21" w:rsidTr="00995C21">
        <w:trPr>
          <w:tblCellSpacing w:w="15" w:type="dxa"/>
        </w:trPr>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Część nr: </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2</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Nazwa: </w:t>
            </w:r>
          </w:p>
        </w:tc>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Zakup i dostawa (wraz z montażem) mebli oraz wyposażenia do pracowni eksperymentu dla 20 szkół podstawowych w ramach projektu „Dotknij nauki " część II - Zakup i dostawa (wraz z montażem) rolet okiennych</w:t>
            </w:r>
          </w:p>
        </w:tc>
      </w:tr>
    </w:tbl>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b/>
          <w:bCs/>
          <w:sz w:val="24"/>
          <w:szCs w:val="24"/>
          <w:lang w:eastAsia="pl-PL"/>
        </w:rPr>
        <w:t xml:space="preserve">1) Krótki opis przedmiotu zamówienia </w:t>
      </w:r>
      <w:r w:rsidRPr="00995C2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95C2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95C21">
        <w:rPr>
          <w:rFonts w:ascii="Times New Roman" w:eastAsia="Times New Roman" w:hAnsi="Times New Roman" w:cs="Times New Roman"/>
          <w:b/>
          <w:bCs/>
          <w:sz w:val="24"/>
          <w:szCs w:val="24"/>
          <w:lang w:eastAsia="pl-PL"/>
        </w:rPr>
        <w:t>budowlane:</w:t>
      </w:r>
      <w:r w:rsidRPr="00995C21">
        <w:rPr>
          <w:rFonts w:ascii="Times New Roman" w:eastAsia="Times New Roman" w:hAnsi="Times New Roman" w:cs="Times New Roman"/>
          <w:sz w:val="24"/>
          <w:szCs w:val="24"/>
          <w:lang w:eastAsia="pl-PL"/>
        </w:rPr>
        <w:t>Przedmiotem</w:t>
      </w:r>
      <w:proofErr w:type="spellEnd"/>
      <w:r w:rsidRPr="00995C21">
        <w:rPr>
          <w:rFonts w:ascii="Times New Roman" w:eastAsia="Times New Roman" w:hAnsi="Times New Roman" w:cs="Times New Roman"/>
          <w:sz w:val="24"/>
          <w:szCs w:val="24"/>
          <w:lang w:eastAsia="pl-PL"/>
        </w:rPr>
        <w:t xml:space="preserve"> zamówienia jest „Zakup i dostawa (wraz z montażem) mebli oraz wyposażenia do pracowni eksperymentu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995C21">
        <w:rPr>
          <w:rFonts w:ascii="Times New Roman" w:eastAsia="Times New Roman" w:hAnsi="Times New Roman" w:cs="Times New Roman"/>
          <w:sz w:val="24"/>
          <w:szCs w:val="24"/>
          <w:lang w:eastAsia="pl-PL"/>
        </w:rPr>
        <w:t>Poddziałanie</w:t>
      </w:r>
      <w:proofErr w:type="spellEnd"/>
      <w:r w:rsidRPr="00995C21">
        <w:rPr>
          <w:rFonts w:ascii="Times New Roman" w:eastAsia="Times New Roman" w:hAnsi="Times New Roman" w:cs="Times New Roman"/>
          <w:sz w:val="24"/>
          <w:szCs w:val="24"/>
          <w:lang w:eastAsia="pl-PL"/>
        </w:rPr>
        <w:t xml:space="preserve"> 11.1.4. Poprawa efektywności kształcenia ogólnego. B. Część II- Zakup, dostawa (wraz z montażem) rolet okiennych. Szczegółowy opis przedmiotu zamówienia znajduje się w części IV SIWZ.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2) Wspólny Słownik Zamówień(CPV): </w:t>
      </w:r>
      <w:r w:rsidRPr="00995C21">
        <w:rPr>
          <w:rFonts w:ascii="Times New Roman" w:eastAsia="Times New Roman" w:hAnsi="Times New Roman" w:cs="Times New Roman"/>
          <w:sz w:val="24"/>
          <w:szCs w:val="24"/>
          <w:lang w:eastAsia="pl-PL"/>
        </w:rPr>
        <w:t xml:space="preserve">39515410-2,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3) Wartość części zamówienia(jeżeli zamawiający podaje informacje o wartości zamówienia):</w:t>
      </w:r>
      <w:r w:rsidRPr="00995C21">
        <w:rPr>
          <w:rFonts w:ascii="Times New Roman" w:eastAsia="Times New Roman" w:hAnsi="Times New Roman" w:cs="Times New Roman"/>
          <w:sz w:val="24"/>
          <w:szCs w:val="24"/>
          <w:lang w:eastAsia="pl-PL"/>
        </w:rPr>
        <w:br/>
        <w:t xml:space="preserve">Wartość bez VAT: </w:t>
      </w:r>
      <w:r w:rsidRPr="00995C21">
        <w:rPr>
          <w:rFonts w:ascii="Times New Roman" w:eastAsia="Times New Roman" w:hAnsi="Times New Roman" w:cs="Times New Roman"/>
          <w:sz w:val="24"/>
          <w:szCs w:val="24"/>
          <w:lang w:eastAsia="pl-PL"/>
        </w:rPr>
        <w:br/>
        <w:t xml:space="preserve">Waluta: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4) Czas trwania lub termin wykonania: </w:t>
      </w:r>
      <w:r w:rsidRPr="00995C21">
        <w:rPr>
          <w:rFonts w:ascii="Times New Roman" w:eastAsia="Times New Roman" w:hAnsi="Times New Roman" w:cs="Times New Roman"/>
          <w:sz w:val="24"/>
          <w:szCs w:val="24"/>
          <w:lang w:eastAsia="pl-PL"/>
        </w:rPr>
        <w:br/>
        <w:t xml:space="preserve">okres w miesiącach: </w:t>
      </w:r>
      <w:r w:rsidRPr="00995C21">
        <w:rPr>
          <w:rFonts w:ascii="Times New Roman" w:eastAsia="Times New Roman" w:hAnsi="Times New Roman" w:cs="Times New Roman"/>
          <w:sz w:val="24"/>
          <w:szCs w:val="24"/>
          <w:lang w:eastAsia="pl-PL"/>
        </w:rPr>
        <w:br/>
        <w:t>okres w dniach: 40</w:t>
      </w:r>
      <w:r w:rsidRPr="00995C21">
        <w:rPr>
          <w:rFonts w:ascii="Times New Roman" w:eastAsia="Times New Roman" w:hAnsi="Times New Roman" w:cs="Times New Roman"/>
          <w:sz w:val="24"/>
          <w:szCs w:val="24"/>
          <w:lang w:eastAsia="pl-PL"/>
        </w:rPr>
        <w:br/>
        <w:t xml:space="preserve">data rozpoczęcia: </w:t>
      </w:r>
      <w:r w:rsidRPr="00995C21">
        <w:rPr>
          <w:rFonts w:ascii="Times New Roman" w:eastAsia="Times New Roman" w:hAnsi="Times New Roman" w:cs="Times New Roman"/>
          <w:sz w:val="24"/>
          <w:szCs w:val="24"/>
          <w:lang w:eastAsia="pl-PL"/>
        </w:rPr>
        <w:br/>
        <w:t xml:space="preserve">data zakończenia: </w:t>
      </w:r>
      <w:r w:rsidRPr="00995C21">
        <w:rPr>
          <w:rFonts w:ascii="Times New Roman" w:eastAsia="Times New Roman" w:hAnsi="Times New Roman" w:cs="Times New Roman"/>
          <w:sz w:val="24"/>
          <w:szCs w:val="24"/>
          <w:lang w:eastAsia="pl-PL"/>
        </w:rPr>
        <w:br/>
      </w:r>
      <w:r w:rsidRPr="00995C2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210"/>
        <w:gridCol w:w="1016"/>
      </w:tblGrid>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Znaczenie</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60,00</w:t>
            </w:r>
          </w:p>
        </w:tc>
      </w:tr>
      <w:tr w:rsidR="00995C21" w:rsidRPr="00995C21" w:rsidTr="00995C21">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t>40,00</w:t>
            </w:r>
          </w:p>
        </w:tc>
      </w:tr>
    </w:tbl>
    <w:p w:rsidR="00995C21" w:rsidRPr="00995C21" w:rsidRDefault="00995C21" w:rsidP="00995C21">
      <w:pPr>
        <w:spacing w:after="240" w:line="240" w:lineRule="auto"/>
        <w:rPr>
          <w:rFonts w:ascii="Times New Roman" w:eastAsia="Times New Roman" w:hAnsi="Times New Roman" w:cs="Times New Roman"/>
          <w:sz w:val="24"/>
          <w:szCs w:val="24"/>
          <w:lang w:eastAsia="pl-PL"/>
        </w:rPr>
      </w:pPr>
      <w:r w:rsidRPr="00995C21">
        <w:rPr>
          <w:rFonts w:ascii="Times New Roman" w:eastAsia="Times New Roman" w:hAnsi="Times New Roman" w:cs="Times New Roman"/>
          <w:sz w:val="24"/>
          <w:szCs w:val="24"/>
          <w:lang w:eastAsia="pl-PL"/>
        </w:rPr>
        <w:lastRenderedPageBreak/>
        <w:br/>
      </w:r>
      <w:r w:rsidRPr="00995C21">
        <w:rPr>
          <w:rFonts w:ascii="Times New Roman" w:eastAsia="Times New Roman" w:hAnsi="Times New Roman" w:cs="Times New Roman"/>
          <w:b/>
          <w:bCs/>
          <w:sz w:val="24"/>
          <w:szCs w:val="24"/>
          <w:lang w:eastAsia="pl-PL"/>
        </w:rPr>
        <w:t>6) INFORMACJE DODATKOWE:</w:t>
      </w:r>
      <w:r w:rsidRPr="00995C21">
        <w:rPr>
          <w:rFonts w:ascii="Times New Roman" w:eastAsia="Times New Roman" w:hAnsi="Times New Roman" w:cs="Times New Roman"/>
          <w:sz w:val="24"/>
          <w:szCs w:val="24"/>
          <w:lang w:eastAsia="pl-PL"/>
        </w:rPr>
        <w:br/>
      </w:r>
    </w:p>
    <w:p w:rsidR="00995C21" w:rsidRPr="00995C21" w:rsidRDefault="00995C21" w:rsidP="00995C21">
      <w:pPr>
        <w:spacing w:after="240" w:line="240" w:lineRule="auto"/>
        <w:rPr>
          <w:rFonts w:ascii="Times New Roman" w:eastAsia="Times New Roman" w:hAnsi="Times New Roman" w:cs="Times New Roman"/>
          <w:sz w:val="24"/>
          <w:szCs w:val="24"/>
          <w:lang w:eastAsia="pl-PL"/>
        </w:rPr>
      </w:pPr>
    </w:p>
    <w:p w:rsidR="00995C21" w:rsidRPr="00995C21" w:rsidRDefault="00995C21" w:rsidP="00995C2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995C21" w:rsidRPr="00995C21" w:rsidTr="00995C21">
        <w:trPr>
          <w:tblCellSpacing w:w="15" w:type="dxa"/>
        </w:trPr>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p>
        </w:tc>
      </w:tr>
    </w:tbl>
    <w:p w:rsidR="00995C21" w:rsidRPr="00995C21" w:rsidRDefault="00995C21" w:rsidP="00995C21">
      <w:pPr>
        <w:pBdr>
          <w:top w:val="single" w:sz="6" w:space="1" w:color="auto"/>
        </w:pBdr>
        <w:spacing w:after="0" w:line="240" w:lineRule="auto"/>
        <w:jc w:val="center"/>
        <w:rPr>
          <w:rFonts w:ascii="Arial" w:eastAsia="Times New Roman" w:hAnsi="Arial" w:cs="Arial"/>
          <w:vanish/>
          <w:sz w:val="16"/>
          <w:szCs w:val="16"/>
          <w:lang w:eastAsia="pl-PL"/>
        </w:rPr>
      </w:pPr>
      <w:r w:rsidRPr="00995C21">
        <w:rPr>
          <w:rFonts w:ascii="Arial" w:eastAsia="Times New Roman" w:hAnsi="Arial" w:cs="Arial"/>
          <w:vanish/>
          <w:sz w:val="16"/>
          <w:szCs w:val="16"/>
          <w:lang w:eastAsia="pl-PL"/>
        </w:rPr>
        <w:t>Dół formularza</w:t>
      </w:r>
    </w:p>
    <w:p w:rsidR="00995C21" w:rsidRPr="00995C21" w:rsidRDefault="00995C21" w:rsidP="00995C21">
      <w:pPr>
        <w:pBdr>
          <w:bottom w:val="single" w:sz="6" w:space="1" w:color="auto"/>
        </w:pBdr>
        <w:spacing w:after="0" w:line="240" w:lineRule="auto"/>
        <w:jc w:val="center"/>
        <w:rPr>
          <w:rFonts w:ascii="Arial" w:eastAsia="Times New Roman" w:hAnsi="Arial" w:cs="Arial"/>
          <w:vanish/>
          <w:sz w:val="16"/>
          <w:szCs w:val="16"/>
          <w:lang w:eastAsia="pl-PL"/>
        </w:rPr>
      </w:pPr>
      <w:r w:rsidRPr="00995C21">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995C21" w:rsidRPr="00995C21" w:rsidTr="00995C21">
        <w:trPr>
          <w:tblCellSpacing w:w="15" w:type="dxa"/>
        </w:trPr>
        <w:tc>
          <w:tcPr>
            <w:tcW w:w="0" w:type="auto"/>
            <w:vAlign w:val="center"/>
            <w:hideMark/>
          </w:tcPr>
          <w:p w:rsidR="00995C21" w:rsidRPr="00995C21" w:rsidRDefault="00995C21" w:rsidP="00995C21">
            <w:pPr>
              <w:spacing w:after="0" w:line="240" w:lineRule="auto"/>
              <w:rPr>
                <w:rFonts w:ascii="Times New Roman" w:eastAsia="Times New Roman" w:hAnsi="Times New Roman" w:cs="Times New Roman"/>
                <w:sz w:val="24"/>
                <w:szCs w:val="24"/>
                <w:lang w:eastAsia="pl-PL"/>
              </w:rPr>
            </w:pPr>
          </w:p>
        </w:tc>
      </w:tr>
    </w:tbl>
    <w:p w:rsidR="00995C21" w:rsidRPr="00995C21" w:rsidRDefault="00995C21" w:rsidP="00995C21">
      <w:pPr>
        <w:pBdr>
          <w:top w:val="single" w:sz="6" w:space="1" w:color="auto"/>
        </w:pBdr>
        <w:spacing w:after="0" w:line="240" w:lineRule="auto"/>
        <w:jc w:val="center"/>
        <w:rPr>
          <w:rFonts w:ascii="Arial" w:eastAsia="Times New Roman" w:hAnsi="Arial" w:cs="Arial"/>
          <w:vanish/>
          <w:sz w:val="16"/>
          <w:szCs w:val="16"/>
          <w:lang w:eastAsia="pl-PL"/>
        </w:rPr>
      </w:pPr>
      <w:r w:rsidRPr="00995C21">
        <w:rPr>
          <w:rFonts w:ascii="Arial" w:eastAsia="Times New Roman" w:hAnsi="Arial" w:cs="Arial"/>
          <w:vanish/>
          <w:sz w:val="16"/>
          <w:szCs w:val="16"/>
          <w:lang w:eastAsia="pl-PL"/>
        </w:rPr>
        <w:t>Dół formularza</w:t>
      </w:r>
    </w:p>
    <w:p w:rsidR="00D55BEF" w:rsidRDefault="00D55BEF"/>
    <w:sectPr w:rsidR="00D55BEF" w:rsidSect="00D55BE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995C21"/>
    <w:rsid w:val="00995C21"/>
    <w:rsid w:val="00D55BE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5BE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995C21"/>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995C2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995C21"/>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995C21"/>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324969410">
      <w:bodyDiv w:val="1"/>
      <w:marLeft w:val="0"/>
      <w:marRight w:val="0"/>
      <w:marTop w:val="0"/>
      <w:marBottom w:val="0"/>
      <w:divBdr>
        <w:top w:val="none" w:sz="0" w:space="0" w:color="auto"/>
        <w:left w:val="none" w:sz="0" w:space="0" w:color="auto"/>
        <w:bottom w:val="none" w:sz="0" w:space="0" w:color="auto"/>
        <w:right w:val="none" w:sz="0" w:space="0" w:color="auto"/>
      </w:divBdr>
      <w:divsChild>
        <w:div w:id="1387492107">
          <w:marLeft w:val="0"/>
          <w:marRight w:val="0"/>
          <w:marTop w:val="0"/>
          <w:marBottom w:val="0"/>
          <w:divBdr>
            <w:top w:val="none" w:sz="0" w:space="0" w:color="auto"/>
            <w:left w:val="none" w:sz="0" w:space="0" w:color="auto"/>
            <w:bottom w:val="none" w:sz="0" w:space="0" w:color="auto"/>
            <w:right w:val="none" w:sz="0" w:space="0" w:color="auto"/>
          </w:divBdr>
          <w:divsChild>
            <w:div w:id="1191603153">
              <w:marLeft w:val="0"/>
              <w:marRight w:val="0"/>
              <w:marTop w:val="0"/>
              <w:marBottom w:val="0"/>
              <w:divBdr>
                <w:top w:val="none" w:sz="0" w:space="0" w:color="auto"/>
                <w:left w:val="none" w:sz="0" w:space="0" w:color="auto"/>
                <w:bottom w:val="none" w:sz="0" w:space="0" w:color="auto"/>
                <w:right w:val="none" w:sz="0" w:space="0" w:color="auto"/>
              </w:divBdr>
              <w:divsChild>
                <w:div w:id="1727071937">
                  <w:marLeft w:val="0"/>
                  <w:marRight w:val="0"/>
                  <w:marTop w:val="0"/>
                  <w:marBottom w:val="0"/>
                  <w:divBdr>
                    <w:top w:val="none" w:sz="0" w:space="0" w:color="auto"/>
                    <w:left w:val="none" w:sz="0" w:space="0" w:color="auto"/>
                    <w:bottom w:val="none" w:sz="0" w:space="0" w:color="auto"/>
                    <w:right w:val="none" w:sz="0" w:space="0" w:color="auto"/>
                  </w:divBdr>
                </w:div>
                <w:div w:id="411200327">
                  <w:marLeft w:val="0"/>
                  <w:marRight w:val="0"/>
                  <w:marTop w:val="0"/>
                  <w:marBottom w:val="0"/>
                  <w:divBdr>
                    <w:top w:val="none" w:sz="0" w:space="0" w:color="auto"/>
                    <w:left w:val="none" w:sz="0" w:space="0" w:color="auto"/>
                    <w:bottom w:val="none" w:sz="0" w:space="0" w:color="auto"/>
                    <w:right w:val="none" w:sz="0" w:space="0" w:color="auto"/>
                  </w:divBdr>
                </w:div>
                <w:div w:id="1795520535">
                  <w:marLeft w:val="0"/>
                  <w:marRight w:val="0"/>
                  <w:marTop w:val="0"/>
                  <w:marBottom w:val="0"/>
                  <w:divBdr>
                    <w:top w:val="none" w:sz="0" w:space="0" w:color="auto"/>
                    <w:left w:val="none" w:sz="0" w:space="0" w:color="auto"/>
                    <w:bottom w:val="none" w:sz="0" w:space="0" w:color="auto"/>
                    <w:right w:val="none" w:sz="0" w:space="0" w:color="auto"/>
                  </w:divBdr>
                  <w:divsChild>
                    <w:div w:id="635648564">
                      <w:marLeft w:val="0"/>
                      <w:marRight w:val="0"/>
                      <w:marTop w:val="0"/>
                      <w:marBottom w:val="0"/>
                      <w:divBdr>
                        <w:top w:val="none" w:sz="0" w:space="0" w:color="auto"/>
                        <w:left w:val="none" w:sz="0" w:space="0" w:color="auto"/>
                        <w:bottom w:val="none" w:sz="0" w:space="0" w:color="auto"/>
                        <w:right w:val="none" w:sz="0" w:space="0" w:color="auto"/>
                      </w:divBdr>
                    </w:div>
                  </w:divsChild>
                </w:div>
                <w:div w:id="1828353187">
                  <w:marLeft w:val="0"/>
                  <w:marRight w:val="0"/>
                  <w:marTop w:val="0"/>
                  <w:marBottom w:val="0"/>
                  <w:divBdr>
                    <w:top w:val="none" w:sz="0" w:space="0" w:color="auto"/>
                    <w:left w:val="none" w:sz="0" w:space="0" w:color="auto"/>
                    <w:bottom w:val="none" w:sz="0" w:space="0" w:color="auto"/>
                    <w:right w:val="none" w:sz="0" w:space="0" w:color="auto"/>
                  </w:divBdr>
                  <w:divsChild>
                    <w:div w:id="808324223">
                      <w:marLeft w:val="0"/>
                      <w:marRight w:val="0"/>
                      <w:marTop w:val="0"/>
                      <w:marBottom w:val="0"/>
                      <w:divBdr>
                        <w:top w:val="none" w:sz="0" w:space="0" w:color="auto"/>
                        <w:left w:val="none" w:sz="0" w:space="0" w:color="auto"/>
                        <w:bottom w:val="none" w:sz="0" w:space="0" w:color="auto"/>
                        <w:right w:val="none" w:sz="0" w:space="0" w:color="auto"/>
                      </w:divBdr>
                    </w:div>
                  </w:divsChild>
                </w:div>
                <w:div w:id="1812137091">
                  <w:marLeft w:val="0"/>
                  <w:marRight w:val="0"/>
                  <w:marTop w:val="0"/>
                  <w:marBottom w:val="0"/>
                  <w:divBdr>
                    <w:top w:val="none" w:sz="0" w:space="0" w:color="auto"/>
                    <w:left w:val="none" w:sz="0" w:space="0" w:color="auto"/>
                    <w:bottom w:val="none" w:sz="0" w:space="0" w:color="auto"/>
                    <w:right w:val="none" w:sz="0" w:space="0" w:color="auto"/>
                  </w:divBdr>
                  <w:divsChild>
                    <w:div w:id="796677122">
                      <w:marLeft w:val="0"/>
                      <w:marRight w:val="0"/>
                      <w:marTop w:val="0"/>
                      <w:marBottom w:val="0"/>
                      <w:divBdr>
                        <w:top w:val="none" w:sz="0" w:space="0" w:color="auto"/>
                        <w:left w:val="none" w:sz="0" w:space="0" w:color="auto"/>
                        <w:bottom w:val="none" w:sz="0" w:space="0" w:color="auto"/>
                        <w:right w:val="none" w:sz="0" w:space="0" w:color="auto"/>
                      </w:divBdr>
                    </w:div>
                    <w:div w:id="1732314656">
                      <w:marLeft w:val="0"/>
                      <w:marRight w:val="0"/>
                      <w:marTop w:val="0"/>
                      <w:marBottom w:val="0"/>
                      <w:divBdr>
                        <w:top w:val="none" w:sz="0" w:space="0" w:color="auto"/>
                        <w:left w:val="none" w:sz="0" w:space="0" w:color="auto"/>
                        <w:bottom w:val="none" w:sz="0" w:space="0" w:color="auto"/>
                        <w:right w:val="none" w:sz="0" w:space="0" w:color="auto"/>
                      </w:divBdr>
                    </w:div>
                    <w:div w:id="154032562">
                      <w:marLeft w:val="0"/>
                      <w:marRight w:val="0"/>
                      <w:marTop w:val="0"/>
                      <w:marBottom w:val="0"/>
                      <w:divBdr>
                        <w:top w:val="none" w:sz="0" w:space="0" w:color="auto"/>
                        <w:left w:val="none" w:sz="0" w:space="0" w:color="auto"/>
                        <w:bottom w:val="none" w:sz="0" w:space="0" w:color="auto"/>
                        <w:right w:val="none" w:sz="0" w:space="0" w:color="auto"/>
                      </w:divBdr>
                    </w:div>
                    <w:div w:id="739326165">
                      <w:marLeft w:val="0"/>
                      <w:marRight w:val="0"/>
                      <w:marTop w:val="0"/>
                      <w:marBottom w:val="0"/>
                      <w:divBdr>
                        <w:top w:val="none" w:sz="0" w:space="0" w:color="auto"/>
                        <w:left w:val="none" w:sz="0" w:space="0" w:color="auto"/>
                        <w:bottom w:val="none" w:sz="0" w:space="0" w:color="auto"/>
                        <w:right w:val="none" w:sz="0" w:space="0" w:color="auto"/>
                      </w:divBdr>
                    </w:div>
                  </w:divsChild>
                </w:div>
                <w:div w:id="662928916">
                  <w:marLeft w:val="0"/>
                  <w:marRight w:val="0"/>
                  <w:marTop w:val="0"/>
                  <w:marBottom w:val="0"/>
                  <w:divBdr>
                    <w:top w:val="none" w:sz="0" w:space="0" w:color="auto"/>
                    <w:left w:val="none" w:sz="0" w:space="0" w:color="auto"/>
                    <w:bottom w:val="none" w:sz="0" w:space="0" w:color="auto"/>
                    <w:right w:val="none" w:sz="0" w:space="0" w:color="auto"/>
                  </w:divBdr>
                  <w:divsChild>
                    <w:div w:id="382295449">
                      <w:marLeft w:val="0"/>
                      <w:marRight w:val="0"/>
                      <w:marTop w:val="0"/>
                      <w:marBottom w:val="0"/>
                      <w:divBdr>
                        <w:top w:val="none" w:sz="0" w:space="0" w:color="auto"/>
                        <w:left w:val="none" w:sz="0" w:space="0" w:color="auto"/>
                        <w:bottom w:val="none" w:sz="0" w:space="0" w:color="auto"/>
                        <w:right w:val="none" w:sz="0" w:space="0" w:color="auto"/>
                      </w:divBdr>
                    </w:div>
                    <w:div w:id="1715420508">
                      <w:marLeft w:val="0"/>
                      <w:marRight w:val="0"/>
                      <w:marTop w:val="0"/>
                      <w:marBottom w:val="0"/>
                      <w:divBdr>
                        <w:top w:val="none" w:sz="0" w:space="0" w:color="auto"/>
                        <w:left w:val="none" w:sz="0" w:space="0" w:color="auto"/>
                        <w:bottom w:val="none" w:sz="0" w:space="0" w:color="auto"/>
                        <w:right w:val="none" w:sz="0" w:space="0" w:color="auto"/>
                      </w:divBdr>
                    </w:div>
                    <w:div w:id="188615532">
                      <w:marLeft w:val="0"/>
                      <w:marRight w:val="0"/>
                      <w:marTop w:val="0"/>
                      <w:marBottom w:val="0"/>
                      <w:divBdr>
                        <w:top w:val="none" w:sz="0" w:space="0" w:color="auto"/>
                        <w:left w:val="none" w:sz="0" w:space="0" w:color="auto"/>
                        <w:bottom w:val="none" w:sz="0" w:space="0" w:color="auto"/>
                        <w:right w:val="none" w:sz="0" w:space="0" w:color="auto"/>
                      </w:divBdr>
                    </w:div>
                    <w:div w:id="687945319">
                      <w:marLeft w:val="0"/>
                      <w:marRight w:val="0"/>
                      <w:marTop w:val="0"/>
                      <w:marBottom w:val="0"/>
                      <w:divBdr>
                        <w:top w:val="none" w:sz="0" w:space="0" w:color="auto"/>
                        <w:left w:val="none" w:sz="0" w:space="0" w:color="auto"/>
                        <w:bottom w:val="none" w:sz="0" w:space="0" w:color="auto"/>
                        <w:right w:val="none" w:sz="0" w:space="0" w:color="auto"/>
                      </w:divBdr>
                    </w:div>
                    <w:div w:id="691036102">
                      <w:marLeft w:val="0"/>
                      <w:marRight w:val="0"/>
                      <w:marTop w:val="0"/>
                      <w:marBottom w:val="0"/>
                      <w:divBdr>
                        <w:top w:val="none" w:sz="0" w:space="0" w:color="auto"/>
                        <w:left w:val="none" w:sz="0" w:space="0" w:color="auto"/>
                        <w:bottom w:val="none" w:sz="0" w:space="0" w:color="auto"/>
                        <w:right w:val="none" w:sz="0" w:space="0" w:color="auto"/>
                      </w:divBdr>
                    </w:div>
                    <w:div w:id="1368138421">
                      <w:marLeft w:val="0"/>
                      <w:marRight w:val="0"/>
                      <w:marTop w:val="0"/>
                      <w:marBottom w:val="0"/>
                      <w:divBdr>
                        <w:top w:val="none" w:sz="0" w:space="0" w:color="auto"/>
                        <w:left w:val="none" w:sz="0" w:space="0" w:color="auto"/>
                        <w:bottom w:val="none" w:sz="0" w:space="0" w:color="auto"/>
                        <w:right w:val="none" w:sz="0" w:space="0" w:color="auto"/>
                      </w:divBdr>
                    </w:div>
                    <w:div w:id="303586008">
                      <w:marLeft w:val="0"/>
                      <w:marRight w:val="0"/>
                      <w:marTop w:val="0"/>
                      <w:marBottom w:val="0"/>
                      <w:divBdr>
                        <w:top w:val="none" w:sz="0" w:space="0" w:color="auto"/>
                        <w:left w:val="none" w:sz="0" w:space="0" w:color="auto"/>
                        <w:bottom w:val="none" w:sz="0" w:space="0" w:color="auto"/>
                        <w:right w:val="none" w:sz="0" w:space="0" w:color="auto"/>
                      </w:divBdr>
                    </w:div>
                  </w:divsChild>
                </w:div>
                <w:div w:id="1008675822">
                  <w:marLeft w:val="0"/>
                  <w:marRight w:val="0"/>
                  <w:marTop w:val="0"/>
                  <w:marBottom w:val="0"/>
                  <w:divBdr>
                    <w:top w:val="none" w:sz="0" w:space="0" w:color="auto"/>
                    <w:left w:val="none" w:sz="0" w:space="0" w:color="auto"/>
                    <w:bottom w:val="none" w:sz="0" w:space="0" w:color="auto"/>
                    <w:right w:val="none" w:sz="0" w:space="0" w:color="auto"/>
                  </w:divBdr>
                  <w:divsChild>
                    <w:div w:id="95567036">
                      <w:marLeft w:val="0"/>
                      <w:marRight w:val="0"/>
                      <w:marTop w:val="0"/>
                      <w:marBottom w:val="0"/>
                      <w:divBdr>
                        <w:top w:val="none" w:sz="0" w:space="0" w:color="auto"/>
                        <w:left w:val="none" w:sz="0" w:space="0" w:color="auto"/>
                        <w:bottom w:val="none" w:sz="0" w:space="0" w:color="auto"/>
                        <w:right w:val="none" w:sz="0" w:space="0" w:color="auto"/>
                      </w:divBdr>
                    </w:div>
                    <w:div w:id="449053768">
                      <w:marLeft w:val="0"/>
                      <w:marRight w:val="0"/>
                      <w:marTop w:val="0"/>
                      <w:marBottom w:val="0"/>
                      <w:divBdr>
                        <w:top w:val="none" w:sz="0" w:space="0" w:color="auto"/>
                        <w:left w:val="none" w:sz="0" w:space="0" w:color="auto"/>
                        <w:bottom w:val="none" w:sz="0" w:space="0" w:color="auto"/>
                        <w:right w:val="none" w:sz="0" w:space="0" w:color="auto"/>
                      </w:divBdr>
                    </w:div>
                  </w:divsChild>
                </w:div>
                <w:div w:id="13266597">
                  <w:marLeft w:val="0"/>
                  <w:marRight w:val="0"/>
                  <w:marTop w:val="0"/>
                  <w:marBottom w:val="0"/>
                  <w:divBdr>
                    <w:top w:val="none" w:sz="0" w:space="0" w:color="auto"/>
                    <w:left w:val="none" w:sz="0" w:space="0" w:color="auto"/>
                    <w:bottom w:val="none" w:sz="0" w:space="0" w:color="auto"/>
                    <w:right w:val="none" w:sz="0" w:space="0" w:color="auto"/>
                  </w:divBdr>
                  <w:divsChild>
                    <w:div w:id="1735471000">
                      <w:marLeft w:val="0"/>
                      <w:marRight w:val="0"/>
                      <w:marTop w:val="0"/>
                      <w:marBottom w:val="0"/>
                      <w:divBdr>
                        <w:top w:val="none" w:sz="0" w:space="0" w:color="auto"/>
                        <w:left w:val="none" w:sz="0" w:space="0" w:color="auto"/>
                        <w:bottom w:val="none" w:sz="0" w:space="0" w:color="auto"/>
                        <w:right w:val="none" w:sz="0" w:space="0" w:color="auto"/>
                      </w:divBdr>
                    </w:div>
                    <w:div w:id="51470903">
                      <w:marLeft w:val="0"/>
                      <w:marRight w:val="0"/>
                      <w:marTop w:val="0"/>
                      <w:marBottom w:val="0"/>
                      <w:divBdr>
                        <w:top w:val="none" w:sz="0" w:space="0" w:color="auto"/>
                        <w:left w:val="none" w:sz="0" w:space="0" w:color="auto"/>
                        <w:bottom w:val="none" w:sz="0" w:space="0" w:color="auto"/>
                        <w:right w:val="none" w:sz="0" w:space="0" w:color="auto"/>
                      </w:divBdr>
                    </w:div>
                    <w:div w:id="41944657">
                      <w:marLeft w:val="0"/>
                      <w:marRight w:val="0"/>
                      <w:marTop w:val="0"/>
                      <w:marBottom w:val="0"/>
                      <w:divBdr>
                        <w:top w:val="none" w:sz="0" w:space="0" w:color="auto"/>
                        <w:left w:val="none" w:sz="0" w:space="0" w:color="auto"/>
                        <w:bottom w:val="none" w:sz="0" w:space="0" w:color="auto"/>
                        <w:right w:val="none" w:sz="0" w:space="0" w:color="auto"/>
                      </w:divBdr>
                    </w:div>
                    <w:div w:id="1827478747">
                      <w:marLeft w:val="0"/>
                      <w:marRight w:val="0"/>
                      <w:marTop w:val="0"/>
                      <w:marBottom w:val="0"/>
                      <w:divBdr>
                        <w:top w:val="none" w:sz="0" w:space="0" w:color="auto"/>
                        <w:left w:val="none" w:sz="0" w:space="0" w:color="auto"/>
                        <w:bottom w:val="none" w:sz="0" w:space="0" w:color="auto"/>
                        <w:right w:val="none" w:sz="0" w:space="0" w:color="auto"/>
                      </w:divBdr>
                    </w:div>
                    <w:div w:id="95639429">
                      <w:marLeft w:val="0"/>
                      <w:marRight w:val="0"/>
                      <w:marTop w:val="0"/>
                      <w:marBottom w:val="0"/>
                      <w:divBdr>
                        <w:top w:val="none" w:sz="0" w:space="0" w:color="auto"/>
                        <w:left w:val="none" w:sz="0" w:space="0" w:color="auto"/>
                        <w:bottom w:val="none" w:sz="0" w:space="0" w:color="auto"/>
                        <w:right w:val="none" w:sz="0" w:space="0" w:color="auto"/>
                      </w:divBdr>
                    </w:div>
                    <w:div w:id="968246567">
                      <w:marLeft w:val="0"/>
                      <w:marRight w:val="0"/>
                      <w:marTop w:val="0"/>
                      <w:marBottom w:val="0"/>
                      <w:divBdr>
                        <w:top w:val="none" w:sz="0" w:space="0" w:color="auto"/>
                        <w:left w:val="none" w:sz="0" w:space="0" w:color="auto"/>
                        <w:bottom w:val="none" w:sz="0" w:space="0" w:color="auto"/>
                        <w:right w:val="none" w:sz="0" w:space="0" w:color="auto"/>
                      </w:divBdr>
                    </w:div>
                  </w:divsChild>
                </w:div>
                <w:div w:id="1073813058">
                  <w:marLeft w:val="0"/>
                  <w:marRight w:val="0"/>
                  <w:marTop w:val="0"/>
                  <w:marBottom w:val="0"/>
                  <w:divBdr>
                    <w:top w:val="none" w:sz="0" w:space="0" w:color="auto"/>
                    <w:left w:val="none" w:sz="0" w:space="0" w:color="auto"/>
                    <w:bottom w:val="none" w:sz="0" w:space="0" w:color="auto"/>
                    <w:right w:val="none" w:sz="0" w:space="0" w:color="auto"/>
                  </w:divBdr>
                  <w:divsChild>
                    <w:div w:id="1513838968">
                      <w:marLeft w:val="0"/>
                      <w:marRight w:val="0"/>
                      <w:marTop w:val="0"/>
                      <w:marBottom w:val="0"/>
                      <w:divBdr>
                        <w:top w:val="none" w:sz="0" w:space="0" w:color="auto"/>
                        <w:left w:val="none" w:sz="0" w:space="0" w:color="auto"/>
                        <w:bottom w:val="none" w:sz="0" w:space="0" w:color="auto"/>
                        <w:right w:val="none" w:sz="0" w:space="0" w:color="auto"/>
                      </w:divBdr>
                    </w:div>
                    <w:div w:id="1752312958">
                      <w:marLeft w:val="0"/>
                      <w:marRight w:val="0"/>
                      <w:marTop w:val="0"/>
                      <w:marBottom w:val="0"/>
                      <w:divBdr>
                        <w:top w:val="none" w:sz="0" w:space="0" w:color="auto"/>
                        <w:left w:val="none" w:sz="0" w:space="0" w:color="auto"/>
                        <w:bottom w:val="none" w:sz="0" w:space="0" w:color="auto"/>
                        <w:right w:val="none" w:sz="0" w:space="0" w:color="auto"/>
                      </w:divBdr>
                    </w:div>
                    <w:div w:id="1697080845">
                      <w:marLeft w:val="0"/>
                      <w:marRight w:val="0"/>
                      <w:marTop w:val="0"/>
                      <w:marBottom w:val="0"/>
                      <w:divBdr>
                        <w:top w:val="none" w:sz="0" w:space="0" w:color="auto"/>
                        <w:left w:val="none" w:sz="0" w:space="0" w:color="auto"/>
                        <w:bottom w:val="none" w:sz="0" w:space="0" w:color="auto"/>
                        <w:right w:val="none" w:sz="0" w:space="0" w:color="auto"/>
                      </w:divBdr>
                    </w:div>
                    <w:div w:id="555046802">
                      <w:marLeft w:val="0"/>
                      <w:marRight w:val="0"/>
                      <w:marTop w:val="0"/>
                      <w:marBottom w:val="0"/>
                      <w:divBdr>
                        <w:top w:val="none" w:sz="0" w:space="0" w:color="auto"/>
                        <w:left w:val="none" w:sz="0" w:space="0" w:color="auto"/>
                        <w:bottom w:val="none" w:sz="0" w:space="0" w:color="auto"/>
                        <w:right w:val="none" w:sz="0" w:space="0" w:color="auto"/>
                      </w:divBdr>
                    </w:div>
                    <w:div w:id="352196607">
                      <w:marLeft w:val="0"/>
                      <w:marRight w:val="0"/>
                      <w:marTop w:val="0"/>
                      <w:marBottom w:val="0"/>
                      <w:divBdr>
                        <w:top w:val="none" w:sz="0" w:space="0" w:color="auto"/>
                        <w:left w:val="none" w:sz="0" w:space="0" w:color="auto"/>
                        <w:bottom w:val="none" w:sz="0" w:space="0" w:color="auto"/>
                        <w:right w:val="none" w:sz="0" w:space="0" w:color="auto"/>
                      </w:divBdr>
                    </w:div>
                    <w:div w:id="439222382">
                      <w:marLeft w:val="0"/>
                      <w:marRight w:val="0"/>
                      <w:marTop w:val="0"/>
                      <w:marBottom w:val="0"/>
                      <w:divBdr>
                        <w:top w:val="none" w:sz="0" w:space="0" w:color="auto"/>
                        <w:left w:val="none" w:sz="0" w:space="0" w:color="auto"/>
                        <w:bottom w:val="none" w:sz="0" w:space="0" w:color="auto"/>
                        <w:right w:val="none" w:sz="0" w:space="0" w:color="auto"/>
                      </w:divBdr>
                    </w:div>
                    <w:div w:id="2111195865">
                      <w:marLeft w:val="0"/>
                      <w:marRight w:val="0"/>
                      <w:marTop w:val="0"/>
                      <w:marBottom w:val="0"/>
                      <w:divBdr>
                        <w:top w:val="none" w:sz="0" w:space="0" w:color="auto"/>
                        <w:left w:val="none" w:sz="0" w:space="0" w:color="auto"/>
                        <w:bottom w:val="none" w:sz="0" w:space="0" w:color="auto"/>
                        <w:right w:val="none" w:sz="0" w:space="0" w:color="auto"/>
                      </w:divBdr>
                    </w:div>
                    <w:div w:id="1947807842">
                      <w:marLeft w:val="0"/>
                      <w:marRight w:val="0"/>
                      <w:marTop w:val="0"/>
                      <w:marBottom w:val="0"/>
                      <w:divBdr>
                        <w:top w:val="none" w:sz="0" w:space="0" w:color="auto"/>
                        <w:left w:val="none" w:sz="0" w:space="0" w:color="auto"/>
                        <w:bottom w:val="none" w:sz="0" w:space="0" w:color="auto"/>
                        <w:right w:val="none" w:sz="0" w:space="0" w:color="auto"/>
                      </w:divBdr>
                    </w:div>
                  </w:divsChild>
                </w:div>
                <w:div w:id="181537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254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4809</Words>
  <Characters>28858</Characters>
  <Application>Microsoft Office Word</Application>
  <DocSecurity>0</DocSecurity>
  <Lines>240</Lines>
  <Paragraphs>67</Paragraphs>
  <ScaleCrop>false</ScaleCrop>
  <Company/>
  <LinksUpToDate>false</LinksUpToDate>
  <CharactersWithSpaces>33600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2018-06-07T07:21:00Z</dcterms:created>
  <dcterms:modified xsi:type="dcterms:W3CDTF">2018-06-07T07:22:00Z</dcterms:modified>
</cp:coreProperties>
</file>