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AD" w:rsidRPr="00FC30AD" w:rsidRDefault="00FC30AD" w:rsidP="00FC30AD">
      <w:pPr>
        <w:spacing w:after="24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Ogłoszenie nr 571612-N-2018 z dnia 2018-06-14 r. </w:t>
      </w:r>
    </w:p>
    <w:p w:rsidR="00FC30AD" w:rsidRPr="00FC30AD" w:rsidRDefault="00FC30AD" w:rsidP="00FC30AD">
      <w:pPr>
        <w:spacing w:after="0" w:line="240" w:lineRule="auto"/>
        <w:jc w:val="center"/>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Miasto Zabrze: Zmiana sposobu użytkowania pomieszczeń strychowych na cele dydaktyczne starego budynku Zespołu Szkolno-Przedszkolnego nr 7 w Zabrzu na terenie dz. nr 701/39 przy ul. Dalekiej 2 w Zabrzu wraz z jego przebudową i remontem – etap I robót.</w:t>
      </w:r>
      <w:r w:rsidRPr="00FC30AD">
        <w:rPr>
          <w:rFonts w:ascii="Times New Roman" w:eastAsia="Times New Roman" w:hAnsi="Times New Roman" w:cs="Times New Roman"/>
          <w:sz w:val="24"/>
          <w:szCs w:val="24"/>
          <w:lang w:eastAsia="pl-PL"/>
        </w:rPr>
        <w:br/>
        <w:t xml:space="preserve">OGŁOSZENIE O ZAMÓWIENIU - Roboty budowlane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Zamieszczanie ogłoszenia:</w:t>
      </w:r>
      <w:r w:rsidRPr="00FC30AD">
        <w:rPr>
          <w:rFonts w:ascii="Times New Roman" w:eastAsia="Times New Roman" w:hAnsi="Times New Roman" w:cs="Times New Roman"/>
          <w:sz w:val="24"/>
          <w:szCs w:val="24"/>
          <w:lang w:eastAsia="pl-PL"/>
        </w:rPr>
        <w:t xml:space="preserve"> Zamieszczanie obowiązkowe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Ogłoszenie dotyczy:</w:t>
      </w:r>
      <w:r w:rsidRPr="00FC30AD">
        <w:rPr>
          <w:rFonts w:ascii="Times New Roman" w:eastAsia="Times New Roman" w:hAnsi="Times New Roman" w:cs="Times New Roman"/>
          <w:sz w:val="24"/>
          <w:szCs w:val="24"/>
          <w:lang w:eastAsia="pl-PL"/>
        </w:rPr>
        <w:t xml:space="preserve"> Zamówienia publicznego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Nazwa projektu lub programu</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u w:val="single"/>
          <w:lang w:eastAsia="pl-PL"/>
        </w:rPr>
        <w:t>SEKCJA I: ZAMAWIAJĄCY</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Postępowanie przeprowadza centralny zamawiający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Informacje na temat podmiotu któremu zamawiający powierzył/powierzyli prowadzenie postępowania:</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Postępowanie jest przeprowadzane wspólnie przez zamawiających</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Informacje dodatkowe:</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 1) NAZWA I ADRES: </w:t>
      </w:r>
      <w:r w:rsidRPr="00FC30AD">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FC30AD">
        <w:rPr>
          <w:rFonts w:ascii="Times New Roman" w:eastAsia="Times New Roman" w:hAnsi="Times New Roman" w:cs="Times New Roman"/>
          <w:sz w:val="24"/>
          <w:szCs w:val="24"/>
          <w:lang w:eastAsia="pl-PL"/>
        </w:rPr>
        <w:br/>
        <w:t xml:space="preserve">Adres strony internetowej (URL): www.zabrze.magistrat.pl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lastRenderedPageBreak/>
        <w:t xml:space="preserve">Adres profilu nabywcy: </w:t>
      </w:r>
      <w:r w:rsidRPr="00FC30A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 2) RODZAJ ZAMAWIAJĄCEGO: </w:t>
      </w:r>
      <w:r w:rsidRPr="00FC30AD">
        <w:rPr>
          <w:rFonts w:ascii="Times New Roman" w:eastAsia="Times New Roman" w:hAnsi="Times New Roman" w:cs="Times New Roman"/>
          <w:sz w:val="24"/>
          <w:szCs w:val="24"/>
          <w:lang w:eastAsia="pl-PL"/>
        </w:rPr>
        <w:t xml:space="preserve">Administracja samorządowa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I.3) WSPÓLNE UDZIELANIE ZAMÓWIENIA </w:t>
      </w:r>
      <w:r w:rsidRPr="00FC30AD">
        <w:rPr>
          <w:rFonts w:ascii="Times New Roman" w:eastAsia="Times New Roman" w:hAnsi="Times New Roman" w:cs="Times New Roman"/>
          <w:b/>
          <w:bCs/>
          <w:i/>
          <w:iCs/>
          <w:sz w:val="24"/>
          <w:szCs w:val="24"/>
          <w:lang w:eastAsia="pl-PL"/>
        </w:rPr>
        <w:t>(jeżeli dotyczy)</w:t>
      </w:r>
      <w:r w:rsidRPr="00FC30AD">
        <w:rPr>
          <w:rFonts w:ascii="Times New Roman" w:eastAsia="Times New Roman" w:hAnsi="Times New Roman" w:cs="Times New Roman"/>
          <w:b/>
          <w:bCs/>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I.4) KOMUNIKACJA: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Tak </w:t>
      </w:r>
      <w:r w:rsidRPr="00FC30AD">
        <w:rPr>
          <w:rFonts w:ascii="Times New Roman" w:eastAsia="Times New Roman" w:hAnsi="Times New Roman" w:cs="Times New Roman"/>
          <w:sz w:val="24"/>
          <w:szCs w:val="24"/>
          <w:lang w:eastAsia="pl-PL"/>
        </w:rPr>
        <w:br/>
        <w:t xml:space="preserve">www.zabrze.magistrat.pl (po lewej </w:t>
      </w:r>
      <w:proofErr w:type="spellStart"/>
      <w:r w:rsidRPr="00FC30AD">
        <w:rPr>
          <w:rFonts w:ascii="Times New Roman" w:eastAsia="Times New Roman" w:hAnsi="Times New Roman" w:cs="Times New Roman"/>
          <w:sz w:val="24"/>
          <w:szCs w:val="24"/>
          <w:lang w:eastAsia="pl-PL"/>
        </w:rPr>
        <w:t>stronie:Urząd</w:t>
      </w:r>
      <w:proofErr w:type="spellEnd"/>
      <w:r w:rsidRPr="00FC30AD">
        <w:rPr>
          <w:rFonts w:ascii="Times New Roman" w:eastAsia="Times New Roman" w:hAnsi="Times New Roman" w:cs="Times New Roman"/>
          <w:sz w:val="24"/>
          <w:szCs w:val="24"/>
          <w:lang w:eastAsia="pl-PL"/>
        </w:rPr>
        <w:t xml:space="preserve"> Miejski, następnie: zamówienia publiczne)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Tak </w:t>
      </w:r>
      <w:r w:rsidRPr="00FC30AD">
        <w:rPr>
          <w:rFonts w:ascii="Times New Roman" w:eastAsia="Times New Roman" w:hAnsi="Times New Roman" w:cs="Times New Roman"/>
          <w:sz w:val="24"/>
          <w:szCs w:val="24"/>
          <w:lang w:eastAsia="pl-PL"/>
        </w:rPr>
        <w:br/>
        <w:t xml:space="preserve">www.zabrze.magistrat.pl (po lewej </w:t>
      </w:r>
      <w:proofErr w:type="spellStart"/>
      <w:r w:rsidRPr="00FC30AD">
        <w:rPr>
          <w:rFonts w:ascii="Times New Roman" w:eastAsia="Times New Roman" w:hAnsi="Times New Roman" w:cs="Times New Roman"/>
          <w:sz w:val="24"/>
          <w:szCs w:val="24"/>
          <w:lang w:eastAsia="pl-PL"/>
        </w:rPr>
        <w:t>stronie:Urząd</w:t>
      </w:r>
      <w:proofErr w:type="spellEnd"/>
      <w:r w:rsidRPr="00FC30AD">
        <w:rPr>
          <w:rFonts w:ascii="Times New Roman" w:eastAsia="Times New Roman" w:hAnsi="Times New Roman" w:cs="Times New Roman"/>
          <w:sz w:val="24"/>
          <w:szCs w:val="24"/>
          <w:lang w:eastAsia="pl-PL"/>
        </w:rPr>
        <w:t xml:space="preserve"> Miejski, następnie: zamówienia publiczne)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Oferty lub wnioski o dopuszczenie do udziału w postępowaniu należy przesyłać:</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Elektronicznie</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adres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Nie </w:t>
      </w:r>
      <w:r w:rsidRPr="00FC30AD">
        <w:rPr>
          <w:rFonts w:ascii="Times New Roman" w:eastAsia="Times New Roman" w:hAnsi="Times New Roman" w:cs="Times New Roman"/>
          <w:sz w:val="24"/>
          <w:szCs w:val="24"/>
          <w:lang w:eastAsia="pl-PL"/>
        </w:rPr>
        <w:br/>
        <w:t xml:space="preserve">Inny sposób: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Tak </w:t>
      </w:r>
      <w:r w:rsidRPr="00FC30AD">
        <w:rPr>
          <w:rFonts w:ascii="Times New Roman" w:eastAsia="Times New Roman" w:hAnsi="Times New Roman" w:cs="Times New Roman"/>
          <w:sz w:val="24"/>
          <w:szCs w:val="24"/>
          <w:lang w:eastAsia="pl-PL"/>
        </w:rPr>
        <w:br/>
        <w:t xml:space="preserve">Inny sposób: </w:t>
      </w:r>
      <w:r w:rsidRPr="00FC30AD">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FC30AD">
        <w:rPr>
          <w:rFonts w:ascii="Times New Roman" w:eastAsia="Times New Roman" w:hAnsi="Times New Roman" w:cs="Times New Roman"/>
          <w:sz w:val="24"/>
          <w:szCs w:val="24"/>
          <w:lang w:eastAsia="pl-PL"/>
        </w:rPr>
        <w:br/>
        <w:t xml:space="preserve">Adres: </w:t>
      </w:r>
      <w:r w:rsidRPr="00FC30AD">
        <w:rPr>
          <w:rFonts w:ascii="Times New Roman" w:eastAsia="Times New Roman" w:hAnsi="Times New Roman" w:cs="Times New Roman"/>
          <w:sz w:val="24"/>
          <w:szCs w:val="24"/>
          <w:lang w:eastAsia="pl-PL"/>
        </w:rPr>
        <w:br/>
        <w:t xml:space="preserve">Urząd Miejski w Zabrzu, </w:t>
      </w:r>
      <w:proofErr w:type="spellStart"/>
      <w:r w:rsidRPr="00FC30AD">
        <w:rPr>
          <w:rFonts w:ascii="Times New Roman" w:eastAsia="Times New Roman" w:hAnsi="Times New Roman" w:cs="Times New Roman"/>
          <w:sz w:val="24"/>
          <w:szCs w:val="24"/>
          <w:lang w:eastAsia="pl-PL"/>
        </w:rPr>
        <w:t>ul.Powstańców</w:t>
      </w:r>
      <w:proofErr w:type="spellEnd"/>
      <w:r w:rsidRPr="00FC30AD">
        <w:rPr>
          <w:rFonts w:ascii="Times New Roman" w:eastAsia="Times New Roman" w:hAnsi="Times New Roman" w:cs="Times New Roman"/>
          <w:sz w:val="24"/>
          <w:szCs w:val="24"/>
          <w:lang w:eastAsia="pl-PL"/>
        </w:rPr>
        <w:t xml:space="preserve"> Śląskich 5-7, 41-800 Zabrze, pok.219 II piętro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lastRenderedPageBreak/>
        <w:br/>
      </w:r>
      <w:r w:rsidRPr="00FC30A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u w:val="single"/>
          <w:lang w:eastAsia="pl-PL"/>
        </w:rPr>
        <w:t xml:space="preserve">SEKCJA II: PRZEDMIOT ZAMÓWIENIA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II.1) Nazwa nadana zamówieniu przez zamawiającego: </w:t>
      </w:r>
      <w:r w:rsidRPr="00FC30AD">
        <w:rPr>
          <w:rFonts w:ascii="Times New Roman" w:eastAsia="Times New Roman" w:hAnsi="Times New Roman" w:cs="Times New Roman"/>
          <w:sz w:val="24"/>
          <w:szCs w:val="24"/>
          <w:lang w:eastAsia="pl-PL"/>
        </w:rPr>
        <w:t xml:space="preserve">Zmiana sposobu użytkowania pomieszczeń strychowych na cele dydaktyczne starego budynku Zespołu Szkolno-Przedszkolnego nr 7 w Zabrzu na terenie dz. nr 701/39 przy ul. Dalekiej 2 w Zabrzu wraz z jego przebudową i remontem – etap I robót.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Numer referencyjny: </w:t>
      </w:r>
      <w:r w:rsidRPr="00FC30AD">
        <w:rPr>
          <w:rFonts w:ascii="Times New Roman" w:eastAsia="Times New Roman" w:hAnsi="Times New Roman" w:cs="Times New Roman"/>
          <w:sz w:val="24"/>
          <w:szCs w:val="24"/>
          <w:lang w:eastAsia="pl-PL"/>
        </w:rPr>
        <w:t xml:space="preserve">BZP.271.37.2018.AZ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C30AD" w:rsidRPr="00FC30AD" w:rsidRDefault="00FC30AD" w:rsidP="00FC30AD">
      <w:pPr>
        <w:spacing w:after="0" w:line="240" w:lineRule="auto"/>
        <w:jc w:val="both"/>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II.2) Rodzaj zamówienia: </w:t>
      </w:r>
      <w:r w:rsidRPr="00FC30AD">
        <w:rPr>
          <w:rFonts w:ascii="Times New Roman" w:eastAsia="Times New Roman" w:hAnsi="Times New Roman" w:cs="Times New Roman"/>
          <w:sz w:val="24"/>
          <w:szCs w:val="24"/>
          <w:lang w:eastAsia="pl-PL"/>
        </w:rPr>
        <w:t xml:space="preserve">Roboty budowlane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II.3) Informacja o możliwości składania ofert częściowych</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Zamówienie podzielone jest na części: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Oferty lub wnioski o dopuszczenie do udziału w postępowaniu można składać w odniesieniu do:</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II.4) Krótki opis przedmiotu zamówienia </w:t>
      </w:r>
      <w:r w:rsidRPr="00FC30A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C30A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C30AD">
        <w:rPr>
          <w:rFonts w:ascii="Times New Roman" w:eastAsia="Times New Roman" w:hAnsi="Times New Roman" w:cs="Times New Roman"/>
          <w:sz w:val="24"/>
          <w:szCs w:val="24"/>
          <w:lang w:eastAsia="pl-PL"/>
        </w:rPr>
        <w:t>Przedmiotem zamówienia jest zmiana sposobu użytkowania pomieszczeń strychowych na cele dydaktyczne starego budynku Zespołu Szkolno-Przedszkolnego nr 7 w Zabrzu na terenie dz. nr 701/39 przy ul. Dalekiej 2 w Zabrzu wraz z jego przebudową i remontem – etap I robót poprzez wykonanie n/w robót: -wymianę konstrukcji więźby drewnianej - wykonanie nowego pokrycia dachowego z dachówki ceramicznej -</w:t>
      </w:r>
      <w:proofErr w:type="spellStart"/>
      <w:r w:rsidRPr="00FC30AD">
        <w:rPr>
          <w:rFonts w:ascii="Times New Roman" w:eastAsia="Times New Roman" w:hAnsi="Times New Roman" w:cs="Times New Roman"/>
          <w:sz w:val="24"/>
          <w:szCs w:val="24"/>
          <w:lang w:eastAsia="pl-PL"/>
        </w:rPr>
        <w:t>docieplenie</w:t>
      </w:r>
      <w:proofErr w:type="spellEnd"/>
      <w:r w:rsidRPr="00FC30AD">
        <w:rPr>
          <w:rFonts w:ascii="Times New Roman" w:eastAsia="Times New Roman" w:hAnsi="Times New Roman" w:cs="Times New Roman"/>
          <w:sz w:val="24"/>
          <w:szCs w:val="24"/>
          <w:lang w:eastAsia="pl-PL"/>
        </w:rPr>
        <w:t xml:space="preserve"> stropu nad ostatnią kondygnacją, -wymiana rynien i rur spustowych, -wykonanie instalacji odgromowej, -przebudowa sanitariatów na parterze, -instalacje </w:t>
      </w:r>
      <w:proofErr w:type="spellStart"/>
      <w:r w:rsidRPr="00FC30AD">
        <w:rPr>
          <w:rFonts w:ascii="Times New Roman" w:eastAsia="Times New Roman" w:hAnsi="Times New Roman" w:cs="Times New Roman"/>
          <w:sz w:val="24"/>
          <w:szCs w:val="24"/>
          <w:lang w:eastAsia="pl-PL"/>
        </w:rPr>
        <w:t>wod-kan</w:t>
      </w:r>
      <w:proofErr w:type="spellEnd"/>
      <w:r w:rsidRPr="00FC30AD">
        <w:rPr>
          <w:rFonts w:ascii="Times New Roman" w:eastAsia="Times New Roman" w:hAnsi="Times New Roman" w:cs="Times New Roman"/>
          <w:sz w:val="24"/>
          <w:szCs w:val="24"/>
          <w:lang w:eastAsia="pl-PL"/>
        </w:rPr>
        <w:t xml:space="preserve"> wraz z montażem armatury, -wymiana instalacji elektrycznej na klatce schodowej oraz klasach wraz z oświetleniem, -wymiana głównej rozdzielni elektrycznej, -malowanie klatki schodowej, -wykonanie fragmentów posadzki na klatce schodowej, -wymiana stolarki drzwiowej zgodnie z wymogami ochrony </w:t>
      </w:r>
      <w:proofErr w:type="spellStart"/>
      <w:r w:rsidRPr="00FC30AD">
        <w:rPr>
          <w:rFonts w:ascii="Times New Roman" w:eastAsia="Times New Roman" w:hAnsi="Times New Roman" w:cs="Times New Roman"/>
          <w:sz w:val="24"/>
          <w:szCs w:val="24"/>
          <w:lang w:eastAsia="pl-PL"/>
        </w:rPr>
        <w:t>p.poż</w:t>
      </w:r>
      <w:proofErr w:type="spellEnd"/>
      <w:r w:rsidRPr="00FC30AD">
        <w:rPr>
          <w:rFonts w:ascii="Times New Roman" w:eastAsia="Times New Roman" w:hAnsi="Times New Roman" w:cs="Times New Roman"/>
          <w:sz w:val="24"/>
          <w:szCs w:val="24"/>
          <w:lang w:eastAsia="pl-PL"/>
        </w:rPr>
        <w:t xml:space="preserve">. -montaż klap oddymiających, -malowanie klas, -wymianę wykładzin w klasach. -renowacja drzwi od strony ul. Dalekiej. -wymiana instalacji C.O. Szczegółowy opis przedmiotu zamówienia zawiera dokumentacja projektowa wraz z dokumentacją wprowadzającą nieistotne zmiany w dokumentacji projektowej </w:t>
      </w:r>
      <w:r w:rsidRPr="00FC30AD">
        <w:rPr>
          <w:rFonts w:ascii="Times New Roman" w:eastAsia="Times New Roman" w:hAnsi="Times New Roman" w:cs="Times New Roman"/>
          <w:sz w:val="24"/>
          <w:szCs w:val="24"/>
          <w:lang w:eastAsia="pl-PL"/>
        </w:rPr>
        <w:lastRenderedPageBreak/>
        <w:t xml:space="preserve">opracowanej przez Biuro Inżynierskie </w:t>
      </w:r>
      <w:proofErr w:type="spellStart"/>
      <w:r w:rsidRPr="00FC30AD">
        <w:rPr>
          <w:rFonts w:ascii="Times New Roman" w:eastAsia="Times New Roman" w:hAnsi="Times New Roman" w:cs="Times New Roman"/>
          <w:sz w:val="24"/>
          <w:szCs w:val="24"/>
          <w:lang w:eastAsia="pl-PL"/>
        </w:rPr>
        <w:t>HaS</w:t>
      </w:r>
      <w:proofErr w:type="spellEnd"/>
      <w:r w:rsidRPr="00FC30AD">
        <w:rPr>
          <w:rFonts w:ascii="Times New Roman" w:eastAsia="Times New Roman" w:hAnsi="Times New Roman" w:cs="Times New Roman"/>
          <w:sz w:val="24"/>
          <w:szCs w:val="24"/>
          <w:lang w:eastAsia="pl-PL"/>
        </w:rPr>
        <w:t xml:space="preserve"> </w:t>
      </w:r>
      <w:proofErr w:type="spellStart"/>
      <w:r w:rsidRPr="00FC30AD">
        <w:rPr>
          <w:rFonts w:ascii="Times New Roman" w:eastAsia="Times New Roman" w:hAnsi="Times New Roman" w:cs="Times New Roman"/>
          <w:sz w:val="24"/>
          <w:szCs w:val="24"/>
          <w:lang w:eastAsia="pl-PL"/>
        </w:rPr>
        <w:t>s.c</w:t>
      </w:r>
      <w:proofErr w:type="spellEnd"/>
      <w:r w:rsidRPr="00FC30AD">
        <w:rPr>
          <w:rFonts w:ascii="Times New Roman" w:eastAsia="Times New Roman" w:hAnsi="Times New Roman" w:cs="Times New Roman"/>
          <w:sz w:val="24"/>
          <w:szCs w:val="24"/>
          <w:lang w:eastAsia="pl-PL"/>
        </w:rPr>
        <w:t xml:space="preserve">. , Sławomir Kaczorowski, Henryk Górczyński: </w:t>
      </w:r>
      <w:r w:rsidRPr="00FC30AD">
        <w:rPr>
          <w:rFonts w:ascii="Times New Roman" w:eastAsia="Times New Roman" w:hAnsi="Times New Roman" w:cs="Times New Roman"/>
          <w:sz w:val="24"/>
          <w:szCs w:val="24"/>
          <w:lang w:eastAsia="pl-PL"/>
        </w:rPr>
        <w:sym w:font="Symbol" w:char="F0D8"/>
      </w:r>
      <w:r w:rsidRPr="00FC30AD">
        <w:rPr>
          <w:rFonts w:ascii="Times New Roman" w:eastAsia="Times New Roman" w:hAnsi="Times New Roman" w:cs="Times New Roman"/>
          <w:sz w:val="24"/>
          <w:szCs w:val="24"/>
          <w:lang w:eastAsia="pl-PL"/>
        </w:rPr>
        <w:t xml:space="preserve"> Projekt budowlano-wykonawczy wraz z dokumentacją zamienną. </w:t>
      </w:r>
      <w:r w:rsidRPr="00FC30AD">
        <w:rPr>
          <w:rFonts w:ascii="Times New Roman" w:eastAsia="Times New Roman" w:hAnsi="Times New Roman" w:cs="Times New Roman"/>
          <w:sz w:val="24"/>
          <w:szCs w:val="24"/>
          <w:lang w:eastAsia="pl-PL"/>
        </w:rPr>
        <w:sym w:font="Symbol" w:char="F0D8"/>
      </w:r>
      <w:r w:rsidRPr="00FC30AD">
        <w:rPr>
          <w:rFonts w:ascii="Times New Roman" w:eastAsia="Times New Roman" w:hAnsi="Times New Roman" w:cs="Times New Roman"/>
          <w:sz w:val="24"/>
          <w:szCs w:val="24"/>
          <w:lang w:eastAsia="pl-PL"/>
        </w:rPr>
        <w:t xml:space="preserve"> </w:t>
      </w:r>
      <w:proofErr w:type="spellStart"/>
      <w:r w:rsidRPr="00FC30AD">
        <w:rPr>
          <w:rFonts w:ascii="Times New Roman" w:eastAsia="Times New Roman" w:hAnsi="Times New Roman" w:cs="Times New Roman"/>
          <w:sz w:val="24"/>
          <w:szCs w:val="24"/>
          <w:lang w:eastAsia="pl-PL"/>
        </w:rPr>
        <w:t>STWiOR</w:t>
      </w:r>
      <w:proofErr w:type="spellEnd"/>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sym w:font="Symbol" w:char="F0D8"/>
      </w:r>
      <w:r w:rsidRPr="00FC30AD">
        <w:rPr>
          <w:rFonts w:ascii="Times New Roman" w:eastAsia="Times New Roman" w:hAnsi="Times New Roman" w:cs="Times New Roman"/>
          <w:sz w:val="24"/>
          <w:szCs w:val="24"/>
          <w:lang w:eastAsia="pl-PL"/>
        </w:rPr>
        <w:t xml:space="preserve"> Przedmiar robót Szczegółowy opis przedmiotu zamówienia zawiera Część IV SIWZ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II.5) Główny kod CPV: </w:t>
      </w:r>
      <w:r w:rsidRPr="00FC30AD">
        <w:rPr>
          <w:rFonts w:ascii="Times New Roman" w:eastAsia="Times New Roman" w:hAnsi="Times New Roman" w:cs="Times New Roman"/>
          <w:sz w:val="24"/>
          <w:szCs w:val="24"/>
          <w:lang w:eastAsia="pl-PL"/>
        </w:rPr>
        <w:t xml:space="preserve">45000000-7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Dodatkowe kody CPV:</w:t>
      </w:r>
      <w:r w:rsidRPr="00FC30AD">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Kod CPV</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45400000-1</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45430000-0</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45432000-4</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45421100-5</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45330000-9</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45260000-7</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45310000-3</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45317300-5</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45331200-8</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45331100-7</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45311200-2</w:t>
            </w:r>
          </w:p>
        </w:tc>
      </w:tr>
    </w:tbl>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II.6) Całkowita wartość zamówienia </w:t>
      </w:r>
      <w:r w:rsidRPr="00FC30AD">
        <w:rPr>
          <w:rFonts w:ascii="Times New Roman" w:eastAsia="Times New Roman" w:hAnsi="Times New Roman" w:cs="Times New Roman"/>
          <w:i/>
          <w:iCs/>
          <w:sz w:val="24"/>
          <w:szCs w:val="24"/>
          <w:lang w:eastAsia="pl-PL"/>
        </w:rPr>
        <w:t>(jeżeli zamawiający podaje informacje o wartości zamówienia)</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Wartość bez VAT: </w:t>
      </w:r>
      <w:r w:rsidRPr="00FC30AD">
        <w:rPr>
          <w:rFonts w:ascii="Times New Roman" w:eastAsia="Times New Roman" w:hAnsi="Times New Roman" w:cs="Times New Roman"/>
          <w:sz w:val="24"/>
          <w:szCs w:val="24"/>
          <w:lang w:eastAsia="pl-PL"/>
        </w:rPr>
        <w:br/>
        <w:t xml:space="preserve">Waluta: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C30AD">
        <w:rPr>
          <w:rFonts w:ascii="Times New Roman" w:eastAsia="Times New Roman" w:hAnsi="Times New Roman" w:cs="Times New Roman"/>
          <w:b/>
          <w:bCs/>
          <w:sz w:val="24"/>
          <w:szCs w:val="24"/>
          <w:lang w:eastAsia="pl-PL"/>
        </w:rPr>
        <w:t>pkt</w:t>
      </w:r>
      <w:proofErr w:type="spellEnd"/>
      <w:r w:rsidRPr="00FC30AD">
        <w:rPr>
          <w:rFonts w:ascii="Times New Roman" w:eastAsia="Times New Roman" w:hAnsi="Times New Roman" w:cs="Times New Roman"/>
          <w:b/>
          <w:bCs/>
          <w:sz w:val="24"/>
          <w:szCs w:val="24"/>
          <w:lang w:eastAsia="pl-PL"/>
        </w:rPr>
        <w:t xml:space="preserve"> 6 i 7 lub w art. 134 ust. 6 </w:t>
      </w:r>
      <w:proofErr w:type="spellStart"/>
      <w:r w:rsidRPr="00FC30AD">
        <w:rPr>
          <w:rFonts w:ascii="Times New Roman" w:eastAsia="Times New Roman" w:hAnsi="Times New Roman" w:cs="Times New Roman"/>
          <w:b/>
          <w:bCs/>
          <w:sz w:val="24"/>
          <w:szCs w:val="24"/>
          <w:lang w:eastAsia="pl-PL"/>
        </w:rPr>
        <w:t>pkt</w:t>
      </w:r>
      <w:proofErr w:type="spellEnd"/>
      <w:r w:rsidRPr="00FC30AD">
        <w:rPr>
          <w:rFonts w:ascii="Times New Roman" w:eastAsia="Times New Roman" w:hAnsi="Times New Roman" w:cs="Times New Roman"/>
          <w:b/>
          <w:bCs/>
          <w:sz w:val="24"/>
          <w:szCs w:val="24"/>
          <w:lang w:eastAsia="pl-PL"/>
        </w:rPr>
        <w:t xml:space="preserve"> 3 ustawy </w:t>
      </w:r>
      <w:proofErr w:type="spellStart"/>
      <w:r w:rsidRPr="00FC30AD">
        <w:rPr>
          <w:rFonts w:ascii="Times New Roman" w:eastAsia="Times New Roman" w:hAnsi="Times New Roman" w:cs="Times New Roman"/>
          <w:b/>
          <w:bCs/>
          <w:sz w:val="24"/>
          <w:szCs w:val="24"/>
          <w:lang w:eastAsia="pl-PL"/>
        </w:rPr>
        <w:t>Pzp</w:t>
      </w:r>
      <w:proofErr w:type="spellEnd"/>
      <w:r w:rsidRPr="00FC30AD">
        <w:rPr>
          <w:rFonts w:ascii="Times New Roman" w:eastAsia="Times New Roman" w:hAnsi="Times New Roman" w:cs="Times New Roman"/>
          <w:b/>
          <w:bCs/>
          <w:sz w:val="24"/>
          <w:szCs w:val="24"/>
          <w:lang w:eastAsia="pl-PL"/>
        </w:rPr>
        <w:t xml:space="preserve">: </w:t>
      </w:r>
      <w:r w:rsidRPr="00FC30AD">
        <w:rPr>
          <w:rFonts w:ascii="Times New Roman" w:eastAsia="Times New Roman" w:hAnsi="Times New Roman" w:cs="Times New Roman"/>
          <w:sz w:val="24"/>
          <w:szCs w:val="24"/>
          <w:lang w:eastAsia="pl-PL"/>
        </w:rPr>
        <w:t xml:space="preserve">Tak </w:t>
      </w:r>
      <w:r w:rsidRPr="00FC30A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6 lub w art. 134 ust. 6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3 ustawy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6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3.1 SIWZ, których potrzeba wyniknęła na etapie realizacji inwestycji lub eksploatacji. KOD CPV: 45000000-7, 45400000-1, 45430000-0, 45432000-4, 45421100-5, 45330000-9,45260000-7, 45310000-3, 45317300-5, 45331200-8, 45331100-7, 45311200-2 b) okoliczności, po których zaistnieniu będą udzielane zamówienia: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lastRenderedPageBreak/>
        <w:t>miesiącach:  4  </w:t>
      </w:r>
      <w:r w:rsidRPr="00FC30AD">
        <w:rPr>
          <w:rFonts w:ascii="Times New Roman" w:eastAsia="Times New Roman" w:hAnsi="Times New Roman" w:cs="Times New Roman"/>
          <w:i/>
          <w:iCs/>
          <w:sz w:val="24"/>
          <w:szCs w:val="24"/>
          <w:lang w:eastAsia="pl-PL"/>
        </w:rPr>
        <w:t xml:space="preserve"> lub </w:t>
      </w:r>
      <w:r w:rsidRPr="00FC30AD">
        <w:rPr>
          <w:rFonts w:ascii="Times New Roman" w:eastAsia="Times New Roman" w:hAnsi="Times New Roman" w:cs="Times New Roman"/>
          <w:b/>
          <w:bCs/>
          <w:sz w:val="24"/>
          <w:szCs w:val="24"/>
          <w:lang w:eastAsia="pl-PL"/>
        </w:rPr>
        <w:t>dniach:</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i/>
          <w:iCs/>
          <w:sz w:val="24"/>
          <w:szCs w:val="24"/>
          <w:lang w:eastAsia="pl-PL"/>
        </w:rPr>
        <w:t>lub</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data rozpoczęcia: </w:t>
      </w:r>
      <w:r w:rsidRPr="00FC30AD">
        <w:rPr>
          <w:rFonts w:ascii="Times New Roman" w:eastAsia="Times New Roman" w:hAnsi="Times New Roman" w:cs="Times New Roman"/>
          <w:sz w:val="24"/>
          <w:szCs w:val="24"/>
          <w:lang w:eastAsia="pl-PL"/>
        </w:rPr>
        <w:t> </w:t>
      </w:r>
      <w:r w:rsidRPr="00FC30AD">
        <w:rPr>
          <w:rFonts w:ascii="Times New Roman" w:eastAsia="Times New Roman" w:hAnsi="Times New Roman" w:cs="Times New Roman"/>
          <w:i/>
          <w:iCs/>
          <w:sz w:val="24"/>
          <w:szCs w:val="24"/>
          <w:lang w:eastAsia="pl-PL"/>
        </w:rPr>
        <w:t xml:space="preserve"> lub </w:t>
      </w:r>
      <w:r w:rsidRPr="00FC30AD">
        <w:rPr>
          <w:rFonts w:ascii="Times New Roman" w:eastAsia="Times New Roman" w:hAnsi="Times New Roman" w:cs="Times New Roman"/>
          <w:b/>
          <w:bCs/>
          <w:sz w:val="24"/>
          <w:szCs w:val="24"/>
          <w:lang w:eastAsia="pl-PL"/>
        </w:rPr>
        <w:t xml:space="preserve">zakończenia: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II.9) Informacje dodatkowe: </w:t>
      </w:r>
      <w:r w:rsidRPr="00FC30AD">
        <w:rPr>
          <w:rFonts w:ascii="Times New Roman" w:eastAsia="Times New Roman" w:hAnsi="Times New Roman" w:cs="Times New Roman"/>
          <w:sz w:val="24"/>
          <w:szCs w:val="24"/>
          <w:lang w:eastAsia="pl-PL"/>
        </w:rPr>
        <w:t xml:space="preserve">Wykonawca obowiązany jest do zakończenia robót i zgłoszenia gotowości do odbioru końcowego zadania – w terminie do 4 miesięcy od podpisania umowy.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III.1) WARUNKI UDZIAŁU W POSTĘPOWANIU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Określenie warunków: </w:t>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III.1.2) Sytuacja finansowa lub ekonomiczna </w:t>
      </w:r>
      <w:r w:rsidRPr="00FC30AD">
        <w:rPr>
          <w:rFonts w:ascii="Times New Roman" w:eastAsia="Times New Roman" w:hAnsi="Times New Roman" w:cs="Times New Roman"/>
          <w:sz w:val="24"/>
          <w:szCs w:val="24"/>
          <w:lang w:eastAsia="pl-PL"/>
        </w:rPr>
        <w:br/>
        <w:t xml:space="preserve">Określenie warunków: </w:t>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III.1.3) Zdolność techniczna lub zawodowa </w:t>
      </w:r>
      <w:r w:rsidRPr="00FC30AD">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:A)wykazać się co najmniej dwiema robotami budowlanymi o minimalnej łącznej wartości 1.000.000,00 zł brutto w okresie ostatnich pięciu lat przed upływem terminu składania ofert, a jeżeli okres prowadzenia działalności jest krótszy - w tym okresie, polegającą na budowie, przebudowie lub remoncie obiektu kubaturowego w zakresie którego zostały wykonane roboty budowlane oraz instalacje branży elektrycznej i </w:t>
      </w:r>
      <w:proofErr w:type="spellStart"/>
      <w:r w:rsidRPr="00FC30AD">
        <w:rPr>
          <w:rFonts w:ascii="Times New Roman" w:eastAsia="Times New Roman" w:hAnsi="Times New Roman" w:cs="Times New Roman"/>
          <w:sz w:val="24"/>
          <w:szCs w:val="24"/>
          <w:lang w:eastAsia="pl-PL"/>
        </w:rPr>
        <w:t>wod.-kan</w:t>
      </w:r>
      <w:proofErr w:type="spellEnd"/>
      <w:r w:rsidRPr="00FC30AD">
        <w:rPr>
          <w:rFonts w:ascii="Times New Roman" w:eastAsia="Times New Roman" w:hAnsi="Times New Roman" w:cs="Times New Roman"/>
          <w:sz w:val="24"/>
          <w:szCs w:val="24"/>
          <w:lang w:eastAsia="pl-PL"/>
        </w:rPr>
        <w:t xml:space="preserve">. - z podaniem ich rodzaju, wartości, przedmiotu, dat wykonania i odbiorcy na rzecz którego zostały wykonane oraz załączyć dowody, czy roboty te zostały wykonane należycie. W/w zakres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B)Zamawiający wymaga, aby osoby, które będą uczestniczyć w wykonywaniu zamówienia posiadały następujące kwalifikacje zawodowe i doświadczenie oraz zakres wykonywanych czynności: • Kierownik budowy.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 Kierownik robót elektrycznych: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robót w zakresie zgodnym z </w:t>
      </w:r>
      <w:r w:rsidRPr="00FC30AD">
        <w:rPr>
          <w:rFonts w:ascii="Times New Roman" w:eastAsia="Times New Roman" w:hAnsi="Times New Roman" w:cs="Times New Roman"/>
          <w:sz w:val="24"/>
          <w:szCs w:val="24"/>
          <w:lang w:eastAsia="pl-PL"/>
        </w:rPr>
        <w:lastRenderedPageBreak/>
        <w:t xml:space="preserve">zakresem zadania). • Kierownik robót instalacyjnych: kwalifikacje zawodowe: uprawnienia budowlane do kierowania robotami budowlanymi w specjalności instalacyjnej w zakresie instalacji i urządzeń cieplnych i gazowych, wentylacyjnych, wodociągowych i kanalizacyjnych bez ograniczeń zgodnie z ustawą Prawo budowlane lub odpowiadające im ważne uprawnienia, które zostały wydane na podstawie wcześniej obowiązujących przepisów (tj. upoważniające do pełnienia funkcji kierownika robót w zakresie zgodnym z zakresem zadania). </w:t>
      </w:r>
      <w:r w:rsidRPr="00FC30A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C30AD">
        <w:rPr>
          <w:rFonts w:ascii="Times New Roman" w:eastAsia="Times New Roman" w:hAnsi="Times New Roman" w:cs="Times New Roman"/>
          <w:sz w:val="24"/>
          <w:szCs w:val="24"/>
          <w:lang w:eastAsia="pl-PL"/>
        </w:rPr>
        <w:br/>
        <w:t xml:space="preserve">Informacje dodatkowe: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III.2) PODSTAWY WYKLUCZENIA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C30AD">
        <w:rPr>
          <w:rFonts w:ascii="Times New Roman" w:eastAsia="Times New Roman" w:hAnsi="Times New Roman" w:cs="Times New Roman"/>
          <w:b/>
          <w:bCs/>
          <w:sz w:val="24"/>
          <w:szCs w:val="24"/>
          <w:lang w:eastAsia="pl-PL"/>
        </w:rPr>
        <w:t>Pzp</w:t>
      </w:r>
      <w:proofErr w:type="spellEnd"/>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C30AD">
        <w:rPr>
          <w:rFonts w:ascii="Times New Roman" w:eastAsia="Times New Roman" w:hAnsi="Times New Roman" w:cs="Times New Roman"/>
          <w:b/>
          <w:bCs/>
          <w:sz w:val="24"/>
          <w:szCs w:val="24"/>
          <w:lang w:eastAsia="pl-PL"/>
        </w:rPr>
        <w:t>Pzp</w:t>
      </w:r>
      <w:proofErr w:type="spellEnd"/>
      <w:r w:rsidRPr="00FC30A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1 ustawy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Tak (podstawa wykluczenia określona w art. 24 ust. 5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2 ustawy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Tak (podstawa wykluczenia określona w art. 24 ust. 5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4 ustawy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C30AD">
        <w:rPr>
          <w:rFonts w:ascii="Times New Roman" w:eastAsia="Times New Roman" w:hAnsi="Times New Roman" w:cs="Times New Roman"/>
          <w:sz w:val="24"/>
          <w:szCs w:val="24"/>
          <w:lang w:eastAsia="pl-PL"/>
        </w:rPr>
        <w:br/>
        <w:t xml:space="preserve">Tak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Oświadczenie o spełnianiu kryteriów selekcji </w:t>
      </w:r>
      <w:r w:rsidRPr="00FC30AD">
        <w:rPr>
          <w:rFonts w:ascii="Times New Roman" w:eastAsia="Times New Roman" w:hAnsi="Times New Roman" w:cs="Times New Roman"/>
          <w:sz w:val="24"/>
          <w:szCs w:val="24"/>
          <w:lang w:eastAsia="pl-PL"/>
        </w:rPr>
        <w:br/>
        <w:t xml:space="preserve">Nie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W celu potwierdzenia braku podstaw wykluczenia Wykonawcy z udziału w postępowaniu Zamawiający żąda następujących dokumentów: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1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lastRenderedPageBreak/>
        <w:t>III.5.1) W ZAKRESIE SPEŁNIANIA WARUNKÓW UDZIAŁU W POSTĘPOWANIU:</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W celu wykazania spełniania warunku dotyczącego zdolności technicznej i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co najmniej dwiema robotami budowlanymi o minimalnej łącznej wartości 1.000.000,00 zł brutto w okresie ostatnich pięciu lat przed upływem terminu składania ofert, a jeżeli okres prowadzenia działalności jest krótszy - w tym okresie, polegającą na budowie, przebudowie lub remoncie obiektu kubaturowego w zakresie którego zostały wykonane roboty budowlane oraz instalacje branży elektrycznej i </w:t>
      </w:r>
      <w:proofErr w:type="spellStart"/>
      <w:r w:rsidRPr="00FC30AD">
        <w:rPr>
          <w:rFonts w:ascii="Times New Roman" w:eastAsia="Times New Roman" w:hAnsi="Times New Roman" w:cs="Times New Roman"/>
          <w:sz w:val="24"/>
          <w:szCs w:val="24"/>
          <w:lang w:eastAsia="pl-PL"/>
        </w:rPr>
        <w:t>wod.-kan</w:t>
      </w:r>
      <w:proofErr w:type="spellEnd"/>
      <w:r w:rsidRPr="00FC30AD">
        <w:rPr>
          <w:rFonts w:ascii="Times New Roman" w:eastAsia="Times New Roman" w:hAnsi="Times New Roman" w:cs="Times New Roman"/>
          <w:sz w:val="24"/>
          <w:szCs w:val="24"/>
          <w:lang w:eastAsia="pl-PL"/>
        </w:rPr>
        <w:t xml:space="preserve">. - z podaniem ich rodzaju, wartości, przedmiotu, dat wykonania i odbiorcy na rzecz którego zostały wykonane oraz załączyć dowody, czy roboty te zostały wykonane należycie. W/w zakres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i doświadczenie oraz zakres wykonywanych czynności: • Kierownik budowy.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 Kierownik robót elektrycznych: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robót w zakresie zgodnym z zakresem zadania). • Kierownik robót instalacyjnych: kwalifikacje zawodowe: uprawnienia </w:t>
      </w:r>
      <w:r w:rsidRPr="00FC30AD">
        <w:rPr>
          <w:rFonts w:ascii="Times New Roman" w:eastAsia="Times New Roman" w:hAnsi="Times New Roman" w:cs="Times New Roman"/>
          <w:sz w:val="24"/>
          <w:szCs w:val="24"/>
          <w:lang w:eastAsia="pl-PL"/>
        </w:rPr>
        <w:lastRenderedPageBreak/>
        <w:t xml:space="preserve">budowlane do kierowania robotami budowlanymi w specjalności instalacyjnej w zakresie instalacji i urządzeń cieplnych i gazowych, wentylacyjnych, wodociągowych i kanalizacyjnych bez ograniczeń zgodnie z ustawą Prawo budowlane lub odpowiadające im ważne uprawnienia, które zostały wydane na podstawie wcześniej obowiązujących przepisów (tj. upoważniające do pełnienia funkcji kierownika robót w zakresie zgodnym z zakresem zadania).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III.5.2) W ZAKRESIE KRYTERIÓW SELEKCJI:</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III.7) INNE DOKUMENTY NIE WYMIENIONE W </w:t>
      </w:r>
      <w:proofErr w:type="spellStart"/>
      <w:r w:rsidRPr="00FC30AD">
        <w:rPr>
          <w:rFonts w:ascii="Times New Roman" w:eastAsia="Times New Roman" w:hAnsi="Times New Roman" w:cs="Times New Roman"/>
          <w:b/>
          <w:bCs/>
          <w:sz w:val="24"/>
          <w:szCs w:val="24"/>
          <w:lang w:eastAsia="pl-PL"/>
        </w:rPr>
        <w:t>pkt</w:t>
      </w:r>
      <w:proofErr w:type="spellEnd"/>
      <w:r w:rsidRPr="00FC30AD">
        <w:rPr>
          <w:rFonts w:ascii="Times New Roman" w:eastAsia="Times New Roman" w:hAnsi="Times New Roman" w:cs="Times New Roman"/>
          <w:b/>
          <w:bCs/>
          <w:sz w:val="24"/>
          <w:szCs w:val="24"/>
          <w:lang w:eastAsia="pl-PL"/>
        </w:rPr>
        <w:t xml:space="preserve"> III.3) - III.6)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13–22 i ust. 5 </w:t>
      </w:r>
      <w:proofErr w:type="spellStart"/>
      <w:r w:rsidRPr="00FC30AD">
        <w:rPr>
          <w:rFonts w:ascii="Times New Roman" w:eastAsia="Times New Roman" w:hAnsi="Times New Roman" w:cs="Times New Roman"/>
          <w:sz w:val="24"/>
          <w:szCs w:val="24"/>
          <w:lang w:eastAsia="pl-PL"/>
        </w:rPr>
        <w:t>pkt</w:t>
      </w:r>
      <w:proofErr w:type="spellEnd"/>
      <w:r w:rsidRPr="00FC30AD">
        <w:rPr>
          <w:rFonts w:ascii="Times New Roman" w:eastAsia="Times New Roman" w:hAnsi="Times New Roman" w:cs="Times New Roman"/>
          <w:sz w:val="24"/>
          <w:szCs w:val="24"/>
          <w:lang w:eastAsia="pl-PL"/>
        </w:rPr>
        <w:t xml:space="preserve"> 1, 2, 4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w:t>
      </w:r>
      <w:proofErr w:type="spellStart"/>
      <w:r w:rsidRPr="00FC30AD">
        <w:rPr>
          <w:rFonts w:ascii="Times New Roman" w:eastAsia="Times New Roman" w:hAnsi="Times New Roman" w:cs="Times New Roman"/>
          <w:sz w:val="24"/>
          <w:szCs w:val="24"/>
          <w:lang w:eastAsia="pl-PL"/>
        </w:rPr>
        <w:t>w</w:t>
      </w:r>
      <w:proofErr w:type="spellEnd"/>
      <w:r w:rsidRPr="00FC30AD">
        <w:rPr>
          <w:rFonts w:ascii="Times New Roman" w:eastAsia="Times New Roman" w:hAnsi="Times New Roman" w:cs="Times New Roman"/>
          <w:sz w:val="24"/>
          <w:szCs w:val="24"/>
          <w:lang w:eastAsia="pl-PL"/>
        </w:rPr>
        <w:t xml:space="preserve"> postępowaniu lub kryteriów selekcji: 1) zamieszcza informacje o tych </w:t>
      </w:r>
      <w:r w:rsidRPr="00FC30AD">
        <w:rPr>
          <w:rFonts w:ascii="Times New Roman" w:eastAsia="Times New Roman" w:hAnsi="Times New Roman" w:cs="Times New Roman"/>
          <w:sz w:val="24"/>
          <w:szCs w:val="24"/>
          <w:lang w:eastAsia="pl-PL"/>
        </w:rPr>
        <w:lastRenderedPageBreak/>
        <w:t xml:space="preserve">podmiotach w oświadczeniu, o spełnianiu warunków i braku podstaw do wykluczenia – jeżeli wartość zamówienia jest mniejsza niż kwoty określone w przepisach wydanych na podstawie art. 11 ust. 8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C30AD">
        <w:rPr>
          <w:rFonts w:ascii="Times New Roman" w:eastAsia="Times New Roman" w:hAnsi="Times New Roman" w:cs="Times New Roman"/>
          <w:sz w:val="24"/>
          <w:szCs w:val="24"/>
          <w:lang w:eastAsia="pl-PL"/>
        </w:rPr>
        <w:t>p.z.p</w:t>
      </w:r>
      <w:proofErr w:type="spellEnd"/>
      <w:r w:rsidRPr="00FC30A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u w:val="single"/>
          <w:lang w:eastAsia="pl-PL"/>
        </w:rPr>
        <w:t xml:space="preserve">SEKCJA IV: PROCEDURA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 xml:space="preserve">IV.1) OPIS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IV.1.1) Tryb udzielenia zamówienia: </w:t>
      </w:r>
      <w:r w:rsidRPr="00FC30AD">
        <w:rPr>
          <w:rFonts w:ascii="Times New Roman" w:eastAsia="Times New Roman" w:hAnsi="Times New Roman" w:cs="Times New Roman"/>
          <w:sz w:val="24"/>
          <w:szCs w:val="24"/>
          <w:lang w:eastAsia="pl-PL"/>
        </w:rPr>
        <w:t xml:space="preserve">Przetarg nieograniczony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IV.1.2) Zamawiający żąda wniesienia wadium:</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Tak </w:t>
      </w:r>
      <w:r w:rsidRPr="00FC30AD">
        <w:rPr>
          <w:rFonts w:ascii="Times New Roman" w:eastAsia="Times New Roman" w:hAnsi="Times New Roman" w:cs="Times New Roman"/>
          <w:sz w:val="24"/>
          <w:szCs w:val="24"/>
          <w:lang w:eastAsia="pl-PL"/>
        </w:rPr>
        <w:br/>
        <w:t xml:space="preserve">Informacja na temat wadium </w:t>
      </w:r>
      <w:r w:rsidRPr="00FC30AD">
        <w:rPr>
          <w:rFonts w:ascii="Times New Roman" w:eastAsia="Times New Roman" w:hAnsi="Times New Roman" w:cs="Times New Roman"/>
          <w:sz w:val="24"/>
          <w:szCs w:val="24"/>
          <w:lang w:eastAsia="pl-PL"/>
        </w:rPr>
        <w:br/>
        <w:t xml:space="preserve">Zamawiający żąda od Wykonawców wniesienia wadium w wysokości: 25 000,00 PLN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IV.1.3) Przewiduje się udzielenie zaliczek na poczet wykonania zamówienia:</w:t>
      </w:r>
      <w:r w:rsidRPr="00FC30AD">
        <w:rPr>
          <w:rFonts w:ascii="Times New Roman" w:eastAsia="Times New Roman" w:hAnsi="Times New Roman" w:cs="Times New Roman"/>
          <w:sz w:val="24"/>
          <w:szCs w:val="24"/>
          <w:lang w:eastAsia="pl-PL"/>
        </w:rPr>
        <w:t xml:space="preserv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Należy podać informacje na temat udzielania zaliczek: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C30AD">
        <w:rPr>
          <w:rFonts w:ascii="Times New Roman" w:eastAsia="Times New Roman" w:hAnsi="Times New Roman" w:cs="Times New Roman"/>
          <w:sz w:val="24"/>
          <w:szCs w:val="24"/>
          <w:lang w:eastAsia="pl-PL"/>
        </w:rPr>
        <w:br/>
        <w:t xml:space="preserve">Nie </w:t>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IV.1.5.) Wymaga się złożenia oferty wariantowej: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Dopuszcza się złożenie oferty wariantowej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Liczba wykonawców   </w:t>
      </w:r>
      <w:r w:rsidRPr="00FC30AD">
        <w:rPr>
          <w:rFonts w:ascii="Times New Roman" w:eastAsia="Times New Roman" w:hAnsi="Times New Roman" w:cs="Times New Roman"/>
          <w:sz w:val="24"/>
          <w:szCs w:val="24"/>
          <w:lang w:eastAsia="pl-PL"/>
        </w:rPr>
        <w:br/>
        <w:t xml:space="preserve">Przewidywana minimalna liczba wykonawców </w:t>
      </w:r>
      <w:r w:rsidRPr="00FC30AD">
        <w:rPr>
          <w:rFonts w:ascii="Times New Roman" w:eastAsia="Times New Roman" w:hAnsi="Times New Roman" w:cs="Times New Roman"/>
          <w:sz w:val="24"/>
          <w:szCs w:val="24"/>
          <w:lang w:eastAsia="pl-PL"/>
        </w:rPr>
        <w:br/>
        <w:t xml:space="preserve">Maksymalna liczba wykonawców   </w:t>
      </w:r>
      <w:r w:rsidRPr="00FC30AD">
        <w:rPr>
          <w:rFonts w:ascii="Times New Roman" w:eastAsia="Times New Roman" w:hAnsi="Times New Roman" w:cs="Times New Roman"/>
          <w:sz w:val="24"/>
          <w:szCs w:val="24"/>
          <w:lang w:eastAsia="pl-PL"/>
        </w:rPr>
        <w:br/>
        <w:t xml:space="preserve">Kryteria selekcji wykonawców: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IV.1.7) Informacje na temat umowy ramowej lub dynamicznego systemu zakupów: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Umowa ramowa będzie zawarta: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Czy przewiduje się ograniczenie liczby uczestników umowy ramowej: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Przewidziana maksymalna liczba uczestników umowy ramowej: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Zamówienie obejmuje ustanowienie dynamicznego systemu zakupów: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IV.1.8) Aukcja elektroniczna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Przewidziane jest przeprowadzenie aukcji elektronicznej </w:t>
      </w:r>
      <w:r w:rsidRPr="00FC30AD">
        <w:rPr>
          <w:rFonts w:ascii="Times New Roman" w:eastAsia="Times New Roman" w:hAnsi="Times New Roman" w:cs="Times New Roman"/>
          <w:i/>
          <w:iCs/>
          <w:sz w:val="24"/>
          <w:szCs w:val="24"/>
          <w:lang w:eastAsia="pl-PL"/>
        </w:rPr>
        <w:t xml:space="preserve">(przetarg nieograniczony, przetarg ograniczony, negocjacje z ogłoszeniem) </w:t>
      </w:r>
      <w:r w:rsidRPr="00FC30AD">
        <w:rPr>
          <w:rFonts w:ascii="Times New Roman" w:eastAsia="Times New Roman" w:hAnsi="Times New Roman" w:cs="Times New Roman"/>
          <w:sz w:val="24"/>
          <w:szCs w:val="24"/>
          <w:lang w:eastAsia="pl-PL"/>
        </w:rPr>
        <w:t xml:space="preserve">Nie </w:t>
      </w:r>
      <w:r w:rsidRPr="00FC30AD">
        <w:rPr>
          <w:rFonts w:ascii="Times New Roman" w:eastAsia="Times New Roman" w:hAnsi="Times New Roman" w:cs="Times New Roman"/>
          <w:sz w:val="24"/>
          <w:szCs w:val="24"/>
          <w:lang w:eastAsia="pl-PL"/>
        </w:rPr>
        <w:br/>
        <w:t xml:space="preserve">Należy podać adres strony internetowej, na której aukcja będzie prowadzona: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C30AD">
        <w:rPr>
          <w:rFonts w:ascii="Times New Roman" w:eastAsia="Times New Roman" w:hAnsi="Times New Roman" w:cs="Times New Roman"/>
          <w:sz w:val="24"/>
          <w:szCs w:val="24"/>
          <w:lang w:eastAsia="pl-PL"/>
        </w:rPr>
        <w:br/>
        <w:t xml:space="preserve">Informacje dotyczące przebiegu aukcji elektronicznej: </w:t>
      </w:r>
      <w:r w:rsidRPr="00FC30A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C30A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C30AD">
        <w:rPr>
          <w:rFonts w:ascii="Times New Roman" w:eastAsia="Times New Roman" w:hAnsi="Times New Roman" w:cs="Times New Roman"/>
          <w:sz w:val="24"/>
          <w:szCs w:val="24"/>
          <w:lang w:eastAsia="pl-PL"/>
        </w:rPr>
        <w:br/>
        <w:t xml:space="preserve">Wymagania dotyczące rejestracji i identyfikacji wykonawców w aukcji elektronicznej: </w:t>
      </w:r>
      <w:r w:rsidRPr="00FC30AD">
        <w:rPr>
          <w:rFonts w:ascii="Times New Roman" w:eastAsia="Times New Roman" w:hAnsi="Times New Roman" w:cs="Times New Roman"/>
          <w:sz w:val="24"/>
          <w:szCs w:val="24"/>
          <w:lang w:eastAsia="pl-PL"/>
        </w:rPr>
        <w:br/>
        <w:t xml:space="preserve">Informacje o liczbie etapów aukcji elektronicznej i czasie ich trwania: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lastRenderedPageBreak/>
        <w:br/>
        <w:t xml:space="preserve">Czas trwania: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C30AD">
        <w:rPr>
          <w:rFonts w:ascii="Times New Roman" w:eastAsia="Times New Roman" w:hAnsi="Times New Roman" w:cs="Times New Roman"/>
          <w:sz w:val="24"/>
          <w:szCs w:val="24"/>
          <w:lang w:eastAsia="pl-PL"/>
        </w:rPr>
        <w:br/>
        <w:t xml:space="preserve">Warunki zamknięcia aukcji elektronicznej: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IV.2) KRYTERIA OCENY OFERT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IV.2.1) Kryteria oceny ofert: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IV.2.2) Kryteria</w:t>
      </w:r>
      <w:r w:rsidRPr="00FC30AD">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Znaczenie</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60,00</w:t>
            </w:r>
          </w:p>
        </w:tc>
      </w:tr>
      <w:tr w:rsidR="00FC30AD" w:rsidRPr="00FC30AD" w:rsidTr="00FC30AD">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40,00</w:t>
            </w:r>
          </w:p>
        </w:tc>
      </w:tr>
    </w:tbl>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C30AD">
        <w:rPr>
          <w:rFonts w:ascii="Times New Roman" w:eastAsia="Times New Roman" w:hAnsi="Times New Roman" w:cs="Times New Roman"/>
          <w:b/>
          <w:bCs/>
          <w:sz w:val="24"/>
          <w:szCs w:val="24"/>
          <w:lang w:eastAsia="pl-PL"/>
        </w:rPr>
        <w:t>Pzp</w:t>
      </w:r>
      <w:proofErr w:type="spellEnd"/>
      <w:r w:rsidRPr="00FC30AD">
        <w:rPr>
          <w:rFonts w:ascii="Times New Roman" w:eastAsia="Times New Roman" w:hAnsi="Times New Roman" w:cs="Times New Roman"/>
          <w:b/>
          <w:bCs/>
          <w:sz w:val="24"/>
          <w:szCs w:val="24"/>
          <w:lang w:eastAsia="pl-PL"/>
        </w:rPr>
        <w:t xml:space="preserve"> </w:t>
      </w:r>
      <w:r w:rsidRPr="00FC30AD">
        <w:rPr>
          <w:rFonts w:ascii="Times New Roman" w:eastAsia="Times New Roman" w:hAnsi="Times New Roman" w:cs="Times New Roman"/>
          <w:sz w:val="24"/>
          <w:szCs w:val="24"/>
          <w:lang w:eastAsia="pl-PL"/>
        </w:rPr>
        <w:t xml:space="preserve">(przetarg nieograniczony) </w:t>
      </w:r>
      <w:r w:rsidRPr="00FC30AD">
        <w:rPr>
          <w:rFonts w:ascii="Times New Roman" w:eastAsia="Times New Roman" w:hAnsi="Times New Roman" w:cs="Times New Roman"/>
          <w:sz w:val="24"/>
          <w:szCs w:val="24"/>
          <w:lang w:eastAsia="pl-PL"/>
        </w:rPr>
        <w:br/>
        <w:t xml:space="preserve">Tak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IV.3) Negocjacje z ogłoszeniem, dialog konkurencyjny, partnerstwo innowacyjne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IV.3.1) Informacje na temat negocjacji z ogłoszeniem</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Minimalne wymagania, które muszą spełniać wszystkie oferty: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C30AD">
        <w:rPr>
          <w:rFonts w:ascii="Times New Roman" w:eastAsia="Times New Roman" w:hAnsi="Times New Roman" w:cs="Times New Roman"/>
          <w:sz w:val="24"/>
          <w:szCs w:val="24"/>
          <w:lang w:eastAsia="pl-PL"/>
        </w:rPr>
        <w:br/>
        <w:t xml:space="preserve">Przewidziany jest podział negocjacji na etapy w celu ograniczenia liczby ofert: </w:t>
      </w:r>
      <w:r w:rsidRPr="00FC30AD">
        <w:rPr>
          <w:rFonts w:ascii="Times New Roman" w:eastAsia="Times New Roman" w:hAnsi="Times New Roman" w:cs="Times New Roman"/>
          <w:sz w:val="24"/>
          <w:szCs w:val="24"/>
          <w:lang w:eastAsia="pl-PL"/>
        </w:rPr>
        <w:br/>
        <w:t xml:space="preserve">Należy podać informacje na temat etapów negocjacji (w tym liczbę etapów):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IV.3.2) Informacje na temat dialogu konkurencyjnego</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Wstępny harmonogram postępowania: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Podział dialogu na etapy w celu ograniczenia liczby rozwiązań: </w:t>
      </w:r>
      <w:r w:rsidRPr="00FC30AD">
        <w:rPr>
          <w:rFonts w:ascii="Times New Roman" w:eastAsia="Times New Roman" w:hAnsi="Times New Roman" w:cs="Times New Roman"/>
          <w:sz w:val="24"/>
          <w:szCs w:val="24"/>
          <w:lang w:eastAsia="pl-PL"/>
        </w:rPr>
        <w:br/>
        <w:t xml:space="preserve">Należy podać informacje na temat etapów dialogu: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IV.3.3) Informacje na temat partnerstwa innowacyjnego</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FC30AD">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Informacje dodatkowe: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IV.4) Licytacja elektroniczna </w:t>
      </w:r>
      <w:r w:rsidRPr="00FC30AD">
        <w:rPr>
          <w:rFonts w:ascii="Times New Roman" w:eastAsia="Times New Roman" w:hAnsi="Times New Roman" w:cs="Times New Roman"/>
          <w:sz w:val="24"/>
          <w:szCs w:val="24"/>
          <w:lang w:eastAsia="pl-PL"/>
        </w:rPr>
        <w:br/>
        <w:t xml:space="preserve">Adres strony internetowej, na której będzie prowadzona licytacja elektroniczna: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Informacje o liczbie etapów licytacji elektronicznej i czasie ich trwania: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Czas trwania: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Termin składania wniosków o dopuszczenie do udziału w licytacji elektronicznej: </w:t>
      </w:r>
      <w:r w:rsidRPr="00FC30AD">
        <w:rPr>
          <w:rFonts w:ascii="Times New Roman" w:eastAsia="Times New Roman" w:hAnsi="Times New Roman" w:cs="Times New Roman"/>
          <w:sz w:val="24"/>
          <w:szCs w:val="24"/>
          <w:lang w:eastAsia="pl-PL"/>
        </w:rPr>
        <w:br/>
        <w:t xml:space="preserve">Data: godzina: </w:t>
      </w:r>
      <w:r w:rsidRPr="00FC30AD">
        <w:rPr>
          <w:rFonts w:ascii="Times New Roman" w:eastAsia="Times New Roman" w:hAnsi="Times New Roman" w:cs="Times New Roman"/>
          <w:sz w:val="24"/>
          <w:szCs w:val="24"/>
          <w:lang w:eastAsia="pl-PL"/>
        </w:rPr>
        <w:br/>
        <w:t xml:space="preserve">Termin otwarcia licytacji elektronicznej: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t xml:space="preserve">Termin i warunki zamknięcia licytacji elektronicznej: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t xml:space="preserve">Wymagania dotyczące zabezpieczenia należytego wykonania umowy: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lang w:eastAsia="pl-PL"/>
        </w:rPr>
        <w:br/>
        <w:t xml:space="preserve">Informacje dodatkowe: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r w:rsidRPr="00FC30AD">
        <w:rPr>
          <w:rFonts w:ascii="Times New Roman" w:eastAsia="Times New Roman" w:hAnsi="Times New Roman" w:cs="Times New Roman"/>
          <w:b/>
          <w:bCs/>
          <w:sz w:val="24"/>
          <w:szCs w:val="24"/>
          <w:lang w:eastAsia="pl-PL"/>
        </w:rPr>
        <w:t>IV.5) ZMIANA UMOWY</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C30AD">
        <w:rPr>
          <w:rFonts w:ascii="Times New Roman" w:eastAsia="Times New Roman" w:hAnsi="Times New Roman" w:cs="Times New Roman"/>
          <w:sz w:val="24"/>
          <w:szCs w:val="24"/>
          <w:lang w:eastAsia="pl-PL"/>
        </w:rPr>
        <w:t xml:space="preserve"> Tak </w:t>
      </w:r>
      <w:r w:rsidRPr="00FC30AD">
        <w:rPr>
          <w:rFonts w:ascii="Times New Roman" w:eastAsia="Times New Roman" w:hAnsi="Times New Roman" w:cs="Times New Roman"/>
          <w:sz w:val="24"/>
          <w:szCs w:val="24"/>
          <w:lang w:eastAsia="pl-PL"/>
        </w:rPr>
        <w:br/>
        <w:t xml:space="preserve">Należy wskazać zakres, charakter zmian oraz warunki wprowadzenia zmian: </w:t>
      </w:r>
      <w:r w:rsidRPr="00FC30AD">
        <w:rPr>
          <w:rFonts w:ascii="Times New Roman" w:eastAsia="Times New Roman" w:hAnsi="Times New Roman" w:cs="Times New Roman"/>
          <w:sz w:val="24"/>
          <w:szCs w:val="24"/>
          <w:lang w:eastAsia="pl-PL"/>
        </w:rPr>
        <w:br/>
        <w:t xml:space="preserve">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terenu budowy/frontu robót wykonawcy robót z winy Zamawiającego; -wystąpią warunki atmosferyczne uniemożliwiające realizację zadania (w tym anomalia klimatyczne lub warunki uniemożliwiające prowadzenie robót) i sytuacja taka trwa powyżej 21 dni -wystąpią braki lub wady w dokumentacji projektowej lub w innych dokumentach dotyczących budowy; -wystąpią opóźnienia będące następstwem działania organów administracji lub wystąpi konieczność aktualizacji uzgodnień poczynionych przez projektanta -wystąpi konieczność wykonania robót dodatkowych niezbędnych do zakończenia zakresu objętego przedmiotem umowy -wystąpi brak frontu robót z przyczyn niezależnych od Wykonawcy przez okres dłuższy niż 21 dni roboczych -wystąpią opóźnienia w rozpoczęciu czynności odbiorowych oraz prób końcowych z powodów nie leżących po stronie Wykonawcy; -wystąpią sytuacje nieprzewidziane wystąpienie siły wyższej, zamieszki lub strajki, -gdy Wykonawcę, któremu Zamawiający udzielił zamówienia, ma zastąpić nowy wykonawca W przypadku wystąpienia którejkolwiek z okoliczności wymienionych w niniejszym ustępie terminy wykonania zastrzeżone w </w:t>
      </w:r>
      <w:r w:rsidRPr="00FC30AD">
        <w:rPr>
          <w:rFonts w:ascii="Times New Roman" w:eastAsia="Times New Roman" w:hAnsi="Times New Roman" w:cs="Times New Roman"/>
          <w:sz w:val="24"/>
          <w:szCs w:val="24"/>
          <w:lang w:eastAsia="pl-PL"/>
        </w:rPr>
        <w:lastRenderedPageBreak/>
        <w:t xml:space="preserve">umowie mogą ulec odpowiedniemu przedłużeniu o czas niezbędny do prawidłowego ukończenia robót. b) wynagrodzenie Wykonawcy -obniżenie wartości umowy w przypadku, gdy zakres prac opisany w SIWZ ze względów technicznych, ekonomicznych lub formalno – prawnych nie będzie konieczny do wykonania lub nie leży w interesie Zamawiającego, zmiana nie wymaga spisania aneksu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a koniecznych do wykonania z uwagi na obowiązujące przepisy – błędy projektowe -w związku ze zmianą sposobu spełnienia świadczenia - niedostępność na rynku materiałów lub urządzeń wskazanych w dokumentacji (zaprzestanie produkcji, przejściowy brak na rynku itp.), -w związku z inną technologii wykonania zaprojektowanych robót – zmiana wynagrodzenia może nastąpić wyłączenie w wyniku negocjacji Stron.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t>
      </w:r>
      <w:r w:rsidRPr="00FC30AD">
        <w:rPr>
          <w:rFonts w:ascii="Times New Roman" w:eastAsia="Times New Roman" w:hAnsi="Times New Roman" w:cs="Times New Roman"/>
          <w:sz w:val="24"/>
          <w:szCs w:val="24"/>
          <w:lang w:eastAsia="pl-PL"/>
        </w:rPr>
        <w:lastRenderedPageBreak/>
        <w:t xml:space="preserve">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IV.6) INFORMACJE ADMINISTRACYJNE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IV.6.1) Sposób udostępniania informacji o charakterze poufnym </w:t>
      </w:r>
      <w:r w:rsidRPr="00FC30AD">
        <w:rPr>
          <w:rFonts w:ascii="Times New Roman" w:eastAsia="Times New Roman" w:hAnsi="Times New Roman" w:cs="Times New Roman"/>
          <w:i/>
          <w:iCs/>
          <w:sz w:val="24"/>
          <w:szCs w:val="24"/>
          <w:lang w:eastAsia="pl-PL"/>
        </w:rPr>
        <w:t xml:space="preserve">(jeżeli dotyczy):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Środki służące ochronie informacji o charakterze poufnym</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C30AD">
        <w:rPr>
          <w:rFonts w:ascii="Times New Roman" w:eastAsia="Times New Roman" w:hAnsi="Times New Roman" w:cs="Times New Roman"/>
          <w:sz w:val="24"/>
          <w:szCs w:val="24"/>
          <w:lang w:eastAsia="pl-PL"/>
        </w:rPr>
        <w:br/>
        <w:t xml:space="preserve">Data: 2018-07-04, godzina: 09:00, </w:t>
      </w:r>
      <w:r w:rsidRPr="00FC30A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Wskazać powody: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C30AD">
        <w:rPr>
          <w:rFonts w:ascii="Times New Roman" w:eastAsia="Times New Roman" w:hAnsi="Times New Roman" w:cs="Times New Roman"/>
          <w:sz w:val="24"/>
          <w:szCs w:val="24"/>
          <w:lang w:eastAsia="pl-PL"/>
        </w:rPr>
        <w:br/>
        <w:t xml:space="preserve">&gt; język polski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 xml:space="preserve">IV.6.3) Termin związania ofertą: </w:t>
      </w:r>
      <w:r w:rsidRPr="00FC30AD">
        <w:rPr>
          <w:rFonts w:ascii="Times New Roman" w:eastAsia="Times New Roman" w:hAnsi="Times New Roman" w:cs="Times New Roman"/>
          <w:sz w:val="24"/>
          <w:szCs w:val="24"/>
          <w:lang w:eastAsia="pl-PL"/>
        </w:rPr>
        <w:t xml:space="preserve">do: okres w dniach: 30 (od ostatecznego terminu składania ofert)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r w:rsidRPr="00FC30AD">
        <w:rPr>
          <w:rFonts w:ascii="Times New Roman" w:eastAsia="Times New Roman" w:hAnsi="Times New Roman" w:cs="Times New Roman"/>
          <w:b/>
          <w:bCs/>
          <w:sz w:val="24"/>
          <w:szCs w:val="24"/>
          <w:lang w:eastAsia="pl-PL"/>
        </w:rPr>
        <w:t>IV.6.6) Informacje dodatkowe:</w:t>
      </w:r>
      <w:r w:rsidRPr="00FC30AD">
        <w:rPr>
          <w:rFonts w:ascii="Times New Roman" w:eastAsia="Times New Roman" w:hAnsi="Times New Roman" w:cs="Times New Roman"/>
          <w:sz w:val="24"/>
          <w:szCs w:val="24"/>
          <w:lang w:eastAsia="pl-PL"/>
        </w:rPr>
        <w:t xml:space="preserve"> </w:t>
      </w:r>
      <w:r w:rsidRPr="00FC30AD">
        <w:rPr>
          <w:rFonts w:ascii="Times New Roman" w:eastAsia="Times New Roman" w:hAnsi="Times New Roman" w:cs="Times New Roman"/>
          <w:sz w:val="24"/>
          <w:szCs w:val="24"/>
          <w:lang w:eastAsia="pl-PL"/>
        </w:rPr>
        <w:br/>
      </w:r>
    </w:p>
    <w:p w:rsidR="00FC30AD" w:rsidRPr="00FC30AD" w:rsidRDefault="00FC30AD" w:rsidP="00FC30AD">
      <w:pPr>
        <w:spacing w:after="0" w:line="240" w:lineRule="auto"/>
        <w:jc w:val="center"/>
        <w:rPr>
          <w:rFonts w:ascii="Times New Roman" w:eastAsia="Times New Roman" w:hAnsi="Times New Roman" w:cs="Times New Roman"/>
          <w:sz w:val="24"/>
          <w:szCs w:val="24"/>
          <w:lang w:eastAsia="pl-PL"/>
        </w:rPr>
      </w:pPr>
      <w:r w:rsidRPr="00FC30AD">
        <w:rPr>
          <w:rFonts w:ascii="Times New Roman" w:eastAsia="Times New Roman" w:hAnsi="Times New Roman" w:cs="Times New Roman"/>
          <w:sz w:val="24"/>
          <w:szCs w:val="24"/>
          <w:u w:val="single"/>
          <w:lang w:eastAsia="pl-PL"/>
        </w:rPr>
        <w:t xml:space="preserve">ZAŁĄCZNIK I - INFORMACJE DOTYCZĄCE OFERT CZĘŚCIOWYCH </w:t>
      </w:r>
    </w:p>
    <w:p w:rsidR="00FC30AD" w:rsidRPr="00FC30AD" w:rsidRDefault="00FC30AD" w:rsidP="00FC30AD">
      <w:pPr>
        <w:spacing w:after="0" w:line="240" w:lineRule="auto"/>
        <w:rPr>
          <w:rFonts w:ascii="Times New Roman" w:eastAsia="Times New Roman" w:hAnsi="Times New Roman" w:cs="Times New Roman"/>
          <w:sz w:val="24"/>
          <w:szCs w:val="24"/>
          <w:lang w:eastAsia="pl-PL"/>
        </w:rPr>
      </w:pPr>
    </w:p>
    <w:p w:rsidR="00FC30AD" w:rsidRPr="00FC30AD" w:rsidRDefault="00FC30AD" w:rsidP="00FC30AD">
      <w:pPr>
        <w:spacing w:after="0" w:line="240" w:lineRule="auto"/>
        <w:rPr>
          <w:rFonts w:ascii="Times New Roman" w:eastAsia="Times New Roman" w:hAnsi="Times New Roman" w:cs="Times New Roman"/>
          <w:sz w:val="24"/>
          <w:szCs w:val="24"/>
          <w:lang w:eastAsia="pl-PL"/>
        </w:rPr>
      </w:pPr>
    </w:p>
    <w:p w:rsidR="00FC30AD" w:rsidRPr="00FC30AD" w:rsidRDefault="00FC30AD" w:rsidP="00FC30AD">
      <w:pPr>
        <w:spacing w:after="240" w:line="240" w:lineRule="auto"/>
        <w:rPr>
          <w:rFonts w:ascii="Times New Roman" w:eastAsia="Times New Roman" w:hAnsi="Times New Roman" w:cs="Times New Roman"/>
          <w:sz w:val="24"/>
          <w:szCs w:val="24"/>
          <w:lang w:eastAsia="pl-PL"/>
        </w:rPr>
      </w:pPr>
    </w:p>
    <w:p w:rsidR="00FC30AD" w:rsidRPr="00FC30AD" w:rsidRDefault="00FC30AD" w:rsidP="00FC30A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C30AD" w:rsidRPr="00FC30AD" w:rsidTr="00FC30AD">
        <w:trPr>
          <w:tblCellSpacing w:w="15" w:type="dxa"/>
        </w:trPr>
        <w:tc>
          <w:tcPr>
            <w:tcW w:w="0" w:type="auto"/>
            <w:vAlign w:val="center"/>
            <w:hideMark/>
          </w:tcPr>
          <w:p w:rsidR="00FC30AD" w:rsidRPr="00FC30AD" w:rsidRDefault="00FC30AD" w:rsidP="00FC30AD">
            <w:pPr>
              <w:spacing w:after="0" w:line="240" w:lineRule="auto"/>
              <w:rPr>
                <w:rFonts w:ascii="Times New Roman" w:eastAsia="Times New Roman" w:hAnsi="Times New Roman" w:cs="Times New Roman"/>
                <w:sz w:val="24"/>
                <w:szCs w:val="24"/>
                <w:lang w:eastAsia="pl-PL"/>
              </w:rPr>
            </w:pPr>
          </w:p>
        </w:tc>
      </w:tr>
    </w:tbl>
    <w:p w:rsidR="00E93754" w:rsidRDefault="00E93754" w:rsidP="00FC30AD">
      <w:pPr>
        <w:pStyle w:val="Tytu"/>
      </w:pPr>
    </w:p>
    <w:sectPr w:rsidR="00E93754" w:rsidSect="00E9375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FC30AD"/>
    <w:rsid w:val="00E93754"/>
    <w:rsid w:val="00FC30A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375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FC30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30A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706101701">
      <w:bodyDiv w:val="1"/>
      <w:marLeft w:val="0"/>
      <w:marRight w:val="0"/>
      <w:marTop w:val="0"/>
      <w:marBottom w:val="0"/>
      <w:divBdr>
        <w:top w:val="none" w:sz="0" w:space="0" w:color="auto"/>
        <w:left w:val="none" w:sz="0" w:space="0" w:color="auto"/>
        <w:bottom w:val="none" w:sz="0" w:space="0" w:color="auto"/>
        <w:right w:val="none" w:sz="0" w:space="0" w:color="auto"/>
      </w:divBdr>
      <w:divsChild>
        <w:div w:id="664980">
          <w:marLeft w:val="0"/>
          <w:marRight w:val="0"/>
          <w:marTop w:val="0"/>
          <w:marBottom w:val="0"/>
          <w:divBdr>
            <w:top w:val="none" w:sz="0" w:space="0" w:color="auto"/>
            <w:left w:val="none" w:sz="0" w:space="0" w:color="auto"/>
            <w:bottom w:val="none" w:sz="0" w:space="0" w:color="auto"/>
            <w:right w:val="none" w:sz="0" w:space="0" w:color="auto"/>
          </w:divBdr>
          <w:divsChild>
            <w:div w:id="1657100770">
              <w:marLeft w:val="0"/>
              <w:marRight w:val="0"/>
              <w:marTop w:val="0"/>
              <w:marBottom w:val="0"/>
              <w:divBdr>
                <w:top w:val="none" w:sz="0" w:space="0" w:color="auto"/>
                <w:left w:val="none" w:sz="0" w:space="0" w:color="auto"/>
                <w:bottom w:val="none" w:sz="0" w:space="0" w:color="auto"/>
                <w:right w:val="none" w:sz="0" w:space="0" w:color="auto"/>
              </w:divBdr>
            </w:div>
            <w:div w:id="1633903356">
              <w:marLeft w:val="0"/>
              <w:marRight w:val="0"/>
              <w:marTop w:val="0"/>
              <w:marBottom w:val="0"/>
              <w:divBdr>
                <w:top w:val="none" w:sz="0" w:space="0" w:color="auto"/>
                <w:left w:val="none" w:sz="0" w:space="0" w:color="auto"/>
                <w:bottom w:val="none" w:sz="0" w:space="0" w:color="auto"/>
                <w:right w:val="none" w:sz="0" w:space="0" w:color="auto"/>
              </w:divBdr>
            </w:div>
            <w:div w:id="1302882066">
              <w:marLeft w:val="0"/>
              <w:marRight w:val="0"/>
              <w:marTop w:val="0"/>
              <w:marBottom w:val="0"/>
              <w:divBdr>
                <w:top w:val="none" w:sz="0" w:space="0" w:color="auto"/>
                <w:left w:val="none" w:sz="0" w:space="0" w:color="auto"/>
                <w:bottom w:val="none" w:sz="0" w:space="0" w:color="auto"/>
                <w:right w:val="none" w:sz="0" w:space="0" w:color="auto"/>
              </w:divBdr>
              <w:divsChild>
                <w:div w:id="232201193">
                  <w:marLeft w:val="0"/>
                  <w:marRight w:val="0"/>
                  <w:marTop w:val="0"/>
                  <w:marBottom w:val="0"/>
                  <w:divBdr>
                    <w:top w:val="none" w:sz="0" w:space="0" w:color="auto"/>
                    <w:left w:val="none" w:sz="0" w:space="0" w:color="auto"/>
                    <w:bottom w:val="none" w:sz="0" w:space="0" w:color="auto"/>
                    <w:right w:val="none" w:sz="0" w:space="0" w:color="auto"/>
                  </w:divBdr>
                </w:div>
              </w:divsChild>
            </w:div>
            <w:div w:id="1603755268">
              <w:marLeft w:val="0"/>
              <w:marRight w:val="0"/>
              <w:marTop w:val="0"/>
              <w:marBottom w:val="0"/>
              <w:divBdr>
                <w:top w:val="none" w:sz="0" w:space="0" w:color="auto"/>
                <w:left w:val="none" w:sz="0" w:space="0" w:color="auto"/>
                <w:bottom w:val="none" w:sz="0" w:space="0" w:color="auto"/>
                <w:right w:val="none" w:sz="0" w:space="0" w:color="auto"/>
              </w:divBdr>
              <w:divsChild>
                <w:div w:id="1446382722">
                  <w:marLeft w:val="0"/>
                  <w:marRight w:val="0"/>
                  <w:marTop w:val="0"/>
                  <w:marBottom w:val="0"/>
                  <w:divBdr>
                    <w:top w:val="none" w:sz="0" w:space="0" w:color="auto"/>
                    <w:left w:val="none" w:sz="0" w:space="0" w:color="auto"/>
                    <w:bottom w:val="none" w:sz="0" w:space="0" w:color="auto"/>
                    <w:right w:val="none" w:sz="0" w:space="0" w:color="auto"/>
                  </w:divBdr>
                </w:div>
              </w:divsChild>
            </w:div>
            <w:div w:id="1038895834">
              <w:marLeft w:val="0"/>
              <w:marRight w:val="0"/>
              <w:marTop w:val="0"/>
              <w:marBottom w:val="0"/>
              <w:divBdr>
                <w:top w:val="none" w:sz="0" w:space="0" w:color="auto"/>
                <w:left w:val="none" w:sz="0" w:space="0" w:color="auto"/>
                <w:bottom w:val="none" w:sz="0" w:space="0" w:color="auto"/>
                <w:right w:val="none" w:sz="0" w:space="0" w:color="auto"/>
              </w:divBdr>
              <w:divsChild>
                <w:div w:id="308679317">
                  <w:marLeft w:val="0"/>
                  <w:marRight w:val="0"/>
                  <w:marTop w:val="0"/>
                  <w:marBottom w:val="0"/>
                  <w:divBdr>
                    <w:top w:val="none" w:sz="0" w:space="0" w:color="auto"/>
                    <w:left w:val="none" w:sz="0" w:space="0" w:color="auto"/>
                    <w:bottom w:val="none" w:sz="0" w:space="0" w:color="auto"/>
                    <w:right w:val="none" w:sz="0" w:space="0" w:color="auto"/>
                  </w:divBdr>
                </w:div>
                <w:div w:id="1709836444">
                  <w:marLeft w:val="0"/>
                  <w:marRight w:val="0"/>
                  <w:marTop w:val="0"/>
                  <w:marBottom w:val="0"/>
                  <w:divBdr>
                    <w:top w:val="none" w:sz="0" w:space="0" w:color="auto"/>
                    <w:left w:val="none" w:sz="0" w:space="0" w:color="auto"/>
                    <w:bottom w:val="none" w:sz="0" w:space="0" w:color="auto"/>
                    <w:right w:val="none" w:sz="0" w:space="0" w:color="auto"/>
                  </w:divBdr>
                </w:div>
                <w:div w:id="1600527916">
                  <w:marLeft w:val="0"/>
                  <w:marRight w:val="0"/>
                  <w:marTop w:val="0"/>
                  <w:marBottom w:val="0"/>
                  <w:divBdr>
                    <w:top w:val="none" w:sz="0" w:space="0" w:color="auto"/>
                    <w:left w:val="none" w:sz="0" w:space="0" w:color="auto"/>
                    <w:bottom w:val="none" w:sz="0" w:space="0" w:color="auto"/>
                    <w:right w:val="none" w:sz="0" w:space="0" w:color="auto"/>
                  </w:divBdr>
                </w:div>
                <w:div w:id="540477869">
                  <w:marLeft w:val="0"/>
                  <w:marRight w:val="0"/>
                  <w:marTop w:val="0"/>
                  <w:marBottom w:val="0"/>
                  <w:divBdr>
                    <w:top w:val="none" w:sz="0" w:space="0" w:color="auto"/>
                    <w:left w:val="none" w:sz="0" w:space="0" w:color="auto"/>
                    <w:bottom w:val="none" w:sz="0" w:space="0" w:color="auto"/>
                    <w:right w:val="none" w:sz="0" w:space="0" w:color="auto"/>
                  </w:divBdr>
                </w:div>
              </w:divsChild>
            </w:div>
            <w:div w:id="2028752167">
              <w:marLeft w:val="0"/>
              <w:marRight w:val="0"/>
              <w:marTop w:val="0"/>
              <w:marBottom w:val="0"/>
              <w:divBdr>
                <w:top w:val="none" w:sz="0" w:space="0" w:color="auto"/>
                <w:left w:val="none" w:sz="0" w:space="0" w:color="auto"/>
                <w:bottom w:val="none" w:sz="0" w:space="0" w:color="auto"/>
                <w:right w:val="none" w:sz="0" w:space="0" w:color="auto"/>
              </w:divBdr>
              <w:divsChild>
                <w:div w:id="743573700">
                  <w:marLeft w:val="0"/>
                  <w:marRight w:val="0"/>
                  <w:marTop w:val="0"/>
                  <w:marBottom w:val="0"/>
                  <w:divBdr>
                    <w:top w:val="none" w:sz="0" w:space="0" w:color="auto"/>
                    <w:left w:val="none" w:sz="0" w:space="0" w:color="auto"/>
                    <w:bottom w:val="none" w:sz="0" w:space="0" w:color="auto"/>
                    <w:right w:val="none" w:sz="0" w:space="0" w:color="auto"/>
                  </w:divBdr>
                </w:div>
                <w:div w:id="1151872463">
                  <w:marLeft w:val="0"/>
                  <w:marRight w:val="0"/>
                  <w:marTop w:val="0"/>
                  <w:marBottom w:val="0"/>
                  <w:divBdr>
                    <w:top w:val="none" w:sz="0" w:space="0" w:color="auto"/>
                    <w:left w:val="none" w:sz="0" w:space="0" w:color="auto"/>
                    <w:bottom w:val="none" w:sz="0" w:space="0" w:color="auto"/>
                    <w:right w:val="none" w:sz="0" w:space="0" w:color="auto"/>
                  </w:divBdr>
                </w:div>
                <w:div w:id="1787843096">
                  <w:marLeft w:val="0"/>
                  <w:marRight w:val="0"/>
                  <w:marTop w:val="0"/>
                  <w:marBottom w:val="0"/>
                  <w:divBdr>
                    <w:top w:val="none" w:sz="0" w:space="0" w:color="auto"/>
                    <w:left w:val="none" w:sz="0" w:space="0" w:color="auto"/>
                    <w:bottom w:val="none" w:sz="0" w:space="0" w:color="auto"/>
                    <w:right w:val="none" w:sz="0" w:space="0" w:color="auto"/>
                  </w:divBdr>
                </w:div>
                <w:div w:id="2114937613">
                  <w:marLeft w:val="0"/>
                  <w:marRight w:val="0"/>
                  <w:marTop w:val="0"/>
                  <w:marBottom w:val="0"/>
                  <w:divBdr>
                    <w:top w:val="none" w:sz="0" w:space="0" w:color="auto"/>
                    <w:left w:val="none" w:sz="0" w:space="0" w:color="auto"/>
                    <w:bottom w:val="none" w:sz="0" w:space="0" w:color="auto"/>
                    <w:right w:val="none" w:sz="0" w:space="0" w:color="auto"/>
                  </w:divBdr>
                </w:div>
                <w:div w:id="575627011">
                  <w:marLeft w:val="0"/>
                  <w:marRight w:val="0"/>
                  <w:marTop w:val="0"/>
                  <w:marBottom w:val="0"/>
                  <w:divBdr>
                    <w:top w:val="none" w:sz="0" w:space="0" w:color="auto"/>
                    <w:left w:val="none" w:sz="0" w:space="0" w:color="auto"/>
                    <w:bottom w:val="none" w:sz="0" w:space="0" w:color="auto"/>
                    <w:right w:val="none" w:sz="0" w:space="0" w:color="auto"/>
                  </w:divBdr>
                </w:div>
                <w:div w:id="284777623">
                  <w:marLeft w:val="0"/>
                  <w:marRight w:val="0"/>
                  <w:marTop w:val="0"/>
                  <w:marBottom w:val="0"/>
                  <w:divBdr>
                    <w:top w:val="none" w:sz="0" w:space="0" w:color="auto"/>
                    <w:left w:val="none" w:sz="0" w:space="0" w:color="auto"/>
                    <w:bottom w:val="none" w:sz="0" w:space="0" w:color="auto"/>
                    <w:right w:val="none" w:sz="0" w:space="0" w:color="auto"/>
                  </w:divBdr>
                </w:div>
                <w:div w:id="1050614685">
                  <w:marLeft w:val="0"/>
                  <w:marRight w:val="0"/>
                  <w:marTop w:val="0"/>
                  <w:marBottom w:val="0"/>
                  <w:divBdr>
                    <w:top w:val="none" w:sz="0" w:space="0" w:color="auto"/>
                    <w:left w:val="none" w:sz="0" w:space="0" w:color="auto"/>
                    <w:bottom w:val="none" w:sz="0" w:space="0" w:color="auto"/>
                    <w:right w:val="none" w:sz="0" w:space="0" w:color="auto"/>
                  </w:divBdr>
                </w:div>
              </w:divsChild>
            </w:div>
            <w:div w:id="2096583322">
              <w:marLeft w:val="0"/>
              <w:marRight w:val="0"/>
              <w:marTop w:val="0"/>
              <w:marBottom w:val="0"/>
              <w:divBdr>
                <w:top w:val="none" w:sz="0" w:space="0" w:color="auto"/>
                <w:left w:val="none" w:sz="0" w:space="0" w:color="auto"/>
                <w:bottom w:val="none" w:sz="0" w:space="0" w:color="auto"/>
                <w:right w:val="none" w:sz="0" w:space="0" w:color="auto"/>
              </w:divBdr>
              <w:divsChild>
                <w:div w:id="2008819285">
                  <w:marLeft w:val="0"/>
                  <w:marRight w:val="0"/>
                  <w:marTop w:val="0"/>
                  <w:marBottom w:val="0"/>
                  <w:divBdr>
                    <w:top w:val="none" w:sz="0" w:space="0" w:color="auto"/>
                    <w:left w:val="none" w:sz="0" w:space="0" w:color="auto"/>
                    <w:bottom w:val="none" w:sz="0" w:space="0" w:color="auto"/>
                    <w:right w:val="none" w:sz="0" w:space="0" w:color="auto"/>
                  </w:divBdr>
                </w:div>
                <w:div w:id="803498251">
                  <w:marLeft w:val="0"/>
                  <w:marRight w:val="0"/>
                  <w:marTop w:val="0"/>
                  <w:marBottom w:val="0"/>
                  <w:divBdr>
                    <w:top w:val="none" w:sz="0" w:space="0" w:color="auto"/>
                    <w:left w:val="none" w:sz="0" w:space="0" w:color="auto"/>
                    <w:bottom w:val="none" w:sz="0" w:space="0" w:color="auto"/>
                    <w:right w:val="none" w:sz="0" w:space="0" w:color="auto"/>
                  </w:divBdr>
                </w:div>
              </w:divsChild>
            </w:div>
            <w:div w:id="2033602124">
              <w:marLeft w:val="0"/>
              <w:marRight w:val="0"/>
              <w:marTop w:val="0"/>
              <w:marBottom w:val="0"/>
              <w:divBdr>
                <w:top w:val="none" w:sz="0" w:space="0" w:color="auto"/>
                <w:left w:val="none" w:sz="0" w:space="0" w:color="auto"/>
                <w:bottom w:val="none" w:sz="0" w:space="0" w:color="auto"/>
                <w:right w:val="none" w:sz="0" w:space="0" w:color="auto"/>
              </w:divBdr>
              <w:divsChild>
                <w:div w:id="2130783772">
                  <w:marLeft w:val="0"/>
                  <w:marRight w:val="0"/>
                  <w:marTop w:val="0"/>
                  <w:marBottom w:val="0"/>
                  <w:divBdr>
                    <w:top w:val="none" w:sz="0" w:space="0" w:color="auto"/>
                    <w:left w:val="none" w:sz="0" w:space="0" w:color="auto"/>
                    <w:bottom w:val="none" w:sz="0" w:space="0" w:color="auto"/>
                    <w:right w:val="none" w:sz="0" w:space="0" w:color="auto"/>
                  </w:divBdr>
                </w:div>
                <w:div w:id="193350404">
                  <w:marLeft w:val="0"/>
                  <w:marRight w:val="0"/>
                  <w:marTop w:val="0"/>
                  <w:marBottom w:val="0"/>
                  <w:divBdr>
                    <w:top w:val="none" w:sz="0" w:space="0" w:color="auto"/>
                    <w:left w:val="none" w:sz="0" w:space="0" w:color="auto"/>
                    <w:bottom w:val="none" w:sz="0" w:space="0" w:color="auto"/>
                    <w:right w:val="none" w:sz="0" w:space="0" w:color="auto"/>
                  </w:divBdr>
                </w:div>
                <w:div w:id="1680541406">
                  <w:marLeft w:val="0"/>
                  <w:marRight w:val="0"/>
                  <w:marTop w:val="0"/>
                  <w:marBottom w:val="0"/>
                  <w:divBdr>
                    <w:top w:val="none" w:sz="0" w:space="0" w:color="auto"/>
                    <w:left w:val="none" w:sz="0" w:space="0" w:color="auto"/>
                    <w:bottom w:val="none" w:sz="0" w:space="0" w:color="auto"/>
                    <w:right w:val="none" w:sz="0" w:space="0" w:color="auto"/>
                  </w:divBdr>
                </w:div>
                <w:div w:id="166792186">
                  <w:marLeft w:val="0"/>
                  <w:marRight w:val="0"/>
                  <w:marTop w:val="0"/>
                  <w:marBottom w:val="0"/>
                  <w:divBdr>
                    <w:top w:val="none" w:sz="0" w:space="0" w:color="auto"/>
                    <w:left w:val="none" w:sz="0" w:space="0" w:color="auto"/>
                    <w:bottom w:val="none" w:sz="0" w:space="0" w:color="auto"/>
                    <w:right w:val="none" w:sz="0" w:space="0" w:color="auto"/>
                  </w:divBdr>
                </w:div>
                <w:div w:id="201746554">
                  <w:marLeft w:val="0"/>
                  <w:marRight w:val="0"/>
                  <w:marTop w:val="0"/>
                  <w:marBottom w:val="0"/>
                  <w:divBdr>
                    <w:top w:val="none" w:sz="0" w:space="0" w:color="auto"/>
                    <w:left w:val="none" w:sz="0" w:space="0" w:color="auto"/>
                    <w:bottom w:val="none" w:sz="0" w:space="0" w:color="auto"/>
                    <w:right w:val="none" w:sz="0" w:space="0" w:color="auto"/>
                  </w:divBdr>
                </w:div>
                <w:div w:id="931665448">
                  <w:marLeft w:val="0"/>
                  <w:marRight w:val="0"/>
                  <w:marTop w:val="0"/>
                  <w:marBottom w:val="0"/>
                  <w:divBdr>
                    <w:top w:val="none" w:sz="0" w:space="0" w:color="auto"/>
                    <w:left w:val="none" w:sz="0" w:space="0" w:color="auto"/>
                    <w:bottom w:val="none" w:sz="0" w:space="0" w:color="auto"/>
                    <w:right w:val="none" w:sz="0" w:space="0" w:color="auto"/>
                  </w:divBdr>
                </w:div>
              </w:divsChild>
            </w:div>
            <w:div w:id="313145820">
              <w:marLeft w:val="0"/>
              <w:marRight w:val="0"/>
              <w:marTop w:val="0"/>
              <w:marBottom w:val="0"/>
              <w:divBdr>
                <w:top w:val="none" w:sz="0" w:space="0" w:color="auto"/>
                <w:left w:val="none" w:sz="0" w:space="0" w:color="auto"/>
                <w:bottom w:val="none" w:sz="0" w:space="0" w:color="auto"/>
                <w:right w:val="none" w:sz="0" w:space="0" w:color="auto"/>
              </w:divBdr>
              <w:divsChild>
                <w:div w:id="1573810496">
                  <w:marLeft w:val="0"/>
                  <w:marRight w:val="0"/>
                  <w:marTop w:val="0"/>
                  <w:marBottom w:val="0"/>
                  <w:divBdr>
                    <w:top w:val="none" w:sz="0" w:space="0" w:color="auto"/>
                    <w:left w:val="none" w:sz="0" w:space="0" w:color="auto"/>
                    <w:bottom w:val="none" w:sz="0" w:space="0" w:color="auto"/>
                    <w:right w:val="none" w:sz="0" w:space="0" w:color="auto"/>
                  </w:divBdr>
                </w:div>
                <w:div w:id="1365670587">
                  <w:marLeft w:val="0"/>
                  <w:marRight w:val="0"/>
                  <w:marTop w:val="0"/>
                  <w:marBottom w:val="0"/>
                  <w:divBdr>
                    <w:top w:val="none" w:sz="0" w:space="0" w:color="auto"/>
                    <w:left w:val="none" w:sz="0" w:space="0" w:color="auto"/>
                    <w:bottom w:val="none" w:sz="0" w:space="0" w:color="auto"/>
                    <w:right w:val="none" w:sz="0" w:space="0" w:color="auto"/>
                  </w:divBdr>
                </w:div>
                <w:div w:id="73862345">
                  <w:marLeft w:val="0"/>
                  <w:marRight w:val="0"/>
                  <w:marTop w:val="0"/>
                  <w:marBottom w:val="0"/>
                  <w:divBdr>
                    <w:top w:val="none" w:sz="0" w:space="0" w:color="auto"/>
                    <w:left w:val="none" w:sz="0" w:space="0" w:color="auto"/>
                    <w:bottom w:val="none" w:sz="0" w:space="0" w:color="auto"/>
                    <w:right w:val="none" w:sz="0" w:space="0" w:color="auto"/>
                  </w:divBdr>
                </w:div>
                <w:div w:id="1958221950">
                  <w:marLeft w:val="0"/>
                  <w:marRight w:val="0"/>
                  <w:marTop w:val="0"/>
                  <w:marBottom w:val="0"/>
                  <w:divBdr>
                    <w:top w:val="none" w:sz="0" w:space="0" w:color="auto"/>
                    <w:left w:val="none" w:sz="0" w:space="0" w:color="auto"/>
                    <w:bottom w:val="none" w:sz="0" w:space="0" w:color="auto"/>
                    <w:right w:val="none" w:sz="0" w:space="0" w:color="auto"/>
                  </w:divBdr>
                </w:div>
                <w:div w:id="956791237">
                  <w:marLeft w:val="0"/>
                  <w:marRight w:val="0"/>
                  <w:marTop w:val="0"/>
                  <w:marBottom w:val="0"/>
                  <w:divBdr>
                    <w:top w:val="none" w:sz="0" w:space="0" w:color="auto"/>
                    <w:left w:val="none" w:sz="0" w:space="0" w:color="auto"/>
                    <w:bottom w:val="none" w:sz="0" w:space="0" w:color="auto"/>
                    <w:right w:val="none" w:sz="0" w:space="0" w:color="auto"/>
                  </w:divBdr>
                </w:div>
                <w:div w:id="928466550">
                  <w:marLeft w:val="0"/>
                  <w:marRight w:val="0"/>
                  <w:marTop w:val="0"/>
                  <w:marBottom w:val="0"/>
                  <w:divBdr>
                    <w:top w:val="none" w:sz="0" w:space="0" w:color="auto"/>
                    <w:left w:val="none" w:sz="0" w:space="0" w:color="auto"/>
                    <w:bottom w:val="none" w:sz="0" w:space="0" w:color="auto"/>
                    <w:right w:val="none" w:sz="0" w:space="0" w:color="auto"/>
                  </w:divBdr>
                </w:div>
                <w:div w:id="841432381">
                  <w:marLeft w:val="0"/>
                  <w:marRight w:val="0"/>
                  <w:marTop w:val="0"/>
                  <w:marBottom w:val="0"/>
                  <w:divBdr>
                    <w:top w:val="none" w:sz="0" w:space="0" w:color="auto"/>
                    <w:left w:val="none" w:sz="0" w:space="0" w:color="auto"/>
                    <w:bottom w:val="none" w:sz="0" w:space="0" w:color="auto"/>
                    <w:right w:val="none" w:sz="0" w:space="0" w:color="auto"/>
                  </w:divBdr>
                </w:div>
                <w:div w:id="1984045069">
                  <w:marLeft w:val="0"/>
                  <w:marRight w:val="0"/>
                  <w:marTop w:val="0"/>
                  <w:marBottom w:val="0"/>
                  <w:divBdr>
                    <w:top w:val="none" w:sz="0" w:space="0" w:color="auto"/>
                    <w:left w:val="none" w:sz="0" w:space="0" w:color="auto"/>
                    <w:bottom w:val="none" w:sz="0" w:space="0" w:color="auto"/>
                    <w:right w:val="none" w:sz="0" w:space="0" w:color="auto"/>
                  </w:divBdr>
                </w:div>
              </w:divsChild>
            </w:div>
            <w:div w:id="10809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5446</Words>
  <Characters>32681</Characters>
  <Application>Microsoft Office Word</Application>
  <DocSecurity>0</DocSecurity>
  <Lines>272</Lines>
  <Paragraphs>76</Paragraphs>
  <ScaleCrop>false</ScaleCrop>
  <Company/>
  <LinksUpToDate>false</LinksUpToDate>
  <CharactersWithSpaces>38051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2018-06-14T10:34:00Z</dcterms:created>
  <dcterms:modified xsi:type="dcterms:W3CDTF">2018-06-14T10:34:00Z</dcterms:modified>
</cp:coreProperties>
</file>