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A30" w:rsidRPr="00872A30" w:rsidRDefault="00872A30" w:rsidP="00872A30">
      <w:pPr>
        <w:pBdr>
          <w:bottom w:val="single" w:sz="6" w:space="1" w:color="auto"/>
        </w:pBdr>
        <w:spacing w:after="0" w:line="240" w:lineRule="auto"/>
        <w:jc w:val="center"/>
        <w:rPr>
          <w:rFonts w:ascii="Arial" w:eastAsia="Times New Roman" w:hAnsi="Arial" w:cs="Arial"/>
          <w:vanish/>
          <w:sz w:val="16"/>
          <w:szCs w:val="16"/>
          <w:lang w:eastAsia="pl-PL"/>
        </w:rPr>
      </w:pPr>
      <w:r w:rsidRPr="00872A30">
        <w:rPr>
          <w:rFonts w:ascii="Arial" w:eastAsia="Times New Roman" w:hAnsi="Arial" w:cs="Arial"/>
          <w:vanish/>
          <w:sz w:val="16"/>
          <w:szCs w:val="16"/>
          <w:lang w:eastAsia="pl-PL"/>
        </w:rPr>
        <w:t>Początek formularza</w:t>
      </w:r>
    </w:p>
    <w:p w:rsidR="00872A30" w:rsidRPr="00872A30" w:rsidRDefault="00872A30" w:rsidP="00872A30">
      <w:pPr>
        <w:spacing w:after="24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t xml:space="preserve">Ogłoszenie nr 546462-N-2019 z dnia 2019-05-15 r. </w:t>
      </w:r>
    </w:p>
    <w:p w:rsidR="00872A30" w:rsidRPr="00872A30" w:rsidRDefault="00872A30" w:rsidP="00872A30">
      <w:pPr>
        <w:spacing w:after="0" w:line="240" w:lineRule="auto"/>
        <w:jc w:val="center"/>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Miasto Zabrze: Świadczenie usług sportowo – rekreacyjnych dla pracowników Urzędu Miejskiego i Straży Miejskiej w Zabrzu oraz osób towarzyszących i dzieci do lat 15.</w:t>
      </w:r>
      <w:r w:rsidRPr="00872A30">
        <w:rPr>
          <w:rFonts w:ascii="Times New Roman" w:eastAsia="Times New Roman" w:hAnsi="Times New Roman" w:cs="Times New Roman"/>
          <w:sz w:val="24"/>
          <w:szCs w:val="24"/>
          <w:lang w:eastAsia="pl-PL"/>
        </w:rPr>
        <w:br/>
        <w:t xml:space="preserve">OGŁOSZENIE O ZAMÓWIENIU - Usługi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Zamieszczanie ogłoszenia:</w:t>
      </w:r>
      <w:r w:rsidRPr="00872A30">
        <w:rPr>
          <w:rFonts w:ascii="Times New Roman" w:eastAsia="Times New Roman" w:hAnsi="Times New Roman" w:cs="Times New Roman"/>
          <w:sz w:val="24"/>
          <w:szCs w:val="24"/>
          <w:lang w:eastAsia="pl-PL"/>
        </w:rPr>
        <w:t xml:space="preserve"> Zamieszczanie obowiązkowe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Ogłoszenie dotyczy:</w:t>
      </w:r>
      <w:r w:rsidRPr="00872A30">
        <w:rPr>
          <w:rFonts w:ascii="Times New Roman" w:eastAsia="Times New Roman" w:hAnsi="Times New Roman" w:cs="Times New Roman"/>
          <w:sz w:val="24"/>
          <w:szCs w:val="24"/>
          <w:lang w:eastAsia="pl-PL"/>
        </w:rPr>
        <w:t xml:space="preserve"> Zamówienia publicznego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Nazwa projektu lub programu</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72A30">
        <w:rPr>
          <w:rFonts w:ascii="Times New Roman" w:eastAsia="Times New Roman" w:hAnsi="Times New Roman" w:cs="Times New Roman"/>
          <w:sz w:val="24"/>
          <w:szCs w:val="24"/>
          <w:lang w:eastAsia="pl-PL"/>
        </w:rPr>
        <w:t>Pzp</w:t>
      </w:r>
      <w:proofErr w:type="spellEnd"/>
      <w:r w:rsidRPr="00872A3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u w:val="single"/>
          <w:lang w:eastAsia="pl-PL"/>
        </w:rPr>
        <w:t>SEKCJA I: ZAMAWIAJĄCY</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Postępowanie przeprowadza centralny zamawiający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Informacje na temat podmiotu któremu zamawiający powierzył/powierzyli prowadzenie postępowania:</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Postępowanie jest przeprowadzane wspólnie przez zamawiających</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Informacje dodatkowe:</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 1) NAZWA I ADRES: </w:t>
      </w:r>
      <w:r w:rsidRPr="00872A3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72A30">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872A30">
        <w:rPr>
          <w:rFonts w:ascii="Times New Roman" w:eastAsia="Times New Roman" w:hAnsi="Times New Roman" w:cs="Times New Roman"/>
          <w:sz w:val="24"/>
          <w:szCs w:val="24"/>
          <w:lang w:eastAsia="pl-PL"/>
        </w:rPr>
        <w:br/>
        <w:t xml:space="preserve">Adres profilu nabywcy: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 2) RODZAJ ZAMAWIAJĄCEGO: </w:t>
      </w:r>
      <w:r w:rsidRPr="00872A30">
        <w:rPr>
          <w:rFonts w:ascii="Times New Roman" w:eastAsia="Times New Roman" w:hAnsi="Times New Roman" w:cs="Times New Roman"/>
          <w:sz w:val="24"/>
          <w:szCs w:val="24"/>
          <w:lang w:eastAsia="pl-PL"/>
        </w:rPr>
        <w:t xml:space="preserve">Administracja samorządowa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I.3) WSPÓLNE UDZIELANIE ZAMÓWIENIA </w:t>
      </w:r>
      <w:r w:rsidRPr="00872A30">
        <w:rPr>
          <w:rFonts w:ascii="Times New Roman" w:eastAsia="Times New Roman" w:hAnsi="Times New Roman" w:cs="Times New Roman"/>
          <w:b/>
          <w:bCs/>
          <w:i/>
          <w:iCs/>
          <w:sz w:val="24"/>
          <w:szCs w:val="24"/>
          <w:lang w:eastAsia="pl-PL"/>
        </w:rPr>
        <w:t>(jeżeli dotyczy)</w:t>
      </w:r>
      <w:r w:rsidRPr="00872A30">
        <w:rPr>
          <w:rFonts w:ascii="Times New Roman" w:eastAsia="Times New Roman" w:hAnsi="Times New Roman" w:cs="Times New Roman"/>
          <w:b/>
          <w:bCs/>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I.4) KOMUNIKACJA: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Tak </w:t>
      </w:r>
      <w:r w:rsidRPr="00872A30">
        <w:rPr>
          <w:rFonts w:ascii="Times New Roman" w:eastAsia="Times New Roman" w:hAnsi="Times New Roman" w:cs="Times New Roman"/>
          <w:sz w:val="24"/>
          <w:szCs w:val="24"/>
          <w:lang w:eastAsia="pl-PL"/>
        </w:rPr>
        <w:br/>
        <w:t xml:space="preserve">www.zabrze.magistrat.pl zakładka: Urząd Miejski, zakładka: zamówienia publiczne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Tak </w:t>
      </w:r>
      <w:r w:rsidRPr="00872A30">
        <w:rPr>
          <w:rFonts w:ascii="Times New Roman" w:eastAsia="Times New Roman" w:hAnsi="Times New Roman" w:cs="Times New Roman"/>
          <w:sz w:val="24"/>
          <w:szCs w:val="24"/>
          <w:lang w:eastAsia="pl-PL"/>
        </w:rPr>
        <w:br/>
        <w:t xml:space="preserve">www.zabrze.magistrat.pl zakładka: Urząd Miejski, zakładka: zamówienia publiczne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872A30">
        <w:rPr>
          <w:rFonts w:ascii="Times New Roman" w:eastAsia="Times New Roman" w:hAnsi="Times New Roman" w:cs="Times New Roman"/>
          <w:b/>
          <w:bCs/>
          <w:sz w:val="24"/>
          <w:szCs w:val="24"/>
          <w:lang w:eastAsia="pl-PL"/>
        </w:rPr>
        <w:t>informacji</w:t>
      </w:r>
      <w:proofErr w:type="spellEnd"/>
      <w:r w:rsidRPr="00872A30">
        <w:rPr>
          <w:rFonts w:ascii="Times New Roman" w:eastAsia="Times New Roman" w:hAnsi="Times New Roman" w:cs="Times New Roman"/>
          <w:b/>
          <w:bCs/>
          <w:sz w:val="24"/>
          <w:szCs w:val="24"/>
          <w:lang w:eastAsia="pl-PL"/>
        </w:rPr>
        <w:t xml:space="preserve"> można uzyskać pod adresem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Oferty lub wnioski o dopuszczenie do udziału w postępowaniu należy przesyłać:</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Elektronicznie</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w:t>
      </w:r>
      <w:r>
        <w:rPr>
          <w:rFonts w:ascii="Times New Roman" w:eastAsia="Times New Roman" w:hAnsi="Times New Roman" w:cs="Times New Roman"/>
          <w:sz w:val="24"/>
          <w:szCs w:val="24"/>
          <w:lang w:eastAsia="pl-PL"/>
        </w:rPr>
        <w:br/>
        <w:t xml:space="preserve">adres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Nie </w:t>
      </w:r>
      <w:r w:rsidRPr="00872A30">
        <w:rPr>
          <w:rFonts w:ascii="Times New Roman" w:eastAsia="Times New Roman" w:hAnsi="Times New Roman" w:cs="Times New Roman"/>
          <w:sz w:val="24"/>
          <w:szCs w:val="24"/>
          <w:lang w:eastAsia="pl-PL"/>
        </w:rPr>
        <w:br/>
        <w:t xml:space="preserve">Inny sposób: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Tak </w:t>
      </w:r>
      <w:r w:rsidRPr="00872A30">
        <w:rPr>
          <w:rFonts w:ascii="Times New Roman" w:eastAsia="Times New Roman" w:hAnsi="Times New Roman" w:cs="Times New Roman"/>
          <w:sz w:val="24"/>
          <w:szCs w:val="24"/>
          <w:lang w:eastAsia="pl-PL"/>
        </w:rPr>
        <w:br/>
        <w:t xml:space="preserve">Inny sposób: </w:t>
      </w:r>
      <w:r w:rsidRPr="00872A30">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872A30">
        <w:rPr>
          <w:rFonts w:ascii="Times New Roman" w:eastAsia="Times New Roman" w:hAnsi="Times New Roman" w:cs="Times New Roman"/>
          <w:sz w:val="24"/>
          <w:szCs w:val="24"/>
          <w:lang w:eastAsia="pl-PL"/>
        </w:rPr>
        <w:br/>
        <w:t xml:space="preserve">Adres: </w:t>
      </w:r>
      <w:r w:rsidRPr="00872A30">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t xml:space="preserve">Nieograniczony, pełny, bezpośredni i bezpłatny dostęp do tych narzędzi można uzyskać pod </w:t>
      </w:r>
      <w:r w:rsidRPr="00872A30">
        <w:rPr>
          <w:rFonts w:ascii="Times New Roman" w:eastAsia="Times New Roman" w:hAnsi="Times New Roman" w:cs="Times New Roman"/>
          <w:sz w:val="24"/>
          <w:szCs w:val="24"/>
          <w:lang w:eastAsia="pl-PL"/>
        </w:rPr>
        <w:lastRenderedPageBreak/>
        <w:t xml:space="preserve">adresem: (URL)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u w:val="single"/>
          <w:lang w:eastAsia="pl-PL"/>
        </w:rPr>
        <w:t xml:space="preserve">SEKCJA II: PRZEDMIOT ZAMÓWIENIA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II.1) Nazwa nadana zamówieniu przez zamawiającego: </w:t>
      </w:r>
      <w:r w:rsidRPr="00872A30">
        <w:rPr>
          <w:rFonts w:ascii="Times New Roman" w:eastAsia="Times New Roman" w:hAnsi="Times New Roman" w:cs="Times New Roman"/>
          <w:sz w:val="24"/>
          <w:szCs w:val="24"/>
          <w:lang w:eastAsia="pl-PL"/>
        </w:rPr>
        <w:t xml:space="preserve">Świadczenie usług sportowo – rekreacyjnych dla pracowników Urzędu Miejskiego i Straży Miejskiej w Zabrzu oraz osób towarzyszących i dzieci do lat 15.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Numer referencyjny: </w:t>
      </w:r>
      <w:r w:rsidRPr="00872A30">
        <w:rPr>
          <w:rFonts w:ascii="Times New Roman" w:eastAsia="Times New Roman" w:hAnsi="Times New Roman" w:cs="Times New Roman"/>
          <w:sz w:val="24"/>
          <w:szCs w:val="24"/>
          <w:lang w:eastAsia="pl-PL"/>
        </w:rPr>
        <w:t xml:space="preserve">BZP.271.25.2019.EK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72A30" w:rsidRPr="00872A30" w:rsidRDefault="00872A30" w:rsidP="00872A30">
      <w:pPr>
        <w:spacing w:after="0" w:line="240" w:lineRule="auto"/>
        <w:jc w:val="both"/>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II.2) Rodzaj zamówienia: </w:t>
      </w:r>
      <w:r w:rsidRPr="00872A30">
        <w:rPr>
          <w:rFonts w:ascii="Times New Roman" w:eastAsia="Times New Roman" w:hAnsi="Times New Roman" w:cs="Times New Roman"/>
          <w:sz w:val="24"/>
          <w:szCs w:val="24"/>
          <w:lang w:eastAsia="pl-PL"/>
        </w:rPr>
        <w:t xml:space="preserve">Usługi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II.3) Informacja o możliwości składania ofert częściowych</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Zamówienie podzielone jest na części: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Oferty lub wnioski o dopuszczenie do udziału w postępowaniu można składać w odniesieniu do:</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II.4) Krótki opis przedmiotu zamówienia </w:t>
      </w:r>
      <w:r w:rsidRPr="00872A3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72A3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72A30">
        <w:rPr>
          <w:rFonts w:ascii="Times New Roman" w:eastAsia="Times New Roman" w:hAnsi="Times New Roman" w:cs="Times New Roman"/>
          <w:sz w:val="24"/>
          <w:szCs w:val="24"/>
          <w:lang w:eastAsia="pl-PL"/>
        </w:rPr>
        <w:t xml:space="preserve">Przedmiotem zamówienia jest świadczenie usług sportowo – rekreacyjnych dla pracowników Urzędu Miejskiego Straży Miejskiej w Zabrzu oraz osób towarzyszących i dzieci do lat 15 w ramach pakietu socjalnego. Zamawiający będzie finansował zamówienie w części z Zakładowego Funduszu Świadczeń Socjalnych oraz z wynagrodzeń pracowników. Płatnikiem całości należności wobec Wykonawcy będzie Zamawiający. Szczegółowy opis przedmiotu zamówienia zawiera Część IV SIWZ.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II.5) Główny kod CPV: </w:t>
      </w:r>
      <w:r w:rsidRPr="00872A30">
        <w:rPr>
          <w:rFonts w:ascii="Times New Roman" w:eastAsia="Times New Roman" w:hAnsi="Times New Roman" w:cs="Times New Roman"/>
          <w:sz w:val="24"/>
          <w:szCs w:val="24"/>
          <w:lang w:eastAsia="pl-PL"/>
        </w:rPr>
        <w:t xml:space="preserve">92000000-1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Dodatkowe kody CPV:</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II.6) Całkowita wartość zamówienia </w:t>
      </w:r>
      <w:r w:rsidRPr="00872A30">
        <w:rPr>
          <w:rFonts w:ascii="Times New Roman" w:eastAsia="Times New Roman" w:hAnsi="Times New Roman" w:cs="Times New Roman"/>
          <w:i/>
          <w:iCs/>
          <w:sz w:val="24"/>
          <w:szCs w:val="24"/>
          <w:lang w:eastAsia="pl-PL"/>
        </w:rPr>
        <w:t>(jeżeli zamawiający podaje informacje o wartości zamówienia)</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Wartość bez VAT: </w:t>
      </w:r>
      <w:r w:rsidRPr="00872A30">
        <w:rPr>
          <w:rFonts w:ascii="Times New Roman" w:eastAsia="Times New Roman" w:hAnsi="Times New Roman" w:cs="Times New Roman"/>
          <w:sz w:val="24"/>
          <w:szCs w:val="24"/>
          <w:lang w:eastAsia="pl-PL"/>
        </w:rPr>
        <w:br/>
        <w:t xml:space="preserve">Waluta: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72A30">
        <w:rPr>
          <w:rFonts w:ascii="Times New Roman" w:eastAsia="Times New Roman" w:hAnsi="Times New Roman" w:cs="Times New Roman"/>
          <w:b/>
          <w:bCs/>
          <w:sz w:val="24"/>
          <w:szCs w:val="24"/>
          <w:lang w:eastAsia="pl-PL"/>
        </w:rPr>
        <w:t>pkt</w:t>
      </w:r>
      <w:proofErr w:type="spellEnd"/>
      <w:r w:rsidRPr="00872A30">
        <w:rPr>
          <w:rFonts w:ascii="Times New Roman" w:eastAsia="Times New Roman" w:hAnsi="Times New Roman" w:cs="Times New Roman"/>
          <w:b/>
          <w:bCs/>
          <w:sz w:val="24"/>
          <w:szCs w:val="24"/>
          <w:lang w:eastAsia="pl-PL"/>
        </w:rPr>
        <w:t xml:space="preserve"> 6 i 7 lub w art. 134 ust. 6 </w:t>
      </w:r>
      <w:proofErr w:type="spellStart"/>
      <w:r w:rsidRPr="00872A30">
        <w:rPr>
          <w:rFonts w:ascii="Times New Roman" w:eastAsia="Times New Roman" w:hAnsi="Times New Roman" w:cs="Times New Roman"/>
          <w:b/>
          <w:bCs/>
          <w:sz w:val="24"/>
          <w:szCs w:val="24"/>
          <w:lang w:eastAsia="pl-PL"/>
        </w:rPr>
        <w:t>pkt</w:t>
      </w:r>
      <w:proofErr w:type="spellEnd"/>
      <w:r w:rsidRPr="00872A30">
        <w:rPr>
          <w:rFonts w:ascii="Times New Roman" w:eastAsia="Times New Roman" w:hAnsi="Times New Roman" w:cs="Times New Roman"/>
          <w:b/>
          <w:bCs/>
          <w:sz w:val="24"/>
          <w:szCs w:val="24"/>
          <w:lang w:eastAsia="pl-PL"/>
        </w:rPr>
        <w:t xml:space="preserve"> 3 ustawy </w:t>
      </w:r>
      <w:proofErr w:type="spellStart"/>
      <w:r w:rsidRPr="00872A30">
        <w:rPr>
          <w:rFonts w:ascii="Times New Roman" w:eastAsia="Times New Roman" w:hAnsi="Times New Roman" w:cs="Times New Roman"/>
          <w:b/>
          <w:bCs/>
          <w:sz w:val="24"/>
          <w:szCs w:val="24"/>
          <w:lang w:eastAsia="pl-PL"/>
        </w:rPr>
        <w:t>Pzp</w:t>
      </w:r>
      <w:proofErr w:type="spellEnd"/>
      <w:r w:rsidRPr="00872A30">
        <w:rPr>
          <w:rFonts w:ascii="Times New Roman" w:eastAsia="Times New Roman" w:hAnsi="Times New Roman" w:cs="Times New Roman"/>
          <w:b/>
          <w:bCs/>
          <w:sz w:val="24"/>
          <w:szCs w:val="24"/>
          <w:lang w:eastAsia="pl-PL"/>
        </w:rPr>
        <w:t xml:space="preserve">: </w:t>
      </w: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6 lub w art. 134 ust. 6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3 ustawy </w:t>
      </w:r>
      <w:proofErr w:type="spellStart"/>
      <w:r w:rsidRPr="00872A30">
        <w:rPr>
          <w:rFonts w:ascii="Times New Roman" w:eastAsia="Times New Roman" w:hAnsi="Times New Roman" w:cs="Times New Roman"/>
          <w:sz w:val="24"/>
          <w:szCs w:val="24"/>
          <w:lang w:eastAsia="pl-PL"/>
        </w:rPr>
        <w:t>Pzp</w:t>
      </w:r>
      <w:proofErr w:type="spellEnd"/>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II.8) Okres, w którym realizowane będzie zamówienie lub okres, na który została </w:t>
      </w:r>
      <w:r w:rsidRPr="00872A30">
        <w:rPr>
          <w:rFonts w:ascii="Times New Roman" w:eastAsia="Times New Roman" w:hAnsi="Times New Roman" w:cs="Times New Roman"/>
          <w:b/>
          <w:bCs/>
          <w:sz w:val="24"/>
          <w:szCs w:val="24"/>
          <w:lang w:eastAsia="pl-PL"/>
        </w:rPr>
        <w:lastRenderedPageBreak/>
        <w:t>zawarta umowa ramowa lub okres, na który został ustanowiony dynamiczny system zakupów:</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miesiącach:   </w:t>
      </w:r>
      <w:r w:rsidRPr="00872A30">
        <w:rPr>
          <w:rFonts w:ascii="Times New Roman" w:eastAsia="Times New Roman" w:hAnsi="Times New Roman" w:cs="Times New Roman"/>
          <w:i/>
          <w:iCs/>
          <w:sz w:val="24"/>
          <w:szCs w:val="24"/>
          <w:lang w:eastAsia="pl-PL"/>
        </w:rPr>
        <w:t xml:space="preserve"> lub </w:t>
      </w:r>
      <w:r w:rsidRPr="00872A30">
        <w:rPr>
          <w:rFonts w:ascii="Times New Roman" w:eastAsia="Times New Roman" w:hAnsi="Times New Roman" w:cs="Times New Roman"/>
          <w:b/>
          <w:bCs/>
          <w:sz w:val="24"/>
          <w:szCs w:val="24"/>
          <w:lang w:eastAsia="pl-PL"/>
        </w:rPr>
        <w:t>dniach:</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i/>
          <w:iCs/>
          <w:sz w:val="24"/>
          <w:szCs w:val="24"/>
          <w:lang w:eastAsia="pl-PL"/>
        </w:rPr>
        <w:t>lub</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data rozpoczęcia: </w:t>
      </w:r>
      <w:r w:rsidRPr="00872A30">
        <w:rPr>
          <w:rFonts w:ascii="Times New Roman" w:eastAsia="Times New Roman" w:hAnsi="Times New Roman" w:cs="Times New Roman"/>
          <w:sz w:val="24"/>
          <w:szCs w:val="24"/>
          <w:lang w:eastAsia="pl-PL"/>
        </w:rPr>
        <w:t> </w:t>
      </w:r>
      <w:r w:rsidRPr="00872A30">
        <w:rPr>
          <w:rFonts w:ascii="Times New Roman" w:eastAsia="Times New Roman" w:hAnsi="Times New Roman" w:cs="Times New Roman"/>
          <w:i/>
          <w:iCs/>
          <w:sz w:val="24"/>
          <w:szCs w:val="24"/>
          <w:lang w:eastAsia="pl-PL"/>
        </w:rPr>
        <w:t xml:space="preserve"> lub </w:t>
      </w:r>
      <w:r w:rsidRPr="00872A30">
        <w:rPr>
          <w:rFonts w:ascii="Times New Roman" w:eastAsia="Times New Roman" w:hAnsi="Times New Roman" w:cs="Times New Roman"/>
          <w:b/>
          <w:bCs/>
          <w:sz w:val="24"/>
          <w:szCs w:val="24"/>
          <w:lang w:eastAsia="pl-PL"/>
        </w:rPr>
        <w:t xml:space="preserve">zakończenia: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963"/>
        <w:gridCol w:w="1537"/>
        <w:gridCol w:w="1689"/>
        <w:gridCol w:w="1729"/>
      </w:tblGrid>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Okres w miesiącach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Okres w dniach</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Data rozpoczęcia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Data zakończenia</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2021-12-31</w:t>
            </w:r>
          </w:p>
        </w:tc>
      </w:tr>
    </w:tbl>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II.9) Informacje dodatkowe: </w:t>
      </w:r>
      <w:r w:rsidRPr="00872A30">
        <w:rPr>
          <w:rFonts w:ascii="Times New Roman" w:eastAsia="Times New Roman" w:hAnsi="Times New Roman" w:cs="Times New Roman"/>
          <w:sz w:val="24"/>
          <w:szCs w:val="24"/>
          <w:lang w:eastAsia="pl-PL"/>
        </w:rPr>
        <w:t xml:space="preserve">Termin i miejsce wykonania zamówienia. Wykonawca zrealizuje przedmiot zamówienia w okresie od daty zawarcia umowy do 31.12.2021r. lub do wyczerpania środków finansowych przewidzianych na realizację powyższego zadania. Miejsce realizacji przedmiotu zamówienia: Usługi sportowo rekreacyjne mają być świadczone na terenie województwa śląskiego.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III.1) WARUNKI UDZIAŁU W POSTĘPOWANIU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Określenie warunków: </w:t>
      </w:r>
      <w:r w:rsidRPr="00872A30">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III.1.2) Sytuacja finansowa lub ekonomiczna </w:t>
      </w:r>
      <w:r w:rsidRPr="00872A30">
        <w:rPr>
          <w:rFonts w:ascii="Times New Roman" w:eastAsia="Times New Roman" w:hAnsi="Times New Roman" w:cs="Times New Roman"/>
          <w:sz w:val="24"/>
          <w:szCs w:val="24"/>
          <w:lang w:eastAsia="pl-PL"/>
        </w:rPr>
        <w:br/>
        <w:t xml:space="preserve">Określenie warunków: </w:t>
      </w:r>
      <w:r w:rsidRPr="00872A30">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III.1.3) Zdolność techniczna lub zawodowa </w:t>
      </w:r>
      <w:r w:rsidRPr="00872A30">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2 wykonanymi usługami, a w przypadku świadczeń okresowych lub ciągłych również wykonywanych, o łącznej wartości 150.000,00 zł brutto w okresie ostatnich trzech lat przed upływem terminu składania ofert, a jeżeli okres prowadzenia działalności jest krótszy - w tym okresie, polegających na świadczeniu usług sportowo-rekreacyjnych, przez co najmniej 130 obiektów sportowo-rekreacyjnych.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w:t>
      </w:r>
      <w:r w:rsidRPr="00872A3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72A30">
        <w:rPr>
          <w:rFonts w:ascii="Times New Roman" w:eastAsia="Times New Roman" w:hAnsi="Times New Roman" w:cs="Times New Roman"/>
          <w:sz w:val="24"/>
          <w:szCs w:val="24"/>
          <w:lang w:eastAsia="pl-PL"/>
        </w:rPr>
        <w:br/>
        <w:t xml:space="preserve">Informacje dodatkowe: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III.2) PODSTAWY WYKLUCZENIA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72A30">
        <w:rPr>
          <w:rFonts w:ascii="Times New Roman" w:eastAsia="Times New Roman" w:hAnsi="Times New Roman" w:cs="Times New Roman"/>
          <w:b/>
          <w:bCs/>
          <w:sz w:val="24"/>
          <w:szCs w:val="24"/>
          <w:lang w:eastAsia="pl-PL"/>
        </w:rPr>
        <w:t>Pzp</w:t>
      </w:r>
      <w:proofErr w:type="spellEnd"/>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72A30">
        <w:rPr>
          <w:rFonts w:ascii="Times New Roman" w:eastAsia="Times New Roman" w:hAnsi="Times New Roman" w:cs="Times New Roman"/>
          <w:b/>
          <w:bCs/>
          <w:sz w:val="24"/>
          <w:szCs w:val="24"/>
          <w:lang w:eastAsia="pl-PL"/>
        </w:rPr>
        <w:t>Pzp</w:t>
      </w:r>
      <w:proofErr w:type="spellEnd"/>
      <w:r w:rsidRPr="00872A3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1 ustawy </w:t>
      </w:r>
      <w:proofErr w:type="spellStart"/>
      <w:r w:rsidRPr="00872A30">
        <w:rPr>
          <w:rFonts w:ascii="Times New Roman" w:eastAsia="Times New Roman" w:hAnsi="Times New Roman" w:cs="Times New Roman"/>
          <w:sz w:val="24"/>
          <w:szCs w:val="24"/>
          <w:lang w:eastAsia="pl-PL"/>
        </w:rPr>
        <w:t>Pzp</w:t>
      </w:r>
      <w:proofErr w:type="spellEnd"/>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lastRenderedPageBreak/>
        <w:t>Tak (podstawa wykluczenia określona w ar</w:t>
      </w:r>
      <w:r>
        <w:rPr>
          <w:rFonts w:ascii="Times New Roman" w:eastAsia="Times New Roman" w:hAnsi="Times New Roman" w:cs="Times New Roman"/>
          <w:sz w:val="24"/>
          <w:szCs w:val="24"/>
          <w:lang w:eastAsia="pl-PL"/>
        </w:rPr>
        <w:t xml:space="preserve">t. 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2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Tak (podstawa wykluczenia określona w art</w:t>
      </w:r>
      <w:r>
        <w:rPr>
          <w:rFonts w:ascii="Times New Roman" w:eastAsia="Times New Roman" w:hAnsi="Times New Roman" w:cs="Times New Roman"/>
          <w:sz w:val="24"/>
          <w:szCs w:val="24"/>
          <w:lang w:eastAsia="pl-PL"/>
        </w:rPr>
        <w:t xml:space="preserve">. 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4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72A30">
        <w:rPr>
          <w:rFonts w:ascii="Times New Roman" w:eastAsia="Times New Roman" w:hAnsi="Times New Roman" w:cs="Times New Roman"/>
          <w:sz w:val="24"/>
          <w:szCs w:val="24"/>
          <w:lang w:eastAsia="pl-PL"/>
        </w:rPr>
        <w:br/>
        <w:t xml:space="preserve">Tak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Oświadczenie o spełnianiu kryteriów selekcji </w:t>
      </w:r>
      <w:r w:rsidRPr="00872A30">
        <w:rPr>
          <w:rFonts w:ascii="Times New Roman" w:eastAsia="Times New Roman" w:hAnsi="Times New Roman" w:cs="Times New Roman"/>
          <w:sz w:val="24"/>
          <w:szCs w:val="24"/>
          <w:lang w:eastAsia="pl-PL"/>
        </w:rPr>
        <w:br/>
        <w:t xml:space="preserve">Nie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W celu potwierdzenia braku podstaw do wykluczenia Wykonawcy z udziału w postępowaniu, Wykonawca którego oferta zostanie najwyżej oceniona, zostanie przez zamawiającego wezwany i przedstawi następujące dokumenty i oświadczenia: A)odpis z właściwego rejestru lub z centralnej ewidencji i </w:t>
      </w:r>
      <w:proofErr w:type="spellStart"/>
      <w:r w:rsidRPr="00872A30">
        <w:rPr>
          <w:rFonts w:ascii="Times New Roman" w:eastAsia="Times New Roman" w:hAnsi="Times New Roman" w:cs="Times New Roman"/>
          <w:sz w:val="24"/>
          <w:szCs w:val="24"/>
          <w:lang w:eastAsia="pl-PL"/>
        </w:rPr>
        <w:t>informacji</w:t>
      </w:r>
      <w:proofErr w:type="spellEnd"/>
      <w:r w:rsidRPr="00872A30">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art.24 ust.5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1 p. z. p.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III.5.1) W ZAKRESIE SPEŁNIANIA WARUNKÓW UDZIAŁU W POSTĘPOWANIU:</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w:t>
      </w:r>
      <w:r w:rsidRPr="00872A30">
        <w:rPr>
          <w:rFonts w:ascii="Times New Roman" w:eastAsia="Times New Roman" w:hAnsi="Times New Roman" w:cs="Times New Roman"/>
          <w:sz w:val="24"/>
          <w:szCs w:val="24"/>
          <w:lang w:eastAsia="pl-PL"/>
        </w:rPr>
        <w:lastRenderedPageBreak/>
        <w:t xml:space="preserve">gdzie przez nienależyte wykonanie rozumie się nieosiągnięcie parametrów gwarantowanych i poniesienie z tego tytułu kar umownych lub przekroczenie terminu realizacji o 14 dni w stosunku do uzgodnionego terminu zostanie wykluczony z postępowania.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III.5.2) W ZAKRESIE KRYTERIÓW SELEKCJI:</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III.7) INNE DOKUMENTY NIE WYMIENIONE W </w:t>
      </w:r>
      <w:proofErr w:type="spellStart"/>
      <w:r w:rsidRPr="00872A30">
        <w:rPr>
          <w:rFonts w:ascii="Times New Roman" w:eastAsia="Times New Roman" w:hAnsi="Times New Roman" w:cs="Times New Roman"/>
          <w:b/>
          <w:bCs/>
          <w:sz w:val="24"/>
          <w:szCs w:val="24"/>
          <w:lang w:eastAsia="pl-PL"/>
        </w:rPr>
        <w:t>pkt</w:t>
      </w:r>
      <w:proofErr w:type="spellEnd"/>
      <w:r w:rsidRPr="00872A30">
        <w:rPr>
          <w:rFonts w:ascii="Times New Roman" w:eastAsia="Times New Roman" w:hAnsi="Times New Roman" w:cs="Times New Roman"/>
          <w:b/>
          <w:bCs/>
          <w:sz w:val="24"/>
          <w:szCs w:val="24"/>
          <w:lang w:eastAsia="pl-PL"/>
        </w:rPr>
        <w:t xml:space="preserve"> III.3) - III.6)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złożony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Poświadczenia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13–22 i ust. 5 pkt. 1, 2 i 4 </w:t>
      </w:r>
      <w:proofErr w:type="spellStart"/>
      <w:r w:rsidRPr="00872A30">
        <w:rPr>
          <w:rFonts w:ascii="Times New Roman" w:eastAsia="Times New Roman" w:hAnsi="Times New Roman" w:cs="Times New Roman"/>
          <w:sz w:val="24"/>
          <w:szCs w:val="24"/>
          <w:lang w:eastAsia="pl-PL"/>
        </w:rPr>
        <w:t>p.z.p</w:t>
      </w:r>
      <w:proofErr w:type="spellEnd"/>
      <w:r w:rsidRPr="00872A30">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t>
      </w:r>
      <w:r w:rsidRPr="00872A30">
        <w:rPr>
          <w:rFonts w:ascii="Times New Roman" w:eastAsia="Times New Roman" w:hAnsi="Times New Roman" w:cs="Times New Roman"/>
          <w:sz w:val="24"/>
          <w:szCs w:val="24"/>
          <w:lang w:eastAsia="pl-PL"/>
        </w:rPr>
        <w:lastRenderedPageBreak/>
        <w:t xml:space="preserve">wykluczenia, stwierdzającym spełnienie przez niego wymogów określonych w punktach 5.1-5.2.1. SIWZ. 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872A30">
        <w:rPr>
          <w:rFonts w:ascii="Times New Roman" w:eastAsia="Times New Roman" w:hAnsi="Times New Roman" w:cs="Times New Roman"/>
          <w:sz w:val="24"/>
          <w:szCs w:val="24"/>
          <w:lang w:eastAsia="pl-PL"/>
        </w:rPr>
        <w:t>pkt</w:t>
      </w:r>
      <w:proofErr w:type="spellEnd"/>
      <w:r w:rsidRPr="00872A30">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Rozporządzenia Prezesa Rady Ministrów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ogłoszono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5.3.1 lit. A SIWZ zastępuje się je dokumentem zawierającym odpowiednio oświadczenie Wykonawcy, ze wskazaniem osób uprawnionych do jego reprezentacji, lub oświadczeniem tych osób, złożone przed notariuszem lub przed organem sadowym, administracyjnym, albo organem samorządu zawodowego lub gospodarczego właściwym ze względu na siedzibę lub miejsce zamieszkania wykonawcy lub miejsce zamieszkania tej osoby. Ważność dokumentu jak w pkt.5.3.2 SIWZ.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spełnieniu warunków udziału w postępowaniu i braku podstaw do wykluczenia, w sytuacji gdy postępowanie nie przekracza kwoty określonej w przepisach wydanych na podstawie art. 11 ust. 8 </w:t>
      </w:r>
      <w:proofErr w:type="spellStart"/>
      <w:r w:rsidRPr="00872A30">
        <w:rPr>
          <w:rFonts w:ascii="Times New Roman" w:eastAsia="Times New Roman" w:hAnsi="Times New Roman" w:cs="Times New Roman"/>
          <w:sz w:val="24"/>
          <w:szCs w:val="24"/>
          <w:lang w:eastAsia="pl-PL"/>
        </w:rPr>
        <w:t>p.z.p</w:t>
      </w:r>
      <w:proofErr w:type="spellEnd"/>
      <w:r w:rsidRPr="00872A30">
        <w:rPr>
          <w:rFonts w:ascii="Times New Roman" w:eastAsia="Times New Roman" w:hAnsi="Times New Roman" w:cs="Times New Roman"/>
          <w:sz w:val="24"/>
          <w:szCs w:val="24"/>
          <w:lang w:eastAsia="pl-PL"/>
        </w:rPr>
        <w:t xml:space="preserve">. składa każdy z Wykonawców wspólnie ubiegających się o zamówienie. Dokumenty te potwierdzają spełnienie warunków udziału w </w:t>
      </w:r>
      <w:r w:rsidRPr="00872A30">
        <w:rPr>
          <w:rFonts w:ascii="Times New Roman" w:eastAsia="Times New Roman" w:hAnsi="Times New Roman" w:cs="Times New Roman"/>
          <w:sz w:val="24"/>
          <w:szCs w:val="24"/>
          <w:lang w:eastAsia="pl-PL"/>
        </w:rPr>
        <w:lastRenderedPageBreak/>
        <w:t xml:space="preserve">postępowaniu, brak podstaw wykluczenie w zakresie, w którym każdy z Wykonawców wykazuje spełnianie warunków udziału w postępowaniu, brak podstaw wykluczenia. Oferta musi być podpisana prze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wyciągu z dokumentu sporządzony przez notariusza- należy załączyć w ofercie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u w:val="single"/>
          <w:lang w:eastAsia="pl-PL"/>
        </w:rPr>
        <w:t xml:space="preserve">SEKCJA IV: PROCEDURA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 xml:space="preserve">IV.1) OPIS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IV.1.1) Tryb udzielenia zamówienia: </w:t>
      </w:r>
      <w:r w:rsidRPr="00872A30">
        <w:rPr>
          <w:rFonts w:ascii="Times New Roman" w:eastAsia="Times New Roman" w:hAnsi="Times New Roman" w:cs="Times New Roman"/>
          <w:sz w:val="24"/>
          <w:szCs w:val="24"/>
          <w:lang w:eastAsia="pl-PL"/>
        </w:rPr>
        <w:t xml:space="preserve">Przetarg nieograniczony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IV.1.2) Zamawiający żąda wniesienia wadium:</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N</w:t>
      </w:r>
      <w:r>
        <w:rPr>
          <w:rFonts w:ascii="Times New Roman" w:eastAsia="Times New Roman" w:hAnsi="Times New Roman" w:cs="Times New Roman"/>
          <w:sz w:val="24"/>
          <w:szCs w:val="24"/>
          <w:lang w:eastAsia="pl-PL"/>
        </w:rPr>
        <w:t xml:space="preserve">ie </w:t>
      </w:r>
      <w:r>
        <w:rPr>
          <w:rFonts w:ascii="Times New Roman" w:eastAsia="Times New Roman" w:hAnsi="Times New Roman" w:cs="Times New Roman"/>
          <w:sz w:val="24"/>
          <w:szCs w:val="24"/>
          <w:lang w:eastAsia="pl-PL"/>
        </w:rPr>
        <w:br/>
        <w:t xml:space="preserve">Informacja na temat wadium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IV.1.3) Przewiduje się udzielenie zaliczek na poczet wykonania zamówienia:</w:t>
      </w:r>
      <w:r w:rsidRPr="00872A30">
        <w:rPr>
          <w:rFonts w:ascii="Times New Roman" w:eastAsia="Times New Roman" w:hAnsi="Times New Roman" w:cs="Times New Roman"/>
          <w:sz w:val="24"/>
          <w:szCs w:val="24"/>
          <w:lang w:eastAsia="pl-PL"/>
        </w:rPr>
        <w:t xml:space="preserv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t xml:space="preserve">Należy podać informacje na temat udzielania zaliczek: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72A30">
        <w:rPr>
          <w:rFonts w:ascii="Times New Roman" w:eastAsia="Times New Roman" w:hAnsi="Times New Roman" w:cs="Times New Roman"/>
          <w:sz w:val="24"/>
          <w:szCs w:val="24"/>
          <w:lang w:eastAsia="pl-PL"/>
        </w:rPr>
        <w:br/>
        <w:t xml:space="preserve">Nie </w:t>
      </w:r>
      <w:r w:rsidRPr="00872A30">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IV.1.5.) Wymaga się złożenia oferty wariantowej: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Nie </w:t>
      </w:r>
      <w:r w:rsidRPr="00872A30">
        <w:rPr>
          <w:rFonts w:ascii="Times New Roman" w:eastAsia="Times New Roman" w:hAnsi="Times New Roman" w:cs="Times New Roman"/>
          <w:sz w:val="24"/>
          <w:szCs w:val="24"/>
          <w:lang w:eastAsia="pl-PL"/>
        </w:rPr>
        <w:br/>
        <w:t xml:space="preserve">Dopuszcza się złożenie oferty wariantowej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t>Złożenie oferty wariantowej dopuszcza się tylko z jednoczesnym</w:t>
      </w:r>
      <w:r>
        <w:rPr>
          <w:rFonts w:ascii="Times New Roman" w:eastAsia="Times New Roman" w:hAnsi="Times New Roman" w:cs="Times New Roman"/>
          <w:sz w:val="24"/>
          <w:szCs w:val="24"/>
          <w:lang w:eastAsia="pl-PL"/>
        </w:rPr>
        <w:t xml:space="preserve"> złożeniem oferty zasadniczej: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Liczba wykonawców   </w:t>
      </w:r>
      <w:r w:rsidRPr="00872A30">
        <w:rPr>
          <w:rFonts w:ascii="Times New Roman" w:eastAsia="Times New Roman" w:hAnsi="Times New Roman" w:cs="Times New Roman"/>
          <w:sz w:val="24"/>
          <w:szCs w:val="24"/>
          <w:lang w:eastAsia="pl-PL"/>
        </w:rPr>
        <w:br/>
        <w:t xml:space="preserve">Przewidywana minimalna liczba wykonawców </w:t>
      </w:r>
      <w:r w:rsidRPr="00872A30">
        <w:rPr>
          <w:rFonts w:ascii="Times New Roman" w:eastAsia="Times New Roman" w:hAnsi="Times New Roman" w:cs="Times New Roman"/>
          <w:sz w:val="24"/>
          <w:szCs w:val="24"/>
          <w:lang w:eastAsia="pl-PL"/>
        </w:rPr>
        <w:br/>
        <w:t xml:space="preserve">Maksymalna liczba wykonawców   </w:t>
      </w:r>
      <w:r w:rsidRPr="00872A30">
        <w:rPr>
          <w:rFonts w:ascii="Times New Roman" w:eastAsia="Times New Roman" w:hAnsi="Times New Roman" w:cs="Times New Roman"/>
          <w:sz w:val="24"/>
          <w:szCs w:val="24"/>
          <w:lang w:eastAsia="pl-PL"/>
        </w:rPr>
        <w:br/>
        <w:t xml:space="preserve">Kryteria selekcji wykonawców: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IV.1.7) Informacje na temat umowy ramowej lub dynamicznego systemu zakupów: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Umowa ramowa będzie zawarta: </w:t>
      </w:r>
      <w:r w:rsidRPr="00872A30">
        <w:rPr>
          <w:rFonts w:ascii="Times New Roman" w:eastAsia="Times New Roman" w:hAnsi="Times New Roman" w:cs="Times New Roman"/>
          <w:sz w:val="24"/>
          <w:szCs w:val="24"/>
          <w:lang w:eastAsia="pl-PL"/>
        </w:rPr>
        <w:br/>
        <w:t>Czy przewiduje się ograniczenie lic</w:t>
      </w:r>
      <w:r>
        <w:rPr>
          <w:rFonts w:ascii="Times New Roman" w:eastAsia="Times New Roman" w:hAnsi="Times New Roman" w:cs="Times New Roman"/>
          <w:sz w:val="24"/>
          <w:szCs w:val="24"/>
          <w:lang w:eastAsia="pl-PL"/>
        </w:rPr>
        <w:t xml:space="preserve">zby uczestników umowy ramowej: </w:t>
      </w:r>
      <w:r w:rsidRPr="00872A30">
        <w:rPr>
          <w:rFonts w:ascii="Times New Roman" w:eastAsia="Times New Roman" w:hAnsi="Times New Roman" w:cs="Times New Roman"/>
          <w:sz w:val="24"/>
          <w:szCs w:val="24"/>
          <w:lang w:eastAsia="pl-PL"/>
        </w:rPr>
        <w:br/>
        <w:t>Przewidziana maksymalna liczba uczestn</w:t>
      </w:r>
      <w:r>
        <w:rPr>
          <w:rFonts w:ascii="Times New Roman" w:eastAsia="Times New Roman" w:hAnsi="Times New Roman" w:cs="Times New Roman"/>
          <w:sz w:val="24"/>
          <w:szCs w:val="24"/>
          <w:lang w:eastAsia="pl-PL"/>
        </w:rPr>
        <w:t xml:space="preserve">ików umowy ramowej: </w:t>
      </w:r>
      <w:r>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t>Zamówienie obejmuje ustanowienie</w:t>
      </w:r>
      <w:r>
        <w:rPr>
          <w:rFonts w:ascii="Times New Roman" w:eastAsia="Times New Roman" w:hAnsi="Times New Roman" w:cs="Times New Roman"/>
          <w:sz w:val="24"/>
          <w:szCs w:val="24"/>
          <w:lang w:eastAsia="pl-PL"/>
        </w:rPr>
        <w:t xml:space="preserve"> dynamicznego systemu zakupów: </w:t>
      </w:r>
      <w:r w:rsidRPr="00872A3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lastRenderedPageBreak/>
        <w:t xml:space="preserve">Informacje dodatkowe: </w:t>
      </w:r>
      <w:r w:rsidRPr="00872A30">
        <w:rPr>
          <w:rFonts w:ascii="Times New Roman" w:eastAsia="Times New Roman" w:hAnsi="Times New Roman" w:cs="Times New Roman"/>
          <w:sz w:val="24"/>
          <w:szCs w:val="24"/>
          <w:lang w:eastAsia="pl-PL"/>
        </w:rPr>
        <w:br/>
        <w:t>W ramach umowy ramowej/dynamicznego systemu zakupów dopuszcza się złożenie ofert w for</w:t>
      </w:r>
      <w:r>
        <w:rPr>
          <w:rFonts w:ascii="Times New Roman" w:eastAsia="Times New Roman" w:hAnsi="Times New Roman" w:cs="Times New Roman"/>
          <w:sz w:val="24"/>
          <w:szCs w:val="24"/>
          <w:lang w:eastAsia="pl-PL"/>
        </w:rPr>
        <w:t xml:space="preserve">mie katalogów elektronicznych: </w:t>
      </w:r>
      <w:r w:rsidRPr="00872A30">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872A30">
        <w:rPr>
          <w:rFonts w:ascii="Times New Roman" w:eastAsia="Times New Roman" w:hAnsi="Times New Roman" w:cs="Times New Roman"/>
          <w:sz w:val="24"/>
          <w:szCs w:val="24"/>
          <w:lang w:eastAsia="pl-PL"/>
        </w:rPr>
        <w:t>informacji</w:t>
      </w:r>
      <w:proofErr w:type="spellEnd"/>
      <w:r w:rsidRPr="00872A30">
        <w:rPr>
          <w:rFonts w:ascii="Times New Roman" w:eastAsia="Times New Roman" w:hAnsi="Times New Roman" w:cs="Times New Roman"/>
          <w:sz w:val="24"/>
          <w:szCs w:val="24"/>
          <w:lang w:eastAsia="pl-PL"/>
        </w:rPr>
        <w:t xml:space="preserve"> potrzebnych do sporządzenia ofert w ramach umowy ramowej/dynamiczn</w:t>
      </w:r>
      <w:r>
        <w:rPr>
          <w:rFonts w:ascii="Times New Roman" w:eastAsia="Times New Roman" w:hAnsi="Times New Roman" w:cs="Times New Roman"/>
          <w:sz w:val="24"/>
          <w:szCs w:val="24"/>
          <w:lang w:eastAsia="pl-PL"/>
        </w:rPr>
        <w:t xml:space="preserve">ego systemu zakupów: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IV.1.8) Aukcja elektroniczna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Przewidziane jest przeprowadzenie aukcji elektronicznej </w:t>
      </w:r>
      <w:r w:rsidRPr="00872A30">
        <w:rPr>
          <w:rFonts w:ascii="Times New Roman" w:eastAsia="Times New Roman" w:hAnsi="Times New Roman" w:cs="Times New Roman"/>
          <w:i/>
          <w:iCs/>
          <w:sz w:val="24"/>
          <w:szCs w:val="24"/>
          <w:lang w:eastAsia="pl-PL"/>
        </w:rPr>
        <w:t xml:space="preserve">(przetarg nieograniczony, przetarg ograniczony, negocjacje z ogłoszeniem) </w:t>
      </w:r>
      <w:r w:rsidRPr="00872A30">
        <w:rPr>
          <w:rFonts w:ascii="Times New Roman" w:eastAsia="Times New Roman" w:hAnsi="Times New Roman" w:cs="Times New Roman"/>
          <w:sz w:val="24"/>
          <w:szCs w:val="24"/>
          <w:lang w:eastAsia="pl-PL"/>
        </w:rPr>
        <w:br/>
        <w:t xml:space="preserve">Należy podać adres strony internetowej, na której aukcja będzie prowadzona: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872A30">
        <w:rPr>
          <w:rFonts w:ascii="Times New Roman" w:eastAsia="Times New Roman" w:hAnsi="Times New Roman" w:cs="Times New Roman"/>
          <w:sz w:val="24"/>
          <w:szCs w:val="24"/>
          <w:lang w:eastAsia="pl-PL"/>
        </w:rPr>
        <w:br/>
        <w:t xml:space="preserve">Informacje dotyczące przebiegu aukcji elektronicznej: </w:t>
      </w:r>
      <w:r w:rsidRPr="00872A3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72A3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72A30">
        <w:rPr>
          <w:rFonts w:ascii="Times New Roman" w:eastAsia="Times New Roman" w:hAnsi="Times New Roman" w:cs="Times New Roman"/>
          <w:sz w:val="24"/>
          <w:szCs w:val="24"/>
          <w:lang w:eastAsia="pl-PL"/>
        </w:rPr>
        <w:br/>
        <w:t xml:space="preserve">Wymagania dotyczące rejestracji i identyfikacji wykonawców w aukcji elektronicznej: </w:t>
      </w:r>
      <w:r w:rsidRPr="00872A30">
        <w:rPr>
          <w:rFonts w:ascii="Times New Roman" w:eastAsia="Times New Roman" w:hAnsi="Times New Roman" w:cs="Times New Roman"/>
          <w:sz w:val="24"/>
          <w:szCs w:val="24"/>
          <w:lang w:eastAsia="pl-PL"/>
        </w:rPr>
        <w:br/>
        <w:t xml:space="preserve">Informacje o liczbie etapów aukcji elektronicznej i czasie ich trwania: </w:t>
      </w:r>
      <w:r>
        <w:rPr>
          <w:rFonts w:ascii="Times New Roman" w:eastAsia="Times New Roman" w:hAnsi="Times New Roman" w:cs="Times New Roman"/>
          <w:sz w:val="24"/>
          <w:szCs w:val="24"/>
          <w:lang w:eastAsia="pl-PL"/>
        </w:rPr>
        <w:br/>
        <w:t xml:space="preserve">Czas trwania: </w:t>
      </w:r>
      <w:r w:rsidRPr="00872A3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72A30">
        <w:rPr>
          <w:rFonts w:ascii="Times New Roman" w:eastAsia="Times New Roman" w:hAnsi="Times New Roman" w:cs="Times New Roman"/>
          <w:sz w:val="24"/>
          <w:szCs w:val="24"/>
          <w:lang w:eastAsia="pl-PL"/>
        </w:rPr>
        <w:br/>
        <w:t xml:space="preserve">Warunki zamknięcia aukcji elektronicznej: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IV.2) KRYTERIA OCENY OFERT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IV.2.1) Kryteria oceny ofert: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IV.2.2) Kryteria</w:t>
      </w:r>
      <w:r w:rsidRPr="00872A30">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8086"/>
        <w:gridCol w:w="1016"/>
      </w:tblGrid>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Znaczenie</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2) liczba obiektów sportowo-rekreacyjnych świadczących usługi </w:t>
            </w:r>
            <w:proofErr w:type="spellStart"/>
            <w:r w:rsidRPr="00872A30">
              <w:rPr>
                <w:rFonts w:ascii="Times New Roman" w:eastAsia="Times New Roman" w:hAnsi="Times New Roman" w:cs="Times New Roman"/>
                <w:sz w:val="24"/>
                <w:szCs w:val="24"/>
                <w:lang w:eastAsia="pl-PL"/>
              </w:rPr>
              <w:t>fitnessu</w:t>
            </w:r>
            <w:proofErr w:type="spellEnd"/>
            <w:r w:rsidRPr="00872A30">
              <w:rPr>
                <w:rFonts w:ascii="Times New Roman" w:eastAsia="Times New Roman" w:hAnsi="Times New Roman" w:cs="Times New Roman"/>
                <w:sz w:val="24"/>
                <w:szCs w:val="24"/>
                <w:lang w:eastAsia="pl-PL"/>
              </w:rPr>
              <w:t xml:space="preserve"> w Zabrzu i miastach ościennych do 30 km od siedziby Zamawiającego tj. ul. Powstańców Śląskich 5-7, Zabrze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3) liczba obiektów sportowo-rekreacyjnych świadczących usługi siłowni w Zabrzu i miastach ościennych do 30 km od siedziby Zamawiającego tj. ul. Powstańców Śląskich 5-7, Zabrze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4) liczba obiektów sportowo-rekreacyjnych świadczących usługi basenu w Zabrzu i miastach ościennych do 30 km od siedziby Zamawiającego tj. ul. Powstańców Śląskich 5-7, Zabrze</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5) liczba obiektów sportowo-rekreacyjnych, z których każdy świadczy łącznie usługi fitness, siłowi, jogi i sauny w Zabrzu i miastach ościennych do 30 km od siedziby Zamawiającego tj. ul. Powstańców Śląskich 5-7, Zabrze</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 liczba obiektów sportowo-rekreacyjnych świadczących usługi minimum dwóch godzin basenu i sauny w Zabrzu i miastach ościennych do 30 km od siedziby Zamawiającego tj. ul. Powstańców Śląskich 5-7, Zabrze</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6,00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7) liczba obiektów sportowo-rekreacyjnych świadczących usługi tenisa ziemnego w Zabrzu i miastach ościennych do 30 km od siedziby Zamawiającego tj. ul. Powstańców Śląskich 5-7, Zabrze</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5,00</w:t>
            </w:r>
          </w:p>
        </w:tc>
      </w:tr>
      <w:tr w:rsidR="00872A30" w:rsidRPr="00872A30" w:rsidTr="00872A30">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lastRenderedPageBreak/>
              <w:t xml:space="preserve">8) liczba obiektów z bawialniami w Zabrzu i miastach ościennych do 30 km od siedziby Zamawiającego tj. ul. Powstańców Śląskich 5-7, Zabrze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5,00</w:t>
            </w:r>
          </w:p>
        </w:tc>
      </w:tr>
    </w:tbl>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72A30">
        <w:rPr>
          <w:rFonts w:ascii="Times New Roman" w:eastAsia="Times New Roman" w:hAnsi="Times New Roman" w:cs="Times New Roman"/>
          <w:b/>
          <w:bCs/>
          <w:sz w:val="24"/>
          <w:szCs w:val="24"/>
          <w:lang w:eastAsia="pl-PL"/>
        </w:rPr>
        <w:t>Pzp</w:t>
      </w:r>
      <w:proofErr w:type="spellEnd"/>
      <w:r w:rsidRPr="00872A30">
        <w:rPr>
          <w:rFonts w:ascii="Times New Roman" w:eastAsia="Times New Roman" w:hAnsi="Times New Roman" w:cs="Times New Roman"/>
          <w:b/>
          <w:bCs/>
          <w:sz w:val="24"/>
          <w:szCs w:val="24"/>
          <w:lang w:eastAsia="pl-PL"/>
        </w:rPr>
        <w:t xml:space="preserve"> </w:t>
      </w:r>
      <w:r w:rsidRPr="00872A30">
        <w:rPr>
          <w:rFonts w:ascii="Times New Roman" w:eastAsia="Times New Roman" w:hAnsi="Times New Roman" w:cs="Times New Roman"/>
          <w:sz w:val="24"/>
          <w:szCs w:val="24"/>
          <w:lang w:eastAsia="pl-PL"/>
        </w:rPr>
        <w:t xml:space="preserve">(przetarg nieograniczony) </w:t>
      </w:r>
      <w:r w:rsidRPr="00872A30">
        <w:rPr>
          <w:rFonts w:ascii="Times New Roman" w:eastAsia="Times New Roman" w:hAnsi="Times New Roman" w:cs="Times New Roman"/>
          <w:sz w:val="24"/>
          <w:szCs w:val="24"/>
          <w:lang w:eastAsia="pl-PL"/>
        </w:rPr>
        <w:br/>
        <w:t xml:space="preserve">Tak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IV.3) Negocjacje z ogłoszeniem, dialog konkurencyjny, partnerstwo innowacyjne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IV.3.1) Informacje na temat negocjacji z ogłoszeniem</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Minimalne wymagania, które muszą spełniać wszystkie oferty: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872A30">
        <w:rPr>
          <w:rFonts w:ascii="Times New Roman" w:eastAsia="Times New Roman" w:hAnsi="Times New Roman" w:cs="Times New Roman"/>
          <w:sz w:val="24"/>
          <w:szCs w:val="24"/>
          <w:lang w:eastAsia="pl-PL"/>
        </w:rPr>
        <w:br/>
        <w:t xml:space="preserve">Przewidziany jest podział negocjacji na etapy w celu ograniczenia liczby ofert: </w:t>
      </w:r>
      <w:r w:rsidRPr="00872A30">
        <w:rPr>
          <w:rFonts w:ascii="Times New Roman" w:eastAsia="Times New Roman" w:hAnsi="Times New Roman" w:cs="Times New Roman"/>
          <w:sz w:val="24"/>
          <w:szCs w:val="24"/>
          <w:lang w:eastAsia="pl-PL"/>
        </w:rPr>
        <w:br/>
        <w:t>Należy podać informacje na temat etapów negocjacji (w tym liczbę e</w:t>
      </w:r>
      <w:r>
        <w:rPr>
          <w:rFonts w:ascii="Times New Roman" w:eastAsia="Times New Roman" w:hAnsi="Times New Roman" w:cs="Times New Roman"/>
          <w:sz w:val="24"/>
          <w:szCs w:val="24"/>
          <w:lang w:eastAsia="pl-PL"/>
        </w:rPr>
        <w:t xml:space="preserve">tapów):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IV.3.2) Informacje na temat dialogu konkurencyjnego</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t>Informacja o wysokości nagród dla wykonawców, którzy podczas dialogu konkurencyjnego przedstawili rozwiązania stanowiące podstawę do składania ofert, jeżeli z</w:t>
      </w:r>
      <w:r>
        <w:rPr>
          <w:rFonts w:ascii="Times New Roman" w:eastAsia="Times New Roman" w:hAnsi="Times New Roman" w:cs="Times New Roman"/>
          <w:sz w:val="24"/>
          <w:szCs w:val="24"/>
          <w:lang w:eastAsia="pl-PL"/>
        </w:rPr>
        <w:t xml:space="preserve">amawiający przewiduje nagrody: </w:t>
      </w:r>
      <w:r w:rsidRPr="00872A30">
        <w:rPr>
          <w:rFonts w:ascii="Times New Roman" w:eastAsia="Times New Roman" w:hAnsi="Times New Roman" w:cs="Times New Roman"/>
          <w:sz w:val="24"/>
          <w:szCs w:val="24"/>
          <w:lang w:eastAsia="pl-PL"/>
        </w:rPr>
        <w:br/>
        <w:t>Wst</w:t>
      </w:r>
      <w:r>
        <w:rPr>
          <w:rFonts w:ascii="Times New Roman" w:eastAsia="Times New Roman" w:hAnsi="Times New Roman" w:cs="Times New Roman"/>
          <w:sz w:val="24"/>
          <w:szCs w:val="24"/>
          <w:lang w:eastAsia="pl-PL"/>
        </w:rPr>
        <w:t xml:space="preserve">ępny harmonogram postępowania: </w:t>
      </w:r>
      <w:r w:rsidRPr="00872A30">
        <w:rPr>
          <w:rFonts w:ascii="Times New Roman" w:eastAsia="Times New Roman" w:hAnsi="Times New Roman" w:cs="Times New Roman"/>
          <w:sz w:val="24"/>
          <w:szCs w:val="24"/>
          <w:lang w:eastAsia="pl-PL"/>
        </w:rPr>
        <w:br/>
        <w:t xml:space="preserve">Podział dialogu na etapy w celu ograniczenia liczby rozwiązań: </w:t>
      </w:r>
      <w:r w:rsidRPr="00872A30">
        <w:rPr>
          <w:rFonts w:ascii="Times New Roman" w:eastAsia="Times New Roman" w:hAnsi="Times New Roman" w:cs="Times New Roman"/>
          <w:sz w:val="24"/>
          <w:szCs w:val="24"/>
          <w:lang w:eastAsia="pl-PL"/>
        </w:rPr>
        <w:br/>
        <w:t>Należy podać infor</w:t>
      </w:r>
      <w:r>
        <w:rPr>
          <w:rFonts w:ascii="Times New Roman" w:eastAsia="Times New Roman" w:hAnsi="Times New Roman" w:cs="Times New Roman"/>
          <w:sz w:val="24"/>
          <w:szCs w:val="24"/>
          <w:lang w:eastAsia="pl-PL"/>
        </w:rPr>
        <w:t>macje na temat etapów dialogu:</w:t>
      </w:r>
      <w:r w:rsidRPr="00872A30">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IV.3.3) Informacje na temat partnerstwa innowacyjnego</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Elementy opisu przedmiotu zamówienia definiujące minimalne wymagania, którym muszą odpowiadać wszystkie oferty:</w:t>
      </w:r>
      <w:r>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w:t>
      </w:r>
      <w:r>
        <w:rPr>
          <w:rFonts w:ascii="Times New Roman" w:eastAsia="Times New Roman" w:hAnsi="Times New Roman" w:cs="Times New Roman"/>
          <w:sz w:val="24"/>
          <w:szCs w:val="24"/>
          <w:lang w:eastAsia="pl-PL"/>
        </w:rPr>
        <w:t xml:space="preserve">istotnych warunków zamówienia: </w:t>
      </w:r>
      <w:r w:rsidRPr="00872A30">
        <w:rPr>
          <w:rFonts w:ascii="Times New Roman" w:eastAsia="Times New Roman" w:hAnsi="Times New Roman" w:cs="Times New Roman"/>
          <w:sz w:val="24"/>
          <w:szCs w:val="24"/>
          <w:lang w:eastAsia="pl-PL"/>
        </w:rPr>
        <w:br/>
        <w:t xml:space="preserve">Informacje dodatkowe: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IV.4) Licytacja elektroniczna </w:t>
      </w:r>
      <w:r w:rsidRPr="00872A30">
        <w:rPr>
          <w:rFonts w:ascii="Times New Roman" w:eastAsia="Times New Roman" w:hAnsi="Times New Roman" w:cs="Times New Roman"/>
          <w:sz w:val="24"/>
          <w:szCs w:val="24"/>
          <w:lang w:eastAsia="pl-PL"/>
        </w:rPr>
        <w:br/>
        <w:t xml:space="preserve">Adres strony internetowej, na której będzie prowadzona licytacja elektroniczna: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Informacje o liczbie etapów licytacji elektronicznej i czasie ich trwania: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Czas trw</w:t>
      </w:r>
      <w:r>
        <w:rPr>
          <w:rFonts w:ascii="Times New Roman" w:eastAsia="Times New Roman" w:hAnsi="Times New Roman" w:cs="Times New Roman"/>
          <w:sz w:val="24"/>
          <w:szCs w:val="24"/>
          <w:lang w:eastAsia="pl-PL"/>
        </w:rPr>
        <w:t xml:space="preserve">ania: </w:t>
      </w:r>
      <w:r w:rsidRPr="00872A3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Termin składania wniosków o dopuszczenie do udziału w licytacji elektronicznej: </w:t>
      </w:r>
      <w:r w:rsidRPr="00872A30">
        <w:rPr>
          <w:rFonts w:ascii="Times New Roman" w:eastAsia="Times New Roman" w:hAnsi="Times New Roman" w:cs="Times New Roman"/>
          <w:sz w:val="24"/>
          <w:szCs w:val="24"/>
          <w:lang w:eastAsia="pl-PL"/>
        </w:rPr>
        <w:br/>
        <w:t xml:space="preserve">Data: godzina: </w:t>
      </w:r>
      <w:r w:rsidRPr="00872A30">
        <w:rPr>
          <w:rFonts w:ascii="Times New Roman" w:eastAsia="Times New Roman" w:hAnsi="Times New Roman" w:cs="Times New Roman"/>
          <w:sz w:val="24"/>
          <w:szCs w:val="24"/>
          <w:lang w:eastAsia="pl-PL"/>
        </w:rPr>
        <w:br/>
        <w:t xml:space="preserve">Termin otwarcia licytacji elektronicznej: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t xml:space="preserve">Termin i warunki zamknięcia licytacji elektronicznej: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r w:rsidRPr="00872A30">
        <w:rPr>
          <w:rFonts w:ascii="Times New Roman" w:eastAsia="Times New Roman" w:hAnsi="Times New Roman" w:cs="Times New Roman"/>
          <w:sz w:val="24"/>
          <w:szCs w:val="24"/>
          <w:lang w:eastAsia="pl-PL"/>
        </w:rPr>
        <w:br/>
        <w:t xml:space="preserve">Wymagania dotyczące zabezpieczenia należytego wykonania umowy: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lang w:eastAsia="pl-PL"/>
        </w:rPr>
        <w:br/>
        <w:t xml:space="preserve">Informacje dodatkowe: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r w:rsidRPr="00872A30">
        <w:rPr>
          <w:rFonts w:ascii="Times New Roman" w:eastAsia="Times New Roman" w:hAnsi="Times New Roman" w:cs="Times New Roman"/>
          <w:b/>
          <w:bCs/>
          <w:sz w:val="24"/>
          <w:szCs w:val="24"/>
          <w:lang w:eastAsia="pl-PL"/>
        </w:rPr>
        <w:t>IV.5) ZMIANA UMOWY</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72A30">
        <w:rPr>
          <w:rFonts w:ascii="Times New Roman" w:eastAsia="Times New Roman" w:hAnsi="Times New Roman" w:cs="Times New Roman"/>
          <w:sz w:val="24"/>
          <w:szCs w:val="24"/>
          <w:lang w:eastAsia="pl-PL"/>
        </w:rPr>
        <w:t xml:space="preserve"> Tak </w:t>
      </w:r>
      <w:r w:rsidRPr="00872A30">
        <w:rPr>
          <w:rFonts w:ascii="Times New Roman" w:eastAsia="Times New Roman" w:hAnsi="Times New Roman" w:cs="Times New Roman"/>
          <w:sz w:val="24"/>
          <w:szCs w:val="24"/>
          <w:lang w:eastAsia="pl-PL"/>
        </w:rPr>
        <w:br/>
        <w:t xml:space="preserve">Należy wskazać zakres, charakter zmian oraz warunki wprowadzenia zmian: </w:t>
      </w:r>
      <w:r w:rsidRPr="00872A30">
        <w:rPr>
          <w:rFonts w:ascii="Times New Roman" w:eastAsia="Times New Roman" w:hAnsi="Times New Roman" w:cs="Times New Roman"/>
          <w:sz w:val="24"/>
          <w:szCs w:val="24"/>
          <w:lang w:eastAsia="pl-PL"/>
        </w:rPr>
        <w:br/>
        <w:t xml:space="preserve">Zmiana postanowień niniejszej umowy może nastąpić jedynie wtedy, gdy nie jest ona sprzeczna z ustawą Prawo zamówień publicznych. Dopuszcza się możliwość zmiany umowy w zakresie dotyczącym zmiany wynagrodzenia Wykonawcy w przypadku ustawowej zmiany: a) zmiany ustawowej stawki podatku VAT jeżeli zmiana ta ma wpływ na koszt wykonania zamówienia przez Wykonawcę: w przypadku wzrostu stawki VAT, wartość brutto umowy może ulec zmianie. W przypadku obniżenia stawki VAT, wartość brutto umowy może zostać odpowiednio zmniejszona; b)zmiany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wysokości minimalnego wynagrodzenia za pracę; c)zmiany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ubezpieczenia społeczne lub zdrowotne; d)zasad gromadzenia i wysokości wpłat do pracowniczych planów kapitałowych, o których mowa w ustawie z dnia 4 października 2018r. o pracowniczych planach kapitałowych. Zmiana umowy w zakresie dotyczącym zmiany: 1)danych teleadresowych, 2)danych rejestrowych, następuje poprzez pisemne zgłoszenie tego faktu drugiej Stronie i nie wymaga zawarcia aneksu do umowy. Zmiana umowy dokonana z naruszeniem przepisów ustawy Prawo Zamówień Publicznych jest nieważna.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IV.6) INFORMACJE ADMINISTRACYJNE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IV.6.1) Sposób udostępniania </w:t>
      </w:r>
      <w:proofErr w:type="spellStart"/>
      <w:r w:rsidRPr="00872A30">
        <w:rPr>
          <w:rFonts w:ascii="Times New Roman" w:eastAsia="Times New Roman" w:hAnsi="Times New Roman" w:cs="Times New Roman"/>
          <w:b/>
          <w:bCs/>
          <w:sz w:val="24"/>
          <w:szCs w:val="24"/>
          <w:lang w:eastAsia="pl-PL"/>
        </w:rPr>
        <w:t>informacji</w:t>
      </w:r>
      <w:proofErr w:type="spellEnd"/>
      <w:r w:rsidRPr="00872A30">
        <w:rPr>
          <w:rFonts w:ascii="Times New Roman" w:eastAsia="Times New Roman" w:hAnsi="Times New Roman" w:cs="Times New Roman"/>
          <w:b/>
          <w:bCs/>
          <w:sz w:val="24"/>
          <w:szCs w:val="24"/>
          <w:lang w:eastAsia="pl-PL"/>
        </w:rPr>
        <w:t xml:space="preserve"> o charakterze poufnym </w:t>
      </w:r>
      <w:r w:rsidRPr="00872A30">
        <w:rPr>
          <w:rFonts w:ascii="Times New Roman" w:eastAsia="Times New Roman" w:hAnsi="Times New Roman" w:cs="Times New Roman"/>
          <w:i/>
          <w:iCs/>
          <w:sz w:val="24"/>
          <w:szCs w:val="24"/>
          <w:lang w:eastAsia="pl-PL"/>
        </w:rPr>
        <w:t xml:space="preserve">(jeżeli dotyczy):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Środki służące ochronie </w:t>
      </w:r>
      <w:proofErr w:type="spellStart"/>
      <w:r w:rsidRPr="00872A30">
        <w:rPr>
          <w:rFonts w:ascii="Times New Roman" w:eastAsia="Times New Roman" w:hAnsi="Times New Roman" w:cs="Times New Roman"/>
          <w:b/>
          <w:bCs/>
          <w:sz w:val="24"/>
          <w:szCs w:val="24"/>
          <w:lang w:eastAsia="pl-PL"/>
        </w:rPr>
        <w:t>informacji</w:t>
      </w:r>
      <w:proofErr w:type="spellEnd"/>
      <w:r w:rsidRPr="00872A30">
        <w:rPr>
          <w:rFonts w:ascii="Times New Roman" w:eastAsia="Times New Roman" w:hAnsi="Times New Roman" w:cs="Times New Roman"/>
          <w:b/>
          <w:bCs/>
          <w:sz w:val="24"/>
          <w:szCs w:val="24"/>
          <w:lang w:eastAsia="pl-PL"/>
        </w:rPr>
        <w:t xml:space="preserve"> o charakterze poufnym</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72A30">
        <w:rPr>
          <w:rFonts w:ascii="Times New Roman" w:eastAsia="Times New Roman" w:hAnsi="Times New Roman" w:cs="Times New Roman"/>
          <w:sz w:val="24"/>
          <w:szCs w:val="24"/>
          <w:lang w:eastAsia="pl-PL"/>
        </w:rPr>
        <w:br/>
        <w:t xml:space="preserve">Data: 2019-05-29, godzina: 09:00, </w:t>
      </w:r>
      <w:r w:rsidRPr="00872A3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72A30">
        <w:rPr>
          <w:rFonts w:ascii="Times New Roman" w:eastAsia="Times New Roman" w:hAnsi="Times New Roman" w:cs="Times New Roman"/>
          <w:sz w:val="24"/>
          <w:szCs w:val="24"/>
          <w:lang w:eastAsia="pl-PL"/>
        </w:rPr>
        <w:br/>
        <w:t xml:space="preserve">Nie </w:t>
      </w:r>
      <w:r w:rsidRPr="00872A30">
        <w:rPr>
          <w:rFonts w:ascii="Times New Roman" w:eastAsia="Times New Roman" w:hAnsi="Times New Roman" w:cs="Times New Roman"/>
          <w:sz w:val="24"/>
          <w:szCs w:val="24"/>
          <w:lang w:eastAsia="pl-PL"/>
        </w:rPr>
        <w:br/>
        <w:t xml:space="preserve">Wskazać powody: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sz w:val="24"/>
          <w:szCs w:val="24"/>
          <w:lang w:eastAsia="pl-PL"/>
        </w:rPr>
        <w:lastRenderedPageBreak/>
        <w:t xml:space="preserve">Język lub języki, w jakich mogą być sporządzane oferty lub wnioski o dopuszczenie do udziału w postępowaniu </w:t>
      </w:r>
      <w:r w:rsidRPr="00872A30">
        <w:rPr>
          <w:rFonts w:ascii="Times New Roman" w:eastAsia="Times New Roman" w:hAnsi="Times New Roman" w:cs="Times New Roman"/>
          <w:sz w:val="24"/>
          <w:szCs w:val="24"/>
          <w:lang w:eastAsia="pl-PL"/>
        </w:rPr>
        <w:br/>
        <w:t xml:space="preserve">&gt; Oferta musi być złożona w języku polskim.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 xml:space="preserve">IV.6.3) Termin związania ofertą: </w:t>
      </w:r>
      <w:r w:rsidRPr="00872A30">
        <w:rPr>
          <w:rFonts w:ascii="Times New Roman" w:eastAsia="Times New Roman" w:hAnsi="Times New Roman" w:cs="Times New Roman"/>
          <w:sz w:val="24"/>
          <w:szCs w:val="24"/>
          <w:lang w:eastAsia="pl-PL"/>
        </w:rPr>
        <w:t xml:space="preserve">do: okres w dniach: 30 (od ostatecznego terminu składania ofert)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72A30">
        <w:rPr>
          <w:rFonts w:ascii="Times New Roman" w:eastAsia="Times New Roman" w:hAnsi="Times New Roman" w:cs="Times New Roman"/>
          <w:sz w:val="24"/>
          <w:szCs w:val="24"/>
          <w:lang w:eastAsia="pl-PL"/>
        </w:rPr>
        <w:t xml:space="preserve"> Nie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72A30">
        <w:rPr>
          <w:rFonts w:ascii="Times New Roman" w:eastAsia="Times New Roman" w:hAnsi="Times New Roman" w:cs="Times New Roman"/>
          <w:sz w:val="24"/>
          <w:szCs w:val="24"/>
          <w:lang w:eastAsia="pl-PL"/>
        </w:rPr>
        <w:t xml:space="preserve"> Nie </w:t>
      </w:r>
      <w:r w:rsidRPr="00872A30">
        <w:rPr>
          <w:rFonts w:ascii="Times New Roman" w:eastAsia="Times New Roman" w:hAnsi="Times New Roman" w:cs="Times New Roman"/>
          <w:sz w:val="24"/>
          <w:szCs w:val="24"/>
          <w:lang w:eastAsia="pl-PL"/>
        </w:rPr>
        <w:br/>
      </w:r>
      <w:r w:rsidRPr="00872A30">
        <w:rPr>
          <w:rFonts w:ascii="Times New Roman" w:eastAsia="Times New Roman" w:hAnsi="Times New Roman" w:cs="Times New Roman"/>
          <w:b/>
          <w:bCs/>
          <w:sz w:val="24"/>
          <w:szCs w:val="24"/>
          <w:lang w:eastAsia="pl-PL"/>
        </w:rPr>
        <w:t>IV.6.6) Informacje dodatkowe:</w:t>
      </w:r>
      <w:r w:rsidRPr="00872A30">
        <w:rPr>
          <w:rFonts w:ascii="Times New Roman" w:eastAsia="Times New Roman" w:hAnsi="Times New Roman" w:cs="Times New Roman"/>
          <w:sz w:val="24"/>
          <w:szCs w:val="24"/>
          <w:lang w:eastAsia="pl-PL"/>
        </w:rPr>
        <w:t xml:space="preserve"> </w:t>
      </w:r>
      <w:r w:rsidRPr="00872A30">
        <w:rPr>
          <w:rFonts w:ascii="Times New Roman" w:eastAsia="Times New Roman" w:hAnsi="Times New Roman" w:cs="Times New Roman"/>
          <w:sz w:val="24"/>
          <w:szCs w:val="24"/>
          <w:lang w:eastAsia="pl-PL"/>
        </w:rPr>
        <w:br/>
      </w:r>
    </w:p>
    <w:p w:rsidR="00872A30" w:rsidRPr="00872A30" w:rsidRDefault="00872A30" w:rsidP="00872A30">
      <w:pPr>
        <w:spacing w:after="0" w:line="240" w:lineRule="auto"/>
        <w:jc w:val="center"/>
        <w:rPr>
          <w:rFonts w:ascii="Times New Roman" w:eastAsia="Times New Roman" w:hAnsi="Times New Roman" w:cs="Times New Roman"/>
          <w:sz w:val="24"/>
          <w:szCs w:val="24"/>
          <w:lang w:eastAsia="pl-PL"/>
        </w:rPr>
      </w:pPr>
      <w:r w:rsidRPr="00872A30">
        <w:rPr>
          <w:rFonts w:ascii="Times New Roman" w:eastAsia="Times New Roman" w:hAnsi="Times New Roman" w:cs="Times New Roman"/>
          <w:sz w:val="24"/>
          <w:szCs w:val="24"/>
          <w:u w:val="single"/>
          <w:lang w:eastAsia="pl-PL"/>
        </w:rPr>
        <w:t xml:space="preserve">ZAŁĄCZNIK I - INFORMACJE DOTYCZĄCE OFERT CZĘŚCIOWYCH </w:t>
      </w:r>
    </w:p>
    <w:p w:rsidR="00872A30" w:rsidRPr="00872A30" w:rsidRDefault="00872A30" w:rsidP="00872A30">
      <w:pPr>
        <w:spacing w:after="0" w:line="240" w:lineRule="auto"/>
        <w:rPr>
          <w:rFonts w:ascii="Times New Roman" w:eastAsia="Times New Roman" w:hAnsi="Times New Roman" w:cs="Times New Roman"/>
          <w:sz w:val="24"/>
          <w:szCs w:val="24"/>
          <w:lang w:eastAsia="pl-PL"/>
        </w:rPr>
      </w:pPr>
    </w:p>
    <w:p w:rsidR="00872A30" w:rsidRPr="00872A30" w:rsidRDefault="00872A30" w:rsidP="00872A30">
      <w:pPr>
        <w:spacing w:after="0" w:line="240" w:lineRule="auto"/>
        <w:rPr>
          <w:rFonts w:ascii="Times New Roman" w:eastAsia="Times New Roman" w:hAnsi="Times New Roman" w:cs="Times New Roman"/>
          <w:sz w:val="24"/>
          <w:szCs w:val="24"/>
          <w:lang w:eastAsia="pl-PL"/>
        </w:rPr>
      </w:pPr>
    </w:p>
    <w:p w:rsidR="00872A30" w:rsidRPr="00872A30" w:rsidRDefault="00872A30" w:rsidP="00872A30">
      <w:pPr>
        <w:spacing w:after="240" w:line="240" w:lineRule="auto"/>
        <w:rPr>
          <w:rFonts w:ascii="Times New Roman" w:eastAsia="Times New Roman" w:hAnsi="Times New Roman" w:cs="Times New Roman"/>
          <w:sz w:val="24"/>
          <w:szCs w:val="24"/>
          <w:lang w:eastAsia="pl-PL"/>
        </w:rPr>
      </w:pPr>
    </w:p>
    <w:p w:rsidR="00872A30" w:rsidRPr="00872A30" w:rsidRDefault="00872A30" w:rsidP="00872A3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72A30" w:rsidRPr="00872A30" w:rsidTr="00872A30">
        <w:trPr>
          <w:tblCellSpacing w:w="15" w:type="dxa"/>
        </w:trPr>
        <w:tc>
          <w:tcPr>
            <w:tcW w:w="0" w:type="auto"/>
            <w:vAlign w:val="center"/>
            <w:hideMark/>
          </w:tcPr>
          <w:p w:rsidR="00872A30" w:rsidRPr="00872A30" w:rsidRDefault="00872A30" w:rsidP="00872A30">
            <w:pPr>
              <w:spacing w:after="0" w:line="240" w:lineRule="auto"/>
              <w:rPr>
                <w:rFonts w:ascii="Times New Roman" w:eastAsia="Times New Roman" w:hAnsi="Times New Roman" w:cs="Times New Roman"/>
                <w:sz w:val="24"/>
                <w:szCs w:val="24"/>
                <w:lang w:eastAsia="pl-PL"/>
              </w:rPr>
            </w:pPr>
          </w:p>
        </w:tc>
      </w:tr>
    </w:tbl>
    <w:p w:rsidR="00872A30" w:rsidRPr="00872A30" w:rsidRDefault="00872A30" w:rsidP="00872A30">
      <w:pPr>
        <w:pBdr>
          <w:top w:val="single" w:sz="6" w:space="1" w:color="auto"/>
        </w:pBdr>
        <w:spacing w:after="0" w:line="240" w:lineRule="auto"/>
        <w:jc w:val="center"/>
        <w:rPr>
          <w:rFonts w:ascii="Arial" w:eastAsia="Times New Roman" w:hAnsi="Arial" w:cs="Arial"/>
          <w:vanish/>
          <w:sz w:val="16"/>
          <w:szCs w:val="16"/>
          <w:lang w:eastAsia="pl-PL"/>
        </w:rPr>
      </w:pPr>
      <w:r w:rsidRPr="00872A30">
        <w:rPr>
          <w:rFonts w:ascii="Arial" w:eastAsia="Times New Roman" w:hAnsi="Arial" w:cs="Arial"/>
          <w:vanish/>
          <w:sz w:val="16"/>
          <w:szCs w:val="16"/>
          <w:lang w:eastAsia="pl-PL"/>
        </w:rPr>
        <w:t>Dół formularza</w:t>
      </w:r>
    </w:p>
    <w:p w:rsidR="00872A30" w:rsidRPr="00872A30" w:rsidRDefault="00872A30" w:rsidP="00872A30">
      <w:pPr>
        <w:pBdr>
          <w:bottom w:val="single" w:sz="6" w:space="1" w:color="auto"/>
        </w:pBdr>
        <w:spacing w:after="0" w:line="240" w:lineRule="auto"/>
        <w:jc w:val="center"/>
        <w:rPr>
          <w:rFonts w:ascii="Arial" w:eastAsia="Times New Roman" w:hAnsi="Arial" w:cs="Arial"/>
          <w:vanish/>
          <w:sz w:val="16"/>
          <w:szCs w:val="16"/>
          <w:lang w:eastAsia="pl-PL"/>
        </w:rPr>
      </w:pPr>
      <w:r w:rsidRPr="00872A30">
        <w:rPr>
          <w:rFonts w:ascii="Arial" w:eastAsia="Times New Roman" w:hAnsi="Arial" w:cs="Arial"/>
          <w:vanish/>
          <w:sz w:val="16"/>
          <w:szCs w:val="16"/>
          <w:lang w:eastAsia="pl-PL"/>
        </w:rPr>
        <w:t>Początek formularza</w:t>
      </w:r>
    </w:p>
    <w:p w:rsidR="00872A30" w:rsidRPr="00872A30" w:rsidRDefault="00872A30" w:rsidP="00872A30">
      <w:pPr>
        <w:pBdr>
          <w:top w:val="single" w:sz="6" w:space="1" w:color="auto"/>
        </w:pBdr>
        <w:spacing w:after="0" w:line="240" w:lineRule="auto"/>
        <w:jc w:val="center"/>
        <w:rPr>
          <w:rFonts w:ascii="Arial" w:eastAsia="Times New Roman" w:hAnsi="Arial" w:cs="Arial"/>
          <w:vanish/>
          <w:sz w:val="16"/>
          <w:szCs w:val="16"/>
          <w:lang w:eastAsia="pl-PL"/>
        </w:rPr>
      </w:pPr>
      <w:r w:rsidRPr="00872A30">
        <w:rPr>
          <w:rFonts w:ascii="Arial" w:eastAsia="Times New Roman" w:hAnsi="Arial" w:cs="Arial"/>
          <w:vanish/>
          <w:sz w:val="16"/>
          <w:szCs w:val="16"/>
          <w:lang w:eastAsia="pl-PL"/>
        </w:rPr>
        <w:t>Dół formularza</w:t>
      </w:r>
    </w:p>
    <w:p w:rsidR="001E4F41" w:rsidRDefault="001E4F41"/>
    <w:sectPr w:rsidR="001E4F41" w:rsidSect="00872A30">
      <w:pgSz w:w="11906" w:h="16838"/>
      <w:pgMar w:top="56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872A30"/>
    <w:rsid w:val="001E4F41"/>
    <w:rsid w:val="00872A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4F4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872A30"/>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872A30"/>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872A3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872A30"/>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849678604">
      <w:bodyDiv w:val="1"/>
      <w:marLeft w:val="0"/>
      <w:marRight w:val="0"/>
      <w:marTop w:val="0"/>
      <w:marBottom w:val="0"/>
      <w:divBdr>
        <w:top w:val="none" w:sz="0" w:space="0" w:color="auto"/>
        <w:left w:val="none" w:sz="0" w:space="0" w:color="auto"/>
        <w:bottom w:val="none" w:sz="0" w:space="0" w:color="auto"/>
        <w:right w:val="none" w:sz="0" w:space="0" w:color="auto"/>
      </w:divBdr>
      <w:divsChild>
        <w:div w:id="788813434">
          <w:marLeft w:val="0"/>
          <w:marRight w:val="0"/>
          <w:marTop w:val="0"/>
          <w:marBottom w:val="0"/>
          <w:divBdr>
            <w:top w:val="none" w:sz="0" w:space="0" w:color="auto"/>
            <w:left w:val="none" w:sz="0" w:space="0" w:color="auto"/>
            <w:bottom w:val="none" w:sz="0" w:space="0" w:color="auto"/>
            <w:right w:val="none" w:sz="0" w:space="0" w:color="auto"/>
          </w:divBdr>
          <w:divsChild>
            <w:div w:id="1791584168">
              <w:marLeft w:val="0"/>
              <w:marRight w:val="0"/>
              <w:marTop w:val="0"/>
              <w:marBottom w:val="0"/>
              <w:divBdr>
                <w:top w:val="none" w:sz="0" w:space="0" w:color="auto"/>
                <w:left w:val="none" w:sz="0" w:space="0" w:color="auto"/>
                <w:bottom w:val="none" w:sz="0" w:space="0" w:color="auto"/>
                <w:right w:val="none" w:sz="0" w:space="0" w:color="auto"/>
              </w:divBdr>
              <w:divsChild>
                <w:div w:id="1267008840">
                  <w:marLeft w:val="0"/>
                  <w:marRight w:val="0"/>
                  <w:marTop w:val="0"/>
                  <w:marBottom w:val="0"/>
                  <w:divBdr>
                    <w:top w:val="none" w:sz="0" w:space="0" w:color="auto"/>
                    <w:left w:val="none" w:sz="0" w:space="0" w:color="auto"/>
                    <w:bottom w:val="none" w:sz="0" w:space="0" w:color="auto"/>
                    <w:right w:val="none" w:sz="0" w:space="0" w:color="auto"/>
                  </w:divBdr>
                </w:div>
                <w:div w:id="430128629">
                  <w:marLeft w:val="0"/>
                  <w:marRight w:val="0"/>
                  <w:marTop w:val="0"/>
                  <w:marBottom w:val="0"/>
                  <w:divBdr>
                    <w:top w:val="none" w:sz="0" w:space="0" w:color="auto"/>
                    <w:left w:val="none" w:sz="0" w:space="0" w:color="auto"/>
                    <w:bottom w:val="none" w:sz="0" w:space="0" w:color="auto"/>
                    <w:right w:val="none" w:sz="0" w:space="0" w:color="auto"/>
                  </w:divBdr>
                </w:div>
                <w:div w:id="1574244791">
                  <w:marLeft w:val="0"/>
                  <w:marRight w:val="0"/>
                  <w:marTop w:val="0"/>
                  <w:marBottom w:val="0"/>
                  <w:divBdr>
                    <w:top w:val="none" w:sz="0" w:space="0" w:color="auto"/>
                    <w:left w:val="none" w:sz="0" w:space="0" w:color="auto"/>
                    <w:bottom w:val="none" w:sz="0" w:space="0" w:color="auto"/>
                    <w:right w:val="none" w:sz="0" w:space="0" w:color="auto"/>
                  </w:divBdr>
                  <w:divsChild>
                    <w:div w:id="124154390">
                      <w:marLeft w:val="0"/>
                      <w:marRight w:val="0"/>
                      <w:marTop w:val="0"/>
                      <w:marBottom w:val="0"/>
                      <w:divBdr>
                        <w:top w:val="none" w:sz="0" w:space="0" w:color="auto"/>
                        <w:left w:val="none" w:sz="0" w:space="0" w:color="auto"/>
                        <w:bottom w:val="none" w:sz="0" w:space="0" w:color="auto"/>
                        <w:right w:val="none" w:sz="0" w:space="0" w:color="auto"/>
                      </w:divBdr>
                    </w:div>
                  </w:divsChild>
                </w:div>
                <w:div w:id="1021394249">
                  <w:marLeft w:val="0"/>
                  <w:marRight w:val="0"/>
                  <w:marTop w:val="0"/>
                  <w:marBottom w:val="0"/>
                  <w:divBdr>
                    <w:top w:val="none" w:sz="0" w:space="0" w:color="auto"/>
                    <w:left w:val="none" w:sz="0" w:space="0" w:color="auto"/>
                    <w:bottom w:val="none" w:sz="0" w:space="0" w:color="auto"/>
                    <w:right w:val="none" w:sz="0" w:space="0" w:color="auto"/>
                  </w:divBdr>
                  <w:divsChild>
                    <w:div w:id="541745077">
                      <w:marLeft w:val="0"/>
                      <w:marRight w:val="0"/>
                      <w:marTop w:val="0"/>
                      <w:marBottom w:val="0"/>
                      <w:divBdr>
                        <w:top w:val="none" w:sz="0" w:space="0" w:color="auto"/>
                        <w:left w:val="none" w:sz="0" w:space="0" w:color="auto"/>
                        <w:bottom w:val="none" w:sz="0" w:space="0" w:color="auto"/>
                        <w:right w:val="none" w:sz="0" w:space="0" w:color="auto"/>
                      </w:divBdr>
                    </w:div>
                  </w:divsChild>
                </w:div>
                <w:div w:id="578255207">
                  <w:marLeft w:val="0"/>
                  <w:marRight w:val="0"/>
                  <w:marTop w:val="0"/>
                  <w:marBottom w:val="0"/>
                  <w:divBdr>
                    <w:top w:val="none" w:sz="0" w:space="0" w:color="auto"/>
                    <w:left w:val="none" w:sz="0" w:space="0" w:color="auto"/>
                    <w:bottom w:val="none" w:sz="0" w:space="0" w:color="auto"/>
                    <w:right w:val="none" w:sz="0" w:space="0" w:color="auto"/>
                  </w:divBdr>
                  <w:divsChild>
                    <w:div w:id="834802491">
                      <w:marLeft w:val="0"/>
                      <w:marRight w:val="0"/>
                      <w:marTop w:val="0"/>
                      <w:marBottom w:val="0"/>
                      <w:divBdr>
                        <w:top w:val="none" w:sz="0" w:space="0" w:color="auto"/>
                        <w:left w:val="none" w:sz="0" w:space="0" w:color="auto"/>
                        <w:bottom w:val="none" w:sz="0" w:space="0" w:color="auto"/>
                        <w:right w:val="none" w:sz="0" w:space="0" w:color="auto"/>
                      </w:divBdr>
                    </w:div>
                    <w:div w:id="1239435581">
                      <w:marLeft w:val="0"/>
                      <w:marRight w:val="0"/>
                      <w:marTop w:val="0"/>
                      <w:marBottom w:val="0"/>
                      <w:divBdr>
                        <w:top w:val="none" w:sz="0" w:space="0" w:color="auto"/>
                        <w:left w:val="none" w:sz="0" w:space="0" w:color="auto"/>
                        <w:bottom w:val="none" w:sz="0" w:space="0" w:color="auto"/>
                        <w:right w:val="none" w:sz="0" w:space="0" w:color="auto"/>
                      </w:divBdr>
                    </w:div>
                    <w:div w:id="979531036">
                      <w:marLeft w:val="0"/>
                      <w:marRight w:val="0"/>
                      <w:marTop w:val="0"/>
                      <w:marBottom w:val="0"/>
                      <w:divBdr>
                        <w:top w:val="none" w:sz="0" w:space="0" w:color="auto"/>
                        <w:left w:val="none" w:sz="0" w:space="0" w:color="auto"/>
                        <w:bottom w:val="none" w:sz="0" w:space="0" w:color="auto"/>
                        <w:right w:val="none" w:sz="0" w:space="0" w:color="auto"/>
                      </w:divBdr>
                    </w:div>
                    <w:div w:id="1307008735">
                      <w:marLeft w:val="0"/>
                      <w:marRight w:val="0"/>
                      <w:marTop w:val="0"/>
                      <w:marBottom w:val="0"/>
                      <w:divBdr>
                        <w:top w:val="none" w:sz="0" w:space="0" w:color="auto"/>
                        <w:left w:val="none" w:sz="0" w:space="0" w:color="auto"/>
                        <w:bottom w:val="none" w:sz="0" w:space="0" w:color="auto"/>
                        <w:right w:val="none" w:sz="0" w:space="0" w:color="auto"/>
                      </w:divBdr>
                    </w:div>
                  </w:divsChild>
                </w:div>
                <w:div w:id="1605186029">
                  <w:marLeft w:val="0"/>
                  <w:marRight w:val="0"/>
                  <w:marTop w:val="0"/>
                  <w:marBottom w:val="0"/>
                  <w:divBdr>
                    <w:top w:val="none" w:sz="0" w:space="0" w:color="auto"/>
                    <w:left w:val="none" w:sz="0" w:space="0" w:color="auto"/>
                    <w:bottom w:val="none" w:sz="0" w:space="0" w:color="auto"/>
                    <w:right w:val="none" w:sz="0" w:space="0" w:color="auto"/>
                  </w:divBdr>
                  <w:divsChild>
                    <w:div w:id="240989298">
                      <w:marLeft w:val="0"/>
                      <w:marRight w:val="0"/>
                      <w:marTop w:val="0"/>
                      <w:marBottom w:val="0"/>
                      <w:divBdr>
                        <w:top w:val="none" w:sz="0" w:space="0" w:color="auto"/>
                        <w:left w:val="none" w:sz="0" w:space="0" w:color="auto"/>
                        <w:bottom w:val="none" w:sz="0" w:space="0" w:color="auto"/>
                        <w:right w:val="none" w:sz="0" w:space="0" w:color="auto"/>
                      </w:divBdr>
                    </w:div>
                    <w:div w:id="591428251">
                      <w:marLeft w:val="0"/>
                      <w:marRight w:val="0"/>
                      <w:marTop w:val="0"/>
                      <w:marBottom w:val="0"/>
                      <w:divBdr>
                        <w:top w:val="none" w:sz="0" w:space="0" w:color="auto"/>
                        <w:left w:val="none" w:sz="0" w:space="0" w:color="auto"/>
                        <w:bottom w:val="none" w:sz="0" w:space="0" w:color="auto"/>
                        <w:right w:val="none" w:sz="0" w:space="0" w:color="auto"/>
                      </w:divBdr>
                    </w:div>
                    <w:div w:id="1025212123">
                      <w:marLeft w:val="0"/>
                      <w:marRight w:val="0"/>
                      <w:marTop w:val="0"/>
                      <w:marBottom w:val="0"/>
                      <w:divBdr>
                        <w:top w:val="none" w:sz="0" w:space="0" w:color="auto"/>
                        <w:left w:val="none" w:sz="0" w:space="0" w:color="auto"/>
                        <w:bottom w:val="none" w:sz="0" w:space="0" w:color="auto"/>
                        <w:right w:val="none" w:sz="0" w:space="0" w:color="auto"/>
                      </w:divBdr>
                    </w:div>
                    <w:div w:id="1014770394">
                      <w:marLeft w:val="0"/>
                      <w:marRight w:val="0"/>
                      <w:marTop w:val="0"/>
                      <w:marBottom w:val="0"/>
                      <w:divBdr>
                        <w:top w:val="none" w:sz="0" w:space="0" w:color="auto"/>
                        <w:left w:val="none" w:sz="0" w:space="0" w:color="auto"/>
                        <w:bottom w:val="none" w:sz="0" w:space="0" w:color="auto"/>
                        <w:right w:val="none" w:sz="0" w:space="0" w:color="auto"/>
                      </w:divBdr>
                    </w:div>
                    <w:div w:id="343480570">
                      <w:marLeft w:val="0"/>
                      <w:marRight w:val="0"/>
                      <w:marTop w:val="0"/>
                      <w:marBottom w:val="0"/>
                      <w:divBdr>
                        <w:top w:val="none" w:sz="0" w:space="0" w:color="auto"/>
                        <w:left w:val="none" w:sz="0" w:space="0" w:color="auto"/>
                        <w:bottom w:val="none" w:sz="0" w:space="0" w:color="auto"/>
                        <w:right w:val="none" w:sz="0" w:space="0" w:color="auto"/>
                      </w:divBdr>
                    </w:div>
                    <w:div w:id="1106849609">
                      <w:marLeft w:val="0"/>
                      <w:marRight w:val="0"/>
                      <w:marTop w:val="0"/>
                      <w:marBottom w:val="0"/>
                      <w:divBdr>
                        <w:top w:val="none" w:sz="0" w:space="0" w:color="auto"/>
                        <w:left w:val="none" w:sz="0" w:space="0" w:color="auto"/>
                        <w:bottom w:val="none" w:sz="0" w:space="0" w:color="auto"/>
                        <w:right w:val="none" w:sz="0" w:space="0" w:color="auto"/>
                      </w:divBdr>
                    </w:div>
                    <w:div w:id="645281458">
                      <w:marLeft w:val="0"/>
                      <w:marRight w:val="0"/>
                      <w:marTop w:val="0"/>
                      <w:marBottom w:val="0"/>
                      <w:divBdr>
                        <w:top w:val="none" w:sz="0" w:space="0" w:color="auto"/>
                        <w:left w:val="none" w:sz="0" w:space="0" w:color="auto"/>
                        <w:bottom w:val="none" w:sz="0" w:space="0" w:color="auto"/>
                        <w:right w:val="none" w:sz="0" w:space="0" w:color="auto"/>
                      </w:divBdr>
                    </w:div>
                  </w:divsChild>
                </w:div>
                <w:div w:id="1680429771">
                  <w:marLeft w:val="0"/>
                  <w:marRight w:val="0"/>
                  <w:marTop w:val="0"/>
                  <w:marBottom w:val="0"/>
                  <w:divBdr>
                    <w:top w:val="none" w:sz="0" w:space="0" w:color="auto"/>
                    <w:left w:val="none" w:sz="0" w:space="0" w:color="auto"/>
                    <w:bottom w:val="none" w:sz="0" w:space="0" w:color="auto"/>
                    <w:right w:val="none" w:sz="0" w:space="0" w:color="auto"/>
                  </w:divBdr>
                  <w:divsChild>
                    <w:div w:id="1892107044">
                      <w:marLeft w:val="0"/>
                      <w:marRight w:val="0"/>
                      <w:marTop w:val="0"/>
                      <w:marBottom w:val="0"/>
                      <w:divBdr>
                        <w:top w:val="none" w:sz="0" w:space="0" w:color="auto"/>
                        <w:left w:val="none" w:sz="0" w:space="0" w:color="auto"/>
                        <w:bottom w:val="none" w:sz="0" w:space="0" w:color="auto"/>
                        <w:right w:val="none" w:sz="0" w:space="0" w:color="auto"/>
                      </w:divBdr>
                    </w:div>
                    <w:div w:id="1611622837">
                      <w:marLeft w:val="0"/>
                      <w:marRight w:val="0"/>
                      <w:marTop w:val="0"/>
                      <w:marBottom w:val="0"/>
                      <w:divBdr>
                        <w:top w:val="none" w:sz="0" w:space="0" w:color="auto"/>
                        <w:left w:val="none" w:sz="0" w:space="0" w:color="auto"/>
                        <w:bottom w:val="none" w:sz="0" w:space="0" w:color="auto"/>
                        <w:right w:val="none" w:sz="0" w:space="0" w:color="auto"/>
                      </w:divBdr>
                    </w:div>
                  </w:divsChild>
                </w:div>
                <w:div w:id="1518888808">
                  <w:marLeft w:val="0"/>
                  <w:marRight w:val="0"/>
                  <w:marTop w:val="0"/>
                  <w:marBottom w:val="0"/>
                  <w:divBdr>
                    <w:top w:val="none" w:sz="0" w:space="0" w:color="auto"/>
                    <w:left w:val="none" w:sz="0" w:space="0" w:color="auto"/>
                    <w:bottom w:val="none" w:sz="0" w:space="0" w:color="auto"/>
                    <w:right w:val="none" w:sz="0" w:space="0" w:color="auto"/>
                  </w:divBdr>
                  <w:divsChild>
                    <w:div w:id="1548910113">
                      <w:marLeft w:val="0"/>
                      <w:marRight w:val="0"/>
                      <w:marTop w:val="0"/>
                      <w:marBottom w:val="0"/>
                      <w:divBdr>
                        <w:top w:val="none" w:sz="0" w:space="0" w:color="auto"/>
                        <w:left w:val="none" w:sz="0" w:space="0" w:color="auto"/>
                        <w:bottom w:val="none" w:sz="0" w:space="0" w:color="auto"/>
                        <w:right w:val="none" w:sz="0" w:space="0" w:color="auto"/>
                      </w:divBdr>
                    </w:div>
                    <w:div w:id="1804350962">
                      <w:marLeft w:val="0"/>
                      <w:marRight w:val="0"/>
                      <w:marTop w:val="0"/>
                      <w:marBottom w:val="0"/>
                      <w:divBdr>
                        <w:top w:val="none" w:sz="0" w:space="0" w:color="auto"/>
                        <w:left w:val="none" w:sz="0" w:space="0" w:color="auto"/>
                        <w:bottom w:val="none" w:sz="0" w:space="0" w:color="auto"/>
                        <w:right w:val="none" w:sz="0" w:space="0" w:color="auto"/>
                      </w:divBdr>
                    </w:div>
                    <w:div w:id="724528117">
                      <w:marLeft w:val="0"/>
                      <w:marRight w:val="0"/>
                      <w:marTop w:val="0"/>
                      <w:marBottom w:val="0"/>
                      <w:divBdr>
                        <w:top w:val="none" w:sz="0" w:space="0" w:color="auto"/>
                        <w:left w:val="none" w:sz="0" w:space="0" w:color="auto"/>
                        <w:bottom w:val="none" w:sz="0" w:space="0" w:color="auto"/>
                        <w:right w:val="none" w:sz="0" w:space="0" w:color="auto"/>
                      </w:divBdr>
                    </w:div>
                    <w:div w:id="1020666507">
                      <w:marLeft w:val="0"/>
                      <w:marRight w:val="0"/>
                      <w:marTop w:val="0"/>
                      <w:marBottom w:val="0"/>
                      <w:divBdr>
                        <w:top w:val="none" w:sz="0" w:space="0" w:color="auto"/>
                        <w:left w:val="none" w:sz="0" w:space="0" w:color="auto"/>
                        <w:bottom w:val="none" w:sz="0" w:space="0" w:color="auto"/>
                        <w:right w:val="none" w:sz="0" w:space="0" w:color="auto"/>
                      </w:divBdr>
                    </w:div>
                    <w:div w:id="836771686">
                      <w:marLeft w:val="0"/>
                      <w:marRight w:val="0"/>
                      <w:marTop w:val="0"/>
                      <w:marBottom w:val="0"/>
                      <w:divBdr>
                        <w:top w:val="none" w:sz="0" w:space="0" w:color="auto"/>
                        <w:left w:val="none" w:sz="0" w:space="0" w:color="auto"/>
                        <w:bottom w:val="none" w:sz="0" w:space="0" w:color="auto"/>
                        <w:right w:val="none" w:sz="0" w:space="0" w:color="auto"/>
                      </w:divBdr>
                    </w:div>
                    <w:div w:id="534468466">
                      <w:marLeft w:val="0"/>
                      <w:marRight w:val="0"/>
                      <w:marTop w:val="0"/>
                      <w:marBottom w:val="0"/>
                      <w:divBdr>
                        <w:top w:val="none" w:sz="0" w:space="0" w:color="auto"/>
                        <w:left w:val="none" w:sz="0" w:space="0" w:color="auto"/>
                        <w:bottom w:val="none" w:sz="0" w:space="0" w:color="auto"/>
                        <w:right w:val="none" w:sz="0" w:space="0" w:color="auto"/>
                      </w:divBdr>
                    </w:div>
                  </w:divsChild>
                </w:div>
                <w:div w:id="606548832">
                  <w:marLeft w:val="0"/>
                  <w:marRight w:val="0"/>
                  <w:marTop w:val="0"/>
                  <w:marBottom w:val="0"/>
                  <w:divBdr>
                    <w:top w:val="none" w:sz="0" w:space="0" w:color="auto"/>
                    <w:left w:val="none" w:sz="0" w:space="0" w:color="auto"/>
                    <w:bottom w:val="none" w:sz="0" w:space="0" w:color="auto"/>
                    <w:right w:val="none" w:sz="0" w:space="0" w:color="auto"/>
                  </w:divBdr>
                  <w:divsChild>
                    <w:div w:id="957104962">
                      <w:marLeft w:val="0"/>
                      <w:marRight w:val="0"/>
                      <w:marTop w:val="0"/>
                      <w:marBottom w:val="0"/>
                      <w:divBdr>
                        <w:top w:val="none" w:sz="0" w:space="0" w:color="auto"/>
                        <w:left w:val="none" w:sz="0" w:space="0" w:color="auto"/>
                        <w:bottom w:val="none" w:sz="0" w:space="0" w:color="auto"/>
                        <w:right w:val="none" w:sz="0" w:space="0" w:color="auto"/>
                      </w:divBdr>
                    </w:div>
                    <w:div w:id="1295982877">
                      <w:marLeft w:val="0"/>
                      <w:marRight w:val="0"/>
                      <w:marTop w:val="0"/>
                      <w:marBottom w:val="0"/>
                      <w:divBdr>
                        <w:top w:val="none" w:sz="0" w:space="0" w:color="auto"/>
                        <w:left w:val="none" w:sz="0" w:space="0" w:color="auto"/>
                        <w:bottom w:val="none" w:sz="0" w:space="0" w:color="auto"/>
                        <w:right w:val="none" w:sz="0" w:space="0" w:color="auto"/>
                      </w:divBdr>
                    </w:div>
                    <w:div w:id="1732919421">
                      <w:marLeft w:val="0"/>
                      <w:marRight w:val="0"/>
                      <w:marTop w:val="0"/>
                      <w:marBottom w:val="0"/>
                      <w:divBdr>
                        <w:top w:val="none" w:sz="0" w:space="0" w:color="auto"/>
                        <w:left w:val="none" w:sz="0" w:space="0" w:color="auto"/>
                        <w:bottom w:val="none" w:sz="0" w:space="0" w:color="auto"/>
                        <w:right w:val="none" w:sz="0" w:space="0" w:color="auto"/>
                      </w:divBdr>
                    </w:div>
                    <w:div w:id="381370178">
                      <w:marLeft w:val="0"/>
                      <w:marRight w:val="0"/>
                      <w:marTop w:val="0"/>
                      <w:marBottom w:val="0"/>
                      <w:divBdr>
                        <w:top w:val="none" w:sz="0" w:space="0" w:color="auto"/>
                        <w:left w:val="none" w:sz="0" w:space="0" w:color="auto"/>
                        <w:bottom w:val="none" w:sz="0" w:space="0" w:color="auto"/>
                        <w:right w:val="none" w:sz="0" w:space="0" w:color="auto"/>
                      </w:divBdr>
                    </w:div>
                    <w:div w:id="1607350257">
                      <w:marLeft w:val="0"/>
                      <w:marRight w:val="0"/>
                      <w:marTop w:val="0"/>
                      <w:marBottom w:val="0"/>
                      <w:divBdr>
                        <w:top w:val="none" w:sz="0" w:space="0" w:color="auto"/>
                        <w:left w:val="none" w:sz="0" w:space="0" w:color="auto"/>
                        <w:bottom w:val="none" w:sz="0" w:space="0" w:color="auto"/>
                        <w:right w:val="none" w:sz="0" w:space="0" w:color="auto"/>
                      </w:divBdr>
                    </w:div>
                    <w:div w:id="654837162">
                      <w:marLeft w:val="0"/>
                      <w:marRight w:val="0"/>
                      <w:marTop w:val="0"/>
                      <w:marBottom w:val="0"/>
                      <w:divBdr>
                        <w:top w:val="none" w:sz="0" w:space="0" w:color="auto"/>
                        <w:left w:val="none" w:sz="0" w:space="0" w:color="auto"/>
                        <w:bottom w:val="none" w:sz="0" w:space="0" w:color="auto"/>
                        <w:right w:val="none" w:sz="0" w:space="0" w:color="auto"/>
                      </w:divBdr>
                    </w:div>
                    <w:div w:id="1495101378">
                      <w:marLeft w:val="0"/>
                      <w:marRight w:val="0"/>
                      <w:marTop w:val="0"/>
                      <w:marBottom w:val="0"/>
                      <w:divBdr>
                        <w:top w:val="none" w:sz="0" w:space="0" w:color="auto"/>
                        <w:left w:val="none" w:sz="0" w:space="0" w:color="auto"/>
                        <w:bottom w:val="none" w:sz="0" w:space="0" w:color="auto"/>
                        <w:right w:val="none" w:sz="0" w:space="0" w:color="auto"/>
                      </w:divBdr>
                    </w:div>
                    <w:div w:id="305014778">
                      <w:marLeft w:val="0"/>
                      <w:marRight w:val="0"/>
                      <w:marTop w:val="0"/>
                      <w:marBottom w:val="0"/>
                      <w:divBdr>
                        <w:top w:val="none" w:sz="0" w:space="0" w:color="auto"/>
                        <w:left w:val="none" w:sz="0" w:space="0" w:color="auto"/>
                        <w:bottom w:val="none" w:sz="0" w:space="0" w:color="auto"/>
                        <w:right w:val="none" w:sz="0" w:space="0" w:color="auto"/>
                      </w:divBdr>
                    </w:div>
                  </w:divsChild>
                </w:div>
                <w:div w:id="30756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4829</Words>
  <Characters>28975</Characters>
  <Application>Microsoft Office Word</Application>
  <DocSecurity>0</DocSecurity>
  <Lines>241</Lines>
  <Paragraphs>67</Paragraphs>
  <ScaleCrop>false</ScaleCrop>
  <Company/>
  <LinksUpToDate>false</LinksUpToDate>
  <CharactersWithSpaces>33737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2019-05-15T11:21:00Z</cp:lastPrinted>
  <dcterms:created xsi:type="dcterms:W3CDTF">2019-05-15T11:20:00Z</dcterms:created>
  <dcterms:modified xsi:type="dcterms:W3CDTF">2019-05-15T11:21:00Z</dcterms:modified>
</cp:coreProperties>
</file>