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BAB" w:rsidRPr="00C64A7C" w:rsidRDefault="00490481">
      <w:pPr>
        <w:spacing w:before="200"/>
        <w:jc w:val="right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Zabrze, dnia </w:t>
      </w:r>
      <w:r w:rsidR="00FD0507">
        <w:rPr>
          <w:rFonts w:cs="Times New Roman"/>
          <w:szCs w:val="24"/>
        </w:rPr>
        <w:t>0</w:t>
      </w:r>
      <w:r w:rsidR="00433421">
        <w:rPr>
          <w:rFonts w:cs="Times New Roman"/>
          <w:szCs w:val="24"/>
        </w:rPr>
        <w:t>9</w:t>
      </w:r>
      <w:r w:rsidR="00AE6DD8">
        <w:rPr>
          <w:rFonts w:cs="Times New Roman"/>
          <w:szCs w:val="24"/>
        </w:rPr>
        <w:t>.</w:t>
      </w:r>
      <w:r w:rsidR="00FD0507">
        <w:rPr>
          <w:rFonts w:cs="Times New Roman"/>
          <w:szCs w:val="24"/>
        </w:rPr>
        <w:t>07</w:t>
      </w:r>
      <w:r w:rsidR="00AE6DD8">
        <w:rPr>
          <w:rFonts w:cs="Times New Roman"/>
          <w:szCs w:val="24"/>
        </w:rPr>
        <w:t>.201</w:t>
      </w:r>
      <w:r w:rsidR="00FD0507">
        <w:rPr>
          <w:rFonts w:cs="Times New Roman"/>
          <w:szCs w:val="24"/>
        </w:rPr>
        <w:t>9</w:t>
      </w:r>
      <w:r w:rsidRPr="00C64A7C">
        <w:rPr>
          <w:rFonts w:cs="Times New Roman"/>
          <w:szCs w:val="24"/>
        </w:rPr>
        <w:t>r.</w:t>
      </w:r>
    </w:p>
    <w:p w:rsidR="00E16D66" w:rsidRDefault="00E16D66">
      <w:pPr>
        <w:spacing w:line="100" w:lineRule="atLeast"/>
        <w:jc w:val="center"/>
        <w:rPr>
          <w:rFonts w:cs="Times New Roman"/>
          <w:b/>
          <w:szCs w:val="24"/>
        </w:rPr>
      </w:pPr>
    </w:p>
    <w:p w:rsidR="00E16D66" w:rsidRDefault="00E16D66">
      <w:pPr>
        <w:spacing w:line="100" w:lineRule="atLeast"/>
        <w:jc w:val="center"/>
        <w:rPr>
          <w:rFonts w:cs="Times New Roman"/>
          <w:b/>
          <w:szCs w:val="24"/>
        </w:rPr>
      </w:pPr>
    </w:p>
    <w:p w:rsidR="004B7BAB" w:rsidRPr="00C64A7C" w:rsidRDefault="00490481">
      <w:pPr>
        <w:spacing w:line="100" w:lineRule="atLeast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ZAPYTANIE OFERTOWE</w:t>
      </w:r>
    </w:p>
    <w:p w:rsidR="004B7BAB" w:rsidRPr="00C64A7C" w:rsidRDefault="00490481">
      <w:pPr>
        <w:spacing w:line="100" w:lineRule="atLeast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>art. 4 pkt 8 p.z.p.</w:t>
      </w:r>
    </w:p>
    <w:p w:rsidR="004B7BAB" w:rsidRPr="00C64A7C" w:rsidRDefault="00490481" w:rsidP="00630F46">
      <w:pPr>
        <w:pStyle w:val="Akapitzlist2"/>
        <w:numPr>
          <w:ilvl w:val="0"/>
          <w:numId w:val="1"/>
        </w:numPr>
        <w:spacing w:before="200"/>
        <w:ind w:left="284" w:hanging="284"/>
        <w:rPr>
          <w:b/>
          <w:color w:val="auto"/>
          <w:szCs w:val="24"/>
        </w:rPr>
      </w:pPr>
      <w:bookmarkStart w:id="0" w:name="_Ref332360978"/>
      <w:bookmarkEnd w:id="0"/>
      <w:r w:rsidRPr="00C64A7C">
        <w:rPr>
          <w:b/>
          <w:color w:val="auto"/>
          <w:szCs w:val="24"/>
        </w:rPr>
        <w:t>ZAMAWIAJĄCY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Miasto Zabrze – Urząd Miasta Zabrze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ul. Powstańców Śląskich 5-7, 41-800 Zabrze</w:t>
      </w:r>
    </w:p>
    <w:p w:rsidR="004B7BAB" w:rsidRPr="00C64A7C" w:rsidRDefault="00490481">
      <w:pPr>
        <w:spacing w:before="200"/>
        <w:rPr>
          <w:rFonts w:cs="Times New Roman"/>
          <w:szCs w:val="24"/>
          <w:u w:val="single"/>
        </w:rPr>
      </w:pPr>
      <w:r w:rsidRPr="00C64A7C">
        <w:rPr>
          <w:rFonts w:cs="Times New Roman"/>
          <w:szCs w:val="24"/>
          <w:u w:val="single"/>
        </w:rPr>
        <w:t>Wydział Zamawiający:</w:t>
      </w:r>
    </w:p>
    <w:p w:rsidR="004B7BAB" w:rsidRPr="00C64A7C" w:rsidRDefault="00490481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Wydział </w:t>
      </w:r>
      <w:r w:rsidR="00AE6DD8">
        <w:rPr>
          <w:rFonts w:cs="Times New Roman"/>
          <w:szCs w:val="24"/>
        </w:rPr>
        <w:t>Inwestycji i Remontów</w:t>
      </w:r>
      <w:r w:rsidRPr="00C64A7C">
        <w:rPr>
          <w:rFonts w:cs="Times New Roman"/>
          <w:szCs w:val="24"/>
        </w:rPr>
        <w:t xml:space="preserve">, ul. </w:t>
      </w:r>
      <w:r w:rsidR="00AE6DD8">
        <w:rPr>
          <w:rFonts w:cs="Times New Roman"/>
          <w:szCs w:val="24"/>
        </w:rPr>
        <w:t>Powstańców Śląskich 5-7</w:t>
      </w:r>
      <w:r w:rsidRPr="00C64A7C">
        <w:rPr>
          <w:rFonts w:cs="Times New Roman"/>
          <w:szCs w:val="24"/>
        </w:rPr>
        <w:t xml:space="preserve">, 41-800 Zabrze, pok. </w:t>
      </w:r>
      <w:r w:rsidR="00AE6DD8">
        <w:rPr>
          <w:rFonts w:cs="Times New Roman"/>
          <w:szCs w:val="24"/>
        </w:rPr>
        <w:t>204</w:t>
      </w:r>
    </w:p>
    <w:p w:rsidR="004B7BAB" w:rsidRPr="00017D9F" w:rsidRDefault="00490481">
      <w:pPr>
        <w:rPr>
          <w:rFonts w:cs="Times New Roman"/>
          <w:szCs w:val="24"/>
        </w:rPr>
      </w:pPr>
      <w:r w:rsidRPr="00017D9F">
        <w:rPr>
          <w:rFonts w:cs="Times New Roman"/>
          <w:szCs w:val="24"/>
        </w:rPr>
        <w:t xml:space="preserve"> tel.: </w:t>
      </w:r>
      <w:r w:rsidR="00AE6DD8" w:rsidRPr="00017D9F">
        <w:rPr>
          <w:rFonts w:cs="Times New Roman"/>
          <w:szCs w:val="24"/>
        </w:rPr>
        <w:t>32/3733517</w:t>
      </w:r>
      <w:r w:rsidRPr="00017D9F">
        <w:rPr>
          <w:rFonts w:cs="Times New Roman"/>
          <w:szCs w:val="24"/>
        </w:rPr>
        <w:t xml:space="preserve">, </w:t>
      </w:r>
      <w:proofErr w:type="spellStart"/>
      <w:r w:rsidRPr="00017D9F">
        <w:rPr>
          <w:rFonts w:cs="Times New Roman"/>
          <w:szCs w:val="24"/>
        </w:rPr>
        <w:t>fax</w:t>
      </w:r>
      <w:proofErr w:type="spellEnd"/>
      <w:r w:rsidRPr="00017D9F">
        <w:rPr>
          <w:rFonts w:cs="Times New Roman"/>
          <w:szCs w:val="24"/>
        </w:rPr>
        <w:t xml:space="preserve">: </w:t>
      </w:r>
      <w:r w:rsidR="00AE6DD8" w:rsidRPr="00017D9F">
        <w:rPr>
          <w:rFonts w:cs="Times New Roman"/>
          <w:szCs w:val="24"/>
        </w:rPr>
        <w:t>32/3733457</w:t>
      </w:r>
      <w:r w:rsidRPr="00017D9F">
        <w:rPr>
          <w:rFonts w:cs="Times New Roman"/>
          <w:szCs w:val="24"/>
        </w:rPr>
        <w:t xml:space="preserve">, e-mail: </w:t>
      </w:r>
      <w:r w:rsidR="00AE6DD8" w:rsidRPr="00017D9F">
        <w:rPr>
          <w:rFonts w:cs="Times New Roman"/>
          <w:szCs w:val="24"/>
        </w:rPr>
        <w:t>ekujawa</w:t>
      </w:r>
      <w:r w:rsidRPr="00017D9F">
        <w:rPr>
          <w:rFonts w:cs="Times New Roman"/>
          <w:szCs w:val="24"/>
        </w:rPr>
        <w:t>@um.zabrze.pl</w:t>
      </w:r>
    </w:p>
    <w:p w:rsidR="004B7BAB" w:rsidRPr="00C64A7C" w:rsidRDefault="00490481" w:rsidP="00630F46">
      <w:pPr>
        <w:pStyle w:val="Akapitzlist2"/>
        <w:numPr>
          <w:ilvl w:val="0"/>
          <w:numId w:val="1"/>
        </w:numPr>
        <w:spacing w:before="200"/>
        <w:ind w:left="284" w:hanging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PRZEDMIOT ZAMÓWIENIA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Zaproszenie do złożenia oferty na: </w:t>
      </w:r>
    </w:p>
    <w:p w:rsidR="000F54EC" w:rsidRPr="000F54EC" w:rsidRDefault="00761A0B" w:rsidP="000F54EC">
      <w:pPr>
        <w:spacing w:after="120"/>
        <w:ind w:left="357"/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</w:rPr>
        <w:t>Opracowanie</w:t>
      </w:r>
      <w:r w:rsidR="000F54EC" w:rsidRPr="000F54EC">
        <w:rPr>
          <w:rFonts w:cs="Times New Roman"/>
          <w:b/>
          <w:szCs w:val="24"/>
        </w:rPr>
        <w:t xml:space="preserve"> dokumentacji projektowej modernizacji układu komunikacyjnego wraz z </w:t>
      </w:r>
      <w:r w:rsidR="00C04FA3">
        <w:rPr>
          <w:rFonts w:cs="Times New Roman"/>
          <w:b/>
          <w:szCs w:val="24"/>
        </w:rPr>
        <w:t>przebudową</w:t>
      </w:r>
      <w:r w:rsidR="000F54EC" w:rsidRPr="000F54EC">
        <w:rPr>
          <w:rFonts w:cs="Times New Roman"/>
          <w:b/>
          <w:szCs w:val="24"/>
        </w:rPr>
        <w:t xml:space="preserve"> nawierzchni ścieżek oraz schodów w Parku im. Poległych Bohaterów, przy ul. Dubiela w Zabrzu.</w:t>
      </w:r>
    </w:p>
    <w:p w:rsidR="00F714B1" w:rsidRDefault="00F714B1" w:rsidP="00AE6DD8">
      <w:pPr>
        <w:rPr>
          <w:b/>
          <w:szCs w:val="24"/>
        </w:rPr>
      </w:pPr>
    </w:p>
    <w:p w:rsidR="004B7BAB" w:rsidRPr="009968BB" w:rsidRDefault="00490481" w:rsidP="00630F46">
      <w:pPr>
        <w:pStyle w:val="Akapitzlist"/>
        <w:numPr>
          <w:ilvl w:val="0"/>
          <w:numId w:val="1"/>
        </w:numPr>
        <w:ind w:left="284" w:hanging="284"/>
        <w:rPr>
          <w:b/>
          <w:szCs w:val="24"/>
        </w:rPr>
      </w:pPr>
      <w:r w:rsidRPr="009968BB">
        <w:rPr>
          <w:b/>
          <w:szCs w:val="24"/>
        </w:rPr>
        <w:t>OPIS PRZEDMIOTU ZAMÓWIENIA</w:t>
      </w:r>
    </w:p>
    <w:p w:rsidR="00611C54" w:rsidRDefault="00611C54" w:rsidP="00611C54">
      <w:pPr>
        <w:autoSpaceDE w:val="0"/>
        <w:autoSpaceDN w:val="0"/>
        <w:adjustRightInd w:val="0"/>
        <w:jc w:val="left"/>
        <w:rPr>
          <w:rFonts w:ascii="ArialMT" w:eastAsia="Droid Sans Fallback" w:hAnsi="ArialMT" w:cs="ArialMT"/>
          <w:sz w:val="20"/>
          <w:szCs w:val="20"/>
        </w:rPr>
      </w:pPr>
    </w:p>
    <w:p w:rsidR="00AA18DE" w:rsidRPr="009B32F4" w:rsidRDefault="00611C54" w:rsidP="00AA18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/>
        <w:ind w:left="357" w:hanging="357"/>
        <w:rPr>
          <w:rFonts w:eastAsia="Droid Sans Fallback" w:cs="Times New Roman"/>
          <w:szCs w:val="24"/>
        </w:rPr>
      </w:pPr>
      <w:r w:rsidRPr="00AA18DE">
        <w:rPr>
          <w:rFonts w:eastAsia="Droid Sans Fallback" w:cs="Times New Roman"/>
          <w:szCs w:val="24"/>
        </w:rPr>
        <w:t xml:space="preserve">Zakres zamówienia obejmuje </w:t>
      </w:r>
      <w:r w:rsidR="00AF0F2E">
        <w:rPr>
          <w:rFonts w:eastAsia="Droid Sans Fallback" w:cs="Times New Roman"/>
          <w:szCs w:val="24"/>
        </w:rPr>
        <w:t>opracowanie</w:t>
      </w:r>
      <w:r w:rsidR="00AF14FB" w:rsidRPr="00AA18DE">
        <w:rPr>
          <w:rFonts w:eastAsia="Droid Sans Fallback" w:cs="Times New Roman"/>
          <w:szCs w:val="24"/>
        </w:rPr>
        <w:t xml:space="preserve"> dokumentacji </w:t>
      </w:r>
      <w:r w:rsidR="00AF14FB" w:rsidRPr="00AA18DE">
        <w:rPr>
          <w:rFonts w:cs="Times New Roman"/>
          <w:szCs w:val="24"/>
        </w:rPr>
        <w:t xml:space="preserve">projektowo – kosztorysowej </w:t>
      </w:r>
      <w:r w:rsidR="00AF14FB" w:rsidRPr="00AA18DE">
        <w:rPr>
          <w:rFonts w:eastAsia="Droid Sans Fallback" w:cs="Times New Roman"/>
          <w:szCs w:val="24"/>
        </w:rPr>
        <w:t xml:space="preserve">niezbędnej do przeprowadzenia rewitalizacji Parku im. Poległych Bohaterów  w Zabrzu </w:t>
      </w:r>
      <w:r w:rsidR="00AF14FB" w:rsidRPr="00AA18DE">
        <w:rPr>
          <w:rFonts w:eastAsia="Droid Sans Fallback" w:cs="Times New Roman"/>
          <w:b/>
          <w:szCs w:val="24"/>
        </w:rPr>
        <w:t xml:space="preserve">wraz z uzyskaniem decyzji pozwolenia na budowę / przyjęciem zgłoszenia robót przez </w:t>
      </w:r>
      <w:r w:rsidR="00AF14FB" w:rsidRPr="00AA18DE">
        <w:rPr>
          <w:rFonts w:cs="Times New Roman"/>
          <w:b/>
          <w:bCs/>
          <w:szCs w:val="24"/>
        </w:rPr>
        <w:t xml:space="preserve">organ administracji </w:t>
      </w:r>
      <w:proofErr w:type="spellStart"/>
      <w:r w:rsidR="00AF14FB" w:rsidRPr="00AA18DE">
        <w:rPr>
          <w:rFonts w:cs="Times New Roman"/>
          <w:b/>
          <w:bCs/>
          <w:szCs w:val="24"/>
        </w:rPr>
        <w:t>arch</w:t>
      </w:r>
      <w:proofErr w:type="spellEnd"/>
      <w:r w:rsidR="00AF14FB" w:rsidRPr="00AA18DE">
        <w:rPr>
          <w:rFonts w:cs="Times New Roman"/>
          <w:b/>
          <w:bCs/>
          <w:szCs w:val="24"/>
        </w:rPr>
        <w:t>.–</w:t>
      </w:r>
      <w:r w:rsidR="00AA18DE">
        <w:rPr>
          <w:rFonts w:cs="Times New Roman"/>
          <w:b/>
          <w:bCs/>
          <w:szCs w:val="24"/>
        </w:rPr>
        <w:t xml:space="preserve"> </w:t>
      </w:r>
      <w:r w:rsidR="00AF14FB" w:rsidRPr="00AA18DE">
        <w:rPr>
          <w:rFonts w:cs="Times New Roman"/>
          <w:b/>
          <w:bCs/>
          <w:szCs w:val="24"/>
        </w:rPr>
        <w:t>bud.</w:t>
      </w:r>
      <w:r w:rsidR="00AF14FB" w:rsidRPr="00AA18DE">
        <w:rPr>
          <w:rFonts w:eastAsia="Droid Sans Fallback" w:cs="Times New Roman"/>
          <w:b/>
          <w:szCs w:val="24"/>
        </w:rPr>
        <w:t xml:space="preserve"> Urzędu Miejskiego w Zabrzu. </w:t>
      </w:r>
      <w:r w:rsidR="00AA18DE" w:rsidRPr="00AA18DE">
        <w:rPr>
          <w:rFonts w:eastAsia="Droid Sans Fallback" w:cs="Times New Roman"/>
          <w:szCs w:val="24"/>
        </w:rPr>
        <w:t xml:space="preserve">Zamawiający posiada pozwolenie Wojewódzkiego Konserwatora Zabytków nr 1654/2014 z dnia 25.07.2014r. na prowadzenie prac konserwatorskich przy zabytku wpisanym do rejestru oraz Decyzję nr 2124/2016 z dnia 26.09.2016r. zmieniającą w/w </w:t>
      </w:r>
      <w:r w:rsidR="00860A01">
        <w:rPr>
          <w:rFonts w:eastAsia="Droid Sans Fallback" w:cs="Times New Roman"/>
          <w:szCs w:val="24"/>
        </w:rPr>
        <w:t>pozwolenie</w:t>
      </w:r>
      <w:r w:rsidR="00AA18DE" w:rsidRPr="00AA18DE">
        <w:rPr>
          <w:rFonts w:eastAsia="Droid Sans Fallback" w:cs="Times New Roman"/>
          <w:szCs w:val="24"/>
        </w:rPr>
        <w:t xml:space="preserve">. </w:t>
      </w:r>
      <w:r w:rsidR="00A91632">
        <w:rPr>
          <w:rFonts w:eastAsia="Droid Sans Fallback" w:cs="Times New Roman"/>
          <w:szCs w:val="24"/>
        </w:rPr>
        <w:t>Zamawiający posiada opracowaną w 2013r</w:t>
      </w:r>
      <w:r w:rsidR="00A91632" w:rsidRPr="00AA18DE">
        <w:rPr>
          <w:rFonts w:cs="Times New Roman"/>
          <w:szCs w:val="24"/>
        </w:rPr>
        <w:t xml:space="preserve"> </w:t>
      </w:r>
      <w:r w:rsidR="00A91632">
        <w:rPr>
          <w:rFonts w:cs="Times New Roman"/>
          <w:szCs w:val="24"/>
        </w:rPr>
        <w:t>dokumentację, którą pomocniczo dołącza do zapytania.</w:t>
      </w:r>
      <w:r w:rsidR="00A91632" w:rsidRPr="00AA18DE">
        <w:rPr>
          <w:rFonts w:eastAsia="Droid Sans Fallback" w:cs="Times New Roman"/>
          <w:szCs w:val="24"/>
        </w:rPr>
        <w:t xml:space="preserve"> </w:t>
      </w:r>
      <w:r w:rsidR="00AA18DE" w:rsidRPr="00AA18DE">
        <w:rPr>
          <w:rFonts w:eastAsia="Droid Sans Fallback" w:cs="Times New Roman"/>
          <w:szCs w:val="24"/>
        </w:rPr>
        <w:t xml:space="preserve">Dokumentacja </w:t>
      </w:r>
      <w:r w:rsidR="00A91632">
        <w:rPr>
          <w:rFonts w:eastAsia="Droid Sans Fallback" w:cs="Times New Roman"/>
          <w:szCs w:val="24"/>
        </w:rPr>
        <w:t xml:space="preserve">ta </w:t>
      </w:r>
      <w:r w:rsidR="00AA18DE" w:rsidRPr="00AA18DE">
        <w:rPr>
          <w:rFonts w:eastAsia="Droid Sans Fallback" w:cs="Times New Roman"/>
          <w:szCs w:val="24"/>
        </w:rPr>
        <w:t>nie była zgłaszana do Wydziału Budownictwa w celu uzyskania decyzji pozwolenia na budowę.</w:t>
      </w:r>
      <w:r w:rsidR="009B32F4">
        <w:rPr>
          <w:rFonts w:eastAsia="Droid Sans Fallback" w:cs="Times New Roman"/>
          <w:szCs w:val="24"/>
        </w:rPr>
        <w:t xml:space="preserve"> </w:t>
      </w:r>
      <w:r w:rsidR="009B32F4" w:rsidRPr="009B32F4">
        <w:rPr>
          <w:rFonts w:eastAsia="Droid Sans Fallback" w:cs="Times New Roman"/>
          <w:szCs w:val="24"/>
        </w:rPr>
        <w:t>W załączeniu również opracowana dokumentacja rewitalizacji muru oporowego i schodów przy wejściu głównym do parku oraz dokumentacja powykonawcza oświetlenia alejek</w:t>
      </w:r>
    </w:p>
    <w:p w:rsidR="00AA18DE" w:rsidRPr="00AA18DE" w:rsidRDefault="00AA18DE" w:rsidP="00AA18D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/>
        <w:ind w:left="357" w:hanging="357"/>
        <w:rPr>
          <w:rFonts w:eastAsia="Droid Sans Fallback" w:cs="Times New Roman"/>
          <w:szCs w:val="24"/>
        </w:rPr>
      </w:pPr>
      <w:r w:rsidRPr="00AA18DE">
        <w:rPr>
          <w:rFonts w:eastAsia="Droid Sans Fallback" w:cs="Times New Roman"/>
          <w:szCs w:val="24"/>
        </w:rPr>
        <w:t xml:space="preserve">Informuję, że Zamawiający jest właścicielem praw autorskich majątkowych i pokrewnych do </w:t>
      </w:r>
      <w:r w:rsidR="007D3130">
        <w:rPr>
          <w:rFonts w:eastAsia="Droid Sans Fallback" w:cs="Times New Roman"/>
          <w:szCs w:val="24"/>
        </w:rPr>
        <w:t xml:space="preserve">załączonej </w:t>
      </w:r>
      <w:r w:rsidRPr="00AA18DE">
        <w:rPr>
          <w:rFonts w:eastAsia="Droid Sans Fallback" w:cs="Times New Roman"/>
          <w:szCs w:val="24"/>
        </w:rPr>
        <w:t xml:space="preserve">dokumentacji. </w:t>
      </w:r>
    </w:p>
    <w:p w:rsidR="00AF14FB" w:rsidRPr="00AA18DE" w:rsidRDefault="00AF14FB" w:rsidP="00AF14F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/>
        <w:ind w:left="357" w:hanging="357"/>
        <w:rPr>
          <w:rFonts w:cs="Times New Roman"/>
          <w:szCs w:val="24"/>
        </w:rPr>
      </w:pPr>
      <w:r w:rsidRPr="00AA18DE">
        <w:rPr>
          <w:rFonts w:eastAsia="Droid Sans Fallback" w:cs="Times New Roman"/>
          <w:szCs w:val="24"/>
        </w:rPr>
        <w:t xml:space="preserve">Park im. Poległych Bohaterów w Zabrzu wpisany jest do Rejestru Zabytków Nieruchomych Województwa Śląskiego pod numerem A/376/12. W przypadku istotnych zmian w </w:t>
      </w:r>
      <w:r w:rsidR="007D3130">
        <w:rPr>
          <w:rFonts w:eastAsia="Droid Sans Fallback" w:cs="Times New Roman"/>
          <w:szCs w:val="24"/>
        </w:rPr>
        <w:t xml:space="preserve">opracowanej </w:t>
      </w:r>
      <w:r w:rsidRPr="00AA18DE">
        <w:rPr>
          <w:rFonts w:eastAsia="Droid Sans Fallback" w:cs="Times New Roman"/>
          <w:szCs w:val="24"/>
        </w:rPr>
        <w:t>dokumentacji np. zmiana materiału nawierzchni ścieżek, zmiana konstrukcji schodów itp. wymagane jest zatwierdzenie projektu w Wojewódzkim Urzędzie Ochrony Zabytków w Katowicach oraz uzyskanie zamiennego pozwolenia na budowę</w:t>
      </w:r>
      <w:r w:rsidRPr="00AA18DE">
        <w:rPr>
          <w:rFonts w:cs="Times New Roman"/>
          <w:szCs w:val="24"/>
        </w:rPr>
        <w:t>.</w:t>
      </w:r>
    </w:p>
    <w:p w:rsidR="00B77876" w:rsidRDefault="00B77876" w:rsidP="0062450C">
      <w:pPr>
        <w:pStyle w:val="Akapitzlist"/>
        <w:ind w:left="720"/>
        <w:rPr>
          <w:rFonts w:eastAsia="Droid Sans Fallback" w:cs="Times New Roman"/>
          <w:szCs w:val="24"/>
        </w:rPr>
      </w:pPr>
    </w:p>
    <w:p w:rsidR="0062450C" w:rsidRDefault="0062450C" w:rsidP="00AF14FB">
      <w:pPr>
        <w:pStyle w:val="Akapitzlist"/>
        <w:autoSpaceDE w:val="0"/>
        <w:ind w:left="360"/>
        <w:rPr>
          <w:rFonts w:cs="Times New Roman"/>
          <w:bCs/>
          <w:szCs w:val="24"/>
        </w:rPr>
      </w:pPr>
      <w:r w:rsidRPr="00E16D66">
        <w:rPr>
          <w:rFonts w:cs="Times New Roman"/>
          <w:bCs/>
          <w:szCs w:val="24"/>
        </w:rPr>
        <w:t xml:space="preserve">Przedmiot zamówienia obejmuje również: </w:t>
      </w:r>
    </w:p>
    <w:p w:rsidR="00E16D66" w:rsidRPr="00E16D66" w:rsidRDefault="00E16D66" w:rsidP="00AF14FB">
      <w:pPr>
        <w:pStyle w:val="Akapitzlist"/>
        <w:autoSpaceDE w:val="0"/>
        <w:ind w:left="360"/>
        <w:rPr>
          <w:rFonts w:cs="Times New Roman"/>
          <w:b/>
          <w:bCs/>
          <w:szCs w:val="24"/>
        </w:rPr>
      </w:pP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>uzyskanie materiałów przedprojektowych w tym map</w:t>
      </w:r>
      <w:r w:rsidR="007D3130">
        <w:rPr>
          <w:rFonts w:cs="Times New Roman"/>
          <w:szCs w:val="24"/>
        </w:rPr>
        <w:t>a</w:t>
      </w:r>
      <w:r w:rsidRPr="00E16D66">
        <w:rPr>
          <w:rFonts w:cs="Times New Roman"/>
          <w:szCs w:val="24"/>
        </w:rPr>
        <w:t xml:space="preserve"> do celów projektowych, badania geotechniczne w zakresie koniecznym do wykonania przedmiotu umowy</w:t>
      </w:r>
      <w:r w:rsidR="007D3130">
        <w:rPr>
          <w:rFonts w:cs="Times New Roman"/>
          <w:szCs w:val="24"/>
        </w:rPr>
        <w:t xml:space="preserve">                              </w:t>
      </w:r>
      <w:r w:rsidRPr="00E16D66">
        <w:rPr>
          <w:rFonts w:cs="Times New Roman"/>
          <w:szCs w:val="24"/>
        </w:rPr>
        <w:t xml:space="preserve"> i inne jeżeli są wymagalne i niezbędne – 3 egz.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lastRenderedPageBreak/>
        <w:t xml:space="preserve">uzyskanie niezbędnych uzgodnień projektu w tym z WUOZ w Katowicach, Wydziałem Infrastruktury Komunalnej Urzędu Miejskiego w Zabrzu, </w:t>
      </w:r>
      <w:r w:rsidR="00943628">
        <w:rPr>
          <w:rFonts w:cs="Times New Roman"/>
          <w:szCs w:val="24"/>
        </w:rPr>
        <w:t>ZUD</w:t>
      </w:r>
    </w:p>
    <w:p w:rsidR="00E16D66" w:rsidRPr="00933C08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b/>
          <w:szCs w:val="24"/>
        </w:rPr>
      </w:pPr>
      <w:r w:rsidRPr="00E16D66">
        <w:rPr>
          <w:rFonts w:cs="Times New Roman"/>
          <w:b/>
          <w:szCs w:val="24"/>
        </w:rPr>
        <w:t>w razie konieczności wycinki drzew</w:t>
      </w:r>
      <w:r w:rsidR="00933C08">
        <w:rPr>
          <w:rFonts w:cs="Times New Roman"/>
          <w:b/>
          <w:szCs w:val="24"/>
        </w:rPr>
        <w:t xml:space="preserve"> </w:t>
      </w:r>
      <w:r w:rsidR="00933C08" w:rsidRPr="00933C08">
        <w:rPr>
          <w:rFonts w:cs="Times New Roman"/>
          <w:b/>
          <w:szCs w:val="24"/>
        </w:rPr>
        <w:t>złożenie stosownego wniosku do WUOZ                    w Katowicach i uzyskanie decyzji zezwalającej na wycinkę</w:t>
      </w:r>
      <w:r w:rsidRPr="00933C08">
        <w:rPr>
          <w:rFonts w:cs="Times New Roman"/>
          <w:b/>
          <w:szCs w:val="24"/>
        </w:rPr>
        <w:t xml:space="preserve">. 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>opracowanie projektu budowlan</w:t>
      </w:r>
      <w:r w:rsidR="00CA2F8E">
        <w:rPr>
          <w:rFonts w:cs="Times New Roman"/>
          <w:szCs w:val="24"/>
        </w:rPr>
        <w:t>ego</w:t>
      </w:r>
      <w:r w:rsidRPr="00E16D66">
        <w:rPr>
          <w:rFonts w:cs="Times New Roman"/>
          <w:szCs w:val="24"/>
        </w:rPr>
        <w:t xml:space="preserve"> </w:t>
      </w:r>
      <w:r w:rsidR="000D3ADD">
        <w:rPr>
          <w:rFonts w:cs="Times New Roman"/>
          <w:szCs w:val="24"/>
        </w:rPr>
        <w:t>i</w:t>
      </w:r>
      <w:r w:rsidRPr="00E16D66">
        <w:rPr>
          <w:rFonts w:cs="Times New Roman"/>
          <w:szCs w:val="24"/>
        </w:rPr>
        <w:t xml:space="preserve"> wykonawczego, - w 6 egz. 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>wykonanie przedmiaru robót i kosztorysu inwestorskiego - 3 egz.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 xml:space="preserve">opracowanie specyfikacji technicznych wykonania i odbioru robót – 3 egz.. 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szCs w:val="24"/>
        </w:rPr>
        <w:t>przygotowanie i złożenie wniosku o pozwolenie na budowę / wniosku o przyjęcie zgłoszenia rozpoczęcia robót do organu administracji architektoniczno – budowlanej wraz z uzyskaniem wymaganej zgody na realizację.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szCs w:val="24"/>
        </w:rPr>
      </w:pPr>
      <w:r w:rsidRPr="00E16D66">
        <w:rPr>
          <w:rFonts w:cs="Times New Roman"/>
          <w:bCs/>
          <w:szCs w:val="24"/>
        </w:rPr>
        <w:t>przygotowanie wersji elektronicznej na płytkach CD w formacie PDF, DOC i DWG (kosztorysy inwestorskie na osobnych płytkach )– 2 egz.</w:t>
      </w:r>
    </w:p>
    <w:p w:rsidR="00E16D66" w:rsidRPr="00E16D66" w:rsidRDefault="00E16D66" w:rsidP="00E16D6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rFonts w:cs="Times New Roman"/>
          <w:b/>
          <w:szCs w:val="24"/>
        </w:rPr>
      </w:pPr>
      <w:r w:rsidRPr="00E16D66">
        <w:rPr>
          <w:rFonts w:cs="Times New Roman"/>
          <w:b/>
          <w:bCs/>
          <w:szCs w:val="24"/>
        </w:rPr>
        <w:t>pełnienie nadzoru autorskiego</w:t>
      </w:r>
    </w:p>
    <w:p w:rsidR="00AF14FB" w:rsidRPr="00AF14FB" w:rsidRDefault="00AF14FB" w:rsidP="0062450C">
      <w:pPr>
        <w:ind w:left="142"/>
        <w:rPr>
          <w:rStyle w:val="genericcontent"/>
          <w:rFonts w:cs="Times New Roman"/>
          <w:szCs w:val="24"/>
        </w:rPr>
      </w:pPr>
    </w:p>
    <w:p w:rsidR="0062450C" w:rsidRPr="00104278" w:rsidRDefault="0062450C" w:rsidP="0062450C">
      <w:pPr>
        <w:ind w:left="142"/>
        <w:rPr>
          <w:rStyle w:val="genericcontent"/>
          <w:szCs w:val="24"/>
        </w:rPr>
      </w:pPr>
      <w:r w:rsidRPr="00104278">
        <w:rPr>
          <w:rStyle w:val="genericcontent"/>
          <w:szCs w:val="24"/>
        </w:rPr>
        <w:t xml:space="preserve">Szczegółowy opis przedmiotu zamówienia i zakres obowiązków opisany jest w załączonym wzorze umowy </w:t>
      </w:r>
    </w:p>
    <w:p w:rsidR="00B77876" w:rsidRPr="00611C54" w:rsidRDefault="00B77876" w:rsidP="00B77876">
      <w:pPr>
        <w:rPr>
          <w:rFonts w:cs="Times New Roman"/>
          <w:szCs w:val="24"/>
        </w:rPr>
      </w:pPr>
    </w:p>
    <w:p w:rsidR="004B7BAB" w:rsidRDefault="00490481" w:rsidP="00E25BD6">
      <w:pPr>
        <w:pStyle w:val="Akapitzlist2"/>
        <w:numPr>
          <w:ilvl w:val="0"/>
          <w:numId w:val="1"/>
        </w:numPr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KRYTERIA OCENY OFERT</w:t>
      </w:r>
    </w:p>
    <w:p w:rsidR="00B52096" w:rsidRPr="00B52096" w:rsidRDefault="00B52096" w:rsidP="00B52096">
      <w:pPr>
        <w:pStyle w:val="Akapitzlist"/>
        <w:spacing w:before="120"/>
        <w:ind w:left="720"/>
        <w:rPr>
          <w:rFonts w:ascii="Book Antiqua" w:hAnsi="Book Antiqua"/>
          <w:b/>
          <w:szCs w:val="24"/>
        </w:rPr>
      </w:pPr>
      <w:r w:rsidRPr="00B52096">
        <w:rPr>
          <w:rFonts w:ascii="Book Antiqua" w:hAnsi="Book Antiqua"/>
          <w:szCs w:val="24"/>
        </w:rPr>
        <w:t>Kryterium : 100% ceny</w:t>
      </w:r>
    </w:p>
    <w:p w:rsidR="00B52096" w:rsidRPr="00C64A7C" w:rsidRDefault="00B52096" w:rsidP="00B52096">
      <w:pPr>
        <w:pStyle w:val="Akapitzlist2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bookmarkStart w:id="1" w:name="_Ref332361390"/>
      <w:bookmarkEnd w:id="1"/>
      <w:r w:rsidRPr="00C64A7C">
        <w:rPr>
          <w:b/>
          <w:color w:val="auto"/>
          <w:szCs w:val="24"/>
        </w:rPr>
        <w:t>DANE DOTYCZĄCE ZŁOŻENIA OFERTY</w:t>
      </w:r>
    </w:p>
    <w:p w:rsidR="00B52096" w:rsidRPr="006C2CD3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szCs w:val="24"/>
        </w:rPr>
      </w:pPr>
      <w:r w:rsidRPr="006C2CD3">
        <w:rPr>
          <w:szCs w:val="24"/>
        </w:rPr>
        <w:t>Warunkiem złożenia oferty przez Wykonawcę jest:</w:t>
      </w:r>
    </w:p>
    <w:p w:rsidR="00B52096" w:rsidRPr="006C2CD3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szCs w:val="24"/>
          <w:u w:val="single"/>
        </w:rPr>
      </w:pPr>
      <w:r w:rsidRPr="006C2CD3">
        <w:rPr>
          <w:szCs w:val="24"/>
        </w:rPr>
        <w:t xml:space="preserve">wykazanie się posiadanym doświadczeniem w opracowaniu co najmniej </w:t>
      </w:r>
      <w:r w:rsidR="00CE24A7">
        <w:rPr>
          <w:szCs w:val="24"/>
        </w:rPr>
        <w:t xml:space="preserve">                                 </w:t>
      </w:r>
      <w:r w:rsidRPr="006C2CD3">
        <w:rPr>
          <w:szCs w:val="24"/>
        </w:rPr>
        <w:t xml:space="preserve">1 dokumentacji projektowej </w:t>
      </w:r>
      <w:r w:rsidR="009051EA" w:rsidRPr="006C2CD3">
        <w:rPr>
          <w:b/>
          <w:szCs w:val="24"/>
        </w:rPr>
        <w:t>renowacji lub przebudow</w:t>
      </w:r>
      <w:r w:rsidR="00D65419" w:rsidRPr="006C2CD3">
        <w:rPr>
          <w:b/>
          <w:szCs w:val="24"/>
        </w:rPr>
        <w:t>y</w:t>
      </w:r>
      <w:r w:rsidR="009051EA" w:rsidRPr="006C2CD3">
        <w:rPr>
          <w:b/>
          <w:szCs w:val="24"/>
        </w:rPr>
        <w:t xml:space="preserve"> lub remon</w:t>
      </w:r>
      <w:r w:rsidR="00D65419" w:rsidRPr="006C2CD3">
        <w:rPr>
          <w:b/>
          <w:szCs w:val="24"/>
        </w:rPr>
        <w:t>tu</w:t>
      </w:r>
      <w:r w:rsidR="009051EA" w:rsidRPr="006C2CD3">
        <w:rPr>
          <w:b/>
          <w:szCs w:val="24"/>
        </w:rPr>
        <w:t xml:space="preserve"> </w:t>
      </w:r>
      <w:r w:rsidR="009968BB" w:rsidRPr="006C2CD3">
        <w:rPr>
          <w:b/>
          <w:szCs w:val="24"/>
        </w:rPr>
        <w:t xml:space="preserve">                  </w:t>
      </w:r>
      <w:r w:rsidR="009968BB" w:rsidRPr="006C2CD3">
        <w:rPr>
          <w:b/>
          <w:szCs w:val="24"/>
          <w:u w:val="single"/>
        </w:rPr>
        <w:t xml:space="preserve">terenu / </w:t>
      </w:r>
      <w:r w:rsidR="009051EA" w:rsidRPr="006C2CD3">
        <w:rPr>
          <w:b/>
          <w:szCs w:val="24"/>
          <w:u w:val="single"/>
        </w:rPr>
        <w:t>obiektu zabytkowego lub jego części</w:t>
      </w:r>
      <w:r w:rsidR="00820B2E" w:rsidRPr="006C2CD3">
        <w:rPr>
          <w:b/>
          <w:szCs w:val="24"/>
          <w:u w:val="single"/>
        </w:rPr>
        <w:t xml:space="preserve"> wpisanego do rejestru zabytków lub objętego ochroną konserwatorską</w:t>
      </w:r>
      <w:r w:rsidR="000D3ADD">
        <w:rPr>
          <w:b/>
          <w:szCs w:val="24"/>
          <w:u w:val="single"/>
        </w:rPr>
        <w:t xml:space="preserve"> w okresie 5 lat przed złożeniem ofert o min. wartości 30 000,00 zł brutto</w:t>
      </w:r>
      <w:r w:rsidR="00820B2E" w:rsidRPr="006C2CD3">
        <w:rPr>
          <w:b/>
          <w:szCs w:val="24"/>
          <w:u w:val="single"/>
        </w:rPr>
        <w:t xml:space="preserve">. </w:t>
      </w:r>
    </w:p>
    <w:p w:rsidR="00B52096" w:rsidRPr="006C2CD3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szCs w:val="24"/>
        </w:rPr>
      </w:pPr>
      <w:r w:rsidRPr="006C2CD3">
        <w:rPr>
          <w:szCs w:val="24"/>
        </w:rPr>
        <w:t xml:space="preserve">wykazanie, że Wykonawca dysponuje/będzie dysponował osobami do realizacji: </w:t>
      </w:r>
    </w:p>
    <w:p w:rsidR="00D65419" w:rsidRPr="006C2CD3" w:rsidRDefault="00D65419" w:rsidP="00D65419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szCs w:val="24"/>
        </w:rPr>
      </w:pPr>
      <w:r w:rsidRPr="006C2CD3">
        <w:rPr>
          <w:szCs w:val="24"/>
        </w:rPr>
        <w:t>Projektant</w:t>
      </w:r>
      <w:r w:rsidR="00B51452" w:rsidRPr="006C2CD3">
        <w:rPr>
          <w:szCs w:val="24"/>
        </w:rPr>
        <w:t xml:space="preserve"> wiodący</w:t>
      </w:r>
      <w:r w:rsidRPr="006C2CD3">
        <w:rPr>
          <w:szCs w:val="24"/>
        </w:rPr>
        <w:t xml:space="preserve"> posiadający uprawnienia budowlane do projektowania </w:t>
      </w:r>
      <w:r w:rsidR="00CE24A7">
        <w:rPr>
          <w:szCs w:val="24"/>
        </w:rPr>
        <w:t xml:space="preserve">                   </w:t>
      </w:r>
      <w:r w:rsidRPr="006C2CD3">
        <w:rPr>
          <w:b/>
          <w:szCs w:val="24"/>
        </w:rPr>
        <w:t>w specjalności architektonicznej</w:t>
      </w:r>
      <w:r w:rsidRPr="006C2CD3">
        <w:rPr>
          <w:szCs w:val="24"/>
        </w:rPr>
        <w:t xml:space="preserve"> lub odpowiadające im równoważne uprawnienia, które zostały wydane na podstawie wcześniej obowiązujących przepisów w zakresie niezbędnym do realizacji przedmiotu zamówienia zgodnie z ustawą Prawo budowlane.</w:t>
      </w:r>
    </w:p>
    <w:p w:rsidR="00B52096" w:rsidRPr="006C2CD3" w:rsidRDefault="00B52096" w:rsidP="00E25BD6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szCs w:val="24"/>
        </w:rPr>
      </w:pPr>
      <w:r w:rsidRPr="006C2CD3">
        <w:rPr>
          <w:szCs w:val="24"/>
        </w:rPr>
        <w:t xml:space="preserve">Projektant posiadający uprawnienia budowlane do projektowania </w:t>
      </w:r>
      <w:r w:rsidR="00CE24A7">
        <w:rPr>
          <w:szCs w:val="24"/>
        </w:rPr>
        <w:t xml:space="preserve">                                 </w:t>
      </w:r>
      <w:r w:rsidRPr="006C2CD3">
        <w:rPr>
          <w:b/>
          <w:szCs w:val="24"/>
        </w:rPr>
        <w:t xml:space="preserve">w specjalności </w:t>
      </w:r>
      <w:r w:rsidR="001E4B23" w:rsidRPr="006C2CD3">
        <w:rPr>
          <w:b/>
          <w:szCs w:val="24"/>
        </w:rPr>
        <w:t>konstrukcyjno- budowlanej</w:t>
      </w:r>
      <w:r w:rsidR="000A2A61">
        <w:rPr>
          <w:b/>
          <w:szCs w:val="24"/>
        </w:rPr>
        <w:t xml:space="preserve"> lub drogowej</w:t>
      </w:r>
      <w:r w:rsidRPr="006C2CD3">
        <w:rPr>
          <w:szCs w:val="24"/>
        </w:rPr>
        <w:t xml:space="preserve"> lub odpowiadające im równoważne uprawnienia, które zostały wydane na podstawie wcześniej obowiązujących przepisów w zakresie niezbędnym do realizacji przedmiotu zamówienia zgodnie z ustawą Prawo budowlane.</w:t>
      </w:r>
    </w:p>
    <w:p w:rsidR="00B52096" w:rsidRPr="006C2CD3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szCs w:val="24"/>
        </w:rPr>
      </w:pPr>
      <w:r w:rsidRPr="006C2CD3">
        <w:rPr>
          <w:szCs w:val="24"/>
        </w:rPr>
        <w:t>Ofertę należy sporządzić w formie pisemnej w języku polskim na formularzu oferty lub według takiego samego schematu (załącznik nr 1 do niniejszego Zapytania Ofertowego)</w:t>
      </w:r>
      <w:r w:rsidR="00CE24A7">
        <w:rPr>
          <w:szCs w:val="24"/>
        </w:rPr>
        <w:t xml:space="preserve">                  </w:t>
      </w:r>
      <w:r w:rsidRPr="006C2CD3">
        <w:rPr>
          <w:szCs w:val="24"/>
        </w:rPr>
        <w:t xml:space="preserve"> i złożyć Zamawiającemu w jeden z następujących sposobów:</w:t>
      </w:r>
    </w:p>
    <w:p w:rsidR="00B52096" w:rsidRPr="006C2CD3" w:rsidRDefault="00B52096" w:rsidP="004A4C03">
      <w:pPr>
        <w:pStyle w:val="Akapitzlist1"/>
        <w:numPr>
          <w:ilvl w:val="0"/>
          <w:numId w:val="20"/>
        </w:numPr>
        <w:suppressAutoHyphens/>
        <w:ind w:left="567" w:hanging="283"/>
        <w:rPr>
          <w:szCs w:val="24"/>
        </w:rPr>
      </w:pPr>
      <w:r w:rsidRPr="006C2CD3">
        <w:rPr>
          <w:szCs w:val="24"/>
        </w:rPr>
        <w:t>osobiście w siedzibie Zamawiającego tj. jak podano w punkcie I,</w:t>
      </w:r>
    </w:p>
    <w:p w:rsidR="00B52096" w:rsidRPr="006C2CD3" w:rsidRDefault="00B52096" w:rsidP="004A4C03">
      <w:pPr>
        <w:pStyle w:val="Akapitzlist1"/>
        <w:numPr>
          <w:ilvl w:val="0"/>
          <w:numId w:val="20"/>
        </w:numPr>
        <w:suppressAutoHyphens/>
        <w:ind w:left="568" w:hanging="284"/>
        <w:rPr>
          <w:szCs w:val="24"/>
        </w:rPr>
      </w:pPr>
      <w:r w:rsidRPr="006C2CD3">
        <w:rPr>
          <w:szCs w:val="24"/>
        </w:rPr>
        <w:t>za pośrednictwem poczty na adres Zamawiającego jw.</w:t>
      </w:r>
    </w:p>
    <w:p w:rsidR="004A4C03" w:rsidRPr="006C2CD3" w:rsidRDefault="004A4C03" w:rsidP="004A4C03">
      <w:pPr>
        <w:pStyle w:val="Akapitzlist1"/>
        <w:numPr>
          <w:ilvl w:val="0"/>
          <w:numId w:val="20"/>
        </w:numPr>
        <w:suppressAutoHyphens/>
        <w:ind w:left="568" w:hanging="284"/>
        <w:rPr>
          <w:szCs w:val="24"/>
        </w:rPr>
      </w:pPr>
      <w:r w:rsidRPr="006C2CD3">
        <w:rPr>
          <w:color w:val="000000"/>
          <w:szCs w:val="24"/>
        </w:rPr>
        <w:lastRenderedPageBreak/>
        <w:t>Oferta musi być złożona w zamkniętym, nieprzejrzystym opakowaniu, na którym należy napisać:</w:t>
      </w:r>
    </w:p>
    <w:p w:rsidR="004A4C03" w:rsidRPr="006C2CD3" w:rsidRDefault="004A4C03" w:rsidP="004A4C03">
      <w:pPr>
        <w:pStyle w:val="Akapitzlist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C2CD3">
        <w:rPr>
          <w:rFonts w:ascii="Times New Roman" w:hAnsi="Times New Roman"/>
          <w:color w:val="000000"/>
          <w:sz w:val="24"/>
          <w:szCs w:val="24"/>
        </w:rPr>
        <w:t>Urząd Miejski w Zabrzu</w:t>
      </w:r>
    </w:p>
    <w:p w:rsidR="004A4C03" w:rsidRPr="006C2CD3" w:rsidRDefault="004A4C03" w:rsidP="004A4C03">
      <w:pPr>
        <w:pStyle w:val="Akapitzlist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C2CD3">
        <w:rPr>
          <w:rFonts w:ascii="Times New Roman" w:hAnsi="Times New Roman"/>
          <w:color w:val="000000"/>
          <w:sz w:val="24"/>
          <w:szCs w:val="24"/>
        </w:rPr>
        <w:t>Wydział Inwestycji i Remontów, ul. Powstańców Śląskich 5-7, 41-800 Zabrze, pok.204</w:t>
      </w:r>
    </w:p>
    <w:p w:rsidR="004A4C03" w:rsidRPr="006C2CD3" w:rsidRDefault="0002346F" w:rsidP="004A4C03">
      <w:pPr>
        <w:pStyle w:val="tyt"/>
        <w:numPr>
          <w:ilvl w:val="0"/>
          <w:numId w:val="32"/>
        </w:numPr>
        <w:spacing w:before="0" w:after="0"/>
        <w:jc w:val="left"/>
        <w:rPr>
          <w:b w:val="0"/>
          <w:w w:val="105"/>
          <w:szCs w:val="24"/>
        </w:rPr>
      </w:pPr>
      <w:r w:rsidRPr="006C2CD3">
        <w:rPr>
          <w:b w:val="0"/>
          <w:w w:val="105"/>
          <w:szCs w:val="24"/>
        </w:rPr>
        <w:t>Nazw</w:t>
      </w:r>
      <w:r w:rsidR="001D4833" w:rsidRPr="006C2CD3">
        <w:rPr>
          <w:b w:val="0"/>
          <w:w w:val="105"/>
          <w:szCs w:val="24"/>
        </w:rPr>
        <w:t>ę</w:t>
      </w:r>
      <w:r w:rsidRPr="006C2CD3">
        <w:rPr>
          <w:b w:val="0"/>
          <w:w w:val="105"/>
          <w:szCs w:val="24"/>
        </w:rPr>
        <w:t xml:space="preserve"> zadania</w:t>
      </w:r>
    </w:p>
    <w:p w:rsidR="004A4C03" w:rsidRPr="006C2CD3" w:rsidRDefault="004A4C03" w:rsidP="004A4C03">
      <w:pPr>
        <w:pStyle w:val="Akapitzlist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C2CD3">
        <w:rPr>
          <w:rFonts w:ascii="Times New Roman" w:hAnsi="Times New Roman"/>
          <w:color w:val="000000"/>
          <w:sz w:val="24"/>
          <w:szCs w:val="24"/>
        </w:rPr>
        <w:t>Nazwę i dokładny adres Wykonawcy</w:t>
      </w:r>
    </w:p>
    <w:p w:rsidR="004A4C03" w:rsidRPr="006C2CD3" w:rsidRDefault="004A4C03" w:rsidP="004A4C03">
      <w:pPr>
        <w:pStyle w:val="Akapitzlist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6C2CD3">
        <w:rPr>
          <w:rFonts w:ascii="Times New Roman" w:hAnsi="Times New Roman"/>
          <w:color w:val="000000"/>
          <w:sz w:val="24"/>
          <w:szCs w:val="24"/>
        </w:rPr>
        <w:t>Napis o treści</w:t>
      </w:r>
      <w:r w:rsidRPr="006C2CD3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:” Nie otwierać przed upływem terminu składania ofert”</w:t>
      </w:r>
    </w:p>
    <w:p w:rsidR="00B52096" w:rsidRPr="006C2CD3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b/>
          <w:szCs w:val="24"/>
        </w:rPr>
      </w:pPr>
      <w:bookmarkStart w:id="2" w:name="_Ref332096540"/>
      <w:r w:rsidRPr="006C2CD3">
        <w:rPr>
          <w:szCs w:val="24"/>
        </w:rPr>
        <w:t xml:space="preserve">Termin składania ofert: do dnia: </w:t>
      </w:r>
      <w:r w:rsidR="00943628" w:rsidRPr="006C2CD3">
        <w:rPr>
          <w:b/>
          <w:szCs w:val="24"/>
        </w:rPr>
        <w:t>29</w:t>
      </w:r>
      <w:r w:rsidRPr="006C2CD3">
        <w:rPr>
          <w:b/>
          <w:szCs w:val="24"/>
        </w:rPr>
        <w:t>.</w:t>
      </w:r>
      <w:r w:rsidR="00943628" w:rsidRPr="006C2CD3">
        <w:rPr>
          <w:b/>
          <w:szCs w:val="24"/>
        </w:rPr>
        <w:t>07</w:t>
      </w:r>
      <w:r w:rsidRPr="006C2CD3">
        <w:rPr>
          <w:b/>
          <w:szCs w:val="24"/>
        </w:rPr>
        <w:t>.201</w:t>
      </w:r>
      <w:r w:rsidR="00CC02E3">
        <w:rPr>
          <w:b/>
          <w:szCs w:val="24"/>
        </w:rPr>
        <w:t>9</w:t>
      </w:r>
      <w:r w:rsidRPr="006C2CD3">
        <w:rPr>
          <w:b/>
          <w:szCs w:val="24"/>
        </w:rPr>
        <w:t xml:space="preserve"> r</w:t>
      </w:r>
      <w:bookmarkEnd w:id="2"/>
      <w:r w:rsidRPr="006C2CD3">
        <w:rPr>
          <w:b/>
          <w:szCs w:val="24"/>
        </w:rPr>
        <w:t>. godz. 10</w:t>
      </w:r>
      <w:r w:rsidR="00D65419" w:rsidRPr="006C2CD3">
        <w:rPr>
          <w:b/>
          <w:szCs w:val="24"/>
        </w:rPr>
        <w:t>:00</w:t>
      </w:r>
      <w:r w:rsidRPr="006C2CD3">
        <w:rPr>
          <w:szCs w:val="24"/>
        </w:rPr>
        <w:t xml:space="preserve">, otwarcie pokój 200 </w:t>
      </w:r>
      <w:r w:rsidR="00943628" w:rsidRPr="006C2CD3">
        <w:rPr>
          <w:b/>
          <w:szCs w:val="24"/>
        </w:rPr>
        <w:t>29</w:t>
      </w:r>
      <w:r w:rsidRPr="006C2CD3">
        <w:rPr>
          <w:b/>
          <w:szCs w:val="24"/>
        </w:rPr>
        <w:t>.</w:t>
      </w:r>
      <w:r w:rsidR="00943628" w:rsidRPr="006C2CD3">
        <w:rPr>
          <w:b/>
          <w:szCs w:val="24"/>
        </w:rPr>
        <w:t>07</w:t>
      </w:r>
      <w:r w:rsidRPr="006C2CD3">
        <w:rPr>
          <w:b/>
          <w:szCs w:val="24"/>
        </w:rPr>
        <w:t>.201</w:t>
      </w:r>
      <w:r w:rsidR="00943628" w:rsidRPr="006C2CD3">
        <w:rPr>
          <w:b/>
          <w:szCs w:val="24"/>
        </w:rPr>
        <w:t>9</w:t>
      </w:r>
      <w:r w:rsidRPr="006C2CD3">
        <w:rPr>
          <w:b/>
          <w:szCs w:val="24"/>
        </w:rPr>
        <w:t xml:space="preserve"> r. godz. 10</w:t>
      </w:r>
      <w:r w:rsidR="00D65419" w:rsidRPr="006C2CD3">
        <w:rPr>
          <w:b/>
          <w:szCs w:val="24"/>
        </w:rPr>
        <w:t>:15</w:t>
      </w:r>
      <w:r w:rsidRPr="006C2CD3">
        <w:rPr>
          <w:b/>
          <w:szCs w:val="24"/>
        </w:rPr>
        <w:t xml:space="preserve">. </w:t>
      </w:r>
    </w:p>
    <w:p w:rsidR="00B52096" w:rsidRPr="006C2CD3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szCs w:val="24"/>
        </w:rPr>
      </w:pPr>
      <w:r w:rsidRPr="006C2CD3">
        <w:rPr>
          <w:szCs w:val="24"/>
        </w:rPr>
        <w:t xml:space="preserve">Oferta musi być podpisana przez osobę/y upoważnioną/e do reprezentowania Wykonawcy. </w:t>
      </w:r>
    </w:p>
    <w:p w:rsidR="008E4017" w:rsidRPr="006C2CD3" w:rsidRDefault="008E4017" w:rsidP="008E4017">
      <w:pPr>
        <w:pStyle w:val="Akapitzlist"/>
        <w:numPr>
          <w:ilvl w:val="0"/>
          <w:numId w:val="19"/>
        </w:numPr>
        <w:suppressAutoHyphens/>
        <w:spacing w:before="120" w:after="120"/>
        <w:ind w:left="426" w:hanging="426"/>
        <w:contextualSpacing/>
        <w:rPr>
          <w:rFonts w:eastAsia="Calibri" w:cs="Times New Roman"/>
          <w:szCs w:val="24"/>
        </w:rPr>
      </w:pPr>
      <w:r w:rsidRPr="006C2CD3">
        <w:rPr>
          <w:rFonts w:eastAsia="Calibri" w:cs="Times New Roman"/>
          <w:bCs/>
          <w:szCs w:val="24"/>
        </w:rPr>
        <w:t>W toku badania i oceny ofert Zamawiający może żądać od Wykonawców wyjaśnień dotyczących treści złożonych ofert</w:t>
      </w:r>
    </w:p>
    <w:p w:rsidR="008E4017" w:rsidRPr="006C2CD3" w:rsidRDefault="008E4017" w:rsidP="008E4017">
      <w:pPr>
        <w:pStyle w:val="Akapitzlist"/>
        <w:rPr>
          <w:rFonts w:eastAsia="Calibri" w:cs="Times New Roman"/>
          <w:szCs w:val="24"/>
        </w:rPr>
      </w:pPr>
    </w:p>
    <w:p w:rsidR="008E4017" w:rsidRPr="006C2CD3" w:rsidRDefault="008E4017" w:rsidP="008E4017">
      <w:pPr>
        <w:pStyle w:val="Akapitzlist"/>
        <w:numPr>
          <w:ilvl w:val="0"/>
          <w:numId w:val="19"/>
        </w:numPr>
        <w:suppressAutoHyphens/>
        <w:spacing w:before="120" w:after="120"/>
        <w:ind w:left="426" w:hanging="426"/>
        <w:contextualSpacing/>
        <w:rPr>
          <w:rFonts w:eastAsia="Calibri" w:cs="Times New Roman"/>
          <w:b/>
          <w:szCs w:val="24"/>
        </w:rPr>
      </w:pPr>
      <w:r w:rsidRPr="006C2CD3">
        <w:rPr>
          <w:rFonts w:eastAsia="Calibri" w:cs="Times New Roman"/>
          <w:b/>
          <w:bCs/>
          <w:szCs w:val="24"/>
        </w:rPr>
        <w:t>Zamawiający poprawia w tekście oferty oczywiste omyłki pisarskie oraz oczywiste omyłki rachunkowe w obliczeniu ceny oraz inne omyłki polegające na niezgodności oferty z treścią zapytania ofertowego, niepowodujące istotnych zmian w treści oferty, niezwłocznie zawiadamiając o tym Wykonawcę, którego oferta została poprawiona.</w:t>
      </w:r>
    </w:p>
    <w:p w:rsidR="008E4017" w:rsidRPr="006C2CD3" w:rsidRDefault="008E4017" w:rsidP="008E4017">
      <w:pPr>
        <w:pStyle w:val="Akapitzlist1"/>
        <w:numPr>
          <w:ilvl w:val="0"/>
          <w:numId w:val="19"/>
        </w:numPr>
        <w:suppressAutoHyphens/>
        <w:spacing w:before="120" w:after="120"/>
        <w:ind w:left="426" w:hanging="426"/>
        <w:rPr>
          <w:color w:val="000000"/>
          <w:szCs w:val="24"/>
        </w:rPr>
      </w:pPr>
      <w:r w:rsidRPr="006C2CD3">
        <w:rPr>
          <w:szCs w:val="24"/>
          <w:lang w:eastAsia="en-US"/>
        </w:rPr>
        <w:t>Wykonawcy wspólnie ubiegający się o udzielenie zamówienia muszą dostarczyć dokumenty, potwierdzające, że łącznie spełniają warunki  udziału w postępowaniu.</w:t>
      </w:r>
    </w:p>
    <w:p w:rsidR="00B52096" w:rsidRPr="006C2CD3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szCs w:val="24"/>
        </w:rPr>
      </w:pPr>
      <w:r w:rsidRPr="006C2CD3">
        <w:rPr>
          <w:szCs w:val="24"/>
        </w:rPr>
        <w:t xml:space="preserve">Termin realizacji zamówienia zgodnie ze wzorem umowy  w </w:t>
      </w:r>
      <w:r w:rsidRPr="006C2CD3">
        <w:rPr>
          <w:b/>
          <w:bCs/>
          <w:szCs w:val="24"/>
        </w:rPr>
        <w:t>§ 3.</w:t>
      </w:r>
      <w:r w:rsidRPr="006C2CD3">
        <w:rPr>
          <w:szCs w:val="24"/>
        </w:rPr>
        <w:t xml:space="preserve"> </w:t>
      </w:r>
    </w:p>
    <w:p w:rsidR="00B52096" w:rsidRPr="006C2CD3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szCs w:val="24"/>
        </w:rPr>
      </w:pPr>
      <w:r w:rsidRPr="006C2CD3">
        <w:rPr>
          <w:szCs w:val="24"/>
        </w:rPr>
        <w:t xml:space="preserve">Warunki płatności: zgodnie z wzorem umowy w </w:t>
      </w:r>
      <w:r w:rsidRPr="006C2CD3">
        <w:rPr>
          <w:b/>
          <w:bCs/>
          <w:szCs w:val="24"/>
        </w:rPr>
        <w:t>§ 7.</w:t>
      </w:r>
    </w:p>
    <w:p w:rsidR="00B52096" w:rsidRPr="002161B2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b/>
          <w:szCs w:val="24"/>
        </w:rPr>
      </w:pPr>
      <w:r w:rsidRPr="002161B2">
        <w:rPr>
          <w:rFonts w:ascii="Book Antiqua" w:hAnsi="Book Antiqua"/>
          <w:b/>
          <w:szCs w:val="24"/>
        </w:rPr>
        <w:t>Termin związania ofertą: 60 dni.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WYBÓR OFERTY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Złożone oferty muszą być zgodne z opisem zamówienia i warunkami zawartymi w punkcie -V. Oferty niezgodne z w/w punktami 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złożone po terminie określonym w punkcie V. </w:t>
      </w:r>
      <w:r w:rsidR="004D74E0">
        <w:rPr>
          <w:color w:val="auto"/>
          <w:szCs w:val="24"/>
        </w:rPr>
        <w:t xml:space="preserve">3. </w:t>
      </w:r>
      <w:r w:rsidRPr="00C64A7C">
        <w:rPr>
          <w:color w:val="auto"/>
          <w:szCs w:val="24"/>
        </w:rPr>
        <w:t>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przekraczające wartością równowartość kwoty, </w:t>
      </w:r>
      <w:r w:rsidRPr="00C64A7C">
        <w:rPr>
          <w:rStyle w:val="genericcontent"/>
          <w:color w:val="auto"/>
          <w:szCs w:val="24"/>
        </w:rPr>
        <w:t>określonej w </w:t>
      </w:r>
      <w:r w:rsidRPr="00C64A7C">
        <w:rPr>
          <w:color w:val="auto"/>
          <w:szCs w:val="24"/>
        </w:rPr>
        <w:t>art. 4 pkt 8 p.z.p., będą odrzucone.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Przy wyborze oferty, Zamawiający będzie się kierował kryteriami wyszczególnionymi w Zapytaniu ofertowym.</w:t>
      </w:r>
    </w:p>
    <w:p w:rsidR="004B7BAB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INFORMACJE DOTYCZĄCE REALIZACJI PRZEDMIOTU ZAMÓWIENIA</w:t>
      </w:r>
    </w:p>
    <w:p w:rsidR="004B7BAB" w:rsidRPr="00C64A7C" w:rsidRDefault="004B7BAB">
      <w:pPr>
        <w:pStyle w:val="Akapitzlist2"/>
        <w:spacing w:before="200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Wymagania dotyczące realizacji zamówienia:</w:t>
      </w:r>
      <w:r w:rsidR="004D74E0">
        <w:rPr>
          <w:color w:val="auto"/>
          <w:szCs w:val="24"/>
        </w:rPr>
        <w:t xml:space="preserve"> zawarte są we wzorze umowy - </w:t>
      </w:r>
      <w:r w:rsidR="004D74E0" w:rsidRPr="00EC5C45">
        <w:rPr>
          <w:rFonts w:ascii="Book Antiqua" w:hAnsi="Book Antiqua"/>
          <w:szCs w:val="24"/>
        </w:rPr>
        <w:t>Załącznik Nr 2</w:t>
      </w: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Dokumentacja / przedmiot zamówienia:</w:t>
      </w:r>
      <w:r w:rsidR="004D74E0">
        <w:rPr>
          <w:color w:val="auto"/>
          <w:szCs w:val="24"/>
        </w:rPr>
        <w:t xml:space="preserve"> zgodnie z </w:t>
      </w:r>
      <w:proofErr w:type="spellStart"/>
      <w:r w:rsidR="004D74E0">
        <w:rPr>
          <w:color w:val="auto"/>
          <w:szCs w:val="24"/>
        </w:rPr>
        <w:t>pkt</w:t>
      </w:r>
      <w:proofErr w:type="spellEnd"/>
      <w:r w:rsidR="004D74E0">
        <w:rPr>
          <w:color w:val="auto"/>
          <w:szCs w:val="24"/>
        </w:rPr>
        <w:t xml:space="preserve"> II</w:t>
      </w:r>
      <w:r w:rsidR="0060140F">
        <w:rPr>
          <w:color w:val="auto"/>
          <w:szCs w:val="24"/>
        </w:rPr>
        <w:t>I</w:t>
      </w:r>
      <w:r w:rsidR="004D74E0">
        <w:rPr>
          <w:color w:val="auto"/>
          <w:szCs w:val="24"/>
        </w:rPr>
        <w:t xml:space="preserve"> oraz wzorem umowy.</w:t>
      </w:r>
    </w:p>
    <w:p w:rsidR="0060140F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Zamawiający wraz z zapytaniem ofertowym przekazuje </w:t>
      </w:r>
      <w:r w:rsidR="0060140F">
        <w:rPr>
          <w:color w:val="auto"/>
          <w:szCs w:val="24"/>
        </w:rPr>
        <w:t>:</w:t>
      </w:r>
    </w:p>
    <w:p w:rsidR="004B7BAB" w:rsidRDefault="00490481" w:rsidP="0060140F">
      <w:pPr>
        <w:pStyle w:val="Akapitzlist2"/>
        <w:numPr>
          <w:ilvl w:val="0"/>
          <w:numId w:val="31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lastRenderedPageBreak/>
        <w:t>Załącznik nr 1 do Zapytania ofertowego - Formularz ofertowy.</w:t>
      </w:r>
    </w:p>
    <w:p w:rsidR="0060140F" w:rsidRDefault="0060140F" w:rsidP="0060140F">
      <w:pPr>
        <w:pStyle w:val="Akapitzlist2"/>
        <w:numPr>
          <w:ilvl w:val="0"/>
          <w:numId w:val="31"/>
        </w:numPr>
        <w:spacing w:line="100" w:lineRule="atLeast"/>
        <w:rPr>
          <w:color w:val="auto"/>
          <w:szCs w:val="24"/>
        </w:rPr>
      </w:pPr>
      <w:r>
        <w:rPr>
          <w:color w:val="auto"/>
          <w:szCs w:val="24"/>
        </w:rPr>
        <w:t xml:space="preserve">Projekt bud. - wyk. </w:t>
      </w:r>
      <w:r w:rsidR="00017D9F">
        <w:rPr>
          <w:color w:val="auto"/>
          <w:szCs w:val="24"/>
        </w:rPr>
        <w:t>o</w:t>
      </w:r>
      <w:r>
        <w:rPr>
          <w:color w:val="auto"/>
          <w:szCs w:val="24"/>
        </w:rPr>
        <w:t>pracowany w 2013r. wraz z decyzjami Wojewódzkiego Konserwatora Zabytków.</w:t>
      </w:r>
    </w:p>
    <w:p w:rsidR="00620CB8" w:rsidRDefault="00620CB8" w:rsidP="0060140F">
      <w:pPr>
        <w:pStyle w:val="Akapitzlist2"/>
        <w:numPr>
          <w:ilvl w:val="0"/>
          <w:numId w:val="31"/>
        </w:numPr>
        <w:spacing w:line="100" w:lineRule="atLeast"/>
        <w:rPr>
          <w:color w:val="auto"/>
          <w:szCs w:val="24"/>
        </w:rPr>
      </w:pPr>
      <w:r>
        <w:rPr>
          <w:color w:val="auto"/>
          <w:szCs w:val="24"/>
        </w:rPr>
        <w:t>Projekt bud. – wyk. Renowacji muru i schodów przy wejściu głównym do parku</w:t>
      </w:r>
    </w:p>
    <w:p w:rsidR="00620CB8" w:rsidRPr="00C64A7C" w:rsidRDefault="00620CB8" w:rsidP="0060140F">
      <w:pPr>
        <w:pStyle w:val="Akapitzlist2"/>
        <w:numPr>
          <w:ilvl w:val="0"/>
          <w:numId w:val="31"/>
        </w:numPr>
        <w:spacing w:line="100" w:lineRule="atLeast"/>
        <w:rPr>
          <w:color w:val="auto"/>
          <w:szCs w:val="24"/>
        </w:rPr>
      </w:pPr>
      <w:r>
        <w:rPr>
          <w:color w:val="auto"/>
          <w:szCs w:val="24"/>
        </w:rPr>
        <w:t>Dokumentację powykonawczą oświetlenia alejek w parku</w:t>
      </w:r>
    </w:p>
    <w:p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Pr="001422B3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1422B3">
        <w:rPr>
          <w:color w:val="auto"/>
          <w:szCs w:val="24"/>
        </w:rPr>
        <w:t>Do czasu zawarcia umowy Zamawiający zastrzega sobie prawo do zakończenia postępowania na każdym etapie bez wyłonienia Wykonawcy oraz bez podania przyczyny.</w:t>
      </w:r>
    </w:p>
    <w:p w:rsidR="004B7BAB" w:rsidRPr="001422B3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Pr="001422B3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1422B3">
        <w:rPr>
          <w:color w:val="auto"/>
          <w:szCs w:val="24"/>
        </w:rPr>
        <w:t>Wykonawca może złożyć tylko jedną ofertę.</w:t>
      </w:r>
    </w:p>
    <w:p w:rsidR="004D74E0" w:rsidRPr="001422B3" w:rsidRDefault="004D74E0" w:rsidP="004D74E0">
      <w:pPr>
        <w:pStyle w:val="Akapitzlist"/>
        <w:rPr>
          <w:rFonts w:cs="Times New Roman"/>
          <w:szCs w:val="24"/>
        </w:rPr>
      </w:pPr>
    </w:p>
    <w:p w:rsidR="004D74E0" w:rsidRPr="001422B3" w:rsidRDefault="004D74E0" w:rsidP="004D74E0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1422B3">
        <w:rPr>
          <w:szCs w:val="24"/>
        </w:rPr>
        <w:t>Przed podpisaniem umowy Wykonawca dostarczy:</w:t>
      </w:r>
    </w:p>
    <w:p w:rsidR="004D74E0" w:rsidRPr="001422B3" w:rsidRDefault="004D74E0" w:rsidP="004D74E0">
      <w:pPr>
        <w:pStyle w:val="Akapitzlist2"/>
        <w:numPr>
          <w:ilvl w:val="0"/>
          <w:numId w:val="24"/>
        </w:numPr>
        <w:suppressAutoHyphens/>
        <w:spacing w:before="120" w:line="100" w:lineRule="atLeast"/>
        <w:rPr>
          <w:szCs w:val="24"/>
        </w:rPr>
      </w:pPr>
      <w:r w:rsidRPr="001422B3">
        <w:rPr>
          <w:szCs w:val="24"/>
        </w:rPr>
        <w:t>kserokopie uprawnień projektantów wraz z zaświadczeniami o przynależności do izby, potwierdzone za zgodność z oryginałem</w:t>
      </w:r>
      <w:r w:rsidR="00014D96" w:rsidRPr="001422B3">
        <w:rPr>
          <w:szCs w:val="24"/>
        </w:rPr>
        <w:t>.</w:t>
      </w:r>
      <w:r w:rsidRPr="001422B3">
        <w:rPr>
          <w:szCs w:val="24"/>
        </w:rPr>
        <w:t xml:space="preserve"> </w:t>
      </w:r>
    </w:p>
    <w:p w:rsidR="001422B3" w:rsidRPr="001422B3" w:rsidRDefault="001422B3" w:rsidP="001422B3">
      <w:pPr>
        <w:pStyle w:val="Akapitzlist3"/>
        <w:numPr>
          <w:ilvl w:val="0"/>
          <w:numId w:val="24"/>
        </w:numPr>
        <w:spacing w:before="120"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422B3">
        <w:rPr>
          <w:rFonts w:ascii="Times New Roman" w:hAnsi="Times New Roman"/>
          <w:color w:val="000000"/>
          <w:sz w:val="24"/>
          <w:szCs w:val="24"/>
        </w:rPr>
        <w:t xml:space="preserve">w przypadku, gdy Wykonawca zamierza powierzyć wykonanie części zamówienia podwykonawcy - </w:t>
      </w:r>
      <w:proofErr w:type="spellStart"/>
      <w:r w:rsidRPr="001422B3">
        <w:rPr>
          <w:rFonts w:ascii="Times New Roman" w:hAnsi="Times New Roman"/>
          <w:color w:val="000000"/>
          <w:sz w:val="24"/>
          <w:szCs w:val="24"/>
        </w:rPr>
        <w:t>projekt</w:t>
      </w:r>
      <w:proofErr w:type="spellEnd"/>
      <w:r w:rsidRPr="001422B3">
        <w:rPr>
          <w:rFonts w:ascii="Times New Roman" w:hAnsi="Times New Roman"/>
          <w:color w:val="000000"/>
          <w:sz w:val="24"/>
          <w:szCs w:val="24"/>
        </w:rPr>
        <w:t xml:space="preserve"> umowy między Wykonawcą a Podwykonawcą, którego zapisy nie mogą naruszać postanowień umowy zawartej między Wykonawcą a Zamawiającym.</w:t>
      </w:r>
    </w:p>
    <w:p w:rsidR="00D828EF" w:rsidRPr="00C64A7C" w:rsidRDefault="00D828EF" w:rsidP="00D828EF">
      <w:pPr>
        <w:pStyle w:val="Akapitzlist2"/>
        <w:spacing w:before="200"/>
        <w:ind w:left="284" w:hanging="360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VII</w:t>
      </w:r>
      <w:r w:rsidR="0053475E">
        <w:rPr>
          <w:b/>
          <w:color w:val="auto"/>
          <w:szCs w:val="24"/>
        </w:rPr>
        <w:t>I</w:t>
      </w:r>
      <w:r w:rsidRPr="00C64A7C">
        <w:rPr>
          <w:b/>
          <w:color w:val="auto"/>
          <w:szCs w:val="24"/>
        </w:rPr>
        <w:t xml:space="preserve">.  INFORMACJE DOTYCZĄCE PRZETWARZANIA DANYCH OSOBOWYCH 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rPr>
          <w:rFonts w:cs="Arial"/>
          <w:szCs w:val="24"/>
        </w:rPr>
      </w:pPr>
      <w:r w:rsidRPr="00C64A7C">
        <w:rPr>
          <w:rFonts w:cs="Arial"/>
          <w:szCs w:val="24"/>
        </w:rPr>
        <w:t>W związku z przetwarzaniem Pani/Pana danych osobowych informujemy - zgodnie z </w:t>
      </w:r>
      <w:hyperlink r:id="rId8">
        <w:r w:rsidRPr="00C64A7C">
          <w:rPr>
            <w:rStyle w:val="czeinternetowe"/>
            <w:rFonts w:cs="Arial"/>
            <w:color w:val="auto"/>
            <w:szCs w:val="24"/>
            <w:u w:val="none"/>
          </w:rPr>
          <w:t>art. 13 ust. 1 i ust. 2</w:t>
        </w:r>
      </w:hyperlink>
      <w:r w:rsidRPr="00C64A7C">
        <w:rPr>
          <w:rFonts w:cs="Arial"/>
          <w:szCs w:val="24"/>
        </w:rPr>
        <w:t xml:space="preserve"> </w:t>
      </w:r>
      <w:r w:rsidRPr="00C64A7C">
        <w:rPr>
          <w:rFonts w:cs="Times New Roman"/>
          <w:szCs w:val="24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</w:t>
      </w:r>
      <w:r w:rsidRPr="00C64A7C">
        <w:rPr>
          <w:szCs w:val="24"/>
        </w:rPr>
        <w:t xml:space="preserve"> </w:t>
      </w:r>
      <w:r w:rsidRPr="00C64A7C">
        <w:rPr>
          <w:rFonts w:cs="Arial"/>
          <w:szCs w:val="24"/>
          <w:lang w:eastAsia="pl-PL"/>
        </w:rPr>
        <w:t xml:space="preserve">zwanego dalej w skrócie </w:t>
      </w:r>
      <w:r w:rsidRPr="00C64A7C">
        <w:rPr>
          <w:rFonts w:cs="Arial"/>
          <w:b/>
          <w:szCs w:val="24"/>
          <w:lang w:eastAsia="pl-PL"/>
        </w:rPr>
        <w:t>„</w:t>
      </w:r>
      <w:r w:rsidRPr="00C64A7C">
        <w:rPr>
          <w:rFonts w:cs="Arial"/>
          <w:b/>
          <w:szCs w:val="24"/>
        </w:rPr>
        <w:t>RODO”</w:t>
      </w:r>
      <w:r w:rsidRPr="00C64A7C">
        <w:rPr>
          <w:rFonts w:cs="Arial"/>
          <w:szCs w:val="24"/>
        </w:rPr>
        <w:t>, iż: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Administrator danych.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i/>
          <w:szCs w:val="24"/>
        </w:rPr>
      </w:pPr>
      <w:r w:rsidRPr="00C64A7C">
        <w:rPr>
          <w:rFonts w:cs="Arial"/>
          <w:szCs w:val="24"/>
        </w:rPr>
        <w:t>Administratorem Pani/Pana danych osobowych jest Prezydent Miasta Zabrze, którego siedziba mieści się w Urzędzie Miejskim w Zabrzu, 41-800, przy ul. Powstańców Śląskich nr 5-7</w:t>
      </w:r>
      <w:r w:rsidRPr="00C64A7C">
        <w:rPr>
          <w:rFonts w:cs="Arial"/>
          <w:i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Inspektor ochrony danych.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  <w:r w:rsidRPr="00C64A7C">
        <w:rPr>
          <w:rFonts w:cs="Arial"/>
          <w:szCs w:val="24"/>
        </w:rPr>
        <w:t>Administrator wyznaczył Inspektora Ochrony Danych, z którym może się Pani/Pan skontaktować w sprawach związanych z ochroną danych osobowych, w następujący sposób: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Style w:val="czeinternetowe"/>
          <w:rFonts w:cs="Arial"/>
          <w:color w:val="auto"/>
          <w:szCs w:val="24"/>
        </w:rPr>
      </w:pPr>
      <w:r w:rsidRPr="00C64A7C">
        <w:rPr>
          <w:rFonts w:cs="Arial"/>
          <w:szCs w:val="24"/>
        </w:rPr>
        <w:t xml:space="preserve">pod adresem poczty elektronicznej: </w:t>
      </w:r>
      <w:hyperlink r:id="rId9">
        <w:r w:rsidRPr="00C64A7C">
          <w:rPr>
            <w:rStyle w:val="czeinternetowe"/>
            <w:rFonts w:cs="Arial"/>
            <w:color w:val="auto"/>
            <w:szCs w:val="24"/>
          </w:rPr>
          <w:t>iod@um.zabrze.pl</w:t>
        </w:r>
      </w:hyperlink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pod numerem telefonu: 032 273 96 82.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pisemnie na adres: Urząd Miejski w Zabrzu, 41-800, przy ul. Powstańców Śląskich nr 5-7 z dopiskiem „Inspektor ochrony danych”.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Podstawa prawna i cele przetwarzania danych osobowych.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rFonts w:cs="Arial"/>
          <w:szCs w:val="24"/>
        </w:rPr>
        <w:lastRenderedPageBreak/>
        <w:t>Przetwarzanie Pani/Pana danych odbywa się w celu związanym z postępowaniem o udzielenie zamówienia publicznego.</w:t>
      </w:r>
    </w:p>
    <w:p w:rsidR="00E753B9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Times New Roman"/>
          <w:szCs w:val="24"/>
        </w:rPr>
      </w:pPr>
      <w:r w:rsidRPr="00C64A7C">
        <w:rPr>
          <w:rFonts w:cs="Arial"/>
          <w:szCs w:val="24"/>
        </w:rPr>
        <w:t>Podstawą prawną zbierania Pani/Pana danych osobowych jest</w:t>
      </w:r>
      <w:r w:rsidR="00E753B9" w:rsidRPr="00C64A7C">
        <w:rPr>
          <w:rFonts w:cs="Arial"/>
          <w:szCs w:val="24"/>
        </w:rPr>
        <w:t>: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</w:t>
      </w:r>
      <w:r w:rsidRPr="00C64A7C">
        <w:rPr>
          <w:rFonts w:cs="Arial"/>
          <w:szCs w:val="24"/>
        </w:rPr>
        <w:t>realizacją zadań ustawowych Miasta Zabrze</w:t>
      </w:r>
      <w:r w:rsidRPr="00C64A7C">
        <w:rPr>
          <w:rFonts w:cs="Times New Roman"/>
          <w:szCs w:val="24"/>
        </w:rPr>
        <w:t>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</w:t>
      </w:r>
      <w:r w:rsidR="00FC0B11" w:rsidRPr="00C64A7C">
        <w:rPr>
          <w:rFonts w:cs="Times New Roman"/>
          <w:szCs w:val="24"/>
        </w:rPr>
        <w:t xml:space="preserve">przetwarzania </w:t>
      </w:r>
      <w:r w:rsidRPr="00C64A7C">
        <w:rPr>
          <w:rFonts w:cs="Times New Roman"/>
          <w:szCs w:val="24"/>
        </w:rPr>
        <w:t>do wykonania umowy, której</w:t>
      </w:r>
      <w:r w:rsidRPr="00C64A7C">
        <w:rPr>
          <w:rFonts w:cs="Arial"/>
          <w:szCs w:val="24"/>
        </w:rPr>
        <w:t xml:space="preserve"> Pani/Pan</w:t>
      </w:r>
      <w:r w:rsidRPr="00C64A7C">
        <w:rPr>
          <w:rFonts w:cs="Times New Roman"/>
          <w:szCs w:val="24"/>
        </w:rPr>
        <w:t xml:space="preserve"> jest stroną, lub do podjęcia działań na </w:t>
      </w:r>
      <w:r w:rsidRPr="00C64A7C">
        <w:rPr>
          <w:rFonts w:cs="Arial"/>
          <w:szCs w:val="24"/>
        </w:rPr>
        <w:t>Pani/Pana</w:t>
      </w:r>
      <w:r w:rsidRPr="00C64A7C">
        <w:rPr>
          <w:rFonts w:cs="Times New Roman"/>
          <w:szCs w:val="24"/>
        </w:rPr>
        <w:t xml:space="preserve"> żądanie przed zawarciem umowy</w:t>
      </w:r>
      <w:r w:rsidRPr="00C64A7C">
        <w:rPr>
          <w:rFonts w:cs="Arial"/>
          <w:szCs w:val="24"/>
        </w:rPr>
        <w:t xml:space="preserve"> (art. 6 ust. 1 lit b) RODO);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niezbędność przetwarzania do wypełnienia obowiązku prawnego ciążącego na administratorze (art. 6 ust. 1 lit c) RODO); w szczególności na podstawie ustawy z dnia 29.01.2004 r. Prawo zamówień publicznych oraz </w:t>
      </w:r>
      <w:r w:rsidRPr="00C64A7C">
        <w:rPr>
          <w:rFonts w:cs="Times New Roman"/>
        </w:rPr>
        <w:t>ustawy z dnia 27.08.2009 r. o finansach publicznych.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993"/>
        </w:tabs>
        <w:spacing w:before="120" w:line="276" w:lineRule="auto"/>
        <w:ind w:hanging="470"/>
        <w:rPr>
          <w:rFonts w:eastAsia="Times New Roman" w:cs="Times New Roman"/>
          <w:szCs w:val="24"/>
        </w:rPr>
      </w:pPr>
      <w:r w:rsidRPr="00C64A7C">
        <w:rPr>
          <w:rFonts w:cs="Times New Roman"/>
          <w:szCs w:val="24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120" w:line="276" w:lineRule="auto"/>
        <w:rPr>
          <w:rFonts w:cs="Times New Roman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Odbiorcy danych osobowych.</w:t>
      </w:r>
    </w:p>
    <w:p w:rsidR="006D75EC" w:rsidRDefault="006D75EC" w:rsidP="00FE54FA">
      <w:pPr>
        <w:spacing w:before="120" w:line="276" w:lineRule="auto"/>
        <w:ind w:left="426"/>
      </w:pPr>
      <w:r w:rsidRPr="00C64A7C"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Okres przechowywania</w:t>
      </w:r>
      <w:r w:rsidRPr="00C64A7C">
        <w:rPr>
          <w:rFonts w:cs="Arial"/>
          <w:b/>
          <w:smallCaps/>
          <w:szCs w:val="24"/>
        </w:rPr>
        <w:t xml:space="preserve"> danych osobowych.</w:t>
      </w:r>
    </w:p>
    <w:p w:rsidR="00D828EF" w:rsidRPr="00C64A7C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Pani/Pana dane osobowe będą przechowywane jedynie w okresie niezbędnym do spełnienia celu, dla którego zostały zebrane.</w:t>
      </w:r>
    </w:p>
    <w:p w:rsidR="00D828EF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i w:val="0"/>
          <w:szCs w:val="24"/>
        </w:rPr>
      </w:pPr>
      <w:r w:rsidRPr="00C64A7C">
        <w:rPr>
          <w:b w:val="0"/>
          <w:i w:val="0"/>
          <w:szCs w:val="24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64A7C">
        <w:rPr>
          <w:i w:val="0"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Prawa osób, których dane dotyczą, w tym dostępu do danych osobowych.</w:t>
      </w:r>
    </w:p>
    <w:p w:rsidR="00D828EF" w:rsidRPr="00C64A7C" w:rsidRDefault="00D828EF" w:rsidP="006B4F62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Na zasadach określonych przepisami RODO, posiada Pani/Pan prawo do żądania od administratora:</w:t>
      </w:r>
    </w:p>
    <w:p w:rsidR="00D828EF" w:rsidRPr="00C64A7C" w:rsidRDefault="00D828EF" w:rsidP="00B9764F">
      <w:pPr>
        <w:pStyle w:val="Akapitzlist"/>
        <w:numPr>
          <w:ilvl w:val="1"/>
          <w:numId w:val="8"/>
        </w:numPr>
        <w:tabs>
          <w:tab w:val="left" w:pos="709"/>
        </w:tabs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dostępu do treści swoich danych osobowych,</w:t>
      </w:r>
    </w:p>
    <w:p w:rsidR="00D828EF" w:rsidRPr="00C64A7C" w:rsidRDefault="00D828EF" w:rsidP="00B9764F">
      <w:pPr>
        <w:pStyle w:val="Akapitzlist"/>
        <w:numPr>
          <w:ilvl w:val="1"/>
          <w:numId w:val="8"/>
        </w:numPr>
        <w:tabs>
          <w:tab w:val="left" w:pos="709"/>
        </w:tabs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sprostowania (poprawiania) swoich danych osobowych,</w:t>
      </w:r>
    </w:p>
    <w:p w:rsidR="00D828EF" w:rsidRPr="00C64A7C" w:rsidRDefault="00D828EF" w:rsidP="00B9764F">
      <w:pPr>
        <w:pStyle w:val="Akapitzlist"/>
        <w:numPr>
          <w:ilvl w:val="1"/>
          <w:numId w:val="8"/>
        </w:numPr>
        <w:tabs>
          <w:tab w:val="left" w:pos="709"/>
        </w:tabs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lastRenderedPageBreak/>
        <w:t>usunięcia swoich danych osobowych,</w:t>
      </w:r>
    </w:p>
    <w:p w:rsidR="00D828EF" w:rsidRPr="00C64A7C" w:rsidRDefault="00D828EF" w:rsidP="00B9764F">
      <w:pPr>
        <w:pStyle w:val="Akapitzlist"/>
        <w:numPr>
          <w:ilvl w:val="1"/>
          <w:numId w:val="8"/>
        </w:numPr>
        <w:tabs>
          <w:tab w:val="left" w:pos="709"/>
        </w:tabs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ograniczenia przetwarzania swoich danych osobowych,</w:t>
      </w:r>
    </w:p>
    <w:p w:rsidR="00D828EF" w:rsidRPr="00C64A7C" w:rsidRDefault="00D828EF" w:rsidP="00B9764F">
      <w:pPr>
        <w:pStyle w:val="Akapitzlist"/>
        <w:numPr>
          <w:ilvl w:val="1"/>
          <w:numId w:val="8"/>
        </w:numPr>
        <w:tabs>
          <w:tab w:val="left" w:pos="709"/>
        </w:tabs>
        <w:ind w:left="1417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przenoszenia swoich danych osobowych, o ile jest to technicznie możliwe i</w:t>
      </w:r>
      <w:r w:rsidR="00C64A7C">
        <w:rPr>
          <w:rFonts w:cs="Arial"/>
          <w:szCs w:val="24"/>
        </w:rPr>
        <w:t> </w:t>
      </w:r>
      <w:r w:rsidRPr="00C64A7C">
        <w:rPr>
          <w:rFonts w:cs="Arial"/>
          <w:szCs w:val="24"/>
        </w:rPr>
        <w:t>tylko w zakresie danych nieobowiązkowych,</w:t>
      </w:r>
    </w:p>
    <w:p w:rsidR="00D828EF" w:rsidRPr="00C64A7C" w:rsidRDefault="00D828EF" w:rsidP="006B4F62">
      <w:pPr>
        <w:tabs>
          <w:tab w:val="left" w:pos="709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a ponadto, posiada Pani/Pan prawo do wniesienia sprzeciwu wobec przetwarzania Pani/Pana danych.</w:t>
      </w:r>
    </w:p>
    <w:p w:rsidR="006B4F62" w:rsidRPr="00C64A7C" w:rsidRDefault="006B4F62" w:rsidP="006B4F62">
      <w:pPr>
        <w:tabs>
          <w:tab w:val="left" w:pos="709"/>
        </w:tabs>
        <w:spacing w:line="276" w:lineRule="auto"/>
        <w:ind w:left="426"/>
      </w:pPr>
      <w:r w:rsidRPr="00C64A7C"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do cofnięcia zgody.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 stosunku do danych osobowych, które są nieobowiązkowe, a które zostały przez Panią/Pana podane, przysługuje Pani/Panu prawo do cofnięcia zgody w dowolnym momencie.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Wycofanie zgody nie ma wpływu na przetwarzanie Pani/Pana danych do momentu jej wycofania.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wniesienia skargi do organu nadzorczego.</w:t>
      </w:r>
    </w:p>
    <w:p w:rsidR="00D828EF" w:rsidRDefault="00D828EF" w:rsidP="006432D9">
      <w:pPr>
        <w:pStyle w:val="Akapitzlist"/>
        <w:tabs>
          <w:tab w:val="left" w:pos="426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Informacja o wymogu/dobrowolności podania danych oraz konsekwencjach niepodania danych osobowych.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szCs w:val="24"/>
        </w:rPr>
        <w:t xml:space="preserve">Podanie przez Panią/Pana danych osobowych może stanowić wymóg ustawowy, </w:t>
      </w:r>
      <w:r w:rsidRPr="00C64A7C">
        <w:t xml:space="preserve">umowny bądź być warunkiem zawarcia umowy, a podanie danych być niezbędne dla określonego celu.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380"/>
        <w:contextualSpacing/>
        <w:rPr>
          <w:szCs w:val="24"/>
        </w:rPr>
      </w:pPr>
      <w:r w:rsidRPr="00C64A7C">
        <w:t>Jeśli nie poda Pan</w:t>
      </w:r>
      <w:r w:rsidR="003004C4" w:rsidRPr="00C64A7C">
        <w:t>i</w:t>
      </w:r>
      <w:r w:rsidRPr="00C64A7C">
        <w:t xml:space="preserve">/Pan danych wymaganych ustawą, Administrator nie będzie mógł zrealizować wynikającego z ustawy obowiązku, </w:t>
      </w:r>
      <w:r w:rsidRPr="00C64A7C">
        <w:rPr>
          <w:szCs w:val="24"/>
        </w:rPr>
        <w:t>co może skutkować</w:t>
      </w:r>
      <w:r w:rsidR="003004C4" w:rsidRPr="00C64A7C">
        <w:rPr>
          <w:szCs w:val="24"/>
        </w:rPr>
        <w:t xml:space="preserve"> w szczególności</w:t>
      </w:r>
      <w:r w:rsidRPr="00C64A7C">
        <w:rPr>
          <w:szCs w:val="24"/>
        </w:rPr>
        <w:t xml:space="preserve"> brakiem możliwośc</w:t>
      </w:r>
      <w:r w:rsidR="001B1014" w:rsidRPr="00C64A7C">
        <w:rPr>
          <w:szCs w:val="24"/>
        </w:rPr>
        <w:t>i</w:t>
      </w:r>
      <w:r w:rsidR="001B1014" w:rsidRPr="00C64A7C">
        <w:t xml:space="preserve"> Pani/Pana </w:t>
      </w:r>
      <w:r w:rsidR="00577251" w:rsidRPr="00C64A7C">
        <w:rPr>
          <w:szCs w:val="24"/>
        </w:rPr>
        <w:t>udziału w postępowaniu o udzielenie zamówienia</w:t>
      </w:r>
      <w:r w:rsidRPr="00C64A7C">
        <w:rPr>
          <w:szCs w:val="24"/>
        </w:rPr>
        <w:t>, a</w:t>
      </w:r>
      <w:r w:rsidR="00C64A7C">
        <w:rPr>
          <w:szCs w:val="24"/>
        </w:rPr>
        <w:t> </w:t>
      </w:r>
      <w:r w:rsidRPr="00C64A7C">
        <w:rPr>
          <w:szCs w:val="24"/>
        </w:rPr>
        <w:t xml:space="preserve">także </w:t>
      </w:r>
      <w:r w:rsidR="00D71530" w:rsidRPr="00C64A7C">
        <w:rPr>
          <w:szCs w:val="24"/>
        </w:rPr>
        <w:t xml:space="preserve">innymi </w:t>
      </w:r>
      <w:r w:rsidRPr="00C64A7C">
        <w:rPr>
          <w:szCs w:val="24"/>
        </w:rPr>
        <w:t>konsekwencjami przewidzianymi przepisami prawa.</w:t>
      </w:r>
    </w:p>
    <w:p w:rsidR="00B0515A" w:rsidRPr="00C64A7C" w:rsidRDefault="00B0515A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425"/>
        <w:contextualSpacing/>
        <w:rPr>
          <w:szCs w:val="24"/>
        </w:rPr>
      </w:pPr>
      <w:r w:rsidRPr="00C64A7C">
        <w:t>Jeśli nie poda Pan</w:t>
      </w:r>
      <w:r w:rsidR="001B1014" w:rsidRPr="00C64A7C">
        <w:t>i</w:t>
      </w:r>
      <w:r w:rsidRPr="00C64A7C">
        <w:t xml:space="preserve">/Pan danych wymaganych umową, nie będziemy mogli zawrzeć takiej umowy.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t>W przypadku, gdy będzie istniał wymóg umowny, a nie poda Pani/Pan swoich danych, nie będzie możliwości wykonania takiej umowy.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rPr>
          <w:szCs w:val="24"/>
        </w:rPr>
        <w:t xml:space="preserve">Podanie przez Panią/Pana danych dodatkowych (nieobowiązkowych), w zakresie nie wynikającym z przepisów prawa, jest dobrowolne. </w:t>
      </w:r>
    </w:p>
    <w:p w:rsidR="00D828EF" w:rsidRPr="00C64A7C" w:rsidRDefault="00282700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>
        <w:rPr>
          <w:rFonts w:cs="Arial"/>
          <w:b/>
          <w:smallCaps/>
          <w:szCs w:val="24"/>
        </w:rPr>
        <w:t>Z</w:t>
      </w:r>
      <w:r w:rsidR="00D828EF" w:rsidRPr="00282700">
        <w:rPr>
          <w:rFonts w:cs="Arial"/>
          <w:b/>
          <w:smallCaps/>
          <w:szCs w:val="24"/>
        </w:rPr>
        <w:t>automatyzowane</w:t>
      </w:r>
      <w:r w:rsidR="00D828EF" w:rsidRPr="00C64A7C">
        <w:rPr>
          <w:rFonts w:cs="Arial"/>
          <w:b/>
          <w:smallCaps/>
          <w:szCs w:val="24"/>
        </w:rPr>
        <w:t xml:space="preserve"> podejmowanie decyzji, profilowanie.</w:t>
      </w:r>
    </w:p>
    <w:p w:rsidR="00D828EF" w:rsidRDefault="00917FFD" w:rsidP="006432D9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lastRenderedPageBreak/>
        <w:t>Pani/Pan</w:t>
      </w:r>
      <w:r w:rsidR="00B40156" w:rsidRPr="00C64A7C">
        <w:t>a</w:t>
      </w:r>
      <w:r w:rsidRPr="00C64A7C">
        <w:t xml:space="preserve"> </w:t>
      </w:r>
      <w:r w:rsidR="00D828EF" w:rsidRPr="00C64A7C">
        <w:rPr>
          <w:rFonts w:cs="Arial"/>
          <w:szCs w:val="24"/>
        </w:rPr>
        <w:t xml:space="preserve">dane osobowe mogą być </w:t>
      </w:r>
      <w:r w:rsidR="00D828EF" w:rsidRPr="00C64A7C">
        <w:rPr>
          <w:rFonts w:cs="Arial"/>
          <w:iCs/>
          <w:szCs w:val="24"/>
        </w:rPr>
        <w:t>przetwarzane w sposób zautomatyzowany, jednak nie będzie to prowadziło do zautomatyzowanego podejmowania decyzji, w tym</w:t>
      </w:r>
      <w:r w:rsidR="00D828EF" w:rsidRPr="00C64A7C">
        <w:rPr>
          <w:rFonts w:cs="Arial"/>
          <w:szCs w:val="24"/>
        </w:rPr>
        <w:t xml:space="preserve"> nie będą profilowane.</w:t>
      </w:r>
    </w:p>
    <w:p w:rsidR="00A355E6" w:rsidRPr="00C64A7C" w:rsidRDefault="00A355E6" w:rsidP="006432D9">
      <w:pPr>
        <w:pStyle w:val="Akapitzlist"/>
        <w:spacing w:before="120" w:line="276" w:lineRule="auto"/>
        <w:ind w:left="426"/>
        <w:rPr>
          <w:rFonts w:cs="Arial"/>
          <w:szCs w:val="24"/>
        </w:rPr>
      </w:pPr>
    </w:p>
    <w:p w:rsidR="001A0242" w:rsidRPr="00C64A7C" w:rsidRDefault="001A0242" w:rsidP="00A355E6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       …………………………………..</w:t>
      </w:r>
      <w:r w:rsidRPr="00C64A7C">
        <w:rPr>
          <w:rFonts w:cs="Times New Roman"/>
          <w:szCs w:val="24"/>
        </w:rPr>
        <w:tab/>
      </w:r>
    </w:p>
    <w:p w:rsidR="001A0242" w:rsidRPr="00C64A7C" w:rsidRDefault="001A0242" w:rsidP="00A355E6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                                                                Ze strony Zamawiającego</w:t>
      </w:r>
    </w:p>
    <w:p w:rsidR="00917FFD" w:rsidRPr="00C64A7C" w:rsidRDefault="00917FFD" w:rsidP="001A0242">
      <w:pPr>
        <w:spacing w:before="200"/>
        <w:rPr>
          <w:rFonts w:cs="Times New Roman"/>
          <w:szCs w:val="24"/>
        </w:rPr>
        <w:sectPr w:rsidR="00917FFD" w:rsidRPr="00C64A7C" w:rsidSect="00C40312">
          <w:headerReference w:type="default" r:id="rId10"/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</w:p>
    <w:p w:rsidR="009522C5" w:rsidRDefault="009522C5" w:rsidP="001A0242">
      <w:pPr>
        <w:rPr>
          <w:rFonts w:cs="Times New Roman"/>
          <w:szCs w:val="24"/>
        </w:rPr>
      </w:pPr>
    </w:p>
    <w:p w:rsidR="001A0242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……………………………..</w:t>
      </w:r>
    </w:p>
    <w:p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1A0242" w:rsidRPr="00C64A7C" w:rsidRDefault="001A0242" w:rsidP="00721EB4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1A0242" w:rsidRPr="00C64A7C" w:rsidRDefault="001A0242" w:rsidP="00721EB4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pkt 8 p.z.p.</w:t>
      </w:r>
    </w:p>
    <w:p w:rsidR="001A0242" w:rsidRDefault="001A0242" w:rsidP="00E25BD6">
      <w:pPr>
        <w:pStyle w:val="Akapitzlist1"/>
        <w:numPr>
          <w:ilvl w:val="0"/>
          <w:numId w:val="5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</w:t>
      </w:r>
      <w:r w:rsidRPr="0073129A">
        <w:rPr>
          <w:b/>
          <w:color w:val="auto"/>
          <w:szCs w:val="24"/>
        </w:rPr>
        <w:t>udzielenie zamówienia</w:t>
      </w:r>
      <w:r w:rsidRPr="00C64A7C">
        <w:rPr>
          <w:color w:val="auto"/>
          <w:szCs w:val="24"/>
        </w:rPr>
        <w:t xml:space="preserve"> publicznego na: </w:t>
      </w:r>
    </w:p>
    <w:p w:rsidR="006F0388" w:rsidRPr="006F0388" w:rsidRDefault="00223DC3" w:rsidP="006F0388">
      <w:pPr>
        <w:pStyle w:val="Akapitzlist"/>
        <w:spacing w:after="120"/>
        <w:ind w:left="720"/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Opracowanie </w:t>
      </w:r>
      <w:r w:rsidR="006F0388" w:rsidRPr="006F0388">
        <w:rPr>
          <w:rFonts w:cs="Times New Roman"/>
          <w:b/>
          <w:szCs w:val="24"/>
        </w:rPr>
        <w:t xml:space="preserve">dokumentacji projektowej modernizacji układu komunikacyjnego wraz z </w:t>
      </w:r>
      <w:r w:rsidR="003453A1">
        <w:rPr>
          <w:rFonts w:cs="Times New Roman"/>
          <w:b/>
          <w:szCs w:val="24"/>
        </w:rPr>
        <w:t xml:space="preserve">przebudową </w:t>
      </w:r>
      <w:r w:rsidR="006F0388" w:rsidRPr="006F0388">
        <w:rPr>
          <w:rFonts w:cs="Times New Roman"/>
          <w:b/>
          <w:szCs w:val="24"/>
        </w:rPr>
        <w:t>nawierzchni ścieżek oraz schodów w Parku im. Poległych Bohaterów, przy ul. Dubiela w Zabrzu.</w:t>
      </w:r>
    </w:p>
    <w:p w:rsidR="001A0242" w:rsidRDefault="001A0242" w:rsidP="00E25BD6">
      <w:pPr>
        <w:pStyle w:val="Akapitzlist1"/>
        <w:numPr>
          <w:ilvl w:val="0"/>
          <w:numId w:val="5"/>
        </w:numPr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Nazwa i adres Wykonawcy, nr regon/pesel, NIP, telefon, </w:t>
      </w:r>
      <w:proofErr w:type="spellStart"/>
      <w:r w:rsidRPr="00C64A7C">
        <w:rPr>
          <w:color w:val="auto"/>
          <w:szCs w:val="24"/>
        </w:rPr>
        <w:t>fax</w:t>
      </w:r>
      <w:proofErr w:type="spellEnd"/>
      <w:r w:rsidRPr="00C64A7C">
        <w:rPr>
          <w:color w:val="auto"/>
          <w:szCs w:val="24"/>
        </w:rPr>
        <w:t>, e-mail:</w:t>
      </w:r>
    </w:p>
    <w:p w:rsidR="004874BB" w:rsidRPr="00C64A7C" w:rsidRDefault="004874BB" w:rsidP="004874BB">
      <w:pPr>
        <w:pStyle w:val="Akapitzlist1"/>
        <w:rPr>
          <w:color w:val="auto"/>
          <w:szCs w:val="24"/>
        </w:rPr>
      </w:pPr>
    </w:p>
    <w:p w:rsidR="001A0242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………………………………………………………………………………………</w:t>
      </w:r>
    </w:p>
    <w:p w:rsidR="004874BB" w:rsidRDefault="004874BB" w:rsidP="001A0242">
      <w:pPr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………………………………………………………………………………………………</w:t>
      </w:r>
    </w:p>
    <w:p w:rsidR="004874BB" w:rsidRPr="00C64A7C" w:rsidRDefault="004874BB" w:rsidP="001A0242">
      <w:pPr>
        <w:rPr>
          <w:rFonts w:cs="Times New Roman"/>
          <w:szCs w:val="24"/>
        </w:rPr>
      </w:pPr>
    </w:p>
    <w:p w:rsidR="001A0242" w:rsidRDefault="001A0242" w:rsidP="004874BB">
      <w:pPr>
        <w:pStyle w:val="Akapitzlist1"/>
        <w:numPr>
          <w:ilvl w:val="0"/>
          <w:numId w:val="5"/>
        </w:numPr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4874BB" w:rsidRPr="004874BB" w:rsidRDefault="004874BB" w:rsidP="004874BB">
      <w:pPr>
        <w:pStyle w:val="Akapitzlist1"/>
        <w:rPr>
          <w:color w:val="auto"/>
          <w:sz w:val="16"/>
          <w:szCs w:val="16"/>
        </w:rPr>
      </w:pPr>
    </w:p>
    <w:p w:rsidR="001A0242" w:rsidRPr="00C64A7C" w:rsidRDefault="001A0242" w:rsidP="004874B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</w:t>
      </w:r>
    </w:p>
    <w:p w:rsid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Należny podatek VAT: (</w:t>
      </w:r>
      <w:r w:rsidR="003E0C9B">
        <w:rPr>
          <w:color w:val="auto"/>
          <w:szCs w:val="24"/>
        </w:rPr>
        <w:t>kwota cyfrowo)……………………………………..</w:t>
      </w:r>
    </w:p>
    <w:p w:rsidR="001A0242" w:rsidRP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Brutto: (kwota cyfrowo)</w:t>
      </w:r>
      <w:r w:rsidRPr="003E0C9B">
        <w:rPr>
          <w:color w:val="auto"/>
          <w:szCs w:val="24"/>
        </w:rPr>
        <w:tab/>
      </w:r>
      <w:r w:rsidRPr="003E0C9B">
        <w:rPr>
          <w:color w:val="auto"/>
          <w:szCs w:val="24"/>
        </w:rPr>
        <w:tab/>
      </w:r>
      <w:r w:rsidR="003E0C9B">
        <w:rPr>
          <w:color w:val="auto"/>
          <w:szCs w:val="24"/>
        </w:rPr>
        <w:t>………………………….</w:t>
      </w:r>
    </w:p>
    <w:p w:rsidR="001A0242" w:rsidRDefault="001A0242" w:rsidP="003E0C9B">
      <w:pPr>
        <w:spacing w:line="360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Słownie: (kwota słownie) ………………………………………………………</w:t>
      </w:r>
    </w:p>
    <w:p w:rsidR="00DD3C8F" w:rsidRPr="00DD3C8F" w:rsidRDefault="00DD3C8F" w:rsidP="00DD3C8F">
      <w:pPr>
        <w:pStyle w:val="Tekstpodstawowywcity"/>
        <w:spacing w:before="120"/>
        <w:ind w:left="284"/>
        <w:jc w:val="both"/>
        <w:rPr>
          <w:b/>
        </w:rPr>
      </w:pPr>
      <w:r w:rsidRPr="00DD3C8F">
        <w:rPr>
          <w:b/>
        </w:rPr>
        <w:t>w tym:</w:t>
      </w:r>
    </w:p>
    <w:p w:rsidR="00DD3C8F" w:rsidRPr="00DD3C8F" w:rsidRDefault="00DD3C8F" w:rsidP="00DD3C8F">
      <w:pPr>
        <w:pStyle w:val="Tekstpodstawowywcity"/>
        <w:numPr>
          <w:ilvl w:val="0"/>
          <w:numId w:val="34"/>
        </w:numPr>
      </w:pPr>
      <w:r w:rsidRPr="00DD3C8F">
        <w:t>za opracowanie niezbędnych materiałów do wniosku o wycinkę drzew i uzyskanie decyzji pozwolenia na wycinkę:</w:t>
      </w:r>
    </w:p>
    <w:p w:rsidR="00DD3C8F" w:rsidRPr="00DD3C8F" w:rsidRDefault="00DD3C8F" w:rsidP="00DD3C8F">
      <w:pPr>
        <w:pStyle w:val="Tekstpodstawowywcity"/>
      </w:pPr>
    </w:p>
    <w:p w:rsidR="00DD3C8F" w:rsidRPr="00DD3C8F" w:rsidRDefault="00DD3C8F" w:rsidP="00DD3C8F">
      <w:pPr>
        <w:pStyle w:val="Tekstpodstawowywcity"/>
        <w:spacing w:line="360" w:lineRule="auto"/>
        <w:ind w:left="708"/>
        <w:jc w:val="both"/>
      </w:pPr>
      <w:r w:rsidRPr="00DD3C8F">
        <w:t xml:space="preserve">w wysokości brutto:  </w:t>
      </w:r>
      <w:r w:rsidRPr="00DD3C8F">
        <w:rPr>
          <w:b/>
        </w:rPr>
        <w:t>…….   PLN</w:t>
      </w:r>
      <w:r w:rsidRPr="00DD3C8F">
        <w:t xml:space="preserve">  (słownie: ………………………</w:t>
      </w:r>
      <w:r w:rsidR="00A853E4">
        <w:t>………………..</w:t>
      </w:r>
    </w:p>
    <w:p w:rsidR="00DD3C8F" w:rsidRPr="00DD3C8F" w:rsidRDefault="00DD3C8F" w:rsidP="00DD3C8F">
      <w:pPr>
        <w:pStyle w:val="Tekstpodstawowywcity"/>
        <w:spacing w:line="360" w:lineRule="auto"/>
        <w:ind w:left="708"/>
        <w:rPr>
          <w:b/>
        </w:rPr>
      </w:pPr>
      <w:r w:rsidRPr="00DD3C8F">
        <w:t xml:space="preserve">kwota  netto wynosi:  </w:t>
      </w:r>
      <w:r w:rsidRPr="00DD3C8F">
        <w:rPr>
          <w:b/>
        </w:rPr>
        <w:t>…………. PLN</w:t>
      </w:r>
    </w:p>
    <w:p w:rsidR="00DD3C8F" w:rsidRPr="00DD3C8F" w:rsidRDefault="00DD3C8F" w:rsidP="00DD3C8F">
      <w:pPr>
        <w:pStyle w:val="Tekstpodstawowywcity"/>
        <w:spacing w:line="360" w:lineRule="auto"/>
        <w:ind w:left="708"/>
        <w:rPr>
          <w:b/>
        </w:rPr>
      </w:pPr>
      <w:r w:rsidRPr="00DD3C8F">
        <w:t>obowiązujący  VAT wynosi:</w:t>
      </w:r>
      <w:r w:rsidRPr="00DD3C8F">
        <w:rPr>
          <w:b/>
        </w:rPr>
        <w:t xml:space="preserve">     ………</w:t>
      </w:r>
      <w:r w:rsidRPr="00DD3C8F">
        <w:t xml:space="preserve"> </w:t>
      </w:r>
      <w:r w:rsidRPr="00DD3C8F">
        <w:rPr>
          <w:b/>
        </w:rPr>
        <w:t xml:space="preserve"> PLN  , tj. 23 %  </w:t>
      </w:r>
    </w:p>
    <w:p w:rsidR="00DD3C8F" w:rsidRPr="00DD3C8F" w:rsidRDefault="00DD3C8F" w:rsidP="00DD3C8F">
      <w:pPr>
        <w:numPr>
          <w:ilvl w:val="0"/>
          <w:numId w:val="34"/>
        </w:numPr>
        <w:jc w:val="left"/>
        <w:rPr>
          <w:rFonts w:cs="Times New Roman"/>
          <w:szCs w:val="24"/>
        </w:rPr>
      </w:pPr>
      <w:r w:rsidRPr="00DD3C8F">
        <w:rPr>
          <w:rFonts w:cs="Times New Roman"/>
          <w:szCs w:val="24"/>
        </w:rPr>
        <w:t>za wykonanie badań geotechnicznych / geologiczno - inżynierskich :</w:t>
      </w:r>
    </w:p>
    <w:p w:rsidR="0088400C" w:rsidRPr="0088400C" w:rsidRDefault="0088400C" w:rsidP="00DD3C8F">
      <w:pPr>
        <w:pStyle w:val="Tekstpodstawowywcity"/>
        <w:spacing w:line="360" w:lineRule="auto"/>
        <w:ind w:left="708"/>
        <w:jc w:val="both"/>
        <w:rPr>
          <w:sz w:val="16"/>
          <w:szCs w:val="16"/>
        </w:rPr>
      </w:pPr>
    </w:p>
    <w:p w:rsidR="00DD3C8F" w:rsidRPr="00DD3C8F" w:rsidRDefault="00DD3C8F" w:rsidP="00DD3C8F">
      <w:pPr>
        <w:pStyle w:val="Tekstpodstawowywcity"/>
        <w:spacing w:line="360" w:lineRule="auto"/>
        <w:ind w:left="708"/>
        <w:jc w:val="both"/>
      </w:pPr>
      <w:r w:rsidRPr="00DD3C8F">
        <w:t xml:space="preserve">w wysokości brutto:  </w:t>
      </w:r>
      <w:r w:rsidRPr="00DD3C8F">
        <w:rPr>
          <w:b/>
        </w:rPr>
        <w:t>…….   PLN</w:t>
      </w:r>
      <w:r w:rsidRPr="00DD3C8F">
        <w:t xml:space="preserve">  (słownie: …………………………</w:t>
      </w:r>
      <w:r w:rsidR="00A853E4">
        <w:t>………..</w:t>
      </w:r>
      <w:r w:rsidRPr="00DD3C8F">
        <w:t>……</w:t>
      </w:r>
    </w:p>
    <w:p w:rsidR="00DD3C8F" w:rsidRPr="00DD3C8F" w:rsidRDefault="00DD3C8F" w:rsidP="00DD3C8F">
      <w:pPr>
        <w:pStyle w:val="Tekstpodstawowywcity"/>
        <w:spacing w:line="360" w:lineRule="auto"/>
        <w:ind w:left="708"/>
        <w:rPr>
          <w:b/>
        </w:rPr>
      </w:pPr>
      <w:r w:rsidRPr="00DD3C8F">
        <w:t xml:space="preserve">kwota  netto wynosi:  </w:t>
      </w:r>
      <w:r w:rsidRPr="00DD3C8F">
        <w:rPr>
          <w:b/>
        </w:rPr>
        <w:t>…………. PLN</w:t>
      </w:r>
    </w:p>
    <w:p w:rsidR="00DD3C8F" w:rsidRPr="00DD3C8F" w:rsidRDefault="00DD3C8F" w:rsidP="00DD3C8F">
      <w:pPr>
        <w:pStyle w:val="Tekstpodstawowywcity"/>
        <w:spacing w:line="360" w:lineRule="auto"/>
        <w:ind w:left="708"/>
        <w:rPr>
          <w:b/>
        </w:rPr>
      </w:pPr>
      <w:r w:rsidRPr="00DD3C8F">
        <w:t>obowiązujący  VAT wynosi:</w:t>
      </w:r>
      <w:r w:rsidRPr="00DD3C8F">
        <w:rPr>
          <w:b/>
        </w:rPr>
        <w:t xml:space="preserve">     ………</w:t>
      </w:r>
      <w:r w:rsidRPr="00DD3C8F">
        <w:t xml:space="preserve"> </w:t>
      </w:r>
      <w:r w:rsidRPr="00DD3C8F">
        <w:rPr>
          <w:b/>
        </w:rPr>
        <w:t xml:space="preserve"> PLN  , tj. 23 %  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realizacji zamówienia: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Warunki płatności: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związania ofertą: zgodnie z terminem podanym w Zapytaniu ofertowym.</w:t>
      </w:r>
    </w:p>
    <w:p w:rsidR="0073129A" w:rsidRPr="0073129A" w:rsidRDefault="0073129A" w:rsidP="0073129A">
      <w:pPr>
        <w:pStyle w:val="Akapitzlist1"/>
        <w:numPr>
          <w:ilvl w:val="0"/>
          <w:numId w:val="5"/>
        </w:numPr>
        <w:suppressAutoHyphens/>
        <w:spacing w:before="200" w:line="276" w:lineRule="auto"/>
        <w:rPr>
          <w:szCs w:val="24"/>
        </w:rPr>
      </w:pPr>
      <w:r w:rsidRPr="0073129A">
        <w:rPr>
          <w:szCs w:val="24"/>
        </w:rPr>
        <w:t>Oświadczam, że spełniam warunki zawarte w Zapytaniu ofertowy tj.</w:t>
      </w:r>
    </w:p>
    <w:p w:rsidR="00BA0D69" w:rsidRPr="001E4B23" w:rsidRDefault="0073129A" w:rsidP="00BA0D69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73129A">
        <w:rPr>
          <w:szCs w:val="24"/>
        </w:rPr>
        <w:lastRenderedPageBreak/>
        <w:t xml:space="preserve">z należytą starannością opracowałem co najmniej </w:t>
      </w:r>
      <w:r w:rsidR="00BA0D69">
        <w:rPr>
          <w:rFonts w:ascii="Book Antiqua" w:hAnsi="Book Antiqua"/>
          <w:szCs w:val="24"/>
        </w:rPr>
        <w:t>1</w:t>
      </w:r>
      <w:r w:rsidR="00BA0D69" w:rsidRPr="00EC5C45">
        <w:rPr>
          <w:rFonts w:ascii="Book Antiqua" w:hAnsi="Book Antiqua"/>
          <w:szCs w:val="24"/>
        </w:rPr>
        <w:t xml:space="preserve"> </w:t>
      </w:r>
      <w:r w:rsidR="00BA0D69" w:rsidRPr="00B05611">
        <w:rPr>
          <w:rFonts w:ascii="Book Antiqua" w:hAnsi="Book Antiqua"/>
          <w:szCs w:val="24"/>
        </w:rPr>
        <w:t>dokumentacj</w:t>
      </w:r>
      <w:r w:rsidR="00BA0D69">
        <w:rPr>
          <w:rFonts w:ascii="Book Antiqua" w:hAnsi="Book Antiqua"/>
          <w:szCs w:val="24"/>
        </w:rPr>
        <w:t>ę</w:t>
      </w:r>
      <w:r w:rsidR="00BA0D69" w:rsidRPr="00B05611">
        <w:rPr>
          <w:rFonts w:ascii="Book Antiqua" w:hAnsi="Book Antiqua"/>
          <w:szCs w:val="24"/>
        </w:rPr>
        <w:t xml:space="preserve"> projektow</w:t>
      </w:r>
      <w:r w:rsidR="00BA0D69">
        <w:rPr>
          <w:rFonts w:ascii="Book Antiqua" w:hAnsi="Book Antiqua"/>
          <w:szCs w:val="24"/>
        </w:rPr>
        <w:t>ą</w:t>
      </w:r>
      <w:r w:rsidR="00BA0D69" w:rsidRPr="00B05611">
        <w:rPr>
          <w:rFonts w:ascii="Book Antiqua" w:hAnsi="Book Antiqua"/>
          <w:szCs w:val="24"/>
        </w:rPr>
        <w:t xml:space="preserve"> </w:t>
      </w:r>
      <w:r w:rsidR="00BA0D69" w:rsidRPr="001E4B23">
        <w:rPr>
          <w:rFonts w:ascii="Book Antiqua" w:hAnsi="Book Antiqua" w:cs="Arial"/>
          <w:b/>
        </w:rPr>
        <w:t>renowacji lub przebudow</w:t>
      </w:r>
      <w:r w:rsidR="00BA0D69">
        <w:rPr>
          <w:rFonts w:ascii="Book Antiqua" w:hAnsi="Book Antiqua" w:cs="Arial"/>
          <w:b/>
        </w:rPr>
        <w:t>y</w:t>
      </w:r>
      <w:r w:rsidR="00BA0D69" w:rsidRPr="001E4B23">
        <w:rPr>
          <w:rFonts w:ascii="Book Antiqua" w:hAnsi="Book Antiqua" w:cs="Arial"/>
          <w:b/>
        </w:rPr>
        <w:t xml:space="preserve"> lub remon</w:t>
      </w:r>
      <w:r w:rsidR="00BA0D69">
        <w:rPr>
          <w:rFonts w:ascii="Book Antiqua" w:hAnsi="Book Antiqua" w:cs="Arial"/>
          <w:b/>
        </w:rPr>
        <w:t>tu</w:t>
      </w:r>
      <w:r w:rsidR="00BA0D69" w:rsidRPr="001E4B23">
        <w:rPr>
          <w:rFonts w:ascii="Book Antiqua" w:hAnsi="Book Antiqua" w:cs="Arial"/>
          <w:b/>
        </w:rPr>
        <w:t xml:space="preserve"> </w:t>
      </w:r>
      <w:r w:rsidR="00BA0D69" w:rsidRPr="001E4B23">
        <w:rPr>
          <w:rFonts w:ascii="Book Antiqua" w:hAnsi="Book Antiqua" w:cs="Arial"/>
          <w:b/>
          <w:u w:val="single"/>
        </w:rPr>
        <w:t>obiektu zabytkowego</w:t>
      </w:r>
      <w:r w:rsidR="00BA0D69" w:rsidRPr="001E4B23">
        <w:rPr>
          <w:rFonts w:ascii="Book Antiqua" w:hAnsi="Book Antiqua" w:cs="Arial"/>
          <w:b/>
        </w:rPr>
        <w:t> lub jego części</w:t>
      </w:r>
      <w:r w:rsidR="0044229A">
        <w:rPr>
          <w:rFonts w:ascii="Book Antiqua" w:hAnsi="Book Antiqua" w:cs="Arial"/>
          <w:b/>
        </w:rPr>
        <w:t xml:space="preserve"> o wartości min. 30 000,00zł. brutto w okresie 5 lat przed złożeniem oferty</w:t>
      </w:r>
      <w:r w:rsidR="00BA0D69" w:rsidRPr="00EC5C45">
        <w:rPr>
          <w:rFonts w:ascii="Book Antiqua" w:hAnsi="Book Antiqua"/>
          <w:szCs w:val="24"/>
          <w:vertAlign w:val="superscript"/>
        </w:rPr>
        <w:t>*)</w:t>
      </w:r>
      <w:r w:rsidR="00BA0D69" w:rsidRPr="001E4B23">
        <w:rPr>
          <w:rFonts w:ascii="Book Antiqua" w:hAnsi="Book Antiqua"/>
          <w:szCs w:val="24"/>
        </w:rPr>
        <w:t>.</w:t>
      </w:r>
    </w:p>
    <w:p w:rsidR="0073129A" w:rsidRPr="0073129A" w:rsidRDefault="0073129A" w:rsidP="00BA0D69">
      <w:pPr>
        <w:pStyle w:val="Akapitzlist1"/>
        <w:suppressAutoHyphens/>
        <w:spacing w:before="120" w:line="276" w:lineRule="auto"/>
        <w:ind w:left="567"/>
        <w:rPr>
          <w:szCs w:val="24"/>
        </w:rPr>
      </w:pPr>
      <w:r w:rsidRPr="0073129A">
        <w:rPr>
          <w:szCs w:val="24"/>
        </w:rPr>
        <w:t>……………………………………….. (proszę wpisać nazwę i lokalizację zadania i dane Zamawiającego)</w:t>
      </w:r>
    </w:p>
    <w:p w:rsidR="0073129A" w:rsidRPr="0073129A" w:rsidRDefault="0073129A" w:rsidP="0073129A">
      <w:pPr>
        <w:pStyle w:val="Akapitzlist1"/>
        <w:numPr>
          <w:ilvl w:val="0"/>
          <w:numId w:val="26"/>
        </w:numPr>
        <w:suppressAutoHyphens/>
        <w:spacing w:before="120" w:line="276" w:lineRule="auto"/>
        <w:ind w:left="567" w:hanging="283"/>
        <w:rPr>
          <w:szCs w:val="24"/>
        </w:rPr>
      </w:pPr>
      <w:r w:rsidRPr="0073129A">
        <w:rPr>
          <w:szCs w:val="24"/>
        </w:rPr>
        <w:t xml:space="preserve">funkcję Projektanta wiodącego pełnić będzie Pani/Pan ……………………………………………………. (proszę wpisać imię i nazwisko) posiadający uprawnienia budowlane do projektowania w specjalności </w:t>
      </w:r>
      <w:r w:rsidR="00BA0D69">
        <w:rPr>
          <w:szCs w:val="24"/>
        </w:rPr>
        <w:t>architektonicznej lub</w:t>
      </w:r>
      <w:r w:rsidRPr="0073129A">
        <w:rPr>
          <w:szCs w:val="24"/>
        </w:rPr>
        <w:t xml:space="preserve"> odpowiadające im równoważne uprawnienia, które zostały wydane na podstawie wcześniej obowiązujących przepisów w zakresie niezbędnym do realizacji przedmiotu zamówienia zgodnie z ustaw</w:t>
      </w:r>
      <w:r w:rsidR="00BA0D69">
        <w:rPr>
          <w:szCs w:val="24"/>
        </w:rPr>
        <w:t>ą</w:t>
      </w:r>
      <w:r w:rsidRPr="0073129A">
        <w:rPr>
          <w:szCs w:val="24"/>
        </w:rPr>
        <w:t xml:space="preserve"> Prawo budowlane</w:t>
      </w:r>
      <w:r w:rsidRPr="0073129A">
        <w:rPr>
          <w:szCs w:val="24"/>
          <w:vertAlign w:val="superscript"/>
        </w:rPr>
        <w:t>*)</w:t>
      </w:r>
      <w:r w:rsidRPr="0073129A">
        <w:rPr>
          <w:szCs w:val="24"/>
        </w:rPr>
        <w:t xml:space="preserve"> będący członkiem odpowiedniej Izby zawodowej.</w:t>
      </w:r>
    </w:p>
    <w:p w:rsidR="0073129A" w:rsidRPr="0073129A" w:rsidRDefault="0073129A" w:rsidP="008C77F2">
      <w:pPr>
        <w:pStyle w:val="Akapitzlist"/>
        <w:numPr>
          <w:ilvl w:val="0"/>
          <w:numId w:val="26"/>
        </w:numPr>
        <w:suppressAutoHyphens/>
        <w:ind w:left="777" w:hanging="357"/>
        <w:contextualSpacing/>
        <w:rPr>
          <w:rFonts w:cs="Times New Roman"/>
          <w:bCs/>
          <w:szCs w:val="24"/>
        </w:rPr>
      </w:pPr>
      <w:r w:rsidRPr="0073129A">
        <w:rPr>
          <w:rFonts w:cs="Times New Roman"/>
          <w:szCs w:val="24"/>
        </w:rPr>
        <w:t xml:space="preserve">funkcję Projektanta branży </w:t>
      </w:r>
      <w:r w:rsidR="00BA0D69">
        <w:rPr>
          <w:rFonts w:cs="Times New Roman"/>
          <w:szCs w:val="24"/>
        </w:rPr>
        <w:t xml:space="preserve">konstrukcyjno – budowlanej </w:t>
      </w:r>
      <w:r w:rsidR="00BF0CE0">
        <w:rPr>
          <w:rFonts w:cs="Times New Roman"/>
          <w:szCs w:val="24"/>
        </w:rPr>
        <w:t>/ drogowej</w:t>
      </w:r>
      <w:r w:rsidR="00BF0CE0" w:rsidRPr="00EC5C45">
        <w:rPr>
          <w:rFonts w:ascii="Book Antiqua" w:hAnsi="Book Antiqua"/>
          <w:szCs w:val="24"/>
          <w:vertAlign w:val="superscript"/>
        </w:rPr>
        <w:t>*)</w:t>
      </w:r>
      <w:r w:rsidR="00BF0CE0">
        <w:rPr>
          <w:rFonts w:cs="Times New Roman"/>
          <w:szCs w:val="24"/>
        </w:rPr>
        <w:t xml:space="preserve"> </w:t>
      </w:r>
      <w:r w:rsidRPr="0073129A">
        <w:rPr>
          <w:rFonts w:cs="Times New Roman"/>
          <w:szCs w:val="24"/>
        </w:rPr>
        <w:t xml:space="preserve">pełnić będzie Pani/Pan ……………………………………………………. (proszę wpisać imię                              i nazwisko) posiadający uprawnienia budowlane do projektowania </w:t>
      </w:r>
      <w:r w:rsidRPr="0073129A">
        <w:rPr>
          <w:rFonts w:cs="Times New Roman"/>
          <w:b/>
          <w:bCs/>
          <w:szCs w:val="24"/>
        </w:rPr>
        <w:t xml:space="preserve">w specjalności </w:t>
      </w:r>
      <w:r w:rsidR="00BA0D69" w:rsidRPr="00BA0D69">
        <w:rPr>
          <w:rFonts w:cs="Times New Roman"/>
          <w:b/>
          <w:szCs w:val="24"/>
        </w:rPr>
        <w:t xml:space="preserve">konstrukcyjno – </w:t>
      </w:r>
      <w:r w:rsidR="00BA0D69" w:rsidRPr="00BF0CE0">
        <w:rPr>
          <w:rFonts w:cs="Times New Roman"/>
          <w:b/>
          <w:szCs w:val="24"/>
        </w:rPr>
        <w:t xml:space="preserve">budowlanej </w:t>
      </w:r>
      <w:r w:rsidR="00BF0CE0" w:rsidRPr="00BF0CE0">
        <w:rPr>
          <w:rFonts w:cs="Times New Roman"/>
          <w:b/>
          <w:szCs w:val="24"/>
        </w:rPr>
        <w:t>/ drogowej</w:t>
      </w:r>
      <w:r w:rsidR="00BF0CE0" w:rsidRPr="00EC5C45">
        <w:rPr>
          <w:rFonts w:ascii="Book Antiqua" w:hAnsi="Book Antiqua"/>
          <w:szCs w:val="24"/>
          <w:vertAlign w:val="superscript"/>
        </w:rPr>
        <w:t>*)</w:t>
      </w:r>
      <w:r w:rsidR="00BF0CE0">
        <w:rPr>
          <w:rFonts w:cs="Times New Roman"/>
          <w:szCs w:val="24"/>
        </w:rPr>
        <w:t xml:space="preserve"> </w:t>
      </w:r>
      <w:r w:rsidRPr="0073129A">
        <w:rPr>
          <w:rFonts w:cs="Times New Roman"/>
          <w:bCs/>
          <w:szCs w:val="24"/>
        </w:rPr>
        <w:t>zgodnie z ustawą Prawo budowlane lub odpowiadające im ważne uprawnienia, które zostały wydane na podstawie wcześniej obowiązujących przepisów,</w:t>
      </w:r>
    </w:p>
    <w:p w:rsidR="00626264" w:rsidRPr="00FA6C40" w:rsidRDefault="001A0242" w:rsidP="00E25BD6">
      <w:pPr>
        <w:pStyle w:val="Akapitzlist1"/>
        <w:numPr>
          <w:ilvl w:val="0"/>
          <w:numId w:val="5"/>
        </w:numPr>
        <w:spacing w:before="200" w:line="276" w:lineRule="auto"/>
        <w:ind w:left="709"/>
        <w:rPr>
          <w:color w:val="auto"/>
          <w:sz w:val="22"/>
        </w:rPr>
      </w:pPr>
      <w:r w:rsidRPr="00FA6C40">
        <w:rPr>
          <w:color w:val="auto"/>
          <w:sz w:val="22"/>
          <w:lang w:eastAsia="pl-PL"/>
        </w:rPr>
        <w:t xml:space="preserve">oświadczam, że realizując przedmiotowe zamówienie będę w pełnym zakresie przestrzegać przepisów </w:t>
      </w:r>
      <w:r w:rsidR="00626264" w:rsidRPr="00FA6C40">
        <w:rPr>
          <w:color w:val="auto"/>
          <w:sz w:val="22"/>
        </w:rPr>
        <w:t>rozporządzenia Parlamentu Europejskiego i Rady z dnia 27</w:t>
      </w:r>
      <w:r w:rsidR="00C64A7C" w:rsidRPr="00FA6C40">
        <w:rPr>
          <w:color w:val="auto"/>
          <w:sz w:val="22"/>
        </w:rPr>
        <w:t> </w:t>
      </w:r>
      <w:r w:rsidR="00626264" w:rsidRPr="00FA6C40">
        <w:rPr>
          <w:color w:val="auto"/>
          <w:sz w:val="22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FA6C40">
        <w:rPr>
          <w:color w:val="auto"/>
          <w:sz w:val="22"/>
          <w:lang w:eastAsia="pl-PL"/>
        </w:rPr>
        <w:t xml:space="preserve"> zwanego dalej w skrócie </w:t>
      </w:r>
      <w:r w:rsidR="00626264" w:rsidRPr="00FA6C40">
        <w:rPr>
          <w:b/>
          <w:color w:val="auto"/>
          <w:sz w:val="22"/>
          <w:lang w:eastAsia="pl-PL"/>
        </w:rPr>
        <w:t>„</w:t>
      </w:r>
      <w:r w:rsidR="00626264" w:rsidRPr="00FA6C40">
        <w:rPr>
          <w:b/>
          <w:color w:val="auto"/>
          <w:sz w:val="22"/>
        </w:rPr>
        <w:t>RODO”</w:t>
      </w:r>
      <w:r w:rsidRPr="00FA6C40">
        <w:rPr>
          <w:rStyle w:val="Odwoanieprzypisudolnego"/>
          <w:color w:val="auto"/>
          <w:sz w:val="22"/>
          <w:lang w:eastAsia="pl-PL"/>
        </w:rPr>
        <w:footnoteReference w:id="1"/>
      </w:r>
      <w:r w:rsidR="00626264" w:rsidRPr="00FA6C40">
        <w:rPr>
          <w:color w:val="auto"/>
          <w:sz w:val="22"/>
          <w:lang w:eastAsia="pl-PL"/>
        </w:rPr>
        <w:t xml:space="preserve">, </w:t>
      </w:r>
      <w:r w:rsidR="00626264" w:rsidRPr="00FA6C40">
        <w:rPr>
          <w:color w:val="auto"/>
          <w:sz w:val="22"/>
        </w:rPr>
        <w:t xml:space="preserve">w szczególności zapewniam wystarczające gwarancje wdrożenia odpowiednich środków technicznych i organizacyjnych, by przetwarzanie spełniało wymogi </w:t>
      </w:r>
      <w:r w:rsidR="00241642" w:rsidRPr="00FA6C40">
        <w:rPr>
          <w:color w:val="auto"/>
          <w:sz w:val="22"/>
        </w:rPr>
        <w:t xml:space="preserve">RODO </w:t>
      </w:r>
      <w:r w:rsidR="00626264" w:rsidRPr="00FA6C40">
        <w:rPr>
          <w:color w:val="auto"/>
          <w:sz w:val="22"/>
        </w:rPr>
        <w:t>i chroniło prawa osób, których dane dotyczą.</w:t>
      </w:r>
    </w:p>
    <w:p w:rsidR="001A0242" w:rsidRPr="0073129A" w:rsidRDefault="001A0242" w:rsidP="001A0242">
      <w:pPr>
        <w:pStyle w:val="Tekstkomentarza1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</w:t>
      </w:r>
      <w:r w:rsidR="00626264"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E0B47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73129A" w:rsidRDefault="00854BF4" w:rsidP="001A0242">
      <w:pPr>
        <w:pStyle w:val="Tekstkomentarza1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</w:t>
      </w:r>
      <w:r w:rsidR="00626264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 </w:t>
      </w:r>
      <w:r w:rsidR="001A0242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TAK                                     NIE </w:t>
      </w:r>
    </w:p>
    <w:p w:rsidR="001A0242" w:rsidRPr="0073129A" w:rsidRDefault="001A0242" w:rsidP="001A0242">
      <w:pPr>
        <w:pStyle w:val="Tekstkomentarza1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73129A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404FE2" w:rsidRPr="0073129A" w:rsidRDefault="00404FE2" w:rsidP="00404FE2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szCs w:val="24"/>
        </w:rPr>
        <w:t>Niniejszym oświadczam, że: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oferta obejmuje całość zamówienia,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cena ofertowa obejmuje wszystkie koszty związane z realizacją zamówienia,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zapoznałem się z warunkami zamówienia i nie wnoszę zastrzeżeń,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w razie wybrania naszej oferty zobowiązuję się do podpisania umowy na warunkach zawartych w Zapytaniu ofertowym.</w:t>
      </w:r>
    </w:p>
    <w:p w:rsidR="00AB75A3" w:rsidRPr="008C77F2" w:rsidRDefault="008C77F2" w:rsidP="00AB75A3">
      <w:pPr>
        <w:pStyle w:val="Tekstpodstawowywcity"/>
        <w:numPr>
          <w:ilvl w:val="0"/>
          <w:numId w:val="28"/>
        </w:numPr>
        <w:jc w:val="both"/>
      </w:pPr>
      <w:r w:rsidRPr="008C77F2">
        <w:t>będę realizował przedmiot umowy wyłącznie siłami własnymi</w:t>
      </w:r>
      <w:r>
        <w:t xml:space="preserve"> /</w:t>
      </w:r>
      <w:r w:rsidRPr="008C77F2">
        <w:t xml:space="preserve"> </w:t>
      </w:r>
      <w:r w:rsidR="00AB75A3" w:rsidRPr="008C77F2">
        <w:t>powierz</w:t>
      </w:r>
      <w:r w:rsidR="00E77B07" w:rsidRPr="008C77F2">
        <w:t>am</w:t>
      </w:r>
      <w:r w:rsidR="00AB75A3" w:rsidRPr="008C77F2">
        <w:t xml:space="preserve"> n/w podwykonawcom wykonanie części przedmiotu umowy w następującym zakresie rzeczowym i finansowym</w:t>
      </w:r>
      <w:r w:rsidR="00E267A1" w:rsidRPr="008C77F2">
        <w:t>:</w:t>
      </w:r>
    </w:p>
    <w:p w:rsidR="00E267A1" w:rsidRPr="00AB75A3" w:rsidRDefault="00E267A1" w:rsidP="00E267A1">
      <w:pPr>
        <w:pStyle w:val="Tekstpodstawowywcity"/>
        <w:ind w:left="720"/>
        <w:jc w:val="both"/>
      </w:pPr>
      <w:r w:rsidRPr="008C77F2">
        <w:t>………………………………………………………………………………………..</w:t>
      </w:r>
    </w:p>
    <w:p w:rsidR="00404FE2" w:rsidRPr="0073129A" w:rsidRDefault="00404FE2" w:rsidP="00E267A1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73129A">
        <w:rPr>
          <w:rFonts w:cs="Times New Roman"/>
          <w:szCs w:val="24"/>
        </w:rPr>
        <w:lastRenderedPageBreak/>
        <w:t>oświadczam, że wypełniłem/</w:t>
      </w:r>
      <w:proofErr w:type="spellStart"/>
      <w:r w:rsidRPr="0073129A">
        <w:rPr>
          <w:rFonts w:cs="Times New Roman"/>
          <w:szCs w:val="24"/>
        </w:rPr>
        <w:t>am</w:t>
      </w:r>
      <w:proofErr w:type="spellEnd"/>
      <w:r w:rsidRPr="0073129A">
        <w:rPr>
          <w:rFonts w:cs="Times New Roman"/>
          <w:szCs w:val="24"/>
        </w:rPr>
        <w:t xml:space="preserve"> obowiązki informacyjne przewidziane w 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 xml:space="preserve">. 13 lub 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>. 14 RODO</w:t>
      </w:r>
      <w:r w:rsidRPr="0073129A">
        <w:rPr>
          <w:rStyle w:val="Odwoanieprzypisudolnego"/>
          <w:rFonts w:cs="Times New Roman"/>
          <w:szCs w:val="24"/>
        </w:rPr>
        <w:footnoteReference w:id="2"/>
      </w:r>
      <w:r w:rsidRPr="0073129A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404FE2" w:rsidRDefault="00404FE2" w:rsidP="001A0242">
      <w:pPr>
        <w:rPr>
          <w:rFonts w:cs="Times New Roman"/>
          <w:szCs w:val="24"/>
        </w:rPr>
      </w:pPr>
    </w:p>
    <w:p w:rsidR="00204374" w:rsidRDefault="00204374" w:rsidP="001A0242">
      <w:pPr>
        <w:rPr>
          <w:rFonts w:cs="Times New Roman"/>
          <w:szCs w:val="24"/>
        </w:rPr>
      </w:pPr>
    </w:p>
    <w:p w:rsidR="003408F1" w:rsidRDefault="003408F1" w:rsidP="001A0242">
      <w:pPr>
        <w:rPr>
          <w:rFonts w:cs="Times New Roman"/>
          <w:szCs w:val="24"/>
        </w:rPr>
      </w:pPr>
    </w:p>
    <w:p w:rsidR="003408F1" w:rsidRDefault="003408F1" w:rsidP="001A0242">
      <w:pPr>
        <w:rPr>
          <w:rFonts w:cs="Times New Roman"/>
          <w:szCs w:val="24"/>
        </w:rPr>
      </w:pPr>
    </w:p>
    <w:p w:rsidR="003408F1" w:rsidRDefault="003408F1" w:rsidP="001A0242">
      <w:pPr>
        <w:rPr>
          <w:rFonts w:cs="Times New Roman"/>
          <w:szCs w:val="24"/>
        </w:rPr>
      </w:pPr>
    </w:p>
    <w:p w:rsidR="003408F1" w:rsidRPr="0073129A" w:rsidRDefault="003408F1" w:rsidP="001A0242">
      <w:pPr>
        <w:rPr>
          <w:rFonts w:cs="Times New Roman"/>
          <w:szCs w:val="24"/>
        </w:rPr>
      </w:pPr>
    </w:p>
    <w:p w:rsidR="001A0242" w:rsidRPr="0073129A" w:rsidRDefault="001A0242" w:rsidP="001A0242">
      <w:pPr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 xml:space="preserve">       ………..………………</w:t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  <w:t xml:space="preserve"> ……………………………</w:t>
      </w:r>
    </w:p>
    <w:p w:rsidR="001A0242" w:rsidRPr="00C64A7C" w:rsidRDefault="001A0242" w:rsidP="001A0242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 xml:space="preserve">miejscowość i data                 </w:t>
      </w:r>
      <w:r w:rsidR="00BB52A9" w:rsidRPr="00C64A7C">
        <w:rPr>
          <w:rFonts w:cs="Times New Roman"/>
        </w:rPr>
        <w:t xml:space="preserve">  </w:t>
      </w:r>
      <w:r w:rsidRPr="00C64A7C">
        <w:rPr>
          <w:rFonts w:cs="Times New Roman"/>
        </w:rPr>
        <w:t xml:space="preserve">                     Podpis wraz z pieczęcią osoby uprawnionej</w:t>
      </w:r>
    </w:p>
    <w:p w:rsidR="001A0242" w:rsidRPr="00C64A7C" w:rsidRDefault="001A0242" w:rsidP="001A0242">
      <w:pPr>
        <w:ind w:left="4428" w:firstLine="528"/>
        <w:jc w:val="center"/>
      </w:pPr>
      <w:r w:rsidRPr="00C64A7C">
        <w:rPr>
          <w:rFonts w:cs="Times New Roman"/>
        </w:rPr>
        <w:t>do reprezentowania Wykonawcy</w:t>
      </w:r>
    </w:p>
    <w:p w:rsidR="00EF27A1" w:rsidRPr="00EC5C45" w:rsidRDefault="00EF27A1" w:rsidP="00EF27A1">
      <w:pPr>
        <w:spacing w:line="100" w:lineRule="atLeast"/>
      </w:pPr>
      <w:r w:rsidRPr="00EC5C45">
        <w:rPr>
          <w:rFonts w:ascii="Book Antiqua" w:hAnsi="Book Antiqua"/>
          <w:sz w:val="20"/>
          <w:szCs w:val="20"/>
        </w:rPr>
        <w:t xml:space="preserve">*) niepotrzebne </w:t>
      </w:r>
      <w:r>
        <w:rPr>
          <w:rFonts w:ascii="Book Antiqua" w:hAnsi="Book Antiqua"/>
          <w:sz w:val="20"/>
          <w:szCs w:val="20"/>
        </w:rPr>
        <w:t>skreślić</w:t>
      </w:r>
    </w:p>
    <w:sectPr w:rsidR="00EF27A1" w:rsidRPr="00EC5C45" w:rsidSect="00102B4F">
      <w:footerReference w:type="default" r:id="rId12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5D1" w:rsidRDefault="009145D1">
      <w:r>
        <w:separator/>
      </w:r>
    </w:p>
  </w:endnote>
  <w:endnote w:type="continuationSeparator" w:id="0">
    <w:p w:rsidR="009145D1" w:rsidRDefault="00914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BAB" w:rsidRDefault="004B7B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5D1" w:rsidRDefault="009145D1"/>
  </w:footnote>
  <w:footnote w:type="continuationSeparator" w:id="0">
    <w:p w:rsidR="009145D1" w:rsidRDefault="009145D1">
      <w:r>
        <w:continuationSeparator/>
      </w:r>
    </w:p>
  </w:footnote>
  <w:footnote w:id="1">
    <w:p w:rsidR="001A0242" w:rsidRPr="006D760C" w:rsidRDefault="001A0242" w:rsidP="001A0242">
      <w:pPr>
        <w:pStyle w:val="Tekstprzypisudolnego"/>
        <w:rPr>
          <w:rFonts w:cs="Times New Roman"/>
          <w:sz w:val="18"/>
          <w:szCs w:val="18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</w:t>
      </w:r>
      <w:r w:rsidRPr="006D760C">
        <w:rPr>
          <w:rFonts w:cs="Times New Roman"/>
          <w:sz w:val="18"/>
          <w:szCs w:val="18"/>
        </w:rPr>
        <w:t xml:space="preserve">Punkt fakultatywny. </w:t>
      </w:r>
      <w:r w:rsidRPr="006D760C">
        <w:rPr>
          <w:rFonts w:cs="Times New Roman"/>
          <w:b/>
          <w:sz w:val="18"/>
          <w:szCs w:val="18"/>
          <w:u w:val="single"/>
        </w:rPr>
        <w:t>Obowiązkowo</w:t>
      </w:r>
      <w:r w:rsidRPr="006D760C">
        <w:rPr>
          <w:rFonts w:cs="Times New Roman"/>
          <w:sz w:val="18"/>
          <w:szCs w:val="18"/>
        </w:rPr>
        <w:t xml:space="preserve"> do stosowania w zamówieniach, w których występuje potrzeba zawarcia umowy powierzenia przetwarzania danych osobowych z </w:t>
      </w:r>
      <w:r w:rsidR="00B40156" w:rsidRPr="006D760C">
        <w:rPr>
          <w:rFonts w:cs="Times New Roman"/>
          <w:sz w:val="18"/>
          <w:szCs w:val="18"/>
        </w:rPr>
        <w:t>W</w:t>
      </w:r>
      <w:r w:rsidRPr="006D760C">
        <w:rPr>
          <w:rFonts w:cs="Times New Roman"/>
          <w:sz w:val="18"/>
          <w:szCs w:val="18"/>
        </w:rPr>
        <w:t xml:space="preserve">ykonawcą.  </w:t>
      </w:r>
    </w:p>
  </w:footnote>
  <w:footnote w:id="2">
    <w:p w:rsidR="00404FE2" w:rsidRPr="00C64A7C" w:rsidRDefault="00404FE2" w:rsidP="00404FE2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421" w:rsidRDefault="00433421" w:rsidP="00433421">
    <w:pPr>
      <w:pStyle w:val="Nagwek"/>
      <w:jc w:val="center"/>
    </w:pPr>
  </w:p>
  <w:p w:rsidR="00433421" w:rsidRPr="00433421" w:rsidRDefault="00433421" w:rsidP="00433421">
    <w:pPr>
      <w:pStyle w:val="Nagwek"/>
      <w:jc w:val="center"/>
      <w:rPr>
        <w:rFonts w:ascii="Times New Roman" w:hAnsi="Times New Roman" w:cs="Times New Roman"/>
        <w:sz w:val="24"/>
        <w:szCs w:val="24"/>
      </w:rPr>
    </w:pPr>
    <w:r w:rsidRPr="00433421">
      <w:rPr>
        <w:rFonts w:ascii="Times New Roman" w:hAnsi="Times New Roman" w:cs="Times New Roman"/>
        <w:sz w:val="24"/>
        <w:szCs w:val="24"/>
      </w:rPr>
      <w:t>Rewitalizacja Parku Poległych Bohaterów w Zabrzu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B3E57AD"/>
    <w:multiLevelType w:val="hybridMultilevel"/>
    <w:tmpl w:val="92D6AE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5">
    <w:nsid w:val="3F7A6926"/>
    <w:multiLevelType w:val="hybridMultilevel"/>
    <w:tmpl w:val="89924F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090626E"/>
    <w:multiLevelType w:val="hybridMultilevel"/>
    <w:tmpl w:val="83D063B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8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9">
    <w:nsid w:val="68735323"/>
    <w:multiLevelType w:val="hybridMultilevel"/>
    <w:tmpl w:val="C85C2B68"/>
    <w:lvl w:ilvl="0" w:tplc="B4ACBAC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3953B9"/>
    <w:multiLevelType w:val="hybridMultilevel"/>
    <w:tmpl w:val="6030A612"/>
    <w:lvl w:ilvl="0" w:tplc="8E668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AEE6246"/>
    <w:multiLevelType w:val="hybridMultilevel"/>
    <w:tmpl w:val="EBCC87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7"/>
  </w:num>
  <w:num w:numId="4">
    <w:abstractNumId w:val="28"/>
  </w:num>
  <w:num w:numId="5">
    <w:abstractNumId w:val="10"/>
  </w:num>
  <w:num w:numId="6">
    <w:abstractNumId w:val="21"/>
  </w:num>
  <w:num w:numId="7">
    <w:abstractNumId w:val="23"/>
  </w:num>
  <w:num w:numId="8">
    <w:abstractNumId w:val="24"/>
  </w:num>
  <w:num w:numId="9">
    <w:abstractNumId w:val="19"/>
  </w:num>
  <w:num w:numId="10">
    <w:abstractNumId w:val="22"/>
  </w:num>
  <w:num w:numId="11">
    <w:abstractNumId w:val="16"/>
  </w:num>
  <w:num w:numId="12">
    <w:abstractNumId w:val="6"/>
  </w:num>
  <w:num w:numId="13">
    <w:abstractNumId w:val="32"/>
  </w:num>
  <w:num w:numId="14">
    <w:abstractNumId w:val="4"/>
  </w:num>
  <w:num w:numId="15">
    <w:abstractNumId w:val="13"/>
  </w:num>
  <w:num w:numId="16">
    <w:abstractNumId w:val="14"/>
  </w:num>
  <w:num w:numId="17">
    <w:abstractNumId w:val="9"/>
  </w:num>
  <w:num w:numId="18">
    <w:abstractNumId w:val="30"/>
  </w:num>
  <w:num w:numId="19">
    <w:abstractNumId w:val="0"/>
  </w:num>
  <w:num w:numId="20">
    <w:abstractNumId w:val="1"/>
  </w:num>
  <w:num w:numId="21">
    <w:abstractNumId w:val="11"/>
  </w:num>
  <w:num w:numId="22">
    <w:abstractNumId w:val="17"/>
  </w:num>
  <w:num w:numId="23">
    <w:abstractNumId w:val="2"/>
  </w:num>
  <w:num w:numId="24">
    <w:abstractNumId w:val="12"/>
  </w:num>
  <w:num w:numId="25">
    <w:abstractNumId w:val="3"/>
  </w:num>
  <w:num w:numId="26">
    <w:abstractNumId w:val="25"/>
  </w:num>
  <w:num w:numId="27">
    <w:abstractNumId w:val="26"/>
  </w:num>
  <w:num w:numId="28">
    <w:abstractNumId w:val="20"/>
  </w:num>
  <w:num w:numId="29">
    <w:abstractNumId w:val="31"/>
  </w:num>
  <w:num w:numId="30">
    <w:abstractNumId w:val="15"/>
  </w:num>
  <w:num w:numId="31">
    <w:abstractNumId w:val="7"/>
  </w:num>
  <w:num w:numId="32">
    <w:abstractNumId w:val="29"/>
  </w:num>
  <w:num w:numId="33">
    <w:abstractNumId w:val="33"/>
  </w:num>
  <w:num w:numId="34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110EC"/>
    <w:rsid w:val="00014D96"/>
    <w:rsid w:val="00017D9F"/>
    <w:rsid w:val="00020CEF"/>
    <w:rsid w:val="0002346F"/>
    <w:rsid w:val="000300BD"/>
    <w:rsid w:val="00031952"/>
    <w:rsid w:val="00033096"/>
    <w:rsid w:val="0003407E"/>
    <w:rsid w:val="0004741E"/>
    <w:rsid w:val="000476DB"/>
    <w:rsid w:val="00062DAF"/>
    <w:rsid w:val="00080835"/>
    <w:rsid w:val="00080E81"/>
    <w:rsid w:val="000A2A61"/>
    <w:rsid w:val="000A2B31"/>
    <w:rsid w:val="000D3ADD"/>
    <w:rsid w:val="000D523F"/>
    <w:rsid w:val="000E0B47"/>
    <w:rsid w:val="000E3C56"/>
    <w:rsid w:val="000E5ED2"/>
    <w:rsid w:val="000F20D6"/>
    <w:rsid w:val="000F54EC"/>
    <w:rsid w:val="00102B4F"/>
    <w:rsid w:val="00105344"/>
    <w:rsid w:val="0013725A"/>
    <w:rsid w:val="00141267"/>
    <w:rsid w:val="001422B3"/>
    <w:rsid w:val="00147BE1"/>
    <w:rsid w:val="001531D6"/>
    <w:rsid w:val="0017514E"/>
    <w:rsid w:val="00184081"/>
    <w:rsid w:val="001879CE"/>
    <w:rsid w:val="00193DFB"/>
    <w:rsid w:val="0019566E"/>
    <w:rsid w:val="00196DE3"/>
    <w:rsid w:val="001A0242"/>
    <w:rsid w:val="001B1014"/>
    <w:rsid w:val="001B4CD6"/>
    <w:rsid w:val="001C05FA"/>
    <w:rsid w:val="001C1DCC"/>
    <w:rsid w:val="001D4833"/>
    <w:rsid w:val="001E4B23"/>
    <w:rsid w:val="00201A89"/>
    <w:rsid w:val="00204374"/>
    <w:rsid w:val="002161B2"/>
    <w:rsid w:val="0022215E"/>
    <w:rsid w:val="00223DC3"/>
    <w:rsid w:val="00224016"/>
    <w:rsid w:val="00241642"/>
    <w:rsid w:val="0024432D"/>
    <w:rsid w:val="002462B2"/>
    <w:rsid w:val="0024784A"/>
    <w:rsid w:val="00252FA4"/>
    <w:rsid w:val="002619C2"/>
    <w:rsid w:val="00282700"/>
    <w:rsid w:val="0029687E"/>
    <w:rsid w:val="002B67E8"/>
    <w:rsid w:val="002D1B4D"/>
    <w:rsid w:val="002D4214"/>
    <w:rsid w:val="002F6DE6"/>
    <w:rsid w:val="003004C4"/>
    <w:rsid w:val="0031391F"/>
    <w:rsid w:val="003408F1"/>
    <w:rsid w:val="003453A1"/>
    <w:rsid w:val="00346B6C"/>
    <w:rsid w:val="00350EF3"/>
    <w:rsid w:val="00360EE3"/>
    <w:rsid w:val="003D2504"/>
    <w:rsid w:val="003E0C9B"/>
    <w:rsid w:val="003F3A34"/>
    <w:rsid w:val="003F70CB"/>
    <w:rsid w:val="00404FE2"/>
    <w:rsid w:val="004307CB"/>
    <w:rsid w:val="00433421"/>
    <w:rsid w:val="004377EB"/>
    <w:rsid w:val="0044229A"/>
    <w:rsid w:val="004443E5"/>
    <w:rsid w:val="004874BB"/>
    <w:rsid w:val="00490481"/>
    <w:rsid w:val="004924D1"/>
    <w:rsid w:val="00494C17"/>
    <w:rsid w:val="004A4C03"/>
    <w:rsid w:val="004A5EC2"/>
    <w:rsid w:val="004B317A"/>
    <w:rsid w:val="004B7BAB"/>
    <w:rsid w:val="004D44EF"/>
    <w:rsid w:val="004D74E0"/>
    <w:rsid w:val="00505EE9"/>
    <w:rsid w:val="00517387"/>
    <w:rsid w:val="0053085E"/>
    <w:rsid w:val="0053475E"/>
    <w:rsid w:val="00537C39"/>
    <w:rsid w:val="005604B4"/>
    <w:rsid w:val="00561CF4"/>
    <w:rsid w:val="005670C3"/>
    <w:rsid w:val="00570BEA"/>
    <w:rsid w:val="00577251"/>
    <w:rsid w:val="005B0018"/>
    <w:rsid w:val="005B2D5D"/>
    <w:rsid w:val="005C3918"/>
    <w:rsid w:val="005C3D5D"/>
    <w:rsid w:val="005D67BA"/>
    <w:rsid w:val="005D6CD8"/>
    <w:rsid w:val="005E1BDA"/>
    <w:rsid w:val="005E6019"/>
    <w:rsid w:val="005E7258"/>
    <w:rsid w:val="0060140F"/>
    <w:rsid w:val="0060694E"/>
    <w:rsid w:val="00611C54"/>
    <w:rsid w:val="00611E04"/>
    <w:rsid w:val="006128EE"/>
    <w:rsid w:val="00620CB8"/>
    <w:rsid w:val="0062450C"/>
    <w:rsid w:val="00626264"/>
    <w:rsid w:val="00630F46"/>
    <w:rsid w:val="006432D9"/>
    <w:rsid w:val="00664B53"/>
    <w:rsid w:val="00670A6A"/>
    <w:rsid w:val="006776A5"/>
    <w:rsid w:val="006A7F46"/>
    <w:rsid w:val="006B4F62"/>
    <w:rsid w:val="006C2CD3"/>
    <w:rsid w:val="006C3B84"/>
    <w:rsid w:val="006D1C4A"/>
    <w:rsid w:val="006D75EC"/>
    <w:rsid w:val="006D760C"/>
    <w:rsid w:val="006F0388"/>
    <w:rsid w:val="00700878"/>
    <w:rsid w:val="00721EB4"/>
    <w:rsid w:val="0073129A"/>
    <w:rsid w:val="00731E92"/>
    <w:rsid w:val="00747894"/>
    <w:rsid w:val="007479DB"/>
    <w:rsid w:val="00752449"/>
    <w:rsid w:val="007537D0"/>
    <w:rsid w:val="00756C4C"/>
    <w:rsid w:val="00761A0B"/>
    <w:rsid w:val="00765BA1"/>
    <w:rsid w:val="00767536"/>
    <w:rsid w:val="007A5F83"/>
    <w:rsid w:val="007D3130"/>
    <w:rsid w:val="007D4E2A"/>
    <w:rsid w:val="008125FF"/>
    <w:rsid w:val="00817526"/>
    <w:rsid w:val="00820B2E"/>
    <w:rsid w:val="00826880"/>
    <w:rsid w:val="0084019E"/>
    <w:rsid w:val="00852EAF"/>
    <w:rsid w:val="00854BF4"/>
    <w:rsid w:val="00857826"/>
    <w:rsid w:val="00860A01"/>
    <w:rsid w:val="0087060B"/>
    <w:rsid w:val="00874620"/>
    <w:rsid w:val="00877972"/>
    <w:rsid w:val="0088400C"/>
    <w:rsid w:val="00896FB1"/>
    <w:rsid w:val="008A1840"/>
    <w:rsid w:val="008A5823"/>
    <w:rsid w:val="008A66B1"/>
    <w:rsid w:val="008B03D5"/>
    <w:rsid w:val="008C77F2"/>
    <w:rsid w:val="008E4017"/>
    <w:rsid w:val="00902566"/>
    <w:rsid w:val="00904210"/>
    <w:rsid w:val="009051EA"/>
    <w:rsid w:val="00905489"/>
    <w:rsid w:val="009145D1"/>
    <w:rsid w:val="009151A5"/>
    <w:rsid w:val="00917FFD"/>
    <w:rsid w:val="00933C08"/>
    <w:rsid w:val="00942992"/>
    <w:rsid w:val="00943628"/>
    <w:rsid w:val="00951827"/>
    <w:rsid w:val="009522C5"/>
    <w:rsid w:val="0096411C"/>
    <w:rsid w:val="00970452"/>
    <w:rsid w:val="00975D46"/>
    <w:rsid w:val="009767E3"/>
    <w:rsid w:val="00984FF1"/>
    <w:rsid w:val="00995049"/>
    <w:rsid w:val="009968BB"/>
    <w:rsid w:val="009A2EEF"/>
    <w:rsid w:val="009A5AA9"/>
    <w:rsid w:val="009B32F4"/>
    <w:rsid w:val="009B68EE"/>
    <w:rsid w:val="009C0172"/>
    <w:rsid w:val="009E7796"/>
    <w:rsid w:val="00A02D10"/>
    <w:rsid w:val="00A355E6"/>
    <w:rsid w:val="00A36B6F"/>
    <w:rsid w:val="00A41195"/>
    <w:rsid w:val="00A5341C"/>
    <w:rsid w:val="00A54E2F"/>
    <w:rsid w:val="00A74AED"/>
    <w:rsid w:val="00A853E4"/>
    <w:rsid w:val="00A91632"/>
    <w:rsid w:val="00A94DCC"/>
    <w:rsid w:val="00AA18DE"/>
    <w:rsid w:val="00AB75A3"/>
    <w:rsid w:val="00AE3841"/>
    <w:rsid w:val="00AE406D"/>
    <w:rsid w:val="00AE4ECC"/>
    <w:rsid w:val="00AE6DD8"/>
    <w:rsid w:val="00AF02B4"/>
    <w:rsid w:val="00AF0F2E"/>
    <w:rsid w:val="00AF14FB"/>
    <w:rsid w:val="00AF4570"/>
    <w:rsid w:val="00B0515A"/>
    <w:rsid w:val="00B36DC2"/>
    <w:rsid w:val="00B40156"/>
    <w:rsid w:val="00B451BC"/>
    <w:rsid w:val="00B4677C"/>
    <w:rsid w:val="00B51452"/>
    <w:rsid w:val="00B52096"/>
    <w:rsid w:val="00B661DF"/>
    <w:rsid w:val="00B77876"/>
    <w:rsid w:val="00B77C06"/>
    <w:rsid w:val="00B81CAD"/>
    <w:rsid w:val="00B9756B"/>
    <w:rsid w:val="00B9764F"/>
    <w:rsid w:val="00BA0D69"/>
    <w:rsid w:val="00BB52A9"/>
    <w:rsid w:val="00BC5908"/>
    <w:rsid w:val="00BC666D"/>
    <w:rsid w:val="00BF0CE0"/>
    <w:rsid w:val="00C007BB"/>
    <w:rsid w:val="00C02109"/>
    <w:rsid w:val="00C03626"/>
    <w:rsid w:val="00C048A5"/>
    <w:rsid w:val="00C04FA3"/>
    <w:rsid w:val="00C05D2A"/>
    <w:rsid w:val="00C20EA7"/>
    <w:rsid w:val="00C27F79"/>
    <w:rsid w:val="00C40312"/>
    <w:rsid w:val="00C45CAB"/>
    <w:rsid w:val="00C46B64"/>
    <w:rsid w:val="00C64A7C"/>
    <w:rsid w:val="00C90D4F"/>
    <w:rsid w:val="00CA2F8E"/>
    <w:rsid w:val="00CB0669"/>
    <w:rsid w:val="00CB313E"/>
    <w:rsid w:val="00CC02E3"/>
    <w:rsid w:val="00CC39A5"/>
    <w:rsid w:val="00CC5241"/>
    <w:rsid w:val="00CE20D2"/>
    <w:rsid w:val="00CE24A7"/>
    <w:rsid w:val="00CE493F"/>
    <w:rsid w:val="00CF3666"/>
    <w:rsid w:val="00D070FD"/>
    <w:rsid w:val="00D122AE"/>
    <w:rsid w:val="00D167C2"/>
    <w:rsid w:val="00D242C8"/>
    <w:rsid w:val="00D51E38"/>
    <w:rsid w:val="00D61519"/>
    <w:rsid w:val="00D65419"/>
    <w:rsid w:val="00D67499"/>
    <w:rsid w:val="00D67FAB"/>
    <w:rsid w:val="00D71530"/>
    <w:rsid w:val="00D80293"/>
    <w:rsid w:val="00D828EF"/>
    <w:rsid w:val="00D93C46"/>
    <w:rsid w:val="00D962EF"/>
    <w:rsid w:val="00DB0682"/>
    <w:rsid w:val="00DC2AD7"/>
    <w:rsid w:val="00DC2F36"/>
    <w:rsid w:val="00DC447C"/>
    <w:rsid w:val="00DD3C8F"/>
    <w:rsid w:val="00DF311E"/>
    <w:rsid w:val="00E16D66"/>
    <w:rsid w:val="00E17F42"/>
    <w:rsid w:val="00E20486"/>
    <w:rsid w:val="00E23741"/>
    <w:rsid w:val="00E25BD6"/>
    <w:rsid w:val="00E267A1"/>
    <w:rsid w:val="00E355B7"/>
    <w:rsid w:val="00E457A2"/>
    <w:rsid w:val="00E753B9"/>
    <w:rsid w:val="00E77B07"/>
    <w:rsid w:val="00EA29E2"/>
    <w:rsid w:val="00EA69EF"/>
    <w:rsid w:val="00EB22C9"/>
    <w:rsid w:val="00ED1B8F"/>
    <w:rsid w:val="00EF27A1"/>
    <w:rsid w:val="00F03F6A"/>
    <w:rsid w:val="00F13D90"/>
    <w:rsid w:val="00F15ADB"/>
    <w:rsid w:val="00F165BA"/>
    <w:rsid w:val="00F36CEE"/>
    <w:rsid w:val="00F37370"/>
    <w:rsid w:val="00F52F83"/>
    <w:rsid w:val="00F55973"/>
    <w:rsid w:val="00F64163"/>
    <w:rsid w:val="00F714B1"/>
    <w:rsid w:val="00F773CA"/>
    <w:rsid w:val="00FA4AB7"/>
    <w:rsid w:val="00FA6C40"/>
    <w:rsid w:val="00FC0B11"/>
    <w:rsid w:val="00FC4575"/>
    <w:rsid w:val="00FD0507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4A4C03"/>
    <w:pPr>
      <w:suppressAutoHyphens/>
      <w:spacing w:after="200" w:line="276" w:lineRule="auto"/>
      <w:ind w:left="720"/>
      <w:jc w:val="left"/>
    </w:pPr>
    <w:rPr>
      <w:rFonts w:ascii="Calibri" w:eastAsia="Times New Roman" w:hAnsi="Calibri" w:cs="Times New Roman"/>
      <w:kern w:val="1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27EC7-926C-4F55-9964-6AB9275A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10</Pages>
  <Words>2723</Words>
  <Characters>16343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Elżbieta Kujawa</cp:lastModifiedBy>
  <cp:revision>53</cp:revision>
  <cp:lastPrinted>2019-07-09T09:39:00Z</cp:lastPrinted>
  <dcterms:created xsi:type="dcterms:W3CDTF">2019-07-04T09:44:00Z</dcterms:created>
  <dcterms:modified xsi:type="dcterms:W3CDTF">2019-07-09T09:52:00Z</dcterms:modified>
  <dc:language>pl-PL</dc:language>
</cp:coreProperties>
</file>