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DD3" w:rsidRPr="00714DD3" w:rsidRDefault="00714DD3" w:rsidP="00714DD3">
      <w:pPr>
        <w:spacing w:after="24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Ogłoszenie nr 601159-N-2019 z dnia 2019-09-27 r. </w:t>
      </w:r>
    </w:p>
    <w:p w:rsidR="00714DD3" w:rsidRPr="00714DD3" w:rsidRDefault="00714DD3" w:rsidP="00714DD3">
      <w:pPr>
        <w:spacing w:after="0" w:line="240" w:lineRule="auto"/>
        <w:jc w:val="center"/>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Miasto Zabrze: Dostawa i montaż wyposażenia dla Żłobka przy ul. Niedziałkowskiego 2 w Zabrzu Zadanie nr 2 – Dostawa i montaż wyposażenia pomieszczeń dla dzieci i personelu Zadanie A – meble Zadanie B – sprzęt Zadanie C – tekstylia</w:t>
      </w:r>
      <w:r w:rsidRPr="00714DD3">
        <w:rPr>
          <w:rFonts w:ascii="Times New Roman" w:eastAsia="Times New Roman" w:hAnsi="Times New Roman" w:cs="Times New Roman"/>
          <w:sz w:val="24"/>
          <w:szCs w:val="24"/>
          <w:lang w:eastAsia="pl-PL"/>
        </w:rPr>
        <w:br/>
        <w:t xml:space="preserve">OGŁOSZENIE O ZAMÓWIENIU - Dostawy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Zamieszczanie ogłoszenia:</w:t>
      </w:r>
      <w:r w:rsidRPr="00714DD3">
        <w:rPr>
          <w:rFonts w:ascii="Times New Roman" w:eastAsia="Times New Roman" w:hAnsi="Times New Roman" w:cs="Times New Roman"/>
          <w:sz w:val="24"/>
          <w:szCs w:val="24"/>
          <w:lang w:eastAsia="pl-PL"/>
        </w:rPr>
        <w:t xml:space="preserve"> Zamieszczanie obowiązkowe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Ogłoszenie dotyczy:</w:t>
      </w:r>
      <w:r w:rsidRPr="00714DD3">
        <w:rPr>
          <w:rFonts w:ascii="Times New Roman" w:eastAsia="Times New Roman" w:hAnsi="Times New Roman" w:cs="Times New Roman"/>
          <w:sz w:val="24"/>
          <w:szCs w:val="24"/>
          <w:lang w:eastAsia="pl-PL"/>
        </w:rPr>
        <w:t xml:space="preserve"> Zamówienia publicznego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Tak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Nazwa projektu lub programu</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Regionalny Program Operacyjny Województwa </w:t>
      </w:r>
      <w:proofErr w:type="spellStart"/>
      <w:r w:rsidRPr="00714DD3">
        <w:rPr>
          <w:rFonts w:ascii="Times New Roman" w:eastAsia="Times New Roman" w:hAnsi="Times New Roman" w:cs="Times New Roman"/>
          <w:sz w:val="24"/>
          <w:szCs w:val="24"/>
          <w:lang w:eastAsia="pl-PL"/>
        </w:rPr>
        <w:t>Sląskiego</w:t>
      </w:r>
      <w:proofErr w:type="spellEnd"/>
      <w:r w:rsidRPr="00714DD3">
        <w:rPr>
          <w:rFonts w:ascii="Times New Roman" w:eastAsia="Times New Roman" w:hAnsi="Times New Roman" w:cs="Times New Roman"/>
          <w:sz w:val="24"/>
          <w:szCs w:val="24"/>
          <w:lang w:eastAsia="pl-PL"/>
        </w:rPr>
        <w:t xml:space="preserve"> na lata 2014-2020 (EFS) dla osi priorytetowej: </w:t>
      </w:r>
      <w:proofErr w:type="spellStart"/>
      <w:r w:rsidRPr="00714DD3">
        <w:rPr>
          <w:rFonts w:ascii="Times New Roman" w:eastAsia="Times New Roman" w:hAnsi="Times New Roman" w:cs="Times New Roman"/>
          <w:sz w:val="24"/>
          <w:szCs w:val="24"/>
          <w:lang w:eastAsia="pl-PL"/>
        </w:rPr>
        <w:t>VIII.Regionalne</w:t>
      </w:r>
      <w:proofErr w:type="spellEnd"/>
      <w:r w:rsidRPr="00714DD3">
        <w:rPr>
          <w:rFonts w:ascii="Times New Roman" w:eastAsia="Times New Roman" w:hAnsi="Times New Roman" w:cs="Times New Roman"/>
          <w:sz w:val="24"/>
          <w:szCs w:val="24"/>
          <w:lang w:eastAsia="pl-PL"/>
        </w:rPr>
        <w:t xml:space="preserve"> kadry gospodarki opartej na wiedzy dla działania: 98.1. Wspierania rozwoju warunków do godzenia życia zawodowego i prywatnego dla </w:t>
      </w:r>
      <w:proofErr w:type="spellStart"/>
      <w:r w:rsidRPr="00714DD3">
        <w:rPr>
          <w:rFonts w:ascii="Times New Roman" w:eastAsia="Times New Roman" w:hAnsi="Times New Roman" w:cs="Times New Roman"/>
          <w:sz w:val="24"/>
          <w:szCs w:val="24"/>
          <w:lang w:eastAsia="pl-PL"/>
        </w:rPr>
        <w:t>poddziałania</w:t>
      </w:r>
      <w:proofErr w:type="spellEnd"/>
      <w:r w:rsidRPr="00714DD3">
        <w:rPr>
          <w:rFonts w:ascii="Times New Roman" w:eastAsia="Times New Roman" w:hAnsi="Times New Roman" w:cs="Times New Roman"/>
          <w:sz w:val="24"/>
          <w:szCs w:val="24"/>
          <w:lang w:eastAsia="pl-PL"/>
        </w:rPr>
        <w:t xml:space="preserve">: 8.1.1. Zapewnienie dostępu do usług opiekuńczych nad dziećmi do 3 lat - ZIT, oraz ze środków własnych Zamawiającego.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14DD3">
        <w:rPr>
          <w:rFonts w:ascii="Times New Roman" w:eastAsia="Times New Roman" w:hAnsi="Times New Roman" w:cs="Times New Roman"/>
          <w:sz w:val="24"/>
          <w:szCs w:val="24"/>
          <w:lang w:eastAsia="pl-PL"/>
        </w:rPr>
        <w:br/>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u w:val="single"/>
          <w:lang w:eastAsia="pl-PL"/>
        </w:rPr>
        <w:t>SEKCJA I: ZAMAWIAJĄCY</w:t>
      </w:r>
      <w:r w:rsidRPr="00714DD3">
        <w:rPr>
          <w:rFonts w:ascii="Times New Roman" w:eastAsia="Times New Roman" w:hAnsi="Times New Roman" w:cs="Times New Roman"/>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Postępowanie przeprowadza centralny zamawiający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Informacje na temat podmiotu któremu zamawiający powierzył/powierzyli prowadzenie postępowania:</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Postępowanie jest przeprowadzane wspólnie przez zamawiających</w:t>
      </w:r>
      <w:r w:rsidRPr="00714DD3">
        <w:rPr>
          <w:rFonts w:ascii="Times New Roman" w:eastAsia="Times New Roman" w:hAnsi="Times New Roman" w:cs="Times New Roman"/>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t>Jeżeli tak, należy wymienić zamawiających, którzy wspólnie przeprowadzają postępowanie oraz podać adresy ich siedzib, krajowe numery identyfikacyjne oraz osoby do kontakt</w:t>
      </w:r>
      <w:r>
        <w:rPr>
          <w:rFonts w:ascii="Times New Roman" w:eastAsia="Times New Roman" w:hAnsi="Times New Roman" w:cs="Times New Roman"/>
          <w:sz w:val="24"/>
          <w:szCs w:val="24"/>
          <w:lang w:eastAsia="pl-PL"/>
        </w:rPr>
        <w:t xml:space="preserve">ów wraz z danymi do kontaktów: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Informacje dodatkowe:</w:t>
      </w:r>
      <w:r w:rsidRPr="00714DD3">
        <w:rPr>
          <w:rFonts w:ascii="Times New Roman" w:eastAsia="Times New Roman" w:hAnsi="Times New Roman" w:cs="Times New Roman"/>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 1) NAZWA I ADRES: </w:t>
      </w:r>
      <w:r w:rsidRPr="00714DD3">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714DD3">
        <w:rPr>
          <w:rFonts w:ascii="Times New Roman" w:eastAsia="Times New Roman" w:hAnsi="Times New Roman" w:cs="Times New Roman"/>
          <w:sz w:val="24"/>
          <w:szCs w:val="24"/>
          <w:lang w:eastAsia="pl-PL"/>
        </w:rPr>
        <w:br/>
        <w:t xml:space="preserve">Adres strony internetowej (URL): www.zabrze.magistrat.pl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lastRenderedPageBreak/>
        <w:t xml:space="preserve">Adres profilu nabywcy: </w:t>
      </w:r>
      <w:r w:rsidRPr="00714DD3">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 2) RODZAJ ZAMAWIAJĄCEGO: </w:t>
      </w:r>
      <w:r w:rsidRPr="00714DD3">
        <w:rPr>
          <w:rFonts w:ascii="Times New Roman" w:eastAsia="Times New Roman" w:hAnsi="Times New Roman" w:cs="Times New Roman"/>
          <w:sz w:val="24"/>
          <w:szCs w:val="24"/>
          <w:lang w:eastAsia="pl-PL"/>
        </w:rPr>
        <w:t xml:space="preserve">Administracja samorządowa </w:t>
      </w:r>
      <w:r w:rsidRPr="00714DD3">
        <w:rPr>
          <w:rFonts w:ascii="Times New Roman" w:eastAsia="Times New Roman" w:hAnsi="Times New Roman" w:cs="Times New Roman"/>
          <w:sz w:val="24"/>
          <w:szCs w:val="24"/>
          <w:lang w:eastAsia="pl-PL"/>
        </w:rPr>
        <w:br/>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I.3) WSPÓLNE UDZIELANIE ZAMÓWIENIA </w:t>
      </w:r>
      <w:r w:rsidRPr="00714DD3">
        <w:rPr>
          <w:rFonts w:ascii="Times New Roman" w:eastAsia="Times New Roman" w:hAnsi="Times New Roman" w:cs="Times New Roman"/>
          <w:b/>
          <w:bCs/>
          <w:i/>
          <w:iCs/>
          <w:sz w:val="24"/>
          <w:szCs w:val="24"/>
          <w:lang w:eastAsia="pl-PL"/>
        </w:rPr>
        <w:t>(jeżeli dotyczy)</w:t>
      </w:r>
      <w:r w:rsidRPr="00714DD3">
        <w:rPr>
          <w:rFonts w:ascii="Times New Roman" w:eastAsia="Times New Roman" w:hAnsi="Times New Roman" w:cs="Times New Roman"/>
          <w:b/>
          <w:bCs/>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14DD3">
        <w:rPr>
          <w:rFonts w:ascii="Times New Roman" w:eastAsia="Times New Roman" w:hAnsi="Times New Roman" w:cs="Times New Roman"/>
          <w:sz w:val="24"/>
          <w:szCs w:val="24"/>
          <w:lang w:eastAsia="pl-PL"/>
        </w:rPr>
        <w:br/>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I.4) KOMUNIKACJA: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14DD3">
        <w:rPr>
          <w:rFonts w:ascii="Times New Roman" w:eastAsia="Times New Roman" w:hAnsi="Times New Roman" w:cs="Times New Roman"/>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Tak </w:t>
      </w:r>
      <w:r w:rsidRPr="00714DD3">
        <w:rPr>
          <w:rFonts w:ascii="Times New Roman" w:eastAsia="Times New Roman" w:hAnsi="Times New Roman" w:cs="Times New Roman"/>
          <w:sz w:val="24"/>
          <w:szCs w:val="24"/>
          <w:lang w:eastAsia="pl-PL"/>
        </w:rPr>
        <w:br/>
        <w:t xml:space="preserve">www.zabrze.magistrat.pl </w:t>
      </w:r>
      <w:proofErr w:type="spellStart"/>
      <w:r w:rsidRPr="00714DD3">
        <w:rPr>
          <w:rFonts w:ascii="Times New Roman" w:eastAsia="Times New Roman" w:hAnsi="Times New Roman" w:cs="Times New Roman"/>
          <w:sz w:val="24"/>
          <w:szCs w:val="24"/>
          <w:lang w:eastAsia="pl-PL"/>
        </w:rPr>
        <w:t>zakładka:Urząd</w:t>
      </w:r>
      <w:proofErr w:type="spellEnd"/>
      <w:r w:rsidRPr="00714DD3">
        <w:rPr>
          <w:rFonts w:ascii="Times New Roman" w:eastAsia="Times New Roman" w:hAnsi="Times New Roman" w:cs="Times New Roman"/>
          <w:sz w:val="24"/>
          <w:szCs w:val="24"/>
          <w:lang w:eastAsia="pl-PL"/>
        </w:rPr>
        <w:t xml:space="preserve"> Miejski, zakładka zamówienia publiczne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Tak </w:t>
      </w:r>
      <w:r w:rsidRPr="00714DD3">
        <w:rPr>
          <w:rFonts w:ascii="Times New Roman" w:eastAsia="Times New Roman" w:hAnsi="Times New Roman" w:cs="Times New Roman"/>
          <w:sz w:val="24"/>
          <w:szCs w:val="24"/>
          <w:lang w:eastAsia="pl-PL"/>
        </w:rPr>
        <w:br/>
        <w:t xml:space="preserve">www.zabrze.magistrat.pl </w:t>
      </w:r>
      <w:proofErr w:type="spellStart"/>
      <w:r w:rsidRPr="00714DD3">
        <w:rPr>
          <w:rFonts w:ascii="Times New Roman" w:eastAsia="Times New Roman" w:hAnsi="Times New Roman" w:cs="Times New Roman"/>
          <w:sz w:val="24"/>
          <w:szCs w:val="24"/>
          <w:lang w:eastAsia="pl-PL"/>
        </w:rPr>
        <w:t>zakładka:Urząd</w:t>
      </w:r>
      <w:proofErr w:type="spellEnd"/>
      <w:r w:rsidRPr="00714DD3">
        <w:rPr>
          <w:rFonts w:ascii="Times New Roman" w:eastAsia="Times New Roman" w:hAnsi="Times New Roman" w:cs="Times New Roman"/>
          <w:sz w:val="24"/>
          <w:szCs w:val="24"/>
          <w:lang w:eastAsia="pl-PL"/>
        </w:rPr>
        <w:t xml:space="preserve"> Miejski, zakładka zamówienia publiczne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Oferty lub wnioski o dopuszczenie do udziału w postępowaniu należy przesyłać:</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Elektronicznie</w:t>
      </w:r>
      <w:r w:rsidRPr="00714DD3">
        <w:rPr>
          <w:rFonts w:ascii="Times New Roman" w:eastAsia="Times New Roman" w:hAnsi="Times New Roman" w:cs="Times New Roman"/>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 </w:t>
      </w:r>
      <w:r>
        <w:rPr>
          <w:rFonts w:ascii="Times New Roman" w:eastAsia="Times New Roman" w:hAnsi="Times New Roman" w:cs="Times New Roman"/>
          <w:sz w:val="24"/>
          <w:szCs w:val="24"/>
          <w:lang w:eastAsia="pl-PL"/>
        </w:rPr>
        <w:br/>
        <w:t xml:space="preserve">adres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Dopuszczone jest przesłanie ofert lub wniosków o dopuszczenie do udziału w postępowaniu w inny sposób:</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t xml:space="preserve">Nie </w:t>
      </w:r>
      <w:r>
        <w:rPr>
          <w:rFonts w:ascii="Times New Roman" w:eastAsia="Times New Roman" w:hAnsi="Times New Roman" w:cs="Times New Roman"/>
          <w:sz w:val="24"/>
          <w:szCs w:val="24"/>
          <w:lang w:eastAsia="pl-PL"/>
        </w:rPr>
        <w:br/>
        <w:t xml:space="preserve">Inny sposób: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Tak </w:t>
      </w:r>
      <w:r w:rsidRPr="00714DD3">
        <w:rPr>
          <w:rFonts w:ascii="Times New Roman" w:eastAsia="Times New Roman" w:hAnsi="Times New Roman" w:cs="Times New Roman"/>
          <w:sz w:val="24"/>
          <w:szCs w:val="24"/>
          <w:lang w:eastAsia="pl-PL"/>
        </w:rPr>
        <w:br/>
        <w:t xml:space="preserve">Inny sposób: </w:t>
      </w:r>
      <w:r w:rsidRPr="00714DD3">
        <w:rPr>
          <w:rFonts w:ascii="Times New Roman" w:eastAsia="Times New Roman" w:hAnsi="Times New Roman" w:cs="Times New Roman"/>
          <w:sz w:val="24"/>
          <w:szCs w:val="24"/>
          <w:lang w:eastAsia="pl-PL"/>
        </w:rPr>
        <w:br/>
        <w:t xml:space="preserve">Oferty pod rygorem nieważności </w:t>
      </w:r>
      <w:proofErr w:type="spellStart"/>
      <w:r w:rsidRPr="00714DD3">
        <w:rPr>
          <w:rFonts w:ascii="Times New Roman" w:eastAsia="Times New Roman" w:hAnsi="Times New Roman" w:cs="Times New Roman"/>
          <w:sz w:val="24"/>
          <w:szCs w:val="24"/>
          <w:lang w:eastAsia="pl-PL"/>
        </w:rPr>
        <w:t>nalezy</w:t>
      </w:r>
      <w:proofErr w:type="spellEnd"/>
      <w:r w:rsidRPr="00714DD3">
        <w:rPr>
          <w:rFonts w:ascii="Times New Roman" w:eastAsia="Times New Roman" w:hAnsi="Times New Roman" w:cs="Times New Roman"/>
          <w:sz w:val="24"/>
          <w:szCs w:val="24"/>
          <w:lang w:eastAsia="pl-PL"/>
        </w:rPr>
        <w:t xml:space="preserve"> złożyć w formie </w:t>
      </w:r>
      <w:proofErr w:type="spellStart"/>
      <w:r w:rsidRPr="00714DD3">
        <w:rPr>
          <w:rFonts w:ascii="Times New Roman" w:eastAsia="Times New Roman" w:hAnsi="Times New Roman" w:cs="Times New Roman"/>
          <w:sz w:val="24"/>
          <w:szCs w:val="24"/>
          <w:lang w:eastAsia="pl-PL"/>
        </w:rPr>
        <w:t>pismenej</w:t>
      </w:r>
      <w:proofErr w:type="spellEnd"/>
      <w:r w:rsidRPr="00714DD3">
        <w:rPr>
          <w:rFonts w:ascii="Times New Roman" w:eastAsia="Times New Roman" w:hAnsi="Times New Roman" w:cs="Times New Roman"/>
          <w:sz w:val="24"/>
          <w:szCs w:val="24"/>
          <w:lang w:eastAsia="pl-PL"/>
        </w:rPr>
        <w:t xml:space="preserve"> zgodnie z wymaganiami SIWZ </w:t>
      </w:r>
      <w:r w:rsidRPr="00714DD3">
        <w:rPr>
          <w:rFonts w:ascii="Times New Roman" w:eastAsia="Times New Roman" w:hAnsi="Times New Roman" w:cs="Times New Roman"/>
          <w:sz w:val="24"/>
          <w:szCs w:val="24"/>
          <w:lang w:eastAsia="pl-PL"/>
        </w:rPr>
        <w:br/>
        <w:t xml:space="preserve">Adres: </w:t>
      </w:r>
      <w:r w:rsidRPr="00714DD3">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14DD3">
        <w:rPr>
          <w:rFonts w:ascii="Times New Roman" w:eastAsia="Times New Roman" w:hAnsi="Times New Roman" w:cs="Times New Roman"/>
          <w:sz w:val="24"/>
          <w:szCs w:val="24"/>
          <w:lang w:eastAsia="pl-PL"/>
        </w:rPr>
        <w:t xml:space="preserve"> </w:t>
      </w:r>
    </w:p>
    <w:p w:rsid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t>Nieograniczony, pełny, bezpośredni i bezpłatny dostęp do tych narzędzi możn</w:t>
      </w:r>
      <w:r>
        <w:rPr>
          <w:rFonts w:ascii="Times New Roman" w:eastAsia="Times New Roman" w:hAnsi="Times New Roman" w:cs="Times New Roman"/>
          <w:sz w:val="24"/>
          <w:szCs w:val="24"/>
          <w:lang w:eastAsia="pl-PL"/>
        </w:rPr>
        <w:t xml:space="preserve">a uzyskać pod adresem: (URL) </w:t>
      </w:r>
    </w:p>
    <w:p w:rsidR="00714DD3" w:rsidRDefault="00714DD3" w:rsidP="00714DD3">
      <w:pPr>
        <w:spacing w:after="0" w:line="240" w:lineRule="auto"/>
        <w:rPr>
          <w:rFonts w:ascii="Times New Roman" w:eastAsia="Times New Roman" w:hAnsi="Times New Roman" w:cs="Times New Roman"/>
          <w:sz w:val="24"/>
          <w:szCs w:val="24"/>
          <w:lang w:eastAsia="pl-PL"/>
        </w:rPr>
      </w:pPr>
    </w:p>
    <w:p w:rsidR="00714DD3" w:rsidRPr="00714DD3" w:rsidRDefault="00714DD3" w:rsidP="00714DD3">
      <w:pPr>
        <w:spacing w:after="0" w:line="240" w:lineRule="auto"/>
        <w:rPr>
          <w:rFonts w:ascii="Times New Roman" w:eastAsia="Times New Roman" w:hAnsi="Times New Roman" w:cs="Times New Roman"/>
          <w:sz w:val="24"/>
          <w:szCs w:val="24"/>
          <w:lang w:eastAsia="pl-PL"/>
        </w:rPr>
      </w:pP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u w:val="single"/>
          <w:lang w:eastAsia="pl-PL"/>
        </w:rPr>
        <w:lastRenderedPageBreak/>
        <w:t xml:space="preserve">SEKCJA II: PRZEDMIOT ZAMÓWIENIA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II.1) Nazwa nadana zamówieniu przez zamawiającego: </w:t>
      </w:r>
      <w:r w:rsidRPr="00714DD3">
        <w:rPr>
          <w:rFonts w:ascii="Times New Roman" w:eastAsia="Times New Roman" w:hAnsi="Times New Roman" w:cs="Times New Roman"/>
          <w:sz w:val="24"/>
          <w:szCs w:val="24"/>
          <w:lang w:eastAsia="pl-PL"/>
        </w:rPr>
        <w:t xml:space="preserve">Dostawa i montaż wyposażenia dla Żłobka przy ul. Niedziałkowskiego 2 w Zabrzu Zadanie nr 2 – Dostawa i montaż wyposażenia pomieszczeń dla dzieci i personelu Zadanie A – meble Zadanie B – sprzęt Zadanie C – tekstylia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Numer referencyjny: </w:t>
      </w:r>
      <w:r w:rsidRPr="00714DD3">
        <w:rPr>
          <w:rFonts w:ascii="Times New Roman" w:eastAsia="Times New Roman" w:hAnsi="Times New Roman" w:cs="Times New Roman"/>
          <w:sz w:val="24"/>
          <w:szCs w:val="24"/>
          <w:lang w:eastAsia="pl-PL"/>
        </w:rPr>
        <w:t xml:space="preserve">BZP.271.53.2019.MW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14DD3" w:rsidRPr="00714DD3" w:rsidRDefault="00714DD3" w:rsidP="00714DD3">
      <w:pPr>
        <w:spacing w:after="0" w:line="240" w:lineRule="auto"/>
        <w:jc w:val="both"/>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II.2) Rodzaj zamówienia: </w:t>
      </w:r>
      <w:r w:rsidRPr="00714DD3">
        <w:rPr>
          <w:rFonts w:ascii="Times New Roman" w:eastAsia="Times New Roman" w:hAnsi="Times New Roman" w:cs="Times New Roman"/>
          <w:sz w:val="24"/>
          <w:szCs w:val="24"/>
          <w:lang w:eastAsia="pl-PL"/>
        </w:rPr>
        <w:t xml:space="preserve">Dostawy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II.3) Informacja o możliwości składania ofert częściowych</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Zamówienie podzielone jest na części: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Tak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Oferty lub wnioski o dopuszczenie do udziału w postępowaniu można składać w odniesieniu do:</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wszystkich części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II.4) Krótki opis przedmiotu zamówienia </w:t>
      </w:r>
      <w:r w:rsidRPr="00714DD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14DD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14DD3">
        <w:rPr>
          <w:rFonts w:ascii="Times New Roman" w:eastAsia="Times New Roman" w:hAnsi="Times New Roman" w:cs="Times New Roman"/>
          <w:sz w:val="24"/>
          <w:szCs w:val="24"/>
          <w:lang w:eastAsia="pl-PL"/>
        </w:rPr>
        <w:t xml:space="preserve">Przedmiotem zamówienia jest dostawa wyposażenia dla nowo tworzonej filii Żłobka przy ul. Niedziałkowskiego 2 w Zabrzu. Dostawa została podzielona na trzy zadania. Wykonawca może złożyć ofertę na 1 lub 2 lub trzy zadania. Zakresy dla poszczególnych zadań: a)Dla ZADANIA A – meble: -zakup fabrycznie nowych mebli lub wykonanie na wymiar oraz dostawę i montaż wyposażenia meblowego do pomieszczeń dla dzieci i personelu - zakup i dostawę fabrycznie nowego sprzętu AGD dla pomieszczeń personelu – szafa chłodnicza </w:t>
      </w:r>
      <w:proofErr w:type="spellStart"/>
      <w:r w:rsidRPr="00714DD3">
        <w:rPr>
          <w:rFonts w:ascii="Times New Roman" w:eastAsia="Times New Roman" w:hAnsi="Times New Roman" w:cs="Times New Roman"/>
          <w:sz w:val="24"/>
          <w:szCs w:val="24"/>
          <w:lang w:eastAsia="pl-PL"/>
        </w:rPr>
        <w:t>podblatowa</w:t>
      </w:r>
      <w:proofErr w:type="spellEnd"/>
      <w:r w:rsidRPr="00714DD3">
        <w:rPr>
          <w:rFonts w:ascii="Times New Roman" w:eastAsia="Times New Roman" w:hAnsi="Times New Roman" w:cs="Times New Roman"/>
          <w:sz w:val="24"/>
          <w:szCs w:val="24"/>
          <w:lang w:eastAsia="pl-PL"/>
        </w:rPr>
        <w:t xml:space="preserve"> 130l ze stali nierdzewnej -zakup pozostałego wyposażenia w/w pomieszczeń zgodnie z wykazem załącznik 1- kalkulacja ceny - meble. Szczegółowy wykaz w/w wyposażenia zawiera załącznik do umowy nr 1 – kalkulacja ceny – meble. b) Dla ZADANIA B – sprzęt: -zakup i dostawę fabrycznie nowego sprzętu elektronicznego oraz AGD zgodnie z załącznikiem do umowy nr 1 – kalkulacja ceny – </w:t>
      </w:r>
      <w:proofErr w:type="spellStart"/>
      <w:r w:rsidRPr="00714DD3">
        <w:rPr>
          <w:rFonts w:ascii="Times New Roman" w:eastAsia="Times New Roman" w:hAnsi="Times New Roman" w:cs="Times New Roman"/>
          <w:sz w:val="24"/>
          <w:szCs w:val="24"/>
          <w:lang w:eastAsia="pl-PL"/>
        </w:rPr>
        <w:t>sprzęt.c</w:t>
      </w:r>
      <w:proofErr w:type="spellEnd"/>
      <w:r w:rsidRPr="00714DD3">
        <w:rPr>
          <w:rFonts w:ascii="Times New Roman" w:eastAsia="Times New Roman" w:hAnsi="Times New Roman" w:cs="Times New Roman"/>
          <w:sz w:val="24"/>
          <w:szCs w:val="24"/>
          <w:lang w:eastAsia="pl-PL"/>
        </w:rPr>
        <w:t xml:space="preserve">) Dla ZADANIA C – tekstylia: - zakup i dostawę fabrycznie nowych </w:t>
      </w:r>
      <w:proofErr w:type="spellStart"/>
      <w:r w:rsidRPr="00714DD3">
        <w:rPr>
          <w:rFonts w:ascii="Times New Roman" w:eastAsia="Times New Roman" w:hAnsi="Times New Roman" w:cs="Times New Roman"/>
          <w:sz w:val="24"/>
          <w:szCs w:val="24"/>
          <w:lang w:eastAsia="pl-PL"/>
        </w:rPr>
        <w:t>tekstylii</w:t>
      </w:r>
      <w:proofErr w:type="spellEnd"/>
      <w:r w:rsidRPr="00714DD3">
        <w:rPr>
          <w:rFonts w:ascii="Times New Roman" w:eastAsia="Times New Roman" w:hAnsi="Times New Roman" w:cs="Times New Roman"/>
          <w:sz w:val="24"/>
          <w:szCs w:val="24"/>
          <w:lang w:eastAsia="pl-PL"/>
        </w:rPr>
        <w:t xml:space="preserve"> zgodnie z załącznikiem do umowy nr 1 – kalkulacja ceny – tekstylia ( pościel zgodnie z PN ). Szczegółowy opis przedmiotu zamówienia za</w:t>
      </w:r>
      <w:r>
        <w:rPr>
          <w:rFonts w:ascii="Times New Roman" w:eastAsia="Times New Roman" w:hAnsi="Times New Roman" w:cs="Times New Roman"/>
          <w:sz w:val="24"/>
          <w:szCs w:val="24"/>
          <w:lang w:eastAsia="pl-PL"/>
        </w:rPr>
        <w:t xml:space="preserve">wiera Część IV SIWZ.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II.5) Główny kod CPV: </w:t>
      </w:r>
      <w:r w:rsidRPr="00714DD3">
        <w:rPr>
          <w:rFonts w:ascii="Times New Roman" w:eastAsia="Times New Roman" w:hAnsi="Times New Roman" w:cs="Times New Roman"/>
          <w:sz w:val="24"/>
          <w:szCs w:val="24"/>
          <w:lang w:eastAsia="pl-PL"/>
        </w:rPr>
        <w:t xml:space="preserve">39000000-2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Dodatkowe kody CPV:</w:t>
      </w:r>
      <w:r w:rsidRPr="00714DD3">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Kod CPV</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39700000-9</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39515410-2</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32000000-3</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33141623-3</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39500000-7</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39530000-6</w:t>
            </w:r>
          </w:p>
        </w:tc>
      </w:tr>
    </w:tbl>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lastRenderedPageBreak/>
        <w:br/>
      </w:r>
      <w:r w:rsidRPr="00714DD3">
        <w:rPr>
          <w:rFonts w:ascii="Times New Roman" w:eastAsia="Times New Roman" w:hAnsi="Times New Roman" w:cs="Times New Roman"/>
          <w:b/>
          <w:bCs/>
          <w:sz w:val="24"/>
          <w:szCs w:val="24"/>
          <w:lang w:eastAsia="pl-PL"/>
        </w:rPr>
        <w:t xml:space="preserve">II.6) Całkowita wartość zamówienia </w:t>
      </w:r>
      <w:r w:rsidRPr="00714DD3">
        <w:rPr>
          <w:rFonts w:ascii="Times New Roman" w:eastAsia="Times New Roman" w:hAnsi="Times New Roman" w:cs="Times New Roman"/>
          <w:i/>
          <w:iCs/>
          <w:sz w:val="24"/>
          <w:szCs w:val="24"/>
          <w:lang w:eastAsia="pl-PL"/>
        </w:rPr>
        <w:t>(jeżeli zamawiający podaje informacje o wartości zamówienia)</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Wartość bez VAT: </w:t>
      </w:r>
      <w:r w:rsidRPr="00714DD3">
        <w:rPr>
          <w:rFonts w:ascii="Times New Roman" w:eastAsia="Times New Roman" w:hAnsi="Times New Roman" w:cs="Times New Roman"/>
          <w:sz w:val="24"/>
          <w:szCs w:val="24"/>
          <w:lang w:eastAsia="pl-PL"/>
        </w:rPr>
        <w:br/>
        <w:t xml:space="preserve">Waluta: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714DD3">
        <w:rPr>
          <w:rFonts w:ascii="Times New Roman" w:eastAsia="Times New Roman" w:hAnsi="Times New Roman" w:cs="Times New Roman"/>
          <w:b/>
          <w:bCs/>
          <w:sz w:val="24"/>
          <w:szCs w:val="24"/>
          <w:lang w:eastAsia="pl-PL"/>
        </w:rPr>
        <w:t>pkt</w:t>
      </w:r>
      <w:proofErr w:type="spellEnd"/>
      <w:r w:rsidRPr="00714DD3">
        <w:rPr>
          <w:rFonts w:ascii="Times New Roman" w:eastAsia="Times New Roman" w:hAnsi="Times New Roman" w:cs="Times New Roman"/>
          <w:b/>
          <w:bCs/>
          <w:sz w:val="24"/>
          <w:szCs w:val="24"/>
          <w:lang w:eastAsia="pl-PL"/>
        </w:rPr>
        <w:t xml:space="preserve"> 6 i 7 lub w art. 134 ust. 6 </w:t>
      </w:r>
      <w:proofErr w:type="spellStart"/>
      <w:r w:rsidRPr="00714DD3">
        <w:rPr>
          <w:rFonts w:ascii="Times New Roman" w:eastAsia="Times New Roman" w:hAnsi="Times New Roman" w:cs="Times New Roman"/>
          <w:b/>
          <w:bCs/>
          <w:sz w:val="24"/>
          <w:szCs w:val="24"/>
          <w:lang w:eastAsia="pl-PL"/>
        </w:rPr>
        <w:t>pkt</w:t>
      </w:r>
      <w:proofErr w:type="spellEnd"/>
      <w:r w:rsidRPr="00714DD3">
        <w:rPr>
          <w:rFonts w:ascii="Times New Roman" w:eastAsia="Times New Roman" w:hAnsi="Times New Roman" w:cs="Times New Roman"/>
          <w:b/>
          <w:bCs/>
          <w:sz w:val="24"/>
          <w:szCs w:val="24"/>
          <w:lang w:eastAsia="pl-PL"/>
        </w:rPr>
        <w:t xml:space="preserve"> 3 ustawy </w:t>
      </w:r>
      <w:proofErr w:type="spellStart"/>
      <w:r w:rsidRPr="00714DD3">
        <w:rPr>
          <w:rFonts w:ascii="Times New Roman" w:eastAsia="Times New Roman" w:hAnsi="Times New Roman" w:cs="Times New Roman"/>
          <w:b/>
          <w:bCs/>
          <w:sz w:val="24"/>
          <w:szCs w:val="24"/>
          <w:lang w:eastAsia="pl-PL"/>
        </w:rPr>
        <w:t>Pzp</w:t>
      </w:r>
      <w:proofErr w:type="spellEnd"/>
      <w:r w:rsidRPr="00714DD3">
        <w:rPr>
          <w:rFonts w:ascii="Times New Roman" w:eastAsia="Times New Roman" w:hAnsi="Times New Roman" w:cs="Times New Roman"/>
          <w:b/>
          <w:bCs/>
          <w:sz w:val="24"/>
          <w:szCs w:val="24"/>
          <w:lang w:eastAsia="pl-PL"/>
        </w:rPr>
        <w:t xml:space="preserve">: </w:t>
      </w:r>
      <w:r w:rsidRPr="00714DD3">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6 lub w art. 134 ust. 6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3 ustawy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miesiącach:   </w:t>
      </w:r>
      <w:r w:rsidRPr="00714DD3">
        <w:rPr>
          <w:rFonts w:ascii="Times New Roman" w:eastAsia="Times New Roman" w:hAnsi="Times New Roman" w:cs="Times New Roman"/>
          <w:i/>
          <w:iCs/>
          <w:sz w:val="24"/>
          <w:szCs w:val="24"/>
          <w:lang w:eastAsia="pl-PL"/>
        </w:rPr>
        <w:t xml:space="preserve"> lub </w:t>
      </w:r>
      <w:r w:rsidRPr="00714DD3">
        <w:rPr>
          <w:rFonts w:ascii="Times New Roman" w:eastAsia="Times New Roman" w:hAnsi="Times New Roman" w:cs="Times New Roman"/>
          <w:b/>
          <w:bCs/>
          <w:sz w:val="24"/>
          <w:szCs w:val="24"/>
          <w:lang w:eastAsia="pl-PL"/>
        </w:rPr>
        <w:t>dniach:</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i/>
          <w:iCs/>
          <w:sz w:val="24"/>
          <w:szCs w:val="24"/>
          <w:lang w:eastAsia="pl-PL"/>
        </w:rPr>
        <w:t>lub</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data rozpoczęcia: </w:t>
      </w:r>
      <w:r w:rsidRPr="00714DD3">
        <w:rPr>
          <w:rFonts w:ascii="Times New Roman" w:eastAsia="Times New Roman" w:hAnsi="Times New Roman" w:cs="Times New Roman"/>
          <w:sz w:val="24"/>
          <w:szCs w:val="24"/>
          <w:lang w:eastAsia="pl-PL"/>
        </w:rPr>
        <w:t> </w:t>
      </w:r>
      <w:r w:rsidRPr="00714DD3">
        <w:rPr>
          <w:rFonts w:ascii="Times New Roman" w:eastAsia="Times New Roman" w:hAnsi="Times New Roman" w:cs="Times New Roman"/>
          <w:i/>
          <w:iCs/>
          <w:sz w:val="24"/>
          <w:szCs w:val="24"/>
          <w:lang w:eastAsia="pl-PL"/>
        </w:rPr>
        <w:t xml:space="preserve"> lub </w:t>
      </w:r>
      <w:r w:rsidRPr="00714DD3">
        <w:rPr>
          <w:rFonts w:ascii="Times New Roman" w:eastAsia="Times New Roman" w:hAnsi="Times New Roman" w:cs="Times New Roman"/>
          <w:b/>
          <w:bCs/>
          <w:sz w:val="24"/>
          <w:szCs w:val="24"/>
          <w:lang w:eastAsia="pl-PL"/>
        </w:rPr>
        <w:t xml:space="preserve">zakończenia: </w:t>
      </w:r>
      <w:r>
        <w:rPr>
          <w:rFonts w:ascii="Times New Roman" w:eastAsia="Times New Roman" w:hAnsi="Times New Roman" w:cs="Times New Roman"/>
          <w:sz w:val="24"/>
          <w:szCs w:val="24"/>
          <w:lang w:eastAsia="pl-PL"/>
        </w:rPr>
        <w:t xml:space="preserve">2020-05-15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II.9) Informacje dodatkowe: </w:t>
      </w:r>
      <w:r w:rsidRPr="00714DD3">
        <w:rPr>
          <w:rFonts w:ascii="Times New Roman" w:eastAsia="Times New Roman" w:hAnsi="Times New Roman" w:cs="Times New Roman"/>
          <w:sz w:val="24"/>
          <w:szCs w:val="24"/>
          <w:lang w:eastAsia="pl-PL"/>
        </w:rPr>
        <w:t xml:space="preserve">Dla zadania A i B: Termin realizacji zamówienia tj. dostawa, montaż wyposażenia oraz uruchomienie urządzeń wraz z przeszkoleniem osób wskazanych przez Dyrektora Żłobka - do 15.05.2020r. Harmonogram dostaw i montażu wyposażenia musi uwzględniać czas odbioru pomieszczeń przez SANEPID tak aby z dniem 01.06.2020 r. Żłobek rozpoczął działalność. Obecnie w obiekcie trwają roboty budowlane związane ze zmianą sposobu użytkowania budynku na potrzeby Żłobka Miejskiego. Planowany termin zgłoszenia do odbioru końcowego umowy z Wykonawcą robót budowlanych wraz z uzyskaniem pozwolenia na użytkowanie - 25.05.2020r. Zamawiający/Wykonawca robót budowlanych udostępni Wykonawcy pomieszczenia celem wyposażenia w terminie 2 dni od daty zakończenia robót. Dopuszcza się sukcesywne przekazywanie poszczególnych pomieszczeń. Przekazanie poszczególnych pomieszczeń nastąpi protokolarnie. Dla Zadania C: termin realizacji zamówienia tj. dostawa wyposażenia - od 11.05.2020 do 15.05.2020r.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III.1) WARUNKI UDZIAŁU W POSTĘPOWANIU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Określenie warunków: </w:t>
      </w:r>
      <w:r w:rsidRPr="00714DD3">
        <w:rPr>
          <w:rFonts w:ascii="Times New Roman" w:eastAsia="Times New Roman" w:hAnsi="Times New Roman" w:cs="Times New Roman"/>
          <w:sz w:val="24"/>
          <w:szCs w:val="24"/>
          <w:lang w:eastAsia="pl-PL"/>
        </w:rPr>
        <w:br/>
        <w:t xml:space="preserve">Informacje dodatkowe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III.1.2) Sytuacja finansowa lub ekonomiczna </w:t>
      </w:r>
      <w:r w:rsidRPr="00714DD3">
        <w:rPr>
          <w:rFonts w:ascii="Times New Roman" w:eastAsia="Times New Roman" w:hAnsi="Times New Roman" w:cs="Times New Roman"/>
          <w:sz w:val="24"/>
          <w:szCs w:val="24"/>
          <w:lang w:eastAsia="pl-PL"/>
        </w:rPr>
        <w:br/>
        <w:t xml:space="preserve">Określenie warunków: </w:t>
      </w:r>
      <w:r w:rsidRPr="00714DD3">
        <w:rPr>
          <w:rFonts w:ascii="Times New Roman" w:eastAsia="Times New Roman" w:hAnsi="Times New Roman" w:cs="Times New Roman"/>
          <w:sz w:val="24"/>
          <w:szCs w:val="24"/>
          <w:lang w:eastAsia="pl-PL"/>
        </w:rPr>
        <w:br/>
        <w:t xml:space="preserve">Informacje dodatkowe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III.1.3) Zdolność techniczna lub zawodowa </w:t>
      </w:r>
      <w:r w:rsidRPr="00714DD3">
        <w:rPr>
          <w:rFonts w:ascii="Times New Roman" w:eastAsia="Times New Roman" w:hAnsi="Times New Roman" w:cs="Times New Roman"/>
          <w:sz w:val="24"/>
          <w:szCs w:val="24"/>
          <w:lang w:eastAsia="pl-PL"/>
        </w:rPr>
        <w:br/>
        <w:t xml:space="preserve">Określenie warunków: Na potwierdzenie spełnienia warunku Wykonawca jest zobowiązany wykazać się: </w:t>
      </w:r>
      <w:r w:rsidRPr="00714DD3">
        <w:rPr>
          <w:rFonts w:ascii="Times New Roman" w:eastAsia="Times New Roman" w:hAnsi="Times New Roman" w:cs="Times New Roman"/>
          <w:sz w:val="24"/>
          <w:szCs w:val="24"/>
          <w:lang w:eastAsia="pl-PL"/>
        </w:rPr>
        <w:sym w:font="Symbol" w:char="F0D8"/>
      </w:r>
      <w:r w:rsidRPr="00714DD3">
        <w:rPr>
          <w:rFonts w:ascii="Times New Roman" w:eastAsia="Times New Roman" w:hAnsi="Times New Roman" w:cs="Times New Roman"/>
          <w:sz w:val="24"/>
          <w:szCs w:val="24"/>
          <w:lang w:eastAsia="pl-PL"/>
        </w:rPr>
        <w:t xml:space="preserve"> Dla zadania A - co najmniej jedną wykonaną dostawą, a w przypadku świadczeń okresowych lub ciągłych również wykonywanych dostaw mebli wraz z montażem mebli o łącznej wartości nie mniej niż 100.000 zł brutto, </w:t>
      </w:r>
      <w:r w:rsidRPr="00714DD3">
        <w:rPr>
          <w:rFonts w:ascii="Times New Roman" w:eastAsia="Times New Roman" w:hAnsi="Times New Roman" w:cs="Times New Roman"/>
          <w:sz w:val="24"/>
          <w:szCs w:val="24"/>
          <w:lang w:eastAsia="pl-PL"/>
        </w:rPr>
        <w:sym w:font="Symbol" w:char="F0D8"/>
      </w:r>
      <w:r w:rsidRPr="00714DD3">
        <w:rPr>
          <w:rFonts w:ascii="Times New Roman" w:eastAsia="Times New Roman" w:hAnsi="Times New Roman" w:cs="Times New Roman"/>
          <w:sz w:val="24"/>
          <w:szCs w:val="24"/>
          <w:lang w:eastAsia="pl-PL"/>
        </w:rPr>
        <w:t xml:space="preserve"> Dla zadania B - co najmniej jedną wykonaną dostawą, a w przypadku świadczeń okresowych lub ciągłych również wykonywanych dostaw wraz z montażem oraz uruchomieniem sprzętu elektronicznego oraz AGD o łącznej wartości nie mniej niż 30.000 zł brutto, </w:t>
      </w:r>
      <w:r w:rsidRPr="00714DD3">
        <w:rPr>
          <w:rFonts w:ascii="Times New Roman" w:eastAsia="Times New Roman" w:hAnsi="Times New Roman" w:cs="Times New Roman"/>
          <w:sz w:val="24"/>
          <w:szCs w:val="24"/>
          <w:lang w:eastAsia="pl-PL"/>
        </w:rPr>
        <w:sym w:font="Symbol" w:char="F0D8"/>
      </w:r>
      <w:r w:rsidRPr="00714DD3">
        <w:rPr>
          <w:rFonts w:ascii="Times New Roman" w:eastAsia="Times New Roman" w:hAnsi="Times New Roman" w:cs="Times New Roman"/>
          <w:sz w:val="24"/>
          <w:szCs w:val="24"/>
          <w:lang w:eastAsia="pl-PL"/>
        </w:rPr>
        <w:t xml:space="preserve"> Dla zadania C - co najmniej jedną wykonaną dostawą, a w przypadku świadczeń okresowych lub ciągłych również wykonywanych dostaw </w:t>
      </w:r>
      <w:proofErr w:type="spellStart"/>
      <w:r w:rsidRPr="00714DD3">
        <w:rPr>
          <w:rFonts w:ascii="Times New Roman" w:eastAsia="Times New Roman" w:hAnsi="Times New Roman" w:cs="Times New Roman"/>
          <w:sz w:val="24"/>
          <w:szCs w:val="24"/>
          <w:lang w:eastAsia="pl-PL"/>
        </w:rPr>
        <w:t>tekstylii</w:t>
      </w:r>
      <w:proofErr w:type="spellEnd"/>
      <w:r w:rsidRPr="00714DD3">
        <w:rPr>
          <w:rFonts w:ascii="Times New Roman" w:eastAsia="Times New Roman" w:hAnsi="Times New Roman" w:cs="Times New Roman"/>
          <w:sz w:val="24"/>
          <w:szCs w:val="24"/>
          <w:lang w:eastAsia="pl-PL"/>
        </w:rPr>
        <w:t xml:space="preserve"> o łącznej wartości nie mniej niż 12.000 zł brutto, w okresie </w:t>
      </w:r>
      <w:r w:rsidRPr="00714DD3">
        <w:rPr>
          <w:rFonts w:ascii="Times New Roman" w:eastAsia="Times New Roman" w:hAnsi="Times New Roman" w:cs="Times New Roman"/>
          <w:sz w:val="24"/>
          <w:szCs w:val="24"/>
          <w:lang w:eastAsia="pl-PL"/>
        </w:rPr>
        <w:lastRenderedPageBreak/>
        <w:t xml:space="preserve">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Dla każdego zadania w/w wyposażenie nie musi być dostarczone w ramach jednej dostawy.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714DD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714DD3">
        <w:rPr>
          <w:rFonts w:ascii="Times New Roman" w:eastAsia="Times New Roman" w:hAnsi="Times New Roman" w:cs="Times New Roman"/>
          <w:sz w:val="24"/>
          <w:szCs w:val="24"/>
          <w:lang w:eastAsia="pl-PL"/>
        </w:rPr>
        <w:br/>
        <w:t xml:space="preserve">Informacje dodatkowe: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III.2) PODSTAWY WYKLUCZENIA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14DD3">
        <w:rPr>
          <w:rFonts w:ascii="Times New Roman" w:eastAsia="Times New Roman" w:hAnsi="Times New Roman" w:cs="Times New Roman"/>
          <w:b/>
          <w:bCs/>
          <w:sz w:val="24"/>
          <w:szCs w:val="24"/>
          <w:lang w:eastAsia="pl-PL"/>
        </w:rPr>
        <w:t>Pzp</w:t>
      </w:r>
      <w:proofErr w:type="spellEnd"/>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14DD3">
        <w:rPr>
          <w:rFonts w:ascii="Times New Roman" w:eastAsia="Times New Roman" w:hAnsi="Times New Roman" w:cs="Times New Roman"/>
          <w:b/>
          <w:bCs/>
          <w:sz w:val="24"/>
          <w:szCs w:val="24"/>
          <w:lang w:eastAsia="pl-PL"/>
        </w:rPr>
        <w:t>Pzp</w:t>
      </w:r>
      <w:proofErr w:type="spellEnd"/>
      <w:r w:rsidRPr="00714DD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1 ustawy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Tak (podstawa wykluczenia określona w art. 24 ust. 5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2 ustawy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Tak (podstawa wykluczenia określona w art. </w:t>
      </w:r>
      <w:r>
        <w:rPr>
          <w:rFonts w:ascii="Times New Roman" w:eastAsia="Times New Roman" w:hAnsi="Times New Roman" w:cs="Times New Roman"/>
          <w:sz w:val="24"/>
          <w:szCs w:val="24"/>
          <w:lang w:eastAsia="pl-PL"/>
        </w:rPr>
        <w:t xml:space="preserve">24 ust. 5 </w:t>
      </w:r>
      <w:proofErr w:type="spellStart"/>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4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14DD3">
        <w:rPr>
          <w:rFonts w:ascii="Times New Roman" w:eastAsia="Times New Roman" w:hAnsi="Times New Roman" w:cs="Times New Roman"/>
          <w:sz w:val="24"/>
          <w:szCs w:val="24"/>
          <w:lang w:eastAsia="pl-PL"/>
        </w:rPr>
        <w:br/>
        <w:t xml:space="preserve">Tak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Oświadczenie o spełnianiu kryteriów selekcji </w:t>
      </w:r>
      <w:r w:rsidRPr="00714DD3">
        <w:rPr>
          <w:rFonts w:ascii="Times New Roman" w:eastAsia="Times New Roman" w:hAnsi="Times New Roman" w:cs="Times New Roman"/>
          <w:sz w:val="24"/>
          <w:szCs w:val="24"/>
          <w:lang w:eastAsia="pl-PL"/>
        </w:rPr>
        <w:br/>
        <w:t xml:space="preserve">Nie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centralnej ewidencji i informacji o działalności gospodarczej, jeżeli odrębne przepisy wymagają wpisu do rejestru lub ewidencji, w celu wykazania braku podstaw do wykluczenia na podstawie art.24 ust.5 pkt. 1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w:t>
      </w:r>
      <w:r w:rsidRPr="00714DD3">
        <w:rPr>
          <w:rFonts w:ascii="Times New Roman" w:eastAsia="Times New Roman" w:hAnsi="Times New Roman" w:cs="Times New Roman"/>
          <w:sz w:val="24"/>
          <w:szCs w:val="24"/>
          <w:lang w:eastAsia="pl-PL"/>
        </w:rPr>
        <w:lastRenderedPageBreak/>
        <w:t xml:space="preserve">informacje potwierdzające, że powiązania z innym wykonawcą nie prowadzą do zakłócenia konkurencji w postępowaniu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III.5.1) W ZAKRESIE SPEŁNIANIA WARUNKÓW UDZIAŁU W POSTĘPOWANIU:</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te dostawy zostały wykonane lub są wykonywane należycie przy czym dowodami, o których mowa są referencje bądź inne dokumenty wystawione przez podmiot, na rzecz którego dostawy były wykonane, a w przypadku świadczeń okresowych lub ciągłych są wykonywane, a jeżeli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ofert. Na potwierdzenie spełnienia warunku Wykonawca jest zobowiązany wykazać się: </w:t>
      </w:r>
      <w:r w:rsidRPr="00714DD3">
        <w:rPr>
          <w:rFonts w:ascii="Times New Roman" w:eastAsia="Times New Roman" w:hAnsi="Times New Roman" w:cs="Times New Roman"/>
          <w:sz w:val="24"/>
          <w:szCs w:val="24"/>
          <w:lang w:eastAsia="pl-PL"/>
        </w:rPr>
        <w:sym w:font="Symbol" w:char="F0D8"/>
      </w:r>
      <w:r w:rsidRPr="00714DD3">
        <w:rPr>
          <w:rFonts w:ascii="Times New Roman" w:eastAsia="Times New Roman" w:hAnsi="Times New Roman" w:cs="Times New Roman"/>
          <w:sz w:val="24"/>
          <w:szCs w:val="24"/>
          <w:lang w:eastAsia="pl-PL"/>
        </w:rPr>
        <w:t xml:space="preserve"> Dla zadania A - co najmniej jedną wykonaną dostawą, a w przypadku świadczeń okresowych lub ciągłych również wykonywanych dostaw mebli wraz z montażem mebli o łącznej wartości nie mniej niż 100.000 zł brutto,</w:t>
      </w:r>
      <w:r w:rsidRPr="00714DD3">
        <w:rPr>
          <w:rFonts w:ascii="Times New Roman" w:eastAsia="Times New Roman" w:hAnsi="Times New Roman" w:cs="Times New Roman"/>
          <w:sz w:val="24"/>
          <w:szCs w:val="24"/>
          <w:lang w:eastAsia="pl-PL"/>
        </w:rPr>
        <w:sym w:font="Symbol" w:char="F0D8"/>
      </w:r>
      <w:r w:rsidRPr="00714DD3">
        <w:rPr>
          <w:rFonts w:ascii="Times New Roman" w:eastAsia="Times New Roman" w:hAnsi="Times New Roman" w:cs="Times New Roman"/>
          <w:sz w:val="24"/>
          <w:szCs w:val="24"/>
          <w:lang w:eastAsia="pl-PL"/>
        </w:rPr>
        <w:t xml:space="preserve"> Dla zadania B - co najmniej jedną wykonaną dostawą, a w przypadku świadczeń okresowych lub ciągłych również wykonywanych dostaw wraz z montażem oraz uruchomieniem sprzętu elektronicznego oraz AGD o łącznej wartości nie mniej niż 30.000 zł brutto, </w:t>
      </w:r>
      <w:r w:rsidRPr="00714DD3">
        <w:rPr>
          <w:rFonts w:ascii="Times New Roman" w:eastAsia="Times New Roman" w:hAnsi="Times New Roman" w:cs="Times New Roman"/>
          <w:sz w:val="24"/>
          <w:szCs w:val="24"/>
          <w:lang w:eastAsia="pl-PL"/>
        </w:rPr>
        <w:sym w:font="Symbol" w:char="F0D8"/>
      </w:r>
      <w:r w:rsidRPr="00714DD3">
        <w:rPr>
          <w:rFonts w:ascii="Times New Roman" w:eastAsia="Times New Roman" w:hAnsi="Times New Roman" w:cs="Times New Roman"/>
          <w:sz w:val="24"/>
          <w:szCs w:val="24"/>
          <w:lang w:eastAsia="pl-PL"/>
        </w:rPr>
        <w:t xml:space="preserve"> Dla zadania C - co najmniej jedną wykonaną dostawą, a w przypadku świadczeń okresowych lub ciągłych również wykonywanych dostaw </w:t>
      </w:r>
      <w:proofErr w:type="spellStart"/>
      <w:r w:rsidRPr="00714DD3">
        <w:rPr>
          <w:rFonts w:ascii="Times New Roman" w:eastAsia="Times New Roman" w:hAnsi="Times New Roman" w:cs="Times New Roman"/>
          <w:sz w:val="24"/>
          <w:szCs w:val="24"/>
          <w:lang w:eastAsia="pl-PL"/>
        </w:rPr>
        <w:t>tekstylii</w:t>
      </w:r>
      <w:proofErr w:type="spellEnd"/>
      <w:r w:rsidRPr="00714DD3">
        <w:rPr>
          <w:rFonts w:ascii="Times New Roman" w:eastAsia="Times New Roman" w:hAnsi="Times New Roman" w:cs="Times New Roman"/>
          <w:sz w:val="24"/>
          <w:szCs w:val="24"/>
          <w:lang w:eastAsia="pl-PL"/>
        </w:rPr>
        <w:t xml:space="preserve"> o łącznej wartości nie mniej niż 12.000 zł brutto, w okresie 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Dla każdego zadania w/w wyposażenie nie musi być dostarczone w ramach jednej dostawy.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III.5.2) W ZAKRESIE KRYTERIÓW SELEKCJI:</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714DD3">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Dla zadania A: - dla mebli produkowanych seryjnie lub wyposażenia - karty katalogowe lub inne dokumenty producenta w języku polskim lub tłumaczone na język polski potwierdzające zgodność parametrów technicznych i fizycznych, aktualne świadectwa, certyfikaty bezpieczeństwa, deklaracje zgodności CE ( jeżeli podlegają oznakowaniu CE), atesty i inne dokumenty potwierdzające spełnienie wszelkich wymogów norm określonych obowiązującym prawem i potwierdzających dopuszczenie do użytku. Zamawiający dopuszcza zakup mebli przeznaczonych do użytku bezpośrednio przez dzieci wyłącznie produkowanych seryjnie. Meble muszą posiadać certyfikat zgodności z Europejską lub Polską Normą wydany przez niezależną instytucję certyfikującą posiadającą akredytację Polskiego Centrum Akredytacji, dopuszczającą wyrób do użytku w żłobku lub przedszkolu. - Dla mebli na zamówienie – dokumenty np. w formie fotografii wykonanych wcześniej realizacji o zbliżonym charakterze. Zamawiający dopuszcza wykonanie indywidualne na zamówienie mebli wyspecyfikowanych w n/w pozycjach zgodnie z załącznikiem D - Kalkulacja ceny - zadanie A - Meble poz. 1,2,3,12,13,17,19,44,45,46,47,53. - dokumenty np. w formie fotografii wykonanych wcześniej realizacji o zbliżonym charakterze – Meble / użyty materiał muszą posiadać deklaracje zgodności lub certyfikat dopuszczający do użytku zgodnie z Europejską lub Polską Normą. Dla zadania B: - Dla sprzętu: karty katalogowe lub inne dokumenty producenta w języku polskim lub tłumaczone na język polski potwierdzające zgodność parametrów technicznych i fizycznych, aktualne świadectwa, certyfikaty bezpieczeństwa, deklarację zgodności CE, atesty i inne dokumenty potwierdzające spełnienie wszelkich wymogów norm określonych obowiązującym prawem i potwierdzających dopuszczenie do użytku. Dla zadania C: - Na pościel dziecięcą - deklarację zgodności z PN, lub certyfikat potwierdzający dopuszczenie do użytku w żłobku lub przedszkolu. - Na dywany: atest PZH W/w dokumenty należy złożyć w oryginale lub kopii potwierdzonej za zgodność z oryginałem, zgodnie z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5.2.2. SIWZ.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III.7) INNE DOKUMENTY NIE WYMIENIONE W </w:t>
      </w:r>
      <w:proofErr w:type="spellStart"/>
      <w:r w:rsidRPr="00714DD3">
        <w:rPr>
          <w:rFonts w:ascii="Times New Roman" w:eastAsia="Times New Roman" w:hAnsi="Times New Roman" w:cs="Times New Roman"/>
          <w:b/>
          <w:bCs/>
          <w:sz w:val="24"/>
          <w:szCs w:val="24"/>
          <w:lang w:eastAsia="pl-PL"/>
        </w:rPr>
        <w:t>pkt</w:t>
      </w:r>
      <w:proofErr w:type="spellEnd"/>
      <w:r w:rsidRPr="00714DD3">
        <w:rPr>
          <w:rFonts w:ascii="Times New Roman" w:eastAsia="Times New Roman" w:hAnsi="Times New Roman" w:cs="Times New Roman"/>
          <w:b/>
          <w:bCs/>
          <w:sz w:val="24"/>
          <w:szCs w:val="24"/>
          <w:lang w:eastAsia="pl-PL"/>
        </w:rPr>
        <w:t xml:space="preserve"> III.3) - III.6) </w:t>
      </w:r>
    </w:p>
    <w:p w:rsid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w:t>
      </w:r>
      <w:r w:rsidRPr="00714DD3">
        <w:rPr>
          <w:rFonts w:ascii="Times New Roman" w:eastAsia="Times New Roman" w:hAnsi="Times New Roman" w:cs="Times New Roman"/>
          <w:sz w:val="24"/>
          <w:szCs w:val="24"/>
          <w:lang w:eastAsia="pl-PL"/>
        </w:rPr>
        <w:lastRenderedPageBreak/>
        <w:t xml:space="preserve">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13–22 i ust. 5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1, 2, 4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którym mowa w </w:t>
      </w:r>
      <w:proofErr w:type="spellStart"/>
      <w:r w:rsidRPr="00714DD3">
        <w:rPr>
          <w:rFonts w:ascii="Times New Roman" w:eastAsia="Times New Roman" w:hAnsi="Times New Roman" w:cs="Times New Roman"/>
          <w:sz w:val="24"/>
          <w:szCs w:val="24"/>
          <w:lang w:eastAsia="pl-PL"/>
        </w:rPr>
        <w:t>pkt</w:t>
      </w:r>
      <w:proofErr w:type="spellEnd"/>
      <w:r w:rsidRPr="00714DD3">
        <w:rPr>
          <w:rFonts w:ascii="Times New Roman" w:eastAsia="Times New Roman" w:hAnsi="Times New Roman" w:cs="Times New Roman"/>
          <w:sz w:val="24"/>
          <w:szCs w:val="24"/>
          <w:lang w:eastAsia="pl-PL"/>
        </w:rPr>
        <w:t xml:space="preserve"> 5.5.1 SIWZ zastępuje się je dokumentem zawierającym oświadczenie, </w:t>
      </w:r>
      <w:r w:rsidRPr="00714DD3">
        <w:rPr>
          <w:rFonts w:ascii="Times New Roman" w:eastAsia="Times New Roman" w:hAnsi="Times New Roman" w:cs="Times New Roman"/>
          <w:sz w:val="24"/>
          <w:szCs w:val="24"/>
          <w:lang w:eastAsia="pl-PL"/>
        </w:rPr>
        <w:lastRenderedPageBreak/>
        <w:t xml:space="preserve">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r>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t xml:space="preserve">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Potwierdzenia za zgodność z oryginałem dokonuje Wykonawca albo podmiot trzeci albo Wykonawca wspólnie ubiegający się o udzielenie zamówienia publicznego, albo Podwykonawca - odpowiednio, w zakresie dokumentów i oświadczeń,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714DD3">
        <w:rPr>
          <w:rFonts w:ascii="Times New Roman" w:eastAsia="Times New Roman" w:hAnsi="Times New Roman" w:cs="Times New Roman"/>
          <w:sz w:val="24"/>
          <w:szCs w:val="24"/>
          <w:lang w:eastAsia="pl-PL"/>
        </w:rPr>
        <w:t>p.z.p</w:t>
      </w:r>
      <w:proofErr w:type="spellEnd"/>
      <w:r w:rsidRPr="00714DD3">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u w:val="single"/>
          <w:lang w:eastAsia="pl-PL"/>
        </w:rPr>
        <w:t xml:space="preserve">SEKCJA IV: PROCEDURA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IV.1) OPIS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IV.1.1) Tryb udzielenia zamówienia: </w:t>
      </w:r>
      <w:r w:rsidRPr="00714DD3">
        <w:rPr>
          <w:rFonts w:ascii="Times New Roman" w:eastAsia="Times New Roman" w:hAnsi="Times New Roman" w:cs="Times New Roman"/>
          <w:sz w:val="24"/>
          <w:szCs w:val="24"/>
          <w:lang w:eastAsia="pl-PL"/>
        </w:rPr>
        <w:t xml:space="preserve">Przetarg nieograniczony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IV.1.2) Zamawiający żąda wniesienia wadium:</w:t>
      </w:r>
      <w:r w:rsidRPr="00714DD3">
        <w:rPr>
          <w:rFonts w:ascii="Times New Roman" w:eastAsia="Times New Roman" w:hAnsi="Times New Roman" w:cs="Times New Roman"/>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Tak </w:t>
      </w:r>
      <w:r w:rsidRPr="00714DD3">
        <w:rPr>
          <w:rFonts w:ascii="Times New Roman" w:eastAsia="Times New Roman" w:hAnsi="Times New Roman" w:cs="Times New Roman"/>
          <w:sz w:val="24"/>
          <w:szCs w:val="24"/>
          <w:lang w:eastAsia="pl-PL"/>
        </w:rPr>
        <w:br/>
        <w:t xml:space="preserve">Informacja na temat wadium </w:t>
      </w:r>
      <w:r w:rsidRPr="00714DD3">
        <w:rPr>
          <w:rFonts w:ascii="Times New Roman" w:eastAsia="Times New Roman" w:hAnsi="Times New Roman" w:cs="Times New Roman"/>
          <w:sz w:val="24"/>
          <w:szCs w:val="24"/>
          <w:lang w:eastAsia="pl-PL"/>
        </w:rPr>
        <w:br/>
        <w:t xml:space="preserve">Zamawiający żąda od Wykonawców wniesienia wadium w wysokości: Zadanie A: 3.500,00 PLN (słownie: trzy tysiące pięćset złotych), Zadanie B: 800,00 PLN (słownie: osiemset złotych), Zadanie C: 350,00 PLN (słownie: trzysta pięćdziesiąt złotych)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IV.1.3) Przewiduje się udzielenie zaliczek na poczet wykonania zamówienia:</w:t>
      </w:r>
      <w:r w:rsidRPr="00714DD3">
        <w:rPr>
          <w:rFonts w:ascii="Times New Roman" w:eastAsia="Times New Roman" w:hAnsi="Times New Roman" w:cs="Times New Roman"/>
          <w:sz w:val="24"/>
          <w:szCs w:val="24"/>
          <w:lang w:eastAsia="pl-PL"/>
        </w:rPr>
        <w:t xml:space="preserv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t xml:space="preserve">Należy podać informacje na temat udzielania zaliczek: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lastRenderedPageBreak/>
        <w:t xml:space="preserve">IV.1.4) Wymaga się złożenia ofert w postaci katalogów elektronicznych lub dołączenia do ofert katalogów elektronicznych: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14DD3">
        <w:rPr>
          <w:rFonts w:ascii="Times New Roman" w:eastAsia="Times New Roman" w:hAnsi="Times New Roman" w:cs="Times New Roman"/>
          <w:sz w:val="24"/>
          <w:szCs w:val="24"/>
          <w:lang w:eastAsia="pl-PL"/>
        </w:rPr>
        <w:br/>
        <w:t xml:space="preserve">Nie </w:t>
      </w:r>
      <w:r w:rsidRPr="00714DD3">
        <w:rPr>
          <w:rFonts w:ascii="Times New Roman" w:eastAsia="Times New Roman" w:hAnsi="Times New Roman" w:cs="Times New Roman"/>
          <w:sz w:val="24"/>
          <w:szCs w:val="24"/>
          <w:lang w:eastAsia="pl-PL"/>
        </w:rPr>
        <w:br/>
        <w:t xml:space="preserve">Informacje dodatkowe: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IV.1.5.) Wymaga się złożenia oferty wariantowej: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Nie </w:t>
      </w:r>
      <w:r w:rsidRPr="00714DD3">
        <w:rPr>
          <w:rFonts w:ascii="Times New Roman" w:eastAsia="Times New Roman" w:hAnsi="Times New Roman" w:cs="Times New Roman"/>
          <w:sz w:val="24"/>
          <w:szCs w:val="24"/>
          <w:lang w:eastAsia="pl-PL"/>
        </w:rPr>
        <w:br/>
        <w:t xml:space="preserve">Dopuszcza się złożenie oferty wariantowej </w:t>
      </w:r>
      <w:r w:rsidRPr="00714DD3">
        <w:rPr>
          <w:rFonts w:ascii="Times New Roman" w:eastAsia="Times New Roman" w:hAnsi="Times New Roman" w:cs="Times New Roman"/>
          <w:sz w:val="24"/>
          <w:szCs w:val="24"/>
          <w:lang w:eastAsia="pl-PL"/>
        </w:rPr>
        <w:br/>
        <w:t xml:space="preserve">Nie </w:t>
      </w:r>
      <w:r w:rsidRPr="00714DD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14DD3">
        <w:rPr>
          <w:rFonts w:ascii="Times New Roman" w:eastAsia="Times New Roman" w:hAnsi="Times New Roman" w:cs="Times New Roman"/>
          <w:sz w:val="24"/>
          <w:szCs w:val="24"/>
          <w:lang w:eastAsia="pl-PL"/>
        </w:rPr>
        <w:br/>
        <w:t xml:space="preserve">Nie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Liczba wykonawców   </w:t>
      </w:r>
      <w:r w:rsidRPr="00714DD3">
        <w:rPr>
          <w:rFonts w:ascii="Times New Roman" w:eastAsia="Times New Roman" w:hAnsi="Times New Roman" w:cs="Times New Roman"/>
          <w:sz w:val="24"/>
          <w:szCs w:val="24"/>
          <w:lang w:eastAsia="pl-PL"/>
        </w:rPr>
        <w:br/>
        <w:t xml:space="preserve">Przewidywana minimalna liczba wykonawców </w:t>
      </w:r>
      <w:r w:rsidRPr="00714DD3">
        <w:rPr>
          <w:rFonts w:ascii="Times New Roman" w:eastAsia="Times New Roman" w:hAnsi="Times New Roman" w:cs="Times New Roman"/>
          <w:sz w:val="24"/>
          <w:szCs w:val="24"/>
          <w:lang w:eastAsia="pl-PL"/>
        </w:rPr>
        <w:br/>
        <w:t xml:space="preserve">Maksymalna liczba wykonawców   </w:t>
      </w:r>
      <w:r w:rsidRPr="00714DD3">
        <w:rPr>
          <w:rFonts w:ascii="Times New Roman" w:eastAsia="Times New Roman" w:hAnsi="Times New Roman" w:cs="Times New Roman"/>
          <w:sz w:val="24"/>
          <w:szCs w:val="24"/>
          <w:lang w:eastAsia="pl-PL"/>
        </w:rPr>
        <w:br/>
        <w:t xml:space="preserve">Kryteria selekcji wykonawców: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IV.1.7) Informacje na temat umowy ramowej lub dynamicznego systemu zakupów: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Umowa ramowa będzie zawarta: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Czy przewiduje się ograniczenie liczby uczestników umowy ramowej: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Przewidziana maksymalna liczba uczestników umowy ramowej: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Informacje dodatkowe: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Zamówienie obejmuje ustanowienie dynamicznego systemu zakupów: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Informacje dodatkowe: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IV.1.8) Aukcja elektroniczna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Przewidziane jest przeprowadzenie aukcji elektronicznej </w:t>
      </w:r>
      <w:r w:rsidRPr="00714DD3">
        <w:rPr>
          <w:rFonts w:ascii="Times New Roman" w:eastAsia="Times New Roman" w:hAnsi="Times New Roman" w:cs="Times New Roman"/>
          <w:i/>
          <w:iCs/>
          <w:sz w:val="24"/>
          <w:szCs w:val="24"/>
          <w:lang w:eastAsia="pl-PL"/>
        </w:rPr>
        <w:t xml:space="preserve">(przetarg nieograniczony, przetarg ograniczony, negocjacje z ogłoszeniem) </w:t>
      </w:r>
      <w:r w:rsidRPr="00714DD3">
        <w:rPr>
          <w:rFonts w:ascii="Times New Roman" w:eastAsia="Times New Roman" w:hAnsi="Times New Roman" w:cs="Times New Roman"/>
          <w:sz w:val="24"/>
          <w:szCs w:val="24"/>
          <w:lang w:eastAsia="pl-PL"/>
        </w:rPr>
        <w:br/>
        <w:t xml:space="preserve">Należy podać adres strony internetowej, na której aukcja będzie prowadzona: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Przewiduje się ograniczenia co do przedstawionych wartości, wynikające z opisu przedmiotu zamówienia:</w:t>
      </w:r>
      <w:r>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14DD3">
        <w:rPr>
          <w:rFonts w:ascii="Times New Roman" w:eastAsia="Times New Roman" w:hAnsi="Times New Roman" w:cs="Times New Roman"/>
          <w:sz w:val="24"/>
          <w:szCs w:val="24"/>
          <w:lang w:eastAsia="pl-PL"/>
        </w:rPr>
        <w:br/>
        <w:t xml:space="preserve">Informacje dotyczące przebiegu aukcji elektronicznej: </w:t>
      </w:r>
      <w:r w:rsidRPr="00714DD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14DD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14DD3">
        <w:rPr>
          <w:rFonts w:ascii="Times New Roman" w:eastAsia="Times New Roman" w:hAnsi="Times New Roman" w:cs="Times New Roman"/>
          <w:sz w:val="24"/>
          <w:szCs w:val="24"/>
          <w:lang w:eastAsia="pl-PL"/>
        </w:rPr>
        <w:br/>
        <w:t xml:space="preserve">Wymagania dotyczące rejestracji i identyfikacji wykonawców w aukcji elektronicznej: </w:t>
      </w:r>
      <w:r w:rsidRPr="00714DD3">
        <w:rPr>
          <w:rFonts w:ascii="Times New Roman" w:eastAsia="Times New Roman" w:hAnsi="Times New Roman" w:cs="Times New Roman"/>
          <w:sz w:val="24"/>
          <w:szCs w:val="24"/>
          <w:lang w:eastAsia="pl-PL"/>
        </w:rPr>
        <w:br/>
        <w:t xml:space="preserve">Informacje o liczbie etapów aukcji elektronicznej i czasie ich trwania: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t xml:space="preserve">Czas trwania: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14DD3">
        <w:rPr>
          <w:rFonts w:ascii="Times New Roman" w:eastAsia="Times New Roman" w:hAnsi="Times New Roman" w:cs="Times New Roman"/>
          <w:sz w:val="24"/>
          <w:szCs w:val="24"/>
          <w:lang w:eastAsia="pl-PL"/>
        </w:rPr>
        <w:br/>
        <w:t xml:space="preserve">Warunki zamknięcia aukcji elektronicznej: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IV.2) KRYTERIA OCENY OFERT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IV.2.1) Kryteria oceny ofert: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IV.2.2) Kryteria</w:t>
      </w:r>
      <w:r w:rsidRPr="00714DD3">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7221"/>
        <w:gridCol w:w="1016"/>
      </w:tblGrid>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Znaczenie</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60,00</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przedłużenie rękojmi za wady i usterki oraz przedłużenie okresu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40,00</w:t>
            </w:r>
          </w:p>
        </w:tc>
      </w:tr>
    </w:tbl>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14DD3">
        <w:rPr>
          <w:rFonts w:ascii="Times New Roman" w:eastAsia="Times New Roman" w:hAnsi="Times New Roman" w:cs="Times New Roman"/>
          <w:b/>
          <w:bCs/>
          <w:sz w:val="24"/>
          <w:szCs w:val="24"/>
          <w:lang w:eastAsia="pl-PL"/>
        </w:rPr>
        <w:t>Pzp</w:t>
      </w:r>
      <w:proofErr w:type="spellEnd"/>
      <w:r w:rsidRPr="00714DD3">
        <w:rPr>
          <w:rFonts w:ascii="Times New Roman" w:eastAsia="Times New Roman" w:hAnsi="Times New Roman" w:cs="Times New Roman"/>
          <w:b/>
          <w:bCs/>
          <w:sz w:val="24"/>
          <w:szCs w:val="24"/>
          <w:lang w:eastAsia="pl-PL"/>
        </w:rPr>
        <w:t xml:space="preserve"> </w:t>
      </w:r>
      <w:r w:rsidRPr="00714DD3">
        <w:rPr>
          <w:rFonts w:ascii="Times New Roman" w:eastAsia="Times New Roman" w:hAnsi="Times New Roman" w:cs="Times New Roman"/>
          <w:sz w:val="24"/>
          <w:szCs w:val="24"/>
          <w:lang w:eastAsia="pl-PL"/>
        </w:rPr>
        <w:t xml:space="preserve">(przetarg nieograniczony) </w:t>
      </w:r>
      <w:r w:rsidRPr="00714DD3">
        <w:rPr>
          <w:rFonts w:ascii="Times New Roman" w:eastAsia="Times New Roman" w:hAnsi="Times New Roman" w:cs="Times New Roman"/>
          <w:sz w:val="24"/>
          <w:szCs w:val="24"/>
          <w:lang w:eastAsia="pl-PL"/>
        </w:rPr>
        <w:br/>
        <w:t xml:space="preserve">Tak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IV.3) Negocjacje z ogłoszeniem, dialog konkurencyjny, partnerstwo innowacyjne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IV.3.1) Informacje na temat negocjacji z ogłoszeniem</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Minimalne wymagania, które muszą spełniać wszystkie oferty: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14DD3">
        <w:rPr>
          <w:rFonts w:ascii="Times New Roman" w:eastAsia="Times New Roman" w:hAnsi="Times New Roman" w:cs="Times New Roman"/>
          <w:sz w:val="24"/>
          <w:szCs w:val="24"/>
          <w:lang w:eastAsia="pl-PL"/>
        </w:rPr>
        <w:br/>
        <w:t xml:space="preserve">Przewidziany jest podział negocjacji na etapy w celu ograniczenia liczby ofert: </w:t>
      </w:r>
      <w:r w:rsidRPr="00714DD3">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IV.3.2) Informacje na temat dialogu konkurencyjnego</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Informacja o wysokości nagród dla wykonawców, którzy podczas dialogu konkurencyjnego przedstawili rozwiązania stanowiące podstawę do składania ofert, jeżeli z</w:t>
      </w:r>
      <w:r>
        <w:rPr>
          <w:rFonts w:ascii="Times New Roman" w:eastAsia="Times New Roman" w:hAnsi="Times New Roman" w:cs="Times New Roman"/>
          <w:sz w:val="24"/>
          <w:szCs w:val="24"/>
          <w:lang w:eastAsia="pl-PL"/>
        </w:rPr>
        <w:t xml:space="preserve">amawiający przewiduje nagrody: </w:t>
      </w:r>
      <w:r w:rsidRPr="00714DD3">
        <w:rPr>
          <w:rFonts w:ascii="Times New Roman" w:eastAsia="Times New Roman" w:hAnsi="Times New Roman" w:cs="Times New Roman"/>
          <w:sz w:val="24"/>
          <w:szCs w:val="24"/>
          <w:lang w:eastAsia="pl-PL"/>
        </w:rPr>
        <w:br/>
        <w:t>Wst</w:t>
      </w:r>
      <w:r>
        <w:rPr>
          <w:rFonts w:ascii="Times New Roman" w:eastAsia="Times New Roman" w:hAnsi="Times New Roman" w:cs="Times New Roman"/>
          <w:sz w:val="24"/>
          <w:szCs w:val="24"/>
          <w:lang w:eastAsia="pl-PL"/>
        </w:rPr>
        <w:t xml:space="preserve">ępny harmonogram postępowania: </w:t>
      </w:r>
      <w:r w:rsidRPr="00714DD3">
        <w:rPr>
          <w:rFonts w:ascii="Times New Roman" w:eastAsia="Times New Roman" w:hAnsi="Times New Roman" w:cs="Times New Roman"/>
          <w:sz w:val="24"/>
          <w:szCs w:val="24"/>
          <w:lang w:eastAsia="pl-PL"/>
        </w:rPr>
        <w:br/>
        <w:t xml:space="preserve">Podział dialogu na etapy w celu ograniczenia liczby rozwiązań: </w:t>
      </w:r>
      <w:r w:rsidRPr="00714DD3">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sidRPr="00714DD3">
        <w:rPr>
          <w:rFonts w:ascii="Times New Roman" w:eastAsia="Times New Roman" w:hAnsi="Times New Roman" w:cs="Times New Roman"/>
          <w:sz w:val="24"/>
          <w:szCs w:val="24"/>
          <w:lang w:eastAsia="pl-PL"/>
        </w:rPr>
        <w:br/>
        <w:t xml:space="preserve">Informacje dodatkowe: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lastRenderedPageBreak/>
        <w:t>IV.3.3) Informacje na temat partnerstwa innowacyjnego</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Informacje dodatkowe: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IV.4) Licytacja elektroniczna </w:t>
      </w:r>
      <w:r w:rsidRPr="00714DD3">
        <w:rPr>
          <w:rFonts w:ascii="Times New Roman" w:eastAsia="Times New Roman" w:hAnsi="Times New Roman" w:cs="Times New Roman"/>
          <w:sz w:val="24"/>
          <w:szCs w:val="24"/>
          <w:lang w:eastAsia="pl-PL"/>
        </w:rPr>
        <w:br/>
        <w:t xml:space="preserve">Adres strony internetowej, na której będzie prowadzona licytacja elektroniczna: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Informacje o liczbie etapów licytacji elektronicznej i czasie ich trwania: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Czas trwania: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Termin składania wniosków o dopuszczenie do udziału w licytacji elektronicznej: </w:t>
      </w:r>
      <w:r w:rsidRPr="00714DD3">
        <w:rPr>
          <w:rFonts w:ascii="Times New Roman" w:eastAsia="Times New Roman" w:hAnsi="Times New Roman" w:cs="Times New Roman"/>
          <w:sz w:val="24"/>
          <w:szCs w:val="24"/>
          <w:lang w:eastAsia="pl-PL"/>
        </w:rPr>
        <w:br/>
        <w:t xml:space="preserve">Data: godzina: </w:t>
      </w:r>
      <w:r w:rsidRPr="00714DD3">
        <w:rPr>
          <w:rFonts w:ascii="Times New Roman" w:eastAsia="Times New Roman" w:hAnsi="Times New Roman" w:cs="Times New Roman"/>
          <w:sz w:val="24"/>
          <w:szCs w:val="24"/>
          <w:lang w:eastAsia="pl-PL"/>
        </w:rPr>
        <w:br/>
        <w:t xml:space="preserve">Termin otwarcia licytacji elektronicznej: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Termin i warunki zamknięcia licytacji elektronicznej: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t xml:space="preserve">Wymagania dotyczące zabezpieczenia należytego wykonania umowy: </w:t>
      </w:r>
    </w:p>
    <w:p w:rsid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 xml:space="preserve">Informacje dodatkowe: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IV.5) ZMIANA UMOWY</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14DD3">
        <w:rPr>
          <w:rFonts w:ascii="Times New Roman" w:eastAsia="Times New Roman" w:hAnsi="Times New Roman" w:cs="Times New Roman"/>
          <w:sz w:val="24"/>
          <w:szCs w:val="24"/>
          <w:lang w:eastAsia="pl-PL"/>
        </w:rPr>
        <w:t xml:space="preserve"> Tak </w:t>
      </w:r>
      <w:r w:rsidRPr="00714DD3">
        <w:rPr>
          <w:rFonts w:ascii="Times New Roman" w:eastAsia="Times New Roman" w:hAnsi="Times New Roman" w:cs="Times New Roman"/>
          <w:sz w:val="24"/>
          <w:szCs w:val="24"/>
          <w:lang w:eastAsia="pl-PL"/>
        </w:rPr>
        <w:br/>
        <w:t xml:space="preserve">Należy wskazać zakres, charakter zmian oraz warunki wprowadzenia zmian: </w:t>
      </w:r>
      <w:r w:rsidRPr="00714DD3">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dopuszcza się inny sposób legalizacji. 3. Podstawa zmiany postanowień umowy jest pisemny wniosek Wykonawcy lub protokół konieczności. 4.Zamawiający przewiduje następujące okoliczności zmiany postanowień umowy: a) terminy realizacji - mogą ulec zmianie tylko na podstawie n/w przesłanek zaakceptowanych przez Zamawiającego i w przypadku, gdy : - nastąpią opóźnienia w zakończeniu robót budowlanych, które spowodują brak możliwości przekazania pomieszczeń Wykonawcy celem montażu i ustawienia wyposażenia w planowanym terminie - zaistnieje konieczność wykonania dodatkowych robót budowlano instalacyjnych przez Wykonawcę, wynikająca z rozbieżności między dokumentacją projektową przebudowy </w:t>
      </w:r>
      <w:r w:rsidRPr="00714DD3">
        <w:rPr>
          <w:rFonts w:ascii="Times New Roman" w:eastAsia="Times New Roman" w:hAnsi="Times New Roman" w:cs="Times New Roman"/>
          <w:sz w:val="24"/>
          <w:szCs w:val="24"/>
          <w:lang w:eastAsia="pl-PL"/>
        </w:rPr>
        <w:lastRenderedPageBreak/>
        <w:t xml:space="preserve">pomieszczeń a odmiennymi warunkami technicznymi montażu wyposażenia - wystąpią opóźnienia w rozpoczęciu czynności odbiorowych z powodów nie leżących po stronie Wykonawcy; -wystąpienie „siły wyższej” oznaczającej wydarzenie nieprzewidywalne i poza kontrolą stron niniejszej umowy, występujące po podpisaniu umowy, a powodujące niemożliwość wywiązania się z umowy w jej obecnym brzmieniu,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wyznaczonych do nadzorowania realizacji umowy ze strony Zamawiającego i Wykonawcy są dopuszczalne pod warunkiem posiadania przez te osoby wymaganych kwalifikacji – nie wymaga spisania aneksu d) wprowadzenie zmiany w danych Wykonawcy lub Zamawiającego wynikających z dokumentów rejestrowych e) zmiana, wprowadzenie lub rezygnacja z podwykonawcy – za pisemną zgodą Zamawiającego, pod warunkiem spełnienia wymagań określonych w SIWZ. f)zmiana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Wykonawcy za dany wykonywany zakres, na podstawie oferty Wykonawcy, pomniejszoną o koszt dostaw już wykonanych. Zmiana Wykonawcy na Podwykonawcę/Podwykonawców możliwa będzie, gdy koszt dostaw już wykonanych zgodnie z ofertą Wykonawcy nie będzie mniejszy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realizacji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g)zmiana w obowiązujących przepisach - zmiana stanu prawnego, który będzie wnosił nowe wymagania, co do sposobu realizacji jakiegokolwiek tematu ujętego przedmiotem zamówienia. h)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Zamawiający dopuszcza zmianę parametrów, producenta oferowanego produktu, w uzasadnionych przypadkach za zgodą Zamawiającego, w szczególności z powodu wycofania z produkcji określonego sprzętu lub produktu, niedostępności produktu na rynku lub z innych </w:t>
      </w:r>
      <w:r w:rsidRPr="00714DD3">
        <w:rPr>
          <w:rFonts w:ascii="Times New Roman" w:eastAsia="Times New Roman" w:hAnsi="Times New Roman" w:cs="Times New Roman"/>
          <w:sz w:val="24"/>
          <w:szCs w:val="24"/>
          <w:lang w:eastAsia="pl-PL"/>
        </w:rPr>
        <w:lastRenderedPageBreak/>
        <w:t xml:space="preserve">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Z okoliczności stanowiących podstawę zmiany do umowy Wykonawca sporządzi protokół, który zostanie podpisany przez strony umowy. W przypadku, gdy roboty budowlane zakończą się wcześniej, za zgodą stron możliwa jest wcześniejsza dostawa – zmiana nie wymaga spisania aneksu do umowy.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IV.6) INFORMACJE ADMINISTRACYJNE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IV.6.1) Sposób udostępniania informacji o charakterze poufnym </w:t>
      </w:r>
      <w:r w:rsidRPr="00714DD3">
        <w:rPr>
          <w:rFonts w:ascii="Times New Roman" w:eastAsia="Times New Roman" w:hAnsi="Times New Roman" w:cs="Times New Roman"/>
          <w:i/>
          <w:iCs/>
          <w:sz w:val="24"/>
          <w:szCs w:val="24"/>
          <w:lang w:eastAsia="pl-PL"/>
        </w:rPr>
        <w:t xml:space="preserve">(jeżeli dotyczy):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Środki służące ochronie informacji o charakterze poufnym</w:t>
      </w:r>
      <w:r>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14DD3">
        <w:rPr>
          <w:rFonts w:ascii="Times New Roman" w:eastAsia="Times New Roman" w:hAnsi="Times New Roman" w:cs="Times New Roman"/>
          <w:sz w:val="24"/>
          <w:szCs w:val="24"/>
          <w:lang w:eastAsia="pl-PL"/>
        </w:rPr>
        <w:br/>
        <w:t xml:space="preserve">Data: 2019-10-18, godzina: 09:00, </w:t>
      </w:r>
      <w:r w:rsidRPr="00714DD3">
        <w:rPr>
          <w:rFonts w:ascii="Times New Roman" w:eastAsia="Times New Roman" w:hAnsi="Times New Roman" w:cs="Times New Roman"/>
          <w:sz w:val="24"/>
          <w:szCs w:val="24"/>
          <w:lang w:eastAsia="pl-PL"/>
        </w:rPr>
        <w:br/>
        <w:t>Skrócenie terminu składania wniosków, ze względu na pilną potrzebę udzielenia zamówienia (przetarg nieograniczony, przetarg ograniczony, negocjacje z ogłos</w:t>
      </w:r>
      <w:r>
        <w:rPr>
          <w:rFonts w:ascii="Times New Roman" w:eastAsia="Times New Roman" w:hAnsi="Times New Roman" w:cs="Times New Roman"/>
          <w:sz w:val="24"/>
          <w:szCs w:val="24"/>
          <w:lang w:eastAsia="pl-PL"/>
        </w:rPr>
        <w:t xml:space="preserve">zeniem): </w:t>
      </w:r>
      <w:r>
        <w:rPr>
          <w:rFonts w:ascii="Times New Roman" w:eastAsia="Times New Roman" w:hAnsi="Times New Roman" w:cs="Times New Roman"/>
          <w:sz w:val="24"/>
          <w:szCs w:val="24"/>
          <w:lang w:eastAsia="pl-PL"/>
        </w:rPr>
        <w:br/>
        <w:t xml:space="preserve">Nie </w:t>
      </w:r>
      <w:r>
        <w:rPr>
          <w:rFonts w:ascii="Times New Roman" w:eastAsia="Times New Roman" w:hAnsi="Times New Roman" w:cs="Times New Roman"/>
          <w:sz w:val="24"/>
          <w:szCs w:val="24"/>
          <w:lang w:eastAsia="pl-PL"/>
        </w:rPr>
        <w:br/>
        <w:t xml:space="preserve">Wskazać powody: </w:t>
      </w:r>
      <w:r w:rsidRPr="00714DD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14DD3">
        <w:rPr>
          <w:rFonts w:ascii="Times New Roman" w:eastAsia="Times New Roman" w:hAnsi="Times New Roman" w:cs="Times New Roman"/>
          <w:sz w:val="24"/>
          <w:szCs w:val="24"/>
          <w:lang w:eastAsia="pl-PL"/>
        </w:rPr>
        <w:br/>
        <w:t xml:space="preserve">&gt;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IV.6.3) Termin związania ofertą: </w:t>
      </w:r>
      <w:r w:rsidRPr="00714DD3">
        <w:rPr>
          <w:rFonts w:ascii="Times New Roman" w:eastAsia="Times New Roman" w:hAnsi="Times New Roman" w:cs="Times New Roman"/>
          <w:sz w:val="24"/>
          <w:szCs w:val="24"/>
          <w:lang w:eastAsia="pl-PL"/>
        </w:rPr>
        <w:t xml:space="preserve">do: okres w dniach: 30 (od ostatecznego terminu składania ofert)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14DD3">
        <w:rPr>
          <w:rFonts w:ascii="Times New Roman" w:eastAsia="Times New Roman" w:hAnsi="Times New Roman" w:cs="Times New Roman"/>
          <w:sz w:val="24"/>
          <w:szCs w:val="24"/>
          <w:lang w:eastAsia="pl-PL"/>
        </w:rPr>
        <w:t xml:space="preserve"> Nie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IV.6.6) Informacje dodatkowe:</w:t>
      </w:r>
      <w:r w:rsidRPr="00714DD3">
        <w:rPr>
          <w:rFonts w:ascii="Times New Roman" w:eastAsia="Times New Roman" w:hAnsi="Times New Roman" w:cs="Times New Roman"/>
          <w:sz w:val="24"/>
          <w:szCs w:val="24"/>
          <w:lang w:eastAsia="pl-PL"/>
        </w:rPr>
        <w:t xml:space="preserve"> </w:t>
      </w:r>
      <w:r w:rsidRPr="00714DD3">
        <w:rPr>
          <w:rFonts w:ascii="Times New Roman" w:eastAsia="Times New Roman" w:hAnsi="Times New Roman" w:cs="Times New Roman"/>
          <w:sz w:val="24"/>
          <w:szCs w:val="24"/>
          <w:lang w:eastAsia="pl-PL"/>
        </w:rPr>
        <w:br/>
      </w:r>
    </w:p>
    <w:p w:rsidR="00714DD3" w:rsidRPr="00714DD3" w:rsidRDefault="00714DD3" w:rsidP="00714DD3">
      <w:pPr>
        <w:spacing w:after="0" w:line="240" w:lineRule="auto"/>
        <w:jc w:val="center"/>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tblPr>
      <w:tblGrid>
        <w:gridCol w:w="923"/>
        <w:gridCol w:w="180"/>
        <w:gridCol w:w="834"/>
        <w:gridCol w:w="7225"/>
      </w:tblGrid>
      <w:tr w:rsidR="00714DD3" w:rsidRPr="00714DD3" w:rsidTr="00714DD3">
        <w:trPr>
          <w:tblCellSpacing w:w="15" w:type="dxa"/>
        </w:trPr>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Część nr: </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1</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Nazwa: </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Zadanie nr 2 – Dostawa i montaż wyposażenia pomieszczeń dla dzieci i personelu. Zadanie A – meble</w:t>
            </w:r>
          </w:p>
        </w:tc>
      </w:tr>
    </w:tbl>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1) Krótki opis przedmiotu zamówienia </w:t>
      </w:r>
      <w:r w:rsidRPr="00714DD3">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14DD3">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714DD3">
        <w:rPr>
          <w:rFonts w:ascii="Times New Roman" w:eastAsia="Times New Roman" w:hAnsi="Times New Roman" w:cs="Times New Roman"/>
          <w:b/>
          <w:bCs/>
          <w:sz w:val="24"/>
          <w:szCs w:val="24"/>
          <w:lang w:eastAsia="pl-PL"/>
        </w:rPr>
        <w:t>budowlane:</w:t>
      </w:r>
      <w:r w:rsidRPr="00714DD3">
        <w:rPr>
          <w:rFonts w:ascii="Times New Roman" w:eastAsia="Times New Roman" w:hAnsi="Times New Roman" w:cs="Times New Roman"/>
          <w:sz w:val="24"/>
          <w:szCs w:val="24"/>
          <w:lang w:eastAsia="pl-PL"/>
        </w:rPr>
        <w:t>Przedmiotem</w:t>
      </w:r>
      <w:proofErr w:type="spellEnd"/>
      <w:r w:rsidRPr="00714DD3">
        <w:rPr>
          <w:rFonts w:ascii="Times New Roman" w:eastAsia="Times New Roman" w:hAnsi="Times New Roman" w:cs="Times New Roman"/>
          <w:sz w:val="24"/>
          <w:szCs w:val="24"/>
          <w:lang w:eastAsia="pl-PL"/>
        </w:rPr>
        <w:t xml:space="preserve"> zamówienia jest dostawa wyposażenia dla nowo tworzonej filii Żłobka przy ul. Niedziałkowskiego 2 w Zabrzu. Dostawa została podzielona na trzy zadania. Wykonawca może złożyć ofertę na 1 lub 2 lub trzy zadania. Zakresy dla poszczególnych zadań: a) Dla ZADANIA A – meble: - zakup fabrycznie nowych mebli lub wykonanie na wymiar oraz dostawę i montaż wyposażenia meblowego do pomieszczeń dla dzieci i personelu - zakup i dostawę fabrycznie nowego sprzętu AGD dla pomieszczeń personelu – szafa chłodnicza </w:t>
      </w:r>
      <w:proofErr w:type="spellStart"/>
      <w:r w:rsidRPr="00714DD3">
        <w:rPr>
          <w:rFonts w:ascii="Times New Roman" w:eastAsia="Times New Roman" w:hAnsi="Times New Roman" w:cs="Times New Roman"/>
          <w:sz w:val="24"/>
          <w:szCs w:val="24"/>
          <w:lang w:eastAsia="pl-PL"/>
        </w:rPr>
        <w:t>podblatowa</w:t>
      </w:r>
      <w:proofErr w:type="spellEnd"/>
      <w:r w:rsidRPr="00714DD3">
        <w:rPr>
          <w:rFonts w:ascii="Times New Roman" w:eastAsia="Times New Roman" w:hAnsi="Times New Roman" w:cs="Times New Roman"/>
          <w:sz w:val="24"/>
          <w:szCs w:val="24"/>
          <w:lang w:eastAsia="pl-PL"/>
        </w:rPr>
        <w:t xml:space="preserve"> 130l ze stali nierdzewnej - zakup pozostałego wyposażenia w/w pomieszczeń zgodnie z wykazem załącznik 1- kalkulacja ceny - meble Szczegółowy wykaz w/w wyposażenia zawiera załącznik do umowy nr 1 – kalkulacja ceny – meble.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2) Wspólny Słownik Zamówień(CPV): </w:t>
      </w:r>
      <w:r w:rsidRPr="00714DD3">
        <w:rPr>
          <w:rFonts w:ascii="Times New Roman" w:eastAsia="Times New Roman" w:hAnsi="Times New Roman" w:cs="Times New Roman"/>
          <w:sz w:val="24"/>
          <w:szCs w:val="24"/>
          <w:lang w:eastAsia="pl-PL"/>
        </w:rPr>
        <w:t>39000000-2, 39700000-9, 39515410-2</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lastRenderedPageBreak/>
        <w:br/>
      </w:r>
      <w:r w:rsidRPr="00714DD3">
        <w:rPr>
          <w:rFonts w:ascii="Times New Roman" w:eastAsia="Times New Roman" w:hAnsi="Times New Roman" w:cs="Times New Roman"/>
          <w:b/>
          <w:bCs/>
          <w:sz w:val="24"/>
          <w:szCs w:val="24"/>
          <w:lang w:eastAsia="pl-PL"/>
        </w:rPr>
        <w:t>3) Wartość części zamówienia(jeżeli zamawiający podaje informacje o wartości zamówienia):</w:t>
      </w:r>
      <w:r w:rsidRPr="00714DD3">
        <w:rPr>
          <w:rFonts w:ascii="Times New Roman" w:eastAsia="Times New Roman" w:hAnsi="Times New Roman" w:cs="Times New Roman"/>
          <w:sz w:val="24"/>
          <w:szCs w:val="24"/>
          <w:lang w:eastAsia="pl-PL"/>
        </w:rPr>
        <w:br/>
        <w:t xml:space="preserve">Wartość bez VAT: </w:t>
      </w:r>
      <w:r w:rsidRPr="00714DD3">
        <w:rPr>
          <w:rFonts w:ascii="Times New Roman" w:eastAsia="Times New Roman" w:hAnsi="Times New Roman" w:cs="Times New Roman"/>
          <w:sz w:val="24"/>
          <w:szCs w:val="24"/>
          <w:lang w:eastAsia="pl-PL"/>
        </w:rPr>
        <w:br/>
        <w:t xml:space="preserve">Waluta: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4) Czas trwania lub termin wykonania: </w:t>
      </w:r>
      <w:r w:rsidRPr="00714DD3">
        <w:rPr>
          <w:rFonts w:ascii="Times New Roman" w:eastAsia="Times New Roman" w:hAnsi="Times New Roman" w:cs="Times New Roman"/>
          <w:sz w:val="24"/>
          <w:szCs w:val="24"/>
          <w:lang w:eastAsia="pl-PL"/>
        </w:rPr>
        <w:br/>
        <w:t xml:space="preserve">okres w miesiącach: </w:t>
      </w:r>
      <w:r w:rsidRPr="00714DD3">
        <w:rPr>
          <w:rFonts w:ascii="Times New Roman" w:eastAsia="Times New Roman" w:hAnsi="Times New Roman" w:cs="Times New Roman"/>
          <w:sz w:val="24"/>
          <w:szCs w:val="24"/>
          <w:lang w:eastAsia="pl-PL"/>
        </w:rPr>
        <w:br/>
        <w:t xml:space="preserve">okres w dniach: </w:t>
      </w:r>
      <w:r w:rsidRPr="00714DD3">
        <w:rPr>
          <w:rFonts w:ascii="Times New Roman" w:eastAsia="Times New Roman" w:hAnsi="Times New Roman" w:cs="Times New Roman"/>
          <w:sz w:val="24"/>
          <w:szCs w:val="24"/>
          <w:lang w:eastAsia="pl-PL"/>
        </w:rPr>
        <w:br/>
        <w:t xml:space="preserve">data rozpoczęcia: </w:t>
      </w:r>
      <w:r w:rsidRPr="00714DD3">
        <w:rPr>
          <w:rFonts w:ascii="Times New Roman" w:eastAsia="Times New Roman" w:hAnsi="Times New Roman" w:cs="Times New Roman"/>
          <w:sz w:val="24"/>
          <w:szCs w:val="24"/>
          <w:lang w:eastAsia="pl-PL"/>
        </w:rPr>
        <w:br/>
        <w:t>data zakończenia: 2020-05-15</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7221"/>
        <w:gridCol w:w="1016"/>
      </w:tblGrid>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Znaczenie</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60,00</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przedłużenie rękojmi za wady i usterki oraz przedłużenie okresu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40,00</w:t>
            </w:r>
          </w:p>
        </w:tc>
      </w:tr>
    </w:tbl>
    <w:p w:rsidR="00714DD3" w:rsidRPr="00714DD3" w:rsidRDefault="00714DD3" w:rsidP="00714DD3">
      <w:pPr>
        <w:spacing w:after="24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6) INFORMACJE DODATKOWE:</w:t>
      </w:r>
    </w:p>
    <w:tbl>
      <w:tblPr>
        <w:tblW w:w="0" w:type="auto"/>
        <w:tblCellSpacing w:w="15" w:type="dxa"/>
        <w:tblCellMar>
          <w:top w:w="15" w:type="dxa"/>
          <w:left w:w="15" w:type="dxa"/>
          <w:bottom w:w="15" w:type="dxa"/>
          <w:right w:w="15" w:type="dxa"/>
        </w:tblCellMar>
        <w:tblLook w:val="04A0"/>
      </w:tblPr>
      <w:tblGrid>
        <w:gridCol w:w="926"/>
        <w:gridCol w:w="180"/>
        <w:gridCol w:w="834"/>
        <w:gridCol w:w="7222"/>
      </w:tblGrid>
      <w:tr w:rsidR="00714DD3" w:rsidRPr="00714DD3" w:rsidTr="00714DD3">
        <w:trPr>
          <w:tblCellSpacing w:w="15" w:type="dxa"/>
        </w:trPr>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Część nr: </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2</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Nazwa: </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Zadanie nr 2 – Dostawa i montaż wyposażenia pomieszczeń dla dzieci i personelu. Zadanie B –sprzęt</w:t>
            </w:r>
          </w:p>
        </w:tc>
      </w:tr>
    </w:tbl>
    <w:p w:rsid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1) Krótki opis przedmiotu zamówienia </w:t>
      </w:r>
      <w:r w:rsidRPr="00714DD3">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14DD3">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714DD3">
        <w:rPr>
          <w:rFonts w:ascii="Times New Roman" w:eastAsia="Times New Roman" w:hAnsi="Times New Roman" w:cs="Times New Roman"/>
          <w:b/>
          <w:bCs/>
          <w:sz w:val="24"/>
          <w:szCs w:val="24"/>
          <w:lang w:eastAsia="pl-PL"/>
        </w:rPr>
        <w:t>budowlane:</w:t>
      </w:r>
      <w:r w:rsidRPr="00714DD3">
        <w:rPr>
          <w:rFonts w:ascii="Times New Roman" w:eastAsia="Times New Roman" w:hAnsi="Times New Roman" w:cs="Times New Roman"/>
          <w:sz w:val="24"/>
          <w:szCs w:val="24"/>
          <w:lang w:eastAsia="pl-PL"/>
        </w:rPr>
        <w:t>Przedmiotem</w:t>
      </w:r>
      <w:proofErr w:type="spellEnd"/>
      <w:r w:rsidRPr="00714DD3">
        <w:rPr>
          <w:rFonts w:ascii="Times New Roman" w:eastAsia="Times New Roman" w:hAnsi="Times New Roman" w:cs="Times New Roman"/>
          <w:sz w:val="24"/>
          <w:szCs w:val="24"/>
          <w:lang w:eastAsia="pl-PL"/>
        </w:rPr>
        <w:t xml:space="preserve"> zamówienia jest dostawa wyposażenia dla nowo tworzonej filii Żłobka przy ul. Niedziałkowskiego 2 w Zabrzu. Dostawa została podzielona na trzy zadania. Wykonawca może złożyć ofertę na 1 lub 2 lub trzy zadania. Zakresy dla poszczególnych zadań: a) Dla ZADANIA B – sprzęt: - zakup i dostawę fabrycznie nowego sprzętu elektronicznego oraz AGD zgodnie z załącznikiem do umowy nr 1 – kalkulacja ceny – sprzęt.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2) Wspólny Słownik Zamówień(CPV): </w:t>
      </w:r>
      <w:r w:rsidRPr="00714DD3">
        <w:rPr>
          <w:rFonts w:ascii="Times New Roman" w:eastAsia="Times New Roman" w:hAnsi="Times New Roman" w:cs="Times New Roman"/>
          <w:sz w:val="24"/>
          <w:szCs w:val="24"/>
          <w:lang w:eastAsia="pl-PL"/>
        </w:rPr>
        <w:t>39700000-9, 32000000-3, 33141623-3</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3) Wartość części zamówienia(jeżeli zamawiający podaje informacje o wartości zamówienia):</w:t>
      </w:r>
      <w:r>
        <w:rPr>
          <w:rFonts w:ascii="Times New Roman" w:eastAsia="Times New Roman" w:hAnsi="Times New Roman" w:cs="Times New Roman"/>
          <w:sz w:val="24"/>
          <w:szCs w:val="24"/>
          <w:lang w:eastAsia="pl-PL"/>
        </w:rPr>
        <w:br/>
        <w:t xml:space="preserve">Wartość bez VAT: </w:t>
      </w:r>
      <w:r>
        <w:rPr>
          <w:rFonts w:ascii="Times New Roman" w:eastAsia="Times New Roman" w:hAnsi="Times New Roman" w:cs="Times New Roman"/>
          <w:sz w:val="24"/>
          <w:szCs w:val="24"/>
          <w:lang w:eastAsia="pl-PL"/>
        </w:rPr>
        <w:br/>
        <w:t xml:space="preserve">Waluta: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4) Czas trwania lub termin wykonania: </w:t>
      </w:r>
      <w:r w:rsidRPr="00714DD3">
        <w:rPr>
          <w:rFonts w:ascii="Times New Roman" w:eastAsia="Times New Roman" w:hAnsi="Times New Roman" w:cs="Times New Roman"/>
          <w:sz w:val="24"/>
          <w:szCs w:val="24"/>
          <w:lang w:eastAsia="pl-PL"/>
        </w:rPr>
        <w:br/>
        <w:t xml:space="preserve">okres w miesiącach: </w:t>
      </w:r>
      <w:r w:rsidRPr="00714DD3">
        <w:rPr>
          <w:rFonts w:ascii="Times New Roman" w:eastAsia="Times New Roman" w:hAnsi="Times New Roman" w:cs="Times New Roman"/>
          <w:sz w:val="24"/>
          <w:szCs w:val="24"/>
          <w:lang w:eastAsia="pl-PL"/>
        </w:rPr>
        <w:br/>
        <w:t xml:space="preserve">okres w dniach: </w:t>
      </w:r>
      <w:r w:rsidRPr="00714DD3">
        <w:rPr>
          <w:rFonts w:ascii="Times New Roman" w:eastAsia="Times New Roman" w:hAnsi="Times New Roman" w:cs="Times New Roman"/>
          <w:sz w:val="24"/>
          <w:szCs w:val="24"/>
          <w:lang w:eastAsia="pl-PL"/>
        </w:rPr>
        <w:br/>
        <w:t xml:space="preserve">data rozpoczęcia: </w:t>
      </w:r>
      <w:r w:rsidRPr="00714DD3">
        <w:rPr>
          <w:rFonts w:ascii="Times New Roman" w:eastAsia="Times New Roman" w:hAnsi="Times New Roman" w:cs="Times New Roman"/>
          <w:sz w:val="24"/>
          <w:szCs w:val="24"/>
          <w:lang w:eastAsia="pl-PL"/>
        </w:rPr>
        <w:br/>
        <w:t>data zakończenia: 2020-05-15</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7221"/>
        <w:gridCol w:w="1016"/>
      </w:tblGrid>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Znaczenie</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60,00</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przedłużenie rękojmi za wady i usterki oraz przedłużenie okresu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40,00</w:t>
            </w:r>
          </w:p>
        </w:tc>
      </w:tr>
    </w:tbl>
    <w:p w:rsidR="00714DD3" w:rsidRDefault="00714DD3" w:rsidP="00714DD3">
      <w:pPr>
        <w:spacing w:after="240" w:line="240" w:lineRule="auto"/>
        <w:rPr>
          <w:rFonts w:ascii="Times New Roman" w:eastAsia="Times New Roman" w:hAnsi="Times New Roman" w:cs="Times New Roman"/>
          <w:b/>
          <w:bCs/>
          <w:sz w:val="24"/>
          <w:szCs w:val="24"/>
          <w:lang w:eastAsia="pl-PL"/>
        </w:rPr>
      </w:pP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6) INFORMACJE DODATKOWE:</w:t>
      </w:r>
    </w:p>
    <w:p w:rsidR="00714DD3" w:rsidRPr="00714DD3" w:rsidRDefault="00714DD3" w:rsidP="00714DD3">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19"/>
        <w:gridCol w:w="180"/>
        <w:gridCol w:w="834"/>
        <w:gridCol w:w="7229"/>
      </w:tblGrid>
      <w:tr w:rsidR="00714DD3" w:rsidRPr="00714DD3" w:rsidTr="00714DD3">
        <w:trPr>
          <w:tblCellSpacing w:w="15" w:type="dxa"/>
        </w:trPr>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3</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Nazwa: </w:t>
            </w:r>
          </w:p>
        </w:tc>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Zadanie nr 2 – Dostawa i montaż wyposażenia pomieszczeń dla dzieci i personelu. Zadanie C –tekstylia</w:t>
            </w:r>
          </w:p>
        </w:tc>
      </w:tr>
    </w:tbl>
    <w:p w:rsid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b/>
          <w:bCs/>
          <w:sz w:val="24"/>
          <w:szCs w:val="24"/>
          <w:lang w:eastAsia="pl-PL"/>
        </w:rPr>
        <w:t xml:space="preserve">1) Krótki opis przedmiotu zamówienia </w:t>
      </w:r>
      <w:r w:rsidRPr="00714DD3">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14DD3">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714DD3">
        <w:rPr>
          <w:rFonts w:ascii="Times New Roman" w:eastAsia="Times New Roman" w:hAnsi="Times New Roman" w:cs="Times New Roman"/>
          <w:b/>
          <w:bCs/>
          <w:sz w:val="24"/>
          <w:szCs w:val="24"/>
          <w:lang w:eastAsia="pl-PL"/>
        </w:rPr>
        <w:t>budowlane:</w:t>
      </w:r>
      <w:r w:rsidRPr="00714DD3">
        <w:rPr>
          <w:rFonts w:ascii="Times New Roman" w:eastAsia="Times New Roman" w:hAnsi="Times New Roman" w:cs="Times New Roman"/>
          <w:sz w:val="24"/>
          <w:szCs w:val="24"/>
          <w:lang w:eastAsia="pl-PL"/>
        </w:rPr>
        <w:t>Przedmiotem</w:t>
      </w:r>
      <w:proofErr w:type="spellEnd"/>
      <w:r w:rsidRPr="00714DD3">
        <w:rPr>
          <w:rFonts w:ascii="Times New Roman" w:eastAsia="Times New Roman" w:hAnsi="Times New Roman" w:cs="Times New Roman"/>
          <w:sz w:val="24"/>
          <w:szCs w:val="24"/>
          <w:lang w:eastAsia="pl-PL"/>
        </w:rPr>
        <w:t xml:space="preserve"> zamówienia jest dostawa wyposażenia dla nowo tworzonej filii Żłobka przy ul. Niedziałkowskiego 2 w Zabrzu. Dostawa została podzielona na trzy zadania. Wykonawca może złożyć ofertę na 1 lub 2 lub trzy zadania. Zakresy dla poszczególnych zadań: a) Dla ZADANIA C – tekstylia: - zakup i dostawę fabrycznie nowych </w:t>
      </w:r>
      <w:proofErr w:type="spellStart"/>
      <w:r w:rsidRPr="00714DD3">
        <w:rPr>
          <w:rFonts w:ascii="Times New Roman" w:eastAsia="Times New Roman" w:hAnsi="Times New Roman" w:cs="Times New Roman"/>
          <w:sz w:val="24"/>
          <w:szCs w:val="24"/>
          <w:lang w:eastAsia="pl-PL"/>
        </w:rPr>
        <w:t>tekstylii</w:t>
      </w:r>
      <w:proofErr w:type="spellEnd"/>
      <w:r w:rsidRPr="00714DD3">
        <w:rPr>
          <w:rFonts w:ascii="Times New Roman" w:eastAsia="Times New Roman" w:hAnsi="Times New Roman" w:cs="Times New Roman"/>
          <w:sz w:val="24"/>
          <w:szCs w:val="24"/>
          <w:lang w:eastAsia="pl-PL"/>
        </w:rPr>
        <w:t xml:space="preserve"> zgodnie z załącznikiem do umowy nr 1 – kalkulacja ceny – tekstylia ( pościel zgodnie z PN ). </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2) Wspólny Słownik Zamówień(CPV): </w:t>
      </w:r>
      <w:r w:rsidRPr="00714DD3">
        <w:rPr>
          <w:rFonts w:ascii="Times New Roman" w:eastAsia="Times New Roman" w:hAnsi="Times New Roman" w:cs="Times New Roman"/>
          <w:sz w:val="24"/>
          <w:szCs w:val="24"/>
          <w:lang w:eastAsia="pl-PL"/>
        </w:rPr>
        <w:t>39500000-7, 39530000-6</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3) Wartość części zamówienia(jeżeli zamawiający podaje informacje o wartości zamówienia):</w:t>
      </w:r>
      <w:r>
        <w:rPr>
          <w:rFonts w:ascii="Times New Roman" w:eastAsia="Times New Roman" w:hAnsi="Times New Roman" w:cs="Times New Roman"/>
          <w:sz w:val="24"/>
          <w:szCs w:val="24"/>
          <w:lang w:eastAsia="pl-PL"/>
        </w:rPr>
        <w:br/>
        <w:t xml:space="preserve">Wartość bez VAT: </w:t>
      </w:r>
      <w:r>
        <w:rPr>
          <w:rFonts w:ascii="Times New Roman" w:eastAsia="Times New Roman" w:hAnsi="Times New Roman" w:cs="Times New Roman"/>
          <w:sz w:val="24"/>
          <w:szCs w:val="24"/>
          <w:lang w:eastAsia="pl-PL"/>
        </w:rPr>
        <w:br/>
        <w:t xml:space="preserve">Waluta: </w:t>
      </w:r>
    </w:p>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4) Czas trwania lub termin wykonania: </w:t>
      </w:r>
      <w:r w:rsidRPr="00714DD3">
        <w:rPr>
          <w:rFonts w:ascii="Times New Roman" w:eastAsia="Times New Roman" w:hAnsi="Times New Roman" w:cs="Times New Roman"/>
          <w:sz w:val="24"/>
          <w:szCs w:val="24"/>
          <w:lang w:eastAsia="pl-PL"/>
        </w:rPr>
        <w:br/>
        <w:t xml:space="preserve">okres w miesiącach: </w:t>
      </w:r>
      <w:r w:rsidRPr="00714DD3">
        <w:rPr>
          <w:rFonts w:ascii="Times New Roman" w:eastAsia="Times New Roman" w:hAnsi="Times New Roman" w:cs="Times New Roman"/>
          <w:sz w:val="24"/>
          <w:szCs w:val="24"/>
          <w:lang w:eastAsia="pl-PL"/>
        </w:rPr>
        <w:br/>
        <w:t xml:space="preserve">okres w dniach: </w:t>
      </w:r>
      <w:r w:rsidRPr="00714DD3">
        <w:rPr>
          <w:rFonts w:ascii="Times New Roman" w:eastAsia="Times New Roman" w:hAnsi="Times New Roman" w:cs="Times New Roman"/>
          <w:sz w:val="24"/>
          <w:szCs w:val="24"/>
          <w:lang w:eastAsia="pl-PL"/>
        </w:rPr>
        <w:br/>
        <w:t>data rozpoczęcia: 2020-05-11</w:t>
      </w:r>
      <w:r w:rsidRPr="00714DD3">
        <w:rPr>
          <w:rFonts w:ascii="Times New Roman" w:eastAsia="Times New Roman" w:hAnsi="Times New Roman" w:cs="Times New Roman"/>
          <w:sz w:val="24"/>
          <w:szCs w:val="24"/>
          <w:lang w:eastAsia="pl-PL"/>
        </w:rPr>
        <w:br/>
        <w:t>data zakończenia: 2020-05-15</w:t>
      </w: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3756"/>
        <w:gridCol w:w="1016"/>
      </w:tblGrid>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Znaczenie</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60,00</w:t>
            </w:r>
          </w:p>
        </w:tc>
      </w:tr>
      <w:tr w:rsidR="00714DD3" w:rsidRPr="00714DD3" w:rsidTr="00714DD3">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przedłużenie rękojmi za wady i usterki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t>40,00</w:t>
            </w:r>
          </w:p>
        </w:tc>
      </w:tr>
    </w:tbl>
    <w:p w:rsidR="00714DD3" w:rsidRPr="00714DD3" w:rsidRDefault="00714DD3" w:rsidP="00714DD3">
      <w:pPr>
        <w:spacing w:after="240" w:line="240" w:lineRule="auto"/>
        <w:rPr>
          <w:rFonts w:ascii="Times New Roman" w:eastAsia="Times New Roman" w:hAnsi="Times New Roman" w:cs="Times New Roman"/>
          <w:sz w:val="24"/>
          <w:szCs w:val="24"/>
          <w:lang w:eastAsia="pl-PL"/>
        </w:rPr>
      </w:pPr>
      <w:r w:rsidRPr="00714DD3">
        <w:rPr>
          <w:rFonts w:ascii="Times New Roman" w:eastAsia="Times New Roman" w:hAnsi="Times New Roman" w:cs="Times New Roman"/>
          <w:sz w:val="24"/>
          <w:szCs w:val="24"/>
          <w:lang w:eastAsia="pl-PL"/>
        </w:rPr>
        <w:br/>
      </w:r>
      <w:r w:rsidRPr="00714DD3">
        <w:rPr>
          <w:rFonts w:ascii="Times New Roman" w:eastAsia="Times New Roman" w:hAnsi="Times New Roman" w:cs="Times New Roman"/>
          <w:b/>
          <w:bCs/>
          <w:sz w:val="24"/>
          <w:szCs w:val="24"/>
          <w:lang w:eastAsia="pl-PL"/>
        </w:rPr>
        <w:t>6) INFORMACJE DODATKOWE:</w:t>
      </w:r>
      <w:r w:rsidRPr="00714DD3">
        <w:rPr>
          <w:rFonts w:ascii="Times New Roman" w:eastAsia="Times New Roman" w:hAnsi="Times New Roman" w:cs="Times New Roman"/>
          <w:sz w:val="24"/>
          <w:szCs w:val="24"/>
          <w:lang w:eastAsia="pl-PL"/>
        </w:rPr>
        <w:br/>
      </w:r>
    </w:p>
    <w:p w:rsidR="00714DD3" w:rsidRPr="00714DD3" w:rsidRDefault="00714DD3" w:rsidP="00714DD3">
      <w:pPr>
        <w:spacing w:after="240" w:line="240" w:lineRule="auto"/>
        <w:rPr>
          <w:rFonts w:ascii="Times New Roman" w:eastAsia="Times New Roman" w:hAnsi="Times New Roman" w:cs="Times New Roman"/>
          <w:sz w:val="24"/>
          <w:szCs w:val="24"/>
          <w:lang w:eastAsia="pl-PL"/>
        </w:rPr>
      </w:pPr>
    </w:p>
    <w:p w:rsidR="00714DD3" w:rsidRPr="00714DD3" w:rsidRDefault="00714DD3" w:rsidP="00714DD3">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714DD3" w:rsidRPr="00714DD3" w:rsidTr="00714DD3">
        <w:trPr>
          <w:tblCellSpacing w:w="15" w:type="dxa"/>
        </w:trPr>
        <w:tc>
          <w:tcPr>
            <w:tcW w:w="0" w:type="auto"/>
            <w:vAlign w:val="center"/>
            <w:hideMark/>
          </w:tcPr>
          <w:p w:rsidR="00714DD3" w:rsidRPr="00714DD3" w:rsidRDefault="00714DD3" w:rsidP="00714DD3">
            <w:pPr>
              <w:spacing w:after="0" w:line="240" w:lineRule="auto"/>
              <w:rPr>
                <w:rFonts w:ascii="Times New Roman" w:eastAsia="Times New Roman" w:hAnsi="Times New Roman" w:cs="Times New Roman"/>
                <w:sz w:val="24"/>
                <w:szCs w:val="24"/>
                <w:lang w:eastAsia="pl-PL"/>
              </w:rPr>
            </w:pPr>
          </w:p>
        </w:tc>
      </w:tr>
    </w:tbl>
    <w:p w:rsidR="009646AD" w:rsidRDefault="009646AD"/>
    <w:sectPr w:rsidR="009646AD" w:rsidSect="009646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14DD3"/>
    <w:rsid w:val="00714DD3"/>
    <w:rsid w:val="009646A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46A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4DD3"/>
    <w:pPr>
      <w:ind w:left="720"/>
      <w:contextualSpacing/>
    </w:pPr>
  </w:style>
</w:styles>
</file>

<file path=word/webSettings.xml><?xml version="1.0" encoding="utf-8"?>
<w:webSettings xmlns:r="http://schemas.openxmlformats.org/officeDocument/2006/relationships" xmlns:w="http://schemas.openxmlformats.org/wordprocessingml/2006/main">
  <w:divs>
    <w:div w:id="1768573400">
      <w:bodyDiv w:val="1"/>
      <w:marLeft w:val="0"/>
      <w:marRight w:val="0"/>
      <w:marTop w:val="0"/>
      <w:marBottom w:val="0"/>
      <w:divBdr>
        <w:top w:val="none" w:sz="0" w:space="0" w:color="auto"/>
        <w:left w:val="none" w:sz="0" w:space="0" w:color="auto"/>
        <w:bottom w:val="none" w:sz="0" w:space="0" w:color="auto"/>
        <w:right w:val="none" w:sz="0" w:space="0" w:color="auto"/>
      </w:divBdr>
      <w:divsChild>
        <w:div w:id="1276056163">
          <w:marLeft w:val="0"/>
          <w:marRight w:val="0"/>
          <w:marTop w:val="0"/>
          <w:marBottom w:val="0"/>
          <w:divBdr>
            <w:top w:val="none" w:sz="0" w:space="0" w:color="auto"/>
            <w:left w:val="none" w:sz="0" w:space="0" w:color="auto"/>
            <w:bottom w:val="none" w:sz="0" w:space="0" w:color="auto"/>
            <w:right w:val="none" w:sz="0" w:space="0" w:color="auto"/>
          </w:divBdr>
          <w:divsChild>
            <w:div w:id="178280134">
              <w:marLeft w:val="0"/>
              <w:marRight w:val="0"/>
              <w:marTop w:val="0"/>
              <w:marBottom w:val="0"/>
              <w:divBdr>
                <w:top w:val="none" w:sz="0" w:space="0" w:color="auto"/>
                <w:left w:val="none" w:sz="0" w:space="0" w:color="auto"/>
                <w:bottom w:val="none" w:sz="0" w:space="0" w:color="auto"/>
                <w:right w:val="none" w:sz="0" w:space="0" w:color="auto"/>
              </w:divBdr>
            </w:div>
            <w:div w:id="73824073">
              <w:marLeft w:val="0"/>
              <w:marRight w:val="0"/>
              <w:marTop w:val="0"/>
              <w:marBottom w:val="0"/>
              <w:divBdr>
                <w:top w:val="none" w:sz="0" w:space="0" w:color="auto"/>
                <w:left w:val="none" w:sz="0" w:space="0" w:color="auto"/>
                <w:bottom w:val="none" w:sz="0" w:space="0" w:color="auto"/>
                <w:right w:val="none" w:sz="0" w:space="0" w:color="auto"/>
              </w:divBdr>
            </w:div>
            <w:div w:id="941843553">
              <w:marLeft w:val="0"/>
              <w:marRight w:val="0"/>
              <w:marTop w:val="0"/>
              <w:marBottom w:val="0"/>
              <w:divBdr>
                <w:top w:val="none" w:sz="0" w:space="0" w:color="auto"/>
                <w:left w:val="none" w:sz="0" w:space="0" w:color="auto"/>
                <w:bottom w:val="none" w:sz="0" w:space="0" w:color="auto"/>
                <w:right w:val="none" w:sz="0" w:space="0" w:color="auto"/>
              </w:divBdr>
              <w:divsChild>
                <w:div w:id="1671979513">
                  <w:marLeft w:val="0"/>
                  <w:marRight w:val="0"/>
                  <w:marTop w:val="0"/>
                  <w:marBottom w:val="0"/>
                  <w:divBdr>
                    <w:top w:val="none" w:sz="0" w:space="0" w:color="auto"/>
                    <w:left w:val="none" w:sz="0" w:space="0" w:color="auto"/>
                    <w:bottom w:val="none" w:sz="0" w:space="0" w:color="auto"/>
                    <w:right w:val="none" w:sz="0" w:space="0" w:color="auto"/>
                  </w:divBdr>
                </w:div>
              </w:divsChild>
            </w:div>
            <w:div w:id="275724428">
              <w:marLeft w:val="0"/>
              <w:marRight w:val="0"/>
              <w:marTop w:val="0"/>
              <w:marBottom w:val="0"/>
              <w:divBdr>
                <w:top w:val="none" w:sz="0" w:space="0" w:color="auto"/>
                <w:left w:val="none" w:sz="0" w:space="0" w:color="auto"/>
                <w:bottom w:val="none" w:sz="0" w:space="0" w:color="auto"/>
                <w:right w:val="none" w:sz="0" w:space="0" w:color="auto"/>
              </w:divBdr>
              <w:divsChild>
                <w:div w:id="33771513">
                  <w:marLeft w:val="0"/>
                  <w:marRight w:val="0"/>
                  <w:marTop w:val="0"/>
                  <w:marBottom w:val="0"/>
                  <w:divBdr>
                    <w:top w:val="none" w:sz="0" w:space="0" w:color="auto"/>
                    <w:left w:val="none" w:sz="0" w:space="0" w:color="auto"/>
                    <w:bottom w:val="none" w:sz="0" w:space="0" w:color="auto"/>
                    <w:right w:val="none" w:sz="0" w:space="0" w:color="auto"/>
                  </w:divBdr>
                </w:div>
              </w:divsChild>
            </w:div>
            <w:div w:id="955939686">
              <w:marLeft w:val="0"/>
              <w:marRight w:val="0"/>
              <w:marTop w:val="0"/>
              <w:marBottom w:val="0"/>
              <w:divBdr>
                <w:top w:val="none" w:sz="0" w:space="0" w:color="auto"/>
                <w:left w:val="none" w:sz="0" w:space="0" w:color="auto"/>
                <w:bottom w:val="none" w:sz="0" w:space="0" w:color="auto"/>
                <w:right w:val="none" w:sz="0" w:space="0" w:color="auto"/>
              </w:divBdr>
              <w:divsChild>
                <w:div w:id="1616447232">
                  <w:marLeft w:val="0"/>
                  <w:marRight w:val="0"/>
                  <w:marTop w:val="0"/>
                  <w:marBottom w:val="0"/>
                  <w:divBdr>
                    <w:top w:val="none" w:sz="0" w:space="0" w:color="auto"/>
                    <w:left w:val="none" w:sz="0" w:space="0" w:color="auto"/>
                    <w:bottom w:val="none" w:sz="0" w:space="0" w:color="auto"/>
                    <w:right w:val="none" w:sz="0" w:space="0" w:color="auto"/>
                  </w:divBdr>
                </w:div>
                <w:div w:id="545946462">
                  <w:marLeft w:val="0"/>
                  <w:marRight w:val="0"/>
                  <w:marTop w:val="0"/>
                  <w:marBottom w:val="0"/>
                  <w:divBdr>
                    <w:top w:val="none" w:sz="0" w:space="0" w:color="auto"/>
                    <w:left w:val="none" w:sz="0" w:space="0" w:color="auto"/>
                    <w:bottom w:val="none" w:sz="0" w:space="0" w:color="auto"/>
                    <w:right w:val="none" w:sz="0" w:space="0" w:color="auto"/>
                  </w:divBdr>
                </w:div>
                <w:div w:id="61148656">
                  <w:marLeft w:val="0"/>
                  <w:marRight w:val="0"/>
                  <w:marTop w:val="0"/>
                  <w:marBottom w:val="0"/>
                  <w:divBdr>
                    <w:top w:val="none" w:sz="0" w:space="0" w:color="auto"/>
                    <w:left w:val="none" w:sz="0" w:space="0" w:color="auto"/>
                    <w:bottom w:val="none" w:sz="0" w:space="0" w:color="auto"/>
                    <w:right w:val="none" w:sz="0" w:space="0" w:color="auto"/>
                  </w:divBdr>
                </w:div>
                <w:div w:id="1200777418">
                  <w:marLeft w:val="0"/>
                  <w:marRight w:val="0"/>
                  <w:marTop w:val="0"/>
                  <w:marBottom w:val="0"/>
                  <w:divBdr>
                    <w:top w:val="none" w:sz="0" w:space="0" w:color="auto"/>
                    <w:left w:val="none" w:sz="0" w:space="0" w:color="auto"/>
                    <w:bottom w:val="none" w:sz="0" w:space="0" w:color="auto"/>
                    <w:right w:val="none" w:sz="0" w:space="0" w:color="auto"/>
                  </w:divBdr>
                </w:div>
              </w:divsChild>
            </w:div>
            <w:div w:id="685595131">
              <w:marLeft w:val="0"/>
              <w:marRight w:val="0"/>
              <w:marTop w:val="0"/>
              <w:marBottom w:val="0"/>
              <w:divBdr>
                <w:top w:val="none" w:sz="0" w:space="0" w:color="auto"/>
                <w:left w:val="none" w:sz="0" w:space="0" w:color="auto"/>
                <w:bottom w:val="none" w:sz="0" w:space="0" w:color="auto"/>
                <w:right w:val="none" w:sz="0" w:space="0" w:color="auto"/>
              </w:divBdr>
              <w:divsChild>
                <w:div w:id="712535198">
                  <w:marLeft w:val="0"/>
                  <w:marRight w:val="0"/>
                  <w:marTop w:val="0"/>
                  <w:marBottom w:val="0"/>
                  <w:divBdr>
                    <w:top w:val="none" w:sz="0" w:space="0" w:color="auto"/>
                    <w:left w:val="none" w:sz="0" w:space="0" w:color="auto"/>
                    <w:bottom w:val="none" w:sz="0" w:space="0" w:color="auto"/>
                    <w:right w:val="none" w:sz="0" w:space="0" w:color="auto"/>
                  </w:divBdr>
                </w:div>
                <w:div w:id="500582223">
                  <w:marLeft w:val="0"/>
                  <w:marRight w:val="0"/>
                  <w:marTop w:val="0"/>
                  <w:marBottom w:val="0"/>
                  <w:divBdr>
                    <w:top w:val="none" w:sz="0" w:space="0" w:color="auto"/>
                    <w:left w:val="none" w:sz="0" w:space="0" w:color="auto"/>
                    <w:bottom w:val="none" w:sz="0" w:space="0" w:color="auto"/>
                    <w:right w:val="none" w:sz="0" w:space="0" w:color="auto"/>
                  </w:divBdr>
                </w:div>
                <w:div w:id="1152260019">
                  <w:marLeft w:val="0"/>
                  <w:marRight w:val="0"/>
                  <w:marTop w:val="0"/>
                  <w:marBottom w:val="0"/>
                  <w:divBdr>
                    <w:top w:val="none" w:sz="0" w:space="0" w:color="auto"/>
                    <w:left w:val="none" w:sz="0" w:space="0" w:color="auto"/>
                    <w:bottom w:val="none" w:sz="0" w:space="0" w:color="auto"/>
                    <w:right w:val="none" w:sz="0" w:space="0" w:color="auto"/>
                  </w:divBdr>
                </w:div>
                <w:div w:id="944923451">
                  <w:marLeft w:val="0"/>
                  <w:marRight w:val="0"/>
                  <w:marTop w:val="0"/>
                  <w:marBottom w:val="0"/>
                  <w:divBdr>
                    <w:top w:val="none" w:sz="0" w:space="0" w:color="auto"/>
                    <w:left w:val="none" w:sz="0" w:space="0" w:color="auto"/>
                    <w:bottom w:val="none" w:sz="0" w:space="0" w:color="auto"/>
                    <w:right w:val="none" w:sz="0" w:space="0" w:color="auto"/>
                  </w:divBdr>
                </w:div>
                <w:div w:id="1950233019">
                  <w:marLeft w:val="0"/>
                  <w:marRight w:val="0"/>
                  <w:marTop w:val="0"/>
                  <w:marBottom w:val="0"/>
                  <w:divBdr>
                    <w:top w:val="none" w:sz="0" w:space="0" w:color="auto"/>
                    <w:left w:val="none" w:sz="0" w:space="0" w:color="auto"/>
                    <w:bottom w:val="none" w:sz="0" w:space="0" w:color="auto"/>
                    <w:right w:val="none" w:sz="0" w:space="0" w:color="auto"/>
                  </w:divBdr>
                </w:div>
                <w:div w:id="1870988573">
                  <w:marLeft w:val="0"/>
                  <w:marRight w:val="0"/>
                  <w:marTop w:val="0"/>
                  <w:marBottom w:val="0"/>
                  <w:divBdr>
                    <w:top w:val="none" w:sz="0" w:space="0" w:color="auto"/>
                    <w:left w:val="none" w:sz="0" w:space="0" w:color="auto"/>
                    <w:bottom w:val="none" w:sz="0" w:space="0" w:color="auto"/>
                    <w:right w:val="none" w:sz="0" w:space="0" w:color="auto"/>
                  </w:divBdr>
                </w:div>
                <w:div w:id="966279791">
                  <w:marLeft w:val="0"/>
                  <w:marRight w:val="0"/>
                  <w:marTop w:val="0"/>
                  <w:marBottom w:val="0"/>
                  <w:divBdr>
                    <w:top w:val="none" w:sz="0" w:space="0" w:color="auto"/>
                    <w:left w:val="none" w:sz="0" w:space="0" w:color="auto"/>
                    <w:bottom w:val="none" w:sz="0" w:space="0" w:color="auto"/>
                    <w:right w:val="none" w:sz="0" w:space="0" w:color="auto"/>
                  </w:divBdr>
                </w:div>
              </w:divsChild>
            </w:div>
            <w:div w:id="1488784671">
              <w:marLeft w:val="0"/>
              <w:marRight w:val="0"/>
              <w:marTop w:val="0"/>
              <w:marBottom w:val="0"/>
              <w:divBdr>
                <w:top w:val="none" w:sz="0" w:space="0" w:color="auto"/>
                <w:left w:val="none" w:sz="0" w:space="0" w:color="auto"/>
                <w:bottom w:val="none" w:sz="0" w:space="0" w:color="auto"/>
                <w:right w:val="none" w:sz="0" w:space="0" w:color="auto"/>
              </w:divBdr>
              <w:divsChild>
                <w:div w:id="432215000">
                  <w:marLeft w:val="0"/>
                  <w:marRight w:val="0"/>
                  <w:marTop w:val="0"/>
                  <w:marBottom w:val="0"/>
                  <w:divBdr>
                    <w:top w:val="none" w:sz="0" w:space="0" w:color="auto"/>
                    <w:left w:val="none" w:sz="0" w:space="0" w:color="auto"/>
                    <w:bottom w:val="none" w:sz="0" w:space="0" w:color="auto"/>
                    <w:right w:val="none" w:sz="0" w:space="0" w:color="auto"/>
                  </w:divBdr>
                </w:div>
                <w:div w:id="1563558541">
                  <w:marLeft w:val="0"/>
                  <w:marRight w:val="0"/>
                  <w:marTop w:val="0"/>
                  <w:marBottom w:val="0"/>
                  <w:divBdr>
                    <w:top w:val="none" w:sz="0" w:space="0" w:color="auto"/>
                    <w:left w:val="none" w:sz="0" w:space="0" w:color="auto"/>
                    <w:bottom w:val="none" w:sz="0" w:space="0" w:color="auto"/>
                    <w:right w:val="none" w:sz="0" w:space="0" w:color="auto"/>
                  </w:divBdr>
                </w:div>
              </w:divsChild>
            </w:div>
            <w:div w:id="1671520037">
              <w:marLeft w:val="0"/>
              <w:marRight w:val="0"/>
              <w:marTop w:val="0"/>
              <w:marBottom w:val="0"/>
              <w:divBdr>
                <w:top w:val="none" w:sz="0" w:space="0" w:color="auto"/>
                <w:left w:val="none" w:sz="0" w:space="0" w:color="auto"/>
                <w:bottom w:val="none" w:sz="0" w:space="0" w:color="auto"/>
                <w:right w:val="none" w:sz="0" w:space="0" w:color="auto"/>
              </w:divBdr>
              <w:divsChild>
                <w:div w:id="2093355150">
                  <w:marLeft w:val="0"/>
                  <w:marRight w:val="0"/>
                  <w:marTop w:val="0"/>
                  <w:marBottom w:val="0"/>
                  <w:divBdr>
                    <w:top w:val="none" w:sz="0" w:space="0" w:color="auto"/>
                    <w:left w:val="none" w:sz="0" w:space="0" w:color="auto"/>
                    <w:bottom w:val="none" w:sz="0" w:space="0" w:color="auto"/>
                    <w:right w:val="none" w:sz="0" w:space="0" w:color="auto"/>
                  </w:divBdr>
                </w:div>
                <w:div w:id="840319463">
                  <w:marLeft w:val="0"/>
                  <w:marRight w:val="0"/>
                  <w:marTop w:val="0"/>
                  <w:marBottom w:val="0"/>
                  <w:divBdr>
                    <w:top w:val="none" w:sz="0" w:space="0" w:color="auto"/>
                    <w:left w:val="none" w:sz="0" w:space="0" w:color="auto"/>
                    <w:bottom w:val="none" w:sz="0" w:space="0" w:color="auto"/>
                    <w:right w:val="none" w:sz="0" w:space="0" w:color="auto"/>
                  </w:divBdr>
                </w:div>
                <w:div w:id="1300721765">
                  <w:marLeft w:val="0"/>
                  <w:marRight w:val="0"/>
                  <w:marTop w:val="0"/>
                  <w:marBottom w:val="0"/>
                  <w:divBdr>
                    <w:top w:val="none" w:sz="0" w:space="0" w:color="auto"/>
                    <w:left w:val="none" w:sz="0" w:space="0" w:color="auto"/>
                    <w:bottom w:val="none" w:sz="0" w:space="0" w:color="auto"/>
                    <w:right w:val="none" w:sz="0" w:space="0" w:color="auto"/>
                  </w:divBdr>
                </w:div>
                <w:div w:id="170221441">
                  <w:marLeft w:val="0"/>
                  <w:marRight w:val="0"/>
                  <w:marTop w:val="0"/>
                  <w:marBottom w:val="0"/>
                  <w:divBdr>
                    <w:top w:val="none" w:sz="0" w:space="0" w:color="auto"/>
                    <w:left w:val="none" w:sz="0" w:space="0" w:color="auto"/>
                    <w:bottom w:val="none" w:sz="0" w:space="0" w:color="auto"/>
                    <w:right w:val="none" w:sz="0" w:space="0" w:color="auto"/>
                  </w:divBdr>
                </w:div>
                <w:div w:id="15928017">
                  <w:marLeft w:val="0"/>
                  <w:marRight w:val="0"/>
                  <w:marTop w:val="0"/>
                  <w:marBottom w:val="0"/>
                  <w:divBdr>
                    <w:top w:val="none" w:sz="0" w:space="0" w:color="auto"/>
                    <w:left w:val="none" w:sz="0" w:space="0" w:color="auto"/>
                    <w:bottom w:val="none" w:sz="0" w:space="0" w:color="auto"/>
                    <w:right w:val="none" w:sz="0" w:space="0" w:color="auto"/>
                  </w:divBdr>
                </w:div>
                <w:div w:id="2070374469">
                  <w:marLeft w:val="0"/>
                  <w:marRight w:val="0"/>
                  <w:marTop w:val="0"/>
                  <w:marBottom w:val="0"/>
                  <w:divBdr>
                    <w:top w:val="none" w:sz="0" w:space="0" w:color="auto"/>
                    <w:left w:val="none" w:sz="0" w:space="0" w:color="auto"/>
                    <w:bottom w:val="none" w:sz="0" w:space="0" w:color="auto"/>
                    <w:right w:val="none" w:sz="0" w:space="0" w:color="auto"/>
                  </w:divBdr>
                </w:div>
                <w:div w:id="904098406">
                  <w:marLeft w:val="0"/>
                  <w:marRight w:val="0"/>
                  <w:marTop w:val="0"/>
                  <w:marBottom w:val="0"/>
                  <w:divBdr>
                    <w:top w:val="none" w:sz="0" w:space="0" w:color="auto"/>
                    <w:left w:val="none" w:sz="0" w:space="0" w:color="auto"/>
                    <w:bottom w:val="none" w:sz="0" w:space="0" w:color="auto"/>
                    <w:right w:val="none" w:sz="0" w:space="0" w:color="auto"/>
                  </w:divBdr>
                </w:div>
              </w:divsChild>
            </w:div>
            <w:div w:id="984504765">
              <w:marLeft w:val="0"/>
              <w:marRight w:val="0"/>
              <w:marTop w:val="0"/>
              <w:marBottom w:val="0"/>
              <w:divBdr>
                <w:top w:val="none" w:sz="0" w:space="0" w:color="auto"/>
                <w:left w:val="none" w:sz="0" w:space="0" w:color="auto"/>
                <w:bottom w:val="none" w:sz="0" w:space="0" w:color="auto"/>
                <w:right w:val="none" w:sz="0" w:space="0" w:color="auto"/>
              </w:divBdr>
              <w:divsChild>
                <w:div w:id="1096442064">
                  <w:marLeft w:val="0"/>
                  <w:marRight w:val="0"/>
                  <w:marTop w:val="0"/>
                  <w:marBottom w:val="0"/>
                  <w:divBdr>
                    <w:top w:val="none" w:sz="0" w:space="0" w:color="auto"/>
                    <w:left w:val="none" w:sz="0" w:space="0" w:color="auto"/>
                    <w:bottom w:val="none" w:sz="0" w:space="0" w:color="auto"/>
                    <w:right w:val="none" w:sz="0" w:space="0" w:color="auto"/>
                  </w:divBdr>
                </w:div>
                <w:div w:id="1050572765">
                  <w:marLeft w:val="0"/>
                  <w:marRight w:val="0"/>
                  <w:marTop w:val="0"/>
                  <w:marBottom w:val="0"/>
                  <w:divBdr>
                    <w:top w:val="none" w:sz="0" w:space="0" w:color="auto"/>
                    <w:left w:val="none" w:sz="0" w:space="0" w:color="auto"/>
                    <w:bottom w:val="none" w:sz="0" w:space="0" w:color="auto"/>
                    <w:right w:val="none" w:sz="0" w:space="0" w:color="auto"/>
                  </w:divBdr>
                </w:div>
                <w:div w:id="211891451">
                  <w:marLeft w:val="0"/>
                  <w:marRight w:val="0"/>
                  <w:marTop w:val="0"/>
                  <w:marBottom w:val="0"/>
                  <w:divBdr>
                    <w:top w:val="none" w:sz="0" w:space="0" w:color="auto"/>
                    <w:left w:val="none" w:sz="0" w:space="0" w:color="auto"/>
                    <w:bottom w:val="none" w:sz="0" w:space="0" w:color="auto"/>
                    <w:right w:val="none" w:sz="0" w:space="0" w:color="auto"/>
                  </w:divBdr>
                </w:div>
                <w:div w:id="601375115">
                  <w:marLeft w:val="0"/>
                  <w:marRight w:val="0"/>
                  <w:marTop w:val="0"/>
                  <w:marBottom w:val="0"/>
                  <w:divBdr>
                    <w:top w:val="none" w:sz="0" w:space="0" w:color="auto"/>
                    <w:left w:val="none" w:sz="0" w:space="0" w:color="auto"/>
                    <w:bottom w:val="none" w:sz="0" w:space="0" w:color="auto"/>
                    <w:right w:val="none" w:sz="0" w:space="0" w:color="auto"/>
                  </w:divBdr>
                </w:div>
                <w:div w:id="360479299">
                  <w:marLeft w:val="0"/>
                  <w:marRight w:val="0"/>
                  <w:marTop w:val="0"/>
                  <w:marBottom w:val="0"/>
                  <w:divBdr>
                    <w:top w:val="none" w:sz="0" w:space="0" w:color="auto"/>
                    <w:left w:val="none" w:sz="0" w:space="0" w:color="auto"/>
                    <w:bottom w:val="none" w:sz="0" w:space="0" w:color="auto"/>
                    <w:right w:val="none" w:sz="0" w:space="0" w:color="auto"/>
                  </w:divBdr>
                </w:div>
                <w:div w:id="2040663915">
                  <w:marLeft w:val="0"/>
                  <w:marRight w:val="0"/>
                  <w:marTop w:val="0"/>
                  <w:marBottom w:val="0"/>
                  <w:divBdr>
                    <w:top w:val="none" w:sz="0" w:space="0" w:color="auto"/>
                    <w:left w:val="none" w:sz="0" w:space="0" w:color="auto"/>
                    <w:bottom w:val="none" w:sz="0" w:space="0" w:color="auto"/>
                    <w:right w:val="none" w:sz="0" w:space="0" w:color="auto"/>
                  </w:divBdr>
                </w:div>
                <w:div w:id="46345560">
                  <w:marLeft w:val="0"/>
                  <w:marRight w:val="0"/>
                  <w:marTop w:val="0"/>
                  <w:marBottom w:val="0"/>
                  <w:divBdr>
                    <w:top w:val="none" w:sz="0" w:space="0" w:color="auto"/>
                    <w:left w:val="none" w:sz="0" w:space="0" w:color="auto"/>
                    <w:bottom w:val="none" w:sz="0" w:space="0" w:color="auto"/>
                    <w:right w:val="none" w:sz="0" w:space="0" w:color="auto"/>
                  </w:divBdr>
                </w:div>
                <w:div w:id="320891836">
                  <w:marLeft w:val="0"/>
                  <w:marRight w:val="0"/>
                  <w:marTop w:val="0"/>
                  <w:marBottom w:val="0"/>
                  <w:divBdr>
                    <w:top w:val="none" w:sz="0" w:space="0" w:color="auto"/>
                    <w:left w:val="none" w:sz="0" w:space="0" w:color="auto"/>
                    <w:bottom w:val="none" w:sz="0" w:space="0" w:color="auto"/>
                    <w:right w:val="none" w:sz="0" w:space="0" w:color="auto"/>
                  </w:divBdr>
                </w:div>
              </w:divsChild>
            </w:div>
            <w:div w:id="98188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6585</Words>
  <Characters>39513</Characters>
  <Application>Microsoft Office Word</Application>
  <DocSecurity>0</DocSecurity>
  <Lines>329</Lines>
  <Paragraphs>92</Paragraphs>
  <ScaleCrop>false</ScaleCrop>
  <Company/>
  <LinksUpToDate>false</LinksUpToDate>
  <CharactersWithSpaces>46006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mwerpachowska</dc:creator>
  <cp:lastModifiedBy>mwerpachowska</cp:lastModifiedBy>
  <cp:revision>1</cp:revision>
  <cp:lastPrinted>2019-09-27T08:51:00Z</cp:lastPrinted>
  <dcterms:created xsi:type="dcterms:W3CDTF">2019-09-27T08:45:00Z</dcterms:created>
  <dcterms:modified xsi:type="dcterms:W3CDTF">2019-09-27T08:52:00Z</dcterms:modified>
</cp:coreProperties>
</file>