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5B0" w:rsidRPr="00786C02" w:rsidRDefault="003915B0">
      <w:pPr>
        <w:pStyle w:val="Tytu"/>
        <w:spacing w:line="360" w:lineRule="auto"/>
        <w:rPr>
          <w:rFonts w:ascii="Calibri" w:hAnsi="Calibri" w:cs="Calibri"/>
          <w:sz w:val="24"/>
        </w:rPr>
      </w:pPr>
      <w:r w:rsidRPr="00786C02">
        <w:rPr>
          <w:rFonts w:ascii="Calibri" w:hAnsi="Calibri" w:cs="Calibri"/>
          <w:sz w:val="24"/>
        </w:rPr>
        <w:t>SPECYFIKACJA</w:t>
      </w:r>
    </w:p>
    <w:p w:rsidR="003915B0" w:rsidRPr="00786C02" w:rsidRDefault="003915B0">
      <w:pPr>
        <w:pStyle w:val="Tytu"/>
        <w:spacing w:line="360" w:lineRule="auto"/>
        <w:rPr>
          <w:rFonts w:ascii="Calibri" w:hAnsi="Calibri" w:cs="Calibri"/>
          <w:sz w:val="24"/>
        </w:rPr>
      </w:pPr>
      <w:r w:rsidRPr="00786C02">
        <w:rPr>
          <w:rFonts w:ascii="Calibri" w:hAnsi="Calibri" w:cs="Calibri"/>
          <w:sz w:val="24"/>
        </w:rPr>
        <w:t>ISTOTNYCH  WARUNKÓW ZAMÓWIENIA (SIWZ)</w:t>
      </w:r>
    </w:p>
    <w:p w:rsidR="003915B0" w:rsidRPr="00786C02" w:rsidRDefault="003915B0">
      <w:pPr>
        <w:spacing w:line="360" w:lineRule="auto"/>
        <w:rPr>
          <w:rFonts w:ascii="Calibri" w:hAnsi="Calibri" w:cs="Calibri"/>
          <w:b/>
          <w:bCs/>
          <w:sz w:val="18"/>
        </w:rPr>
      </w:pPr>
    </w:p>
    <w:p w:rsidR="003915B0" w:rsidRPr="00B80092" w:rsidRDefault="003915B0">
      <w:pPr>
        <w:spacing w:line="360" w:lineRule="auto"/>
        <w:rPr>
          <w:rFonts w:ascii="Calibri" w:hAnsi="Calibri" w:cs="Calibri"/>
          <w:b/>
          <w:szCs w:val="22"/>
        </w:rPr>
      </w:pPr>
      <w:r w:rsidRPr="00B80092">
        <w:rPr>
          <w:rFonts w:ascii="Calibri" w:hAnsi="Calibri" w:cs="Calibri"/>
          <w:b/>
          <w:szCs w:val="22"/>
        </w:rPr>
        <w:t xml:space="preserve"> BZP.271</w:t>
      </w:r>
      <w:r w:rsidR="00B80092" w:rsidRPr="00B80092">
        <w:rPr>
          <w:rFonts w:ascii="Calibri" w:hAnsi="Calibri" w:cs="Calibri"/>
          <w:b/>
          <w:szCs w:val="22"/>
        </w:rPr>
        <w:t>.41.</w:t>
      </w:r>
      <w:r w:rsidRPr="00B80092">
        <w:rPr>
          <w:rFonts w:ascii="Calibri" w:hAnsi="Calibri" w:cs="Calibri"/>
          <w:b/>
          <w:szCs w:val="22"/>
        </w:rPr>
        <w:t>201</w:t>
      </w:r>
      <w:r w:rsidR="00B1021B" w:rsidRPr="00B80092">
        <w:rPr>
          <w:rFonts w:ascii="Calibri" w:hAnsi="Calibri" w:cs="Calibri"/>
          <w:b/>
          <w:szCs w:val="22"/>
        </w:rPr>
        <w:t>9</w:t>
      </w:r>
      <w:r w:rsidR="00B80092" w:rsidRPr="00B80092">
        <w:rPr>
          <w:rFonts w:ascii="Calibri" w:hAnsi="Calibri" w:cs="Calibri"/>
          <w:b/>
          <w:szCs w:val="22"/>
        </w:rPr>
        <w:t>.MB</w:t>
      </w:r>
    </w:p>
    <w:p w:rsidR="003915B0" w:rsidRPr="00786C02" w:rsidRDefault="003915B0">
      <w:pPr>
        <w:pStyle w:val="Gwka"/>
        <w:spacing w:line="360" w:lineRule="auto"/>
        <w:rPr>
          <w:rFonts w:ascii="Calibri" w:hAnsi="Calibri" w:cs="Calibri"/>
          <w:sz w:val="18"/>
        </w:rPr>
      </w:pPr>
      <w:r w:rsidRPr="00786C02">
        <w:rPr>
          <w:rFonts w:ascii="Calibri" w:hAnsi="Calibri" w:cs="Calibri"/>
          <w:sz w:val="18"/>
        </w:rPr>
        <w:t xml:space="preserve">          znak sprawy</w:t>
      </w:r>
    </w:p>
    <w:p w:rsidR="003915B0" w:rsidRPr="00786C02" w:rsidRDefault="003915B0">
      <w:pPr>
        <w:spacing w:line="360" w:lineRule="auto"/>
        <w:rPr>
          <w:rFonts w:ascii="Calibri" w:hAnsi="Calibri" w:cs="Calibri"/>
          <w:b/>
          <w:bCs/>
          <w:sz w:val="22"/>
          <w:szCs w:val="24"/>
        </w:rPr>
      </w:pPr>
      <w:r w:rsidRPr="00786C02">
        <w:rPr>
          <w:rFonts w:ascii="Calibri" w:hAnsi="Calibri" w:cs="Calibri"/>
          <w:b/>
          <w:bCs/>
          <w:sz w:val="22"/>
          <w:szCs w:val="24"/>
        </w:rPr>
        <w:t>Zamawiający:</w:t>
      </w:r>
    </w:p>
    <w:p w:rsidR="003915B0" w:rsidRPr="00786C02" w:rsidRDefault="003915B0">
      <w:pPr>
        <w:spacing w:line="360" w:lineRule="auto"/>
        <w:rPr>
          <w:rFonts w:ascii="Calibri" w:hAnsi="Calibri" w:cs="Calibri"/>
          <w:b/>
          <w:bCs/>
          <w:sz w:val="22"/>
          <w:szCs w:val="24"/>
        </w:rPr>
      </w:pPr>
      <w:r w:rsidRPr="00786C02">
        <w:rPr>
          <w:rFonts w:ascii="Calibri" w:hAnsi="Calibri" w:cs="Calibri"/>
          <w:b/>
          <w:bCs/>
          <w:sz w:val="22"/>
          <w:szCs w:val="24"/>
        </w:rPr>
        <w:t>MIASTO ZABRZE – PREZYDENT  MIASTA</w:t>
      </w:r>
    </w:p>
    <w:p w:rsidR="003915B0" w:rsidRPr="00786C02" w:rsidRDefault="003915B0">
      <w:pPr>
        <w:spacing w:line="360" w:lineRule="auto"/>
        <w:rPr>
          <w:rFonts w:ascii="Calibri" w:hAnsi="Calibri" w:cs="Calibri"/>
          <w:b/>
          <w:bCs/>
          <w:sz w:val="22"/>
          <w:szCs w:val="24"/>
        </w:rPr>
      </w:pPr>
      <w:r w:rsidRPr="00786C02">
        <w:rPr>
          <w:rFonts w:ascii="Calibri" w:hAnsi="Calibri" w:cs="Calibri"/>
          <w:b/>
          <w:bCs/>
          <w:sz w:val="22"/>
          <w:szCs w:val="24"/>
        </w:rPr>
        <w:t>Urząd Miejski, ul. Powstańców Śl. 5-7, 41-800 Zabrze</w:t>
      </w:r>
    </w:p>
    <w:p w:rsidR="003915B0" w:rsidRPr="00786C02" w:rsidRDefault="003915B0">
      <w:pPr>
        <w:spacing w:line="360" w:lineRule="auto"/>
        <w:rPr>
          <w:rFonts w:ascii="Calibri" w:hAnsi="Calibri" w:cs="Calibri"/>
          <w:b/>
          <w:bCs/>
          <w:sz w:val="22"/>
          <w:szCs w:val="24"/>
        </w:rPr>
      </w:pPr>
    </w:p>
    <w:p w:rsidR="003915B0" w:rsidRPr="00786C02" w:rsidRDefault="003915B0">
      <w:pPr>
        <w:spacing w:line="360" w:lineRule="auto"/>
        <w:rPr>
          <w:rFonts w:ascii="Calibri" w:hAnsi="Calibri" w:cs="Calibri"/>
          <w:b/>
          <w:bCs/>
          <w:sz w:val="22"/>
          <w:szCs w:val="24"/>
        </w:rPr>
      </w:pPr>
      <w:r w:rsidRPr="00786C02">
        <w:rPr>
          <w:rFonts w:ascii="Calibri" w:hAnsi="Calibri" w:cs="Calibri"/>
          <w:b/>
          <w:bCs/>
          <w:sz w:val="22"/>
          <w:szCs w:val="24"/>
        </w:rPr>
        <w:t>Wydział realizujący zamówienie: Wydział Geodezji</w:t>
      </w:r>
    </w:p>
    <w:p w:rsidR="003915B0" w:rsidRPr="00786C02" w:rsidRDefault="003915B0">
      <w:pPr>
        <w:spacing w:line="360" w:lineRule="auto"/>
        <w:jc w:val="center"/>
        <w:rPr>
          <w:rFonts w:ascii="Calibri" w:hAnsi="Calibri" w:cs="Calibri"/>
          <w:sz w:val="18"/>
        </w:rPr>
      </w:pPr>
    </w:p>
    <w:p w:rsidR="003915B0" w:rsidRPr="00786C02" w:rsidRDefault="003915B0">
      <w:pPr>
        <w:spacing w:line="360" w:lineRule="auto"/>
        <w:rPr>
          <w:rFonts w:ascii="Calibri" w:hAnsi="Calibri" w:cs="Calibri"/>
          <w:b/>
          <w:bCs/>
          <w:sz w:val="22"/>
          <w:szCs w:val="24"/>
        </w:rPr>
      </w:pPr>
      <w:r w:rsidRPr="00786C02">
        <w:rPr>
          <w:rFonts w:ascii="Calibri" w:hAnsi="Calibri" w:cs="Calibri"/>
          <w:b/>
          <w:bCs/>
          <w:sz w:val="22"/>
          <w:szCs w:val="24"/>
        </w:rPr>
        <w:t xml:space="preserve">Postępowanie w trybie: Przetargu nieograniczonego o wartości szacunkowej równej lub przekraczającej kwotę określoną w przepisach wydanych na podstawie art. 11 ust. 8 </w:t>
      </w:r>
      <w:proofErr w:type="spellStart"/>
      <w:r w:rsidR="00106D4A">
        <w:rPr>
          <w:rFonts w:ascii="Calibri" w:hAnsi="Calibri" w:cs="Calibri"/>
          <w:b/>
          <w:bCs/>
          <w:sz w:val="22"/>
          <w:szCs w:val="24"/>
        </w:rPr>
        <w:t>Pzp</w:t>
      </w:r>
      <w:proofErr w:type="spellEnd"/>
    </w:p>
    <w:p w:rsidR="003915B0" w:rsidRPr="00786C02" w:rsidRDefault="003915B0">
      <w:pPr>
        <w:spacing w:line="360" w:lineRule="auto"/>
        <w:rPr>
          <w:rFonts w:ascii="Calibri" w:hAnsi="Calibri" w:cs="Calibri"/>
          <w:b/>
          <w:bCs/>
          <w:sz w:val="22"/>
          <w:szCs w:val="24"/>
        </w:rPr>
      </w:pPr>
    </w:p>
    <w:p w:rsidR="003915B0" w:rsidRPr="00786C02" w:rsidRDefault="003915B0">
      <w:pPr>
        <w:spacing w:line="360" w:lineRule="auto"/>
        <w:rPr>
          <w:rFonts w:ascii="Calibri" w:hAnsi="Calibri" w:cs="Calibri"/>
          <w:sz w:val="22"/>
          <w:szCs w:val="24"/>
        </w:rPr>
      </w:pPr>
      <w:r w:rsidRPr="00786C02">
        <w:rPr>
          <w:rFonts w:ascii="Calibri" w:hAnsi="Calibri" w:cs="Calibri"/>
          <w:b/>
          <w:bCs/>
          <w:sz w:val="22"/>
          <w:szCs w:val="24"/>
        </w:rPr>
        <w:t xml:space="preserve">Nazwa zamówienia: </w:t>
      </w:r>
      <w:r w:rsidRPr="00786C02">
        <w:rPr>
          <w:rFonts w:ascii="Calibri" w:hAnsi="Calibri" w:cs="Calibri"/>
          <w:sz w:val="22"/>
          <w:szCs w:val="24"/>
        </w:rPr>
        <w:t>Modernizacja i rozbudowa TIK - e –usługi i szkolenia oraz modernizacja i rozwój treści cyfrowych w ramach  projektu pn.: „Podniesienie jakości treści cyfrowych oraz rozwój opartych na nich e-usług w zakresie rejestrów publicznych – geodezyjnych baz danych Miasta Zabrze”.</w:t>
      </w:r>
    </w:p>
    <w:p w:rsidR="003915B0" w:rsidRDefault="003915B0">
      <w:pPr>
        <w:spacing w:line="360" w:lineRule="auto"/>
        <w:jc w:val="center"/>
        <w:rPr>
          <w:rFonts w:ascii="Calibri" w:hAnsi="Calibri" w:cs="Calibri"/>
          <w:sz w:val="18"/>
        </w:rPr>
      </w:pPr>
    </w:p>
    <w:p w:rsidR="00E071D2" w:rsidRDefault="00E071D2">
      <w:pPr>
        <w:spacing w:line="360" w:lineRule="auto"/>
        <w:jc w:val="center"/>
        <w:rPr>
          <w:rFonts w:ascii="Calibri" w:hAnsi="Calibri" w:cs="Calibri"/>
          <w:sz w:val="18"/>
        </w:rPr>
      </w:pPr>
    </w:p>
    <w:p w:rsidR="00E071D2" w:rsidRPr="00786C02" w:rsidRDefault="00E071D2">
      <w:pPr>
        <w:spacing w:line="360" w:lineRule="auto"/>
        <w:jc w:val="center"/>
        <w:rPr>
          <w:rFonts w:ascii="Calibri" w:hAnsi="Calibri" w:cs="Calibri"/>
          <w:sz w:val="18"/>
        </w:rPr>
      </w:pPr>
    </w:p>
    <w:p w:rsidR="003915B0" w:rsidRDefault="003915B0">
      <w:pPr>
        <w:spacing w:line="360" w:lineRule="auto"/>
        <w:rPr>
          <w:rFonts w:ascii="Calibri" w:hAnsi="Calibri" w:cs="Calibri"/>
          <w:sz w:val="18"/>
        </w:rPr>
      </w:pPr>
      <w:r w:rsidRPr="00786C02">
        <w:rPr>
          <w:rFonts w:ascii="Calibri" w:hAnsi="Calibri" w:cs="Calibri"/>
          <w:b/>
          <w:bCs/>
          <w:sz w:val="22"/>
          <w:szCs w:val="24"/>
        </w:rPr>
        <w:t>Rodzaj: Usługi</w:t>
      </w:r>
      <w:r w:rsidRPr="00786C02">
        <w:rPr>
          <w:rFonts w:ascii="Calibri" w:hAnsi="Calibri" w:cs="Calibri"/>
          <w:sz w:val="18"/>
        </w:rPr>
        <w:t xml:space="preserve">    </w:t>
      </w:r>
    </w:p>
    <w:p w:rsidR="00E071D2" w:rsidRPr="00234F3D" w:rsidRDefault="005568EC">
      <w:pPr>
        <w:spacing w:line="360" w:lineRule="auto"/>
        <w:rPr>
          <w:rFonts w:ascii="Calibri" w:hAnsi="Calibri" w:cs="Calibri"/>
          <w:b/>
          <w:color w:val="FF0000"/>
          <w:sz w:val="18"/>
        </w:rPr>
      </w:pPr>
      <w:r w:rsidRPr="00234F3D">
        <w:rPr>
          <w:rFonts w:ascii="Calibri" w:hAnsi="Calibri" w:cs="Calibri"/>
          <w:b/>
          <w:color w:val="FF0000"/>
          <w:sz w:val="18"/>
        </w:rPr>
        <w:t xml:space="preserve">                                                                                                                                        Z-ca Naczelnika Wydziału </w:t>
      </w:r>
    </w:p>
    <w:p w:rsidR="00E071D2" w:rsidRPr="00234F3D" w:rsidRDefault="005568EC">
      <w:pPr>
        <w:spacing w:line="360" w:lineRule="auto"/>
        <w:rPr>
          <w:rFonts w:ascii="Calibri" w:hAnsi="Calibri" w:cs="Calibri"/>
          <w:b/>
          <w:color w:val="FF0000"/>
          <w:sz w:val="18"/>
        </w:rPr>
      </w:pPr>
      <w:r w:rsidRPr="00234F3D">
        <w:rPr>
          <w:rFonts w:ascii="Calibri" w:hAnsi="Calibri" w:cs="Calibri"/>
          <w:b/>
          <w:color w:val="FF0000"/>
          <w:sz w:val="18"/>
        </w:rPr>
        <w:t xml:space="preserve">                                                                                                         </w:t>
      </w:r>
      <w:r w:rsidRPr="00234F3D">
        <w:rPr>
          <w:rFonts w:ascii="Calibri" w:hAnsi="Calibri" w:cs="Calibri"/>
          <w:color w:val="000000" w:themeColor="text1"/>
          <w:sz w:val="18"/>
        </w:rPr>
        <w:t>10.06.2019 r</w:t>
      </w:r>
      <w:r w:rsidRPr="00234F3D">
        <w:rPr>
          <w:rFonts w:ascii="Calibri" w:hAnsi="Calibri" w:cs="Calibri"/>
          <w:b/>
          <w:color w:val="000000" w:themeColor="text1"/>
          <w:sz w:val="18"/>
        </w:rPr>
        <w:t>.</w:t>
      </w:r>
      <w:r w:rsidRPr="00234F3D">
        <w:rPr>
          <w:rFonts w:ascii="Calibri" w:hAnsi="Calibri" w:cs="Calibri"/>
          <w:b/>
          <w:color w:val="FF0000"/>
          <w:sz w:val="18"/>
        </w:rPr>
        <w:t xml:space="preserve">     mgr  Inż. Wojciech Kowalski</w:t>
      </w:r>
    </w:p>
    <w:p w:rsidR="00E071D2" w:rsidRPr="00786C02" w:rsidRDefault="003915B0">
      <w:pPr>
        <w:spacing w:line="360" w:lineRule="auto"/>
        <w:rPr>
          <w:rFonts w:ascii="Calibri" w:hAnsi="Calibri" w:cs="Calibri"/>
          <w:sz w:val="18"/>
        </w:rPr>
      </w:pPr>
      <w:r w:rsidRPr="00786C02">
        <w:rPr>
          <w:rFonts w:ascii="Calibri" w:hAnsi="Calibri" w:cs="Calibri"/>
          <w:sz w:val="18"/>
        </w:rPr>
        <w:t xml:space="preserve">         </w:t>
      </w:r>
      <w:r w:rsidRPr="00786C02">
        <w:rPr>
          <w:rFonts w:ascii="Calibri" w:hAnsi="Calibri" w:cs="Calibri"/>
          <w:sz w:val="18"/>
        </w:rPr>
        <w:tab/>
      </w:r>
      <w:r w:rsidRPr="00786C02">
        <w:rPr>
          <w:rFonts w:ascii="Calibri" w:hAnsi="Calibri" w:cs="Calibri"/>
          <w:sz w:val="18"/>
        </w:rPr>
        <w:tab/>
      </w:r>
      <w:r w:rsidRPr="00786C02">
        <w:rPr>
          <w:rFonts w:ascii="Calibri" w:hAnsi="Calibri" w:cs="Calibri"/>
          <w:sz w:val="18"/>
        </w:rPr>
        <w:tab/>
      </w:r>
      <w:r w:rsidRPr="00786C02">
        <w:rPr>
          <w:rFonts w:ascii="Calibri" w:hAnsi="Calibri" w:cs="Calibri"/>
          <w:sz w:val="18"/>
        </w:rPr>
        <w:tab/>
        <w:t xml:space="preserve">            </w:t>
      </w:r>
      <w:r w:rsidR="005568EC">
        <w:rPr>
          <w:rFonts w:ascii="Calibri" w:hAnsi="Calibri" w:cs="Calibri"/>
          <w:sz w:val="18"/>
        </w:rPr>
        <w:t xml:space="preserve">                  </w:t>
      </w:r>
      <w:r w:rsidR="003946ED">
        <w:rPr>
          <w:rFonts w:ascii="Calibri" w:hAnsi="Calibri" w:cs="Calibri"/>
          <w:sz w:val="18"/>
        </w:rPr>
        <w:t xml:space="preserve">                  </w:t>
      </w:r>
      <w:r w:rsidR="005568EC">
        <w:rPr>
          <w:rFonts w:ascii="Calibri" w:hAnsi="Calibri" w:cs="Calibri"/>
          <w:sz w:val="18"/>
        </w:rPr>
        <w:t xml:space="preserve">  </w:t>
      </w:r>
      <w:r w:rsidRPr="00786C02">
        <w:rPr>
          <w:rFonts w:ascii="Calibri" w:hAnsi="Calibri" w:cs="Calibri"/>
          <w:sz w:val="18"/>
        </w:rPr>
        <w:t>.................................................................................</w:t>
      </w:r>
    </w:p>
    <w:p w:rsidR="003915B0" w:rsidRPr="00786C02" w:rsidRDefault="003915B0">
      <w:pPr>
        <w:spacing w:line="360" w:lineRule="auto"/>
        <w:rPr>
          <w:rFonts w:ascii="Calibri" w:hAnsi="Calibri" w:cs="Calibri"/>
          <w:sz w:val="18"/>
        </w:rPr>
      </w:pPr>
      <w:r w:rsidRPr="00786C02">
        <w:rPr>
          <w:rFonts w:ascii="Calibri" w:hAnsi="Calibri" w:cs="Calibri"/>
          <w:sz w:val="18"/>
        </w:rPr>
        <w:tab/>
        <w:t xml:space="preserve"> </w:t>
      </w:r>
      <w:r w:rsidRPr="00786C02">
        <w:rPr>
          <w:rFonts w:ascii="Calibri" w:hAnsi="Calibri" w:cs="Calibri"/>
          <w:sz w:val="18"/>
        </w:rPr>
        <w:tab/>
      </w:r>
      <w:r w:rsidRPr="00786C02">
        <w:rPr>
          <w:rFonts w:ascii="Calibri" w:hAnsi="Calibri" w:cs="Calibri"/>
          <w:sz w:val="18"/>
        </w:rPr>
        <w:tab/>
      </w:r>
      <w:r w:rsidR="005568EC">
        <w:rPr>
          <w:rFonts w:ascii="Calibri" w:hAnsi="Calibri" w:cs="Calibri"/>
          <w:sz w:val="18"/>
        </w:rPr>
        <w:t xml:space="preserve">                                                </w:t>
      </w:r>
      <w:r w:rsidR="003946ED">
        <w:rPr>
          <w:rFonts w:ascii="Calibri" w:hAnsi="Calibri" w:cs="Calibri"/>
          <w:sz w:val="18"/>
        </w:rPr>
        <w:t xml:space="preserve">            </w:t>
      </w:r>
      <w:r w:rsidRPr="00786C02">
        <w:rPr>
          <w:rFonts w:ascii="Calibri" w:hAnsi="Calibri" w:cs="Calibri"/>
          <w:sz w:val="18"/>
        </w:rPr>
        <w:t>(data, podpis i pieczątka Naczelnika Wydziału Zamawiającego)</w:t>
      </w:r>
    </w:p>
    <w:p w:rsidR="003915B0" w:rsidRPr="00786C02" w:rsidRDefault="003915B0">
      <w:pPr>
        <w:spacing w:line="360" w:lineRule="auto"/>
        <w:rPr>
          <w:rFonts w:ascii="Calibri" w:hAnsi="Calibri" w:cs="Calibri"/>
          <w:sz w:val="18"/>
        </w:rPr>
      </w:pPr>
    </w:p>
    <w:p w:rsidR="003915B0" w:rsidRDefault="003915B0">
      <w:pPr>
        <w:spacing w:line="360" w:lineRule="auto"/>
        <w:ind w:left="1416" w:firstLine="708"/>
        <w:rPr>
          <w:rFonts w:ascii="Calibri" w:hAnsi="Calibri" w:cs="Calibri"/>
          <w:b/>
          <w:bCs/>
          <w:sz w:val="18"/>
        </w:rPr>
      </w:pPr>
      <w:r w:rsidRPr="00786C02">
        <w:rPr>
          <w:rFonts w:ascii="Calibri" w:hAnsi="Calibri" w:cs="Calibri"/>
          <w:sz w:val="18"/>
        </w:rPr>
        <w:t xml:space="preserve">  </w:t>
      </w:r>
      <w:r w:rsidRPr="00786C02">
        <w:rPr>
          <w:rFonts w:ascii="Calibri" w:hAnsi="Calibri" w:cs="Calibri"/>
          <w:sz w:val="18"/>
        </w:rPr>
        <w:tab/>
      </w:r>
      <w:r w:rsidRPr="00786C02">
        <w:rPr>
          <w:rFonts w:ascii="Calibri" w:hAnsi="Calibri" w:cs="Calibri"/>
          <w:sz w:val="18"/>
        </w:rPr>
        <w:tab/>
      </w:r>
      <w:r w:rsidRPr="00786C02">
        <w:rPr>
          <w:rFonts w:ascii="Calibri" w:hAnsi="Calibri" w:cs="Calibri"/>
          <w:sz w:val="18"/>
        </w:rPr>
        <w:tab/>
      </w:r>
      <w:r w:rsidRPr="00786C02">
        <w:rPr>
          <w:rFonts w:ascii="Calibri" w:hAnsi="Calibri" w:cs="Calibri"/>
          <w:sz w:val="18"/>
        </w:rPr>
        <w:tab/>
      </w:r>
      <w:r w:rsidRPr="00786C02">
        <w:rPr>
          <w:rFonts w:ascii="Calibri" w:hAnsi="Calibri" w:cs="Calibri"/>
          <w:b/>
          <w:bCs/>
          <w:sz w:val="18"/>
        </w:rPr>
        <w:t>ZATWIERDZAM:</w:t>
      </w:r>
    </w:p>
    <w:p w:rsidR="00E071D2" w:rsidRDefault="00E071D2">
      <w:pPr>
        <w:spacing w:line="360" w:lineRule="auto"/>
        <w:ind w:left="1416" w:firstLine="708"/>
        <w:rPr>
          <w:rFonts w:ascii="Calibri" w:hAnsi="Calibri" w:cs="Calibri"/>
          <w:b/>
          <w:bCs/>
          <w:sz w:val="18"/>
        </w:rPr>
      </w:pPr>
    </w:p>
    <w:p w:rsidR="00E071D2" w:rsidRPr="003946ED" w:rsidRDefault="003946ED">
      <w:pPr>
        <w:spacing w:line="360" w:lineRule="auto"/>
        <w:ind w:left="1416" w:firstLine="708"/>
        <w:rPr>
          <w:rFonts w:ascii="Calibri" w:hAnsi="Calibri" w:cs="Calibri"/>
          <w:b/>
          <w:bCs/>
          <w:color w:val="FF0000"/>
          <w:sz w:val="18"/>
        </w:rPr>
      </w:pPr>
      <w:r>
        <w:rPr>
          <w:rFonts w:ascii="Calibri" w:hAnsi="Calibri" w:cs="Calibri"/>
          <w:b/>
          <w:bCs/>
          <w:color w:val="FF0000"/>
          <w:sz w:val="18"/>
        </w:rPr>
        <w:t xml:space="preserve">                                                                                              </w:t>
      </w:r>
      <w:r w:rsidR="008F20D9">
        <w:rPr>
          <w:rFonts w:ascii="Calibri" w:hAnsi="Calibri" w:cs="Calibri"/>
          <w:b/>
          <w:bCs/>
          <w:color w:val="FF0000"/>
          <w:sz w:val="18"/>
        </w:rPr>
        <w:t xml:space="preserve">  </w:t>
      </w:r>
      <w:r w:rsidR="005568EC" w:rsidRPr="003946ED">
        <w:rPr>
          <w:rFonts w:ascii="Calibri" w:hAnsi="Calibri" w:cs="Calibri"/>
          <w:b/>
          <w:bCs/>
          <w:color w:val="FF0000"/>
          <w:sz w:val="18"/>
        </w:rPr>
        <w:t>PREZYDENT MAISTA</w:t>
      </w:r>
    </w:p>
    <w:p w:rsidR="005568EC" w:rsidRPr="003946ED" w:rsidRDefault="003946ED">
      <w:pPr>
        <w:spacing w:line="360" w:lineRule="auto"/>
        <w:ind w:left="1416" w:firstLine="708"/>
        <w:rPr>
          <w:rFonts w:ascii="Calibri" w:hAnsi="Calibri" w:cs="Calibri"/>
          <w:b/>
          <w:bCs/>
          <w:color w:val="FF0000"/>
          <w:sz w:val="18"/>
        </w:rPr>
      </w:pPr>
      <w:r>
        <w:rPr>
          <w:rFonts w:ascii="Calibri" w:hAnsi="Calibri" w:cs="Calibri"/>
          <w:b/>
          <w:bCs/>
          <w:color w:val="FF0000"/>
          <w:sz w:val="18"/>
        </w:rPr>
        <w:t xml:space="preserve">                                                               </w:t>
      </w:r>
      <w:r w:rsidR="002A7474">
        <w:rPr>
          <w:rFonts w:ascii="Calibri" w:hAnsi="Calibri" w:cs="Calibri"/>
          <w:color w:val="000000" w:themeColor="text1"/>
          <w:sz w:val="18"/>
        </w:rPr>
        <w:t>25</w:t>
      </w:r>
      <w:r w:rsidR="002A7474" w:rsidRPr="00234F3D">
        <w:rPr>
          <w:rFonts w:ascii="Calibri" w:hAnsi="Calibri" w:cs="Calibri"/>
          <w:color w:val="000000" w:themeColor="text1"/>
          <w:sz w:val="18"/>
        </w:rPr>
        <w:t>.06.2019 r</w:t>
      </w:r>
      <w:r w:rsidR="002A7474" w:rsidRPr="00234F3D">
        <w:rPr>
          <w:rFonts w:ascii="Calibri" w:hAnsi="Calibri" w:cs="Calibri"/>
          <w:b/>
          <w:color w:val="000000" w:themeColor="text1"/>
          <w:sz w:val="18"/>
        </w:rPr>
        <w:t>.</w:t>
      </w:r>
      <w:r w:rsidR="002A7474" w:rsidRPr="00234F3D">
        <w:rPr>
          <w:rFonts w:ascii="Calibri" w:hAnsi="Calibri" w:cs="Calibri"/>
          <w:b/>
          <w:color w:val="FF0000"/>
          <w:sz w:val="18"/>
        </w:rPr>
        <w:t xml:space="preserve">     </w:t>
      </w:r>
      <w:r>
        <w:rPr>
          <w:rFonts w:ascii="Calibri" w:hAnsi="Calibri" w:cs="Calibri"/>
          <w:b/>
          <w:bCs/>
          <w:color w:val="FF0000"/>
          <w:sz w:val="18"/>
        </w:rPr>
        <w:t xml:space="preserve">  </w:t>
      </w:r>
      <w:r w:rsidRPr="003946ED">
        <w:rPr>
          <w:rFonts w:ascii="Calibri" w:hAnsi="Calibri" w:cs="Calibri"/>
          <w:b/>
          <w:bCs/>
          <w:color w:val="FF0000"/>
          <w:sz w:val="18"/>
        </w:rPr>
        <w:t>Małgorzata Mańka Szulik</w:t>
      </w:r>
    </w:p>
    <w:p w:rsidR="003915B0" w:rsidRPr="00786C02" w:rsidRDefault="003946ED">
      <w:pPr>
        <w:spacing w:line="360" w:lineRule="auto"/>
        <w:ind w:left="2832" w:firstLine="708"/>
        <w:rPr>
          <w:rFonts w:ascii="Calibri" w:hAnsi="Calibri" w:cs="Calibri"/>
          <w:sz w:val="18"/>
        </w:rPr>
      </w:pPr>
      <w:r>
        <w:rPr>
          <w:rFonts w:ascii="Calibri" w:hAnsi="Calibri" w:cs="Calibri"/>
          <w:sz w:val="18"/>
        </w:rPr>
        <w:t xml:space="preserve">                         </w:t>
      </w:r>
      <w:r w:rsidR="003915B0" w:rsidRPr="00786C02">
        <w:rPr>
          <w:rFonts w:ascii="Calibri" w:hAnsi="Calibri" w:cs="Calibri"/>
          <w:sz w:val="18"/>
        </w:rPr>
        <w:t>..................................................................................</w:t>
      </w:r>
    </w:p>
    <w:p w:rsidR="003915B0" w:rsidRPr="00786C02" w:rsidRDefault="003915B0">
      <w:pPr>
        <w:spacing w:line="360" w:lineRule="auto"/>
        <w:ind w:left="2832" w:firstLine="708"/>
        <w:rPr>
          <w:rFonts w:ascii="Calibri" w:hAnsi="Calibri" w:cs="Calibri"/>
          <w:sz w:val="18"/>
        </w:rPr>
      </w:pPr>
      <w:r w:rsidRPr="00786C02">
        <w:rPr>
          <w:rFonts w:ascii="Calibri" w:hAnsi="Calibri" w:cs="Calibri"/>
          <w:sz w:val="18"/>
        </w:rPr>
        <w:t xml:space="preserve">    </w:t>
      </w:r>
      <w:r w:rsidR="003946ED">
        <w:rPr>
          <w:rFonts w:ascii="Calibri" w:hAnsi="Calibri" w:cs="Calibri"/>
          <w:sz w:val="18"/>
        </w:rPr>
        <w:t xml:space="preserve">                                        </w:t>
      </w:r>
      <w:r w:rsidRPr="00786C02">
        <w:rPr>
          <w:rFonts w:ascii="Calibri" w:hAnsi="Calibri" w:cs="Calibri"/>
          <w:sz w:val="18"/>
        </w:rPr>
        <w:t>(data, podpis i pieczątka Zamawiającego)</w:t>
      </w:r>
    </w:p>
    <w:p w:rsidR="003915B0" w:rsidRPr="00786C02" w:rsidRDefault="003915B0">
      <w:pPr>
        <w:spacing w:line="360" w:lineRule="auto"/>
        <w:jc w:val="center"/>
        <w:rPr>
          <w:rFonts w:ascii="Calibri" w:hAnsi="Calibri" w:cs="Calibri"/>
          <w:sz w:val="18"/>
        </w:rPr>
      </w:pPr>
    </w:p>
    <w:p w:rsidR="003915B0" w:rsidRDefault="003915B0">
      <w:pPr>
        <w:spacing w:line="360" w:lineRule="auto"/>
        <w:rPr>
          <w:rFonts w:ascii="Calibri" w:hAnsi="Calibri" w:cs="Calibri"/>
          <w:sz w:val="18"/>
        </w:rPr>
      </w:pPr>
      <w:r w:rsidRPr="00786C02">
        <w:rPr>
          <w:rFonts w:ascii="Calibri" w:hAnsi="Calibri" w:cs="Calibri"/>
          <w:sz w:val="18"/>
        </w:rPr>
        <w:t>Cena SIWZ</w:t>
      </w:r>
      <w:r w:rsidRPr="00786C02">
        <w:rPr>
          <w:rFonts w:ascii="Calibri" w:hAnsi="Calibri" w:cs="Calibri"/>
          <w:szCs w:val="22"/>
        </w:rPr>
        <w:t xml:space="preserve"> </w:t>
      </w:r>
      <w:r w:rsidRPr="00786C02">
        <w:rPr>
          <w:rFonts w:ascii="Calibri" w:hAnsi="Calibri" w:cs="Calibri"/>
          <w:sz w:val="18"/>
        </w:rPr>
        <w:t>wersja elektroniczna – bezpłatnie do pobrania ze strony internetowej Urzędu Miejskiego, wersja papierowa pisemny wniosek wykonawcy – w cenie kosztu pokrycia druku i przekazania.</w:t>
      </w:r>
    </w:p>
    <w:p w:rsidR="00D61F8C" w:rsidRPr="00786C02" w:rsidRDefault="00D61F8C">
      <w:pPr>
        <w:spacing w:line="360" w:lineRule="auto"/>
        <w:rPr>
          <w:rFonts w:ascii="Calibri" w:hAnsi="Calibri" w:cs="Calibri"/>
          <w:sz w:val="18"/>
        </w:rPr>
      </w:pPr>
    </w:p>
    <w:p w:rsidR="003915B0" w:rsidRPr="00786C02" w:rsidRDefault="003915B0">
      <w:pPr>
        <w:spacing w:line="360" w:lineRule="auto"/>
        <w:rPr>
          <w:rFonts w:ascii="Calibri" w:hAnsi="Calibri" w:cs="Calibri"/>
          <w:sz w:val="18"/>
        </w:rPr>
      </w:pPr>
      <w:r w:rsidRPr="00786C02">
        <w:rPr>
          <w:rFonts w:ascii="Calibri" w:hAnsi="Calibri" w:cs="Calibri"/>
          <w:sz w:val="18"/>
        </w:rPr>
        <w:t>Data</w:t>
      </w:r>
      <w:r w:rsidR="003946ED">
        <w:rPr>
          <w:rFonts w:ascii="Calibri" w:hAnsi="Calibri" w:cs="Calibri"/>
          <w:sz w:val="18"/>
        </w:rPr>
        <w:t xml:space="preserve">  21.06.2019 r. </w:t>
      </w:r>
    </w:p>
    <w:p w:rsidR="003915B0" w:rsidRPr="00786C02" w:rsidRDefault="00786C02">
      <w:pPr>
        <w:spacing w:line="360" w:lineRule="auto"/>
        <w:rPr>
          <w:rFonts w:ascii="Calibri" w:hAnsi="Calibri" w:cs="Calibri"/>
          <w:b/>
          <w:bCs/>
          <w:sz w:val="18"/>
        </w:rPr>
      </w:pPr>
      <w:r>
        <w:rPr>
          <w:rFonts w:ascii="Calibri" w:hAnsi="Calibri" w:cs="Calibri"/>
          <w:b/>
          <w:bCs/>
          <w:sz w:val="18"/>
        </w:rPr>
        <w:br w:type="page"/>
      </w:r>
    </w:p>
    <w:p w:rsidR="003915B0" w:rsidRPr="00786C02" w:rsidRDefault="003915B0">
      <w:pPr>
        <w:spacing w:line="360" w:lineRule="auto"/>
        <w:rPr>
          <w:rFonts w:ascii="Calibri" w:hAnsi="Calibri" w:cs="Calibri"/>
          <w:b/>
          <w:bCs/>
          <w:sz w:val="18"/>
        </w:rPr>
      </w:pPr>
      <w:r w:rsidRPr="00786C02">
        <w:rPr>
          <w:rFonts w:ascii="Calibri" w:hAnsi="Calibri" w:cs="Calibri"/>
          <w:b/>
          <w:bCs/>
          <w:sz w:val="18"/>
        </w:rPr>
        <w:lastRenderedPageBreak/>
        <w:t>SPIS ZAWARTOŚCI SIWZ</w:t>
      </w:r>
    </w:p>
    <w:p w:rsidR="003915B0" w:rsidRPr="00786C02" w:rsidRDefault="003915B0">
      <w:pPr>
        <w:spacing w:line="360" w:lineRule="auto"/>
        <w:rPr>
          <w:rFonts w:ascii="Times New Roman" w:hAnsi="Times New Roman" w:cs="Times New Roman"/>
          <w:sz w:val="18"/>
        </w:rPr>
      </w:pPr>
    </w:p>
    <w:p w:rsidR="00AF535A" w:rsidRDefault="00B96554">
      <w:pPr>
        <w:pStyle w:val="Spistreci1"/>
        <w:tabs>
          <w:tab w:val="left" w:pos="1000"/>
          <w:tab w:val="right" w:leader="dot" w:pos="9628"/>
        </w:tabs>
        <w:rPr>
          <w:rFonts w:asciiTheme="minorHAnsi" w:eastAsiaTheme="minorEastAsia" w:hAnsiTheme="minorHAnsi" w:cstheme="minorBidi"/>
          <w:b w:val="0"/>
          <w:bCs w:val="0"/>
          <w:caps w:val="0"/>
          <w:noProof/>
          <w:color w:val="auto"/>
          <w:sz w:val="22"/>
          <w:szCs w:val="22"/>
        </w:rPr>
      </w:pPr>
      <w:r w:rsidRPr="00B96554">
        <w:rPr>
          <w:rFonts w:ascii="Times New Roman" w:hAnsi="Times New Roman" w:cs="Times New Roman"/>
          <w:sz w:val="18"/>
        </w:rPr>
        <w:fldChar w:fldCharType="begin"/>
      </w:r>
      <w:r w:rsidR="003915B0" w:rsidRPr="00786C02">
        <w:rPr>
          <w:rFonts w:ascii="Times New Roman" w:hAnsi="Times New Roman" w:cs="Times New Roman"/>
          <w:sz w:val="18"/>
        </w:rPr>
        <w:instrText>TOC \z \o "1-3" \u \h</w:instrText>
      </w:r>
      <w:r w:rsidRPr="00B96554">
        <w:rPr>
          <w:rFonts w:ascii="Times New Roman" w:hAnsi="Times New Roman" w:cs="Times New Roman"/>
          <w:sz w:val="18"/>
        </w:rPr>
        <w:fldChar w:fldCharType="separate"/>
      </w:r>
      <w:hyperlink w:anchor="_Toc10723465" w:history="1">
        <w:r w:rsidR="00AF535A" w:rsidRPr="00CD0981">
          <w:rPr>
            <w:rStyle w:val="Hipercze"/>
            <w:rFonts w:cs="Times New Roman"/>
            <w:noProof/>
          </w:rPr>
          <w:t>Część I.</w:t>
        </w:r>
        <w:r w:rsidR="00AF535A">
          <w:rPr>
            <w:rFonts w:asciiTheme="minorHAnsi" w:eastAsiaTheme="minorEastAsia" w:hAnsiTheme="minorHAnsi" w:cstheme="minorBidi"/>
            <w:b w:val="0"/>
            <w:bCs w:val="0"/>
            <w:caps w:val="0"/>
            <w:noProof/>
            <w:color w:val="auto"/>
            <w:sz w:val="22"/>
            <w:szCs w:val="22"/>
          </w:rPr>
          <w:tab/>
        </w:r>
        <w:r w:rsidR="00AF535A" w:rsidRPr="00CD0981">
          <w:rPr>
            <w:rStyle w:val="Hipercze"/>
            <w:rFonts w:cs="Times New Roman"/>
            <w:noProof/>
          </w:rPr>
          <w:t>OBLIGATORYJNE POSTANOWIENIA  SIWZ</w:t>
        </w:r>
      </w:hyperlink>
    </w:p>
    <w:p w:rsidR="00AF535A" w:rsidRDefault="00B96554">
      <w:pPr>
        <w:pStyle w:val="Spistreci1"/>
        <w:tabs>
          <w:tab w:val="left" w:pos="1000"/>
          <w:tab w:val="right" w:leader="dot" w:pos="9628"/>
        </w:tabs>
        <w:rPr>
          <w:rFonts w:asciiTheme="minorHAnsi" w:eastAsiaTheme="minorEastAsia" w:hAnsiTheme="minorHAnsi" w:cstheme="minorBidi"/>
          <w:b w:val="0"/>
          <w:bCs w:val="0"/>
          <w:caps w:val="0"/>
          <w:noProof/>
          <w:color w:val="auto"/>
          <w:sz w:val="22"/>
          <w:szCs w:val="22"/>
        </w:rPr>
      </w:pPr>
      <w:hyperlink w:anchor="_Toc10723466" w:history="1">
        <w:r w:rsidR="00AF535A" w:rsidRPr="00CD0981">
          <w:rPr>
            <w:rStyle w:val="Hipercze"/>
            <w:rFonts w:cs="Times New Roman"/>
            <w:noProof/>
          </w:rPr>
          <w:t>Część II.</w:t>
        </w:r>
        <w:r w:rsidR="00AF535A">
          <w:rPr>
            <w:rFonts w:asciiTheme="minorHAnsi" w:eastAsiaTheme="minorEastAsia" w:hAnsiTheme="minorHAnsi" w:cstheme="minorBidi"/>
            <w:b w:val="0"/>
            <w:bCs w:val="0"/>
            <w:caps w:val="0"/>
            <w:noProof/>
            <w:color w:val="auto"/>
            <w:sz w:val="22"/>
            <w:szCs w:val="22"/>
          </w:rPr>
          <w:tab/>
        </w:r>
        <w:r w:rsidR="00AF535A" w:rsidRPr="00CD0981">
          <w:rPr>
            <w:rStyle w:val="Hipercze"/>
            <w:rFonts w:cs="Times New Roman"/>
            <w:noProof/>
          </w:rPr>
          <w:t>DODATKOWE POSTANOWIENIA SIWZ</w:t>
        </w:r>
      </w:hyperlink>
    </w:p>
    <w:p w:rsidR="00AF535A" w:rsidRDefault="00B96554">
      <w:pPr>
        <w:pStyle w:val="Spistreci1"/>
        <w:tabs>
          <w:tab w:val="left" w:pos="1000"/>
          <w:tab w:val="right" w:leader="dot" w:pos="9628"/>
        </w:tabs>
        <w:rPr>
          <w:rFonts w:asciiTheme="minorHAnsi" w:eastAsiaTheme="minorEastAsia" w:hAnsiTheme="minorHAnsi" w:cstheme="minorBidi"/>
          <w:b w:val="0"/>
          <w:bCs w:val="0"/>
          <w:caps w:val="0"/>
          <w:noProof/>
          <w:color w:val="auto"/>
          <w:sz w:val="22"/>
          <w:szCs w:val="22"/>
        </w:rPr>
      </w:pPr>
      <w:hyperlink w:anchor="_Toc10723467" w:history="1">
        <w:r w:rsidR="00AF535A" w:rsidRPr="00CD0981">
          <w:rPr>
            <w:rStyle w:val="Hipercze"/>
            <w:rFonts w:cs="Times New Roman"/>
            <w:noProof/>
          </w:rPr>
          <w:t>Część III.</w:t>
        </w:r>
        <w:r w:rsidR="00AF535A">
          <w:rPr>
            <w:rFonts w:asciiTheme="minorHAnsi" w:eastAsiaTheme="minorEastAsia" w:hAnsiTheme="minorHAnsi" w:cstheme="minorBidi"/>
            <w:b w:val="0"/>
            <w:bCs w:val="0"/>
            <w:caps w:val="0"/>
            <w:noProof/>
            <w:color w:val="auto"/>
            <w:sz w:val="22"/>
            <w:szCs w:val="22"/>
          </w:rPr>
          <w:tab/>
        </w:r>
        <w:r w:rsidR="00AF535A" w:rsidRPr="00CD0981">
          <w:rPr>
            <w:rStyle w:val="Hipercze"/>
            <w:noProof/>
          </w:rPr>
          <w:t>SZCZEGÓLNE POSTANOWIENIA SIWZ</w:t>
        </w:r>
      </w:hyperlink>
    </w:p>
    <w:p w:rsidR="00AF535A" w:rsidRDefault="00B96554">
      <w:pPr>
        <w:pStyle w:val="Spistreci1"/>
        <w:tabs>
          <w:tab w:val="left" w:pos="1000"/>
          <w:tab w:val="right" w:leader="dot" w:pos="9628"/>
        </w:tabs>
        <w:rPr>
          <w:rFonts w:asciiTheme="minorHAnsi" w:eastAsiaTheme="minorEastAsia" w:hAnsiTheme="minorHAnsi" w:cstheme="minorBidi"/>
          <w:b w:val="0"/>
          <w:bCs w:val="0"/>
          <w:caps w:val="0"/>
          <w:noProof/>
          <w:color w:val="auto"/>
          <w:sz w:val="22"/>
          <w:szCs w:val="22"/>
        </w:rPr>
      </w:pPr>
      <w:hyperlink w:anchor="_Toc10723468" w:history="1">
        <w:r w:rsidR="00AF535A" w:rsidRPr="00CD0981">
          <w:rPr>
            <w:rStyle w:val="Hipercze"/>
            <w:rFonts w:cs="Times New Roman"/>
            <w:noProof/>
          </w:rPr>
          <w:t>Część IV.</w:t>
        </w:r>
        <w:r w:rsidR="00AF535A">
          <w:rPr>
            <w:rFonts w:asciiTheme="minorHAnsi" w:eastAsiaTheme="minorEastAsia" w:hAnsiTheme="minorHAnsi" w:cstheme="minorBidi"/>
            <w:b w:val="0"/>
            <w:bCs w:val="0"/>
            <w:caps w:val="0"/>
            <w:noProof/>
            <w:color w:val="auto"/>
            <w:sz w:val="22"/>
            <w:szCs w:val="22"/>
          </w:rPr>
          <w:tab/>
        </w:r>
        <w:r w:rsidR="00AF535A" w:rsidRPr="00CD0981">
          <w:rPr>
            <w:rStyle w:val="Hipercze"/>
            <w:noProof/>
          </w:rPr>
          <w:t>SZCZEGÓŁOWY OPIS PRZEDMIOTU ZAMÓWIENIA</w:t>
        </w:r>
      </w:hyperlink>
    </w:p>
    <w:p w:rsidR="00AF535A" w:rsidRDefault="00B96554">
      <w:pPr>
        <w:pStyle w:val="Spistreci1"/>
        <w:tabs>
          <w:tab w:val="left" w:pos="1000"/>
          <w:tab w:val="right" w:leader="dot" w:pos="9628"/>
        </w:tabs>
        <w:rPr>
          <w:rFonts w:asciiTheme="minorHAnsi" w:eastAsiaTheme="minorEastAsia" w:hAnsiTheme="minorHAnsi" w:cstheme="minorBidi"/>
          <w:b w:val="0"/>
          <w:bCs w:val="0"/>
          <w:caps w:val="0"/>
          <w:noProof/>
          <w:color w:val="auto"/>
          <w:sz w:val="22"/>
          <w:szCs w:val="22"/>
        </w:rPr>
      </w:pPr>
      <w:hyperlink w:anchor="_Toc10723469" w:history="1">
        <w:r w:rsidR="00AF535A" w:rsidRPr="00CD0981">
          <w:rPr>
            <w:rStyle w:val="Hipercze"/>
            <w:rFonts w:cs="Times New Roman"/>
            <w:noProof/>
          </w:rPr>
          <w:t>Część V.</w:t>
        </w:r>
        <w:r w:rsidR="00AF535A">
          <w:rPr>
            <w:rFonts w:asciiTheme="minorHAnsi" w:eastAsiaTheme="minorEastAsia" w:hAnsiTheme="minorHAnsi" w:cstheme="minorBidi"/>
            <w:b w:val="0"/>
            <w:bCs w:val="0"/>
            <w:caps w:val="0"/>
            <w:noProof/>
            <w:color w:val="auto"/>
            <w:sz w:val="22"/>
            <w:szCs w:val="22"/>
          </w:rPr>
          <w:tab/>
        </w:r>
        <w:r w:rsidR="00AF535A" w:rsidRPr="00CD0981">
          <w:rPr>
            <w:rStyle w:val="Hipercze"/>
            <w:noProof/>
          </w:rPr>
          <w:t>ISTOTNE DLA STRON POSTANOWIENIA UMOWNE</w:t>
        </w:r>
      </w:hyperlink>
    </w:p>
    <w:p w:rsidR="00AF535A" w:rsidRDefault="00B96554">
      <w:pPr>
        <w:pStyle w:val="Spistreci1"/>
        <w:tabs>
          <w:tab w:val="left" w:pos="1000"/>
          <w:tab w:val="right" w:leader="dot" w:pos="9628"/>
        </w:tabs>
        <w:rPr>
          <w:rFonts w:asciiTheme="minorHAnsi" w:eastAsiaTheme="minorEastAsia" w:hAnsiTheme="minorHAnsi" w:cstheme="minorBidi"/>
          <w:b w:val="0"/>
          <w:bCs w:val="0"/>
          <w:caps w:val="0"/>
          <w:noProof/>
          <w:color w:val="auto"/>
          <w:sz w:val="22"/>
          <w:szCs w:val="22"/>
        </w:rPr>
      </w:pPr>
      <w:hyperlink w:anchor="_Toc10723470" w:history="1">
        <w:r w:rsidR="00AF535A" w:rsidRPr="00CD0981">
          <w:rPr>
            <w:rStyle w:val="Hipercze"/>
            <w:rFonts w:cs="Times New Roman"/>
            <w:noProof/>
          </w:rPr>
          <w:t>Część VI.</w:t>
        </w:r>
        <w:r w:rsidR="00AF535A">
          <w:rPr>
            <w:rFonts w:asciiTheme="minorHAnsi" w:eastAsiaTheme="minorEastAsia" w:hAnsiTheme="minorHAnsi" w:cstheme="minorBidi"/>
            <w:b w:val="0"/>
            <w:bCs w:val="0"/>
            <w:caps w:val="0"/>
            <w:noProof/>
            <w:color w:val="auto"/>
            <w:sz w:val="22"/>
            <w:szCs w:val="22"/>
          </w:rPr>
          <w:tab/>
        </w:r>
        <w:r w:rsidR="00AF535A" w:rsidRPr="00CD0981">
          <w:rPr>
            <w:rStyle w:val="Hipercze"/>
            <w:noProof/>
          </w:rPr>
          <w:t>WZORY FORMULARZY</w:t>
        </w:r>
      </w:hyperlink>
    </w:p>
    <w:p w:rsidR="003915B0" w:rsidRPr="00786C02" w:rsidRDefault="00B96554">
      <w:pPr>
        <w:spacing w:line="360" w:lineRule="auto"/>
        <w:rPr>
          <w:rFonts w:ascii="Calibri" w:hAnsi="Calibri" w:cs="Calibri"/>
          <w:b/>
          <w:bCs/>
          <w:sz w:val="18"/>
        </w:rPr>
      </w:pPr>
      <w:r w:rsidRPr="00786C02">
        <w:rPr>
          <w:rFonts w:ascii="Times New Roman" w:hAnsi="Times New Roman" w:cs="Times New Roman"/>
          <w:sz w:val="18"/>
        </w:rPr>
        <w:fldChar w:fldCharType="end"/>
      </w:r>
    </w:p>
    <w:p w:rsidR="003915B0" w:rsidRPr="00786C02" w:rsidRDefault="003915B0">
      <w:pPr>
        <w:spacing w:line="360" w:lineRule="auto"/>
        <w:rPr>
          <w:rFonts w:ascii="Calibri" w:hAnsi="Calibri" w:cs="Calibri"/>
          <w:b/>
          <w:bCs/>
          <w:sz w:val="18"/>
        </w:rPr>
      </w:pPr>
    </w:p>
    <w:p w:rsidR="003915B0" w:rsidRPr="00786C02" w:rsidRDefault="003915B0">
      <w:pPr>
        <w:rPr>
          <w:rFonts w:ascii="Calibri" w:hAnsi="Calibri" w:cs="Calibri"/>
          <w:sz w:val="18"/>
        </w:rPr>
      </w:pPr>
      <w:r w:rsidRPr="00786C02">
        <w:rPr>
          <w:rFonts w:ascii="Times New Roman" w:hAnsi="Times New Roman" w:cs="Times New Roman"/>
          <w:sz w:val="18"/>
        </w:rPr>
        <w:br w:type="page"/>
      </w:r>
    </w:p>
    <w:p w:rsidR="003915B0" w:rsidRPr="0001320C" w:rsidRDefault="003915B0" w:rsidP="00120BBE">
      <w:pPr>
        <w:pStyle w:val="Nagwek1"/>
        <w:numPr>
          <w:ilvl w:val="0"/>
          <w:numId w:val="1"/>
        </w:numPr>
        <w:rPr>
          <w:rFonts w:asciiTheme="minorHAnsi" w:hAnsiTheme="minorHAnsi" w:cs="Times New Roman"/>
          <w:sz w:val="22"/>
        </w:rPr>
      </w:pPr>
      <w:bookmarkStart w:id="0" w:name="_Toc10723465"/>
      <w:r w:rsidRPr="0001320C">
        <w:rPr>
          <w:rFonts w:asciiTheme="minorHAnsi" w:hAnsiTheme="minorHAnsi" w:cs="Times New Roman"/>
          <w:sz w:val="22"/>
        </w:rPr>
        <w:lastRenderedPageBreak/>
        <w:t>OBLIGATORYJNE POSTANOWIENIA  SIWZ</w:t>
      </w:r>
      <w:bookmarkEnd w:id="0"/>
    </w:p>
    <w:p w:rsidR="003915B0" w:rsidRPr="00786C02" w:rsidRDefault="003915B0">
      <w:pPr>
        <w:spacing w:line="360" w:lineRule="auto"/>
        <w:rPr>
          <w:rFonts w:ascii="Calibri" w:hAnsi="Calibri" w:cs="Calibri"/>
          <w:sz w:val="18"/>
        </w:rPr>
      </w:pPr>
    </w:p>
    <w:p w:rsidR="003915B0" w:rsidRPr="00786C02" w:rsidRDefault="003915B0" w:rsidP="00120BBE">
      <w:pPr>
        <w:pStyle w:val="Akapitzlist"/>
        <w:numPr>
          <w:ilvl w:val="0"/>
          <w:numId w:val="2"/>
        </w:numPr>
        <w:spacing w:line="360" w:lineRule="auto"/>
        <w:rPr>
          <w:rFonts w:ascii="Calibri" w:hAnsi="Calibri" w:cs="Calibri"/>
          <w:b/>
          <w:bCs/>
          <w:sz w:val="18"/>
        </w:rPr>
      </w:pPr>
      <w:r w:rsidRPr="00786C02">
        <w:rPr>
          <w:rFonts w:ascii="Calibri" w:hAnsi="Calibri" w:cs="Calibri"/>
          <w:b/>
          <w:bCs/>
          <w:sz w:val="18"/>
        </w:rPr>
        <w:t>Nazwa (firma ) oraz adres Zamawiającego:</w:t>
      </w:r>
    </w:p>
    <w:p w:rsidR="003915B0" w:rsidRPr="00786C02" w:rsidRDefault="003915B0">
      <w:pPr>
        <w:spacing w:line="360" w:lineRule="auto"/>
        <w:rPr>
          <w:rFonts w:ascii="Calibri" w:hAnsi="Calibri" w:cs="Calibri"/>
          <w:sz w:val="18"/>
        </w:rPr>
      </w:pPr>
      <w:r w:rsidRPr="00786C02">
        <w:rPr>
          <w:rFonts w:ascii="Calibri" w:hAnsi="Calibri" w:cs="Calibri"/>
          <w:sz w:val="18"/>
        </w:rPr>
        <w:t>Miasto  Zabrze – Prezydent Miasta</w:t>
      </w:r>
    </w:p>
    <w:p w:rsidR="003915B0" w:rsidRPr="00786C02" w:rsidRDefault="003915B0">
      <w:pPr>
        <w:spacing w:line="360" w:lineRule="auto"/>
        <w:rPr>
          <w:rFonts w:ascii="Calibri" w:hAnsi="Calibri" w:cs="Calibri"/>
          <w:sz w:val="18"/>
        </w:rPr>
      </w:pPr>
      <w:r w:rsidRPr="00786C02">
        <w:rPr>
          <w:rFonts w:ascii="Calibri" w:hAnsi="Calibri" w:cs="Calibri"/>
          <w:sz w:val="18"/>
        </w:rPr>
        <w:t>ul. Powstańców Śląskich 5-7, 41-800 Zabrze</w:t>
      </w:r>
    </w:p>
    <w:p w:rsidR="003915B0" w:rsidRPr="00786C02" w:rsidRDefault="003915B0">
      <w:pPr>
        <w:spacing w:line="360" w:lineRule="auto"/>
        <w:rPr>
          <w:rFonts w:ascii="Calibri" w:hAnsi="Calibri" w:cs="Calibri"/>
          <w:sz w:val="18"/>
        </w:rPr>
      </w:pPr>
      <w:r w:rsidRPr="00786C02">
        <w:rPr>
          <w:rFonts w:ascii="Calibri" w:hAnsi="Calibri" w:cs="Calibri"/>
          <w:sz w:val="18"/>
        </w:rPr>
        <w:t>Telefon: (032) 3733 537, (032) 3733 516, (032) 37 33 427</w:t>
      </w:r>
    </w:p>
    <w:p w:rsidR="003728F8" w:rsidRPr="003728F8" w:rsidRDefault="003728F8" w:rsidP="003728F8">
      <w:pPr>
        <w:spacing w:line="360" w:lineRule="auto"/>
        <w:rPr>
          <w:rFonts w:ascii="Calibri" w:hAnsi="Calibri" w:cs="Calibri"/>
          <w:sz w:val="18"/>
        </w:rPr>
      </w:pPr>
      <w:r w:rsidRPr="003728F8">
        <w:rPr>
          <w:rFonts w:ascii="Calibri" w:hAnsi="Calibri" w:cs="Calibri"/>
          <w:sz w:val="18"/>
        </w:rPr>
        <w:t xml:space="preserve">Adres skrytki </w:t>
      </w:r>
      <w:proofErr w:type="spellStart"/>
      <w:r w:rsidRPr="003728F8">
        <w:rPr>
          <w:rFonts w:ascii="Calibri" w:hAnsi="Calibri" w:cs="Calibri"/>
          <w:sz w:val="18"/>
        </w:rPr>
        <w:t>e_puap</w:t>
      </w:r>
      <w:proofErr w:type="spellEnd"/>
      <w:r w:rsidRPr="003728F8">
        <w:rPr>
          <w:rFonts w:ascii="Calibri" w:hAnsi="Calibri" w:cs="Calibri"/>
          <w:sz w:val="18"/>
        </w:rPr>
        <w:t>:/2478/</w:t>
      </w:r>
      <w:proofErr w:type="spellStart"/>
      <w:r w:rsidRPr="003728F8">
        <w:rPr>
          <w:rFonts w:ascii="Calibri" w:hAnsi="Calibri" w:cs="Calibri"/>
          <w:sz w:val="18"/>
        </w:rPr>
        <w:t>SkrytkaESP</w:t>
      </w:r>
      <w:proofErr w:type="spellEnd"/>
      <w:r w:rsidRPr="003728F8">
        <w:rPr>
          <w:rFonts w:ascii="Calibri" w:hAnsi="Calibri" w:cs="Calibri"/>
          <w:sz w:val="18"/>
        </w:rPr>
        <w:t xml:space="preserve"> </w:t>
      </w:r>
    </w:p>
    <w:p w:rsidR="003915B0" w:rsidRPr="00786C02" w:rsidRDefault="003915B0">
      <w:pPr>
        <w:spacing w:line="360" w:lineRule="auto"/>
        <w:rPr>
          <w:rFonts w:ascii="Calibri" w:hAnsi="Calibri" w:cs="Calibri"/>
          <w:sz w:val="18"/>
        </w:rPr>
      </w:pPr>
      <w:r w:rsidRPr="00786C02">
        <w:rPr>
          <w:rFonts w:ascii="Calibri" w:hAnsi="Calibri" w:cs="Calibri"/>
          <w:sz w:val="18"/>
        </w:rPr>
        <w:t>Strona internetowa: www.zabrze.magistrat.pl</w:t>
      </w:r>
    </w:p>
    <w:p w:rsidR="003915B0" w:rsidRPr="00786C02" w:rsidRDefault="003915B0">
      <w:pPr>
        <w:spacing w:line="360" w:lineRule="auto"/>
        <w:rPr>
          <w:rFonts w:ascii="Calibri" w:hAnsi="Calibri" w:cs="Calibri"/>
          <w:sz w:val="18"/>
        </w:rPr>
      </w:pPr>
      <w:r w:rsidRPr="00786C02">
        <w:rPr>
          <w:rFonts w:ascii="Calibri" w:hAnsi="Calibri" w:cs="Calibri"/>
          <w:sz w:val="18"/>
        </w:rPr>
        <w:t>Godziny urzędowania: poniedziałek- piątek 7</w:t>
      </w:r>
      <w:r w:rsidRPr="00786C02">
        <w:rPr>
          <w:rFonts w:ascii="Calibri" w:hAnsi="Calibri" w:cs="Calibri"/>
          <w:sz w:val="18"/>
          <w:vertAlign w:val="superscript"/>
        </w:rPr>
        <w:t>30</w:t>
      </w:r>
      <w:r w:rsidRPr="00786C02">
        <w:rPr>
          <w:rFonts w:ascii="Calibri" w:hAnsi="Calibri" w:cs="Calibri"/>
          <w:sz w:val="18"/>
        </w:rPr>
        <w:t>-15</w:t>
      </w:r>
      <w:r w:rsidRPr="00786C02">
        <w:rPr>
          <w:rFonts w:ascii="Calibri" w:hAnsi="Calibri" w:cs="Calibri"/>
          <w:sz w:val="18"/>
          <w:vertAlign w:val="superscript"/>
        </w:rPr>
        <w:t>30</w:t>
      </w:r>
    </w:p>
    <w:p w:rsidR="003915B0" w:rsidRPr="00786C02" w:rsidRDefault="003915B0">
      <w:pPr>
        <w:spacing w:line="360" w:lineRule="auto"/>
        <w:rPr>
          <w:rFonts w:ascii="Calibri" w:hAnsi="Calibri" w:cs="Calibri"/>
          <w:sz w:val="18"/>
        </w:rPr>
      </w:pPr>
    </w:p>
    <w:p w:rsidR="003915B0" w:rsidRPr="00786C02" w:rsidRDefault="003915B0" w:rsidP="00120BBE">
      <w:pPr>
        <w:pStyle w:val="Akapitzlist"/>
        <w:numPr>
          <w:ilvl w:val="0"/>
          <w:numId w:val="2"/>
        </w:numPr>
        <w:spacing w:line="360" w:lineRule="auto"/>
        <w:rPr>
          <w:rFonts w:ascii="Calibri" w:hAnsi="Calibri" w:cs="Calibri"/>
          <w:b/>
          <w:bCs/>
          <w:sz w:val="18"/>
        </w:rPr>
      </w:pPr>
      <w:r w:rsidRPr="00786C02">
        <w:rPr>
          <w:rFonts w:ascii="Calibri" w:hAnsi="Calibri" w:cs="Calibri"/>
          <w:b/>
          <w:bCs/>
          <w:sz w:val="18"/>
        </w:rPr>
        <w:t>Tryb udzielenia zamówienia</w:t>
      </w:r>
    </w:p>
    <w:p w:rsidR="003915B0" w:rsidRPr="00786C02" w:rsidRDefault="003915B0">
      <w:pPr>
        <w:spacing w:line="360" w:lineRule="auto"/>
        <w:rPr>
          <w:rFonts w:ascii="Calibri" w:hAnsi="Calibri" w:cs="Calibri"/>
          <w:sz w:val="18"/>
        </w:rPr>
      </w:pPr>
      <w:r w:rsidRPr="00786C02">
        <w:rPr>
          <w:rFonts w:ascii="Calibri" w:hAnsi="Calibri" w:cs="Calibri"/>
          <w:sz w:val="18"/>
        </w:rPr>
        <w:t>Trybem udzielenia zamówienia jest przetarg nieograniczony, zgodnie art. 39 i następne ustawy z dnia 29 stycznia 2004 r. Prawo zamówień publicznych (tj. Dz.U. z 201</w:t>
      </w:r>
      <w:r w:rsidR="003728F8">
        <w:rPr>
          <w:rFonts w:ascii="Calibri" w:hAnsi="Calibri" w:cs="Calibri"/>
          <w:sz w:val="18"/>
        </w:rPr>
        <w:t>8</w:t>
      </w:r>
      <w:r w:rsidRPr="00786C02">
        <w:rPr>
          <w:rFonts w:ascii="Calibri" w:hAnsi="Calibri" w:cs="Calibri"/>
          <w:sz w:val="18"/>
        </w:rPr>
        <w:t xml:space="preserve"> r, poz. 1</w:t>
      </w:r>
      <w:r w:rsidR="003728F8">
        <w:rPr>
          <w:rFonts w:ascii="Calibri" w:hAnsi="Calibri" w:cs="Calibri"/>
          <w:sz w:val="18"/>
        </w:rPr>
        <w:t>986</w:t>
      </w:r>
      <w:r w:rsidRPr="00786C02">
        <w:rPr>
          <w:rFonts w:ascii="Calibri" w:hAnsi="Calibri" w:cs="Calibri"/>
          <w:sz w:val="18"/>
        </w:rPr>
        <w:t xml:space="preserve"> z </w:t>
      </w:r>
      <w:proofErr w:type="spellStart"/>
      <w:r w:rsidRPr="00786C02">
        <w:rPr>
          <w:rFonts w:ascii="Calibri" w:hAnsi="Calibri" w:cs="Calibri"/>
          <w:sz w:val="18"/>
        </w:rPr>
        <w:t>poźn</w:t>
      </w:r>
      <w:proofErr w:type="spellEnd"/>
      <w:r w:rsidRPr="00786C02">
        <w:rPr>
          <w:rFonts w:ascii="Calibri" w:hAnsi="Calibri" w:cs="Calibri"/>
          <w:sz w:val="18"/>
        </w:rPr>
        <w:t>. zm.), zwaną dalej „</w:t>
      </w:r>
      <w:proofErr w:type="spellStart"/>
      <w:r w:rsidR="00106D4A">
        <w:rPr>
          <w:rFonts w:ascii="Calibri" w:hAnsi="Calibri" w:cs="Calibri"/>
          <w:sz w:val="18"/>
        </w:rPr>
        <w:t>Pzp</w:t>
      </w:r>
      <w:proofErr w:type="spellEnd"/>
      <w:r w:rsidRPr="00786C02">
        <w:rPr>
          <w:rFonts w:ascii="Calibri" w:hAnsi="Calibri" w:cs="Calibri"/>
          <w:sz w:val="18"/>
        </w:rPr>
        <w:t>”.</w:t>
      </w:r>
    </w:p>
    <w:p w:rsidR="003915B0" w:rsidRPr="00786C02" w:rsidRDefault="003915B0">
      <w:pPr>
        <w:spacing w:line="360" w:lineRule="auto"/>
        <w:rPr>
          <w:rFonts w:ascii="Calibri" w:hAnsi="Calibri" w:cs="Calibri"/>
          <w:b/>
          <w:bCs/>
          <w:sz w:val="18"/>
        </w:rPr>
      </w:pPr>
    </w:p>
    <w:p w:rsidR="003915B0" w:rsidRPr="00786C02" w:rsidRDefault="003915B0" w:rsidP="00120BBE">
      <w:pPr>
        <w:pStyle w:val="Akapitzlist"/>
        <w:numPr>
          <w:ilvl w:val="0"/>
          <w:numId w:val="2"/>
        </w:numPr>
        <w:spacing w:line="360" w:lineRule="auto"/>
        <w:rPr>
          <w:rFonts w:ascii="Calibri" w:hAnsi="Calibri" w:cs="Calibri"/>
          <w:b/>
          <w:bCs/>
          <w:sz w:val="18"/>
        </w:rPr>
      </w:pPr>
      <w:r w:rsidRPr="00786C02">
        <w:rPr>
          <w:rFonts w:ascii="Calibri" w:hAnsi="Calibri" w:cs="Calibri"/>
          <w:b/>
          <w:bCs/>
          <w:sz w:val="18"/>
        </w:rPr>
        <w:t>Opis przedmiotu zamówienia</w:t>
      </w:r>
    </w:p>
    <w:p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Przedmiotem zamówienia jest: modernizacja i rozbudowa TIK - e –usługi i szkolenia oraz modernizacja i rozwój treści cyfrowych w ramach  projektu pn.: „Podniesienie jakości treści cyfrowych oraz rozwój opartych na nich e-usług w zakresie rejestrów publicznych – geodezyjnych baz danych Miasta Zabrze” współfinansowanego ze środków Europejskiego Funduszu Rozwoju Regionalnego  w ramach Regionalnego Programu Operacyjnego Województwa Śląskiego na lata 2014 – 2020, Oś priorytetowa II Cyfrowe Śląskie, Działanie 2.1  Wsparcie rozwoju cyfrowych usług publicznych.</w:t>
      </w:r>
    </w:p>
    <w:p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Szczegółowy opis przedmiotu zamówienia zawiera Część IV.</w:t>
      </w:r>
    </w:p>
    <w:p w:rsidR="003915B0" w:rsidRPr="00F0451E" w:rsidRDefault="00F0451E" w:rsidP="00F0451E">
      <w:pPr>
        <w:spacing w:line="360" w:lineRule="auto"/>
        <w:rPr>
          <w:rFonts w:ascii="Calibri" w:hAnsi="Calibri" w:cs="Calibri"/>
          <w:sz w:val="18"/>
        </w:rPr>
      </w:pPr>
      <w:r>
        <w:rPr>
          <w:rFonts w:ascii="Calibri" w:hAnsi="Calibri" w:cs="Calibri"/>
          <w:sz w:val="18"/>
        </w:rPr>
        <w:t>Przedmiot zamówienia stanowi m</w:t>
      </w:r>
      <w:r w:rsidR="003915B0" w:rsidRPr="00F0451E">
        <w:rPr>
          <w:rFonts w:ascii="Calibri" w:hAnsi="Calibri" w:cs="Calibri"/>
          <w:sz w:val="18"/>
        </w:rPr>
        <w:t>odernizacja i rozbud</w:t>
      </w:r>
      <w:r>
        <w:rPr>
          <w:rFonts w:ascii="Calibri" w:hAnsi="Calibri" w:cs="Calibri"/>
          <w:sz w:val="18"/>
        </w:rPr>
        <w:t>owa TIK - e –usługi,  szkolenia oraz m</w:t>
      </w:r>
      <w:r w:rsidR="003915B0" w:rsidRPr="00F0451E">
        <w:rPr>
          <w:rFonts w:ascii="Calibri" w:hAnsi="Calibri" w:cs="Calibri"/>
          <w:sz w:val="18"/>
        </w:rPr>
        <w:t>odernizacja i rozwój treści cyfrowych.</w:t>
      </w:r>
    </w:p>
    <w:p w:rsidR="003915B0" w:rsidRPr="00786C02" w:rsidRDefault="003915B0">
      <w:pPr>
        <w:spacing w:line="360" w:lineRule="auto"/>
        <w:rPr>
          <w:rFonts w:ascii="Calibri" w:hAnsi="Calibri" w:cs="Calibri"/>
          <w:color w:val="auto"/>
          <w:sz w:val="18"/>
        </w:rPr>
      </w:pPr>
      <w:r w:rsidRPr="00786C02">
        <w:rPr>
          <w:rFonts w:ascii="Calibri" w:hAnsi="Calibri" w:cs="Calibri"/>
          <w:color w:val="auto"/>
          <w:sz w:val="18"/>
        </w:rPr>
        <w:t xml:space="preserve">Zamawiający </w:t>
      </w:r>
      <w:r w:rsidRPr="00786C02">
        <w:rPr>
          <w:rFonts w:ascii="Calibri" w:hAnsi="Calibri" w:cs="Calibri"/>
          <w:b/>
          <w:bCs/>
          <w:color w:val="auto"/>
          <w:sz w:val="18"/>
          <w:u w:val="single"/>
        </w:rPr>
        <w:t>nie dopuszcza</w:t>
      </w:r>
      <w:r w:rsidRPr="00786C02">
        <w:rPr>
          <w:rFonts w:ascii="Calibri" w:hAnsi="Calibri" w:cs="Calibri"/>
          <w:color w:val="auto"/>
          <w:sz w:val="18"/>
        </w:rPr>
        <w:t xml:space="preserve"> składania ofert częściowych.</w:t>
      </w:r>
    </w:p>
    <w:p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Kod CPV</w:t>
      </w:r>
    </w:p>
    <w:p w:rsidR="003915B0" w:rsidRPr="00786C02" w:rsidRDefault="003915B0">
      <w:pPr>
        <w:spacing w:line="360" w:lineRule="auto"/>
        <w:rPr>
          <w:rFonts w:ascii="Calibri" w:hAnsi="Calibri" w:cs="Calibri"/>
          <w:sz w:val="18"/>
        </w:rPr>
      </w:pPr>
      <w:r w:rsidRPr="00786C02">
        <w:rPr>
          <w:rFonts w:ascii="Calibri" w:hAnsi="Calibri" w:cs="Calibri"/>
          <w:sz w:val="18"/>
        </w:rPr>
        <w:t xml:space="preserve">Główny kod: </w:t>
      </w:r>
    </w:p>
    <w:p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48000000-8 – Pakiety oprogramowania i systemy informatyczne</w:t>
      </w:r>
    </w:p>
    <w:p w:rsidR="003915B0" w:rsidRPr="00786C02" w:rsidRDefault="003915B0">
      <w:pPr>
        <w:spacing w:line="360" w:lineRule="auto"/>
        <w:rPr>
          <w:rFonts w:ascii="Calibri" w:hAnsi="Calibri" w:cs="Calibri"/>
          <w:sz w:val="18"/>
        </w:rPr>
      </w:pPr>
      <w:r w:rsidRPr="00786C02">
        <w:rPr>
          <w:rFonts w:ascii="Calibri" w:hAnsi="Calibri" w:cs="Calibri"/>
          <w:sz w:val="18"/>
        </w:rPr>
        <w:t>Dodatkowe kody:</w:t>
      </w:r>
    </w:p>
    <w:p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38221000-0 Geograficzne systemy informacyjne (GIS lub równorzędne)</w:t>
      </w:r>
    </w:p>
    <w:p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48310000-4 Pakiety oprogramowania do tworzenia dokumentów</w:t>
      </w:r>
    </w:p>
    <w:p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48600000-4 Pakiety oprogramowania dla baz danych i operacyjne</w:t>
      </w:r>
    </w:p>
    <w:p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48700000-5 Pakiety oprogramowania użytkowego</w:t>
      </w:r>
    </w:p>
    <w:p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72240000-9 Usługi analizy systemu i programowania</w:t>
      </w:r>
    </w:p>
    <w:p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72211000-7 Usługi programowania oprogramowania systemowego i dla użytkownika</w:t>
      </w:r>
    </w:p>
    <w:p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72268000-1 Usługi dostawy oprogramowania</w:t>
      </w:r>
    </w:p>
    <w:p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72262000-9 Usługi rozbudowy oprogramowania</w:t>
      </w:r>
    </w:p>
    <w:p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72263000-6 Usługi wdrażania oprogramowania</w:t>
      </w:r>
    </w:p>
    <w:p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72314000-9 Usługi gromadzenia oraz scalania danych</w:t>
      </w:r>
    </w:p>
    <w:p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80533100-0 Usługi szkolenia komputerowego</w:t>
      </w:r>
    </w:p>
    <w:p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lastRenderedPageBreak/>
        <w:t>71354300-7 –  Usługi badań katastralnych</w:t>
      </w:r>
    </w:p>
    <w:p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72312100-6 –  Usługi przygotowywania danych</w:t>
      </w:r>
    </w:p>
    <w:p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71354100-5 –  Usługi odwzorowania cyfrowego</w:t>
      </w:r>
    </w:p>
    <w:p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71354000-4 –  Usługi sporządzania map</w:t>
      </w:r>
    </w:p>
    <w:p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72910000-2 –  Usługi archiwizacji komputerowej</w:t>
      </w:r>
    </w:p>
    <w:p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79995100-6 –  Usługi archiwizacyjne</w:t>
      </w:r>
    </w:p>
    <w:p w:rsidR="003915B0"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79999100-4 –  Usługi skanowania</w:t>
      </w:r>
    </w:p>
    <w:p w:rsidR="00B80092" w:rsidRPr="00786C02" w:rsidRDefault="00B80092" w:rsidP="00B80092">
      <w:pPr>
        <w:pStyle w:val="Akapitzlist"/>
        <w:spacing w:line="360" w:lineRule="auto"/>
        <w:ind w:left="720"/>
        <w:rPr>
          <w:rFonts w:ascii="Calibri" w:hAnsi="Calibri" w:cs="Calibri"/>
          <w:sz w:val="18"/>
        </w:rPr>
      </w:pPr>
    </w:p>
    <w:p w:rsidR="003915B0" w:rsidRPr="00786C02" w:rsidRDefault="003915B0" w:rsidP="00120BBE">
      <w:pPr>
        <w:pStyle w:val="Akapitzlist"/>
        <w:numPr>
          <w:ilvl w:val="1"/>
          <w:numId w:val="24"/>
        </w:numPr>
        <w:spacing w:line="360" w:lineRule="auto"/>
        <w:rPr>
          <w:rFonts w:ascii="Calibri" w:hAnsi="Calibri" w:cs="Calibri"/>
          <w:sz w:val="18"/>
        </w:rPr>
      </w:pPr>
      <w:r w:rsidRPr="00786C02">
        <w:rPr>
          <w:rFonts w:ascii="Calibri" w:hAnsi="Calibri" w:cs="Calibri"/>
          <w:b/>
          <w:bCs/>
          <w:sz w:val="18"/>
        </w:rPr>
        <w:t xml:space="preserve">Obowiązek zatrudnienia pracowników na umowę o pracę zgodnie z art. 29 ust. 3a ustawy </w:t>
      </w:r>
      <w:proofErr w:type="spellStart"/>
      <w:r w:rsidR="00106D4A">
        <w:rPr>
          <w:rFonts w:ascii="Calibri" w:hAnsi="Calibri" w:cs="Calibri"/>
          <w:b/>
          <w:bCs/>
          <w:sz w:val="18"/>
        </w:rPr>
        <w:t>Pzp</w:t>
      </w:r>
      <w:proofErr w:type="spellEnd"/>
      <w:r w:rsidRPr="00786C02">
        <w:rPr>
          <w:rFonts w:ascii="Calibri" w:hAnsi="Calibri" w:cs="Calibri"/>
          <w:b/>
          <w:bCs/>
          <w:sz w:val="18"/>
        </w:rPr>
        <w:t>:</w:t>
      </w:r>
    </w:p>
    <w:p w:rsidR="003C524F" w:rsidRPr="003C524F" w:rsidRDefault="003C524F" w:rsidP="00120BBE">
      <w:pPr>
        <w:pStyle w:val="Akapitzlist"/>
        <w:numPr>
          <w:ilvl w:val="1"/>
          <w:numId w:val="1"/>
        </w:numPr>
        <w:spacing w:line="360" w:lineRule="auto"/>
        <w:rPr>
          <w:rFonts w:ascii="Calibri" w:hAnsi="Calibri" w:cs="Calibri"/>
          <w:sz w:val="18"/>
        </w:rPr>
      </w:pPr>
      <w:r w:rsidRPr="003C524F">
        <w:rPr>
          <w:rFonts w:ascii="Calibri" w:hAnsi="Calibri" w:cs="Calibri"/>
          <w:sz w:val="18"/>
        </w:rPr>
        <w:t>Z uwagi na charakter zamówienia wymagania względem zatrudnienia na umowę o pracę osób  wykonujących wskazane przez Zamawiającego czynności w zakresie realizacji zamówienia nie zostają wprowadzone przez Zamawiającego bowiem nie ma wypełnionych przesłanek zatrudnienia na umowę o pracę określonych w art. 22 § 1 ustawy z dnia 26 czerwca 1974 r. - Kodeks pracy (Dz.U. z 2018 r., poz. 108 z późn.zm.).</w:t>
      </w:r>
      <w:r>
        <w:rPr>
          <w:rFonts w:ascii="Calibri" w:hAnsi="Calibri" w:cs="Calibri"/>
          <w:sz w:val="18"/>
        </w:rPr>
        <w:t xml:space="preserve"> </w:t>
      </w:r>
    </w:p>
    <w:p w:rsidR="003915B0" w:rsidRPr="00786C02" w:rsidRDefault="003915B0">
      <w:pPr>
        <w:spacing w:line="360" w:lineRule="auto"/>
        <w:rPr>
          <w:rFonts w:ascii="Calibri" w:hAnsi="Calibri" w:cs="Calibri"/>
          <w:sz w:val="18"/>
        </w:rPr>
      </w:pPr>
    </w:p>
    <w:p w:rsidR="003915B0" w:rsidRPr="00786C02" w:rsidRDefault="003915B0" w:rsidP="00120BBE">
      <w:pPr>
        <w:pStyle w:val="Akapitzlist"/>
        <w:numPr>
          <w:ilvl w:val="0"/>
          <w:numId w:val="2"/>
        </w:numPr>
        <w:spacing w:line="360" w:lineRule="auto"/>
        <w:rPr>
          <w:rFonts w:ascii="Calibri" w:hAnsi="Calibri" w:cs="Calibri"/>
          <w:b/>
          <w:bCs/>
          <w:sz w:val="18"/>
        </w:rPr>
      </w:pPr>
      <w:r w:rsidRPr="00786C02">
        <w:rPr>
          <w:rFonts w:ascii="Calibri" w:hAnsi="Calibri" w:cs="Calibri"/>
          <w:b/>
          <w:bCs/>
          <w:sz w:val="18"/>
        </w:rPr>
        <w:t xml:space="preserve">Termin wykonania zamówienia </w:t>
      </w:r>
    </w:p>
    <w:p w:rsidR="003915B0" w:rsidRPr="00786C02" w:rsidRDefault="003915B0">
      <w:pPr>
        <w:spacing w:line="360" w:lineRule="auto"/>
        <w:rPr>
          <w:rFonts w:ascii="Calibri" w:hAnsi="Calibri" w:cs="Calibri"/>
          <w:sz w:val="18"/>
        </w:rPr>
      </w:pPr>
      <w:r w:rsidRPr="00786C02">
        <w:rPr>
          <w:rFonts w:ascii="Calibri" w:hAnsi="Calibri" w:cs="Calibri"/>
          <w:sz w:val="18"/>
        </w:rPr>
        <w:t>Wykonawca zrealizuje przedmiot zamówienia w nieprzekraczalnym terminie</w:t>
      </w:r>
      <w:r w:rsidR="00F0451E">
        <w:rPr>
          <w:rFonts w:ascii="Calibri" w:hAnsi="Calibri" w:cs="Calibri"/>
          <w:sz w:val="18"/>
        </w:rPr>
        <w:t xml:space="preserve"> od daty podpisania umowy</w:t>
      </w:r>
      <w:r w:rsidRPr="00786C02">
        <w:rPr>
          <w:rFonts w:ascii="Calibri" w:hAnsi="Calibri" w:cs="Calibri"/>
          <w:sz w:val="18"/>
        </w:rPr>
        <w:t xml:space="preserve"> do: 15.12.202</w:t>
      </w:r>
      <w:r w:rsidR="00D65FD5">
        <w:rPr>
          <w:rFonts w:ascii="Calibri" w:hAnsi="Calibri" w:cs="Calibri"/>
          <w:sz w:val="18"/>
        </w:rPr>
        <w:t>1</w:t>
      </w:r>
      <w:r w:rsidRPr="00786C02">
        <w:rPr>
          <w:rFonts w:ascii="Calibri" w:hAnsi="Calibri" w:cs="Calibri"/>
          <w:sz w:val="18"/>
        </w:rPr>
        <w:t xml:space="preserve"> roku</w:t>
      </w:r>
      <w:r w:rsidR="00F210EA">
        <w:rPr>
          <w:rFonts w:ascii="Calibri" w:hAnsi="Calibri" w:cs="Calibri"/>
          <w:sz w:val="18"/>
        </w:rPr>
        <w:t>.</w:t>
      </w:r>
    </w:p>
    <w:p w:rsidR="003915B0" w:rsidRPr="00786C02" w:rsidRDefault="003915B0">
      <w:pPr>
        <w:spacing w:line="360" w:lineRule="auto"/>
        <w:rPr>
          <w:rFonts w:ascii="Calibri" w:hAnsi="Calibri" w:cs="Calibri"/>
          <w:sz w:val="18"/>
        </w:rPr>
      </w:pPr>
    </w:p>
    <w:p w:rsidR="003915B0" w:rsidRPr="00786C02" w:rsidRDefault="003915B0" w:rsidP="00120BBE">
      <w:pPr>
        <w:pStyle w:val="Akapitzlist"/>
        <w:numPr>
          <w:ilvl w:val="0"/>
          <w:numId w:val="2"/>
        </w:numPr>
        <w:spacing w:line="360" w:lineRule="auto"/>
        <w:rPr>
          <w:rFonts w:ascii="Calibri" w:hAnsi="Calibri" w:cs="Calibri"/>
          <w:b/>
          <w:bCs/>
          <w:sz w:val="18"/>
        </w:rPr>
      </w:pPr>
      <w:r w:rsidRPr="00786C02">
        <w:rPr>
          <w:rFonts w:ascii="Calibri" w:hAnsi="Calibri" w:cs="Calibri"/>
          <w:b/>
          <w:bCs/>
          <w:sz w:val="18"/>
        </w:rPr>
        <w:t>Warunki udziału w postępowaniu oraz wykaz oświadczeń lub dokumentów, jakie mają dostarczyć Wykonawcy w celu potwierdzenia spełnienia warunków udziału w postępowaniu oraz braku podstaw do wykluczenia</w:t>
      </w:r>
    </w:p>
    <w:p w:rsidR="003915B0" w:rsidRPr="00786C02" w:rsidRDefault="003915B0">
      <w:pPr>
        <w:pStyle w:val="Akapitzlist"/>
        <w:spacing w:line="360" w:lineRule="auto"/>
        <w:ind w:left="360"/>
        <w:rPr>
          <w:rFonts w:ascii="Calibri" w:hAnsi="Calibri" w:cs="Calibri"/>
          <w:b/>
          <w:bCs/>
          <w:sz w:val="18"/>
        </w:rPr>
      </w:pPr>
    </w:p>
    <w:p w:rsidR="003915B0" w:rsidRPr="00786C02" w:rsidRDefault="003915B0">
      <w:pPr>
        <w:pStyle w:val="Akapitzlist"/>
        <w:spacing w:line="360" w:lineRule="auto"/>
        <w:ind w:left="360"/>
        <w:rPr>
          <w:rFonts w:ascii="Calibri" w:hAnsi="Calibri" w:cs="Calibri"/>
          <w:b/>
          <w:bCs/>
          <w:sz w:val="18"/>
        </w:rPr>
      </w:pPr>
      <w:r w:rsidRPr="00786C02">
        <w:rPr>
          <w:rFonts w:ascii="Calibri" w:hAnsi="Calibri" w:cs="Calibri"/>
          <w:b/>
          <w:bCs/>
          <w:sz w:val="18"/>
        </w:rPr>
        <w:t xml:space="preserve">Uwaga: Zamawiający w prowadzonym postępowaniu, w oparciu o zapis art.24aa ustawy </w:t>
      </w:r>
      <w:proofErr w:type="spellStart"/>
      <w:r w:rsidR="00106D4A">
        <w:rPr>
          <w:rFonts w:ascii="Calibri" w:hAnsi="Calibri" w:cs="Calibri"/>
          <w:b/>
          <w:bCs/>
          <w:sz w:val="18"/>
        </w:rPr>
        <w:t>Pzp</w:t>
      </w:r>
      <w:proofErr w:type="spellEnd"/>
      <w:r w:rsidRPr="00786C02">
        <w:rPr>
          <w:rFonts w:ascii="Calibri" w:hAnsi="Calibri" w:cs="Calibri"/>
          <w:b/>
          <w:bCs/>
          <w:sz w:val="18"/>
        </w:rPr>
        <w:t>, najpierw dokona oceny ofert, a następnie zbada, czy wykonawca, którego oferta została oceniona jako najkorzystniejsza, nie podlega wykluczeniu oraz spełnia warunki udziału w postępowaniu.</w:t>
      </w:r>
    </w:p>
    <w:p w:rsidR="003915B0" w:rsidRPr="00786C02" w:rsidRDefault="003915B0">
      <w:pPr>
        <w:pStyle w:val="Akapitzlist"/>
        <w:spacing w:line="360" w:lineRule="auto"/>
        <w:ind w:left="360"/>
        <w:rPr>
          <w:rFonts w:ascii="Calibri" w:hAnsi="Calibri" w:cs="Calibri"/>
          <w:b/>
          <w:bCs/>
          <w:sz w:val="18"/>
        </w:rPr>
      </w:pPr>
    </w:p>
    <w:p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 xml:space="preserve">O udzielenie zamówienia mogą ubiegać się Wykonawcy, którzy </w:t>
      </w:r>
    </w:p>
    <w:p w:rsidR="003915B0" w:rsidRPr="00786C02" w:rsidRDefault="003915B0" w:rsidP="00120BBE">
      <w:pPr>
        <w:pStyle w:val="Akapitzlist"/>
        <w:numPr>
          <w:ilvl w:val="2"/>
          <w:numId w:val="2"/>
        </w:numPr>
        <w:spacing w:line="360" w:lineRule="auto"/>
        <w:rPr>
          <w:rFonts w:ascii="Calibri" w:hAnsi="Calibri" w:cs="Calibri"/>
          <w:sz w:val="18"/>
        </w:rPr>
      </w:pPr>
      <w:r w:rsidRPr="00786C02">
        <w:rPr>
          <w:rFonts w:ascii="Calibri" w:hAnsi="Calibri" w:cs="Calibri"/>
          <w:sz w:val="18"/>
        </w:rPr>
        <w:t>-  nie podlegają wykluczeniu na podstawie art. 24 ust 1 pkt 1</w:t>
      </w:r>
      <w:r w:rsidR="00F0451E">
        <w:rPr>
          <w:rFonts w:ascii="Calibri" w:hAnsi="Calibri" w:cs="Calibri"/>
          <w:sz w:val="18"/>
        </w:rPr>
        <w:t>2</w:t>
      </w:r>
      <w:r w:rsidRPr="00786C02">
        <w:rPr>
          <w:rFonts w:ascii="Calibri" w:hAnsi="Calibri" w:cs="Calibri"/>
          <w:sz w:val="18"/>
        </w:rPr>
        <w:t>-2</w:t>
      </w:r>
      <w:r w:rsidR="00F0451E">
        <w:rPr>
          <w:rFonts w:ascii="Calibri" w:hAnsi="Calibri" w:cs="Calibri"/>
          <w:sz w:val="18"/>
        </w:rPr>
        <w:t>3</w:t>
      </w:r>
      <w:r w:rsidRPr="00786C02">
        <w:rPr>
          <w:rFonts w:ascii="Calibri" w:hAnsi="Calibri" w:cs="Calibri"/>
          <w:sz w:val="18"/>
        </w:rPr>
        <w:t xml:space="preserve"> i ust 5  pkt. 1,2,4</w:t>
      </w:r>
      <w:r w:rsidR="00F0451E">
        <w:rPr>
          <w:rFonts w:ascii="Calibri" w:hAnsi="Calibri" w:cs="Calibri"/>
          <w:sz w:val="18"/>
        </w:rPr>
        <w:t xml:space="preserve"> </w:t>
      </w:r>
      <w:proofErr w:type="spellStart"/>
      <w:r w:rsidR="00106D4A">
        <w:rPr>
          <w:rFonts w:ascii="Calibri" w:hAnsi="Calibri" w:cs="Calibri"/>
          <w:sz w:val="18"/>
        </w:rPr>
        <w:t>Pzp</w:t>
      </w:r>
      <w:proofErr w:type="spellEnd"/>
      <w:r w:rsidRPr="00786C02">
        <w:rPr>
          <w:rFonts w:ascii="Calibri" w:hAnsi="Calibri" w:cs="Calibri"/>
          <w:sz w:val="18"/>
        </w:rPr>
        <w:t xml:space="preserve">  .  </w:t>
      </w:r>
    </w:p>
    <w:p w:rsidR="003915B0" w:rsidRPr="00786C02" w:rsidRDefault="003915B0">
      <w:pPr>
        <w:pStyle w:val="Akapitzlist"/>
        <w:spacing w:line="360" w:lineRule="auto"/>
        <w:ind w:left="170"/>
        <w:rPr>
          <w:rFonts w:ascii="Calibri" w:hAnsi="Calibri" w:cs="Calibri"/>
          <w:sz w:val="18"/>
        </w:rPr>
      </w:pPr>
      <w:r w:rsidRPr="00786C02">
        <w:rPr>
          <w:rFonts w:ascii="Calibri" w:hAnsi="Calibri" w:cs="Calibri"/>
          <w:sz w:val="18"/>
        </w:rPr>
        <w:t>Zgod</w:t>
      </w:r>
      <w:r w:rsidR="005A17E5">
        <w:rPr>
          <w:rFonts w:ascii="Calibri" w:hAnsi="Calibri" w:cs="Calibri"/>
          <w:sz w:val="18"/>
        </w:rPr>
        <w:t>nie z art. 24 ust 5  pkt. 1,2,4</w:t>
      </w:r>
      <w:r w:rsidRPr="00786C02">
        <w:rPr>
          <w:rFonts w:ascii="Calibri" w:hAnsi="Calibri" w:cs="Calibri"/>
          <w:sz w:val="18"/>
        </w:rPr>
        <w:t xml:space="preserve"> </w:t>
      </w:r>
      <w:proofErr w:type="spellStart"/>
      <w:r w:rsidR="005A17E5">
        <w:rPr>
          <w:rFonts w:ascii="Calibri" w:hAnsi="Calibri" w:cs="Calibri"/>
          <w:sz w:val="18"/>
        </w:rPr>
        <w:t>P</w:t>
      </w:r>
      <w:r w:rsidRPr="00786C02">
        <w:rPr>
          <w:rFonts w:ascii="Calibri" w:hAnsi="Calibri" w:cs="Calibri"/>
          <w:sz w:val="18"/>
        </w:rPr>
        <w:t>zp</w:t>
      </w:r>
      <w:proofErr w:type="spellEnd"/>
      <w:r w:rsidRPr="00786C02">
        <w:rPr>
          <w:rFonts w:ascii="Calibri" w:hAnsi="Calibri" w:cs="Calibri"/>
          <w:sz w:val="18"/>
        </w:rPr>
        <w:t xml:space="preserve">  Zamawiający wykluczy Wykonawcę:</w:t>
      </w:r>
    </w:p>
    <w:p w:rsidR="003915B0" w:rsidRPr="00786C02" w:rsidRDefault="003915B0">
      <w:pPr>
        <w:spacing w:line="360" w:lineRule="auto"/>
        <w:rPr>
          <w:rFonts w:ascii="Calibri" w:hAnsi="Calibri" w:cs="Calibri"/>
          <w:sz w:val="18"/>
        </w:rPr>
      </w:pPr>
      <w:r w:rsidRPr="00786C02">
        <w:rPr>
          <w:rFonts w:ascii="Calibri" w:hAnsi="Calibri" w:cs="Calibri"/>
          <w:sz w:val="18"/>
        </w:rPr>
        <w:t xml:space="preserve"> A)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w:t>
      </w:r>
      <w:r w:rsidR="005A17E5">
        <w:rPr>
          <w:rFonts w:ascii="Calibri" w:hAnsi="Calibri" w:cs="Calibri"/>
          <w:sz w:val="18"/>
        </w:rPr>
        <w:t xml:space="preserve"> z </w:t>
      </w:r>
      <w:proofErr w:type="spellStart"/>
      <w:r w:rsidR="005A17E5">
        <w:rPr>
          <w:rFonts w:ascii="Calibri" w:hAnsi="Calibri" w:cs="Calibri"/>
          <w:sz w:val="18"/>
        </w:rPr>
        <w:t>późn</w:t>
      </w:r>
      <w:proofErr w:type="spellEnd"/>
      <w:r w:rsidR="005A17E5">
        <w:rPr>
          <w:rFonts w:ascii="Calibri" w:hAnsi="Calibri" w:cs="Calibri"/>
          <w:sz w:val="18"/>
        </w:rPr>
        <w:t>. zm.</w:t>
      </w:r>
      <w:r w:rsidRPr="00786C02">
        <w:rPr>
          <w:rFonts w:ascii="Calibri" w:hAnsi="Calibri" w:cs="Calibri"/>
          <w:sz w:val="18"/>
        </w:rPr>
        <w:t xml:space="preserve">), </w:t>
      </w:r>
    </w:p>
    <w:p w:rsidR="003915B0" w:rsidRPr="00786C02" w:rsidRDefault="003915B0">
      <w:pPr>
        <w:spacing w:line="360" w:lineRule="auto"/>
        <w:rPr>
          <w:rFonts w:ascii="Calibri" w:hAnsi="Calibri" w:cs="Calibri"/>
          <w:sz w:val="18"/>
        </w:rPr>
      </w:pPr>
      <w:r w:rsidRPr="00786C02">
        <w:rPr>
          <w:rFonts w:ascii="Calibri" w:hAnsi="Calibri" w:cs="Calibri"/>
          <w:sz w:val="18"/>
        </w:rPr>
        <w:t>B)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3915B0" w:rsidRPr="00786C02" w:rsidRDefault="003915B0" w:rsidP="00732207">
      <w:pPr>
        <w:spacing w:line="360" w:lineRule="auto"/>
        <w:rPr>
          <w:rFonts w:ascii="Calibri" w:hAnsi="Calibri" w:cs="Calibri"/>
          <w:sz w:val="18"/>
        </w:rPr>
      </w:pPr>
      <w:r w:rsidRPr="00786C02">
        <w:rPr>
          <w:rFonts w:ascii="Calibri" w:hAnsi="Calibri" w:cs="Calibri"/>
          <w:sz w:val="18"/>
        </w:rPr>
        <w:lastRenderedPageBreak/>
        <w:t xml:space="preserve">C)  który, z przyczyn leżących po jego stronie, nie wykonał albo nienależycie wykonał w istotnym stopniu wcześniejszą umowę w sprawie zamówienia publicznego lub umowę koncesji, zawartą z zamawiającym, o którym mowa w art. 3 ust. 1 </w:t>
      </w:r>
      <w:proofErr w:type="spellStart"/>
      <w:r w:rsidRPr="00786C02">
        <w:rPr>
          <w:rFonts w:ascii="Calibri" w:hAnsi="Calibri" w:cs="Calibri"/>
          <w:sz w:val="18"/>
        </w:rPr>
        <w:t>pkt</w:t>
      </w:r>
      <w:proofErr w:type="spellEnd"/>
      <w:r w:rsidRPr="00786C02">
        <w:rPr>
          <w:rFonts w:ascii="Calibri" w:hAnsi="Calibri" w:cs="Calibri"/>
          <w:sz w:val="18"/>
        </w:rPr>
        <w:t xml:space="preserve"> 1-4 ustawy</w:t>
      </w:r>
      <w:r w:rsidR="00732207">
        <w:rPr>
          <w:rFonts w:ascii="Calibri" w:hAnsi="Calibri" w:cs="Calibri"/>
          <w:sz w:val="18"/>
        </w:rPr>
        <w:t xml:space="preserve"> </w:t>
      </w:r>
      <w:proofErr w:type="spellStart"/>
      <w:r w:rsidR="00732207">
        <w:rPr>
          <w:rFonts w:ascii="Calibri" w:hAnsi="Calibri" w:cs="Calibri"/>
          <w:sz w:val="18"/>
        </w:rPr>
        <w:t>Pzp</w:t>
      </w:r>
      <w:proofErr w:type="spellEnd"/>
      <w:r w:rsidRPr="00786C02">
        <w:rPr>
          <w:rFonts w:ascii="Calibri" w:hAnsi="Calibri" w:cs="Calibri"/>
          <w:sz w:val="18"/>
        </w:rPr>
        <w:t>, co doprowadziło do rozwiązania umow</w:t>
      </w:r>
      <w:r w:rsidR="00732207">
        <w:rPr>
          <w:rFonts w:ascii="Calibri" w:hAnsi="Calibri" w:cs="Calibri"/>
          <w:sz w:val="18"/>
        </w:rPr>
        <w:t>y lub zasądzenia odszkodowania;</w:t>
      </w:r>
    </w:p>
    <w:p w:rsidR="003915B0" w:rsidRPr="00786C02" w:rsidRDefault="003915B0">
      <w:pPr>
        <w:spacing w:line="360" w:lineRule="auto"/>
        <w:rPr>
          <w:rFonts w:ascii="Calibri" w:hAnsi="Calibri" w:cs="Calibri"/>
          <w:sz w:val="18"/>
        </w:rPr>
      </w:pPr>
    </w:p>
    <w:p w:rsidR="003915B0" w:rsidRPr="00786C02" w:rsidRDefault="003915B0" w:rsidP="00120BBE">
      <w:pPr>
        <w:pStyle w:val="Akapitzlist"/>
        <w:numPr>
          <w:ilvl w:val="2"/>
          <w:numId w:val="2"/>
        </w:numPr>
        <w:spacing w:line="360" w:lineRule="auto"/>
        <w:rPr>
          <w:rFonts w:ascii="Calibri" w:hAnsi="Calibri" w:cs="Calibri"/>
          <w:sz w:val="18"/>
        </w:rPr>
      </w:pPr>
      <w:r w:rsidRPr="00786C02">
        <w:rPr>
          <w:rFonts w:ascii="Calibri" w:hAnsi="Calibri" w:cs="Calibri"/>
          <w:sz w:val="18"/>
        </w:rPr>
        <w:t xml:space="preserve">   - spełniają warunki udziału w postępowaniu dotyczące:</w:t>
      </w:r>
    </w:p>
    <w:p w:rsidR="003915B0" w:rsidRPr="00786C02" w:rsidRDefault="003915B0">
      <w:pPr>
        <w:spacing w:line="360" w:lineRule="auto"/>
        <w:rPr>
          <w:rFonts w:ascii="Calibri" w:hAnsi="Calibri" w:cs="Calibri"/>
          <w:sz w:val="18"/>
        </w:rPr>
      </w:pPr>
      <w:r w:rsidRPr="00786C02">
        <w:rPr>
          <w:rFonts w:ascii="Calibri" w:hAnsi="Calibri" w:cs="Calibri"/>
          <w:sz w:val="18"/>
        </w:rPr>
        <w:t>A) zdolności technicznej lub zawodowej</w:t>
      </w:r>
    </w:p>
    <w:p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Zdolność techniczna lub zawodowa</w:t>
      </w:r>
    </w:p>
    <w:p w:rsidR="003915B0" w:rsidRPr="00786C02" w:rsidRDefault="003915B0" w:rsidP="00120BBE">
      <w:pPr>
        <w:pStyle w:val="Akapitzlist"/>
        <w:numPr>
          <w:ilvl w:val="2"/>
          <w:numId w:val="2"/>
        </w:numPr>
        <w:spacing w:line="360" w:lineRule="auto"/>
        <w:rPr>
          <w:rFonts w:ascii="Calibri" w:hAnsi="Calibri" w:cs="Calibri"/>
          <w:sz w:val="18"/>
        </w:rPr>
      </w:pPr>
      <w:r w:rsidRPr="00786C02">
        <w:rPr>
          <w:rFonts w:ascii="Calibri" w:hAnsi="Calibri" w:cs="Calibri"/>
          <w:sz w:val="18"/>
        </w:rPr>
        <w:t>W celu wykazania spełniania warunku dotyczącego zdolności technicznej lub zawodowej Wykonawca, którego oferta zostanie najwyżej oceniona, zostanie przez Zamawiającego wezwany i przedstawi dokumenty</w:t>
      </w:r>
      <w:r w:rsidR="00732207">
        <w:rPr>
          <w:rFonts w:ascii="Calibri" w:hAnsi="Calibri" w:cs="Calibri"/>
          <w:sz w:val="18"/>
        </w:rPr>
        <w:t xml:space="preserve"> i oświadczenia</w:t>
      </w:r>
      <w:r w:rsidRPr="00786C02">
        <w:rPr>
          <w:rFonts w:ascii="Calibri" w:hAnsi="Calibri" w:cs="Calibri"/>
          <w:sz w:val="18"/>
        </w:rPr>
        <w:t>:</w:t>
      </w:r>
    </w:p>
    <w:p w:rsidR="003915B0" w:rsidRPr="00786C02" w:rsidRDefault="003915B0">
      <w:pPr>
        <w:spacing w:line="360" w:lineRule="auto"/>
        <w:rPr>
          <w:rFonts w:ascii="Calibri" w:hAnsi="Calibri" w:cs="Calibri"/>
          <w:sz w:val="18"/>
        </w:rPr>
      </w:pPr>
      <w:r w:rsidRPr="00786C02">
        <w:rPr>
          <w:rFonts w:ascii="Calibri" w:hAnsi="Calibri" w:cs="Calibri"/>
          <w:sz w:val="18"/>
        </w:rPr>
        <w:t xml:space="preserve">A) Wykaz wykonanych, a w przypadku świadczeń okresowych lub ciągłych również wykonywanych, usług w okresie ostatnich </w:t>
      </w:r>
      <w:r w:rsidR="00732207">
        <w:rPr>
          <w:rFonts w:ascii="Calibri" w:hAnsi="Calibri" w:cs="Calibri"/>
          <w:sz w:val="18"/>
        </w:rPr>
        <w:t>trzech</w:t>
      </w:r>
      <w:r w:rsidR="0075678D">
        <w:rPr>
          <w:rFonts w:ascii="Calibri" w:hAnsi="Calibri" w:cs="Calibri"/>
          <w:sz w:val="18"/>
        </w:rPr>
        <w:t xml:space="preserve"> </w:t>
      </w:r>
      <w:r w:rsidRPr="00786C02">
        <w:rPr>
          <w:rFonts w:ascii="Calibri" w:hAnsi="Calibri" w:cs="Calibri"/>
          <w:sz w:val="18"/>
        </w:rPr>
        <w:t>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(uzyskać)  tych dokumentów- oświadczenie Wykonawcy, w przypadku świadczeń okresowych lub ciągłych usług nadal wykonywanych; referencje bądź inne dokumenty potwierdzające ich należyte wykonywanie powinny być wydane nie wcześniej niż 3 miesiące przed upływem terminu składania ofert.</w:t>
      </w:r>
    </w:p>
    <w:p w:rsidR="003915B0" w:rsidRPr="00786C02" w:rsidRDefault="003915B0">
      <w:pPr>
        <w:spacing w:line="360" w:lineRule="auto"/>
        <w:rPr>
          <w:rFonts w:ascii="Calibri" w:hAnsi="Calibri" w:cs="Calibri"/>
          <w:sz w:val="18"/>
        </w:rPr>
      </w:pPr>
      <w:r w:rsidRPr="00786C02">
        <w:rPr>
          <w:rFonts w:ascii="Calibri" w:hAnsi="Calibri" w:cs="Calibri"/>
          <w:sz w:val="18"/>
        </w:rPr>
        <w:t xml:space="preserve">Na potwierdzenie spełnienia warunku </w:t>
      </w:r>
      <w:r w:rsidRPr="00786C02">
        <w:rPr>
          <w:rFonts w:ascii="Calibri" w:hAnsi="Calibri" w:cs="Calibri"/>
          <w:color w:val="7030A0"/>
          <w:sz w:val="18"/>
        </w:rPr>
        <w:t>(</w:t>
      </w:r>
      <w:r w:rsidRPr="00786C02">
        <w:rPr>
          <w:rFonts w:ascii="Calibri" w:hAnsi="Calibri" w:cs="Calibri"/>
          <w:sz w:val="18"/>
        </w:rPr>
        <w:t xml:space="preserve">w zakresie zdolności technicznej lub zawodowej) Wykonawca jest zobowiązany </w:t>
      </w:r>
      <w:r w:rsidRPr="00786C02">
        <w:rPr>
          <w:rFonts w:ascii="Calibri" w:hAnsi="Calibri" w:cs="Calibri"/>
          <w:sz w:val="18"/>
          <w:u w:val="single"/>
        </w:rPr>
        <w:t>wykazać się nie mniej niż wskazaną poniżej liczbą wykonanych usług, a w przypadku świadczeń okresowych lub ciągłych również wykonywanych</w:t>
      </w:r>
      <w:r w:rsidRPr="00786C02">
        <w:rPr>
          <w:rFonts w:ascii="Calibri" w:hAnsi="Calibri" w:cs="Calibri"/>
          <w:sz w:val="18"/>
        </w:rPr>
        <w:t>, każda o wskazanej wartości w okresie ostatnich trzech lat przed upływem terminu składania ofert, a jeżeli okres prowadzenia działalności jest krótszy - w tym okresie, z podaniem ich wartości, przedmiotu,  dat wykonania  i odbiorców (podmiotów, na rzecz których usługi zostały wykonane),  oraz załączyć dowody, czy usługi te zostały wykonane lub są wykonywane należycie:</w:t>
      </w:r>
    </w:p>
    <w:p w:rsidR="003915B0" w:rsidRPr="00786C02" w:rsidRDefault="003915B0">
      <w:pPr>
        <w:spacing w:line="360" w:lineRule="auto"/>
        <w:rPr>
          <w:rFonts w:ascii="Calibri" w:hAnsi="Calibri" w:cs="Calibri"/>
          <w:sz w:val="18"/>
        </w:rPr>
      </w:pPr>
    </w:p>
    <w:p w:rsidR="006C2132" w:rsidRDefault="003915B0" w:rsidP="00120BBE">
      <w:pPr>
        <w:pStyle w:val="Akapitzlist"/>
        <w:numPr>
          <w:ilvl w:val="1"/>
          <w:numId w:val="12"/>
        </w:numPr>
        <w:spacing w:line="360" w:lineRule="auto"/>
        <w:rPr>
          <w:rFonts w:ascii="Calibri" w:hAnsi="Calibri" w:cs="Calibri"/>
          <w:sz w:val="18"/>
        </w:rPr>
      </w:pPr>
      <w:r w:rsidRPr="006C2132">
        <w:rPr>
          <w:rFonts w:ascii="Calibri" w:hAnsi="Calibri" w:cs="Calibri"/>
          <w:sz w:val="18"/>
        </w:rPr>
        <w:t xml:space="preserve">Co najmniej jednej usługi polegającej na modernizacji lub rozbudowie </w:t>
      </w:r>
      <w:r w:rsidR="006C2132" w:rsidRPr="00786C02">
        <w:rPr>
          <w:rFonts w:ascii="Calibri" w:hAnsi="Calibri" w:cs="Calibri"/>
          <w:sz w:val="18"/>
        </w:rPr>
        <w:t>istniejącego systemu informatycznego do prowadzenia zasobu geodezyjnego i kartograficznego oraz modernizację lub rozbudowę portalu internetowego z wykorzystaniem bazy danych , serwera aplikacji i weryfikacji autoryzowanego dostępu, przy czym wartość jednej usługi modernizacji lub rozbudowy istniejącego systemu informatycznego do prowadzenia zasobu geodezyjnego i kartograficznego  winna wynosić co najmniej: 400 000 zł brutto</w:t>
      </w:r>
      <w:r w:rsidR="006C2132">
        <w:rPr>
          <w:rFonts w:ascii="Calibri" w:hAnsi="Calibri" w:cs="Calibri"/>
          <w:sz w:val="18"/>
        </w:rPr>
        <w:t>.</w:t>
      </w:r>
    </w:p>
    <w:p w:rsidR="003915B0" w:rsidRPr="006C2132" w:rsidRDefault="003915B0" w:rsidP="00120BBE">
      <w:pPr>
        <w:pStyle w:val="Akapitzlist"/>
        <w:numPr>
          <w:ilvl w:val="1"/>
          <w:numId w:val="12"/>
        </w:numPr>
        <w:spacing w:line="360" w:lineRule="auto"/>
        <w:rPr>
          <w:rFonts w:ascii="Calibri" w:hAnsi="Calibri" w:cs="Calibri"/>
          <w:sz w:val="18"/>
        </w:rPr>
      </w:pPr>
      <w:r w:rsidRPr="006C2132">
        <w:rPr>
          <w:rFonts w:ascii="Calibri" w:hAnsi="Calibri" w:cs="Calibri"/>
          <w:sz w:val="18"/>
        </w:rPr>
        <w:t xml:space="preserve">Co najmniej jednej usługi polegającej na modernizacji lub rozbudowie portalu internetowego </w:t>
      </w:r>
      <w:r w:rsidR="006C2132" w:rsidRPr="00786C02">
        <w:rPr>
          <w:rFonts w:ascii="Calibri" w:hAnsi="Calibri" w:cs="Calibri"/>
          <w:sz w:val="18"/>
        </w:rPr>
        <w:t>z wykorzystaniem bazy danych, serwera aplikacji i weryfikacji autoryzowanego dostępu winna wynosić co najmniej: 100 000 zł brutto</w:t>
      </w:r>
      <w:r w:rsidRPr="006C2132">
        <w:rPr>
          <w:rFonts w:ascii="Calibri" w:hAnsi="Calibri" w:cs="Calibri"/>
          <w:sz w:val="18"/>
        </w:rPr>
        <w:t>.</w:t>
      </w:r>
      <w:r w:rsidRPr="006C2132">
        <w:rPr>
          <w:rFonts w:ascii="Calibri" w:hAnsi="Calibri" w:cs="Calibri"/>
          <w:color w:val="7030A0"/>
          <w:sz w:val="18"/>
        </w:rPr>
        <w:t xml:space="preserve"> </w:t>
      </w:r>
    </w:p>
    <w:p w:rsidR="003915B0" w:rsidRPr="00786C02" w:rsidRDefault="003915B0" w:rsidP="00120BBE">
      <w:pPr>
        <w:pStyle w:val="Akapitzlist"/>
        <w:numPr>
          <w:ilvl w:val="1"/>
          <w:numId w:val="12"/>
        </w:numPr>
        <w:spacing w:line="360" w:lineRule="auto"/>
        <w:rPr>
          <w:rFonts w:ascii="Calibri" w:hAnsi="Calibri" w:cs="Calibri"/>
          <w:sz w:val="18"/>
        </w:rPr>
      </w:pPr>
      <w:r w:rsidRPr="00786C02">
        <w:rPr>
          <w:rFonts w:ascii="Calibri" w:hAnsi="Calibri" w:cs="Calibri"/>
          <w:sz w:val="18"/>
        </w:rPr>
        <w:t xml:space="preserve">Co najmniej 1 (jednej) usługi polegającej na wykonaniu modernizacji danych </w:t>
      </w:r>
      <w:proofErr w:type="spellStart"/>
      <w:r w:rsidRPr="00786C02">
        <w:rPr>
          <w:rFonts w:ascii="Calibri" w:hAnsi="Calibri" w:cs="Calibri"/>
          <w:sz w:val="18"/>
        </w:rPr>
        <w:t>EGiB</w:t>
      </w:r>
      <w:proofErr w:type="spellEnd"/>
      <w:r w:rsidRPr="00786C02">
        <w:rPr>
          <w:rFonts w:ascii="Calibri" w:hAnsi="Calibri" w:cs="Calibri"/>
          <w:sz w:val="18"/>
        </w:rPr>
        <w:t xml:space="preserve">, gdzie zakres prac obejmował co najmniej </w:t>
      </w:r>
      <w:r w:rsidR="0075678D">
        <w:rPr>
          <w:rFonts w:ascii="Calibri" w:hAnsi="Calibri" w:cs="Calibri"/>
          <w:sz w:val="18"/>
        </w:rPr>
        <w:t>4</w:t>
      </w:r>
      <w:r w:rsidRPr="00786C02">
        <w:rPr>
          <w:rFonts w:ascii="Calibri" w:hAnsi="Calibri" w:cs="Calibri"/>
          <w:sz w:val="18"/>
        </w:rPr>
        <w:t xml:space="preserve">000 działek ewidencyjnych  i co najmniej </w:t>
      </w:r>
      <w:r w:rsidR="0075678D">
        <w:rPr>
          <w:rFonts w:ascii="Calibri" w:hAnsi="Calibri" w:cs="Calibri"/>
          <w:sz w:val="18"/>
        </w:rPr>
        <w:t>4</w:t>
      </w:r>
      <w:r w:rsidRPr="00786C02">
        <w:rPr>
          <w:rFonts w:ascii="Calibri" w:hAnsi="Calibri" w:cs="Calibri"/>
          <w:sz w:val="18"/>
        </w:rPr>
        <w:t>000 budynków ewidencyjnych;</w:t>
      </w:r>
    </w:p>
    <w:p w:rsidR="003915B0" w:rsidRPr="00786C02" w:rsidRDefault="003915B0" w:rsidP="00120BBE">
      <w:pPr>
        <w:pStyle w:val="Akapitzlist"/>
        <w:numPr>
          <w:ilvl w:val="1"/>
          <w:numId w:val="12"/>
        </w:numPr>
        <w:spacing w:line="360" w:lineRule="auto"/>
        <w:rPr>
          <w:rFonts w:ascii="Times New Roman" w:hAnsi="Times New Roman" w:cs="Times New Roman"/>
          <w:sz w:val="18"/>
        </w:rPr>
      </w:pPr>
      <w:r w:rsidRPr="00786C02">
        <w:rPr>
          <w:rFonts w:ascii="Calibri" w:hAnsi="Calibri" w:cs="Calibri"/>
          <w:sz w:val="18"/>
        </w:rPr>
        <w:t xml:space="preserve">Co najmniej 1 (jednej) usługi, polegającej na przetworzeniu do postaci dokumentów elektronicznych materiałów zasobu </w:t>
      </w:r>
      <w:proofErr w:type="spellStart"/>
      <w:r w:rsidRPr="00786C02">
        <w:rPr>
          <w:rFonts w:ascii="Calibri" w:hAnsi="Calibri" w:cs="Calibri"/>
          <w:sz w:val="18"/>
        </w:rPr>
        <w:t>PZGiK</w:t>
      </w:r>
      <w:proofErr w:type="spellEnd"/>
      <w:r w:rsidRPr="00786C02">
        <w:rPr>
          <w:rFonts w:ascii="Calibri" w:hAnsi="Calibri" w:cs="Calibri"/>
          <w:sz w:val="18"/>
        </w:rPr>
        <w:t xml:space="preserve">, w tym utworzeniu metadanych, której zakres prac obejmował co najmniej </w:t>
      </w:r>
      <w:r w:rsidR="0075678D">
        <w:rPr>
          <w:rFonts w:ascii="Calibri" w:hAnsi="Calibri" w:cs="Calibri"/>
          <w:sz w:val="18"/>
        </w:rPr>
        <w:t xml:space="preserve">150 </w:t>
      </w:r>
      <w:r w:rsidRPr="00786C02">
        <w:rPr>
          <w:rFonts w:ascii="Calibri" w:hAnsi="Calibri" w:cs="Calibri"/>
          <w:sz w:val="18"/>
        </w:rPr>
        <w:t xml:space="preserve">000 dokumentów; </w:t>
      </w:r>
    </w:p>
    <w:p w:rsidR="003915B0" w:rsidRPr="00786C02" w:rsidRDefault="003915B0" w:rsidP="00120BBE">
      <w:pPr>
        <w:pStyle w:val="Akapitzlist"/>
        <w:numPr>
          <w:ilvl w:val="1"/>
          <w:numId w:val="12"/>
        </w:numPr>
        <w:spacing w:line="360" w:lineRule="auto"/>
        <w:rPr>
          <w:rFonts w:ascii="Times New Roman" w:hAnsi="Times New Roman" w:cs="Times New Roman"/>
          <w:sz w:val="18"/>
        </w:rPr>
      </w:pPr>
      <w:r w:rsidRPr="00786C02">
        <w:rPr>
          <w:rFonts w:ascii="Calibri" w:hAnsi="Calibri" w:cs="Calibri"/>
          <w:sz w:val="18"/>
        </w:rPr>
        <w:t xml:space="preserve">Co najmniej 1 (jednej) usługi, polegającej na opracowaniu zbiorów danych BDOT500, której zakres prac obejmował co najmniej </w:t>
      </w:r>
      <w:r w:rsidR="0075678D">
        <w:rPr>
          <w:rFonts w:ascii="Calibri" w:hAnsi="Calibri" w:cs="Calibri"/>
          <w:sz w:val="18"/>
        </w:rPr>
        <w:t>8</w:t>
      </w:r>
      <w:r w:rsidRPr="00786C02">
        <w:rPr>
          <w:rFonts w:ascii="Calibri" w:hAnsi="Calibri" w:cs="Calibri"/>
          <w:sz w:val="18"/>
        </w:rPr>
        <w:t xml:space="preserve">000 ha. </w:t>
      </w:r>
    </w:p>
    <w:p w:rsidR="003915B0" w:rsidRPr="00786C02" w:rsidRDefault="003915B0" w:rsidP="00120BBE">
      <w:pPr>
        <w:pStyle w:val="Akapitzlist"/>
        <w:numPr>
          <w:ilvl w:val="1"/>
          <w:numId w:val="12"/>
        </w:numPr>
        <w:spacing w:line="360" w:lineRule="auto"/>
        <w:rPr>
          <w:rFonts w:ascii="Times New Roman" w:hAnsi="Times New Roman" w:cs="Times New Roman"/>
          <w:sz w:val="18"/>
        </w:rPr>
      </w:pPr>
      <w:r w:rsidRPr="00786C02">
        <w:rPr>
          <w:rFonts w:ascii="Calibri" w:hAnsi="Calibri" w:cs="Calibri"/>
          <w:sz w:val="18"/>
        </w:rPr>
        <w:lastRenderedPageBreak/>
        <w:t xml:space="preserve">Co najmniej 1 (jednej) usługi, polegającej na opracowaniu zbiorów danych GESUT, w ramach której wykonawca przeprowadzał uzgodnienie baz inicjalnych, której zakres prac obejmował co najmniej </w:t>
      </w:r>
      <w:r w:rsidR="0075678D">
        <w:rPr>
          <w:rFonts w:ascii="Calibri" w:hAnsi="Calibri" w:cs="Calibri"/>
          <w:sz w:val="18"/>
        </w:rPr>
        <w:t>2</w:t>
      </w:r>
      <w:r w:rsidRPr="00786C02">
        <w:rPr>
          <w:rFonts w:ascii="Calibri" w:hAnsi="Calibri" w:cs="Calibri"/>
          <w:sz w:val="18"/>
        </w:rPr>
        <w:t xml:space="preserve">000 </w:t>
      </w:r>
      <w:r w:rsidR="0075678D">
        <w:rPr>
          <w:rFonts w:ascii="Calibri" w:hAnsi="Calibri" w:cs="Calibri"/>
          <w:sz w:val="18"/>
        </w:rPr>
        <w:t>ha obszaru zurbanizowanego</w:t>
      </w:r>
      <w:r w:rsidRPr="00786C02">
        <w:rPr>
          <w:rFonts w:ascii="Calibri" w:hAnsi="Calibri" w:cs="Calibri"/>
          <w:sz w:val="18"/>
        </w:rPr>
        <w:t>.</w:t>
      </w:r>
    </w:p>
    <w:p w:rsidR="003915B0" w:rsidRDefault="003915B0">
      <w:pPr>
        <w:spacing w:line="360" w:lineRule="auto"/>
        <w:rPr>
          <w:rFonts w:ascii="Calibri" w:hAnsi="Calibri" w:cs="Calibri"/>
          <w:sz w:val="18"/>
        </w:rPr>
      </w:pPr>
      <w:r w:rsidRPr="00786C02">
        <w:rPr>
          <w:rFonts w:ascii="Calibri" w:hAnsi="Calibri" w:cs="Calibri"/>
          <w:sz w:val="18"/>
        </w:rPr>
        <w:t xml:space="preserve">Zamawiający dopuszcza wykazanie usług </w:t>
      </w:r>
      <w:r w:rsidR="003C524F">
        <w:rPr>
          <w:rFonts w:ascii="Calibri" w:hAnsi="Calibri" w:cs="Calibri"/>
          <w:sz w:val="18"/>
        </w:rPr>
        <w:t xml:space="preserve">1.1-1.2 oraz </w:t>
      </w:r>
      <w:r w:rsidRPr="00786C02">
        <w:rPr>
          <w:rFonts w:ascii="Calibri" w:hAnsi="Calibri" w:cs="Calibri"/>
          <w:sz w:val="18"/>
        </w:rPr>
        <w:t xml:space="preserve">1.3 -1.6 wykonanych łącznie jako jedno zamówienie lub jako dwa lub więcej zamówień. </w:t>
      </w:r>
    </w:p>
    <w:p w:rsidR="00545240" w:rsidRPr="00545240" w:rsidRDefault="00545240" w:rsidP="00545240">
      <w:pPr>
        <w:spacing w:line="360" w:lineRule="auto"/>
        <w:rPr>
          <w:rFonts w:ascii="Calibri" w:hAnsi="Calibri" w:cs="Calibri"/>
          <w:sz w:val="18"/>
        </w:rPr>
      </w:pPr>
      <w:r w:rsidRPr="00545240">
        <w:rPr>
          <w:rFonts w:ascii="Calibri" w:hAnsi="Calibri" w:cs="Calibri"/>
          <w:sz w:val="18"/>
        </w:rPr>
        <w:t>Dodatkowo warunkiem jest, aby ani jedna usługa spośród wszystkich usług wykonanych/wykonywanych z okresu trzech lat przed upływem terminu składania ofert, a jeśli okres prowadzenia działalności jest krótszy – z tego  okresu, nie była niewykonana lub wykonana nienależycie.</w:t>
      </w:r>
    </w:p>
    <w:p w:rsidR="00545240" w:rsidRPr="00545240" w:rsidRDefault="00545240" w:rsidP="00545240">
      <w:pPr>
        <w:spacing w:line="360" w:lineRule="auto"/>
        <w:rPr>
          <w:rFonts w:ascii="Calibri" w:hAnsi="Calibri" w:cs="Calibri"/>
          <w:sz w:val="18"/>
        </w:rPr>
      </w:pPr>
      <w:r w:rsidRPr="00545240">
        <w:rPr>
          <w:rFonts w:ascii="Calibri" w:hAnsi="Calibri" w:cs="Calibri"/>
          <w:sz w:val="18"/>
        </w:rPr>
        <w:t>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w:t>
      </w:r>
    </w:p>
    <w:p w:rsidR="00792856" w:rsidRPr="00786C02" w:rsidRDefault="00792856">
      <w:pPr>
        <w:spacing w:line="360" w:lineRule="auto"/>
        <w:rPr>
          <w:rFonts w:ascii="Calibri" w:hAnsi="Calibri" w:cs="Calibri"/>
          <w:sz w:val="18"/>
        </w:rPr>
      </w:pPr>
    </w:p>
    <w:p w:rsidR="003915B0" w:rsidRPr="00786C02" w:rsidRDefault="003915B0">
      <w:pPr>
        <w:spacing w:line="360" w:lineRule="auto"/>
        <w:rPr>
          <w:rFonts w:ascii="Calibri" w:hAnsi="Calibri" w:cs="Calibri"/>
          <w:sz w:val="18"/>
        </w:rPr>
      </w:pPr>
      <w:r w:rsidRPr="00786C02">
        <w:rPr>
          <w:rFonts w:ascii="Calibri" w:hAnsi="Calibri" w:cs="Calibri"/>
          <w:sz w:val="18"/>
        </w:rPr>
        <w:t>B) wykaz osób, skierowanych przez wykonawcę do realizacji zamówienia publicznego, w szczególności odpowiedzialnych za świadczenie usług lub kontrolę jakości, wraz z informacjami na temat ich kwalifikacji zawodowych, (w tym uprawnień z zakresu geodezji) doświadczenia i wykształcenia niezbędnych do wykonania zamówienia, a także zakresu wykonywanych przez nie czynności oraz informacją o podstawie do dysponowania tymi osobami.</w:t>
      </w:r>
    </w:p>
    <w:p w:rsidR="003915B0" w:rsidRPr="00786C02" w:rsidRDefault="003915B0">
      <w:pPr>
        <w:spacing w:line="360" w:lineRule="auto"/>
        <w:rPr>
          <w:rFonts w:ascii="Calibri" w:hAnsi="Calibri" w:cs="Calibri"/>
          <w:sz w:val="18"/>
        </w:rPr>
      </w:pPr>
      <w:r w:rsidRPr="00786C02">
        <w:rPr>
          <w:rFonts w:ascii="Calibri" w:hAnsi="Calibri" w:cs="Calibri"/>
          <w:sz w:val="18"/>
        </w:rPr>
        <w:t>Zamawiający wymaga, aby osoby, które będą uczestniczyć w wykonywaniu zamówienia posiadały następujące kwalifikacje zawodowe, doświadczenie i wykształcenie:</w:t>
      </w:r>
      <w:r w:rsidRPr="00786C02">
        <w:rPr>
          <w:rFonts w:ascii="Calibri" w:hAnsi="Calibri" w:cs="Calibri"/>
          <w:color w:val="7030A0"/>
          <w:sz w:val="18"/>
        </w:rPr>
        <w:t xml:space="preserve"> </w:t>
      </w:r>
    </w:p>
    <w:p w:rsidR="003915B0" w:rsidRPr="00786C02" w:rsidRDefault="003915B0" w:rsidP="00120BBE">
      <w:pPr>
        <w:pStyle w:val="Akapitzlist"/>
        <w:numPr>
          <w:ilvl w:val="1"/>
          <w:numId w:val="25"/>
        </w:numPr>
        <w:spacing w:line="360" w:lineRule="auto"/>
        <w:rPr>
          <w:rFonts w:ascii="Calibri" w:hAnsi="Calibri" w:cs="Calibri"/>
          <w:sz w:val="18"/>
        </w:rPr>
      </w:pPr>
      <w:r w:rsidRPr="00786C02">
        <w:rPr>
          <w:rFonts w:ascii="Calibri" w:hAnsi="Calibri" w:cs="Calibri"/>
          <w:sz w:val="18"/>
        </w:rPr>
        <w:t xml:space="preserve">Kierownik Projektu – osoba, która </w:t>
      </w:r>
      <w:r w:rsidR="006C2132">
        <w:rPr>
          <w:rFonts w:ascii="Calibri" w:hAnsi="Calibri" w:cs="Calibri"/>
          <w:sz w:val="18"/>
        </w:rPr>
        <w:t xml:space="preserve">posiada doświadczenie w </w:t>
      </w:r>
      <w:r w:rsidRPr="00786C02">
        <w:rPr>
          <w:rFonts w:ascii="Calibri" w:hAnsi="Calibri" w:cs="Calibri"/>
          <w:sz w:val="18"/>
        </w:rPr>
        <w:t>pełn</w:t>
      </w:r>
      <w:r w:rsidR="006C2132">
        <w:rPr>
          <w:rFonts w:ascii="Calibri" w:hAnsi="Calibri" w:cs="Calibri"/>
          <w:sz w:val="18"/>
        </w:rPr>
        <w:t>ieniu</w:t>
      </w:r>
      <w:r w:rsidRPr="00786C02">
        <w:rPr>
          <w:rFonts w:ascii="Calibri" w:hAnsi="Calibri" w:cs="Calibri"/>
          <w:sz w:val="18"/>
        </w:rPr>
        <w:t xml:space="preserve"> funkcj</w:t>
      </w:r>
      <w:r w:rsidR="006C2132">
        <w:rPr>
          <w:rFonts w:ascii="Calibri" w:hAnsi="Calibri" w:cs="Calibri"/>
          <w:sz w:val="18"/>
        </w:rPr>
        <w:t>i</w:t>
      </w:r>
      <w:r w:rsidRPr="00786C02">
        <w:rPr>
          <w:rFonts w:ascii="Calibri" w:hAnsi="Calibri" w:cs="Calibri"/>
          <w:sz w:val="18"/>
        </w:rPr>
        <w:t xml:space="preserve"> kierownika projektu w minimum jednym projekcie związanym z opracowaniem, instalacją i konfiguracją lub dostosowaniem systemu informatycznego GIS w oparciu o relacyjną bazę na kwotę co najmniej 300 000 zł brutto.</w:t>
      </w:r>
    </w:p>
    <w:p w:rsidR="003915B0" w:rsidRPr="00786C02" w:rsidRDefault="003915B0" w:rsidP="00120BBE">
      <w:pPr>
        <w:pStyle w:val="Akapitzlist"/>
        <w:numPr>
          <w:ilvl w:val="1"/>
          <w:numId w:val="25"/>
        </w:numPr>
        <w:spacing w:line="360" w:lineRule="auto"/>
        <w:rPr>
          <w:rFonts w:ascii="Calibri" w:hAnsi="Calibri" w:cs="Calibri"/>
          <w:sz w:val="18"/>
        </w:rPr>
      </w:pPr>
      <w:r w:rsidRPr="00786C02">
        <w:rPr>
          <w:rFonts w:ascii="Calibri" w:hAnsi="Calibri" w:cs="Calibri"/>
          <w:sz w:val="18"/>
        </w:rPr>
        <w:t>Architekt</w:t>
      </w:r>
      <w:r w:rsidR="00D52A72">
        <w:rPr>
          <w:rFonts w:ascii="Calibri" w:hAnsi="Calibri" w:cs="Calibri"/>
          <w:sz w:val="18"/>
        </w:rPr>
        <w:t xml:space="preserve"> rozwiązań IT</w:t>
      </w:r>
      <w:r w:rsidRPr="00786C02">
        <w:rPr>
          <w:rFonts w:ascii="Calibri" w:hAnsi="Calibri" w:cs="Calibri"/>
          <w:sz w:val="18"/>
        </w:rPr>
        <w:t xml:space="preserve"> </w:t>
      </w:r>
      <w:r w:rsidR="0075678D">
        <w:rPr>
          <w:rFonts w:ascii="Calibri" w:hAnsi="Calibri" w:cs="Calibri"/>
          <w:sz w:val="18"/>
        </w:rPr>
        <w:t xml:space="preserve">– osoba, która </w:t>
      </w:r>
      <w:r w:rsidR="006B5294">
        <w:rPr>
          <w:rFonts w:ascii="Calibri" w:hAnsi="Calibri" w:cs="Calibri"/>
          <w:sz w:val="18"/>
        </w:rPr>
        <w:t xml:space="preserve">posiada doświadczenie w </w:t>
      </w:r>
      <w:r w:rsidR="0075678D">
        <w:rPr>
          <w:rFonts w:ascii="Calibri" w:hAnsi="Calibri" w:cs="Calibri"/>
          <w:sz w:val="18"/>
        </w:rPr>
        <w:t>pełni</w:t>
      </w:r>
      <w:r w:rsidR="006B5294">
        <w:rPr>
          <w:rFonts w:ascii="Calibri" w:hAnsi="Calibri" w:cs="Calibri"/>
          <w:sz w:val="18"/>
        </w:rPr>
        <w:t>eniu</w:t>
      </w:r>
      <w:r w:rsidR="0075678D">
        <w:rPr>
          <w:rFonts w:ascii="Calibri" w:hAnsi="Calibri" w:cs="Calibri"/>
          <w:sz w:val="18"/>
        </w:rPr>
        <w:t xml:space="preserve"> funkcj</w:t>
      </w:r>
      <w:r w:rsidR="006B5294">
        <w:rPr>
          <w:rFonts w:ascii="Calibri" w:hAnsi="Calibri" w:cs="Calibri"/>
          <w:sz w:val="18"/>
        </w:rPr>
        <w:t>i</w:t>
      </w:r>
      <w:r w:rsidR="0075678D">
        <w:rPr>
          <w:rFonts w:ascii="Calibri" w:hAnsi="Calibri" w:cs="Calibri"/>
          <w:sz w:val="18"/>
        </w:rPr>
        <w:t xml:space="preserve"> architekta systemowych rozwiązań IT </w:t>
      </w:r>
      <w:r w:rsidRPr="00786C02">
        <w:rPr>
          <w:rFonts w:ascii="Calibri" w:hAnsi="Calibri" w:cs="Calibri"/>
          <w:sz w:val="18"/>
        </w:rPr>
        <w:t>w przynajmniej jednym projekcie z zakresu systemów IT lub Geodezja lub GIS</w:t>
      </w:r>
      <w:r w:rsidR="0070357A">
        <w:rPr>
          <w:rFonts w:ascii="Calibri" w:hAnsi="Calibri" w:cs="Calibri"/>
          <w:sz w:val="18"/>
        </w:rPr>
        <w:t xml:space="preserve">, </w:t>
      </w:r>
      <w:r w:rsidRPr="00786C02">
        <w:rPr>
          <w:rFonts w:ascii="Calibri" w:hAnsi="Calibri" w:cs="Calibri"/>
          <w:sz w:val="18"/>
        </w:rPr>
        <w:t xml:space="preserve">  zakończonym wdrożeniem systemu informatycznego</w:t>
      </w:r>
      <w:r w:rsidR="0070357A">
        <w:rPr>
          <w:rFonts w:ascii="Calibri" w:hAnsi="Calibri" w:cs="Calibri"/>
          <w:sz w:val="18"/>
        </w:rPr>
        <w:t>,</w:t>
      </w:r>
      <w:r w:rsidRPr="00786C02">
        <w:rPr>
          <w:rFonts w:ascii="Calibri" w:hAnsi="Calibri" w:cs="Calibri"/>
          <w:sz w:val="18"/>
        </w:rPr>
        <w:t xml:space="preserve"> </w:t>
      </w:r>
      <w:r w:rsidR="0070357A">
        <w:rPr>
          <w:rFonts w:ascii="Calibri" w:hAnsi="Calibri" w:cs="Calibri"/>
          <w:sz w:val="18"/>
        </w:rPr>
        <w:t xml:space="preserve">o łącznej wartości nie mniejszej </w:t>
      </w:r>
      <w:r w:rsidRPr="00786C02">
        <w:rPr>
          <w:rFonts w:ascii="Calibri" w:hAnsi="Calibri" w:cs="Calibri"/>
          <w:sz w:val="18"/>
        </w:rPr>
        <w:t xml:space="preserve"> </w:t>
      </w:r>
      <w:r w:rsidR="0075678D">
        <w:rPr>
          <w:rFonts w:ascii="Calibri" w:hAnsi="Calibri" w:cs="Calibri"/>
          <w:sz w:val="18"/>
        </w:rPr>
        <w:t>3</w:t>
      </w:r>
      <w:r w:rsidRPr="00786C02">
        <w:rPr>
          <w:rFonts w:ascii="Calibri" w:hAnsi="Calibri" w:cs="Calibri"/>
          <w:sz w:val="18"/>
        </w:rPr>
        <w:t>00 000 zł brutto.</w:t>
      </w:r>
    </w:p>
    <w:p w:rsidR="003915B0" w:rsidRPr="00786C02" w:rsidRDefault="003915B0" w:rsidP="00120BBE">
      <w:pPr>
        <w:pStyle w:val="Akapitzlist"/>
        <w:numPr>
          <w:ilvl w:val="1"/>
          <w:numId w:val="25"/>
        </w:numPr>
        <w:spacing w:line="360" w:lineRule="auto"/>
        <w:rPr>
          <w:rFonts w:ascii="Calibri" w:hAnsi="Calibri" w:cs="Calibri"/>
          <w:sz w:val="18"/>
        </w:rPr>
      </w:pPr>
      <w:r w:rsidRPr="00786C02">
        <w:rPr>
          <w:rFonts w:ascii="Calibri" w:hAnsi="Calibri" w:cs="Calibri"/>
          <w:sz w:val="18"/>
        </w:rPr>
        <w:t>Programist</w:t>
      </w:r>
      <w:r w:rsidR="0070357A">
        <w:rPr>
          <w:rFonts w:ascii="Calibri" w:hAnsi="Calibri" w:cs="Calibri"/>
          <w:sz w:val="18"/>
        </w:rPr>
        <w:t>a</w:t>
      </w:r>
      <w:r w:rsidRPr="00786C02">
        <w:rPr>
          <w:rFonts w:ascii="Calibri" w:hAnsi="Calibri" w:cs="Calibri"/>
          <w:sz w:val="18"/>
        </w:rPr>
        <w:t xml:space="preserve"> rozwiązań serwerowych </w:t>
      </w:r>
      <w:r w:rsidR="0070357A">
        <w:rPr>
          <w:rFonts w:ascii="Calibri" w:hAnsi="Calibri" w:cs="Calibri"/>
          <w:sz w:val="18"/>
        </w:rPr>
        <w:t xml:space="preserve">i webowych </w:t>
      </w:r>
      <w:r w:rsidRPr="00786C02">
        <w:rPr>
          <w:rFonts w:ascii="Calibri" w:hAnsi="Calibri" w:cs="Calibri"/>
          <w:sz w:val="18"/>
        </w:rPr>
        <w:t xml:space="preserve">– </w:t>
      </w:r>
      <w:r w:rsidR="006B5294">
        <w:rPr>
          <w:rFonts w:ascii="Calibri" w:hAnsi="Calibri" w:cs="Calibri"/>
          <w:sz w:val="18"/>
        </w:rPr>
        <w:t xml:space="preserve">osoba, </w:t>
      </w:r>
      <w:r w:rsidRPr="00786C02">
        <w:rPr>
          <w:rFonts w:ascii="Calibri" w:hAnsi="Calibri" w:cs="Calibri"/>
          <w:sz w:val="18"/>
        </w:rPr>
        <w:t>któr</w:t>
      </w:r>
      <w:r w:rsidR="006B5294">
        <w:rPr>
          <w:rFonts w:ascii="Calibri" w:hAnsi="Calibri" w:cs="Calibri"/>
          <w:sz w:val="18"/>
        </w:rPr>
        <w:t>a</w:t>
      </w:r>
      <w:r w:rsidRPr="00786C02">
        <w:rPr>
          <w:rFonts w:ascii="Calibri" w:hAnsi="Calibri" w:cs="Calibri"/>
          <w:sz w:val="18"/>
        </w:rPr>
        <w:t xml:space="preserve"> posiada doświadczenie z zakresu projektowania i programowania systemów GIS</w:t>
      </w:r>
      <w:r w:rsidR="0070357A">
        <w:rPr>
          <w:rFonts w:ascii="Calibri" w:hAnsi="Calibri" w:cs="Calibri"/>
          <w:sz w:val="18"/>
        </w:rPr>
        <w:t xml:space="preserve"> </w:t>
      </w:r>
      <w:r w:rsidR="0070357A" w:rsidRPr="00786C02">
        <w:rPr>
          <w:rFonts w:ascii="Calibri" w:hAnsi="Calibri" w:cs="Calibri"/>
          <w:sz w:val="18"/>
        </w:rPr>
        <w:t>projektowania stron internetowych</w:t>
      </w:r>
      <w:r w:rsidRPr="00786C02">
        <w:rPr>
          <w:rFonts w:ascii="Calibri" w:hAnsi="Calibri" w:cs="Calibri"/>
          <w:sz w:val="18"/>
        </w:rPr>
        <w:t xml:space="preserve"> oraz uczestniczył w minimum jednym zrealizowanym projekcie związanym z opracowaniem, instalacją i konfiguracją systemu informatycznego klasy SIT lub SIP lub IIP na kwotę co najmniej 300 000 zł brutto.</w:t>
      </w:r>
    </w:p>
    <w:p w:rsidR="003915B0" w:rsidRPr="00786C02" w:rsidRDefault="003915B0" w:rsidP="00120BBE">
      <w:pPr>
        <w:pStyle w:val="Akapitzlist"/>
        <w:numPr>
          <w:ilvl w:val="1"/>
          <w:numId w:val="25"/>
        </w:numPr>
        <w:spacing w:line="360" w:lineRule="auto"/>
        <w:rPr>
          <w:rFonts w:ascii="Calibri" w:hAnsi="Calibri" w:cs="Calibri"/>
          <w:sz w:val="18"/>
        </w:rPr>
      </w:pPr>
      <w:r w:rsidRPr="00786C02">
        <w:rPr>
          <w:rFonts w:ascii="Calibri" w:hAnsi="Calibri" w:cs="Calibri"/>
          <w:sz w:val="18"/>
        </w:rPr>
        <w:t>Specjalist</w:t>
      </w:r>
      <w:r w:rsidR="0070357A">
        <w:rPr>
          <w:rFonts w:ascii="Calibri" w:hAnsi="Calibri" w:cs="Calibri"/>
          <w:sz w:val="18"/>
        </w:rPr>
        <w:t>a</w:t>
      </w:r>
      <w:r w:rsidRPr="00786C02">
        <w:rPr>
          <w:rFonts w:ascii="Calibri" w:hAnsi="Calibri" w:cs="Calibri"/>
          <w:sz w:val="18"/>
        </w:rPr>
        <w:t xml:space="preserve"> ds. jakości IT (tester oprogramowania) – </w:t>
      </w:r>
      <w:r w:rsidR="006B5294">
        <w:rPr>
          <w:rFonts w:ascii="Calibri" w:hAnsi="Calibri" w:cs="Calibri"/>
          <w:sz w:val="18"/>
        </w:rPr>
        <w:t xml:space="preserve">osoba, </w:t>
      </w:r>
      <w:r w:rsidRPr="00786C02">
        <w:rPr>
          <w:rFonts w:ascii="Calibri" w:hAnsi="Calibri" w:cs="Calibri"/>
          <w:sz w:val="18"/>
        </w:rPr>
        <w:t>któr</w:t>
      </w:r>
      <w:r w:rsidR="006B5294">
        <w:rPr>
          <w:rFonts w:ascii="Calibri" w:hAnsi="Calibri" w:cs="Calibri"/>
          <w:sz w:val="18"/>
        </w:rPr>
        <w:t>a</w:t>
      </w:r>
      <w:r w:rsidRPr="00786C02">
        <w:rPr>
          <w:rFonts w:ascii="Calibri" w:hAnsi="Calibri" w:cs="Calibri"/>
          <w:sz w:val="18"/>
        </w:rPr>
        <w:t xml:space="preserve"> posiada doświadczenie z zakresu </w:t>
      </w:r>
      <w:r w:rsidR="0070357A">
        <w:rPr>
          <w:rFonts w:ascii="Calibri" w:hAnsi="Calibri" w:cs="Calibri"/>
          <w:sz w:val="18"/>
        </w:rPr>
        <w:t>testowania rozwiązań IT</w:t>
      </w:r>
      <w:r w:rsidRPr="00786C02">
        <w:rPr>
          <w:rFonts w:ascii="Calibri" w:hAnsi="Calibri" w:cs="Calibri"/>
          <w:sz w:val="18"/>
        </w:rPr>
        <w:t xml:space="preserve"> oraz uczestniczył w minimum jednym zrealizowanym projekcie związanym z opracowaniem, instalacją i konfiguracją lub dostosowaniem systemu informatycznego na kwotę co najmniej 300 000zł brutto.</w:t>
      </w:r>
    </w:p>
    <w:p w:rsidR="003915B0" w:rsidRPr="00786C02" w:rsidRDefault="003915B0">
      <w:pPr>
        <w:spacing w:line="360" w:lineRule="auto"/>
        <w:ind w:left="360"/>
        <w:rPr>
          <w:rFonts w:ascii="Calibri" w:hAnsi="Calibri" w:cs="Calibri"/>
          <w:sz w:val="18"/>
        </w:rPr>
      </w:pPr>
      <w:r w:rsidRPr="008C662E">
        <w:rPr>
          <w:rFonts w:ascii="Calibri" w:hAnsi="Calibri" w:cs="Calibri"/>
          <w:sz w:val="18"/>
        </w:rPr>
        <w:t>Uwaga:  Zamawiający dopuszcza możliwości łączenia poszczególnych funkcji w ramach realizacji zamówienia w następujący sposób: 1.1 z 1.</w:t>
      </w:r>
      <w:r w:rsidR="00FC5F3C" w:rsidRPr="008C662E">
        <w:rPr>
          <w:rFonts w:ascii="Calibri" w:hAnsi="Calibri" w:cs="Calibri"/>
          <w:sz w:val="18"/>
        </w:rPr>
        <w:t>4</w:t>
      </w:r>
      <w:r w:rsidRPr="008C662E">
        <w:rPr>
          <w:rFonts w:ascii="Calibri" w:hAnsi="Calibri" w:cs="Calibri"/>
          <w:sz w:val="18"/>
        </w:rPr>
        <w:t>.</w:t>
      </w:r>
    </w:p>
    <w:p w:rsidR="003915B0" w:rsidRPr="00786C02" w:rsidRDefault="003915B0">
      <w:pPr>
        <w:spacing w:line="360" w:lineRule="auto"/>
        <w:ind w:left="360"/>
        <w:rPr>
          <w:rFonts w:ascii="Calibri" w:hAnsi="Calibri" w:cs="Calibri"/>
          <w:color w:val="7030A0"/>
          <w:sz w:val="18"/>
        </w:rPr>
      </w:pPr>
    </w:p>
    <w:p w:rsidR="003915B0" w:rsidRPr="00786C02" w:rsidRDefault="00732207" w:rsidP="00120BBE">
      <w:pPr>
        <w:pStyle w:val="Akapitzlist"/>
        <w:numPr>
          <w:ilvl w:val="1"/>
          <w:numId w:val="25"/>
        </w:numPr>
        <w:spacing w:line="360" w:lineRule="auto"/>
        <w:rPr>
          <w:rFonts w:ascii="Calibri" w:hAnsi="Calibri" w:cs="Calibri"/>
          <w:sz w:val="18"/>
        </w:rPr>
      </w:pPr>
      <w:r>
        <w:rPr>
          <w:rFonts w:ascii="Calibri" w:hAnsi="Calibri" w:cs="Calibri"/>
          <w:sz w:val="18"/>
        </w:rPr>
        <w:lastRenderedPageBreak/>
        <w:t xml:space="preserve">min. </w:t>
      </w:r>
      <w:r w:rsidR="0070357A">
        <w:rPr>
          <w:rFonts w:ascii="Calibri" w:hAnsi="Calibri" w:cs="Calibri"/>
          <w:sz w:val="18"/>
        </w:rPr>
        <w:t>2</w:t>
      </w:r>
      <w:r w:rsidR="003915B0" w:rsidRPr="00786C02">
        <w:rPr>
          <w:rFonts w:ascii="Calibri" w:hAnsi="Calibri" w:cs="Calibri"/>
          <w:sz w:val="18"/>
        </w:rPr>
        <w:t xml:space="preserve"> (</w:t>
      </w:r>
      <w:r w:rsidR="0070357A">
        <w:rPr>
          <w:rFonts w:ascii="Calibri" w:hAnsi="Calibri" w:cs="Calibri"/>
          <w:sz w:val="18"/>
        </w:rPr>
        <w:t>dwie</w:t>
      </w:r>
      <w:r w:rsidR="003915B0" w:rsidRPr="00786C02">
        <w:rPr>
          <w:rFonts w:ascii="Calibri" w:hAnsi="Calibri" w:cs="Calibri"/>
          <w:sz w:val="18"/>
        </w:rPr>
        <w:t>) osoby posiadające uprawnienia zawodowe</w:t>
      </w:r>
      <w:r w:rsidR="0070357A">
        <w:rPr>
          <w:rFonts w:ascii="Calibri" w:hAnsi="Calibri" w:cs="Calibri"/>
          <w:sz w:val="18"/>
        </w:rPr>
        <w:t xml:space="preserve"> w zakresie „2”</w:t>
      </w:r>
      <w:r w:rsidR="003915B0" w:rsidRPr="00786C02">
        <w:rPr>
          <w:rFonts w:ascii="Calibri" w:hAnsi="Calibri" w:cs="Calibri"/>
          <w:sz w:val="18"/>
        </w:rPr>
        <w:t xml:space="preserve">, o których mowa w art. 43 pkt 1 i 2 ustawy Prawo geodezyjne i kartograficzne, </w:t>
      </w:r>
      <w:r w:rsidR="0070357A">
        <w:rPr>
          <w:rFonts w:ascii="Calibri" w:hAnsi="Calibri" w:cs="Calibri"/>
          <w:sz w:val="18"/>
        </w:rPr>
        <w:t xml:space="preserve">przy czym jedna z nich </w:t>
      </w:r>
      <w:r w:rsidR="003915B0" w:rsidRPr="00786C02">
        <w:rPr>
          <w:rFonts w:ascii="Calibri" w:hAnsi="Calibri" w:cs="Calibri"/>
          <w:sz w:val="18"/>
        </w:rPr>
        <w:t xml:space="preserve">pełniła funkcję kierownika pracy geodezyjnej przy realizacji co najmniej </w:t>
      </w:r>
      <w:r w:rsidR="0070357A">
        <w:rPr>
          <w:rFonts w:ascii="Calibri" w:hAnsi="Calibri" w:cs="Calibri"/>
          <w:sz w:val="18"/>
        </w:rPr>
        <w:t>1</w:t>
      </w:r>
      <w:r w:rsidR="003915B0" w:rsidRPr="00786C02">
        <w:rPr>
          <w:rFonts w:ascii="Calibri" w:hAnsi="Calibri" w:cs="Calibri"/>
          <w:sz w:val="18"/>
        </w:rPr>
        <w:t xml:space="preserve"> (</w:t>
      </w:r>
      <w:r w:rsidR="0070357A">
        <w:rPr>
          <w:rFonts w:ascii="Calibri" w:hAnsi="Calibri" w:cs="Calibri"/>
          <w:sz w:val="18"/>
        </w:rPr>
        <w:t>jednej</w:t>
      </w:r>
      <w:r w:rsidR="003915B0" w:rsidRPr="00786C02">
        <w:rPr>
          <w:rFonts w:ascii="Calibri" w:hAnsi="Calibri" w:cs="Calibri"/>
          <w:sz w:val="18"/>
        </w:rPr>
        <w:t>) zakończon</w:t>
      </w:r>
      <w:r w:rsidR="0070357A">
        <w:rPr>
          <w:rFonts w:ascii="Calibri" w:hAnsi="Calibri" w:cs="Calibri"/>
          <w:sz w:val="18"/>
        </w:rPr>
        <w:t>ej</w:t>
      </w:r>
      <w:r w:rsidR="003915B0" w:rsidRPr="00786C02">
        <w:rPr>
          <w:rFonts w:ascii="Calibri" w:hAnsi="Calibri" w:cs="Calibri"/>
          <w:sz w:val="18"/>
        </w:rPr>
        <w:t xml:space="preserve"> usług</w:t>
      </w:r>
      <w:r w:rsidR="0070357A">
        <w:rPr>
          <w:rFonts w:ascii="Calibri" w:hAnsi="Calibri" w:cs="Calibri"/>
          <w:sz w:val="18"/>
        </w:rPr>
        <w:t>i</w:t>
      </w:r>
      <w:r w:rsidR="003915B0" w:rsidRPr="00786C02">
        <w:rPr>
          <w:rFonts w:ascii="Calibri" w:hAnsi="Calibri" w:cs="Calibri"/>
          <w:sz w:val="18"/>
        </w:rPr>
        <w:t xml:space="preserve"> obejmując</w:t>
      </w:r>
      <w:r w:rsidR="0070357A">
        <w:rPr>
          <w:rFonts w:ascii="Calibri" w:hAnsi="Calibri" w:cs="Calibri"/>
          <w:sz w:val="18"/>
        </w:rPr>
        <w:t>ej</w:t>
      </w:r>
      <w:r w:rsidR="003915B0" w:rsidRPr="00786C02">
        <w:rPr>
          <w:rFonts w:ascii="Calibri" w:hAnsi="Calibri" w:cs="Calibri"/>
          <w:sz w:val="18"/>
        </w:rPr>
        <w:t xml:space="preserve"> modernizację danych </w:t>
      </w:r>
      <w:proofErr w:type="spellStart"/>
      <w:r w:rsidR="003915B0" w:rsidRPr="00786C02">
        <w:rPr>
          <w:rFonts w:ascii="Calibri" w:hAnsi="Calibri" w:cs="Calibri"/>
          <w:sz w:val="18"/>
        </w:rPr>
        <w:t>EGiB</w:t>
      </w:r>
      <w:proofErr w:type="spellEnd"/>
      <w:r w:rsidR="003915B0" w:rsidRPr="00786C02">
        <w:rPr>
          <w:rFonts w:ascii="Calibri" w:hAnsi="Calibri" w:cs="Calibri"/>
          <w:sz w:val="18"/>
        </w:rPr>
        <w:t>, z których jedna podczas realizacji zamówienia będzie pełniła funkcję kierownika pracy geodezyjnej;</w:t>
      </w:r>
    </w:p>
    <w:p w:rsidR="003915B0" w:rsidRPr="00786C02" w:rsidRDefault="00732207" w:rsidP="00120BBE">
      <w:pPr>
        <w:pStyle w:val="Akapitzlist"/>
        <w:numPr>
          <w:ilvl w:val="1"/>
          <w:numId w:val="25"/>
        </w:numPr>
        <w:spacing w:line="360" w:lineRule="auto"/>
        <w:rPr>
          <w:rFonts w:ascii="Calibri" w:hAnsi="Calibri" w:cs="Calibri"/>
          <w:sz w:val="18"/>
        </w:rPr>
      </w:pPr>
      <w:r>
        <w:rPr>
          <w:rFonts w:ascii="Calibri" w:hAnsi="Calibri" w:cs="Calibri"/>
          <w:sz w:val="18"/>
        </w:rPr>
        <w:t>min.</w:t>
      </w:r>
      <w:r w:rsidR="00C12C36">
        <w:rPr>
          <w:rFonts w:ascii="Calibri" w:hAnsi="Calibri" w:cs="Calibri"/>
          <w:sz w:val="18"/>
        </w:rPr>
        <w:t xml:space="preserve"> </w:t>
      </w:r>
      <w:r w:rsidR="0070357A">
        <w:rPr>
          <w:rFonts w:ascii="Calibri" w:hAnsi="Calibri" w:cs="Calibri"/>
          <w:sz w:val="18"/>
        </w:rPr>
        <w:t>2</w:t>
      </w:r>
      <w:r w:rsidR="003915B0" w:rsidRPr="00786C02">
        <w:rPr>
          <w:rFonts w:ascii="Calibri" w:hAnsi="Calibri" w:cs="Calibri"/>
          <w:sz w:val="18"/>
        </w:rPr>
        <w:t xml:space="preserve"> (</w:t>
      </w:r>
      <w:r w:rsidR="0070357A">
        <w:rPr>
          <w:rFonts w:ascii="Calibri" w:hAnsi="Calibri" w:cs="Calibri"/>
          <w:sz w:val="18"/>
        </w:rPr>
        <w:t>dwie</w:t>
      </w:r>
      <w:r w:rsidR="003915B0" w:rsidRPr="00786C02">
        <w:rPr>
          <w:rFonts w:ascii="Calibri" w:hAnsi="Calibri" w:cs="Calibri"/>
          <w:sz w:val="18"/>
        </w:rPr>
        <w:t>) osoby posiadające uprawnienia zawodowe</w:t>
      </w:r>
      <w:r w:rsidR="0070357A">
        <w:rPr>
          <w:rFonts w:ascii="Calibri" w:hAnsi="Calibri" w:cs="Calibri"/>
          <w:sz w:val="18"/>
        </w:rPr>
        <w:t xml:space="preserve"> w zakresie „1”</w:t>
      </w:r>
      <w:r w:rsidR="003915B0" w:rsidRPr="00786C02">
        <w:rPr>
          <w:rFonts w:ascii="Calibri" w:hAnsi="Calibri" w:cs="Calibri"/>
          <w:sz w:val="18"/>
        </w:rPr>
        <w:t xml:space="preserve">, o których mowa w art. 43 pkt 1 i 2 ustawy </w:t>
      </w:r>
      <w:proofErr w:type="spellStart"/>
      <w:r>
        <w:rPr>
          <w:rFonts w:ascii="Calibri" w:hAnsi="Calibri" w:cs="Calibri"/>
          <w:sz w:val="18"/>
        </w:rPr>
        <w:t>PGiK</w:t>
      </w:r>
      <w:proofErr w:type="spellEnd"/>
      <w:r w:rsidR="003915B0" w:rsidRPr="00786C02">
        <w:rPr>
          <w:rFonts w:ascii="Calibri" w:hAnsi="Calibri" w:cs="Calibri"/>
          <w:sz w:val="18"/>
        </w:rPr>
        <w:t xml:space="preserve">, </w:t>
      </w:r>
      <w:r w:rsidR="00C27D8D">
        <w:rPr>
          <w:rFonts w:ascii="Calibri" w:hAnsi="Calibri" w:cs="Calibri"/>
          <w:sz w:val="18"/>
        </w:rPr>
        <w:t>przy czym jedna z nich</w:t>
      </w:r>
      <w:r w:rsidR="003915B0" w:rsidRPr="00786C02">
        <w:rPr>
          <w:rFonts w:ascii="Calibri" w:hAnsi="Calibri" w:cs="Calibri"/>
          <w:sz w:val="18"/>
        </w:rPr>
        <w:t xml:space="preserve"> pełniła funkcję kierownika projektu przy realizacji co najmniej </w:t>
      </w:r>
      <w:r w:rsidR="00C27D8D">
        <w:rPr>
          <w:rFonts w:ascii="Calibri" w:hAnsi="Calibri" w:cs="Calibri"/>
          <w:sz w:val="18"/>
        </w:rPr>
        <w:t>1</w:t>
      </w:r>
      <w:r w:rsidR="003915B0" w:rsidRPr="00786C02">
        <w:rPr>
          <w:rFonts w:ascii="Calibri" w:hAnsi="Calibri" w:cs="Calibri"/>
          <w:sz w:val="18"/>
        </w:rPr>
        <w:t xml:space="preserve"> (</w:t>
      </w:r>
      <w:r w:rsidR="00C27D8D">
        <w:rPr>
          <w:rFonts w:ascii="Calibri" w:hAnsi="Calibri" w:cs="Calibri"/>
          <w:sz w:val="18"/>
        </w:rPr>
        <w:t>jednej</w:t>
      </w:r>
      <w:r w:rsidR="003915B0" w:rsidRPr="00786C02">
        <w:rPr>
          <w:rFonts w:ascii="Calibri" w:hAnsi="Calibri" w:cs="Calibri"/>
          <w:sz w:val="18"/>
        </w:rPr>
        <w:t>) zakończon</w:t>
      </w:r>
      <w:r w:rsidR="00C27D8D">
        <w:rPr>
          <w:rFonts w:ascii="Calibri" w:hAnsi="Calibri" w:cs="Calibri"/>
          <w:sz w:val="18"/>
        </w:rPr>
        <w:t>ej</w:t>
      </w:r>
      <w:r w:rsidR="003915B0" w:rsidRPr="00786C02">
        <w:rPr>
          <w:rFonts w:ascii="Calibri" w:hAnsi="Calibri" w:cs="Calibri"/>
          <w:sz w:val="18"/>
        </w:rPr>
        <w:t xml:space="preserve"> usług</w:t>
      </w:r>
      <w:r w:rsidR="00C27D8D">
        <w:rPr>
          <w:rFonts w:ascii="Calibri" w:hAnsi="Calibri" w:cs="Calibri"/>
          <w:sz w:val="18"/>
        </w:rPr>
        <w:t>i</w:t>
      </w:r>
      <w:r w:rsidR="003915B0" w:rsidRPr="00786C02">
        <w:rPr>
          <w:rFonts w:ascii="Calibri" w:hAnsi="Calibri" w:cs="Calibri"/>
          <w:sz w:val="18"/>
        </w:rPr>
        <w:t xml:space="preserve"> obejmując</w:t>
      </w:r>
      <w:r w:rsidR="00C27D8D">
        <w:rPr>
          <w:rFonts w:ascii="Calibri" w:hAnsi="Calibri" w:cs="Calibri"/>
          <w:sz w:val="18"/>
        </w:rPr>
        <w:t>ej</w:t>
      </w:r>
      <w:r w:rsidR="003915B0" w:rsidRPr="00786C02">
        <w:rPr>
          <w:rFonts w:ascii="Calibri" w:hAnsi="Calibri" w:cs="Calibri"/>
          <w:sz w:val="18"/>
        </w:rPr>
        <w:t xml:space="preserve"> budowę baz danych GESUT i BDOT500, z których jedna podczas realizacji zamówienia będzie pełniła funkcję kierownika pracy geodezyjnej;</w:t>
      </w:r>
    </w:p>
    <w:p w:rsidR="003915B0" w:rsidRPr="00786C02" w:rsidRDefault="00732207" w:rsidP="00120BBE">
      <w:pPr>
        <w:pStyle w:val="Akapitzlist"/>
        <w:numPr>
          <w:ilvl w:val="1"/>
          <w:numId w:val="25"/>
        </w:numPr>
        <w:spacing w:line="360" w:lineRule="auto"/>
        <w:rPr>
          <w:rFonts w:ascii="Calibri" w:hAnsi="Calibri" w:cs="Calibri"/>
          <w:sz w:val="18"/>
        </w:rPr>
      </w:pPr>
      <w:r>
        <w:rPr>
          <w:rFonts w:ascii="Calibri" w:hAnsi="Calibri" w:cs="Calibri"/>
          <w:sz w:val="18"/>
        </w:rPr>
        <w:t>min.</w:t>
      </w:r>
      <w:r w:rsidR="00C12C36">
        <w:rPr>
          <w:rFonts w:ascii="Calibri" w:hAnsi="Calibri" w:cs="Calibri"/>
          <w:sz w:val="18"/>
        </w:rPr>
        <w:t xml:space="preserve"> </w:t>
      </w:r>
      <w:r w:rsidR="00C27D8D">
        <w:rPr>
          <w:rFonts w:ascii="Calibri" w:hAnsi="Calibri" w:cs="Calibri"/>
          <w:sz w:val="18"/>
        </w:rPr>
        <w:t>1</w:t>
      </w:r>
      <w:r w:rsidR="003915B0" w:rsidRPr="00786C02">
        <w:rPr>
          <w:rFonts w:ascii="Calibri" w:hAnsi="Calibri" w:cs="Calibri"/>
          <w:sz w:val="18"/>
        </w:rPr>
        <w:t xml:space="preserve"> (</w:t>
      </w:r>
      <w:r w:rsidR="00C27D8D">
        <w:rPr>
          <w:rFonts w:ascii="Calibri" w:hAnsi="Calibri" w:cs="Calibri"/>
          <w:sz w:val="18"/>
        </w:rPr>
        <w:t>jedna</w:t>
      </w:r>
      <w:r w:rsidR="003915B0" w:rsidRPr="00786C02">
        <w:rPr>
          <w:rFonts w:ascii="Calibri" w:hAnsi="Calibri" w:cs="Calibri"/>
          <w:sz w:val="18"/>
        </w:rPr>
        <w:t xml:space="preserve">) osoby posiadające doświadczenie w przetwarzaniu do postaci dokumentów elektronicznych materiałów zasobu </w:t>
      </w:r>
      <w:proofErr w:type="spellStart"/>
      <w:r w:rsidR="003915B0" w:rsidRPr="00786C02">
        <w:rPr>
          <w:rFonts w:ascii="Calibri" w:hAnsi="Calibri" w:cs="Calibri"/>
          <w:sz w:val="18"/>
        </w:rPr>
        <w:t>PZGiK</w:t>
      </w:r>
      <w:proofErr w:type="spellEnd"/>
      <w:r w:rsidR="003915B0" w:rsidRPr="00786C02">
        <w:rPr>
          <w:rFonts w:ascii="Calibri" w:hAnsi="Calibri" w:cs="Calibri"/>
          <w:sz w:val="18"/>
        </w:rPr>
        <w:t>;</w:t>
      </w:r>
    </w:p>
    <w:p w:rsidR="003915B0" w:rsidRPr="00786C02" w:rsidRDefault="003915B0">
      <w:pPr>
        <w:ind w:left="360"/>
        <w:rPr>
          <w:rFonts w:ascii="Calibri" w:hAnsi="Calibri" w:cs="Calibri"/>
          <w:sz w:val="18"/>
        </w:rPr>
      </w:pPr>
    </w:p>
    <w:p w:rsidR="003915B0" w:rsidRPr="00786C02" w:rsidRDefault="00C12C36">
      <w:pPr>
        <w:rPr>
          <w:rFonts w:ascii="Calibri" w:hAnsi="Calibri" w:cs="Calibri"/>
          <w:sz w:val="18"/>
        </w:rPr>
      </w:pPr>
      <w:r>
        <w:rPr>
          <w:rFonts w:ascii="Calibri" w:hAnsi="Calibri" w:cs="Calibri"/>
          <w:sz w:val="18"/>
        </w:rPr>
        <w:t>Uwaga:</w:t>
      </w:r>
      <w:r w:rsidR="003915B0" w:rsidRPr="00FC5F3C">
        <w:rPr>
          <w:rFonts w:ascii="Calibri" w:hAnsi="Calibri" w:cs="Calibri"/>
          <w:sz w:val="18"/>
        </w:rPr>
        <w:t xml:space="preserve"> Zamawiający nie dopuszcza możliwości łączenia poszczególnych funkcji opisanych w pkt 1.</w:t>
      </w:r>
      <w:r w:rsidR="00FC5F3C" w:rsidRPr="00FC5F3C">
        <w:rPr>
          <w:rFonts w:ascii="Calibri" w:hAnsi="Calibri" w:cs="Calibri"/>
          <w:sz w:val="18"/>
        </w:rPr>
        <w:t>5</w:t>
      </w:r>
      <w:r w:rsidR="003915B0" w:rsidRPr="00FC5F3C">
        <w:rPr>
          <w:rFonts w:ascii="Calibri" w:hAnsi="Calibri" w:cs="Calibri"/>
          <w:sz w:val="18"/>
        </w:rPr>
        <w:t>, 1.</w:t>
      </w:r>
      <w:r w:rsidR="00FC5F3C" w:rsidRPr="00FC5F3C">
        <w:rPr>
          <w:rFonts w:ascii="Calibri" w:hAnsi="Calibri" w:cs="Calibri"/>
          <w:sz w:val="18"/>
        </w:rPr>
        <w:t>6</w:t>
      </w:r>
      <w:r w:rsidR="003915B0" w:rsidRPr="00FC5F3C">
        <w:rPr>
          <w:rFonts w:ascii="Calibri" w:hAnsi="Calibri" w:cs="Calibri"/>
          <w:sz w:val="18"/>
        </w:rPr>
        <w:t xml:space="preserve"> i 1.</w:t>
      </w:r>
      <w:r w:rsidR="00FC5F3C" w:rsidRPr="00FC5F3C">
        <w:rPr>
          <w:rFonts w:ascii="Calibri" w:hAnsi="Calibri" w:cs="Calibri"/>
          <w:sz w:val="18"/>
        </w:rPr>
        <w:t>7</w:t>
      </w:r>
      <w:r w:rsidR="003915B0" w:rsidRPr="00FC5F3C">
        <w:rPr>
          <w:rFonts w:ascii="Calibri" w:hAnsi="Calibri" w:cs="Calibri"/>
          <w:sz w:val="18"/>
        </w:rPr>
        <w:t xml:space="preserve"> w ramach realizacji zamówienia.</w:t>
      </w:r>
    </w:p>
    <w:p w:rsidR="003915B0" w:rsidRPr="00786C02" w:rsidRDefault="003915B0">
      <w:pPr>
        <w:spacing w:line="360" w:lineRule="auto"/>
        <w:rPr>
          <w:rFonts w:ascii="Calibri" w:hAnsi="Calibri" w:cs="Calibri"/>
          <w:sz w:val="18"/>
        </w:rPr>
      </w:pPr>
    </w:p>
    <w:p w:rsidR="003915B0" w:rsidRPr="00786C02" w:rsidRDefault="003915B0">
      <w:pPr>
        <w:spacing w:line="360" w:lineRule="auto"/>
        <w:rPr>
          <w:rFonts w:ascii="Calibri" w:hAnsi="Calibri" w:cs="Calibri"/>
          <w:color w:val="7030A0"/>
          <w:sz w:val="18"/>
        </w:rPr>
      </w:pPr>
    </w:p>
    <w:p w:rsidR="00385520" w:rsidRDefault="00385520" w:rsidP="00120BBE">
      <w:pPr>
        <w:pStyle w:val="Akapitzlist"/>
        <w:numPr>
          <w:ilvl w:val="2"/>
          <w:numId w:val="2"/>
        </w:numPr>
        <w:spacing w:line="360" w:lineRule="auto"/>
        <w:rPr>
          <w:rFonts w:ascii="Calibri" w:hAnsi="Calibri" w:cs="Calibri"/>
          <w:sz w:val="18"/>
        </w:rPr>
      </w:pPr>
      <w:r>
        <w:rPr>
          <w:rFonts w:ascii="Calibri" w:hAnsi="Calibri" w:cs="Calibri"/>
          <w:sz w:val="18"/>
        </w:rPr>
        <w:t>Dokumenty lub oświadczenia, o których mowa w punkcie 5.2.1</w:t>
      </w:r>
      <w:r w:rsidR="00A57E5D">
        <w:rPr>
          <w:rFonts w:ascii="Calibri" w:hAnsi="Calibri" w:cs="Calibri"/>
          <w:sz w:val="18"/>
        </w:rPr>
        <w:t xml:space="preserve"> – 5.3.2</w:t>
      </w:r>
      <w:r>
        <w:rPr>
          <w:rFonts w:ascii="Calibri" w:hAnsi="Calibri" w:cs="Calibri"/>
          <w:sz w:val="18"/>
        </w:rPr>
        <w:t>, składane na potwierdzenie spełnienia warunków udziału w postepowaniu, składane są w oryginale w postaci dokumentu elektronicznego albo w elektronicznej kopii dokumentu lub oświadczenia poświadczonej za zgodność z oryginałem za pomocą kwalifikowanego podpisu elektronicznego.</w:t>
      </w:r>
    </w:p>
    <w:p w:rsidR="00385520" w:rsidRDefault="00385520" w:rsidP="00385520">
      <w:pPr>
        <w:pStyle w:val="Akapitzlist"/>
        <w:spacing w:line="360" w:lineRule="auto"/>
        <w:ind w:left="170"/>
        <w:rPr>
          <w:rFonts w:ascii="Calibri" w:hAnsi="Calibri" w:cs="Calibri"/>
          <w:sz w:val="18"/>
        </w:rPr>
      </w:pPr>
      <w:r>
        <w:rPr>
          <w:rFonts w:ascii="Calibri" w:hAnsi="Calibri" w:cs="Calibri"/>
          <w:sz w:val="18"/>
        </w:rPr>
        <w:t xml:space="preserve">Poświadczenia za zgodność z oryginałem dokonuje odpowiednio Wykonawca, podmiot trzeci, na którego zdolnościach lub sytuacji polega Wykonawca, Wykonawcy wspólnie ubiegający się o udzielenie zamówienia publicznego, w zakresie dokumentów </w:t>
      </w:r>
      <w:r w:rsidRPr="00206422">
        <w:rPr>
          <w:rFonts w:ascii="Calibri" w:hAnsi="Calibri" w:cs="Calibri"/>
          <w:sz w:val="18"/>
        </w:rPr>
        <w:t>lub oświadczeń, które każdego z nich dotyczą.</w:t>
      </w:r>
      <w:r>
        <w:rPr>
          <w:rFonts w:ascii="Calibri" w:hAnsi="Calibri" w:cs="Calibri"/>
          <w:sz w:val="18"/>
        </w:rPr>
        <w:t xml:space="preserve"> </w:t>
      </w:r>
      <w:r w:rsidR="00206422">
        <w:rPr>
          <w:rFonts w:ascii="Calibri" w:hAnsi="Calibri" w:cs="Calibri"/>
          <w:sz w:val="18"/>
        </w:rPr>
        <w:t>Każdorazowo poświadczenie za zgodność z oryginałem elektronicznej kopii dokumentu lub oświadczenia, o której mowa powyżej, następuje przy użyciu kwalifiko</w:t>
      </w:r>
      <w:r w:rsidR="005C4F37">
        <w:rPr>
          <w:rFonts w:ascii="Calibri" w:hAnsi="Calibri" w:cs="Calibri"/>
          <w:sz w:val="18"/>
        </w:rPr>
        <w:t xml:space="preserve">wanego podpisu elektronicznego. W przypadkach, o których mowa w art. 10 c ust. 1 ustawy </w:t>
      </w:r>
      <w:proofErr w:type="spellStart"/>
      <w:r w:rsidR="005C4F37">
        <w:rPr>
          <w:rFonts w:ascii="Calibri" w:hAnsi="Calibri" w:cs="Calibri"/>
          <w:sz w:val="18"/>
        </w:rPr>
        <w:t>Pzp</w:t>
      </w:r>
      <w:proofErr w:type="spellEnd"/>
      <w:r w:rsidR="005C4F37">
        <w:rPr>
          <w:rFonts w:ascii="Calibri" w:hAnsi="Calibri" w:cs="Calibri"/>
          <w:sz w:val="18"/>
        </w:rPr>
        <w:t>, poświadczenie za zgodność z oryginałem następuje przez opatrzenie kopii dokumentu lub kopii oświadczenia, sporządzonych w postaci papierowej, własnoręcznym podpisem.</w:t>
      </w:r>
    </w:p>
    <w:p w:rsidR="003915B0" w:rsidRPr="00786C02" w:rsidRDefault="003915B0" w:rsidP="00120BBE">
      <w:pPr>
        <w:pStyle w:val="Akapitzlist"/>
        <w:numPr>
          <w:ilvl w:val="2"/>
          <w:numId w:val="2"/>
        </w:numPr>
        <w:spacing w:line="360" w:lineRule="auto"/>
        <w:rPr>
          <w:rFonts w:ascii="Calibri" w:hAnsi="Calibri" w:cs="Calibri"/>
          <w:sz w:val="18"/>
        </w:rPr>
      </w:pPr>
      <w:r w:rsidRPr="00786C02">
        <w:rPr>
          <w:rFonts w:ascii="Calibri" w:hAnsi="Calibri" w:cs="Calibri"/>
          <w:sz w:val="18"/>
        </w:rPr>
        <w:t xml:space="preserve">Wykonawca może w celu potwierdzenia spełniania warunków udziału w postępowaniu w stosownych sytuacjach oraz w odniesieniu do </w:t>
      </w:r>
      <w:r w:rsidR="0071655A">
        <w:rPr>
          <w:rFonts w:ascii="Calibri" w:hAnsi="Calibri" w:cs="Calibri"/>
          <w:sz w:val="18"/>
        </w:rPr>
        <w:t>konkretnego zamówienia, lub</w:t>
      </w:r>
      <w:r w:rsidRPr="00786C02">
        <w:rPr>
          <w:rFonts w:ascii="Calibri" w:hAnsi="Calibri" w:cs="Calibri"/>
          <w:sz w:val="18"/>
        </w:rPr>
        <w:t xml:space="preserve"> </w:t>
      </w:r>
      <w:r w:rsidR="0071655A">
        <w:rPr>
          <w:rFonts w:ascii="Calibri" w:hAnsi="Calibri" w:cs="Calibri"/>
          <w:sz w:val="18"/>
        </w:rPr>
        <w:t>któregoś z jego zakresów</w:t>
      </w:r>
      <w:r w:rsidRPr="00786C02">
        <w:rPr>
          <w:rFonts w:ascii="Calibri" w:hAnsi="Calibri" w:cs="Calibri"/>
          <w:sz w:val="18"/>
        </w:rPr>
        <w:t>, polegać na zdolności</w:t>
      </w:r>
      <w:r w:rsidR="007E6437">
        <w:rPr>
          <w:rFonts w:ascii="Calibri" w:hAnsi="Calibri" w:cs="Calibri"/>
          <w:sz w:val="18"/>
        </w:rPr>
        <w:t xml:space="preserve">ach technicznych lub zawodowych </w:t>
      </w:r>
      <w:r w:rsidRPr="00786C02">
        <w:rPr>
          <w:rFonts w:ascii="Calibri" w:hAnsi="Calibri" w:cs="Calibri"/>
          <w:sz w:val="18"/>
        </w:rPr>
        <w:t>innych podmiotów, niezależnie od charakteru prawnego łączących go z nim stosunków prawnych.</w:t>
      </w:r>
    </w:p>
    <w:p w:rsidR="003915B0" w:rsidRPr="00786C02" w:rsidRDefault="003915B0">
      <w:pPr>
        <w:spacing w:line="360" w:lineRule="auto"/>
        <w:rPr>
          <w:rFonts w:ascii="Calibri" w:hAnsi="Calibri" w:cs="Calibri"/>
          <w:sz w:val="18"/>
        </w:rPr>
      </w:pPr>
      <w:r w:rsidRPr="00786C02">
        <w:rPr>
          <w:rFonts w:ascii="Calibri" w:hAnsi="Calibri" w:cs="Calibri"/>
          <w:sz w:val="18"/>
        </w:rPr>
        <w:t>Wykonawca, który polega na zdolnościach</w:t>
      </w:r>
      <w:r w:rsidR="007E6437">
        <w:rPr>
          <w:rFonts w:ascii="Calibri" w:hAnsi="Calibri" w:cs="Calibri"/>
          <w:sz w:val="18"/>
        </w:rPr>
        <w:t xml:space="preserve"> technicznych lub zawodowych</w:t>
      </w:r>
      <w:r w:rsidRPr="00786C02">
        <w:rPr>
          <w:rFonts w:ascii="Calibri" w:hAnsi="Calibri" w:cs="Calibri"/>
          <w:sz w:val="18"/>
        </w:rPr>
        <w:t xml:space="preserve">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np. w zobowiązaniu (dokument ten należy złożyć wraz z ofertą):</w:t>
      </w:r>
    </w:p>
    <w:p w:rsidR="003915B0" w:rsidRPr="00786C02" w:rsidRDefault="003915B0" w:rsidP="00120BBE">
      <w:pPr>
        <w:pStyle w:val="Akapitzlist"/>
        <w:numPr>
          <w:ilvl w:val="0"/>
          <w:numId w:val="23"/>
        </w:numPr>
        <w:spacing w:line="360" w:lineRule="auto"/>
        <w:rPr>
          <w:rFonts w:ascii="Calibri" w:hAnsi="Calibri" w:cs="Calibri"/>
          <w:sz w:val="18"/>
        </w:rPr>
      </w:pPr>
      <w:r w:rsidRPr="00786C02">
        <w:rPr>
          <w:rFonts w:ascii="Calibri" w:hAnsi="Calibri" w:cs="Calibri"/>
          <w:sz w:val="18"/>
        </w:rPr>
        <w:t>zakres dostępnych Wykonawcy zasobów innego podmiotu;</w:t>
      </w:r>
    </w:p>
    <w:p w:rsidR="003915B0" w:rsidRPr="00786C02" w:rsidRDefault="003915B0" w:rsidP="00120BBE">
      <w:pPr>
        <w:pStyle w:val="Akapitzlist"/>
        <w:numPr>
          <w:ilvl w:val="0"/>
          <w:numId w:val="23"/>
        </w:numPr>
        <w:spacing w:line="360" w:lineRule="auto"/>
        <w:rPr>
          <w:rFonts w:ascii="Calibri" w:hAnsi="Calibri" w:cs="Calibri"/>
          <w:sz w:val="18"/>
        </w:rPr>
      </w:pPr>
      <w:r w:rsidRPr="00786C02">
        <w:rPr>
          <w:rFonts w:ascii="Calibri" w:hAnsi="Calibri" w:cs="Calibri"/>
          <w:sz w:val="18"/>
        </w:rPr>
        <w:t>sposób wykorzystania zasobów innego podmiotu przez Wykonawcę przy wykonywaniu zamówienia publicznego;</w:t>
      </w:r>
    </w:p>
    <w:p w:rsidR="003915B0" w:rsidRPr="00786C02" w:rsidRDefault="003915B0" w:rsidP="00120BBE">
      <w:pPr>
        <w:pStyle w:val="Akapitzlist"/>
        <w:numPr>
          <w:ilvl w:val="0"/>
          <w:numId w:val="23"/>
        </w:numPr>
        <w:spacing w:line="360" w:lineRule="auto"/>
        <w:rPr>
          <w:rFonts w:ascii="Calibri" w:hAnsi="Calibri" w:cs="Calibri"/>
          <w:sz w:val="18"/>
        </w:rPr>
      </w:pPr>
      <w:r w:rsidRPr="00786C02">
        <w:rPr>
          <w:rFonts w:ascii="Calibri" w:hAnsi="Calibri" w:cs="Calibri"/>
          <w:sz w:val="18"/>
        </w:rPr>
        <w:t>zakres i okres udziału innego podmiotu przy wykonywaniu zamówienia publicznego;</w:t>
      </w:r>
    </w:p>
    <w:p w:rsidR="003915B0" w:rsidRPr="00786C02" w:rsidRDefault="003915B0" w:rsidP="00120BBE">
      <w:pPr>
        <w:pStyle w:val="Akapitzlist"/>
        <w:numPr>
          <w:ilvl w:val="0"/>
          <w:numId w:val="23"/>
        </w:numPr>
        <w:spacing w:line="360" w:lineRule="auto"/>
        <w:rPr>
          <w:rFonts w:ascii="Calibri" w:hAnsi="Calibri" w:cs="Calibri"/>
          <w:sz w:val="18"/>
        </w:rPr>
      </w:pPr>
      <w:r w:rsidRPr="00786C02">
        <w:rPr>
          <w:rFonts w:ascii="Calibri" w:hAnsi="Calibri" w:cs="Calibri"/>
          <w:sz w:val="18"/>
        </w:rPr>
        <w:t>czy inne podmioty, na zdolności których Wykonawca powołuje się w odniesieniu do warunków udziału w postępowaniu dotyczących wykształcenia, kwalifikacji zawodowych lub doświadczenia, zrealizują usługi, których wskazane zdolności dotyczą.</w:t>
      </w:r>
    </w:p>
    <w:p w:rsidR="003915B0" w:rsidRPr="00786C02" w:rsidRDefault="003915B0">
      <w:pPr>
        <w:spacing w:line="360" w:lineRule="auto"/>
        <w:rPr>
          <w:rFonts w:ascii="Calibri" w:hAnsi="Calibri" w:cs="Calibri"/>
          <w:color w:val="auto"/>
          <w:sz w:val="18"/>
        </w:rPr>
      </w:pPr>
      <w:r w:rsidRPr="00786C02">
        <w:rPr>
          <w:rFonts w:ascii="Calibri" w:hAnsi="Calibri" w:cs="Calibri"/>
          <w:sz w:val="18"/>
        </w:rPr>
        <w:lastRenderedPageBreak/>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w:t>
      </w:r>
      <w:r w:rsidR="007E6437">
        <w:rPr>
          <w:rFonts w:ascii="Calibri" w:hAnsi="Calibri" w:cs="Calibri"/>
          <w:sz w:val="18"/>
        </w:rPr>
        <w:t>2</w:t>
      </w:r>
      <w:r w:rsidRPr="00786C02">
        <w:rPr>
          <w:rFonts w:ascii="Calibri" w:hAnsi="Calibri" w:cs="Calibri"/>
          <w:color w:val="auto"/>
          <w:sz w:val="18"/>
        </w:rPr>
        <w:t>–2</w:t>
      </w:r>
      <w:r w:rsidR="007E6437">
        <w:rPr>
          <w:rFonts w:ascii="Calibri" w:hAnsi="Calibri" w:cs="Calibri"/>
          <w:color w:val="auto"/>
          <w:sz w:val="18"/>
        </w:rPr>
        <w:t>3</w:t>
      </w:r>
      <w:r w:rsidRPr="00786C02">
        <w:rPr>
          <w:rFonts w:ascii="Calibri" w:hAnsi="Calibri" w:cs="Calibri"/>
          <w:color w:val="auto"/>
          <w:sz w:val="18"/>
        </w:rPr>
        <w:t xml:space="preserve"> i ust. 5  1,2,4, </w:t>
      </w:r>
      <w:proofErr w:type="spellStart"/>
      <w:r w:rsidR="00106D4A">
        <w:rPr>
          <w:rFonts w:ascii="Calibri" w:hAnsi="Calibri" w:cs="Calibri"/>
          <w:color w:val="auto"/>
          <w:sz w:val="18"/>
        </w:rPr>
        <w:t>Pzp</w:t>
      </w:r>
      <w:proofErr w:type="spellEnd"/>
      <w:r w:rsidRPr="00786C02">
        <w:rPr>
          <w:rFonts w:ascii="Calibri" w:hAnsi="Calibri" w:cs="Calibri"/>
          <w:color w:val="auto"/>
          <w:sz w:val="18"/>
        </w:rPr>
        <w:t>.</w:t>
      </w:r>
    </w:p>
    <w:p w:rsidR="003915B0" w:rsidRPr="00786C02" w:rsidRDefault="003915B0">
      <w:pPr>
        <w:spacing w:line="360" w:lineRule="auto"/>
        <w:rPr>
          <w:rFonts w:ascii="Calibri" w:hAnsi="Calibri" w:cs="Calibri"/>
          <w:sz w:val="18"/>
        </w:rPr>
      </w:pPr>
      <w:r w:rsidRPr="00786C02">
        <w:rPr>
          <w:rFonts w:ascii="Calibri" w:hAnsi="Calibri" w:cs="Calibri"/>
          <w:sz w:val="18"/>
        </w:rPr>
        <w:t>W odniesieniu do warunków dotyczących wykształcenia, kwalifikacji zawodowych lub doświadczenia, Wykonawcy mogą polegać na zdolnościach innych podmiotów, jeśli podmioty te zrealizują usługi, do realizacji których te zdolności są wymagane.</w:t>
      </w:r>
    </w:p>
    <w:p w:rsidR="003915B0" w:rsidRPr="00786C02" w:rsidRDefault="003915B0">
      <w:pPr>
        <w:spacing w:line="360" w:lineRule="auto"/>
        <w:rPr>
          <w:rFonts w:ascii="Calibri" w:hAnsi="Calibri" w:cs="Calibri"/>
          <w:sz w:val="18"/>
        </w:rPr>
      </w:pPr>
      <w:r w:rsidRPr="00786C02">
        <w:rPr>
          <w:rFonts w:ascii="Calibri" w:hAnsi="Calibri" w:cs="Calibri"/>
          <w:sz w:val="18"/>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rsidR="003915B0" w:rsidRPr="00786C02" w:rsidRDefault="003915B0">
      <w:pPr>
        <w:spacing w:line="360" w:lineRule="auto"/>
        <w:rPr>
          <w:rFonts w:ascii="Calibri" w:hAnsi="Calibri" w:cs="Calibri"/>
          <w:sz w:val="18"/>
        </w:rPr>
      </w:pPr>
      <w:r w:rsidRPr="00786C02">
        <w:rPr>
          <w:rFonts w:ascii="Calibri" w:hAnsi="Calibri" w:cs="Calibri"/>
          <w:sz w:val="18"/>
        </w:rPr>
        <w:t>1) zastąpił ten podmiot innym podmiotem lub podmiotami lub</w:t>
      </w:r>
    </w:p>
    <w:p w:rsidR="003915B0" w:rsidRPr="00786C02" w:rsidRDefault="003915B0">
      <w:pPr>
        <w:spacing w:line="360" w:lineRule="auto"/>
        <w:rPr>
          <w:rFonts w:ascii="Calibri" w:hAnsi="Calibri" w:cs="Calibri"/>
          <w:sz w:val="18"/>
        </w:rPr>
      </w:pPr>
      <w:r w:rsidRPr="00786C02">
        <w:rPr>
          <w:rFonts w:ascii="Calibri" w:hAnsi="Calibri" w:cs="Calibri"/>
          <w:sz w:val="18"/>
        </w:rPr>
        <w:t>2) zobowiązał się do osobistego wykonania odpowiedniej części zamówienia, jeżeli wykaże zdolności techniczne lub zawodowe lub sytuację finansową lub ekonomiczną, jakie Zamawiający określił w postępowaniu.</w:t>
      </w:r>
    </w:p>
    <w:p w:rsidR="003915B0" w:rsidRPr="00786C02" w:rsidRDefault="003915B0" w:rsidP="00120BBE">
      <w:pPr>
        <w:pStyle w:val="Akapitzlist"/>
        <w:numPr>
          <w:ilvl w:val="2"/>
          <w:numId w:val="2"/>
        </w:numPr>
        <w:spacing w:line="360" w:lineRule="auto"/>
        <w:rPr>
          <w:rFonts w:ascii="Calibri" w:hAnsi="Calibri" w:cs="Calibri"/>
          <w:sz w:val="18"/>
        </w:rPr>
      </w:pPr>
      <w:r w:rsidRPr="00786C02">
        <w:rPr>
          <w:rFonts w:ascii="Calibri" w:hAnsi="Calibri" w:cs="Calibri"/>
          <w:sz w:val="18"/>
        </w:rPr>
        <w:t>Wykonawca, który powołuje się na zasoby innych podmiotów, w celu wykazania braku istnienia wobec nich podstaw wykluczenia oraz spełniania, w zakresie, w jakim powołuje się na ich zasoby, warunków udziału w postępowaniu</w:t>
      </w:r>
      <w:r w:rsidRPr="00786C02">
        <w:rPr>
          <w:rFonts w:ascii="Calibri" w:hAnsi="Calibri" w:cs="Calibri"/>
          <w:strike/>
          <w:sz w:val="18"/>
        </w:rPr>
        <w:t>:</w:t>
      </w:r>
      <w:r w:rsidRPr="00786C02">
        <w:rPr>
          <w:rFonts w:ascii="Calibri" w:hAnsi="Calibri" w:cs="Calibri"/>
          <w:sz w:val="18"/>
        </w:rPr>
        <w:t xml:space="preserve"> </w:t>
      </w:r>
    </w:p>
    <w:p w:rsidR="003915B0" w:rsidRDefault="003915B0" w:rsidP="00120BBE">
      <w:pPr>
        <w:pStyle w:val="Default"/>
        <w:numPr>
          <w:ilvl w:val="0"/>
          <w:numId w:val="26"/>
        </w:numPr>
        <w:spacing w:line="360" w:lineRule="auto"/>
        <w:jc w:val="both"/>
        <w:rPr>
          <w:rFonts w:ascii="Calibri" w:hAnsi="Calibri" w:cs="Calibri"/>
          <w:color w:val="00000A"/>
          <w:sz w:val="18"/>
          <w:szCs w:val="20"/>
        </w:rPr>
      </w:pPr>
      <w:r w:rsidRPr="00786C02">
        <w:rPr>
          <w:rFonts w:ascii="Calibri" w:hAnsi="Calibri" w:cs="Calibri"/>
          <w:color w:val="00000A"/>
          <w:sz w:val="18"/>
          <w:szCs w:val="20"/>
        </w:rPr>
        <w:t xml:space="preserve">składa także </w:t>
      </w:r>
      <w:r w:rsidR="00B63EA0">
        <w:rPr>
          <w:rFonts w:ascii="Calibri" w:hAnsi="Calibri" w:cs="Calibri"/>
          <w:color w:val="00000A"/>
          <w:sz w:val="18"/>
          <w:szCs w:val="20"/>
        </w:rPr>
        <w:t>Jednolite Europejskie Dokumenty Zamówienia (w skrócie: JEDZ)</w:t>
      </w:r>
    </w:p>
    <w:p w:rsidR="00B63EA0" w:rsidRPr="00786C02" w:rsidRDefault="00B63EA0" w:rsidP="00B63EA0">
      <w:pPr>
        <w:pStyle w:val="Default"/>
        <w:spacing w:line="360" w:lineRule="auto"/>
        <w:ind w:left="720"/>
        <w:jc w:val="both"/>
        <w:rPr>
          <w:rFonts w:ascii="Calibri" w:hAnsi="Calibri" w:cs="Calibri"/>
          <w:color w:val="00000A"/>
          <w:sz w:val="18"/>
          <w:szCs w:val="20"/>
        </w:rPr>
      </w:pPr>
    </w:p>
    <w:p w:rsidR="003915B0" w:rsidRPr="00786C02" w:rsidRDefault="003915B0" w:rsidP="00120BBE">
      <w:pPr>
        <w:pStyle w:val="Akapitzlist"/>
        <w:numPr>
          <w:ilvl w:val="2"/>
          <w:numId w:val="2"/>
        </w:numPr>
        <w:spacing w:line="360" w:lineRule="auto"/>
        <w:rPr>
          <w:rFonts w:ascii="Calibri" w:hAnsi="Calibri" w:cs="Calibri"/>
          <w:sz w:val="18"/>
        </w:rPr>
      </w:pPr>
      <w:r w:rsidRPr="00786C02">
        <w:rPr>
          <w:rFonts w:ascii="Calibri" w:hAnsi="Calibri" w:cs="Calibri"/>
          <w:sz w:val="18"/>
        </w:rPr>
        <w:t xml:space="preserve">W celu wykazania braku podstaw wykluczenia z postępowania o udzielenie zamówienia oraz spełnienia warunków udziału w postępowaniu, określonych przez Zamawiającego </w:t>
      </w:r>
      <w:r w:rsidR="00B63EA0">
        <w:rPr>
          <w:rFonts w:ascii="Calibri" w:hAnsi="Calibri" w:cs="Calibri"/>
          <w:sz w:val="18"/>
        </w:rPr>
        <w:t xml:space="preserve">w pkt. 5.2.1 SIWZ </w:t>
      </w:r>
      <w:r w:rsidRPr="00786C02">
        <w:rPr>
          <w:rFonts w:ascii="Calibri" w:hAnsi="Calibri" w:cs="Calibri"/>
          <w:sz w:val="18"/>
        </w:rPr>
        <w:t>należy dołączyć (przesłać drogą elektroniczną) aktualne na dzień składania ofert oświadczenie, w postaci:</w:t>
      </w:r>
    </w:p>
    <w:p w:rsidR="003915B0" w:rsidRPr="00786C02" w:rsidRDefault="003915B0">
      <w:pPr>
        <w:spacing w:line="360" w:lineRule="auto"/>
        <w:rPr>
          <w:rFonts w:ascii="Calibri" w:hAnsi="Calibri" w:cs="Calibri"/>
          <w:sz w:val="14"/>
          <w:szCs w:val="16"/>
        </w:rPr>
      </w:pPr>
    </w:p>
    <w:p w:rsidR="003915B0" w:rsidRPr="00786C02" w:rsidRDefault="003915B0" w:rsidP="00120BBE">
      <w:pPr>
        <w:pStyle w:val="Akapitzlist"/>
        <w:numPr>
          <w:ilvl w:val="0"/>
          <w:numId w:val="13"/>
        </w:numPr>
        <w:spacing w:line="360" w:lineRule="auto"/>
        <w:rPr>
          <w:rFonts w:ascii="Calibri" w:hAnsi="Calibri" w:cs="Calibri"/>
          <w:sz w:val="18"/>
        </w:rPr>
      </w:pPr>
      <w:r w:rsidRPr="00786C02">
        <w:rPr>
          <w:rFonts w:ascii="Calibri" w:hAnsi="Calibri" w:cs="Calibri"/>
          <w:b/>
          <w:bCs/>
          <w:sz w:val="18"/>
        </w:rPr>
        <w:t>Formularza Jednolitego Europejskiego Dokumentu Zamówienia (w skrócie: JEDZ)</w:t>
      </w:r>
      <w:r w:rsidRPr="00786C02">
        <w:rPr>
          <w:rFonts w:ascii="Calibri" w:hAnsi="Calibri" w:cs="Calibri"/>
          <w:sz w:val="18"/>
        </w:rPr>
        <w:t xml:space="preserve">, sporządzonego zgodnie ze wzorem standardowego formularza, określonego w Rozporządzeniu wykonawczym Komisji Europejskiej, wydanym na podstawie art. 59 ust. 2 dyrektywy 2014/24/UE oraz art. 80 ust. 3 dyrektywy 2014/25/UE. </w:t>
      </w:r>
    </w:p>
    <w:p w:rsidR="003915B0" w:rsidRDefault="003D1A5E">
      <w:pPr>
        <w:spacing w:line="360" w:lineRule="auto"/>
        <w:rPr>
          <w:rFonts w:ascii="Calibri" w:hAnsi="Calibri" w:cs="Calibri"/>
          <w:sz w:val="18"/>
        </w:rPr>
      </w:pPr>
      <w:r>
        <w:rPr>
          <w:rFonts w:ascii="Calibri" w:hAnsi="Calibri" w:cs="Calibri"/>
          <w:sz w:val="18"/>
        </w:rPr>
        <w:t>Wykonawca może pobrać ze strony internetowej Zamawiającego wzór Formularza JEDZ, który został dla ułatwienia wstępnie wypełniony, jednak Zamawiający zastrzega, że pełną odpowiedzialność za treść oświadczenia ponosi Wykonawca (w formularzu zaznaczono na szaro pola, których wypełnienie nie jest wymagane).</w:t>
      </w:r>
    </w:p>
    <w:p w:rsidR="003D1A5E" w:rsidRDefault="003D1A5E">
      <w:pPr>
        <w:spacing w:line="360" w:lineRule="auto"/>
        <w:rPr>
          <w:rFonts w:ascii="Calibri" w:hAnsi="Calibri" w:cs="Calibri"/>
          <w:sz w:val="18"/>
        </w:rPr>
      </w:pPr>
      <w:r>
        <w:rPr>
          <w:rFonts w:ascii="Calibri" w:hAnsi="Calibri" w:cs="Calibri"/>
          <w:sz w:val="18"/>
        </w:rPr>
        <w:t xml:space="preserve">Wykonawca wypełnia JEDZ, tworząc dokument elektroniczny. Zamawiający dopuszcza w szczególności następujące formaty przesyłanych danych: </w:t>
      </w:r>
      <w:proofErr w:type="spellStart"/>
      <w:r>
        <w:rPr>
          <w:rFonts w:ascii="Calibri" w:hAnsi="Calibri" w:cs="Calibri"/>
          <w:sz w:val="18"/>
        </w:rPr>
        <w:t>.pd</w:t>
      </w:r>
      <w:proofErr w:type="spellEnd"/>
      <w:r>
        <w:rPr>
          <w:rFonts w:ascii="Calibri" w:hAnsi="Calibri" w:cs="Calibri"/>
          <w:sz w:val="18"/>
        </w:rPr>
        <w:t>f, .</w:t>
      </w:r>
      <w:proofErr w:type="spellStart"/>
      <w:r>
        <w:rPr>
          <w:rFonts w:ascii="Calibri" w:hAnsi="Calibri" w:cs="Calibri"/>
          <w:sz w:val="18"/>
        </w:rPr>
        <w:t>doc</w:t>
      </w:r>
      <w:proofErr w:type="spellEnd"/>
      <w:r>
        <w:rPr>
          <w:rFonts w:ascii="Calibri" w:hAnsi="Calibri" w:cs="Calibri"/>
          <w:sz w:val="18"/>
        </w:rPr>
        <w:t>, .</w:t>
      </w:r>
      <w:proofErr w:type="spellStart"/>
      <w:r>
        <w:rPr>
          <w:rFonts w:ascii="Calibri" w:hAnsi="Calibri" w:cs="Calibri"/>
          <w:sz w:val="18"/>
        </w:rPr>
        <w:t>docx</w:t>
      </w:r>
      <w:proofErr w:type="spellEnd"/>
      <w:r>
        <w:rPr>
          <w:rFonts w:ascii="Calibri" w:hAnsi="Calibri" w:cs="Calibri"/>
          <w:sz w:val="18"/>
        </w:rPr>
        <w:t>, .</w:t>
      </w:r>
      <w:proofErr w:type="spellStart"/>
      <w:r>
        <w:rPr>
          <w:rFonts w:ascii="Calibri" w:hAnsi="Calibri" w:cs="Calibri"/>
          <w:sz w:val="18"/>
        </w:rPr>
        <w:t>rtf</w:t>
      </w:r>
      <w:proofErr w:type="spellEnd"/>
      <w:r>
        <w:rPr>
          <w:rFonts w:ascii="Calibri" w:hAnsi="Calibri" w:cs="Calibri"/>
          <w:sz w:val="18"/>
        </w:rPr>
        <w:t>, .</w:t>
      </w:r>
      <w:proofErr w:type="spellStart"/>
      <w:r>
        <w:rPr>
          <w:rFonts w:ascii="Calibri" w:hAnsi="Calibri" w:cs="Calibri"/>
          <w:sz w:val="18"/>
        </w:rPr>
        <w:t>odt</w:t>
      </w:r>
      <w:proofErr w:type="spellEnd"/>
      <w:r>
        <w:rPr>
          <w:rFonts w:ascii="Calibri" w:hAnsi="Calibri" w:cs="Calibri"/>
          <w:sz w:val="18"/>
        </w:rPr>
        <w:t>.</w:t>
      </w:r>
    </w:p>
    <w:p w:rsidR="003D1A5E" w:rsidRDefault="003D1A5E">
      <w:pPr>
        <w:spacing w:line="360" w:lineRule="auto"/>
        <w:rPr>
          <w:rFonts w:ascii="Calibri" w:hAnsi="Calibri" w:cs="Calibri"/>
          <w:sz w:val="18"/>
        </w:rPr>
      </w:pPr>
      <w:r>
        <w:rPr>
          <w:rFonts w:ascii="Calibri" w:hAnsi="Calibri" w:cs="Calibri"/>
          <w:sz w:val="18"/>
        </w:rPr>
        <w:t xml:space="preserve">Po wypełnieniu JEDZ należy zapisać i podpisać kwalifikowanym podpisem elektronicznym następnie dołączyć do oferty zgodnie z wymogami </w:t>
      </w:r>
      <w:r w:rsidRPr="00852656">
        <w:rPr>
          <w:rFonts w:ascii="Calibri" w:hAnsi="Calibri" w:cs="Calibri"/>
          <w:sz w:val="18"/>
        </w:rPr>
        <w:t>w pkt</w:t>
      </w:r>
      <w:r w:rsidR="007D1466" w:rsidRPr="00852656">
        <w:rPr>
          <w:rFonts w:ascii="Calibri" w:hAnsi="Calibri" w:cs="Calibri"/>
          <w:sz w:val="18"/>
        </w:rPr>
        <w:t xml:space="preserve"> </w:t>
      </w:r>
      <w:r w:rsidR="00852656" w:rsidRPr="00852656">
        <w:rPr>
          <w:rFonts w:ascii="Calibri" w:hAnsi="Calibri" w:cs="Calibri"/>
          <w:sz w:val="18"/>
        </w:rPr>
        <w:t>9.7</w:t>
      </w:r>
      <w:r w:rsidR="007D1466" w:rsidRPr="00852656">
        <w:rPr>
          <w:rFonts w:ascii="Calibri" w:hAnsi="Calibri" w:cs="Calibri"/>
          <w:sz w:val="18"/>
        </w:rPr>
        <w:t xml:space="preserve"> </w:t>
      </w:r>
      <w:r w:rsidRPr="00852656">
        <w:rPr>
          <w:rFonts w:ascii="Calibri" w:hAnsi="Calibri" w:cs="Calibri"/>
          <w:sz w:val="18"/>
        </w:rPr>
        <w:t>SIWZ.</w:t>
      </w:r>
    </w:p>
    <w:p w:rsidR="003D1A5E" w:rsidRPr="003D1A5E" w:rsidRDefault="003D1A5E">
      <w:pPr>
        <w:spacing w:line="360" w:lineRule="auto"/>
        <w:rPr>
          <w:rFonts w:ascii="Times New Roman" w:hAnsi="Times New Roman" w:cs="Times New Roman"/>
          <w:b/>
          <w:sz w:val="18"/>
        </w:rPr>
      </w:pPr>
      <w:r w:rsidRPr="003D1A5E">
        <w:rPr>
          <w:rFonts w:ascii="Calibri" w:hAnsi="Calibri" w:cs="Calibri"/>
          <w:b/>
          <w:sz w:val="18"/>
        </w:rPr>
        <w:t>Wykonawca składa Formularz JEDZ na każe zadanie oddzielnie lub dla każdej grupy zadań, do których stosują się te same warunki udziału w postępowaniu.</w:t>
      </w:r>
    </w:p>
    <w:p w:rsidR="003915B0" w:rsidRDefault="003915B0">
      <w:pPr>
        <w:pStyle w:val="Akapitzlist"/>
        <w:spacing w:before="120" w:after="120" w:line="360" w:lineRule="auto"/>
        <w:ind w:left="0"/>
        <w:rPr>
          <w:rFonts w:ascii="Calibri" w:hAnsi="Calibri" w:cs="Calibri"/>
          <w:sz w:val="18"/>
        </w:rPr>
      </w:pPr>
      <w:r w:rsidRPr="00786C02">
        <w:rPr>
          <w:rFonts w:ascii="Calibri" w:hAnsi="Calibri" w:cs="Calibri"/>
          <w:sz w:val="18"/>
        </w:rPr>
        <w:t xml:space="preserve">Informacje zawarte w oświadczeniu będą stanowić wstępne potwierdzenie, że Wykonawca nie podlega wykluczeniu oraz spełnia warunki udziału w postępowaniu. Obowiązek złożenia JEDZ dot. także podmiotów użyczających Wykonawcy potencjał. </w:t>
      </w:r>
    </w:p>
    <w:p w:rsidR="007D1466" w:rsidRPr="00786C02" w:rsidRDefault="007D1466">
      <w:pPr>
        <w:pStyle w:val="Akapitzlist"/>
        <w:spacing w:before="120" w:after="120" w:line="360" w:lineRule="auto"/>
        <w:ind w:left="0"/>
        <w:rPr>
          <w:rFonts w:ascii="Calibri" w:hAnsi="Calibri" w:cs="Calibri"/>
          <w:sz w:val="18"/>
        </w:rPr>
      </w:pPr>
    </w:p>
    <w:p w:rsidR="007D1466" w:rsidRPr="007D1466" w:rsidRDefault="007D1466" w:rsidP="00120BBE">
      <w:pPr>
        <w:pStyle w:val="Akapitzlist"/>
        <w:numPr>
          <w:ilvl w:val="0"/>
          <w:numId w:val="27"/>
        </w:numPr>
        <w:spacing w:line="360" w:lineRule="auto"/>
        <w:rPr>
          <w:rFonts w:ascii="Calibri" w:hAnsi="Calibri" w:cs="Calibri"/>
          <w:vanish/>
          <w:sz w:val="18"/>
        </w:rPr>
      </w:pPr>
    </w:p>
    <w:p w:rsidR="007D1466" w:rsidRPr="007D1466" w:rsidRDefault="007D1466" w:rsidP="00120BBE">
      <w:pPr>
        <w:pStyle w:val="Akapitzlist"/>
        <w:numPr>
          <w:ilvl w:val="1"/>
          <w:numId w:val="27"/>
        </w:numPr>
        <w:spacing w:line="360" w:lineRule="auto"/>
        <w:rPr>
          <w:rFonts w:ascii="Calibri" w:hAnsi="Calibri" w:cs="Calibri"/>
          <w:vanish/>
          <w:sz w:val="18"/>
        </w:rPr>
      </w:pPr>
    </w:p>
    <w:p w:rsidR="007D1466" w:rsidRPr="007D1466" w:rsidRDefault="007D1466" w:rsidP="00120BBE">
      <w:pPr>
        <w:pStyle w:val="Akapitzlist"/>
        <w:numPr>
          <w:ilvl w:val="1"/>
          <w:numId w:val="27"/>
        </w:numPr>
        <w:spacing w:line="360" w:lineRule="auto"/>
        <w:rPr>
          <w:rFonts w:ascii="Calibri" w:hAnsi="Calibri" w:cs="Calibri"/>
          <w:vanish/>
          <w:sz w:val="18"/>
        </w:rPr>
      </w:pPr>
    </w:p>
    <w:p w:rsidR="003915B0" w:rsidRPr="00786C02" w:rsidRDefault="003915B0" w:rsidP="00120BBE">
      <w:pPr>
        <w:pStyle w:val="Akapitzlist"/>
        <w:numPr>
          <w:ilvl w:val="2"/>
          <w:numId w:val="27"/>
        </w:numPr>
        <w:spacing w:line="360" w:lineRule="auto"/>
        <w:rPr>
          <w:rFonts w:ascii="Calibri" w:hAnsi="Calibri" w:cs="Calibri"/>
          <w:sz w:val="18"/>
        </w:rPr>
      </w:pPr>
      <w:r w:rsidRPr="00786C02">
        <w:rPr>
          <w:rFonts w:ascii="Calibri" w:hAnsi="Calibri" w:cs="Calibri"/>
          <w:sz w:val="18"/>
        </w:rPr>
        <w:t xml:space="preserve">W celu potwierdzenia braku podstaw wykluczenia Wykonawcy z udziału w postępowaniu, </w:t>
      </w:r>
      <w:r w:rsidRPr="00786C02">
        <w:rPr>
          <w:rFonts w:ascii="Calibri" w:hAnsi="Calibri" w:cs="Calibri"/>
          <w:sz w:val="18"/>
          <w:u w:val="single"/>
        </w:rPr>
        <w:t>Wykonawca, którego oferta zostanie najwyżej oceniona, zostanie przez Zamawiającego wezwany i </w:t>
      </w:r>
      <w:r w:rsidRPr="00786C02">
        <w:rPr>
          <w:rFonts w:ascii="Calibri" w:hAnsi="Calibri" w:cs="Calibri"/>
          <w:sz w:val="18"/>
        </w:rPr>
        <w:t>przedstawi następujące dokumenty</w:t>
      </w:r>
      <w:r w:rsidR="007D1466">
        <w:rPr>
          <w:rFonts w:ascii="Calibri" w:hAnsi="Calibri" w:cs="Calibri"/>
          <w:sz w:val="18"/>
        </w:rPr>
        <w:t xml:space="preserve"> i oświadczenia</w:t>
      </w:r>
      <w:r w:rsidRPr="00786C02">
        <w:rPr>
          <w:rFonts w:ascii="Calibri" w:hAnsi="Calibri" w:cs="Calibri"/>
          <w:sz w:val="18"/>
        </w:rPr>
        <w:t>:</w:t>
      </w:r>
    </w:p>
    <w:p w:rsidR="003915B0" w:rsidRPr="00786C02" w:rsidRDefault="003915B0">
      <w:pPr>
        <w:spacing w:line="360" w:lineRule="auto"/>
        <w:rPr>
          <w:rFonts w:ascii="Calibri" w:hAnsi="Calibri" w:cs="Calibri"/>
          <w:sz w:val="18"/>
        </w:rPr>
      </w:pPr>
      <w:r w:rsidRPr="00786C02">
        <w:rPr>
          <w:rFonts w:ascii="Calibri" w:hAnsi="Calibri" w:cs="Calibri"/>
          <w:sz w:val="18"/>
        </w:rPr>
        <w:lastRenderedPageBreak/>
        <w:t xml:space="preserve">A) informację z Krajowego Rejestru Karnego w zakresie określonym w art. 24 ust. 1 pkt 13, 14 i 21 </w:t>
      </w:r>
      <w:r w:rsidR="007D1466">
        <w:rPr>
          <w:rFonts w:ascii="Calibri" w:hAnsi="Calibri" w:cs="Calibri"/>
          <w:sz w:val="18"/>
        </w:rPr>
        <w:t xml:space="preserve">ustawy </w:t>
      </w:r>
      <w:proofErr w:type="spellStart"/>
      <w:r w:rsidR="00106D4A">
        <w:rPr>
          <w:rFonts w:ascii="Calibri" w:hAnsi="Calibri" w:cs="Calibri"/>
          <w:sz w:val="18"/>
        </w:rPr>
        <w:t>Pzp</w:t>
      </w:r>
      <w:proofErr w:type="spellEnd"/>
      <w:r w:rsidRPr="00786C02">
        <w:rPr>
          <w:rFonts w:ascii="Calibri" w:hAnsi="Calibri" w:cs="Calibri"/>
          <w:sz w:val="18"/>
        </w:rPr>
        <w:t>, wystawioną nie wcześniej niż 6 miesięcy przed upływem terminu składania ofert,</w:t>
      </w:r>
    </w:p>
    <w:p w:rsidR="003915B0" w:rsidRPr="00786C02" w:rsidRDefault="007D1466">
      <w:pPr>
        <w:spacing w:line="360" w:lineRule="auto"/>
        <w:rPr>
          <w:rFonts w:ascii="Calibri" w:hAnsi="Calibri" w:cs="Calibri"/>
          <w:sz w:val="18"/>
        </w:rPr>
      </w:pPr>
      <w:r>
        <w:rPr>
          <w:rFonts w:ascii="Calibri" w:hAnsi="Calibri" w:cs="Calibri"/>
          <w:sz w:val="18"/>
        </w:rPr>
        <w:t>B</w:t>
      </w:r>
      <w:r w:rsidR="003915B0" w:rsidRPr="00786C02">
        <w:rPr>
          <w:rFonts w:ascii="Calibri" w:hAnsi="Calibri" w:cs="Calibri"/>
          <w:sz w:val="18"/>
        </w:rPr>
        <w:t xml:space="preserve">)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003915B0" w:rsidRPr="00786C02">
        <w:rPr>
          <w:rFonts w:ascii="Calibri" w:hAnsi="Calibri" w:cs="Calibri"/>
          <w:sz w:val="18"/>
        </w:rPr>
        <w:t>pkt</w:t>
      </w:r>
      <w:proofErr w:type="spellEnd"/>
      <w:r w:rsidR="003915B0" w:rsidRPr="00786C02">
        <w:rPr>
          <w:rFonts w:ascii="Calibri" w:hAnsi="Calibri" w:cs="Calibri"/>
          <w:sz w:val="18"/>
        </w:rPr>
        <w:t xml:space="preserve"> 1 </w:t>
      </w:r>
      <w:r>
        <w:rPr>
          <w:rFonts w:ascii="Calibri" w:hAnsi="Calibri" w:cs="Calibri"/>
          <w:sz w:val="18"/>
        </w:rPr>
        <w:t xml:space="preserve">ustawy </w:t>
      </w:r>
      <w:proofErr w:type="spellStart"/>
      <w:r w:rsidR="00106D4A">
        <w:rPr>
          <w:rFonts w:ascii="Calibri" w:hAnsi="Calibri" w:cs="Calibri"/>
          <w:sz w:val="18"/>
        </w:rPr>
        <w:t>Pzp</w:t>
      </w:r>
      <w:proofErr w:type="spellEnd"/>
      <w:r w:rsidR="003915B0" w:rsidRPr="00786C02">
        <w:rPr>
          <w:rFonts w:ascii="Calibri" w:hAnsi="Calibri" w:cs="Calibri"/>
          <w:sz w:val="18"/>
        </w:rPr>
        <w:t>;</w:t>
      </w:r>
    </w:p>
    <w:p w:rsidR="007D1466" w:rsidRDefault="007D1466">
      <w:pPr>
        <w:spacing w:line="360" w:lineRule="auto"/>
        <w:rPr>
          <w:rFonts w:ascii="Calibri" w:hAnsi="Calibri" w:cs="Calibri"/>
          <w:sz w:val="18"/>
        </w:rPr>
      </w:pPr>
      <w:r>
        <w:rPr>
          <w:rFonts w:ascii="Calibri" w:hAnsi="Calibri" w:cs="Calibri"/>
          <w:sz w:val="18"/>
        </w:rPr>
        <w:t xml:space="preserve">C) oświadczenie Wykonawcy o braku wydania wobec niego prawomocnego wyroku sądu lub ostatecznej decyzji </w:t>
      </w:r>
      <w:r w:rsidR="00AC531C">
        <w:rPr>
          <w:rFonts w:ascii="Calibri" w:hAnsi="Calibri" w:cs="Calibri"/>
          <w:sz w:val="18"/>
        </w:rPr>
        <w:t>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3915B0" w:rsidRPr="00786C02" w:rsidRDefault="00AC531C">
      <w:pPr>
        <w:spacing w:line="360" w:lineRule="auto"/>
        <w:rPr>
          <w:rFonts w:ascii="Calibri" w:hAnsi="Calibri" w:cs="Calibri"/>
          <w:sz w:val="18"/>
        </w:rPr>
      </w:pPr>
      <w:r>
        <w:rPr>
          <w:rFonts w:ascii="Calibri" w:hAnsi="Calibri" w:cs="Calibri"/>
          <w:sz w:val="18"/>
        </w:rPr>
        <w:t>D</w:t>
      </w:r>
      <w:r w:rsidR="003915B0" w:rsidRPr="00786C02">
        <w:rPr>
          <w:rFonts w:ascii="Calibri" w:hAnsi="Calibri" w:cs="Calibri"/>
          <w:sz w:val="18"/>
        </w:rPr>
        <w:t>) oświadczenie Wykonawcy o braku orzeczenia wobec niego tytułem środka zapobiegawczego zakazu ubiegania się o zamówienia publiczne;</w:t>
      </w:r>
    </w:p>
    <w:p w:rsidR="003915B0" w:rsidRDefault="00AC531C">
      <w:pPr>
        <w:spacing w:line="360" w:lineRule="auto"/>
        <w:rPr>
          <w:rFonts w:ascii="Calibri" w:hAnsi="Calibri" w:cs="Calibri"/>
          <w:sz w:val="18"/>
        </w:rPr>
      </w:pPr>
      <w:r>
        <w:rPr>
          <w:rFonts w:ascii="Calibri" w:hAnsi="Calibri" w:cs="Calibri"/>
          <w:sz w:val="18"/>
        </w:rPr>
        <w:t>E</w:t>
      </w:r>
      <w:r w:rsidR="003915B0" w:rsidRPr="00786C02">
        <w:rPr>
          <w:rFonts w:ascii="Calibri" w:hAnsi="Calibri" w:cs="Calibri"/>
          <w:sz w:val="18"/>
        </w:rPr>
        <w:t>)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0B5108" w:rsidRPr="00786C02" w:rsidRDefault="000B5108">
      <w:pPr>
        <w:spacing w:line="360" w:lineRule="auto"/>
        <w:rPr>
          <w:rFonts w:ascii="Calibri" w:hAnsi="Calibri" w:cs="Calibri"/>
          <w:sz w:val="18"/>
        </w:rPr>
      </w:pPr>
    </w:p>
    <w:p w:rsidR="003915B0" w:rsidRDefault="00AC531C">
      <w:pPr>
        <w:spacing w:line="360" w:lineRule="auto"/>
        <w:rPr>
          <w:rFonts w:ascii="Calibri" w:hAnsi="Calibri" w:cs="Calibri"/>
          <w:sz w:val="18"/>
        </w:rPr>
      </w:pPr>
      <w:r w:rsidRPr="00AC531C">
        <w:rPr>
          <w:rFonts w:ascii="Calibri" w:hAnsi="Calibri" w:cs="Calibri"/>
          <w:color w:val="auto"/>
          <w:sz w:val="18"/>
        </w:rPr>
        <w:t>W przypadku Wykonawców wspólnie składających ofertę</w:t>
      </w:r>
      <w:r>
        <w:rPr>
          <w:rFonts w:ascii="Calibri" w:hAnsi="Calibri" w:cs="Calibri"/>
          <w:sz w:val="18"/>
        </w:rPr>
        <w:t>, dokumenty, o których mowa w pkt 5.2.</w:t>
      </w:r>
      <w:r w:rsidR="00A57E5D">
        <w:rPr>
          <w:rFonts w:ascii="Calibri" w:hAnsi="Calibri" w:cs="Calibri"/>
          <w:sz w:val="18"/>
        </w:rPr>
        <w:t>5</w:t>
      </w:r>
      <w:r>
        <w:rPr>
          <w:rFonts w:ascii="Calibri" w:hAnsi="Calibri" w:cs="Calibri"/>
          <w:sz w:val="18"/>
        </w:rPr>
        <w:t xml:space="preserve"> i 5.3.1 SIWZ, zobowią</w:t>
      </w:r>
      <w:r w:rsidR="0031010F">
        <w:rPr>
          <w:rFonts w:ascii="Calibri" w:hAnsi="Calibri" w:cs="Calibri"/>
          <w:sz w:val="18"/>
        </w:rPr>
        <w:t>zany jest złożyć każdy z Wykonawców wspólnie składających ofertę.</w:t>
      </w:r>
      <w:r w:rsidRPr="00AC531C">
        <w:rPr>
          <w:rFonts w:ascii="Calibri" w:hAnsi="Calibri" w:cs="Calibri"/>
          <w:sz w:val="18"/>
        </w:rPr>
        <w:t xml:space="preserve"> </w:t>
      </w:r>
    </w:p>
    <w:p w:rsidR="000B5108" w:rsidRPr="00AC531C" w:rsidRDefault="000B5108">
      <w:pPr>
        <w:spacing w:line="360" w:lineRule="auto"/>
        <w:rPr>
          <w:rFonts w:ascii="Calibri" w:hAnsi="Calibri" w:cs="Calibri"/>
          <w:sz w:val="18"/>
        </w:rPr>
      </w:pPr>
    </w:p>
    <w:p w:rsidR="003915B0" w:rsidRPr="009642F5" w:rsidRDefault="003915B0" w:rsidP="009642F5">
      <w:pPr>
        <w:pStyle w:val="Akapitzlist"/>
        <w:numPr>
          <w:ilvl w:val="2"/>
          <w:numId w:val="27"/>
        </w:numPr>
        <w:spacing w:line="360" w:lineRule="auto"/>
        <w:rPr>
          <w:rFonts w:ascii="Calibri" w:hAnsi="Calibri" w:cs="Calibri"/>
          <w:sz w:val="18"/>
        </w:rPr>
      </w:pPr>
      <w:r w:rsidRPr="00786C02">
        <w:rPr>
          <w:rFonts w:ascii="Calibri" w:hAnsi="Calibri" w:cs="Calibri"/>
          <w:sz w:val="18"/>
        </w:rPr>
        <w:t xml:space="preserve">W celu potwierdzenia braku podstaw do wykluczenia Wykonawcy z postępowania, o których mowa w art. 24 ust. 1 </w:t>
      </w:r>
      <w:proofErr w:type="spellStart"/>
      <w:r w:rsidRPr="00786C02">
        <w:rPr>
          <w:rFonts w:ascii="Calibri" w:hAnsi="Calibri" w:cs="Calibri"/>
          <w:sz w:val="18"/>
        </w:rPr>
        <w:t>pkt</w:t>
      </w:r>
      <w:proofErr w:type="spellEnd"/>
      <w:r w:rsidRPr="00786C02">
        <w:rPr>
          <w:rFonts w:ascii="Calibri" w:hAnsi="Calibri" w:cs="Calibri"/>
          <w:sz w:val="18"/>
        </w:rPr>
        <w:t xml:space="preserve"> 23 </w:t>
      </w:r>
      <w:proofErr w:type="spellStart"/>
      <w:r w:rsidR="00106D4A">
        <w:rPr>
          <w:rFonts w:ascii="Calibri" w:hAnsi="Calibri" w:cs="Calibri"/>
          <w:sz w:val="18"/>
        </w:rPr>
        <w:t>Pzp</w:t>
      </w:r>
      <w:proofErr w:type="spellEnd"/>
      <w:r w:rsidRPr="00786C02">
        <w:rPr>
          <w:rFonts w:ascii="Calibri" w:hAnsi="Calibri" w:cs="Calibri"/>
          <w:sz w:val="18"/>
        </w:rPr>
        <w:t xml:space="preserve">, Wykonawca </w:t>
      </w:r>
      <w:r w:rsidRPr="00786C02">
        <w:rPr>
          <w:rFonts w:ascii="Calibri" w:hAnsi="Calibri" w:cs="Calibri"/>
          <w:sz w:val="18"/>
          <w:u w:val="single"/>
        </w:rPr>
        <w:t>w terminie 3 dni od zamieszczenia na stronie internetowej informacji</w:t>
      </w:r>
      <w:r w:rsidRPr="00786C02">
        <w:rPr>
          <w:rFonts w:ascii="Calibri" w:hAnsi="Calibri" w:cs="Calibri"/>
          <w:sz w:val="18"/>
        </w:rPr>
        <w:t xml:space="preserve">, o której mowa w art. 86 ust. 5 </w:t>
      </w:r>
      <w:proofErr w:type="spellStart"/>
      <w:r w:rsidR="00106D4A">
        <w:rPr>
          <w:rFonts w:ascii="Calibri" w:hAnsi="Calibri" w:cs="Calibri"/>
          <w:sz w:val="18"/>
        </w:rPr>
        <w:t>Pzp</w:t>
      </w:r>
      <w:proofErr w:type="spellEnd"/>
      <w:r w:rsidRPr="00786C02">
        <w:rPr>
          <w:rFonts w:ascii="Calibri" w:hAnsi="Calibri" w:cs="Calibri"/>
          <w:sz w:val="18"/>
        </w:rPr>
        <w:t xml:space="preserve"> składa, stosownie do treści art. 24 ust. 11 </w:t>
      </w:r>
      <w:proofErr w:type="spellStart"/>
      <w:r w:rsidR="00106D4A">
        <w:rPr>
          <w:rFonts w:ascii="Calibri" w:hAnsi="Calibri" w:cs="Calibri"/>
          <w:sz w:val="18"/>
        </w:rPr>
        <w:t>Pzp</w:t>
      </w:r>
      <w:proofErr w:type="spellEnd"/>
      <w:r w:rsidRPr="00786C02">
        <w:rPr>
          <w:rFonts w:ascii="Calibri" w:hAnsi="Calibri" w:cs="Calibri"/>
          <w:sz w:val="18"/>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w:t>
      </w:r>
    </w:p>
    <w:p w:rsidR="003915B0" w:rsidRPr="00786C02" w:rsidRDefault="003915B0" w:rsidP="00120BBE">
      <w:pPr>
        <w:pStyle w:val="Akapitzlist"/>
        <w:numPr>
          <w:ilvl w:val="1"/>
          <w:numId w:val="27"/>
        </w:numPr>
        <w:spacing w:line="360" w:lineRule="auto"/>
        <w:rPr>
          <w:rFonts w:ascii="Calibri" w:hAnsi="Calibri" w:cs="Calibri"/>
          <w:sz w:val="18"/>
          <w:u w:val="single"/>
        </w:rPr>
      </w:pPr>
      <w:r w:rsidRPr="00786C02">
        <w:rPr>
          <w:rFonts w:ascii="Calibri" w:hAnsi="Calibri" w:cs="Calibri"/>
          <w:sz w:val="18"/>
          <w:u w:val="single"/>
        </w:rPr>
        <w:t>Informacje dotycząca wszystkich oświadczeń i dokumentów:</w:t>
      </w:r>
    </w:p>
    <w:p w:rsidR="003915B0" w:rsidRPr="00786C02" w:rsidRDefault="003915B0">
      <w:pPr>
        <w:tabs>
          <w:tab w:val="left" w:pos="0"/>
          <w:tab w:val="left" w:pos="1276"/>
        </w:tabs>
        <w:rPr>
          <w:rFonts w:ascii="Calibri" w:hAnsi="Calibri" w:cs="Calibri"/>
          <w:sz w:val="18"/>
          <w:u w:val="single"/>
        </w:rPr>
      </w:pPr>
    </w:p>
    <w:p w:rsidR="003915B0" w:rsidRPr="00786C02" w:rsidRDefault="003915B0" w:rsidP="00120BBE">
      <w:pPr>
        <w:pStyle w:val="Akapitzlist"/>
        <w:numPr>
          <w:ilvl w:val="2"/>
          <w:numId w:val="27"/>
        </w:numPr>
        <w:spacing w:line="360" w:lineRule="auto"/>
        <w:rPr>
          <w:rFonts w:ascii="Calibri" w:hAnsi="Calibri" w:cs="Calibri"/>
          <w:sz w:val="18"/>
        </w:rPr>
      </w:pPr>
      <w:r w:rsidRPr="00786C02">
        <w:rPr>
          <w:rFonts w:ascii="Calibri" w:hAnsi="Calibri" w:cs="Calibri"/>
          <w:sz w:val="18"/>
        </w:rPr>
        <w:t>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rsidR="003915B0" w:rsidRPr="00786C02" w:rsidRDefault="003915B0" w:rsidP="00120BBE">
      <w:pPr>
        <w:pStyle w:val="Akapitzlist"/>
        <w:numPr>
          <w:ilvl w:val="2"/>
          <w:numId w:val="27"/>
        </w:numPr>
        <w:spacing w:line="360" w:lineRule="auto"/>
        <w:rPr>
          <w:rFonts w:ascii="Calibri" w:hAnsi="Calibri" w:cs="Calibri"/>
          <w:sz w:val="18"/>
        </w:rPr>
      </w:pPr>
      <w:r w:rsidRPr="00786C02">
        <w:rPr>
          <w:rFonts w:ascii="Calibri" w:hAnsi="Calibri" w:cs="Calibri"/>
          <w:sz w:val="18"/>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3915B0" w:rsidRPr="00786C02" w:rsidRDefault="003915B0" w:rsidP="00120BBE">
      <w:pPr>
        <w:pStyle w:val="Akapitzlist"/>
        <w:numPr>
          <w:ilvl w:val="2"/>
          <w:numId w:val="27"/>
        </w:numPr>
        <w:spacing w:line="360" w:lineRule="auto"/>
        <w:rPr>
          <w:rFonts w:ascii="Calibri" w:hAnsi="Calibri" w:cs="Calibri"/>
          <w:sz w:val="18"/>
        </w:rPr>
      </w:pPr>
      <w:r w:rsidRPr="00786C02">
        <w:rPr>
          <w:rFonts w:ascii="Calibri" w:hAnsi="Calibri" w:cs="Calibri"/>
          <w:sz w:val="18"/>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3915B0" w:rsidRPr="00786C02" w:rsidRDefault="003915B0" w:rsidP="00120BBE">
      <w:pPr>
        <w:pStyle w:val="Akapitzlist"/>
        <w:numPr>
          <w:ilvl w:val="2"/>
          <w:numId w:val="27"/>
        </w:numPr>
        <w:spacing w:line="360" w:lineRule="auto"/>
        <w:rPr>
          <w:rFonts w:ascii="Calibri" w:hAnsi="Calibri" w:cs="Calibri"/>
          <w:sz w:val="18"/>
        </w:rPr>
      </w:pPr>
      <w:r w:rsidRPr="00786C02">
        <w:rPr>
          <w:rFonts w:ascii="Calibri" w:hAnsi="Calibri" w:cs="Calibri"/>
          <w:sz w:val="18"/>
        </w:rPr>
        <w:t xml:space="preserve">W przypadku wskazania przez Wykonawcę oświadczeń lub dokumentów, które znajdują się w posiadaniu Zamawiającego, w szczególności oświadczeń lub dokumentów przechowywanych przez Zamawiającego zgodnie z art. 97 ust. 1 ustawy, </w:t>
      </w:r>
      <w:r w:rsidRPr="00786C02">
        <w:rPr>
          <w:rFonts w:ascii="Calibri" w:hAnsi="Calibri" w:cs="Calibri"/>
          <w:sz w:val="18"/>
        </w:rPr>
        <w:lastRenderedPageBreak/>
        <w:t xml:space="preserve">Zamawiający w celu potwierdzenia okoliczności, o których mowa w art. 25 ust. 1 pkt 1 i 3 ustawy (brak podstaw wykluczenia oraz spełnianie warunków udziału w postępowaniu określonych przez Zamawiającego), korzysta z posiadanych oświadczeń lub dokumentów, </w:t>
      </w:r>
      <w:r w:rsidRPr="00786C02">
        <w:rPr>
          <w:rFonts w:ascii="Calibri" w:hAnsi="Calibri" w:cs="Calibri"/>
          <w:sz w:val="18"/>
          <w:u w:val="single"/>
        </w:rPr>
        <w:t>o ile są one aktualne</w:t>
      </w:r>
      <w:r w:rsidRPr="00786C02">
        <w:rPr>
          <w:rFonts w:ascii="Calibri" w:hAnsi="Calibri" w:cs="Calibri"/>
          <w:sz w:val="18"/>
        </w:rPr>
        <w:t>.</w:t>
      </w:r>
    </w:p>
    <w:p w:rsidR="003915B0" w:rsidRPr="00786C02" w:rsidRDefault="003915B0">
      <w:pPr>
        <w:pStyle w:val="Akapitzlist"/>
        <w:spacing w:line="360" w:lineRule="auto"/>
        <w:ind w:left="170"/>
        <w:rPr>
          <w:rFonts w:ascii="Calibri" w:hAnsi="Calibri" w:cs="Calibri"/>
          <w:sz w:val="18"/>
        </w:rPr>
      </w:pPr>
    </w:p>
    <w:p w:rsidR="0031010F" w:rsidRPr="0031010F" w:rsidRDefault="0031010F" w:rsidP="00120BBE">
      <w:pPr>
        <w:pStyle w:val="Akapitzlist"/>
        <w:numPr>
          <w:ilvl w:val="1"/>
          <w:numId w:val="27"/>
        </w:numPr>
        <w:spacing w:line="360" w:lineRule="auto"/>
        <w:rPr>
          <w:rFonts w:ascii="Calibri" w:hAnsi="Calibri" w:cs="Calibri"/>
          <w:vanish/>
          <w:sz w:val="18"/>
        </w:rPr>
      </w:pPr>
    </w:p>
    <w:p w:rsidR="003915B0" w:rsidRPr="00786C02" w:rsidRDefault="003915B0" w:rsidP="00120BBE">
      <w:pPr>
        <w:pStyle w:val="Akapitzlist"/>
        <w:numPr>
          <w:ilvl w:val="2"/>
          <w:numId w:val="27"/>
        </w:numPr>
        <w:spacing w:line="360" w:lineRule="auto"/>
        <w:rPr>
          <w:rFonts w:ascii="Calibri" w:hAnsi="Calibri" w:cs="Calibri"/>
          <w:sz w:val="18"/>
        </w:rPr>
      </w:pPr>
      <w:r w:rsidRPr="00786C02">
        <w:rPr>
          <w:rFonts w:ascii="Calibri" w:hAnsi="Calibri" w:cs="Calibri"/>
          <w:sz w:val="18"/>
        </w:rPr>
        <w:t xml:space="preserve">Jeżeli Wykonawca ma siedzibę lub miejsce zamieszkania poza terytorium Rzeczypospolitej Polskiej, zamiast dokumentów, o których mowa w Rozporządzenie Ministra Rozwoju z dnia 26 lipca 2016r. w sprawie rodzajów dokumentów, jakich może żądać zamawiający od wykonawcy w postępowaniu o udzielenie zamówienia (Dz. U z 2016 r. poz. 1126) składa: </w:t>
      </w:r>
    </w:p>
    <w:p w:rsidR="003915B0" w:rsidRPr="00786C02" w:rsidRDefault="003915B0">
      <w:pPr>
        <w:spacing w:line="360" w:lineRule="auto"/>
        <w:rPr>
          <w:rFonts w:ascii="Calibri" w:hAnsi="Calibri" w:cs="Calibri"/>
          <w:sz w:val="18"/>
        </w:rPr>
      </w:pPr>
      <w:r w:rsidRPr="00786C02">
        <w:rPr>
          <w:rFonts w:ascii="Calibri" w:hAnsi="Calibri" w:cs="Calibri"/>
          <w:sz w:val="18"/>
        </w:rPr>
        <w:t xml:space="preserve">A) </w:t>
      </w:r>
      <w:r w:rsidR="0031010F">
        <w:rPr>
          <w:rFonts w:ascii="Calibri" w:hAnsi="Calibri" w:cs="Calibri"/>
          <w:sz w:val="18"/>
        </w:rPr>
        <w:t>wyciąg</w:t>
      </w:r>
      <w:r w:rsidRPr="00786C02">
        <w:rPr>
          <w:rFonts w:ascii="Calibri" w:hAnsi="Calibri" w:cs="Calibri"/>
          <w:sz w:val="18"/>
        </w:rPr>
        <w:t xml:space="preserve"> z innego odpowiedniego rejestru lub, w przypadku braku takiego rejestru w państwie, w którym Wykonawca ma siedzibę lub miejsce zamieszkania, innego równoważnego dokumentu wydanego przez właściwy organ sądowy lub administracyjny państwa, w którym Wykonawca ma siedzibę lub miejsce zamieszkania, lub miejsce zamieszkania ma osoba, której dotyczy informacja albo dokument, w zakresie określonym w art. 24 ust. 1 pkt 13, 14 i 21 </w:t>
      </w:r>
      <w:proofErr w:type="spellStart"/>
      <w:r w:rsidR="00106D4A">
        <w:rPr>
          <w:rFonts w:ascii="Calibri" w:hAnsi="Calibri" w:cs="Calibri"/>
          <w:sz w:val="18"/>
        </w:rPr>
        <w:t>Pzp</w:t>
      </w:r>
      <w:proofErr w:type="spellEnd"/>
      <w:r w:rsidR="0031010F">
        <w:rPr>
          <w:rFonts w:ascii="Calibri" w:hAnsi="Calibri" w:cs="Calibri"/>
          <w:sz w:val="18"/>
        </w:rPr>
        <w:t>.</w:t>
      </w:r>
    </w:p>
    <w:p w:rsidR="003915B0" w:rsidRPr="0031010F" w:rsidRDefault="003915B0" w:rsidP="0031010F">
      <w:pPr>
        <w:spacing w:line="360" w:lineRule="auto"/>
        <w:rPr>
          <w:rFonts w:ascii="Calibri" w:hAnsi="Calibri" w:cs="Calibri"/>
          <w:sz w:val="18"/>
        </w:rPr>
      </w:pPr>
      <w:r w:rsidRPr="00786C02">
        <w:rPr>
          <w:rFonts w:ascii="Calibri" w:hAnsi="Calibri" w:cs="Calibri"/>
          <w:sz w:val="18"/>
        </w:rPr>
        <w:t xml:space="preserve">B) dokument lub dokumenty wystawione w kraju, w którym ma siedzibę lub miejsce zamieszkania, </w:t>
      </w:r>
      <w:r w:rsidR="0031010F">
        <w:rPr>
          <w:rFonts w:ascii="Calibri" w:hAnsi="Calibri" w:cs="Calibri"/>
          <w:sz w:val="18"/>
        </w:rPr>
        <w:t xml:space="preserve">potwierdzające odpowiednio, że </w:t>
      </w:r>
      <w:r w:rsidRPr="0031010F">
        <w:rPr>
          <w:rFonts w:ascii="Calibri" w:hAnsi="Calibri" w:cs="Calibri"/>
          <w:sz w:val="18"/>
        </w:rPr>
        <w:t>nie otwarto jego likwidacji ani nie ogłoszono upadłości.</w:t>
      </w:r>
    </w:p>
    <w:p w:rsidR="00FB16C4" w:rsidRDefault="003915B0" w:rsidP="00120BBE">
      <w:pPr>
        <w:pStyle w:val="Akapitzlist"/>
        <w:numPr>
          <w:ilvl w:val="2"/>
          <w:numId w:val="27"/>
        </w:numPr>
        <w:spacing w:line="360" w:lineRule="auto"/>
        <w:rPr>
          <w:rFonts w:ascii="Calibri" w:hAnsi="Calibri" w:cs="Calibri"/>
          <w:sz w:val="18"/>
        </w:rPr>
      </w:pPr>
      <w:r w:rsidRPr="00FB16C4">
        <w:rPr>
          <w:rFonts w:ascii="Calibri" w:hAnsi="Calibri" w:cs="Calibri"/>
          <w:sz w:val="18"/>
        </w:rPr>
        <w:t xml:space="preserve">Dokumenty, składane na potwierdzenie, że wobec Wykonawcy nie zachodzą przesłanki wykluczenia określone w określonym w art. 24 ust. 1 pkt 13, 14 i 21 </w:t>
      </w:r>
      <w:proofErr w:type="spellStart"/>
      <w:r w:rsidR="00106D4A" w:rsidRPr="00FB16C4">
        <w:rPr>
          <w:rFonts w:ascii="Calibri" w:hAnsi="Calibri" w:cs="Calibri"/>
          <w:sz w:val="18"/>
        </w:rPr>
        <w:t>Pzp</w:t>
      </w:r>
      <w:proofErr w:type="spellEnd"/>
      <w:r w:rsidRPr="00FB16C4">
        <w:rPr>
          <w:rFonts w:ascii="Calibri" w:hAnsi="Calibri" w:cs="Calibri"/>
          <w:sz w:val="18"/>
        </w:rPr>
        <w:t xml:space="preserve"> oraz, że nie otwarto jego likwidacji ani nie ogłoszono upadłości, powinny być wystawione nie wcześniej niż 6 miesięcy przed upływem terminu składania ofert. </w:t>
      </w:r>
    </w:p>
    <w:p w:rsidR="003915B0" w:rsidRPr="00FB16C4" w:rsidRDefault="003915B0" w:rsidP="00FB16C4">
      <w:pPr>
        <w:pStyle w:val="Akapitzlist"/>
        <w:spacing w:line="360" w:lineRule="auto"/>
        <w:ind w:left="170"/>
        <w:rPr>
          <w:rFonts w:ascii="Calibri" w:hAnsi="Calibri" w:cs="Calibri"/>
          <w:sz w:val="18"/>
        </w:rPr>
      </w:pPr>
      <w:r w:rsidRPr="00FB16C4">
        <w:rPr>
          <w:rFonts w:ascii="Calibri" w:hAnsi="Calibri" w:cs="Calibri"/>
          <w:sz w:val="18"/>
        </w:rPr>
        <w:t xml:space="preserve">Jeżeli w kraju miejsca zamieszkania osoby lub w kraju, w którym Wykonawca ma siedzibę lub miejsce zamieszkania, lub w kraju, w którym miejsce zamieszkania mają osoby, które muszą wykazać brak wobec nich przesłanek wykluczenia w zakresie określonym w art. 24 ust. 1 pkt 13, 14 i 21  </w:t>
      </w:r>
      <w:proofErr w:type="spellStart"/>
      <w:r w:rsidR="00106D4A" w:rsidRPr="00FB16C4">
        <w:rPr>
          <w:rFonts w:ascii="Calibri" w:hAnsi="Calibri" w:cs="Calibri"/>
          <w:sz w:val="18"/>
        </w:rPr>
        <w:t>Pzp</w:t>
      </w:r>
      <w:proofErr w:type="spellEnd"/>
      <w:r w:rsidRPr="00FB16C4">
        <w:rPr>
          <w:rFonts w:ascii="Calibri" w:hAnsi="Calibri" w:cs="Calibri"/>
          <w:sz w:val="18"/>
        </w:rPr>
        <w:t xml:space="preserve"> nie wydaje się dokumentów, o których mowa powyżej,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t>
      </w:r>
      <w:r w:rsidR="00FB16C4">
        <w:rPr>
          <w:rFonts w:ascii="Calibri" w:hAnsi="Calibri" w:cs="Calibri"/>
          <w:sz w:val="18"/>
        </w:rPr>
        <w:t>wyżej</w:t>
      </w:r>
      <w:r w:rsidRPr="00FB16C4">
        <w:rPr>
          <w:rFonts w:ascii="Calibri" w:hAnsi="Calibri" w:cs="Calibri"/>
          <w:sz w:val="18"/>
        </w:rPr>
        <w:t>.</w:t>
      </w:r>
    </w:p>
    <w:p w:rsidR="003915B0" w:rsidRPr="00786C02" w:rsidRDefault="003915B0">
      <w:pPr>
        <w:spacing w:line="360" w:lineRule="auto"/>
        <w:rPr>
          <w:rFonts w:ascii="Calibri" w:hAnsi="Calibri" w:cs="Calibri"/>
          <w:sz w:val="18"/>
        </w:rPr>
      </w:pPr>
      <w:r w:rsidRPr="00786C02">
        <w:rPr>
          <w:rFonts w:ascii="Calibri" w:hAnsi="Calibri" w:cs="Calibri"/>
          <w:sz w:val="18"/>
        </w:rPr>
        <w:t>Wykonawca mający siedzibę na terytorium Rzeczypospolitej Polskiej, w odniesieniu do osób, które mają miejsce zamieszkania poza terytorium Rzeczypospolitej Polskiej, których dotyczą dokumenty wskazane w </w:t>
      </w:r>
      <w:r w:rsidR="00FB16C4">
        <w:rPr>
          <w:rFonts w:ascii="Calibri" w:hAnsi="Calibri" w:cs="Calibri"/>
          <w:sz w:val="18"/>
        </w:rPr>
        <w:t>5</w:t>
      </w:r>
      <w:r w:rsidRPr="00786C02">
        <w:rPr>
          <w:rFonts w:ascii="Calibri" w:hAnsi="Calibri" w:cs="Calibri"/>
          <w:sz w:val="18"/>
        </w:rPr>
        <w:t>.3.1A SIWZ, składa dokumenty, o których mowa w pkt 5.5.1A SIWZ w zakresie okreś</w:t>
      </w:r>
      <w:r w:rsidR="00FB16C4">
        <w:rPr>
          <w:rFonts w:ascii="Calibri" w:hAnsi="Calibri" w:cs="Calibri"/>
          <w:sz w:val="18"/>
        </w:rPr>
        <w:t xml:space="preserve">lonym w art. 24 ust. 1 pkt 14 </w:t>
      </w:r>
      <w:r w:rsidR="006B5294">
        <w:rPr>
          <w:rFonts w:ascii="Calibri" w:hAnsi="Calibri" w:cs="Calibri"/>
          <w:sz w:val="18"/>
        </w:rPr>
        <w:t xml:space="preserve">i 21 </w:t>
      </w:r>
      <w:r w:rsidRPr="00786C02">
        <w:rPr>
          <w:rFonts w:ascii="Calibri" w:hAnsi="Calibri" w:cs="Calibri"/>
          <w:sz w:val="18"/>
        </w:rPr>
        <w:t>ustawy</w:t>
      </w:r>
      <w:r w:rsidR="00FB16C4">
        <w:rPr>
          <w:rFonts w:ascii="Calibri" w:hAnsi="Calibri" w:cs="Calibri"/>
          <w:sz w:val="18"/>
        </w:rPr>
        <w:t xml:space="preserve"> </w:t>
      </w:r>
      <w:proofErr w:type="spellStart"/>
      <w:r w:rsidR="00FB16C4">
        <w:rPr>
          <w:rFonts w:ascii="Calibri" w:hAnsi="Calibri" w:cs="Calibri"/>
          <w:sz w:val="18"/>
        </w:rPr>
        <w:t>Pzp</w:t>
      </w:r>
      <w:proofErr w:type="spellEnd"/>
      <w:r w:rsidRPr="00786C02">
        <w:rPr>
          <w:rFonts w:ascii="Calibri" w:hAnsi="Calibri" w:cs="Calibri"/>
          <w:sz w:val="18"/>
        </w:rPr>
        <w:t xml:space="preserve">. W przypadku, gdy w państwie, w którym mają miejsce zamieszkania wskazane w zdaniu pierwszym osoby, nie wydaje się takich zaświadczeń – zastępuje się je dokumentem zawierającym oświadczenie tych osób złożonym przed notariuszem lub przed właściwym ze względu na miejsce zamieszkania tych osób organem sądowym, administracyjnym albo organem samorządu zawodowego lub gospodarczego. Ważność dokumentu jak w </w:t>
      </w:r>
      <w:r w:rsidR="00FB16C4">
        <w:rPr>
          <w:rFonts w:ascii="Calibri" w:hAnsi="Calibri" w:cs="Calibri"/>
          <w:sz w:val="18"/>
        </w:rPr>
        <w:t>wyżej</w:t>
      </w:r>
      <w:r w:rsidRPr="00786C02">
        <w:rPr>
          <w:rFonts w:ascii="Calibri" w:hAnsi="Calibri" w:cs="Calibri"/>
          <w:sz w:val="18"/>
        </w:rPr>
        <w:t>.</w:t>
      </w:r>
    </w:p>
    <w:p w:rsidR="003915B0" w:rsidRPr="00786C02" w:rsidRDefault="003915B0">
      <w:pPr>
        <w:spacing w:line="360" w:lineRule="auto"/>
        <w:rPr>
          <w:rFonts w:ascii="Calibri" w:hAnsi="Calibri" w:cs="Calibri"/>
          <w:sz w:val="18"/>
        </w:rPr>
      </w:pPr>
    </w:p>
    <w:p w:rsidR="003915B0" w:rsidRPr="00786C02" w:rsidRDefault="003915B0">
      <w:pPr>
        <w:spacing w:line="360" w:lineRule="auto"/>
        <w:rPr>
          <w:rFonts w:ascii="Calibri" w:hAnsi="Calibri" w:cs="Calibri"/>
          <w:sz w:val="18"/>
        </w:rPr>
      </w:pPr>
      <w:r w:rsidRPr="00786C02">
        <w:rPr>
          <w:rFonts w:ascii="Calibri" w:hAnsi="Calibri" w:cs="Calibri"/>
          <w:sz w:val="18"/>
        </w:rPr>
        <w:t>Dokumenty sporządzone w języku obcym są składane wraz z tłumaczeniem na język polski.</w:t>
      </w:r>
    </w:p>
    <w:p w:rsidR="003915B0" w:rsidRPr="00786C02" w:rsidRDefault="003915B0">
      <w:pPr>
        <w:spacing w:line="360" w:lineRule="auto"/>
        <w:rPr>
          <w:rFonts w:ascii="Calibri" w:hAnsi="Calibri" w:cs="Calibri"/>
          <w:b/>
          <w:bCs/>
          <w:sz w:val="18"/>
        </w:rPr>
      </w:pPr>
    </w:p>
    <w:p w:rsidR="003915B0" w:rsidRPr="00786C02" w:rsidRDefault="003915B0" w:rsidP="00120BBE">
      <w:pPr>
        <w:pStyle w:val="Akapitzlist"/>
        <w:numPr>
          <w:ilvl w:val="1"/>
          <w:numId w:val="27"/>
        </w:numPr>
        <w:spacing w:line="360" w:lineRule="auto"/>
        <w:rPr>
          <w:rFonts w:ascii="Calibri" w:hAnsi="Calibri" w:cs="Calibri"/>
          <w:sz w:val="18"/>
        </w:rPr>
      </w:pPr>
      <w:r w:rsidRPr="00786C02">
        <w:rPr>
          <w:rFonts w:ascii="Calibri" w:hAnsi="Calibri" w:cs="Calibri"/>
          <w:sz w:val="18"/>
        </w:rPr>
        <w:t>Wykonawcy mogą wspólnie ubiegać się o udzielenie zamówienia</w:t>
      </w:r>
    </w:p>
    <w:p w:rsidR="003915B0" w:rsidRPr="00786C02" w:rsidRDefault="003915B0">
      <w:pPr>
        <w:spacing w:line="360" w:lineRule="auto"/>
        <w:rPr>
          <w:rFonts w:ascii="Calibri" w:hAnsi="Calibri" w:cs="Calibri"/>
          <w:sz w:val="18"/>
        </w:rPr>
      </w:pPr>
      <w:r w:rsidRPr="00786C02">
        <w:rPr>
          <w:rFonts w:ascii="Calibri" w:hAnsi="Calibri" w:cs="Calibri"/>
          <w:sz w:val="18"/>
        </w:rPr>
        <w:t xml:space="preserve">Wykonawcy, którzy wspólnie ubiegają się o udzielenie zamówienia ustanawiają pełnomocnika </w:t>
      </w:r>
    </w:p>
    <w:p w:rsidR="003915B0" w:rsidRPr="00786C02" w:rsidRDefault="003915B0" w:rsidP="00120BBE">
      <w:pPr>
        <w:pStyle w:val="Akapitzlist"/>
        <w:numPr>
          <w:ilvl w:val="0"/>
          <w:numId w:val="14"/>
        </w:numPr>
        <w:spacing w:line="360" w:lineRule="auto"/>
        <w:rPr>
          <w:rFonts w:ascii="Calibri" w:hAnsi="Calibri" w:cs="Calibri"/>
          <w:sz w:val="18"/>
        </w:rPr>
      </w:pPr>
      <w:r w:rsidRPr="00786C02">
        <w:rPr>
          <w:rFonts w:ascii="Calibri" w:hAnsi="Calibri" w:cs="Calibri"/>
          <w:sz w:val="18"/>
        </w:rPr>
        <w:t>do reprezentowania ich w postępowaniu o udzielenie zamówienia - w tym złożenia oświadczenia o spełnianiu warunków udziału w postępowaniu w imieniu i na rzecz Wykonawców wspólnie ubiegających się o udzielenie zamówienia, albo</w:t>
      </w:r>
    </w:p>
    <w:p w:rsidR="003915B0" w:rsidRPr="00786C02" w:rsidRDefault="003915B0" w:rsidP="00120BBE">
      <w:pPr>
        <w:pStyle w:val="Akapitzlist"/>
        <w:numPr>
          <w:ilvl w:val="0"/>
          <w:numId w:val="14"/>
        </w:numPr>
        <w:spacing w:line="360" w:lineRule="auto"/>
        <w:rPr>
          <w:rFonts w:ascii="Calibri" w:hAnsi="Calibri" w:cs="Calibri"/>
          <w:sz w:val="18"/>
        </w:rPr>
      </w:pPr>
      <w:r w:rsidRPr="00786C02">
        <w:rPr>
          <w:rFonts w:ascii="Calibri" w:hAnsi="Calibri" w:cs="Calibri"/>
          <w:sz w:val="18"/>
        </w:rPr>
        <w:lastRenderedPageBreak/>
        <w:t>reprezentowania w postępowaniu - w tym złożenia oświadczenia o spełnianiu warunków udziału w postępowaniu w imieniu i na rzecz Wykonawców wspólnie ubiegających się o udzielenie zamówienia, i zawarcia umowy w sprawie zamówienia publicznego.</w:t>
      </w:r>
    </w:p>
    <w:p w:rsidR="003915B0" w:rsidRPr="00786C02" w:rsidRDefault="003915B0">
      <w:pPr>
        <w:spacing w:line="360" w:lineRule="auto"/>
        <w:rPr>
          <w:rFonts w:ascii="Calibri" w:hAnsi="Calibri" w:cs="Calibri"/>
          <w:sz w:val="18"/>
        </w:rPr>
      </w:pPr>
      <w:r w:rsidRPr="00786C02">
        <w:rPr>
          <w:rFonts w:ascii="Calibri" w:hAnsi="Calibri" w:cs="Calibri"/>
          <w:sz w:val="18"/>
        </w:rPr>
        <w:t>W przypadku wspólnego ubiegania się o zamówienie przez Wykonawców</w:t>
      </w:r>
      <w:r w:rsidRPr="00786C02">
        <w:rPr>
          <w:rFonts w:ascii="Calibri" w:hAnsi="Calibri" w:cs="Calibri"/>
          <w:color w:val="7030A0"/>
          <w:sz w:val="18"/>
        </w:rPr>
        <w:t xml:space="preserve"> </w:t>
      </w:r>
      <w:r w:rsidRPr="00786C02">
        <w:rPr>
          <w:rFonts w:ascii="Calibri" w:hAnsi="Calibri" w:cs="Calibri"/>
          <w:sz w:val="18"/>
        </w:rPr>
        <w:t>jednolity europejski dokument zamówienia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3915B0" w:rsidRPr="00786C02" w:rsidRDefault="003915B0">
      <w:pPr>
        <w:spacing w:line="360" w:lineRule="auto"/>
        <w:rPr>
          <w:rFonts w:ascii="Calibri" w:hAnsi="Calibri" w:cs="Calibri"/>
          <w:sz w:val="18"/>
        </w:rPr>
      </w:pPr>
    </w:p>
    <w:p w:rsidR="003915B0" w:rsidRPr="00786C02" w:rsidRDefault="003915B0" w:rsidP="00120BBE">
      <w:pPr>
        <w:pStyle w:val="Akapitzlist"/>
        <w:numPr>
          <w:ilvl w:val="1"/>
          <w:numId w:val="27"/>
        </w:numPr>
        <w:spacing w:line="360" w:lineRule="auto"/>
        <w:rPr>
          <w:rFonts w:ascii="Calibri" w:hAnsi="Calibri" w:cs="Calibri"/>
          <w:sz w:val="18"/>
        </w:rPr>
      </w:pPr>
      <w:r w:rsidRPr="00786C02">
        <w:rPr>
          <w:rFonts w:ascii="Calibri" w:hAnsi="Calibri" w:cs="Calibri"/>
          <w:sz w:val="18"/>
        </w:rPr>
        <w:t>Zamawiający oceni spełnienie przez Wykonawcę warunków udziału w postępowaniu stwierdzeniem : „spełnia”  lub „nie spełnia”, w oparciu o wymagane oświadczenia, dokumenty i zawarte w nich informacje.</w:t>
      </w:r>
    </w:p>
    <w:p w:rsidR="003915B0" w:rsidRPr="00786C02" w:rsidRDefault="003915B0">
      <w:pPr>
        <w:spacing w:line="360" w:lineRule="auto"/>
        <w:rPr>
          <w:rFonts w:ascii="Calibri" w:hAnsi="Calibri" w:cs="Calibri"/>
          <w:sz w:val="18"/>
          <w:lang w:eastAsia="en-US"/>
        </w:rPr>
      </w:pPr>
      <w:r w:rsidRPr="00786C02">
        <w:rPr>
          <w:rFonts w:ascii="Calibri" w:hAnsi="Calibri" w:cs="Calibri"/>
          <w:sz w:val="18"/>
          <w:lang w:eastAsia="en-US"/>
        </w:rPr>
        <w:t>Wykonawcy wspólnie ubiegający się o udzielenie zamówienia muszą dostarczyć dokumenty, potwierdzające,  że łącznie spełniają warunki  udziału w postępowaniu.</w:t>
      </w:r>
    </w:p>
    <w:p w:rsidR="003915B0" w:rsidRPr="00786C02" w:rsidRDefault="003915B0">
      <w:pPr>
        <w:spacing w:line="360" w:lineRule="auto"/>
        <w:rPr>
          <w:rFonts w:ascii="Calibri" w:hAnsi="Calibri" w:cs="Calibri"/>
          <w:sz w:val="18"/>
          <w:lang w:eastAsia="en-US"/>
        </w:rPr>
      </w:pPr>
    </w:p>
    <w:p w:rsidR="003915B0" w:rsidRDefault="003915B0" w:rsidP="00120BBE">
      <w:pPr>
        <w:pStyle w:val="Akapitzlist"/>
        <w:numPr>
          <w:ilvl w:val="0"/>
          <w:numId w:val="2"/>
        </w:numPr>
        <w:spacing w:line="360" w:lineRule="auto"/>
        <w:rPr>
          <w:rFonts w:ascii="Calibri" w:hAnsi="Calibri" w:cs="Calibri"/>
          <w:b/>
          <w:bCs/>
          <w:sz w:val="18"/>
        </w:rPr>
      </w:pPr>
      <w:r w:rsidRPr="00786C02">
        <w:rPr>
          <w:rFonts w:ascii="Calibri" w:hAnsi="Calibri" w:cs="Calibri"/>
          <w:b/>
          <w:bCs/>
          <w:sz w:val="18"/>
        </w:rPr>
        <w:t>Informacja o sposobie porozumiewania się Zamawiającego z Wykonawcami oraz przekazywania oświadczeń lub dokumentów.</w:t>
      </w:r>
      <w:r w:rsidR="000B5108">
        <w:rPr>
          <w:rFonts w:ascii="Calibri" w:hAnsi="Calibri" w:cs="Calibri"/>
          <w:b/>
          <w:bCs/>
          <w:sz w:val="18"/>
        </w:rPr>
        <w:t xml:space="preserve"> Sposób komunikowania się Zamawiającego z Wykonawcami (nie dotyczy składania ofert)</w:t>
      </w:r>
    </w:p>
    <w:p w:rsidR="00300855" w:rsidRPr="00300855" w:rsidRDefault="00300855" w:rsidP="00120BBE">
      <w:pPr>
        <w:pStyle w:val="Akapitzlist"/>
        <w:numPr>
          <w:ilvl w:val="1"/>
          <w:numId w:val="2"/>
        </w:numPr>
        <w:spacing w:line="360" w:lineRule="auto"/>
        <w:rPr>
          <w:rFonts w:ascii="Calibri" w:hAnsi="Calibri" w:cs="Calibri"/>
          <w:b/>
          <w:bCs/>
          <w:sz w:val="18"/>
        </w:rPr>
      </w:pPr>
      <w:r w:rsidRPr="00300855">
        <w:rPr>
          <w:rFonts w:asciiTheme="minorHAnsi" w:hAnsiTheme="minorHAnsi"/>
          <w:sz w:val="18"/>
          <w:szCs w:val="18"/>
        </w:rPr>
        <w:t>W postępowaniu o udzielenie zamówienia publicznego komunik</w:t>
      </w:r>
      <w:r>
        <w:rPr>
          <w:rFonts w:asciiTheme="minorHAnsi" w:hAnsiTheme="minorHAnsi"/>
          <w:sz w:val="18"/>
          <w:szCs w:val="18"/>
        </w:rPr>
        <w:t xml:space="preserve">acja pomiędzy Zamawiającym a </w:t>
      </w:r>
      <w:r w:rsidRPr="00300855">
        <w:rPr>
          <w:rFonts w:asciiTheme="minorHAnsi" w:hAnsiTheme="minorHAnsi"/>
          <w:sz w:val="18"/>
          <w:szCs w:val="18"/>
        </w:rPr>
        <w:t xml:space="preserve">Wykonawcami w szczególności składanie oświadczeń, wniosków (inne niż oferta, wycofanie, zmiana oferty), zawiadomień oraz przekazywanie informacji odbywa się elektronicznie za pośrednictwem </w:t>
      </w:r>
      <w:r w:rsidRPr="00300855">
        <w:rPr>
          <w:rFonts w:asciiTheme="minorHAnsi" w:hAnsiTheme="minorHAnsi"/>
          <w:b/>
          <w:i/>
          <w:sz w:val="18"/>
          <w:szCs w:val="18"/>
        </w:rPr>
        <w:t xml:space="preserve">dedykowanego formularza dostępnego na </w:t>
      </w:r>
      <w:proofErr w:type="spellStart"/>
      <w:r w:rsidRPr="00300855">
        <w:rPr>
          <w:rFonts w:asciiTheme="minorHAnsi" w:hAnsiTheme="minorHAnsi"/>
          <w:b/>
          <w:i/>
          <w:sz w:val="18"/>
          <w:szCs w:val="18"/>
        </w:rPr>
        <w:t>ePUAP</w:t>
      </w:r>
      <w:proofErr w:type="spellEnd"/>
      <w:r w:rsidRPr="00300855">
        <w:rPr>
          <w:rFonts w:asciiTheme="minorHAnsi" w:hAnsiTheme="minorHAnsi"/>
          <w:b/>
          <w:i/>
          <w:sz w:val="18"/>
          <w:szCs w:val="18"/>
        </w:rPr>
        <w:t xml:space="preserve"> oraz udostępnionego przez </w:t>
      </w:r>
      <w:proofErr w:type="spellStart"/>
      <w:r w:rsidRPr="00300855">
        <w:rPr>
          <w:rFonts w:asciiTheme="minorHAnsi" w:hAnsiTheme="minorHAnsi"/>
          <w:b/>
          <w:i/>
          <w:sz w:val="18"/>
          <w:szCs w:val="18"/>
        </w:rPr>
        <w:t>miniPortal</w:t>
      </w:r>
      <w:proofErr w:type="spellEnd"/>
      <w:r w:rsidRPr="00300855">
        <w:rPr>
          <w:rFonts w:asciiTheme="minorHAnsi" w:hAnsiTheme="minorHAnsi"/>
          <w:b/>
          <w:i/>
          <w:sz w:val="18"/>
          <w:szCs w:val="18"/>
        </w:rPr>
        <w:t xml:space="preserve"> (Formularz do komunikacji).</w:t>
      </w:r>
      <w:r w:rsidRPr="00300855">
        <w:rPr>
          <w:rFonts w:asciiTheme="minorHAnsi" w:hAnsiTheme="minorHAnsi"/>
          <w:sz w:val="18"/>
          <w:szCs w:val="18"/>
        </w:rPr>
        <w:t xml:space="preserve"> </w:t>
      </w:r>
    </w:p>
    <w:p w:rsidR="00300855" w:rsidRPr="00300855" w:rsidRDefault="00300855" w:rsidP="00300855">
      <w:pPr>
        <w:pStyle w:val="Akapitzlist"/>
        <w:spacing w:line="360" w:lineRule="auto"/>
        <w:ind w:left="170"/>
        <w:rPr>
          <w:rFonts w:ascii="Calibri" w:hAnsi="Calibri" w:cs="Calibri"/>
          <w:b/>
          <w:bCs/>
          <w:sz w:val="18"/>
        </w:rPr>
      </w:pPr>
      <w:r w:rsidRPr="00300855">
        <w:rPr>
          <w:rFonts w:asciiTheme="minorHAnsi" w:hAnsiTheme="minorHAnsi"/>
          <w:sz w:val="18"/>
          <w:szCs w:val="18"/>
        </w:rPr>
        <w:t xml:space="preserve">We wszelkiej korespondencji związanej z niniejszym postępowaniem Zamawiający i Wykonawcy posługują się numerem ogłoszenia BZP, TED lub ID postępowania (przy przesyłaniu korespondencji przez </w:t>
      </w:r>
      <w:proofErr w:type="spellStart"/>
      <w:r w:rsidRPr="00300855">
        <w:rPr>
          <w:rFonts w:asciiTheme="minorHAnsi" w:hAnsiTheme="minorHAnsi"/>
          <w:sz w:val="18"/>
          <w:szCs w:val="18"/>
        </w:rPr>
        <w:t>ePUAP</w:t>
      </w:r>
      <w:proofErr w:type="spellEnd"/>
      <w:r w:rsidRPr="00300855">
        <w:rPr>
          <w:rFonts w:asciiTheme="minorHAnsi" w:hAnsiTheme="minorHAnsi"/>
          <w:sz w:val="18"/>
          <w:szCs w:val="18"/>
        </w:rPr>
        <w:t xml:space="preserve"> proszę wybrać Miasto Zabrze: automatycznie pojawi się adres skrytki </w:t>
      </w:r>
      <w:proofErr w:type="spellStart"/>
      <w:r w:rsidRPr="00300855">
        <w:rPr>
          <w:rFonts w:asciiTheme="minorHAnsi" w:hAnsiTheme="minorHAnsi"/>
          <w:sz w:val="18"/>
          <w:szCs w:val="18"/>
        </w:rPr>
        <w:t>e_puap</w:t>
      </w:r>
      <w:proofErr w:type="spellEnd"/>
      <w:r w:rsidRPr="00300855">
        <w:rPr>
          <w:rFonts w:asciiTheme="minorHAnsi" w:hAnsiTheme="minorHAnsi"/>
          <w:sz w:val="18"/>
          <w:szCs w:val="18"/>
        </w:rPr>
        <w:t>:/2478/</w:t>
      </w:r>
      <w:proofErr w:type="spellStart"/>
      <w:r w:rsidRPr="00300855">
        <w:rPr>
          <w:rFonts w:asciiTheme="minorHAnsi" w:hAnsiTheme="minorHAnsi"/>
          <w:sz w:val="18"/>
          <w:szCs w:val="18"/>
        </w:rPr>
        <w:t>SkrytkaESP</w:t>
      </w:r>
      <w:proofErr w:type="spellEnd"/>
      <w:r w:rsidRPr="00300855">
        <w:rPr>
          <w:rFonts w:asciiTheme="minorHAnsi" w:hAnsiTheme="minorHAnsi"/>
          <w:sz w:val="18"/>
          <w:szCs w:val="18"/>
        </w:rPr>
        <w:t>).</w:t>
      </w:r>
    </w:p>
    <w:p w:rsidR="00300855" w:rsidRPr="00300855" w:rsidRDefault="00300855" w:rsidP="00300855">
      <w:pPr>
        <w:pStyle w:val="Akapitzlist"/>
        <w:spacing w:line="360" w:lineRule="auto"/>
        <w:ind w:left="170"/>
        <w:rPr>
          <w:rFonts w:asciiTheme="minorHAnsi" w:hAnsiTheme="minorHAnsi"/>
          <w:sz w:val="18"/>
          <w:szCs w:val="18"/>
        </w:rPr>
      </w:pPr>
      <w:r w:rsidRPr="00300855">
        <w:rPr>
          <w:rFonts w:asciiTheme="minorHAnsi" w:hAnsiTheme="minorHAnsi"/>
          <w:sz w:val="18"/>
          <w:szCs w:val="18"/>
        </w:rPr>
        <w:t xml:space="preserve">Zamawiający komunikuje się z Wykonawcami za pomocą poczty elektronicznej, email </w:t>
      </w:r>
      <w:hyperlink r:id="rId8" w:history="1">
        <w:r w:rsidRPr="00300855">
          <w:rPr>
            <w:rStyle w:val="Hipercze"/>
            <w:rFonts w:asciiTheme="minorHAnsi" w:hAnsiTheme="minorHAnsi"/>
            <w:b/>
            <w:color w:val="auto"/>
            <w:sz w:val="18"/>
            <w:szCs w:val="18"/>
          </w:rPr>
          <w:t>sekretariat_bzp@um.zabrze.pl</w:t>
        </w:r>
      </w:hyperlink>
      <w:r w:rsidRPr="00300855">
        <w:rPr>
          <w:rFonts w:asciiTheme="minorHAnsi" w:hAnsiTheme="minorHAnsi"/>
          <w:b/>
          <w:sz w:val="18"/>
          <w:szCs w:val="18"/>
        </w:rPr>
        <w:t xml:space="preserve"> </w:t>
      </w:r>
      <w:r w:rsidRPr="00300855">
        <w:rPr>
          <w:rFonts w:asciiTheme="minorHAnsi" w:hAnsiTheme="minorHAnsi"/>
          <w:bCs/>
          <w:sz w:val="18"/>
          <w:szCs w:val="18"/>
        </w:rPr>
        <w:t>w godzinach urzędowania Zamawiającego określonych w pkt 1 (Część I SIWZ).</w:t>
      </w:r>
    </w:p>
    <w:p w:rsidR="00300855" w:rsidRPr="00300855" w:rsidRDefault="00300855" w:rsidP="00120BBE">
      <w:pPr>
        <w:pStyle w:val="Akapitzlist"/>
        <w:numPr>
          <w:ilvl w:val="1"/>
          <w:numId w:val="2"/>
        </w:numPr>
        <w:spacing w:line="360" w:lineRule="auto"/>
        <w:rPr>
          <w:rFonts w:asciiTheme="minorHAnsi" w:hAnsiTheme="minorHAnsi"/>
          <w:bCs/>
          <w:sz w:val="18"/>
          <w:szCs w:val="18"/>
        </w:rPr>
      </w:pPr>
      <w:r w:rsidRPr="00300855">
        <w:rPr>
          <w:rFonts w:asciiTheme="minorHAnsi" w:hAnsiTheme="minorHAnsi"/>
          <w:bCs/>
          <w:sz w:val="18"/>
          <w:szCs w:val="18"/>
        </w:rPr>
        <w:t>Jeżeli Zamawiający lub Wykonawca przekazują oświadczenia, wnioski, zawiadomienia oraz informacje drogą elektroniczną (</w:t>
      </w:r>
      <w:r w:rsidRPr="00300855">
        <w:rPr>
          <w:rFonts w:asciiTheme="minorHAnsi" w:hAnsiTheme="minorHAnsi"/>
          <w:sz w:val="18"/>
          <w:szCs w:val="18"/>
        </w:rPr>
        <w:t>przy użyciu środków komunikacji elektronicznej w rozumieniu ustawy z dnia 18 lipca 2002 r. o świadczeniu usług drogą elektroniczną</w:t>
      </w:r>
      <w:r w:rsidRPr="00300855">
        <w:rPr>
          <w:rFonts w:asciiTheme="minorHAnsi" w:hAnsiTheme="minorHAnsi"/>
          <w:i/>
          <w:sz w:val="18"/>
          <w:szCs w:val="18"/>
        </w:rPr>
        <w:t xml:space="preserve"> </w:t>
      </w:r>
      <w:r w:rsidRPr="00300855">
        <w:rPr>
          <w:rFonts w:asciiTheme="minorHAnsi" w:hAnsiTheme="minorHAnsi"/>
          <w:sz w:val="18"/>
          <w:szCs w:val="18"/>
        </w:rPr>
        <w:t>Dz. U. z 201</w:t>
      </w:r>
      <w:r>
        <w:rPr>
          <w:rFonts w:asciiTheme="minorHAnsi" w:hAnsiTheme="minorHAnsi"/>
          <w:sz w:val="18"/>
          <w:szCs w:val="18"/>
        </w:rPr>
        <w:t>9</w:t>
      </w:r>
      <w:r w:rsidRPr="00300855">
        <w:rPr>
          <w:rFonts w:asciiTheme="minorHAnsi" w:hAnsiTheme="minorHAnsi"/>
          <w:sz w:val="18"/>
          <w:szCs w:val="18"/>
        </w:rPr>
        <w:t xml:space="preserve"> r. poz. </w:t>
      </w:r>
      <w:r>
        <w:rPr>
          <w:rFonts w:asciiTheme="minorHAnsi" w:hAnsiTheme="minorHAnsi"/>
          <w:sz w:val="18"/>
          <w:szCs w:val="18"/>
        </w:rPr>
        <w:t xml:space="preserve">123 </w:t>
      </w:r>
      <w:proofErr w:type="spellStart"/>
      <w:r>
        <w:rPr>
          <w:rFonts w:asciiTheme="minorHAnsi" w:hAnsiTheme="minorHAnsi"/>
          <w:sz w:val="18"/>
          <w:szCs w:val="18"/>
        </w:rPr>
        <w:t>t.j</w:t>
      </w:r>
      <w:proofErr w:type="spellEnd"/>
      <w:r>
        <w:rPr>
          <w:rFonts w:asciiTheme="minorHAnsi" w:hAnsiTheme="minorHAnsi"/>
          <w:sz w:val="18"/>
          <w:szCs w:val="18"/>
        </w:rPr>
        <w:t>.</w:t>
      </w:r>
      <w:r w:rsidRPr="00300855">
        <w:rPr>
          <w:rFonts w:asciiTheme="minorHAnsi" w:hAnsiTheme="minorHAnsi"/>
          <w:sz w:val="18"/>
          <w:szCs w:val="18"/>
        </w:rPr>
        <w:t>.</w:t>
      </w:r>
      <w:r w:rsidRPr="00300855">
        <w:rPr>
          <w:rFonts w:asciiTheme="minorHAnsi" w:hAnsiTheme="minorHAnsi"/>
          <w:i/>
          <w:sz w:val="18"/>
          <w:szCs w:val="18"/>
        </w:rPr>
        <w:t>)</w:t>
      </w:r>
      <w:r w:rsidRPr="00300855">
        <w:rPr>
          <w:rFonts w:asciiTheme="minorHAnsi" w:hAnsiTheme="minorHAnsi"/>
          <w:bCs/>
          <w:sz w:val="18"/>
          <w:szCs w:val="18"/>
        </w:rPr>
        <w:t>, każda ze stron na żądanie drugiej niezwłocznie potwierdza fakt ich otrzymania.</w:t>
      </w:r>
    </w:p>
    <w:p w:rsidR="00300855" w:rsidRPr="00300855" w:rsidRDefault="00300855" w:rsidP="00120BBE">
      <w:pPr>
        <w:pStyle w:val="Akapitzlist"/>
        <w:numPr>
          <w:ilvl w:val="1"/>
          <w:numId w:val="2"/>
        </w:numPr>
        <w:spacing w:line="360" w:lineRule="auto"/>
        <w:rPr>
          <w:rFonts w:asciiTheme="minorHAnsi" w:hAnsiTheme="minorHAnsi"/>
          <w:sz w:val="18"/>
          <w:szCs w:val="18"/>
        </w:rPr>
      </w:pPr>
      <w:r w:rsidRPr="00300855">
        <w:rPr>
          <w:rFonts w:asciiTheme="minorHAnsi" w:hAnsiTheme="minorHAnsi"/>
          <w:sz w:val="18"/>
          <w:szCs w:val="18"/>
        </w:rPr>
        <w:t xml:space="preserve">Dokumenty elektroniczne, oświadczenia lub elektroniczne kopie dokumentów lub oświadczeń składane są przez Wykonawcę za pośrednictwem </w:t>
      </w:r>
      <w:r w:rsidRPr="00300855">
        <w:rPr>
          <w:rFonts w:asciiTheme="minorHAnsi" w:hAnsiTheme="minorHAnsi"/>
          <w:i/>
          <w:sz w:val="18"/>
          <w:szCs w:val="18"/>
        </w:rPr>
        <w:t>Formularza do komunikacji</w:t>
      </w:r>
      <w:r w:rsidRPr="00300855">
        <w:rPr>
          <w:rFonts w:asciiTheme="minorHAnsi" w:hAnsiTheme="minorHAnsi"/>
          <w:sz w:val="18"/>
          <w:szCs w:val="18"/>
        </w:rPr>
        <w:t xml:space="preserve"> jako załączniki. Zamawiający dopuszcza również możliwość składania dokumentów elektronicznych, oświadczeń lub elektronicznych kopii dokumentów lub oświadczeń za pomocą poczty elektronicznej, na wskazany w pkt 7.1. adres email. Sposób sporządzenia dokumentów elektronicznych, oświadczeń lub elektronicznych kopii dokumentów lub oświadczeń musi być zgody z wymaganiami określonymi w rozporządzeniu Prezesa Rady Ministrów z dnia 27 czerwca 2017 r. </w:t>
      </w:r>
      <w:r w:rsidRPr="00300855">
        <w:rPr>
          <w:rFonts w:asciiTheme="minorHAnsi" w:hAnsiTheme="minorHAnsi"/>
          <w:i/>
          <w:sz w:val="18"/>
          <w:szCs w:val="18"/>
        </w:rPr>
        <w:t>w sprawie użycia środków komunikacji elektronicznej w postępowaniu o udzielenie zamówienia publicznego oraz udostępniania i przechowywania dokumentów elektronicznych</w:t>
      </w:r>
      <w:r w:rsidRPr="00300855">
        <w:rPr>
          <w:rFonts w:asciiTheme="minorHAnsi" w:hAnsiTheme="minorHAnsi"/>
          <w:sz w:val="18"/>
          <w:szCs w:val="18"/>
        </w:rPr>
        <w:t xml:space="preserve"> oraz rozporządzeniu Ministra Rozwoju z dnia 26 lipca 2016 r. </w:t>
      </w:r>
      <w:r w:rsidRPr="00300855">
        <w:rPr>
          <w:rFonts w:asciiTheme="minorHAnsi" w:hAnsiTheme="minorHAnsi"/>
          <w:i/>
          <w:sz w:val="18"/>
          <w:szCs w:val="18"/>
        </w:rPr>
        <w:t>w sprawie rodzajów dokumentów, jakich może żądać Zamawiający od Wykonawcy w postępowaniu o udzielenie zamówienia</w:t>
      </w:r>
      <w:r w:rsidRPr="00300855">
        <w:rPr>
          <w:rFonts w:asciiTheme="minorHAnsi" w:hAnsiTheme="minorHAnsi"/>
          <w:sz w:val="18"/>
          <w:szCs w:val="18"/>
        </w:rPr>
        <w:t>.</w:t>
      </w:r>
    </w:p>
    <w:p w:rsidR="00300855" w:rsidRPr="00300855" w:rsidRDefault="00300855" w:rsidP="00120BBE">
      <w:pPr>
        <w:pStyle w:val="Akapitzlist"/>
        <w:numPr>
          <w:ilvl w:val="1"/>
          <w:numId w:val="2"/>
        </w:numPr>
        <w:spacing w:line="360" w:lineRule="auto"/>
        <w:rPr>
          <w:rFonts w:asciiTheme="minorHAnsi" w:hAnsiTheme="minorHAnsi"/>
          <w:sz w:val="18"/>
          <w:szCs w:val="18"/>
        </w:rPr>
      </w:pPr>
      <w:r w:rsidRPr="00300855">
        <w:rPr>
          <w:rFonts w:asciiTheme="minorHAnsi" w:hAnsiTheme="minorHAnsi"/>
          <w:sz w:val="18"/>
          <w:szCs w:val="18"/>
        </w:rPr>
        <w:t xml:space="preserve">Wykonawcy mogą zwracać się do Zamawiającego o wyjaśnienie treści SIWZ. Zamawiający udzieli wyjaśnień, zgodnie z treścią art. 38 ust. 1 </w:t>
      </w:r>
      <w:proofErr w:type="spellStart"/>
      <w:r>
        <w:rPr>
          <w:rFonts w:asciiTheme="minorHAnsi" w:hAnsiTheme="minorHAnsi"/>
          <w:sz w:val="18"/>
          <w:szCs w:val="18"/>
        </w:rPr>
        <w:t>P</w:t>
      </w:r>
      <w:r w:rsidRPr="00300855">
        <w:rPr>
          <w:rFonts w:asciiTheme="minorHAnsi" w:hAnsiTheme="minorHAnsi"/>
          <w:sz w:val="18"/>
          <w:szCs w:val="18"/>
        </w:rPr>
        <w:t>zp</w:t>
      </w:r>
      <w:proofErr w:type="spellEnd"/>
      <w:r w:rsidRPr="00300855">
        <w:rPr>
          <w:rFonts w:asciiTheme="minorHAnsi" w:hAnsiTheme="minorHAnsi"/>
          <w:sz w:val="18"/>
          <w:szCs w:val="18"/>
        </w:rPr>
        <w:t xml:space="preserve"> z zastrzeżeniem terminów określonych w ust. 1 i ust. 1 a i 1 b tego artykułu.</w:t>
      </w:r>
    </w:p>
    <w:p w:rsidR="00300855" w:rsidRPr="00300855" w:rsidRDefault="00300855" w:rsidP="00120BBE">
      <w:pPr>
        <w:pStyle w:val="Akapitzlist"/>
        <w:numPr>
          <w:ilvl w:val="1"/>
          <w:numId w:val="2"/>
        </w:numPr>
        <w:spacing w:line="360" w:lineRule="auto"/>
        <w:rPr>
          <w:rFonts w:asciiTheme="minorHAnsi" w:hAnsiTheme="minorHAnsi"/>
          <w:sz w:val="18"/>
          <w:szCs w:val="18"/>
        </w:rPr>
      </w:pPr>
      <w:r w:rsidRPr="00300855">
        <w:rPr>
          <w:rFonts w:asciiTheme="minorHAnsi" w:hAnsiTheme="minorHAnsi"/>
          <w:sz w:val="18"/>
          <w:szCs w:val="18"/>
        </w:rPr>
        <w:lastRenderedPageBreak/>
        <w:t xml:space="preserve">Zamawiający przekaże treść zapytań wraz z wyjaśnieniami Wykonawcom, którym przekazał SIWZ, bez ujawniania źródła zapytania oraz zamieści na stronie internetowej określonej w pkt 1 (Część I  SIWZ). </w:t>
      </w:r>
    </w:p>
    <w:p w:rsidR="00300855" w:rsidRPr="00300855" w:rsidRDefault="00300855" w:rsidP="00120BBE">
      <w:pPr>
        <w:pStyle w:val="Akapitzlist"/>
        <w:numPr>
          <w:ilvl w:val="1"/>
          <w:numId w:val="2"/>
        </w:numPr>
        <w:spacing w:line="360" w:lineRule="auto"/>
        <w:rPr>
          <w:rFonts w:asciiTheme="minorHAnsi" w:hAnsiTheme="minorHAnsi"/>
          <w:sz w:val="18"/>
          <w:szCs w:val="18"/>
        </w:rPr>
      </w:pPr>
      <w:r w:rsidRPr="00300855">
        <w:rPr>
          <w:rFonts w:asciiTheme="minorHAnsi" w:hAnsiTheme="minorHAnsi"/>
          <w:sz w:val="18"/>
          <w:szCs w:val="18"/>
        </w:rPr>
        <w:t xml:space="preserve">Zamawiający może zwołać zebranie wszystkich Wykonawców w celu wyjaśnienia wątpliwości dotyczących treści SIWZ a także zamieści informację o terminie zebrania na stronie internetowej określonej w pkt 1 (Część I SIWZ); w takim przypadku sporządzi informację, zawierającą zgłoszone na zebraniu pytania o wyjaśnienie treści SIWZ oraz odpowiedzi na nie, bez wskazywania źródeł zapytań. Informację z zebrania Zamawiający zamieści na stronie internetowej określonej w pkt 1 (Część I SIWZ). </w:t>
      </w:r>
    </w:p>
    <w:p w:rsidR="00300855" w:rsidRPr="00300855" w:rsidRDefault="00300855" w:rsidP="00120BBE">
      <w:pPr>
        <w:pStyle w:val="Akapitzlist"/>
        <w:numPr>
          <w:ilvl w:val="1"/>
          <w:numId w:val="2"/>
        </w:numPr>
        <w:spacing w:line="360" w:lineRule="auto"/>
        <w:rPr>
          <w:rFonts w:asciiTheme="minorHAnsi" w:hAnsiTheme="minorHAnsi"/>
          <w:sz w:val="18"/>
          <w:szCs w:val="18"/>
        </w:rPr>
      </w:pPr>
      <w:r w:rsidRPr="00300855">
        <w:rPr>
          <w:rFonts w:asciiTheme="minorHAnsi" w:hAnsiTheme="minorHAnsi"/>
          <w:sz w:val="18"/>
          <w:szCs w:val="18"/>
        </w:rPr>
        <w:t xml:space="preserve">W uzasadnionych przypadkach Zamawiający może przed upływem terminu do składania ofert, zmienić treść SIWZ. Dokonaną zmianę treści SIWZ Zamawiający zamieści na stronie internetowej określonej w pkt 1 (Część I SIWZ). </w:t>
      </w:r>
    </w:p>
    <w:p w:rsidR="00300855" w:rsidRPr="00300855" w:rsidRDefault="00300855" w:rsidP="00120BBE">
      <w:pPr>
        <w:pStyle w:val="Akapitzlist"/>
        <w:numPr>
          <w:ilvl w:val="1"/>
          <w:numId w:val="2"/>
        </w:numPr>
        <w:spacing w:line="360" w:lineRule="auto"/>
        <w:rPr>
          <w:rFonts w:asciiTheme="minorHAnsi" w:hAnsiTheme="minorHAnsi"/>
          <w:sz w:val="18"/>
          <w:szCs w:val="18"/>
        </w:rPr>
      </w:pPr>
      <w:r w:rsidRPr="00300855">
        <w:rPr>
          <w:rFonts w:asciiTheme="minorHAnsi" w:hAnsiTheme="minorHAnsi"/>
          <w:sz w:val="18"/>
          <w:szCs w:val="18"/>
        </w:rPr>
        <w:t>O przedłużeniu terminu składania ofert Zamawiający niezwłocznie zawiadomi wszystkich Wykonawców, którym przekazano SIWZ, a także  zamieści tę informacje na stronie internetowej określonej w pkt 1 (Część I SIWZ).</w:t>
      </w:r>
    </w:p>
    <w:p w:rsidR="00300855" w:rsidRPr="00300855" w:rsidRDefault="00300855" w:rsidP="00120BBE">
      <w:pPr>
        <w:pStyle w:val="Akapitzlist"/>
        <w:keepNext/>
        <w:numPr>
          <w:ilvl w:val="0"/>
          <w:numId w:val="2"/>
        </w:numPr>
        <w:spacing w:before="240" w:line="360" w:lineRule="auto"/>
        <w:rPr>
          <w:rFonts w:asciiTheme="minorHAnsi" w:hAnsiTheme="minorHAnsi"/>
          <w:b/>
          <w:sz w:val="18"/>
          <w:szCs w:val="18"/>
        </w:rPr>
      </w:pPr>
      <w:r w:rsidRPr="00300855">
        <w:rPr>
          <w:rFonts w:asciiTheme="minorHAnsi" w:hAnsiTheme="minorHAnsi"/>
          <w:b/>
          <w:sz w:val="18"/>
          <w:szCs w:val="18"/>
        </w:rPr>
        <w:t>Informacje ogólne dotyczące elektronizacji</w:t>
      </w:r>
    </w:p>
    <w:p w:rsidR="00300855" w:rsidRPr="00300855" w:rsidRDefault="00300855" w:rsidP="00120BBE">
      <w:pPr>
        <w:pStyle w:val="Akapitzlist"/>
        <w:numPr>
          <w:ilvl w:val="1"/>
          <w:numId w:val="2"/>
        </w:numPr>
        <w:spacing w:line="360" w:lineRule="auto"/>
        <w:rPr>
          <w:rFonts w:asciiTheme="minorHAnsi" w:hAnsiTheme="minorHAnsi"/>
          <w:b/>
          <w:bCs/>
          <w:sz w:val="18"/>
          <w:szCs w:val="18"/>
        </w:rPr>
      </w:pPr>
      <w:r w:rsidRPr="00300855">
        <w:rPr>
          <w:rFonts w:asciiTheme="minorHAnsi" w:hAnsiTheme="minorHAnsi"/>
          <w:sz w:val="18"/>
          <w:szCs w:val="18"/>
        </w:rPr>
        <w:t xml:space="preserve">W postępowaniu o udzielenie zamówienia komunikacja między Zamawiającym a Wykonawcami odbywa się przy użyciu </w:t>
      </w:r>
      <w:proofErr w:type="spellStart"/>
      <w:r w:rsidRPr="00300855">
        <w:rPr>
          <w:rFonts w:asciiTheme="minorHAnsi" w:hAnsiTheme="minorHAnsi"/>
          <w:sz w:val="18"/>
          <w:szCs w:val="18"/>
        </w:rPr>
        <w:t>miniPortalu</w:t>
      </w:r>
      <w:proofErr w:type="spellEnd"/>
      <w:r w:rsidRPr="00300855">
        <w:rPr>
          <w:rFonts w:asciiTheme="minorHAnsi" w:hAnsiTheme="minorHAnsi"/>
          <w:sz w:val="18"/>
          <w:szCs w:val="18"/>
        </w:rPr>
        <w:t xml:space="preserve"> </w:t>
      </w:r>
      <w:hyperlink r:id="rId9" w:history="1">
        <w:r w:rsidRPr="00300855">
          <w:rPr>
            <w:rStyle w:val="Hipercze"/>
            <w:rFonts w:asciiTheme="minorHAnsi" w:hAnsiTheme="minorHAnsi"/>
            <w:color w:val="auto"/>
            <w:sz w:val="18"/>
            <w:szCs w:val="18"/>
          </w:rPr>
          <w:t>https://miniportal.uzp.gov.pl/</w:t>
        </w:r>
      </w:hyperlink>
      <w:r w:rsidRPr="00300855">
        <w:rPr>
          <w:rFonts w:asciiTheme="minorHAnsi" w:hAnsiTheme="minorHAnsi"/>
          <w:sz w:val="18"/>
          <w:szCs w:val="18"/>
        </w:rPr>
        <w:t xml:space="preserve">,ePUAPu </w:t>
      </w:r>
      <w:hyperlink r:id="rId10" w:history="1">
        <w:r w:rsidRPr="00300855">
          <w:rPr>
            <w:rStyle w:val="Hipercze"/>
            <w:rFonts w:asciiTheme="minorHAnsi" w:hAnsiTheme="minorHAnsi"/>
            <w:color w:val="auto"/>
            <w:sz w:val="18"/>
            <w:szCs w:val="18"/>
          </w:rPr>
          <w:t>https://epuap.gov.pl/wps/portal</w:t>
        </w:r>
      </w:hyperlink>
      <w:r w:rsidRPr="00300855">
        <w:rPr>
          <w:rFonts w:asciiTheme="minorHAnsi" w:hAnsiTheme="minorHAnsi"/>
          <w:sz w:val="18"/>
          <w:szCs w:val="18"/>
        </w:rPr>
        <w:t xml:space="preserve"> (przy przesyłaniu korespondencji przez </w:t>
      </w:r>
      <w:proofErr w:type="spellStart"/>
      <w:r w:rsidRPr="00300855">
        <w:rPr>
          <w:rFonts w:asciiTheme="minorHAnsi" w:hAnsiTheme="minorHAnsi"/>
          <w:sz w:val="18"/>
          <w:szCs w:val="18"/>
        </w:rPr>
        <w:t>ePUAP</w:t>
      </w:r>
      <w:proofErr w:type="spellEnd"/>
      <w:r w:rsidRPr="00300855">
        <w:rPr>
          <w:rFonts w:asciiTheme="minorHAnsi" w:hAnsiTheme="minorHAnsi"/>
          <w:sz w:val="18"/>
          <w:szCs w:val="18"/>
        </w:rPr>
        <w:t xml:space="preserve"> proszę wybrać Miasto Zabrze: automatycznie pojawi się adres skrytki </w:t>
      </w:r>
      <w:proofErr w:type="spellStart"/>
      <w:r w:rsidRPr="00300855">
        <w:rPr>
          <w:rFonts w:asciiTheme="minorHAnsi" w:hAnsiTheme="minorHAnsi"/>
          <w:sz w:val="18"/>
          <w:szCs w:val="18"/>
        </w:rPr>
        <w:t>e_puap</w:t>
      </w:r>
      <w:proofErr w:type="spellEnd"/>
      <w:r w:rsidRPr="00300855">
        <w:rPr>
          <w:rFonts w:asciiTheme="minorHAnsi" w:hAnsiTheme="minorHAnsi"/>
          <w:sz w:val="18"/>
          <w:szCs w:val="18"/>
        </w:rPr>
        <w:t>:/2478/</w:t>
      </w:r>
      <w:proofErr w:type="spellStart"/>
      <w:r w:rsidRPr="00300855">
        <w:rPr>
          <w:rFonts w:asciiTheme="minorHAnsi" w:hAnsiTheme="minorHAnsi"/>
          <w:sz w:val="18"/>
          <w:szCs w:val="18"/>
        </w:rPr>
        <w:t>SkrytkaESP</w:t>
      </w:r>
      <w:proofErr w:type="spellEnd"/>
      <w:r w:rsidRPr="00300855">
        <w:rPr>
          <w:rFonts w:asciiTheme="minorHAnsi" w:hAnsiTheme="minorHAnsi"/>
          <w:sz w:val="18"/>
          <w:szCs w:val="18"/>
        </w:rPr>
        <w:t xml:space="preserve">) oraz poczty elektronicznej: </w:t>
      </w:r>
      <w:hyperlink r:id="rId11" w:history="1">
        <w:r w:rsidRPr="00300855">
          <w:rPr>
            <w:rStyle w:val="Hipercze"/>
            <w:rFonts w:asciiTheme="minorHAnsi" w:hAnsiTheme="minorHAnsi"/>
            <w:b/>
            <w:color w:val="auto"/>
            <w:sz w:val="18"/>
            <w:szCs w:val="18"/>
          </w:rPr>
          <w:t>sekretariat_bzp@um.zabrze.pl</w:t>
        </w:r>
      </w:hyperlink>
      <w:r w:rsidRPr="00300855">
        <w:rPr>
          <w:rFonts w:asciiTheme="minorHAnsi" w:hAnsiTheme="minorHAnsi"/>
          <w:sz w:val="18"/>
          <w:szCs w:val="18"/>
        </w:rPr>
        <w:t xml:space="preserve">. </w:t>
      </w:r>
    </w:p>
    <w:p w:rsidR="00300855" w:rsidRPr="00B30197" w:rsidRDefault="00300855" w:rsidP="00120BBE">
      <w:pPr>
        <w:pStyle w:val="Akapitzlist"/>
        <w:numPr>
          <w:ilvl w:val="1"/>
          <w:numId w:val="2"/>
        </w:numPr>
        <w:spacing w:line="360" w:lineRule="auto"/>
        <w:rPr>
          <w:rFonts w:asciiTheme="minorHAnsi" w:hAnsiTheme="minorHAnsi"/>
          <w:bCs/>
          <w:sz w:val="18"/>
          <w:szCs w:val="18"/>
        </w:rPr>
      </w:pPr>
      <w:r w:rsidRPr="00B30197">
        <w:rPr>
          <w:rFonts w:asciiTheme="minorHAnsi" w:hAnsiTheme="minorHAnsi"/>
          <w:bCs/>
          <w:sz w:val="18"/>
          <w:szCs w:val="18"/>
        </w:rPr>
        <w:t>Wskazanie osób uprawnionych do porozumiewania się z Wykonawcami</w:t>
      </w:r>
      <w:r w:rsidRPr="00B30197">
        <w:rPr>
          <w:rStyle w:val="Odwoanieprzypisudolnego"/>
          <w:rFonts w:asciiTheme="minorHAnsi" w:hAnsiTheme="minorHAnsi"/>
          <w:bCs/>
          <w:sz w:val="18"/>
          <w:szCs w:val="18"/>
        </w:rPr>
        <w:footnoteReference w:id="1"/>
      </w:r>
      <w:r w:rsidRPr="00B30197">
        <w:rPr>
          <w:rFonts w:asciiTheme="minorHAnsi" w:hAnsiTheme="minorHAnsi"/>
          <w:bCs/>
          <w:sz w:val="18"/>
          <w:szCs w:val="18"/>
        </w:rPr>
        <w:t>.</w:t>
      </w:r>
    </w:p>
    <w:p w:rsidR="00300855" w:rsidRPr="00300855" w:rsidRDefault="00300855" w:rsidP="00B30197">
      <w:pPr>
        <w:pStyle w:val="Tekstpodstawowywcity"/>
        <w:spacing w:line="360" w:lineRule="auto"/>
        <w:ind w:left="502"/>
        <w:rPr>
          <w:rFonts w:asciiTheme="minorHAnsi" w:hAnsiTheme="minorHAnsi"/>
          <w:b/>
          <w:sz w:val="18"/>
          <w:szCs w:val="18"/>
        </w:rPr>
      </w:pPr>
      <w:r w:rsidRPr="00300855">
        <w:rPr>
          <w:rFonts w:asciiTheme="minorHAnsi" w:hAnsiTheme="minorHAnsi"/>
          <w:bCs/>
          <w:sz w:val="18"/>
          <w:szCs w:val="18"/>
        </w:rPr>
        <w:t>Do kontaktowania się z Wykonawcami</w:t>
      </w:r>
      <w:r w:rsidRPr="00300855">
        <w:rPr>
          <w:rFonts w:asciiTheme="minorHAnsi" w:hAnsiTheme="minorHAnsi"/>
          <w:sz w:val="18"/>
          <w:szCs w:val="18"/>
        </w:rPr>
        <w:t xml:space="preserve">  wyznaczono osoby:</w:t>
      </w:r>
    </w:p>
    <w:p w:rsidR="00B30197" w:rsidRDefault="00300855" w:rsidP="00B30197">
      <w:pPr>
        <w:pStyle w:val="Tekstpodstawowywcity"/>
        <w:spacing w:line="360" w:lineRule="auto"/>
        <w:ind w:left="502"/>
        <w:rPr>
          <w:rFonts w:asciiTheme="minorHAnsi" w:hAnsiTheme="minorHAnsi"/>
          <w:sz w:val="18"/>
          <w:szCs w:val="18"/>
        </w:rPr>
      </w:pPr>
      <w:r w:rsidRPr="00B30197">
        <w:rPr>
          <w:rFonts w:asciiTheme="minorHAnsi" w:hAnsiTheme="minorHAnsi"/>
          <w:sz w:val="18"/>
          <w:szCs w:val="18"/>
        </w:rPr>
        <w:t xml:space="preserve">- </w:t>
      </w:r>
      <w:r w:rsidR="00B30197">
        <w:rPr>
          <w:rFonts w:asciiTheme="minorHAnsi" w:hAnsiTheme="minorHAnsi"/>
          <w:sz w:val="18"/>
          <w:szCs w:val="18"/>
        </w:rPr>
        <w:t xml:space="preserve">Franciszek Gosiewski - </w:t>
      </w:r>
      <w:r w:rsidRPr="00B30197">
        <w:rPr>
          <w:rFonts w:asciiTheme="minorHAnsi" w:hAnsiTheme="minorHAnsi"/>
          <w:sz w:val="18"/>
          <w:szCs w:val="18"/>
        </w:rPr>
        <w:t xml:space="preserve">Wydział </w:t>
      </w:r>
      <w:r w:rsidR="00B30197">
        <w:rPr>
          <w:rFonts w:asciiTheme="minorHAnsi" w:hAnsiTheme="minorHAnsi"/>
          <w:sz w:val="18"/>
          <w:szCs w:val="18"/>
        </w:rPr>
        <w:t xml:space="preserve">Geodezji w sprawach dotyczących przedmiotu </w:t>
      </w:r>
      <w:r w:rsidR="00666B35">
        <w:rPr>
          <w:rFonts w:asciiTheme="minorHAnsi" w:hAnsiTheme="minorHAnsi"/>
          <w:sz w:val="18"/>
          <w:szCs w:val="18"/>
        </w:rPr>
        <w:t>zamówienia</w:t>
      </w:r>
    </w:p>
    <w:p w:rsidR="00B30197" w:rsidRDefault="00B30197" w:rsidP="00B30197">
      <w:pPr>
        <w:pStyle w:val="Tekstpodstawowywcity"/>
        <w:spacing w:line="360" w:lineRule="auto"/>
        <w:ind w:left="502"/>
        <w:rPr>
          <w:rFonts w:asciiTheme="minorHAnsi" w:hAnsiTheme="minorHAnsi"/>
          <w:sz w:val="18"/>
          <w:szCs w:val="18"/>
        </w:rPr>
      </w:pPr>
      <w:r>
        <w:rPr>
          <w:rFonts w:asciiTheme="minorHAnsi" w:hAnsiTheme="minorHAnsi"/>
          <w:sz w:val="18"/>
          <w:szCs w:val="18"/>
        </w:rPr>
        <w:t xml:space="preserve">- </w:t>
      </w:r>
      <w:r w:rsidR="00154B93">
        <w:rPr>
          <w:rFonts w:asciiTheme="minorHAnsi" w:hAnsiTheme="minorHAnsi"/>
          <w:sz w:val="18"/>
          <w:szCs w:val="18"/>
        </w:rPr>
        <w:t>……………………………………</w:t>
      </w:r>
      <w:r w:rsidR="00666B35">
        <w:rPr>
          <w:rFonts w:asciiTheme="minorHAnsi" w:hAnsiTheme="minorHAnsi"/>
          <w:sz w:val="18"/>
          <w:szCs w:val="18"/>
        </w:rPr>
        <w:t xml:space="preserve"> - </w:t>
      </w:r>
      <w:r>
        <w:rPr>
          <w:rFonts w:asciiTheme="minorHAnsi" w:hAnsiTheme="minorHAnsi"/>
          <w:sz w:val="18"/>
          <w:szCs w:val="18"/>
        </w:rPr>
        <w:t>Biuro Zamówień Publicznych, (kontakt możliwy wyłącznie w sposób określony w pkt. 6.1 SIWZ) w sprawach formalno – prawnych.</w:t>
      </w:r>
    </w:p>
    <w:p w:rsidR="00300855" w:rsidRPr="00300855" w:rsidRDefault="00300855" w:rsidP="00120BBE">
      <w:pPr>
        <w:pStyle w:val="Akapitzlist"/>
        <w:numPr>
          <w:ilvl w:val="1"/>
          <w:numId w:val="2"/>
        </w:numPr>
        <w:spacing w:line="360" w:lineRule="auto"/>
        <w:rPr>
          <w:rFonts w:asciiTheme="minorHAnsi" w:hAnsiTheme="minorHAnsi"/>
          <w:sz w:val="18"/>
          <w:szCs w:val="18"/>
        </w:rPr>
      </w:pPr>
      <w:r w:rsidRPr="00300855">
        <w:rPr>
          <w:rFonts w:asciiTheme="minorHAnsi" w:hAnsiTheme="minorHAnsi"/>
          <w:sz w:val="18"/>
          <w:szCs w:val="18"/>
        </w:rPr>
        <w:t xml:space="preserve">Wykonawca zamierzający wziąć udział w postępowaniu o udzielenie zamówienia publicznego, musi posiadać konto na </w:t>
      </w:r>
      <w:proofErr w:type="spellStart"/>
      <w:r w:rsidRPr="00300855">
        <w:rPr>
          <w:rFonts w:asciiTheme="minorHAnsi" w:hAnsiTheme="minorHAnsi"/>
          <w:sz w:val="18"/>
          <w:szCs w:val="18"/>
        </w:rPr>
        <w:t>ePUAP</w:t>
      </w:r>
      <w:proofErr w:type="spellEnd"/>
      <w:r w:rsidRPr="00300855">
        <w:rPr>
          <w:rFonts w:asciiTheme="minorHAnsi" w:hAnsiTheme="minorHAnsi"/>
          <w:sz w:val="18"/>
          <w:szCs w:val="18"/>
        </w:rPr>
        <w:t xml:space="preserve">. Wykonawca posiadający konto na </w:t>
      </w:r>
      <w:proofErr w:type="spellStart"/>
      <w:r w:rsidRPr="00300855">
        <w:rPr>
          <w:rFonts w:asciiTheme="minorHAnsi" w:hAnsiTheme="minorHAnsi"/>
          <w:sz w:val="18"/>
          <w:szCs w:val="18"/>
        </w:rPr>
        <w:t>ePUAP</w:t>
      </w:r>
      <w:proofErr w:type="spellEnd"/>
      <w:r w:rsidRPr="00300855">
        <w:rPr>
          <w:rFonts w:asciiTheme="minorHAnsi" w:hAnsiTheme="minorHAnsi"/>
          <w:sz w:val="18"/>
          <w:szCs w:val="18"/>
        </w:rPr>
        <w:t xml:space="preserve"> ma dostęp do  </w:t>
      </w:r>
      <w:r w:rsidRPr="00666B35">
        <w:rPr>
          <w:rFonts w:asciiTheme="minorHAnsi" w:hAnsiTheme="minorHAnsi"/>
          <w:sz w:val="18"/>
          <w:szCs w:val="18"/>
        </w:rPr>
        <w:t>formularzy:</w:t>
      </w:r>
      <w:r w:rsidRPr="00300855">
        <w:rPr>
          <w:rFonts w:asciiTheme="minorHAnsi" w:hAnsiTheme="minorHAnsi"/>
          <w:b/>
          <w:sz w:val="18"/>
          <w:szCs w:val="18"/>
        </w:rPr>
        <w:t xml:space="preserve"> złożenia, zmiany, wycofania oferty lub wniosku oraz do formularza do komunikacji.</w:t>
      </w:r>
    </w:p>
    <w:p w:rsidR="00300855" w:rsidRPr="00300855" w:rsidRDefault="00300855" w:rsidP="00120BBE">
      <w:pPr>
        <w:pStyle w:val="Akapitzlist"/>
        <w:numPr>
          <w:ilvl w:val="1"/>
          <w:numId w:val="2"/>
        </w:numPr>
        <w:spacing w:line="360" w:lineRule="auto"/>
        <w:rPr>
          <w:rFonts w:asciiTheme="minorHAnsi" w:hAnsiTheme="minorHAnsi"/>
          <w:sz w:val="18"/>
          <w:szCs w:val="18"/>
        </w:rPr>
      </w:pPr>
      <w:r w:rsidRPr="00300855">
        <w:rPr>
          <w:rFonts w:asciiTheme="minorHAnsi" w:hAnsiTheme="minorHAnsi"/>
          <w:sz w:val="18"/>
          <w:szCs w:val="18"/>
        </w:rPr>
        <w:t xml:space="preserve">Wymagania techniczne i organizacyjne wysyłania i odbierania dokumentów elektronicznych, elektronicznych kopii dokumentów i oświadczeń oraz informacji przekazywanych przy ich użyciu opisane zostały w </w:t>
      </w:r>
      <w:r w:rsidR="00666B35">
        <w:rPr>
          <w:rFonts w:asciiTheme="minorHAnsi" w:hAnsiTheme="minorHAnsi"/>
          <w:sz w:val="18"/>
          <w:szCs w:val="18"/>
        </w:rPr>
        <w:t xml:space="preserve">Regulaminie korzystania z </w:t>
      </w:r>
      <w:proofErr w:type="spellStart"/>
      <w:r w:rsidR="00666B35">
        <w:rPr>
          <w:rFonts w:asciiTheme="minorHAnsi" w:hAnsiTheme="minorHAnsi"/>
          <w:sz w:val="18"/>
          <w:szCs w:val="18"/>
        </w:rPr>
        <w:t>miniPortalu</w:t>
      </w:r>
      <w:proofErr w:type="spellEnd"/>
      <w:r w:rsidR="00666B35">
        <w:rPr>
          <w:rFonts w:asciiTheme="minorHAnsi" w:hAnsiTheme="minorHAnsi"/>
          <w:sz w:val="18"/>
          <w:szCs w:val="18"/>
        </w:rPr>
        <w:t xml:space="preserve"> oraz Regulaminie</w:t>
      </w:r>
      <w:r w:rsidRPr="00300855">
        <w:rPr>
          <w:rFonts w:asciiTheme="minorHAnsi" w:hAnsiTheme="minorHAnsi"/>
          <w:sz w:val="18"/>
          <w:szCs w:val="18"/>
        </w:rPr>
        <w:t>,  dostępn</w:t>
      </w:r>
      <w:r w:rsidR="00666B35">
        <w:rPr>
          <w:rFonts w:asciiTheme="minorHAnsi" w:hAnsiTheme="minorHAnsi"/>
          <w:sz w:val="18"/>
          <w:szCs w:val="18"/>
        </w:rPr>
        <w:t>ych</w:t>
      </w:r>
      <w:r w:rsidRPr="00300855">
        <w:rPr>
          <w:rFonts w:asciiTheme="minorHAnsi" w:hAnsiTheme="minorHAnsi"/>
          <w:sz w:val="18"/>
          <w:szCs w:val="18"/>
        </w:rPr>
        <w:t xml:space="preserve"> na stronie </w:t>
      </w:r>
      <w:hyperlink r:id="rId12" w:history="1">
        <w:r w:rsidRPr="00300855">
          <w:rPr>
            <w:rStyle w:val="Hipercze"/>
            <w:rFonts w:asciiTheme="minorHAnsi" w:hAnsiTheme="minorHAnsi"/>
            <w:color w:val="auto"/>
            <w:sz w:val="18"/>
            <w:szCs w:val="18"/>
          </w:rPr>
          <w:t>https://www.uzp.gov.pl/__data/assets/pdf_file/0030/37596/Instrukcja-Uzytkownika-Systemu-miniPortal-ePUAP.pdf</w:t>
        </w:r>
      </w:hyperlink>
      <w:r w:rsidRPr="00300855">
        <w:rPr>
          <w:rFonts w:asciiTheme="minorHAnsi" w:hAnsiTheme="minorHAnsi"/>
          <w:sz w:val="18"/>
          <w:szCs w:val="18"/>
        </w:rPr>
        <w:t xml:space="preserve">  oraz stanowiącej załącznik do niniejszej SIWZ. Przystępując do postępowania Wykonawca wyraża zgodę na postanowienia ww. </w:t>
      </w:r>
      <w:r w:rsidR="00666B35">
        <w:rPr>
          <w:rFonts w:asciiTheme="minorHAnsi" w:hAnsiTheme="minorHAnsi"/>
          <w:sz w:val="18"/>
          <w:szCs w:val="18"/>
        </w:rPr>
        <w:t>regulaminów</w:t>
      </w:r>
      <w:r w:rsidRPr="00300855">
        <w:rPr>
          <w:rFonts w:asciiTheme="minorHAnsi" w:hAnsiTheme="minorHAnsi"/>
          <w:sz w:val="18"/>
          <w:szCs w:val="18"/>
        </w:rPr>
        <w:t>.</w:t>
      </w:r>
    </w:p>
    <w:p w:rsidR="00300855" w:rsidRPr="00300855" w:rsidRDefault="00300855" w:rsidP="00120BBE">
      <w:pPr>
        <w:pStyle w:val="Akapitzlist"/>
        <w:numPr>
          <w:ilvl w:val="1"/>
          <w:numId w:val="2"/>
        </w:numPr>
        <w:spacing w:line="360" w:lineRule="auto"/>
        <w:rPr>
          <w:rFonts w:asciiTheme="minorHAnsi" w:hAnsiTheme="minorHAnsi"/>
          <w:sz w:val="18"/>
          <w:szCs w:val="18"/>
        </w:rPr>
      </w:pPr>
      <w:r w:rsidRPr="00300855">
        <w:rPr>
          <w:rFonts w:asciiTheme="minorHAnsi" w:hAnsiTheme="minorHAnsi"/>
          <w:sz w:val="18"/>
          <w:szCs w:val="18"/>
        </w:rPr>
        <w:t xml:space="preserve">Maksymalny rozmiar plików przesyłanych za pośrednictwem dedykowanych formularzy do: złożenia, zmiany, wycofania oferty lub wniosku oraz do komunikacji wynosi 150 MB. </w:t>
      </w:r>
    </w:p>
    <w:p w:rsidR="00300855" w:rsidRPr="00300855" w:rsidRDefault="00300855" w:rsidP="00120BBE">
      <w:pPr>
        <w:pStyle w:val="Akapitzlist"/>
        <w:numPr>
          <w:ilvl w:val="1"/>
          <w:numId w:val="2"/>
        </w:numPr>
        <w:spacing w:line="360" w:lineRule="auto"/>
        <w:rPr>
          <w:rFonts w:asciiTheme="minorHAnsi" w:hAnsiTheme="minorHAnsi"/>
          <w:sz w:val="18"/>
          <w:szCs w:val="18"/>
        </w:rPr>
      </w:pPr>
      <w:r w:rsidRPr="00300855">
        <w:rPr>
          <w:rFonts w:asciiTheme="minorHAnsi" w:hAnsiTheme="minorHAnsi"/>
          <w:sz w:val="18"/>
          <w:szCs w:val="18"/>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300855">
        <w:rPr>
          <w:rFonts w:asciiTheme="minorHAnsi" w:hAnsiTheme="minorHAnsi"/>
          <w:sz w:val="18"/>
          <w:szCs w:val="18"/>
        </w:rPr>
        <w:t>ePUAP</w:t>
      </w:r>
      <w:proofErr w:type="spellEnd"/>
      <w:r w:rsidRPr="00300855">
        <w:rPr>
          <w:rFonts w:asciiTheme="minorHAnsi" w:hAnsiTheme="minorHAnsi"/>
          <w:sz w:val="18"/>
          <w:szCs w:val="18"/>
        </w:rPr>
        <w:t xml:space="preserve"> lub odpowiednio pocztę elektroniczną.</w:t>
      </w:r>
      <w:r w:rsidRPr="00300855">
        <w:rPr>
          <w:rStyle w:val="Odwoanieprzypisudolnego"/>
          <w:rFonts w:asciiTheme="minorHAnsi" w:hAnsiTheme="minorHAnsi"/>
          <w:sz w:val="18"/>
          <w:szCs w:val="18"/>
        </w:rPr>
        <w:footnoteReference w:id="2"/>
      </w:r>
    </w:p>
    <w:p w:rsidR="00300855" w:rsidRPr="00300855" w:rsidRDefault="00300855" w:rsidP="00120BBE">
      <w:pPr>
        <w:pStyle w:val="Akapitzlist"/>
        <w:numPr>
          <w:ilvl w:val="1"/>
          <w:numId w:val="2"/>
        </w:numPr>
        <w:spacing w:line="360" w:lineRule="auto"/>
        <w:rPr>
          <w:rFonts w:asciiTheme="minorHAnsi" w:hAnsiTheme="minorHAnsi"/>
          <w:sz w:val="18"/>
          <w:szCs w:val="18"/>
        </w:rPr>
      </w:pPr>
      <w:r w:rsidRPr="00300855">
        <w:rPr>
          <w:rFonts w:asciiTheme="minorHAnsi" w:hAnsiTheme="minorHAnsi"/>
          <w:sz w:val="18"/>
          <w:szCs w:val="18"/>
        </w:rPr>
        <w:lastRenderedPageBreak/>
        <w:t xml:space="preserve">Identyfikator postępowania i klucz publiczny dla danego postępowania o udzielenie zamówienia dostępne są na </w:t>
      </w:r>
      <w:r w:rsidRPr="00300855">
        <w:rPr>
          <w:rFonts w:asciiTheme="minorHAnsi" w:hAnsiTheme="minorHAnsi"/>
          <w:i/>
          <w:sz w:val="18"/>
          <w:szCs w:val="18"/>
        </w:rPr>
        <w:t>Liście wszystkich postępowań</w:t>
      </w:r>
      <w:r w:rsidRPr="00300855">
        <w:rPr>
          <w:rFonts w:asciiTheme="minorHAnsi" w:hAnsiTheme="minorHAnsi"/>
          <w:sz w:val="18"/>
          <w:szCs w:val="18"/>
        </w:rPr>
        <w:t xml:space="preserve"> na </w:t>
      </w:r>
      <w:proofErr w:type="spellStart"/>
      <w:r w:rsidRPr="00300855">
        <w:rPr>
          <w:rFonts w:asciiTheme="minorHAnsi" w:hAnsiTheme="minorHAnsi"/>
          <w:sz w:val="18"/>
          <w:szCs w:val="18"/>
        </w:rPr>
        <w:t>miniPortalu</w:t>
      </w:r>
      <w:proofErr w:type="spellEnd"/>
      <w:r w:rsidRPr="00300855">
        <w:rPr>
          <w:rFonts w:asciiTheme="minorHAnsi" w:hAnsiTheme="minorHAnsi"/>
          <w:sz w:val="18"/>
          <w:szCs w:val="18"/>
        </w:rPr>
        <w:t xml:space="preserve"> oraz stanowi załącznik do niniejszej SIWZ. </w:t>
      </w:r>
    </w:p>
    <w:p w:rsidR="00300855" w:rsidRPr="00666B35" w:rsidRDefault="00300855" w:rsidP="00120BBE">
      <w:pPr>
        <w:pStyle w:val="Akapitzlist"/>
        <w:numPr>
          <w:ilvl w:val="1"/>
          <w:numId w:val="2"/>
        </w:numPr>
        <w:spacing w:line="360" w:lineRule="auto"/>
        <w:rPr>
          <w:rFonts w:asciiTheme="minorHAnsi" w:hAnsiTheme="minorHAnsi"/>
          <w:sz w:val="18"/>
          <w:szCs w:val="18"/>
        </w:rPr>
      </w:pPr>
      <w:r w:rsidRPr="00666B35">
        <w:rPr>
          <w:rFonts w:asciiTheme="minorHAnsi" w:hAnsiTheme="minorHAnsi"/>
          <w:sz w:val="18"/>
          <w:szCs w:val="18"/>
        </w:rPr>
        <w:t>Przedkładanie dokumentów i oświadczeń w postępowaniu.</w:t>
      </w:r>
    </w:p>
    <w:p w:rsidR="00666B35" w:rsidRDefault="00300855" w:rsidP="00120BBE">
      <w:pPr>
        <w:pStyle w:val="Akapitzlist"/>
        <w:numPr>
          <w:ilvl w:val="2"/>
          <w:numId w:val="2"/>
        </w:numPr>
        <w:spacing w:line="360" w:lineRule="auto"/>
        <w:rPr>
          <w:rFonts w:asciiTheme="minorHAnsi" w:hAnsiTheme="minorHAnsi"/>
          <w:sz w:val="18"/>
          <w:szCs w:val="18"/>
        </w:rPr>
      </w:pPr>
      <w:r w:rsidRPr="00300855">
        <w:rPr>
          <w:rFonts w:asciiTheme="minorHAnsi" w:hAnsiTheme="minorHAnsi"/>
          <w:sz w:val="18"/>
          <w:szCs w:val="18"/>
        </w:rPr>
        <w:t xml:space="preserve">Oświadczenia, o których mowa w art. 25 a </w:t>
      </w:r>
      <w:proofErr w:type="spellStart"/>
      <w:r w:rsidR="00666B35">
        <w:rPr>
          <w:rFonts w:asciiTheme="minorHAnsi" w:hAnsiTheme="minorHAnsi"/>
          <w:sz w:val="18"/>
          <w:szCs w:val="18"/>
        </w:rPr>
        <w:t>P</w:t>
      </w:r>
      <w:r w:rsidRPr="00300855">
        <w:rPr>
          <w:rFonts w:asciiTheme="minorHAnsi" w:hAnsiTheme="minorHAnsi"/>
          <w:sz w:val="18"/>
          <w:szCs w:val="18"/>
        </w:rPr>
        <w:t>zp</w:t>
      </w:r>
      <w:proofErr w:type="spellEnd"/>
      <w:r w:rsidRPr="00300855">
        <w:rPr>
          <w:rFonts w:asciiTheme="minorHAnsi" w:hAnsiTheme="minorHAnsi"/>
          <w:sz w:val="18"/>
          <w:szCs w:val="18"/>
        </w:rPr>
        <w:t xml:space="preserve">, w tym jednolity dokument zamówienia, sporządza się w postaci elektronicznej i opatruje kwalifikowanym podpisem elektronicznym. </w:t>
      </w:r>
    </w:p>
    <w:p w:rsidR="00300855" w:rsidRPr="00666B35" w:rsidRDefault="00300855" w:rsidP="00666B35">
      <w:pPr>
        <w:pStyle w:val="Akapitzlist"/>
        <w:spacing w:line="360" w:lineRule="auto"/>
        <w:ind w:left="170"/>
        <w:rPr>
          <w:rFonts w:asciiTheme="minorHAnsi" w:hAnsiTheme="minorHAnsi"/>
          <w:sz w:val="18"/>
          <w:szCs w:val="18"/>
        </w:rPr>
      </w:pPr>
      <w:r w:rsidRPr="00666B35">
        <w:rPr>
          <w:rFonts w:asciiTheme="minorHAnsi" w:hAnsiTheme="minorHAnsi"/>
          <w:sz w:val="18"/>
          <w:szCs w:val="18"/>
        </w:rPr>
        <w:t xml:space="preserve">Obowiązek złożenia oświadczeń w postaci elektronicznej opatrzonej kwalifikowanym podpisem elektronicznym w sposób określony powyżej dotyczy również oświadczeń składanych na wezwanie w trybie art. 26 ust. 3 ustawy </w:t>
      </w:r>
      <w:proofErr w:type="spellStart"/>
      <w:r w:rsidR="00666B35">
        <w:rPr>
          <w:rFonts w:asciiTheme="minorHAnsi" w:hAnsiTheme="minorHAnsi"/>
          <w:sz w:val="18"/>
          <w:szCs w:val="18"/>
        </w:rPr>
        <w:t>P</w:t>
      </w:r>
      <w:r w:rsidRPr="00666B35">
        <w:rPr>
          <w:rFonts w:asciiTheme="minorHAnsi" w:hAnsiTheme="minorHAnsi"/>
          <w:sz w:val="18"/>
          <w:szCs w:val="18"/>
        </w:rPr>
        <w:t>zp</w:t>
      </w:r>
      <w:proofErr w:type="spellEnd"/>
      <w:r w:rsidRPr="00666B35">
        <w:rPr>
          <w:rFonts w:asciiTheme="minorHAnsi" w:hAnsiTheme="minorHAnsi"/>
          <w:sz w:val="18"/>
          <w:szCs w:val="18"/>
        </w:rPr>
        <w:t>.</w:t>
      </w:r>
      <w:r w:rsidRPr="00300855">
        <w:rPr>
          <w:rStyle w:val="Odwoanieprzypisudolnego"/>
          <w:rFonts w:asciiTheme="minorHAnsi" w:hAnsiTheme="minorHAnsi"/>
          <w:sz w:val="18"/>
          <w:szCs w:val="18"/>
        </w:rPr>
        <w:footnoteReference w:id="3"/>
      </w:r>
    </w:p>
    <w:p w:rsidR="00300855" w:rsidRPr="00300855" w:rsidRDefault="00300855" w:rsidP="00120BBE">
      <w:pPr>
        <w:pStyle w:val="Akapitzlist"/>
        <w:numPr>
          <w:ilvl w:val="2"/>
          <w:numId w:val="2"/>
        </w:numPr>
        <w:spacing w:line="360" w:lineRule="auto"/>
        <w:rPr>
          <w:rFonts w:asciiTheme="minorHAnsi" w:hAnsiTheme="minorHAnsi"/>
          <w:sz w:val="18"/>
          <w:szCs w:val="18"/>
        </w:rPr>
      </w:pPr>
      <w:r w:rsidRPr="00300855">
        <w:rPr>
          <w:rFonts w:asciiTheme="minorHAnsi" w:hAnsiTheme="minorHAnsi"/>
          <w:sz w:val="18"/>
          <w:szCs w:val="18"/>
        </w:rPr>
        <w:t>Pełnomocnictwa do reprezentacji, a także ich kopie poświadczone notarialnie za zgodność z oryginałem składa się w postaci elektronicznej i opatruje kwalifikowanym podpisem elektronicznym.</w:t>
      </w:r>
    </w:p>
    <w:p w:rsidR="00300855" w:rsidRPr="00300855" w:rsidRDefault="00300855" w:rsidP="00120BBE">
      <w:pPr>
        <w:pStyle w:val="Akapitzlist"/>
        <w:numPr>
          <w:ilvl w:val="2"/>
          <w:numId w:val="2"/>
        </w:numPr>
        <w:spacing w:line="360" w:lineRule="auto"/>
        <w:rPr>
          <w:rFonts w:asciiTheme="minorHAnsi" w:hAnsiTheme="minorHAnsi"/>
          <w:sz w:val="18"/>
          <w:szCs w:val="18"/>
        </w:rPr>
      </w:pPr>
      <w:r w:rsidRPr="00300855">
        <w:rPr>
          <w:rFonts w:asciiTheme="minorHAnsi" w:hAnsiTheme="minorHAnsi"/>
          <w:sz w:val="18"/>
          <w:szCs w:val="18"/>
        </w:rPr>
        <w:t xml:space="preserve">Wszelkie wyjaśnienia, a także inne oświadczenia składane przez Wykonawcę w postępowaniu składane są przez Wykonawcę za  pośrednictwem </w:t>
      </w:r>
      <w:r w:rsidRPr="00300855">
        <w:rPr>
          <w:rFonts w:asciiTheme="minorHAnsi" w:hAnsiTheme="minorHAnsi"/>
          <w:i/>
          <w:sz w:val="18"/>
          <w:szCs w:val="18"/>
        </w:rPr>
        <w:t>Formularza do komunikacji</w:t>
      </w:r>
      <w:r w:rsidRPr="00300855">
        <w:rPr>
          <w:rFonts w:asciiTheme="minorHAnsi" w:hAnsiTheme="minorHAnsi"/>
          <w:sz w:val="18"/>
          <w:szCs w:val="18"/>
        </w:rPr>
        <w:t xml:space="preserve"> jako załączniki. Zamawiający dopuszcza również możliwość składania dokumentów elektronicznych, oświadczeń lub elektronicznych kopii dokumentów lub oświadczeń  za pomocą poczty elektronicznej.</w:t>
      </w:r>
    </w:p>
    <w:p w:rsidR="00300855" w:rsidRPr="00300855" w:rsidRDefault="00300855" w:rsidP="00120BBE">
      <w:pPr>
        <w:pStyle w:val="Akapitzlist"/>
        <w:numPr>
          <w:ilvl w:val="2"/>
          <w:numId w:val="2"/>
        </w:numPr>
        <w:spacing w:line="360" w:lineRule="auto"/>
        <w:rPr>
          <w:rFonts w:asciiTheme="minorHAnsi" w:hAnsiTheme="minorHAnsi"/>
          <w:sz w:val="18"/>
          <w:szCs w:val="18"/>
        </w:rPr>
      </w:pPr>
      <w:r w:rsidRPr="00300855">
        <w:rPr>
          <w:rFonts w:asciiTheme="minorHAnsi" w:hAnsiTheme="minorHAnsi"/>
          <w:sz w:val="18"/>
          <w:szCs w:val="18"/>
        </w:rPr>
        <w:t xml:space="preserve">Jeżeli oryginał dokumentu lub oświadczenia, o których mowa w art. 25 ust. 1 ustawy </w:t>
      </w:r>
      <w:proofErr w:type="spellStart"/>
      <w:r w:rsidR="00666B35">
        <w:rPr>
          <w:rFonts w:asciiTheme="minorHAnsi" w:hAnsiTheme="minorHAnsi"/>
          <w:sz w:val="18"/>
          <w:szCs w:val="18"/>
        </w:rPr>
        <w:t>P</w:t>
      </w:r>
      <w:r w:rsidRPr="00300855">
        <w:rPr>
          <w:rFonts w:asciiTheme="minorHAnsi" w:hAnsiTheme="minorHAnsi"/>
          <w:sz w:val="18"/>
          <w:szCs w:val="18"/>
        </w:rPr>
        <w:t>zp</w:t>
      </w:r>
      <w:proofErr w:type="spellEnd"/>
      <w:r w:rsidRPr="00300855">
        <w:rPr>
          <w:rFonts w:asciiTheme="minorHAnsi" w:hAnsiTheme="minorHAnsi"/>
          <w:sz w:val="18"/>
          <w:szCs w:val="18"/>
        </w:rPr>
        <w:t>, lub inne dokumenty lub oświadczenia składane w postępowaniu o udzielenie zamówienia, nie zostały sporządzone w postaci dokumentu elektronicznego, wykonawca może sporządzić i przekazać elektroniczną kopię posiadanego dokumentu lub oświadczenia.</w:t>
      </w:r>
    </w:p>
    <w:p w:rsidR="003915B0" w:rsidRPr="009642F5" w:rsidRDefault="00300855" w:rsidP="009642F5">
      <w:pPr>
        <w:pStyle w:val="Akapitzlist"/>
        <w:numPr>
          <w:ilvl w:val="2"/>
          <w:numId w:val="2"/>
        </w:numPr>
        <w:spacing w:line="360" w:lineRule="auto"/>
        <w:rPr>
          <w:rFonts w:asciiTheme="minorHAnsi" w:hAnsiTheme="minorHAnsi"/>
          <w:sz w:val="18"/>
          <w:szCs w:val="18"/>
        </w:rPr>
      </w:pPr>
      <w:r w:rsidRPr="00300855">
        <w:rPr>
          <w:rFonts w:asciiTheme="minorHAnsi" w:hAnsiTheme="minorHAnsi"/>
          <w:sz w:val="18"/>
          <w:szCs w:val="18"/>
        </w:rPr>
        <w:t xml:space="preserve">W przypadku przekazywania przez Wykonawcę elektronicznej kopii dokumentu lub oświadczenia, opatrzenie jej kwalifikowanym podpisem elektronicznym przez Wykonawcę albo odpowiednio przez podmiot, na którego zdolnościach lub sytuacji polega Wykonawca na zasadach określonych w art. 22a ustawy </w:t>
      </w:r>
      <w:proofErr w:type="spellStart"/>
      <w:r w:rsidR="005015AA">
        <w:rPr>
          <w:rFonts w:asciiTheme="minorHAnsi" w:hAnsiTheme="minorHAnsi"/>
          <w:sz w:val="18"/>
          <w:szCs w:val="18"/>
        </w:rPr>
        <w:t>P</w:t>
      </w:r>
      <w:r w:rsidRPr="00300855">
        <w:rPr>
          <w:rFonts w:asciiTheme="minorHAnsi" w:hAnsiTheme="minorHAnsi"/>
          <w:sz w:val="18"/>
          <w:szCs w:val="18"/>
        </w:rPr>
        <w:t>zp</w:t>
      </w:r>
      <w:proofErr w:type="spellEnd"/>
      <w:r w:rsidRPr="00300855">
        <w:rPr>
          <w:rFonts w:asciiTheme="minorHAnsi" w:hAnsiTheme="minorHAnsi"/>
          <w:sz w:val="18"/>
          <w:szCs w:val="18"/>
        </w:rPr>
        <w:t>, albo przez Podwykonawcę jest równoznaczne z poświadczeniem elektronicznej kopii dokumentu lub oświadczenia za zgodność z oryginałem.</w:t>
      </w:r>
    </w:p>
    <w:p w:rsidR="003915B0" w:rsidRPr="00786C02" w:rsidRDefault="003915B0" w:rsidP="00120BBE">
      <w:pPr>
        <w:pStyle w:val="Akapitzlist"/>
        <w:numPr>
          <w:ilvl w:val="0"/>
          <w:numId w:val="2"/>
        </w:numPr>
        <w:spacing w:line="360" w:lineRule="auto"/>
        <w:rPr>
          <w:rFonts w:ascii="Calibri" w:hAnsi="Calibri" w:cs="Calibri"/>
          <w:b/>
          <w:bCs/>
          <w:sz w:val="18"/>
        </w:rPr>
      </w:pPr>
      <w:r w:rsidRPr="00786C02">
        <w:rPr>
          <w:rFonts w:ascii="Calibri" w:hAnsi="Calibri" w:cs="Calibri"/>
          <w:b/>
          <w:bCs/>
          <w:sz w:val="18"/>
        </w:rPr>
        <w:t>Wymagania dotyczące wadium.</w:t>
      </w:r>
    </w:p>
    <w:p w:rsidR="009642F5" w:rsidRDefault="009642F5" w:rsidP="009642F5">
      <w:pPr>
        <w:pStyle w:val="Tekstpodstawowywcity"/>
        <w:ind w:left="0"/>
        <w:rPr>
          <w:rFonts w:asciiTheme="minorHAnsi" w:hAnsiTheme="minorHAnsi" w:cs="Calibri"/>
          <w:color w:val="auto"/>
          <w:sz w:val="18"/>
          <w:szCs w:val="18"/>
        </w:rPr>
      </w:pPr>
      <w:r>
        <w:rPr>
          <w:rFonts w:asciiTheme="minorHAnsi" w:hAnsiTheme="minorHAnsi" w:cs="Calibri"/>
          <w:sz w:val="18"/>
          <w:szCs w:val="18"/>
        </w:rPr>
        <w:t xml:space="preserve">  </w:t>
      </w:r>
      <w:r w:rsidR="009A0526">
        <w:rPr>
          <w:rFonts w:asciiTheme="minorHAnsi" w:hAnsiTheme="minorHAnsi" w:cs="Calibri"/>
          <w:sz w:val="18"/>
          <w:szCs w:val="18"/>
        </w:rPr>
        <w:t xml:space="preserve">8.1 </w:t>
      </w:r>
      <w:r>
        <w:rPr>
          <w:rFonts w:asciiTheme="minorHAnsi" w:hAnsiTheme="minorHAnsi" w:cs="Calibri"/>
          <w:sz w:val="18"/>
          <w:szCs w:val="18"/>
        </w:rPr>
        <w:t xml:space="preserve">  </w:t>
      </w:r>
      <w:r w:rsidR="003915B0" w:rsidRPr="009A0526">
        <w:rPr>
          <w:rFonts w:asciiTheme="minorHAnsi" w:hAnsiTheme="minorHAnsi" w:cs="Calibri"/>
          <w:sz w:val="18"/>
          <w:szCs w:val="18"/>
        </w:rPr>
        <w:t xml:space="preserve">Zamawiający żąda od Wykonawców wniesienia wadium w wysokości: </w:t>
      </w:r>
      <w:r w:rsidR="006B5294" w:rsidRPr="009A0526">
        <w:rPr>
          <w:rFonts w:asciiTheme="minorHAnsi" w:hAnsiTheme="minorHAnsi" w:cs="Calibri"/>
          <w:color w:val="auto"/>
          <w:sz w:val="18"/>
          <w:szCs w:val="18"/>
        </w:rPr>
        <w:t>1</w:t>
      </w:r>
      <w:r w:rsidR="000739A3" w:rsidRPr="009A0526">
        <w:rPr>
          <w:rFonts w:asciiTheme="minorHAnsi" w:hAnsiTheme="minorHAnsi" w:cs="Calibri"/>
          <w:color w:val="auto"/>
          <w:sz w:val="18"/>
          <w:szCs w:val="18"/>
        </w:rPr>
        <w:t>00 000,00 zł</w:t>
      </w:r>
      <w:r w:rsidR="003915B0" w:rsidRPr="009A0526">
        <w:rPr>
          <w:rFonts w:asciiTheme="minorHAnsi" w:hAnsiTheme="minorHAnsi" w:cs="Calibri"/>
          <w:color w:val="auto"/>
          <w:sz w:val="18"/>
          <w:szCs w:val="18"/>
        </w:rPr>
        <w:t xml:space="preserve">  (słownie</w:t>
      </w:r>
      <w:r>
        <w:rPr>
          <w:rFonts w:asciiTheme="minorHAnsi" w:hAnsiTheme="minorHAnsi" w:cs="Calibri"/>
          <w:color w:val="auto"/>
          <w:sz w:val="18"/>
          <w:szCs w:val="18"/>
        </w:rPr>
        <w:t xml:space="preserve">: </w:t>
      </w:r>
      <w:r w:rsidR="006B5294" w:rsidRPr="009A0526">
        <w:rPr>
          <w:rFonts w:asciiTheme="minorHAnsi" w:hAnsiTheme="minorHAnsi" w:cs="Calibri"/>
          <w:color w:val="auto"/>
          <w:sz w:val="18"/>
          <w:szCs w:val="18"/>
        </w:rPr>
        <w:t>sto</w:t>
      </w:r>
      <w:r w:rsidR="003915B0" w:rsidRPr="009A0526">
        <w:rPr>
          <w:rFonts w:asciiTheme="minorHAnsi" w:hAnsiTheme="minorHAnsi" w:cs="Calibri"/>
          <w:color w:val="auto"/>
          <w:sz w:val="18"/>
          <w:szCs w:val="18"/>
        </w:rPr>
        <w:t xml:space="preserve"> tysięcy złotych)</w:t>
      </w:r>
    </w:p>
    <w:p w:rsidR="003915B0" w:rsidRPr="009A0526" w:rsidRDefault="009642F5" w:rsidP="009642F5">
      <w:pPr>
        <w:pStyle w:val="Tekstpodstawowywcity"/>
        <w:ind w:left="0"/>
        <w:rPr>
          <w:rFonts w:asciiTheme="minorHAnsi" w:hAnsiTheme="minorHAnsi" w:cs="Arial"/>
          <w:sz w:val="18"/>
          <w:szCs w:val="18"/>
        </w:rPr>
      </w:pPr>
      <w:r>
        <w:rPr>
          <w:rFonts w:asciiTheme="minorHAnsi" w:hAnsiTheme="minorHAnsi" w:cs="Calibri"/>
          <w:color w:val="auto"/>
          <w:sz w:val="18"/>
          <w:szCs w:val="18"/>
        </w:rPr>
        <w:t xml:space="preserve">        </w:t>
      </w:r>
      <w:r w:rsidR="009A0526" w:rsidRPr="009A0526">
        <w:rPr>
          <w:rFonts w:asciiTheme="minorHAnsi" w:hAnsiTheme="minorHAnsi" w:cs="Calibri"/>
          <w:color w:val="auto"/>
          <w:sz w:val="18"/>
          <w:szCs w:val="18"/>
        </w:rPr>
        <w:t xml:space="preserve"> </w:t>
      </w:r>
      <w:r w:rsidR="009A0526" w:rsidRPr="009A0526">
        <w:rPr>
          <w:rFonts w:asciiTheme="minorHAnsi" w:hAnsiTheme="minorHAnsi" w:cs="Arial"/>
          <w:sz w:val="18"/>
          <w:szCs w:val="18"/>
        </w:rPr>
        <w:t xml:space="preserve">zabezpieczającego ofertę na okres </w:t>
      </w:r>
      <w:r w:rsidR="009A0526">
        <w:rPr>
          <w:rFonts w:asciiTheme="minorHAnsi" w:hAnsiTheme="minorHAnsi" w:cs="Arial"/>
          <w:sz w:val="18"/>
          <w:szCs w:val="18"/>
        </w:rPr>
        <w:t>60</w:t>
      </w:r>
      <w:r w:rsidR="009A0526" w:rsidRPr="009A0526">
        <w:rPr>
          <w:rFonts w:asciiTheme="minorHAnsi" w:hAnsiTheme="minorHAnsi" w:cs="Arial"/>
          <w:sz w:val="18"/>
          <w:szCs w:val="18"/>
        </w:rPr>
        <w:t xml:space="preserve"> dni, tj. od </w:t>
      </w:r>
      <w:r w:rsidR="009A0526">
        <w:rPr>
          <w:rFonts w:asciiTheme="minorHAnsi" w:hAnsiTheme="minorHAnsi" w:cs="Arial"/>
          <w:sz w:val="18"/>
          <w:szCs w:val="18"/>
        </w:rPr>
        <w:t xml:space="preserve">dnia 02.08.2019 </w:t>
      </w:r>
      <w:r w:rsidR="009A0526" w:rsidRPr="009A0526">
        <w:rPr>
          <w:rFonts w:asciiTheme="minorHAnsi" w:hAnsiTheme="minorHAnsi" w:cs="Arial"/>
          <w:sz w:val="18"/>
          <w:szCs w:val="18"/>
        </w:rPr>
        <w:t>r. do</w:t>
      </w:r>
      <w:r w:rsidR="009A0526">
        <w:rPr>
          <w:rFonts w:asciiTheme="minorHAnsi" w:hAnsiTheme="minorHAnsi" w:cs="Arial"/>
          <w:sz w:val="18"/>
          <w:szCs w:val="18"/>
        </w:rPr>
        <w:t xml:space="preserve"> dnia  30.09.</w:t>
      </w:r>
      <w:r w:rsidR="009A0526" w:rsidRPr="009A0526">
        <w:rPr>
          <w:rFonts w:asciiTheme="minorHAnsi" w:hAnsiTheme="minorHAnsi" w:cs="Arial"/>
          <w:sz w:val="18"/>
          <w:szCs w:val="18"/>
        </w:rPr>
        <w:t>20</w:t>
      </w:r>
      <w:r w:rsidR="009A0526">
        <w:rPr>
          <w:rFonts w:asciiTheme="minorHAnsi" w:hAnsiTheme="minorHAnsi" w:cs="Arial"/>
          <w:sz w:val="18"/>
          <w:szCs w:val="18"/>
        </w:rPr>
        <w:t xml:space="preserve">19 </w:t>
      </w:r>
      <w:r w:rsidR="009A0526" w:rsidRPr="009A0526">
        <w:rPr>
          <w:rFonts w:asciiTheme="minorHAnsi" w:hAnsiTheme="minorHAnsi" w:cs="Arial"/>
          <w:sz w:val="18"/>
          <w:szCs w:val="18"/>
        </w:rPr>
        <w:t xml:space="preserve">r. </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Wadium wnosi się  przed upływem terminu składania ofert.</w:t>
      </w:r>
    </w:p>
    <w:p w:rsidR="003915B0" w:rsidRPr="00786C02" w:rsidRDefault="009A0526" w:rsidP="009A0526">
      <w:pPr>
        <w:pStyle w:val="Akapitzlist"/>
        <w:numPr>
          <w:ilvl w:val="1"/>
          <w:numId w:val="34"/>
        </w:numPr>
        <w:spacing w:line="360" w:lineRule="auto"/>
        <w:rPr>
          <w:rFonts w:ascii="Calibri" w:hAnsi="Calibri" w:cs="Calibri"/>
          <w:sz w:val="18"/>
        </w:rPr>
      </w:pPr>
      <w:r>
        <w:rPr>
          <w:rFonts w:ascii="Calibri" w:hAnsi="Calibri" w:cs="Calibri"/>
          <w:sz w:val="18"/>
        </w:rPr>
        <w:t xml:space="preserve"> </w:t>
      </w:r>
      <w:r w:rsidR="003915B0" w:rsidRPr="00786C02">
        <w:rPr>
          <w:rFonts w:ascii="Calibri" w:hAnsi="Calibri" w:cs="Calibri"/>
          <w:sz w:val="18"/>
        </w:rPr>
        <w:t>Wadium może być wniesione w jednej lub  kilku następujących formach:</w:t>
      </w:r>
    </w:p>
    <w:p w:rsidR="003915B0" w:rsidRPr="00786C02" w:rsidRDefault="003915B0" w:rsidP="009834D0">
      <w:pPr>
        <w:pStyle w:val="ust"/>
        <w:numPr>
          <w:ilvl w:val="0"/>
          <w:numId w:val="3"/>
        </w:numPr>
        <w:spacing w:before="0" w:after="0" w:line="276" w:lineRule="auto"/>
        <w:rPr>
          <w:rFonts w:ascii="Calibri" w:hAnsi="Calibri" w:cs="Calibri"/>
          <w:sz w:val="18"/>
          <w:szCs w:val="20"/>
        </w:rPr>
      </w:pPr>
      <w:r w:rsidRPr="00786C02">
        <w:rPr>
          <w:rFonts w:ascii="Calibri" w:hAnsi="Calibri" w:cs="Calibri"/>
          <w:sz w:val="18"/>
          <w:szCs w:val="20"/>
        </w:rPr>
        <w:t>pieniądzu;</w:t>
      </w:r>
    </w:p>
    <w:p w:rsidR="003915B0" w:rsidRPr="00786C02" w:rsidRDefault="003915B0" w:rsidP="009834D0">
      <w:pPr>
        <w:pStyle w:val="ust"/>
        <w:numPr>
          <w:ilvl w:val="0"/>
          <w:numId w:val="3"/>
        </w:numPr>
        <w:spacing w:before="0" w:after="0" w:line="276" w:lineRule="auto"/>
        <w:rPr>
          <w:rFonts w:ascii="Calibri" w:hAnsi="Calibri" w:cs="Calibri"/>
          <w:sz w:val="18"/>
          <w:szCs w:val="20"/>
        </w:rPr>
      </w:pPr>
      <w:r w:rsidRPr="00786C02">
        <w:rPr>
          <w:rFonts w:ascii="Calibri" w:hAnsi="Calibri" w:cs="Calibri"/>
          <w:sz w:val="18"/>
          <w:szCs w:val="20"/>
        </w:rPr>
        <w:t xml:space="preserve">poręczeniach bankowych lub poręczeniach spółdzielczej kasy </w:t>
      </w:r>
      <w:proofErr w:type="spellStart"/>
      <w:r w:rsidRPr="00786C02">
        <w:rPr>
          <w:rFonts w:ascii="Calibri" w:hAnsi="Calibri" w:cs="Calibri"/>
          <w:sz w:val="18"/>
          <w:szCs w:val="20"/>
        </w:rPr>
        <w:t>oszczędnościowo–kredytowej</w:t>
      </w:r>
      <w:proofErr w:type="spellEnd"/>
      <w:r w:rsidRPr="00786C02">
        <w:rPr>
          <w:rFonts w:ascii="Calibri" w:hAnsi="Calibri" w:cs="Calibri"/>
          <w:sz w:val="18"/>
          <w:szCs w:val="20"/>
        </w:rPr>
        <w:t>,  z  tym, że poręczenie kasy jest zawsze poręczeniem pieniężnym;</w:t>
      </w:r>
    </w:p>
    <w:p w:rsidR="003915B0" w:rsidRPr="00786C02" w:rsidRDefault="003915B0" w:rsidP="009834D0">
      <w:pPr>
        <w:pStyle w:val="pkt"/>
        <w:numPr>
          <w:ilvl w:val="0"/>
          <w:numId w:val="3"/>
        </w:numPr>
        <w:spacing w:before="0" w:after="0" w:line="276" w:lineRule="auto"/>
        <w:rPr>
          <w:rFonts w:ascii="Calibri" w:hAnsi="Calibri" w:cs="Calibri"/>
          <w:sz w:val="18"/>
          <w:szCs w:val="20"/>
        </w:rPr>
      </w:pPr>
      <w:r w:rsidRPr="00786C02">
        <w:rPr>
          <w:rFonts w:ascii="Calibri" w:hAnsi="Calibri" w:cs="Calibri"/>
          <w:sz w:val="18"/>
          <w:szCs w:val="20"/>
        </w:rPr>
        <w:t>gwarancjach bankowych;</w:t>
      </w:r>
    </w:p>
    <w:p w:rsidR="003915B0" w:rsidRPr="00786C02" w:rsidRDefault="003915B0" w:rsidP="009834D0">
      <w:pPr>
        <w:pStyle w:val="pkt"/>
        <w:numPr>
          <w:ilvl w:val="0"/>
          <w:numId w:val="3"/>
        </w:numPr>
        <w:spacing w:before="0" w:after="0" w:line="276" w:lineRule="auto"/>
        <w:rPr>
          <w:rFonts w:ascii="Calibri" w:hAnsi="Calibri" w:cs="Calibri"/>
          <w:sz w:val="18"/>
          <w:szCs w:val="20"/>
        </w:rPr>
      </w:pPr>
      <w:r w:rsidRPr="00786C02">
        <w:rPr>
          <w:rFonts w:ascii="Calibri" w:hAnsi="Calibri" w:cs="Calibri"/>
          <w:sz w:val="18"/>
          <w:szCs w:val="20"/>
        </w:rPr>
        <w:t>gwarancjach ubezpieczeniowych;</w:t>
      </w:r>
    </w:p>
    <w:p w:rsidR="003915B0" w:rsidRPr="00786C02" w:rsidRDefault="003915B0" w:rsidP="009834D0">
      <w:pPr>
        <w:pStyle w:val="Akapitzlist"/>
        <w:numPr>
          <w:ilvl w:val="0"/>
          <w:numId w:val="3"/>
        </w:numPr>
        <w:spacing w:line="276" w:lineRule="auto"/>
        <w:rPr>
          <w:rFonts w:ascii="Calibri" w:hAnsi="Calibri" w:cs="Calibri"/>
          <w:sz w:val="18"/>
        </w:rPr>
      </w:pPr>
      <w:r w:rsidRPr="00786C02">
        <w:rPr>
          <w:rFonts w:ascii="Calibri" w:hAnsi="Calibri" w:cs="Calibri"/>
          <w:sz w:val="18"/>
        </w:rPr>
        <w:t>poręczeniach udzielanych przez podmioty, o których mowa w art. 6b ust.5 pkt  2 ustawy z dnia 9 listopada 2000r. o utworzeniu Polskiej Agencji Rozwoju Przedsiębiorczości (tj. Dz.U. z 2018 r. poz.110 ze zm.).</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Wadium wnoszone w pieniądzu należy wpłacić  przelewem na rachunek bankowy Zamawiającego:</w:t>
      </w:r>
    </w:p>
    <w:p w:rsidR="003915B0" w:rsidRPr="00786C02" w:rsidRDefault="003915B0">
      <w:pPr>
        <w:spacing w:line="360" w:lineRule="auto"/>
        <w:rPr>
          <w:rFonts w:ascii="Calibri" w:hAnsi="Calibri" w:cs="Calibri"/>
          <w:sz w:val="18"/>
        </w:rPr>
      </w:pPr>
      <w:r w:rsidRPr="00786C02">
        <w:rPr>
          <w:rFonts w:ascii="Calibri" w:hAnsi="Calibri" w:cs="Calibri"/>
          <w:sz w:val="18"/>
        </w:rPr>
        <w:t>ING Bank Śląski 25 1050 1230 1000 0023 5387 1185 .</w:t>
      </w:r>
    </w:p>
    <w:p w:rsidR="003915B0" w:rsidRPr="00786C02" w:rsidRDefault="003915B0">
      <w:pPr>
        <w:spacing w:line="360" w:lineRule="auto"/>
        <w:rPr>
          <w:rFonts w:ascii="Calibri" w:hAnsi="Calibri" w:cs="Calibri"/>
          <w:sz w:val="18"/>
        </w:rPr>
      </w:pPr>
      <w:r w:rsidRPr="00786C02">
        <w:rPr>
          <w:rFonts w:ascii="Calibri" w:hAnsi="Calibri" w:cs="Calibri"/>
          <w:sz w:val="18"/>
        </w:rPr>
        <w:t>Wadium wniesione w pieniądzu Zamawiający przechowuje na rachunku bankowym.</w:t>
      </w:r>
    </w:p>
    <w:p w:rsidR="00FC6557" w:rsidRPr="00FC6557" w:rsidRDefault="00FC6557" w:rsidP="009A0526">
      <w:pPr>
        <w:pStyle w:val="Akapitzlist"/>
        <w:numPr>
          <w:ilvl w:val="1"/>
          <w:numId w:val="34"/>
        </w:numPr>
        <w:spacing w:line="360" w:lineRule="auto"/>
        <w:rPr>
          <w:rFonts w:ascii="Calibri" w:hAnsi="Calibri" w:cs="Calibri"/>
          <w:sz w:val="18"/>
        </w:rPr>
      </w:pPr>
      <w:r w:rsidRPr="00FC6557">
        <w:rPr>
          <w:rFonts w:ascii="Calibri" w:hAnsi="Calibri" w:cs="Calibri"/>
          <w:sz w:val="18"/>
        </w:rPr>
        <w:lastRenderedPageBreak/>
        <w:t xml:space="preserve">W przypadku wniesienia wadium w formie innej niż pieniężna, oryginał dowodu ustanowienia wadium należy złożyć w postaci elektronicznej utworzonej przez Gwaranta tj. wystawcy gwarancji/poręczenia. Dokument ten należy złożyć przy użyciu środków komunikacji elektronicznej tj. przesłać na konto e-mailowe: </w:t>
      </w:r>
      <w:hyperlink r:id="rId13" w:history="1">
        <w:r w:rsidRPr="00FC6557">
          <w:rPr>
            <w:rFonts w:ascii="Calibri" w:hAnsi="Calibri" w:cs="Calibri"/>
            <w:sz w:val="18"/>
          </w:rPr>
          <w:t>wadia@um.zabrze.pl</w:t>
        </w:r>
      </w:hyperlink>
      <w:r w:rsidRPr="00FC6557">
        <w:rPr>
          <w:rFonts w:ascii="Calibri" w:hAnsi="Calibri" w:cs="Calibri"/>
          <w:sz w:val="18"/>
        </w:rPr>
        <w:t>.</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Wykaz elementów, jakie powinny zawierać gwarancje bankowe/ ubezpieczeniowe:</w:t>
      </w:r>
    </w:p>
    <w:p w:rsidR="003915B0" w:rsidRPr="00786C02" w:rsidRDefault="003915B0" w:rsidP="00120BBE">
      <w:pPr>
        <w:pStyle w:val="Akapitzlist"/>
        <w:numPr>
          <w:ilvl w:val="0"/>
          <w:numId w:val="15"/>
        </w:numPr>
        <w:spacing w:line="360" w:lineRule="auto"/>
        <w:rPr>
          <w:rFonts w:ascii="Calibri" w:hAnsi="Calibri" w:cs="Calibri"/>
          <w:sz w:val="18"/>
        </w:rPr>
      </w:pPr>
      <w:r w:rsidRPr="00786C02">
        <w:rPr>
          <w:rFonts w:ascii="Calibri" w:hAnsi="Calibri" w:cs="Calibri"/>
          <w:sz w:val="18"/>
        </w:rPr>
        <w:t xml:space="preserve">zobowiązanie banku / towarzystwa ubezpieczeniowego do zapłaty sumy wadium w przypadku gdy zajdą ku temu ustawowe okoliczności, określone w przepisie art. 46 ust. 4a oraz ust. 5 </w:t>
      </w:r>
      <w:proofErr w:type="spellStart"/>
      <w:r w:rsidR="00106D4A">
        <w:rPr>
          <w:rFonts w:ascii="Calibri" w:hAnsi="Calibri" w:cs="Calibri"/>
          <w:sz w:val="18"/>
        </w:rPr>
        <w:t>Pzp</w:t>
      </w:r>
      <w:proofErr w:type="spellEnd"/>
      <w:r w:rsidRPr="00786C02">
        <w:rPr>
          <w:rFonts w:ascii="Calibri" w:hAnsi="Calibri" w:cs="Calibri"/>
          <w:sz w:val="18"/>
        </w:rPr>
        <w:t>,</w:t>
      </w:r>
    </w:p>
    <w:p w:rsidR="003915B0" w:rsidRPr="00786C02" w:rsidRDefault="003915B0" w:rsidP="00120BBE">
      <w:pPr>
        <w:pStyle w:val="Akapitzlist"/>
        <w:numPr>
          <w:ilvl w:val="0"/>
          <w:numId w:val="15"/>
        </w:numPr>
        <w:spacing w:line="360" w:lineRule="auto"/>
        <w:rPr>
          <w:rFonts w:ascii="Calibri" w:hAnsi="Calibri" w:cs="Calibri"/>
          <w:sz w:val="18"/>
        </w:rPr>
      </w:pPr>
      <w:r w:rsidRPr="00786C02">
        <w:rPr>
          <w:rFonts w:ascii="Calibri" w:hAnsi="Calibri" w:cs="Calibri"/>
          <w:sz w:val="18"/>
        </w:rPr>
        <w:t>dokładną nazwę postępowania stanowiącego przyczynę wystawienia gwarancji,</w:t>
      </w:r>
    </w:p>
    <w:p w:rsidR="003915B0" w:rsidRPr="00786C02" w:rsidRDefault="003915B0" w:rsidP="00120BBE">
      <w:pPr>
        <w:pStyle w:val="Akapitzlist"/>
        <w:numPr>
          <w:ilvl w:val="0"/>
          <w:numId w:val="15"/>
        </w:numPr>
        <w:spacing w:line="360" w:lineRule="auto"/>
        <w:rPr>
          <w:rFonts w:ascii="Calibri" w:hAnsi="Calibri" w:cs="Calibri"/>
          <w:sz w:val="18"/>
        </w:rPr>
      </w:pPr>
      <w:r w:rsidRPr="00786C02">
        <w:rPr>
          <w:rFonts w:ascii="Calibri" w:hAnsi="Calibri" w:cs="Calibri"/>
          <w:sz w:val="18"/>
        </w:rPr>
        <w:t>wskazanie sumy gwarancyjnej,</w:t>
      </w:r>
    </w:p>
    <w:p w:rsidR="003915B0" w:rsidRPr="00786C02" w:rsidRDefault="003915B0" w:rsidP="00120BBE">
      <w:pPr>
        <w:pStyle w:val="Akapitzlist"/>
        <w:numPr>
          <w:ilvl w:val="0"/>
          <w:numId w:val="15"/>
        </w:numPr>
        <w:spacing w:line="360" w:lineRule="auto"/>
        <w:rPr>
          <w:rFonts w:ascii="Calibri" w:hAnsi="Calibri" w:cs="Calibri"/>
          <w:sz w:val="18"/>
        </w:rPr>
      </w:pPr>
      <w:r w:rsidRPr="00786C02">
        <w:rPr>
          <w:rFonts w:ascii="Calibri" w:hAnsi="Calibri" w:cs="Calibri"/>
          <w:sz w:val="18"/>
        </w:rPr>
        <w:t>wskazanie Zamawiającego, czyli beneficjenta gwarancji/ ubezpieczonego,</w:t>
      </w:r>
    </w:p>
    <w:p w:rsidR="003915B0" w:rsidRPr="00786C02" w:rsidRDefault="003915B0" w:rsidP="006B5294">
      <w:pPr>
        <w:pStyle w:val="Akapitzlist"/>
        <w:spacing w:line="360" w:lineRule="auto"/>
        <w:ind w:left="360"/>
        <w:rPr>
          <w:rFonts w:ascii="Calibri" w:hAnsi="Calibri" w:cs="Calibri"/>
          <w:sz w:val="18"/>
        </w:rPr>
      </w:pPr>
      <w:r w:rsidRPr="00786C02">
        <w:rPr>
          <w:rFonts w:ascii="Calibri" w:hAnsi="Calibri" w:cs="Calibri"/>
          <w:sz w:val="18"/>
        </w:rPr>
        <w:t>/Miasto Zabrze – Prezydent Miasta, ul. Powstańców Śl. 5-7, 41 – 800 Zabrze/,</w:t>
      </w:r>
    </w:p>
    <w:p w:rsidR="003915B0" w:rsidRPr="00786C02" w:rsidRDefault="003915B0" w:rsidP="00120BBE">
      <w:pPr>
        <w:pStyle w:val="Akapitzlist"/>
        <w:numPr>
          <w:ilvl w:val="0"/>
          <w:numId w:val="15"/>
        </w:numPr>
        <w:spacing w:line="360" w:lineRule="auto"/>
        <w:rPr>
          <w:rFonts w:ascii="Calibri" w:hAnsi="Calibri" w:cs="Calibri"/>
          <w:sz w:val="18"/>
        </w:rPr>
      </w:pPr>
      <w:r w:rsidRPr="00786C02">
        <w:rPr>
          <w:rFonts w:ascii="Calibri" w:hAnsi="Calibri" w:cs="Calibri"/>
          <w:sz w:val="18"/>
        </w:rPr>
        <w:t>wskazanie Wykonawcy, czyli zleceniodawcy gwarancji / ubezpieczyciela</w:t>
      </w:r>
    </w:p>
    <w:p w:rsidR="003915B0" w:rsidRPr="00786C02" w:rsidRDefault="003915B0" w:rsidP="00120BBE">
      <w:pPr>
        <w:pStyle w:val="Akapitzlist"/>
        <w:numPr>
          <w:ilvl w:val="0"/>
          <w:numId w:val="15"/>
        </w:numPr>
        <w:spacing w:line="360" w:lineRule="auto"/>
        <w:rPr>
          <w:rFonts w:ascii="Calibri" w:hAnsi="Calibri" w:cs="Calibri"/>
          <w:sz w:val="18"/>
        </w:rPr>
      </w:pPr>
      <w:r w:rsidRPr="00786C02">
        <w:rPr>
          <w:rFonts w:ascii="Calibri" w:hAnsi="Calibri" w:cs="Calibri"/>
          <w:sz w:val="18"/>
        </w:rPr>
        <w:t>określenie okresu ważności gwarancji tj. wskazanie terminu, w którym zobowiązanie powstaje oraz wygasa, przy czym gwarancja o charakterze terminowym nie może zostać odwołana.</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Wykaz elementów, jakie powinny zawierać poręczenia bankowe/ poręczenia innej instytucji</w:t>
      </w:r>
    </w:p>
    <w:p w:rsidR="003915B0" w:rsidRPr="00786C02" w:rsidRDefault="003915B0">
      <w:pPr>
        <w:spacing w:line="360" w:lineRule="auto"/>
        <w:rPr>
          <w:rFonts w:ascii="Calibri" w:hAnsi="Calibri" w:cs="Calibri"/>
          <w:sz w:val="18"/>
        </w:rPr>
      </w:pPr>
      <w:r w:rsidRPr="00786C02">
        <w:rPr>
          <w:rFonts w:ascii="Calibri" w:hAnsi="Calibri" w:cs="Calibri"/>
          <w:sz w:val="18"/>
        </w:rPr>
        <w:t xml:space="preserve"> (tj. poręczenia spółdzielczej kasy oszczędnościowo – kredytowej/ poręczenia udzielane przez podmioty, o których mowa w art. 6b ust. 5 pkt  2 ustawy z dnia 9 listopada 2000 r. o utworzeniu Polskiej Agencji Rozwoju Przedsiębiorczości (tj. Dz.U. z 2018 r. poz.110 ze zm.) </w:t>
      </w:r>
    </w:p>
    <w:p w:rsidR="003915B0" w:rsidRPr="00786C02" w:rsidRDefault="003915B0" w:rsidP="00120BBE">
      <w:pPr>
        <w:pStyle w:val="Akapitzlist"/>
        <w:numPr>
          <w:ilvl w:val="0"/>
          <w:numId w:val="16"/>
        </w:numPr>
        <w:spacing w:line="360" w:lineRule="auto"/>
        <w:rPr>
          <w:rFonts w:ascii="Calibri" w:hAnsi="Calibri" w:cs="Calibri"/>
          <w:sz w:val="18"/>
        </w:rPr>
      </w:pPr>
      <w:r w:rsidRPr="00786C02">
        <w:rPr>
          <w:rFonts w:ascii="Calibri" w:hAnsi="Calibri" w:cs="Calibri"/>
          <w:sz w:val="18"/>
        </w:rPr>
        <w:t>zobowiązanie banku / innej instytucji do zapłaty sumy wadium w przypadku gdy zajdą ku temu ustawowe okoliczności, określone w przepisie art. 46 ust 4a i ust. 5</w:t>
      </w:r>
      <w:r w:rsidR="00106D4A">
        <w:rPr>
          <w:rFonts w:ascii="Calibri" w:hAnsi="Calibri" w:cs="Calibri"/>
          <w:sz w:val="18"/>
        </w:rPr>
        <w:t xml:space="preserve"> </w:t>
      </w:r>
      <w:proofErr w:type="spellStart"/>
      <w:r w:rsidR="00106D4A">
        <w:rPr>
          <w:rFonts w:ascii="Calibri" w:hAnsi="Calibri" w:cs="Calibri"/>
          <w:sz w:val="18"/>
        </w:rPr>
        <w:t>Pzp</w:t>
      </w:r>
      <w:proofErr w:type="spellEnd"/>
      <w:r w:rsidRPr="00786C02">
        <w:rPr>
          <w:rFonts w:ascii="Calibri" w:hAnsi="Calibri" w:cs="Calibri"/>
          <w:sz w:val="18"/>
        </w:rPr>
        <w:t>,</w:t>
      </w:r>
    </w:p>
    <w:p w:rsidR="003915B0" w:rsidRPr="00786C02" w:rsidRDefault="003915B0" w:rsidP="00120BBE">
      <w:pPr>
        <w:pStyle w:val="Akapitzlist"/>
        <w:numPr>
          <w:ilvl w:val="0"/>
          <w:numId w:val="16"/>
        </w:numPr>
        <w:spacing w:line="360" w:lineRule="auto"/>
        <w:rPr>
          <w:rFonts w:ascii="Calibri" w:hAnsi="Calibri" w:cs="Calibri"/>
          <w:sz w:val="18"/>
        </w:rPr>
      </w:pPr>
      <w:r w:rsidRPr="00786C02">
        <w:rPr>
          <w:rFonts w:ascii="Calibri" w:hAnsi="Calibri" w:cs="Calibri"/>
          <w:sz w:val="18"/>
        </w:rPr>
        <w:t>wskazanie podmiotu, za który bank / inna instytucja dokonuje poręczenia,</w:t>
      </w:r>
    </w:p>
    <w:p w:rsidR="003915B0" w:rsidRPr="00786C02" w:rsidRDefault="003915B0" w:rsidP="00120BBE">
      <w:pPr>
        <w:pStyle w:val="Akapitzlist"/>
        <w:numPr>
          <w:ilvl w:val="0"/>
          <w:numId w:val="16"/>
        </w:numPr>
        <w:spacing w:line="360" w:lineRule="auto"/>
        <w:rPr>
          <w:rFonts w:ascii="Calibri" w:hAnsi="Calibri" w:cs="Calibri"/>
          <w:sz w:val="18"/>
        </w:rPr>
      </w:pPr>
      <w:r w:rsidRPr="00786C02">
        <w:rPr>
          <w:rFonts w:ascii="Calibri" w:hAnsi="Calibri" w:cs="Calibri"/>
          <w:sz w:val="18"/>
        </w:rPr>
        <w:t>dokładna nazwa zobowiązania będącego przedmiotem poręczenia,</w:t>
      </w:r>
    </w:p>
    <w:p w:rsidR="003915B0" w:rsidRPr="00786C02" w:rsidRDefault="003915B0" w:rsidP="00120BBE">
      <w:pPr>
        <w:pStyle w:val="Akapitzlist"/>
        <w:numPr>
          <w:ilvl w:val="0"/>
          <w:numId w:val="16"/>
        </w:numPr>
        <w:spacing w:line="360" w:lineRule="auto"/>
        <w:rPr>
          <w:rFonts w:ascii="Calibri" w:hAnsi="Calibri" w:cs="Calibri"/>
          <w:sz w:val="18"/>
        </w:rPr>
      </w:pPr>
      <w:r w:rsidRPr="00786C02">
        <w:rPr>
          <w:rFonts w:ascii="Calibri" w:hAnsi="Calibri" w:cs="Calibri"/>
          <w:sz w:val="18"/>
        </w:rPr>
        <w:t>kwota do wysokości, której bank/ inna instytucja będzie zobowiązany,</w:t>
      </w:r>
    </w:p>
    <w:p w:rsidR="003915B0" w:rsidRPr="00786C02" w:rsidRDefault="003915B0" w:rsidP="00120BBE">
      <w:pPr>
        <w:pStyle w:val="Akapitzlist"/>
        <w:numPr>
          <w:ilvl w:val="0"/>
          <w:numId w:val="16"/>
        </w:numPr>
        <w:spacing w:line="360" w:lineRule="auto"/>
        <w:rPr>
          <w:rFonts w:ascii="Calibri" w:hAnsi="Calibri" w:cs="Calibri"/>
          <w:sz w:val="18"/>
        </w:rPr>
      </w:pPr>
      <w:r w:rsidRPr="00786C02">
        <w:rPr>
          <w:rFonts w:ascii="Calibri" w:hAnsi="Calibri" w:cs="Calibri"/>
          <w:sz w:val="18"/>
        </w:rPr>
        <w:t>określenie okresu ważności poręczenia tj. wskazanie terminu, w którym zobowiązanie powstaje oraz wygasa, przy czym poręczenie o charakterze terminowym nie może zostać odwołane.</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 xml:space="preserve">Zamawiający zatrzymuje wadium wraz z odsetkami, jeżeli Wykonawca w odpowiedzi na wezwanie, o którym mowa w art. 26 ust. 3 i 3a </w:t>
      </w:r>
      <w:proofErr w:type="spellStart"/>
      <w:r w:rsidR="00106D4A">
        <w:rPr>
          <w:rFonts w:ascii="Calibri" w:hAnsi="Calibri" w:cs="Calibri"/>
          <w:sz w:val="18"/>
        </w:rPr>
        <w:t>Pzp</w:t>
      </w:r>
      <w:proofErr w:type="spellEnd"/>
      <w:r w:rsidRPr="00786C02">
        <w:rPr>
          <w:rFonts w:ascii="Calibri" w:hAnsi="Calibri" w:cs="Calibri"/>
          <w:sz w:val="18"/>
        </w:rPr>
        <w:t xml:space="preserve">, z przyczyn leżących po jego stronie, nie złożył oświadczeń lub dokumentów potwierdzających okoliczności, o których mowa w art. 25 ust. 1 </w:t>
      </w:r>
      <w:proofErr w:type="spellStart"/>
      <w:r w:rsidR="00106D4A">
        <w:rPr>
          <w:rFonts w:ascii="Calibri" w:hAnsi="Calibri" w:cs="Calibri"/>
          <w:sz w:val="18"/>
        </w:rPr>
        <w:t>Pzp</w:t>
      </w:r>
      <w:proofErr w:type="spellEnd"/>
      <w:r w:rsidRPr="00786C02">
        <w:rPr>
          <w:rFonts w:ascii="Calibri" w:hAnsi="Calibri" w:cs="Calibri"/>
          <w:sz w:val="18"/>
        </w:rPr>
        <w:t xml:space="preserve">, oświadczenia, o którym mowa w art. 25a ust.1 </w:t>
      </w:r>
      <w:proofErr w:type="spellStart"/>
      <w:r w:rsidR="00106D4A">
        <w:rPr>
          <w:rFonts w:ascii="Calibri" w:hAnsi="Calibri" w:cs="Calibri"/>
          <w:sz w:val="18"/>
        </w:rPr>
        <w:t>Pzp</w:t>
      </w:r>
      <w:proofErr w:type="spellEnd"/>
      <w:r w:rsidRPr="00786C02">
        <w:rPr>
          <w:rFonts w:ascii="Calibri" w:hAnsi="Calibri" w:cs="Calibri"/>
          <w:sz w:val="18"/>
        </w:rPr>
        <w:t xml:space="preserve">, pełnomocnictw lub nie wyraził zgody na poprawienie omyłki, o której mowa w art. 87 ust. 2 </w:t>
      </w:r>
      <w:proofErr w:type="spellStart"/>
      <w:r w:rsidRPr="00786C02">
        <w:rPr>
          <w:rFonts w:ascii="Calibri" w:hAnsi="Calibri" w:cs="Calibri"/>
          <w:sz w:val="18"/>
        </w:rPr>
        <w:t>pkt</w:t>
      </w:r>
      <w:proofErr w:type="spellEnd"/>
      <w:r w:rsidRPr="00786C02">
        <w:rPr>
          <w:rFonts w:ascii="Calibri" w:hAnsi="Calibri" w:cs="Calibri"/>
          <w:sz w:val="18"/>
        </w:rPr>
        <w:t xml:space="preserve"> 3 </w:t>
      </w:r>
      <w:proofErr w:type="spellStart"/>
      <w:r w:rsidR="00106D4A">
        <w:rPr>
          <w:rFonts w:ascii="Calibri" w:hAnsi="Calibri" w:cs="Calibri"/>
          <w:sz w:val="18"/>
        </w:rPr>
        <w:t>Pzp</w:t>
      </w:r>
      <w:proofErr w:type="spellEnd"/>
      <w:r w:rsidRPr="00786C02">
        <w:rPr>
          <w:rFonts w:ascii="Calibri" w:hAnsi="Calibri" w:cs="Calibri"/>
          <w:sz w:val="18"/>
        </w:rPr>
        <w:t>, co spowodowało brak możliwości wybrania oferty złożonej przez Wykonawcę jako najkorzystniejszej</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Zamawiający zwraca wadium wszystkim wykonawcom niezwłocznie po wyborze oferty najkorzystniejszej lub unieważnieniu postępowania, z wyjątkiem wykonawcy, którego oferta została wybrana jako najkorzystniejsza, z zastrzeżeniem pkt. 7.8 niniejszej części SIWZ).</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Wykonawcy, którego oferta została wybrana jako najkorzystniejsza, Zamawiający zwraca wadium niezwłocznie po zawarciu umowy w sprawie zamówienia publicznego oraz wniesieniu zabezpieczenia należytego wykonania umowy, jeżeli jego wniesienia żądano.</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 xml:space="preserve">Zamawiający zwraca niezwłocznie wadium na wniosek Wykonawcy, który wycofał ofertę przed upływem terminu składania ofert. </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lastRenderedPageBreak/>
        <w:t xml:space="preserve">Zamawiający żąda ponownego wniesienia wadium przez Wykonawcę, któremu zwrócono wadium na podstawie pkt 7.9 SIWZ, jeśli w wyniku rozstrzygnięcia odwołania jego oferta została wybrana jako najkorzystniejsza. Wykonawca wnosi wadium w terminie określonym przez Zamawiającego.  </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Zamawiający zatrzyma wadium wraz z odsetkami, jeżeli Wykonawca, którego oferta została wybrana:</w:t>
      </w:r>
    </w:p>
    <w:p w:rsidR="003915B0" w:rsidRPr="00786C02" w:rsidRDefault="003915B0" w:rsidP="00120BBE">
      <w:pPr>
        <w:pStyle w:val="Akapitzlist"/>
        <w:numPr>
          <w:ilvl w:val="0"/>
          <w:numId w:val="17"/>
        </w:numPr>
        <w:spacing w:line="360" w:lineRule="auto"/>
        <w:rPr>
          <w:rFonts w:ascii="Calibri" w:hAnsi="Calibri" w:cs="Calibri"/>
          <w:sz w:val="18"/>
        </w:rPr>
      </w:pPr>
      <w:r w:rsidRPr="00786C02">
        <w:rPr>
          <w:rFonts w:ascii="Calibri" w:hAnsi="Calibri" w:cs="Calibri"/>
          <w:sz w:val="18"/>
        </w:rPr>
        <w:t>odmówił podpisania umowy w sprawie zamówienia publicznego na warunkach określonych w ofercie;</w:t>
      </w:r>
    </w:p>
    <w:p w:rsidR="003915B0" w:rsidRPr="00786C02" w:rsidRDefault="003915B0" w:rsidP="00120BBE">
      <w:pPr>
        <w:pStyle w:val="Akapitzlist"/>
        <w:numPr>
          <w:ilvl w:val="0"/>
          <w:numId w:val="17"/>
        </w:numPr>
        <w:spacing w:line="360" w:lineRule="auto"/>
        <w:rPr>
          <w:rFonts w:ascii="Calibri" w:hAnsi="Calibri" w:cs="Calibri"/>
          <w:sz w:val="18"/>
        </w:rPr>
      </w:pPr>
      <w:r w:rsidRPr="00786C02">
        <w:rPr>
          <w:rFonts w:ascii="Calibri" w:hAnsi="Calibri" w:cs="Calibri"/>
          <w:sz w:val="18"/>
        </w:rPr>
        <w:t>nie wniósł wymaganego zabezpieczenia należytego wykonania umowy;</w:t>
      </w:r>
    </w:p>
    <w:p w:rsidR="003915B0" w:rsidRPr="00786C02" w:rsidRDefault="003915B0" w:rsidP="00120BBE">
      <w:pPr>
        <w:pStyle w:val="Akapitzlist"/>
        <w:numPr>
          <w:ilvl w:val="0"/>
          <w:numId w:val="17"/>
        </w:numPr>
        <w:spacing w:line="360" w:lineRule="auto"/>
        <w:rPr>
          <w:rFonts w:ascii="Calibri" w:hAnsi="Calibri" w:cs="Calibri"/>
          <w:sz w:val="18"/>
        </w:rPr>
      </w:pPr>
      <w:r w:rsidRPr="00786C02">
        <w:rPr>
          <w:rFonts w:ascii="Calibri" w:hAnsi="Calibri" w:cs="Calibri"/>
          <w:sz w:val="18"/>
        </w:rPr>
        <w:t>zawarcie umowy w sprawie zamówienia publicznego stało się niemożliwe z przyczyn leżących po stronie Wykonawcy.</w:t>
      </w:r>
    </w:p>
    <w:p w:rsidR="003915B0" w:rsidRPr="00786C02" w:rsidRDefault="003915B0">
      <w:pPr>
        <w:pStyle w:val="pkt1"/>
        <w:spacing w:before="0" w:after="0" w:line="360" w:lineRule="auto"/>
        <w:ind w:left="0" w:firstLine="0"/>
        <w:rPr>
          <w:rFonts w:ascii="Calibri" w:hAnsi="Calibri" w:cs="Calibri"/>
          <w:b/>
          <w:bCs/>
          <w:sz w:val="18"/>
          <w:szCs w:val="20"/>
        </w:rPr>
      </w:pPr>
      <w:r w:rsidRPr="00786C02">
        <w:rPr>
          <w:rFonts w:ascii="Calibri" w:hAnsi="Calibri" w:cs="Calibri"/>
          <w:b/>
          <w:bCs/>
          <w:sz w:val="18"/>
          <w:szCs w:val="20"/>
        </w:rPr>
        <w:t xml:space="preserve"> </w:t>
      </w:r>
    </w:p>
    <w:p w:rsidR="003915B0" w:rsidRPr="00786C02" w:rsidRDefault="003915B0" w:rsidP="009A0526">
      <w:pPr>
        <w:pStyle w:val="Akapitzlist"/>
        <w:numPr>
          <w:ilvl w:val="0"/>
          <w:numId w:val="34"/>
        </w:numPr>
        <w:spacing w:line="360" w:lineRule="auto"/>
        <w:rPr>
          <w:rFonts w:ascii="Calibri" w:hAnsi="Calibri" w:cs="Calibri"/>
          <w:b/>
          <w:bCs/>
          <w:sz w:val="18"/>
        </w:rPr>
      </w:pPr>
      <w:r w:rsidRPr="00786C02">
        <w:rPr>
          <w:rFonts w:ascii="Calibri" w:hAnsi="Calibri" w:cs="Calibri"/>
          <w:b/>
          <w:bCs/>
          <w:sz w:val="18"/>
        </w:rPr>
        <w:t>Termin związania ofertą.</w:t>
      </w:r>
    </w:p>
    <w:p w:rsidR="003915B0" w:rsidRPr="00786C02" w:rsidRDefault="003915B0">
      <w:pPr>
        <w:pStyle w:val="Wcicietrecitekstu"/>
        <w:spacing w:line="360" w:lineRule="auto"/>
        <w:ind w:left="0"/>
        <w:rPr>
          <w:rFonts w:ascii="Calibri" w:hAnsi="Calibri" w:cs="Calibri"/>
          <w:sz w:val="18"/>
          <w:szCs w:val="20"/>
        </w:rPr>
      </w:pPr>
      <w:r w:rsidRPr="00786C02">
        <w:rPr>
          <w:rFonts w:ascii="Calibri" w:hAnsi="Calibri" w:cs="Calibri"/>
          <w:sz w:val="18"/>
          <w:szCs w:val="20"/>
        </w:rPr>
        <w:t>Wykonawca jest zwią</w:t>
      </w:r>
      <w:r w:rsidR="00A738CC">
        <w:rPr>
          <w:rFonts w:ascii="Calibri" w:hAnsi="Calibri" w:cs="Calibri"/>
          <w:sz w:val="18"/>
          <w:szCs w:val="20"/>
        </w:rPr>
        <w:t>zany ofertą przez okres 60 dni, tj. od</w:t>
      </w:r>
      <w:r w:rsidR="001F34CD">
        <w:rPr>
          <w:rFonts w:ascii="Calibri" w:hAnsi="Calibri" w:cs="Calibri"/>
          <w:sz w:val="18"/>
          <w:szCs w:val="20"/>
        </w:rPr>
        <w:t xml:space="preserve"> dnia 02.08.2019 r. </w:t>
      </w:r>
      <w:r w:rsidR="00A738CC">
        <w:rPr>
          <w:rFonts w:ascii="Calibri" w:hAnsi="Calibri" w:cs="Calibri"/>
          <w:sz w:val="18"/>
          <w:szCs w:val="20"/>
        </w:rPr>
        <w:t>do</w:t>
      </w:r>
      <w:r w:rsidR="001F34CD">
        <w:rPr>
          <w:rFonts w:ascii="Calibri" w:hAnsi="Calibri" w:cs="Calibri"/>
          <w:sz w:val="18"/>
          <w:szCs w:val="20"/>
        </w:rPr>
        <w:t xml:space="preserve"> dnia 30.09.2019 r. </w:t>
      </w:r>
    </w:p>
    <w:p w:rsidR="003915B0" w:rsidRPr="00786C02" w:rsidRDefault="003915B0">
      <w:pPr>
        <w:pStyle w:val="Wcicietrecitekstu"/>
        <w:spacing w:line="360" w:lineRule="auto"/>
        <w:ind w:left="0"/>
        <w:rPr>
          <w:rFonts w:ascii="Calibri" w:hAnsi="Calibri" w:cs="Calibri"/>
          <w:sz w:val="18"/>
          <w:szCs w:val="20"/>
        </w:rPr>
      </w:pPr>
      <w:r w:rsidRPr="00786C02">
        <w:rPr>
          <w:rFonts w:ascii="Calibri" w:hAnsi="Calibri" w:cs="Calibri"/>
          <w:sz w:val="18"/>
          <w:szCs w:val="20"/>
        </w:rPr>
        <w:t>Bieg terminu związania ofertą rozpoczyna się wraz z upływem terminu składania ofert.</w:t>
      </w:r>
    </w:p>
    <w:p w:rsidR="003915B0" w:rsidRPr="00786C02" w:rsidRDefault="003915B0">
      <w:pPr>
        <w:pStyle w:val="pkt1"/>
        <w:spacing w:before="0" w:after="0" w:line="360" w:lineRule="auto"/>
        <w:ind w:left="0" w:firstLine="0"/>
        <w:rPr>
          <w:rFonts w:ascii="Calibri" w:hAnsi="Calibri" w:cs="Calibri"/>
          <w:b/>
          <w:bCs/>
          <w:sz w:val="18"/>
          <w:szCs w:val="20"/>
        </w:rPr>
      </w:pPr>
    </w:p>
    <w:p w:rsidR="003915B0" w:rsidRDefault="003915B0" w:rsidP="009A0526">
      <w:pPr>
        <w:pStyle w:val="Akapitzlist"/>
        <w:numPr>
          <w:ilvl w:val="0"/>
          <w:numId w:val="34"/>
        </w:numPr>
        <w:spacing w:line="360" w:lineRule="auto"/>
        <w:rPr>
          <w:rFonts w:ascii="Calibri" w:hAnsi="Calibri" w:cs="Calibri"/>
          <w:b/>
          <w:bCs/>
          <w:sz w:val="18"/>
        </w:rPr>
      </w:pPr>
      <w:r w:rsidRPr="00786C02">
        <w:rPr>
          <w:rFonts w:ascii="Calibri" w:hAnsi="Calibri" w:cs="Calibri"/>
          <w:b/>
          <w:bCs/>
          <w:sz w:val="18"/>
        </w:rPr>
        <w:t>Opis sposobu przygotowywania ofert.</w:t>
      </w:r>
    </w:p>
    <w:p w:rsidR="00A738CC" w:rsidRDefault="00A738CC" w:rsidP="009A0526">
      <w:pPr>
        <w:pStyle w:val="Akapitzlist"/>
        <w:numPr>
          <w:ilvl w:val="1"/>
          <w:numId w:val="34"/>
        </w:numPr>
        <w:spacing w:line="360" w:lineRule="auto"/>
        <w:rPr>
          <w:rFonts w:ascii="Calibri" w:hAnsi="Calibri" w:cs="Calibri"/>
          <w:sz w:val="18"/>
        </w:rPr>
      </w:pPr>
      <w:r w:rsidRPr="00A738CC">
        <w:rPr>
          <w:rFonts w:ascii="Calibri" w:hAnsi="Calibri" w:cs="Calibri"/>
          <w:sz w:val="18"/>
        </w:rPr>
        <w:t>Wykonawca składa Zamawiającemu ofertę wraz ze wszystkimi załącznikami w postaci jednego skompresowanego pliku archiwum ZIP zaszyfrowanego za pomocą klucza publicznego stanowiącego załącznik do niniejszego SIWZ.</w:t>
      </w:r>
    </w:p>
    <w:p w:rsidR="00A738CC" w:rsidRDefault="00A738CC" w:rsidP="009A0526">
      <w:pPr>
        <w:pStyle w:val="Akapitzlist"/>
        <w:numPr>
          <w:ilvl w:val="2"/>
          <w:numId w:val="34"/>
        </w:numPr>
        <w:spacing w:line="360" w:lineRule="auto"/>
        <w:rPr>
          <w:rFonts w:ascii="Calibri" w:hAnsi="Calibri" w:cs="Calibri"/>
          <w:sz w:val="18"/>
        </w:rPr>
      </w:pPr>
      <w:r w:rsidRPr="00A738CC">
        <w:rPr>
          <w:rFonts w:ascii="Calibri" w:hAnsi="Calibri" w:cs="Calibri"/>
          <w:sz w:val="18"/>
        </w:rPr>
        <w:t xml:space="preserve">Oferta powinna być sporządzona w języku polskim, z zachowaniem postaci elektronicznej w szczególności w formacie danych: </w:t>
      </w:r>
      <w:proofErr w:type="spellStart"/>
      <w:r w:rsidRPr="00A738CC">
        <w:rPr>
          <w:rFonts w:ascii="Calibri" w:hAnsi="Calibri" w:cs="Calibri"/>
          <w:sz w:val="18"/>
        </w:rPr>
        <w:t>doc</w:t>
      </w:r>
      <w:proofErr w:type="spellEnd"/>
      <w:r w:rsidRPr="00A738CC">
        <w:rPr>
          <w:rFonts w:ascii="Calibri" w:hAnsi="Calibri" w:cs="Calibri"/>
          <w:sz w:val="18"/>
        </w:rPr>
        <w:t xml:space="preserve">, </w:t>
      </w:r>
      <w:proofErr w:type="spellStart"/>
      <w:r w:rsidRPr="00A738CC">
        <w:rPr>
          <w:rFonts w:ascii="Calibri" w:hAnsi="Calibri" w:cs="Calibri"/>
          <w:sz w:val="18"/>
        </w:rPr>
        <w:t>docx</w:t>
      </w:r>
      <w:proofErr w:type="spellEnd"/>
      <w:r w:rsidRPr="00A738CC">
        <w:rPr>
          <w:rFonts w:ascii="Calibri" w:hAnsi="Calibri" w:cs="Calibri"/>
          <w:sz w:val="18"/>
        </w:rPr>
        <w:t xml:space="preserve">, </w:t>
      </w:r>
      <w:proofErr w:type="spellStart"/>
      <w:r w:rsidRPr="00A738CC">
        <w:rPr>
          <w:rFonts w:ascii="Calibri" w:hAnsi="Calibri" w:cs="Calibri"/>
          <w:sz w:val="18"/>
        </w:rPr>
        <w:t>pdf</w:t>
      </w:r>
      <w:proofErr w:type="spellEnd"/>
      <w:r w:rsidRPr="00A738CC">
        <w:rPr>
          <w:rFonts w:ascii="Calibri" w:hAnsi="Calibri" w:cs="Calibri"/>
          <w:sz w:val="18"/>
        </w:rPr>
        <w:t xml:space="preserve"> i podpisana kwalifikowanym podpisem elektronicznym. Sposób złożenia oferty, w tym zaszyfrowania oferty opisany został w Instrukcji użytkowania systemu </w:t>
      </w:r>
      <w:proofErr w:type="spellStart"/>
      <w:r w:rsidRPr="00A738CC">
        <w:rPr>
          <w:rFonts w:ascii="Calibri" w:hAnsi="Calibri" w:cs="Calibri"/>
          <w:sz w:val="18"/>
        </w:rPr>
        <w:t>miniPortal</w:t>
      </w:r>
      <w:proofErr w:type="spellEnd"/>
      <w:r w:rsidRPr="00A738CC">
        <w:rPr>
          <w:rFonts w:ascii="Calibri" w:hAnsi="Calibri" w:cs="Calibri"/>
          <w:sz w:val="18"/>
        </w:rPr>
        <w:t xml:space="preserve"> oraz </w:t>
      </w:r>
      <w:proofErr w:type="spellStart"/>
      <w:r w:rsidRPr="00A738CC">
        <w:rPr>
          <w:rFonts w:ascii="Calibri" w:hAnsi="Calibri" w:cs="Calibri"/>
          <w:sz w:val="18"/>
        </w:rPr>
        <w:t>ePuap</w:t>
      </w:r>
      <w:proofErr w:type="spellEnd"/>
      <w:r w:rsidRPr="00A738CC">
        <w:rPr>
          <w:rFonts w:ascii="Calibri" w:hAnsi="Calibri" w:cs="Calibri"/>
          <w:sz w:val="18"/>
        </w:rPr>
        <w:t>.</w:t>
      </w:r>
    </w:p>
    <w:p w:rsidR="00A738CC" w:rsidRPr="00A738CC" w:rsidRDefault="00A738CC" w:rsidP="009A0526">
      <w:pPr>
        <w:pStyle w:val="Akapitzlist"/>
        <w:numPr>
          <w:ilvl w:val="1"/>
          <w:numId w:val="34"/>
        </w:numPr>
        <w:spacing w:line="360" w:lineRule="auto"/>
        <w:rPr>
          <w:rFonts w:ascii="Calibri" w:hAnsi="Calibri" w:cs="Calibri"/>
          <w:sz w:val="18"/>
        </w:rPr>
      </w:pPr>
      <w:r w:rsidRPr="00A738CC">
        <w:rPr>
          <w:rFonts w:ascii="Calibri" w:hAnsi="Calibri" w:cs="Calibri"/>
          <w:sz w:val="18"/>
        </w:rPr>
        <w:t>Ofertę należy złożyć w oryginale.</w:t>
      </w:r>
      <w:r w:rsidRPr="00A738CC">
        <w:rPr>
          <w:rFonts w:eastAsia="Calibri"/>
          <w:sz w:val="22"/>
          <w:szCs w:val="22"/>
        </w:rPr>
        <w:t xml:space="preserve"> </w:t>
      </w:r>
    </w:p>
    <w:p w:rsidR="00A738CC" w:rsidRDefault="00A738CC" w:rsidP="009A0526">
      <w:pPr>
        <w:pStyle w:val="Akapitzlist"/>
        <w:numPr>
          <w:ilvl w:val="1"/>
          <w:numId w:val="34"/>
        </w:numPr>
        <w:spacing w:line="360" w:lineRule="auto"/>
        <w:rPr>
          <w:rFonts w:ascii="Calibri" w:hAnsi="Calibri" w:cs="Calibri"/>
          <w:sz w:val="18"/>
        </w:rPr>
      </w:pPr>
      <w:r w:rsidRPr="00A738CC">
        <w:rPr>
          <w:rFonts w:ascii="Calibri" w:hAnsi="Calibri" w:cs="Calibri"/>
          <w:sz w:val="18"/>
        </w:rPr>
        <w:t xml:space="preserve">Cena oferty musi być podana w PLN cyframi </w:t>
      </w:r>
      <w:r>
        <w:rPr>
          <w:rFonts w:ascii="Calibri" w:hAnsi="Calibri" w:cs="Calibri"/>
          <w:sz w:val="18"/>
        </w:rPr>
        <w:t xml:space="preserve">w zaokrągleniu do dwóch miejsc po przecinku </w:t>
      </w:r>
      <w:r w:rsidRPr="00A738CC">
        <w:rPr>
          <w:rFonts w:ascii="Calibri" w:hAnsi="Calibri" w:cs="Calibri"/>
          <w:sz w:val="18"/>
        </w:rPr>
        <w:t>i słownie.</w:t>
      </w:r>
    </w:p>
    <w:p w:rsidR="00A738CC" w:rsidRDefault="00A738CC" w:rsidP="009A0526">
      <w:pPr>
        <w:pStyle w:val="Akapitzlist"/>
        <w:numPr>
          <w:ilvl w:val="1"/>
          <w:numId w:val="34"/>
        </w:numPr>
        <w:spacing w:line="360" w:lineRule="auto"/>
        <w:rPr>
          <w:rFonts w:ascii="Calibri" w:hAnsi="Calibri" w:cs="Calibri"/>
          <w:sz w:val="18"/>
        </w:rPr>
      </w:pPr>
      <w:r w:rsidRPr="00A738CC">
        <w:rPr>
          <w:rFonts w:ascii="Calibri" w:hAnsi="Calibri" w:cs="Calibri"/>
          <w:sz w:val="18"/>
        </w:rPr>
        <w:t>Wykonawca może złożyć tylko jedną ofertę.</w:t>
      </w:r>
    </w:p>
    <w:p w:rsidR="00A738CC" w:rsidRPr="00A738CC" w:rsidRDefault="00A738CC" w:rsidP="009A0526">
      <w:pPr>
        <w:pStyle w:val="Akapitzlist"/>
        <w:numPr>
          <w:ilvl w:val="1"/>
          <w:numId w:val="34"/>
        </w:numPr>
        <w:spacing w:line="360" w:lineRule="auto"/>
        <w:rPr>
          <w:rFonts w:ascii="Calibri" w:hAnsi="Calibri" w:cs="Calibri"/>
          <w:sz w:val="18"/>
        </w:rPr>
      </w:pPr>
      <w:r w:rsidRPr="00A738CC">
        <w:rPr>
          <w:rFonts w:ascii="Calibri" w:hAnsi="Calibri" w:cs="Calibri"/>
          <w:sz w:val="18"/>
        </w:rPr>
        <w:t>Ofertę należy złożyć na formularzach o treści zgodnej z załączonymi w SIWZ wzorami.</w:t>
      </w:r>
    </w:p>
    <w:p w:rsidR="00A738CC" w:rsidRPr="00A738CC" w:rsidRDefault="00A738CC" w:rsidP="00A738CC">
      <w:pPr>
        <w:pStyle w:val="Akapitzlist"/>
        <w:spacing w:line="360" w:lineRule="auto"/>
        <w:ind w:left="709"/>
        <w:rPr>
          <w:rFonts w:ascii="Calibri" w:hAnsi="Calibri" w:cs="Calibri"/>
          <w:sz w:val="18"/>
        </w:rPr>
      </w:pPr>
      <w:r w:rsidRPr="00A738CC">
        <w:rPr>
          <w:rFonts w:ascii="Calibri" w:hAnsi="Calibri" w:cs="Calibri"/>
          <w:sz w:val="18"/>
        </w:rPr>
        <w:t>Treść oferty musi odpowiadać treści SIWZ.</w:t>
      </w:r>
    </w:p>
    <w:p w:rsidR="003915B0" w:rsidRPr="00A738CC" w:rsidRDefault="003915B0" w:rsidP="009A0526">
      <w:pPr>
        <w:pStyle w:val="Akapitzlist"/>
        <w:numPr>
          <w:ilvl w:val="1"/>
          <w:numId w:val="34"/>
        </w:numPr>
        <w:spacing w:line="360" w:lineRule="auto"/>
        <w:rPr>
          <w:rFonts w:ascii="Calibri" w:hAnsi="Calibri" w:cs="Calibri"/>
          <w:b/>
          <w:bCs/>
          <w:sz w:val="18"/>
        </w:rPr>
      </w:pPr>
      <w:r w:rsidRPr="00A738CC">
        <w:rPr>
          <w:rFonts w:ascii="Calibri" w:hAnsi="Calibri" w:cs="Calibri"/>
          <w:sz w:val="18"/>
        </w:rPr>
        <w:t>Oferta musi być podpisana przez osoby uprawnione do składania oświadczeń woli w imieniu Wykonawcy, tj. :</w:t>
      </w:r>
    </w:p>
    <w:p w:rsidR="003915B0" w:rsidRPr="00786C02" w:rsidRDefault="003915B0" w:rsidP="00120BBE">
      <w:pPr>
        <w:pStyle w:val="Akapitzlist"/>
        <w:numPr>
          <w:ilvl w:val="0"/>
          <w:numId w:val="18"/>
        </w:numPr>
        <w:spacing w:line="360" w:lineRule="auto"/>
        <w:rPr>
          <w:rFonts w:ascii="Calibri" w:hAnsi="Calibri" w:cs="Calibri"/>
          <w:sz w:val="18"/>
        </w:rPr>
      </w:pPr>
      <w:r w:rsidRPr="00786C02">
        <w:rPr>
          <w:rFonts w:ascii="Calibri" w:hAnsi="Calibri" w:cs="Calibri"/>
          <w:sz w:val="18"/>
        </w:rPr>
        <w:t>osoby uprawnione zgodnie z aktualnym odpisem z właściwego rejestru lub wpisem do ewidencji działalności gospodarczej, lub</w:t>
      </w:r>
    </w:p>
    <w:p w:rsidR="003915B0" w:rsidRPr="00786C02" w:rsidRDefault="003915B0" w:rsidP="00120BBE">
      <w:pPr>
        <w:pStyle w:val="Akapitzlist"/>
        <w:numPr>
          <w:ilvl w:val="0"/>
          <w:numId w:val="18"/>
        </w:numPr>
        <w:spacing w:line="360" w:lineRule="auto"/>
        <w:rPr>
          <w:rFonts w:ascii="Calibri" w:hAnsi="Calibri" w:cs="Calibri"/>
          <w:sz w:val="18"/>
        </w:rPr>
      </w:pPr>
      <w:r w:rsidRPr="00786C02">
        <w:rPr>
          <w:rFonts w:ascii="Calibri" w:hAnsi="Calibri" w:cs="Calibri"/>
          <w:sz w:val="18"/>
        </w:rPr>
        <w:t>osoby posiadające ważne pełnomocnictwo,  którego oryginał, lub kopię  poświadczoną notarialnie za zgodność z oryginałem, lub odpis albo wyciąg z dokumentu sporządzony przez notariusza -należy załączyć w ofercie:</w:t>
      </w:r>
    </w:p>
    <w:p w:rsidR="003915B0" w:rsidRPr="00786C02" w:rsidRDefault="003915B0" w:rsidP="00120BBE">
      <w:pPr>
        <w:pStyle w:val="Akapitzlist"/>
        <w:numPr>
          <w:ilvl w:val="1"/>
          <w:numId w:val="18"/>
        </w:numPr>
        <w:spacing w:line="360" w:lineRule="auto"/>
        <w:rPr>
          <w:rFonts w:ascii="Calibri" w:hAnsi="Calibri" w:cs="Calibri"/>
          <w:sz w:val="18"/>
        </w:rPr>
      </w:pPr>
      <w:r w:rsidRPr="00786C02">
        <w:rPr>
          <w:rFonts w:ascii="Calibri" w:hAnsi="Calibri" w:cs="Calibri"/>
          <w:sz w:val="18"/>
        </w:rPr>
        <w:t xml:space="preserve">w przypadku wykonawców wspólnie ubiegających się o udzielenie zamówienia (konsorcjum, spółka cywilna) – jako Załącznik nr 1.2. </w:t>
      </w:r>
    </w:p>
    <w:p w:rsidR="003915B0" w:rsidRPr="00786C02" w:rsidRDefault="003915B0" w:rsidP="00120BBE">
      <w:pPr>
        <w:pStyle w:val="Akapitzlist"/>
        <w:numPr>
          <w:ilvl w:val="1"/>
          <w:numId w:val="18"/>
        </w:numPr>
        <w:spacing w:line="360" w:lineRule="auto"/>
        <w:rPr>
          <w:rFonts w:ascii="Calibri" w:hAnsi="Calibri" w:cs="Calibri"/>
          <w:sz w:val="18"/>
        </w:rPr>
      </w:pPr>
      <w:r w:rsidRPr="00786C02">
        <w:rPr>
          <w:rFonts w:ascii="Calibri" w:hAnsi="Calibri" w:cs="Calibri"/>
          <w:sz w:val="18"/>
        </w:rPr>
        <w:t>w przypadku wykonawców, którzy ubiegają się samodzielnie o udzielenie zamówienia – jako Załącznik nr 1.3</w:t>
      </w:r>
    </w:p>
    <w:p w:rsidR="003915B0" w:rsidRPr="00786C02" w:rsidRDefault="003915B0">
      <w:pPr>
        <w:spacing w:line="360" w:lineRule="auto"/>
        <w:rPr>
          <w:rFonts w:ascii="Calibri" w:hAnsi="Calibri" w:cs="Calibri"/>
          <w:sz w:val="18"/>
        </w:rPr>
      </w:pPr>
      <w:r w:rsidRPr="00786C02">
        <w:rPr>
          <w:rFonts w:ascii="Calibri" w:hAnsi="Calibri" w:cs="Calibri"/>
          <w:sz w:val="18"/>
        </w:rPr>
        <w:t>Potwierdzenia za zgodność z oryginałem dokonuje Wykonawca albo podmiot trzeci albo Wykonawca wspólnie ubiegający się o udzielenie zamówienia publicznego, albo Podwykonawca - odpowiednio, w zakresie dokumentów, które każdego z nich dotyczą.</w:t>
      </w:r>
    </w:p>
    <w:p w:rsidR="003915B0" w:rsidRPr="00786C02" w:rsidRDefault="003915B0">
      <w:pPr>
        <w:spacing w:line="360" w:lineRule="auto"/>
        <w:rPr>
          <w:rFonts w:ascii="Calibri" w:hAnsi="Calibri" w:cs="Calibri"/>
          <w:sz w:val="18"/>
        </w:rPr>
      </w:pPr>
      <w:r w:rsidRPr="00786C02">
        <w:rPr>
          <w:rFonts w:ascii="Calibri" w:hAnsi="Calibri" w:cs="Calibri"/>
          <w:sz w:val="18"/>
        </w:rPr>
        <w:t xml:space="preserve">W przypadku wspólnego ubiegania się o zamówienie przez Wykonawców, Jednolity Europejski Dokument Zamówienia składa każdy z Wykonawców wspólnie ubiegających się o zamówienie. Dokumenty te potwierdzają spełnianie warunków udziału w </w:t>
      </w:r>
      <w:r w:rsidRPr="00786C02">
        <w:rPr>
          <w:rFonts w:ascii="Calibri" w:hAnsi="Calibri" w:cs="Calibri"/>
          <w:sz w:val="18"/>
        </w:rPr>
        <w:lastRenderedPageBreak/>
        <w:t>postępowaniu, brak podstaw wykluczenia w zakresie, w którym każdy z Wykonawców wykazuje spełnianie warunków udziału w postępowaniu, brak podstaw wykluczenia.</w:t>
      </w:r>
    </w:p>
    <w:p w:rsidR="003915B0" w:rsidRPr="00786C02" w:rsidRDefault="003915B0">
      <w:pPr>
        <w:spacing w:line="360" w:lineRule="auto"/>
        <w:rPr>
          <w:rFonts w:ascii="Calibri" w:hAnsi="Calibri" w:cs="Calibri"/>
          <w:b/>
          <w:bCs/>
          <w:sz w:val="18"/>
        </w:rPr>
      </w:pPr>
    </w:p>
    <w:p w:rsidR="00852656" w:rsidRPr="00852656" w:rsidRDefault="00852656" w:rsidP="009A0526">
      <w:pPr>
        <w:pStyle w:val="Akapitzlist"/>
        <w:numPr>
          <w:ilvl w:val="1"/>
          <w:numId w:val="34"/>
        </w:numPr>
        <w:spacing w:line="360" w:lineRule="auto"/>
        <w:rPr>
          <w:rFonts w:ascii="Calibri" w:hAnsi="Calibri" w:cs="Calibri"/>
          <w:sz w:val="18"/>
        </w:rPr>
      </w:pPr>
      <w:r w:rsidRPr="00852656">
        <w:rPr>
          <w:rFonts w:ascii="Calibri" w:hAnsi="Calibri" w:cs="Calibri"/>
          <w:sz w:val="18"/>
        </w:rPr>
        <w:t xml:space="preserve">Do oferty należy dołączyć Jednolity Europejski Dokument Zamówienia w postaci elektronicznej opatrzonej kwalifikowanym podpisem elektronicznym, a następnie wraz z plikami stanowiącymi ofertę skompresować do jednego pliku archiwum (ZIP). </w:t>
      </w:r>
    </w:p>
    <w:p w:rsidR="00852656" w:rsidRPr="00852656" w:rsidRDefault="00852656" w:rsidP="00852656">
      <w:pPr>
        <w:spacing w:line="360" w:lineRule="auto"/>
        <w:rPr>
          <w:rFonts w:ascii="Calibri" w:hAnsi="Calibri" w:cs="Calibri"/>
          <w:sz w:val="18"/>
        </w:rPr>
      </w:pPr>
      <w:r w:rsidRPr="00852656">
        <w:rPr>
          <w:rFonts w:ascii="Calibri" w:hAnsi="Calibri" w:cs="Calibri"/>
          <w:b/>
          <w:sz w:val="18"/>
        </w:rPr>
        <w:t>UWAGA!</w:t>
      </w:r>
      <w:r w:rsidRPr="00852656">
        <w:rPr>
          <w:rFonts w:ascii="Calibri" w:hAnsi="Calibri" w:cs="Calibri"/>
          <w:sz w:val="18"/>
        </w:rPr>
        <w:t xml:space="preserve"> Złożenie JEDZ wraz z ofertą na nośniku danych (np. CD, pendrive) jest niedopuszczalne.</w:t>
      </w:r>
    </w:p>
    <w:p w:rsidR="00852656" w:rsidRPr="00852656" w:rsidRDefault="00852656" w:rsidP="009A0526">
      <w:pPr>
        <w:pStyle w:val="Akapitzlist"/>
        <w:numPr>
          <w:ilvl w:val="1"/>
          <w:numId w:val="34"/>
        </w:numPr>
        <w:spacing w:line="360" w:lineRule="auto"/>
        <w:rPr>
          <w:vanish/>
          <w:sz w:val="22"/>
          <w:szCs w:val="22"/>
        </w:rPr>
      </w:pPr>
    </w:p>
    <w:p w:rsidR="00852656" w:rsidRPr="00852656" w:rsidRDefault="00852656" w:rsidP="009A0526">
      <w:pPr>
        <w:pStyle w:val="Akapitzlist"/>
        <w:numPr>
          <w:ilvl w:val="2"/>
          <w:numId w:val="34"/>
        </w:numPr>
        <w:spacing w:line="360" w:lineRule="auto"/>
        <w:rPr>
          <w:rFonts w:ascii="Calibri" w:hAnsi="Calibri" w:cs="Calibri"/>
          <w:sz w:val="18"/>
        </w:rPr>
      </w:pPr>
      <w:r w:rsidRPr="00852656">
        <w:rPr>
          <w:rFonts w:ascii="Calibri" w:hAnsi="Calibri" w:cs="Calibri"/>
          <w:sz w:val="18"/>
        </w:rPr>
        <w:t>Jeżeli zaistnieją przesłanki z art. 11 ust. 2 ustawy z dnia 16.04.1993 r. o zwalczaniu nieuczciwej konkurencji (tj. Dz. U. z 2018 r. poz. 419 z </w:t>
      </w:r>
      <w:proofErr w:type="spellStart"/>
      <w:r w:rsidRPr="00852656">
        <w:rPr>
          <w:rFonts w:ascii="Calibri" w:hAnsi="Calibri" w:cs="Calibri"/>
          <w:sz w:val="18"/>
        </w:rPr>
        <w:t>późn</w:t>
      </w:r>
      <w:proofErr w:type="spellEnd"/>
      <w:r w:rsidRPr="00852656">
        <w:rPr>
          <w:rFonts w:ascii="Calibri" w:hAnsi="Calibri" w:cs="Calibri"/>
          <w:sz w:val="18"/>
        </w:rPr>
        <w:t>. zm.), informacje składane przez Wykonawcę objęte są tajemnicą przedsiębiorstwa, Wykonawca zobowiązany jest złożyć Zamawiającemu dodatkowe oświadczenie o zastrzeżeniu tajemnicy przedsiębiorstwa wraz z uzasadnieniem i dokumentami, co do których Wykonawca podjął niezbędne działania w celu zachowania ich poufności.</w:t>
      </w:r>
      <w:r>
        <w:rPr>
          <w:rFonts w:ascii="Calibri" w:hAnsi="Calibri" w:cs="Calibri"/>
          <w:sz w:val="18"/>
        </w:rPr>
        <w:t xml:space="preserve"> </w:t>
      </w:r>
      <w:r w:rsidRPr="00852656">
        <w:rPr>
          <w:rFonts w:ascii="Calibri" w:hAnsi="Calibri" w:cs="Calibri"/>
          <w:sz w:val="18"/>
        </w:rPr>
        <w:t xml:space="preserve">Wszelkie informacje stanowiące tajemnicę przedsiębiorstwa w rozumieniu </w:t>
      </w:r>
      <w:r>
        <w:rPr>
          <w:rFonts w:ascii="Calibri" w:hAnsi="Calibri" w:cs="Calibri"/>
          <w:sz w:val="18"/>
        </w:rPr>
        <w:t xml:space="preserve">ww. </w:t>
      </w:r>
      <w:r w:rsidRPr="00852656">
        <w:rPr>
          <w:rFonts w:ascii="Calibri" w:hAnsi="Calibri" w:cs="Calibri"/>
          <w:sz w:val="18"/>
        </w:rPr>
        <w:t xml:space="preserve">ustawy, które Wykonawca zastrzeże jako tajemnicę przedsiębiorstwa, powinny zostać złożone w osobnym od pliku oferty pliku wraz z jednoczesnym zaznaczeniem polecenia „Załącznik stanowiący tajemnicę przedsiębiorstwa”, a następnie wraz z plikami stanowiącymi jawną część oferty skompresowane do jednego pliku archiwum (ZIP). </w:t>
      </w:r>
    </w:p>
    <w:p w:rsidR="00852656" w:rsidRPr="007E0CDC" w:rsidRDefault="00852656" w:rsidP="007E0CDC">
      <w:pPr>
        <w:pStyle w:val="Akapitzlist"/>
        <w:spacing w:line="360" w:lineRule="auto"/>
        <w:ind w:left="170"/>
        <w:rPr>
          <w:rFonts w:ascii="Calibri" w:hAnsi="Calibri" w:cs="Calibri"/>
          <w:sz w:val="18"/>
        </w:rPr>
      </w:pPr>
      <w:r w:rsidRPr="007E0CDC">
        <w:rPr>
          <w:rFonts w:ascii="Calibri" w:hAnsi="Calibri" w:cs="Calibri"/>
          <w:sz w:val="18"/>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16.04.1993 r. o zwalcz</w:t>
      </w:r>
      <w:r w:rsidR="007E0CDC">
        <w:rPr>
          <w:rFonts w:ascii="Calibri" w:hAnsi="Calibri" w:cs="Calibri"/>
          <w:sz w:val="18"/>
        </w:rPr>
        <w:t>aniu nieuczciwej konkurencji (</w:t>
      </w:r>
      <w:r w:rsidRPr="007E0CDC">
        <w:rPr>
          <w:rFonts w:ascii="Calibri" w:hAnsi="Calibri" w:cs="Calibri"/>
          <w:sz w:val="18"/>
        </w:rPr>
        <w:t>Dz. U. z 2018 r. poz. 419 z</w:t>
      </w:r>
      <w:r w:rsidR="007E0CDC">
        <w:rPr>
          <w:rFonts w:ascii="Calibri" w:hAnsi="Calibri" w:cs="Calibri"/>
          <w:sz w:val="18"/>
        </w:rPr>
        <w:t>e</w:t>
      </w:r>
      <w:r w:rsidRPr="007E0CDC">
        <w:rPr>
          <w:rFonts w:ascii="Calibri" w:hAnsi="Calibri" w:cs="Calibri"/>
          <w:sz w:val="18"/>
        </w:rPr>
        <w:t xml:space="preserve"> zm.).</w:t>
      </w:r>
    </w:p>
    <w:p w:rsidR="00852656" w:rsidRPr="007E0CDC" w:rsidRDefault="00852656" w:rsidP="007E0CDC">
      <w:pPr>
        <w:pStyle w:val="Akapitzlist"/>
        <w:spacing w:line="360" w:lineRule="auto"/>
        <w:ind w:left="170"/>
        <w:rPr>
          <w:rFonts w:ascii="Calibri" w:hAnsi="Calibri" w:cs="Calibri"/>
          <w:sz w:val="18"/>
        </w:rPr>
      </w:pPr>
      <w:r w:rsidRPr="007E0CDC">
        <w:rPr>
          <w:rFonts w:ascii="Calibri" w:hAnsi="Calibri" w:cs="Calibri"/>
          <w:sz w:val="18"/>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sidR="007E0CDC">
        <w:rPr>
          <w:rFonts w:ascii="Calibri" w:hAnsi="Calibri" w:cs="Calibri"/>
          <w:sz w:val="18"/>
        </w:rPr>
        <w:t>P</w:t>
      </w:r>
      <w:r w:rsidRPr="007E0CDC">
        <w:rPr>
          <w:rFonts w:ascii="Calibri" w:hAnsi="Calibri" w:cs="Calibri"/>
          <w:sz w:val="18"/>
        </w:rPr>
        <w:t>zp</w:t>
      </w:r>
      <w:proofErr w:type="spellEnd"/>
      <w:r w:rsidRPr="007E0CDC">
        <w:rPr>
          <w:rFonts w:ascii="Calibri" w:hAnsi="Calibri" w:cs="Calibri"/>
          <w:sz w:val="18"/>
        </w:rPr>
        <w:t xml:space="preserve">. </w:t>
      </w:r>
    </w:p>
    <w:p w:rsidR="00852656" w:rsidRPr="007E0CDC" w:rsidRDefault="00852656" w:rsidP="007E0CDC">
      <w:pPr>
        <w:pStyle w:val="Akapitzlist"/>
        <w:spacing w:line="360" w:lineRule="auto"/>
        <w:ind w:left="170"/>
        <w:rPr>
          <w:rFonts w:ascii="Calibri" w:hAnsi="Calibri" w:cs="Calibri"/>
          <w:sz w:val="18"/>
        </w:rPr>
      </w:pPr>
      <w:r w:rsidRPr="007E0CDC">
        <w:rPr>
          <w:rFonts w:ascii="Calibri" w:hAnsi="Calibri" w:cs="Calibri"/>
          <w:sz w:val="18"/>
        </w:rPr>
        <w:t>Wykonawca nie może zastrzec swojej nazwy (firmy) oraz adresu, informacji dotyczących ceny, terminu wykonania zamówienia, okresu gwarancji i warunków płatności zawartych w ofercie.</w:t>
      </w:r>
    </w:p>
    <w:p w:rsidR="00852656" w:rsidRPr="007E0CDC" w:rsidRDefault="00852656" w:rsidP="009A0526">
      <w:pPr>
        <w:pStyle w:val="Akapitzlist"/>
        <w:numPr>
          <w:ilvl w:val="1"/>
          <w:numId w:val="34"/>
        </w:numPr>
        <w:spacing w:line="360" w:lineRule="auto"/>
        <w:rPr>
          <w:rFonts w:ascii="Calibri" w:hAnsi="Calibri" w:cs="Calibri"/>
          <w:sz w:val="18"/>
        </w:rPr>
      </w:pPr>
      <w:r w:rsidRPr="007E0CDC">
        <w:rPr>
          <w:rFonts w:ascii="Calibri" w:hAnsi="Calibri" w:cs="Calibri"/>
          <w:sz w:val="18"/>
        </w:rPr>
        <w:t xml:space="preserve">Wykonawca może przed upływem terminu do składania ofert zmienić lub wycofać ofertę za pośrednictwem Formularza do złożenia, zmiany, wycofania oferty lub wniosku dostępnego na </w:t>
      </w:r>
      <w:proofErr w:type="spellStart"/>
      <w:r w:rsidRPr="007E0CDC">
        <w:rPr>
          <w:rFonts w:ascii="Calibri" w:hAnsi="Calibri" w:cs="Calibri"/>
          <w:sz w:val="18"/>
        </w:rPr>
        <w:t>ePUAP</w:t>
      </w:r>
      <w:proofErr w:type="spellEnd"/>
      <w:r w:rsidRPr="007E0CDC">
        <w:rPr>
          <w:rFonts w:ascii="Calibri" w:hAnsi="Calibri" w:cs="Calibri"/>
          <w:sz w:val="18"/>
        </w:rPr>
        <w:t xml:space="preserve"> i udostępnionych również na </w:t>
      </w:r>
      <w:proofErr w:type="spellStart"/>
      <w:r w:rsidRPr="007E0CDC">
        <w:rPr>
          <w:rFonts w:ascii="Calibri" w:hAnsi="Calibri" w:cs="Calibri"/>
          <w:sz w:val="18"/>
        </w:rPr>
        <w:t>miniPortalu</w:t>
      </w:r>
      <w:proofErr w:type="spellEnd"/>
      <w:r w:rsidRPr="007E0CDC">
        <w:rPr>
          <w:rFonts w:ascii="Calibri" w:hAnsi="Calibri" w:cs="Calibri"/>
          <w:sz w:val="18"/>
        </w:rPr>
        <w:t xml:space="preserve">. Sposób zmiany i wycofania oferty został opisany w Instrukcji użytkownika dostępnej na </w:t>
      </w:r>
      <w:proofErr w:type="spellStart"/>
      <w:r w:rsidRPr="007E0CDC">
        <w:rPr>
          <w:rFonts w:ascii="Calibri" w:hAnsi="Calibri" w:cs="Calibri"/>
          <w:sz w:val="18"/>
        </w:rPr>
        <w:t>miniPortalu</w:t>
      </w:r>
      <w:proofErr w:type="spellEnd"/>
      <w:r w:rsidRPr="007E0CDC">
        <w:rPr>
          <w:rFonts w:ascii="Calibri" w:hAnsi="Calibri" w:cs="Calibri"/>
          <w:sz w:val="18"/>
        </w:rPr>
        <w:t>. Oświadczenie musi być podpisane przez osoby uprawnione do składania oświadczeń woli w imieniu Wykonawcy.</w:t>
      </w:r>
    </w:p>
    <w:p w:rsidR="00852656" w:rsidRPr="007E0CDC" w:rsidRDefault="00852656" w:rsidP="009A0526">
      <w:pPr>
        <w:pStyle w:val="Akapitzlist"/>
        <w:numPr>
          <w:ilvl w:val="1"/>
          <w:numId w:val="34"/>
        </w:numPr>
        <w:spacing w:line="360" w:lineRule="auto"/>
        <w:rPr>
          <w:rFonts w:ascii="Calibri" w:hAnsi="Calibri" w:cs="Calibri"/>
          <w:sz w:val="18"/>
        </w:rPr>
      </w:pPr>
      <w:r w:rsidRPr="007E0CDC">
        <w:rPr>
          <w:rFonts w:ascii="Calibri" w:hAnsi="Calibri" w:cs="Calibri"/>
          <w:sz w:val="18"/>
        </w:rPr>
        <w:t>Wykonawca po upływie terminu do składania ofert nie może skutecznie dokonać zmiany ani wycofać złożonej oferty.</w:t>
      </w:r>
    </w:p>
    <w:p w:rsidR="00852656" w:rsidRDefault="00852656" w:rsidP="009A0526">
      <w:pPr>
        <w:pStyle w:val="Akapitzlist"/>
        <w:numPr>
          <w:ilvl w:val="1"/>
          <w:numId w:val="34"/>
        </w:numPr>
        <w:spacing w:line="360" w:lineRule="auto"/>
        <w:rPr>
          <w:rFonts w:ascii="Calibri" w:hAnsi="Calibri" w:cs="Calibri"/>
          <w:sz w:val="18"/>
        </w:rPr>
      </w:pPr>
      <w:r w:rsidRPr="007E0CDC">
        <w:rPr>
          <w:rFonts w:ascii="Calibri" w:hAnsi="Calibri" w:cs="Calibri"/>
          <w:sz w:val="18"/>
        </w:rPr>
        <w:t>Wykonawca ponosi wszystkie koszty związane z przygotowaniem i złożeniem oferty.</w:t>
      </w:r>
    </w:p>
    <w:p w:rsidR="007E0CDC" w:rsidRPr="007E0CDC" w:rsidRDefault="007E0CDC" w:rsidP="007E0CDC">
      <w:pPr>
        <w:pStyle w:val="Akapitzlist"/>
        <w:spacing w:line="360" w:lineRule="auto"/>
        <w:ind w:left="170"/>
        <w:rPr>
          <w:rFonts w:ascii="Calibri" w:hAnsi="Calibri" w:cs="Calibri"/>
          <w:sz w:val="18"/>
        </w:rPr>
      </w:pPr>
    </w:p>
    <w:p w:rsidR="00852656" w:rsidRDefault="00852656" w:rsidP="009A0526">
      <w:pPr>
        <w:pStyle w:val="Akapitzlist"/>
        <w:numPr>
          <w:ilvl w:val="0"/>
          <w:numId w:val="34"/>
        </w:numPr>
        <w:spacing w:line="360" w:lineRule="auto"/>
        <w:rPr>
          <w:rFonts w:ascii="Calibri" w:hAnsi="Calibri" w:cs="Calibri"/>
          <w:b/>
          <w:bCs/>
          <w:sz w:val="18"/>
        </w:rPr>
      </w:pPr>
      <w:r w:rsidRPr="007E0CDC">
        <w:rPr>
          <w:rFonts w:ascii="Calibri" w:hAnsi="Calibri" w:cs="Calibri"/>
          <w:b/>
          <w:bCs/>
          <w:sz w:val="18"/>
        </w:rPr>
        <w:t>Miejsce oraz termin składania i otwarcia ofert.</w:t>
      </w:r>
    </w:p>
    <w:p w:rsidR="00852656" w:rsidRPr="007E0CDC" w:rsidRDefault="00852656" w:rsidP="009A0526">
      <w:pPr>
        <w:pStyle w:val="Akapitzlist"/>
        <w:numPr>
          <w:ilvl w:val="1"/>
          <w:numId w:val="34"/>
        </w:numPr>
        <w:spacing w:line="360" w:lineRule="auto"/>
        <w:rPr>
          <w:rFonts w:ascii="Calibri" w:hAnsi="Calibri" w:cs="Calibri"/>
          <w:sz w:val="18"/>
        </w:rPr>
      </w:pPr>
      <w:r w:rsidRPr="007E0CDC">
        <w:rPr>
          <w:rFonts w:ascii="Calibri" w:hAnsi="Calibri" w:cs="Calibri"/>
          <w:sz w:val="18"/>
        </w:rPr>
        <w:t xml:space="preserve">Wykonawca składa ofertę za  pośrednictwem </w:t>
      </w:r>
      <w:r w:rsidRPr="007E0CDC">
        <w:rPr>
          <w:rFonts w:ascii="Calibri" w:hAnsi="Calibri" w:cs="Calibri"/>
          <w:b/>
          <w:sz w:val="18"/>
        </w:rPr>
        <w:t>Formularza do złożenia, zmiany, wycofania oferty lub wniosku</w:t>
      </w:r>
      <w:r w:rsidRPr="007E0CDC">
        <w:rPr>
          <w:rFonts w:ascii="Calibri" w:hAnsi="Calibri" w:cs="Calibri"/>
          <w:sz w:val="18"/>
        </w:rPr>
        <w:t xml:space="preserve"> dostępnego na </w:t>
      </w:r>
      <w:proofErr w:type="spellStart"/>
      <w:r w:rsidRPr="007E0CDC">
        <w:rPr>
          <w:rFonts w:ascii="Calibri" w:hAnsi="Calibri" w:cs="Calibri"/>
          <w:sz w:val="18"/>
        </w:rPr>
        <w:t>ePUAP</w:t>
      </w:r>
      <w:proofErr w:type="spellEnd"/>
      <w:r w:rsidRPr="007E0CDC">
        <w:rPr>
          <w:rFonts w:ascii="Calibri" w:hAnsi="Calibri" w:cs="Calibri"/>
          <w:sz w:val="18"/>
        </w:rPr>
        <w:t xml:space="preserve"> i udostępnionego również na </w:t>
      </w:r>
      <w:proofErr w:type="spellStart"/>
      <w:r w:rsidRPr="007E0CDC">
        <w:rPr>
          <w:rFonts w:ascii="Calibri" w:hAnsi="Calibri" w:cs="Calibri"/>
          <w:sz w:val="18"/>
        </w:rPr>
        <w:t>miniPortalu</w:t>
      </w:r>
      <w:proofErr w:type="spellEnd"/>
      <w:r w:rsidRPr="007E0CDC">
        <w:rPr>
          <w:rFonts w:ascii="Calibri" w:hAnsi="Calibri" w:cs="Calibri"/>
          <w:sz w:val="18"/>
        </w:rPr>
        <w:t xml:space="preserve">. Klucz publiczny niezbędny do zaszyfrowania oferty przez Wykonawcę jest dostępny dla wykonawców na </w:t>
      </w:r>
      <w:proofErr w:type="spellStart"/>
      <w:r w:rsidRPr="007E0CDC">
        <w:rPr>
          <w:rFonts w:ascii="Calibri" w:hAnsi="Calibri" w:cs="Calibri"/>
          <w:sz w:val="18"/>
        </w:rPr>
        <w:t>miniPortalu</w:t>
      </w:r>
      <w:proofErr w:type="spellEnd"/>
      <w:r w:rsidRPr="007E0CDC">
        <w:rPr>
          <w:rFonts w:ascii="Calibri" w:hAnsi="Calibri" w:cs="Calibri"/>
          <w:sz w:val="18"/>
        </w:rPr>
        <w:t xml:space="preserve">. W formularzu oferty Wykonawca zobowiązany jest podać adres skrzynki </w:t>
      </w:r>
      <w:proofErr w:type="spellStart"/>
      <w:r w:rsidRPr="007E0CDC">
        <w:rPr>
          <w:rFonts w:ascii="Calibri" w:hAnsi="Calibri" w:cs="Calibri"/>
          <w:sz w:val="18"/>
        </w:rPr>
        <w:t>ePUAP</w:t>
      </w:r>
      <w:proofErr w:type="spellEnd"/>
      <w:r w:rsidRPr="007E0CDC">
        <w:rPr>
          <w:rFonts w:ascii="Calibri" w:hAnsi="Calibri" w:cs="Calibri"/>
          <w:sz w:val="18"/>
        </w:rPr>
        <w:t xml:space="preserve"> oraz adres e-mail, poprzez które prowadzona będzie korespondencja związana z postępowaniem.</w:t>
      </w:r>
    </w:p>
    <w:p w:rsidR="00852656" w:rsidRPr="001434C1" w:rsidRDefault="00852656" w:rsidP="001434C1">
      <w:pPr>
        <w:spacing w:line="360" w:lineRule="auto"/>
        <w:rPr>
          <w:rFonts w:asciiTheme="minorHAnsi" w:hAnsiTheme="minorHAnsi"/>
          <w:b/>
          <w:bCs/>
          <w:sz w:val="18"/>
          <w:szCs w:val="18"/>
        </w:rPr>
      </w:pPr>
      <w:r w:rsidRPr="001434C1">
        <w:rPr>
          <w:rFonts w:asciiTheme="minorHAnsi" w:hAnsiTheme="minorHAnsi"/>
          <w:b/>
          <w:bCs/>
          <w:sz w:val="18"/>
          <w:szCs w:val="18"/>
        </w:rPr>
        <w:lastRenderedPageBreak/>
        <w:t>Oferta musi być złożona dla Zamawiającego Miasto Zabrze-Prezydent Miasta</w:t>
      </w:r>
    </w:p>
    <w:p w:rsidR="00852656" w:rsidRPr="001434C1" w:rsidRDefault="00852656" w:rsidP="001434C1">
      <w:pPr>
        <w:spacing w:line="360" w:lineRule="auto"/>
        <w:rPr>
          <w:rFonts w:asciiTheme="minorHAnsi" w:hAnsiTheme="minorHAnsi"/>
          <w:b/>
          <w:bCs/>
          <w:sz w:val="18"/>
          <w:szCs w:val="18"/>
        </w:rPr>
      </w:pPr>
      <w:r w:rsidRPr="001434C1">
        <w:rPr>
          <w:rFonts w:asciiTheme="minorHAnsi" w:hAnsiTheme="minorHAnsi"/>
          <w:b/>
          <w:sz w:val="18"/>
          <w:szCs w:val="18"/>
        </w:rPr>
        <w:t>Urząd Miejski, ul. Powstańców Śląskich 5-7,</w:t>
      </w:r>
      <w:r w:rsidRPr="001434C1">
        <w:rPr>
          <w:rFonts w:asciiTheme="minorHAnsi" w:hAnsiTheme="minorHAnsi"/>
          <w:b/>
          <w:bCs/>
          <w:sz w:val="18"/>
          <w:szCs w:val="18"/>
        </w:rPr>
        <w:t xml:space="preserve"> </w:t>
      </w:r>
      <w:r w:rsidRPr="001434C1">
        <w:rPr>
          <w:rFonts w:asciiTheme="minorHAnsi" w:hAnsiTheme="minorHAnsi"/>
          <w:b/>
          <w:sz w:val="18"/>
          <w:szCs w:val="18"/>
        </w:rPr>
        <w:t>41-800 Zabrze</w:t>
      </w:r>
    </w:p>
    <w:p w:rsidR="00852656" w:rsidRPr="007C7743" w:rsidRDefault="00852656" w:rsidP="001434C1">
      <w:pPr>
        <w:spacing w:line="360" w:lineRule="auto"/>
        <w:rPr>
          <w:rFonts w:asciiTheme="minorHAnsi" w:hAnsiTheme="minorHAnsi"/>
          <w:b/>
          <w:sz w:val="18"/>
          <w:szCs w:val="18"/>
        </w:rPr>
      </w:pPr>
      <w:r w:rsidRPr="001434C1">
        <w:rPr>
          <w:rFonts w:asciiTheme="minorHAnsi" w:hAnsiTheme="minorHAnsi"/>
          <w:sz w:val="18"/>
          <w:szCs w:val="18"/>
        </w:rPr>
        <w:t>najpóźniej do dnia</w:t>
      </w:r>
      <w:r w:rsidR="007C7743">
        <w:rPr>
          <w:rFonts w:asciiTheme="minorHAnsi" w:hAnsiTheme="minorHAnsi"/>
          <w:sz w:val="18"/>
          <w:szCs w:val="18"/>
        </w:rPr>
        <w:t xml:space="preserve">  </w:t>
      </w:r>
      <w:r w:rsidR="001F34CD" w:rsidRPr="007C7743">
        <w:rPr>
          <w:rFonts w:asciiTheme="minorHAnsi" w:hAnsiTheme="minorHAnsi"/>
          <w:b/>
          <w:sz w:val="18"/>
          <w:szCs w:val="18"/>
        </w:rPr>
        <w:t xml:space="preserve">02.08.2019 r. </w:t>
      </w:r>
      <w:r w:rsidRPr="007C7743">
        <w:rPr>
          <w:rFonts w:asciiTheme="minorHAnsi" w:hAnsiTheme="minorHAnsi"/>
          <w:b/>
          <w:sz w:val="18"/>
          <w:szCs w:val="18"/>
        </w:rPr>
        <w:t>do godz</w:t>
      </w:r>
      <w:r w:rsidR="007C7743" w:rsidRPr="007C7743">
        <w:rPr>
          <w:rFonts w:asciiTheme="minorHAnsi" w:hAnsiTheme="minorHAnsi"/>
          <w:b/>
          <w:sz w:val="18"/>
          <w:szCs w:val="18"/>
        </w:rPr>
        <w:t>.  08 : 00</w:t>
      </w:r>
    </w:p>
    <w:p w:rsidR="00852656" w:rsidRDefault="00852656" w:rsidP="009A0526">
      <w:pPr>
        <w:pStyle w:val="Akapitzlist"/>
        <w:numPr>
          <w:ilvl w:val="1"/>
          <w:numId w:val="34"/>
        </w:numPr>
        <w:spacing w:line="360" w:lineRule="auto"/>
        <w:rPr>
          <w:rFonts w:ascii="Calibri" w:hAnsi="Calibri" w:cs="Calibri"/>
          <w:sz w:val="18"/>
        </w:rPr>
      </w:pPr>
      <w:r w:rsidRPr="001434C1">
        <w:rPr>
          <w:rFonts w:ascii="Calibri" w:hAnsi="Calibri" w:cs="Calibri"/>
          <w:sz w:val="18"/>
        </w:rPr>
        <w:t xml:space="preserve">W postępowaniu o udzielenie zamówienia o wartości równej lub przekraczającej kwoty określone w przepisach wydanych na podstawie art. 11 ust. 8 </w:t>
      </w:r>
      <w:proofErr w:type="spellStart"/>
      <w:r w:rsidR="001434C1">
        <w:rPr>
          <w:rFonts w:ascii="Calibri" w:hAnsi="Calibri" w:cs="Calibri"/>
          <w:sz w:val="18"/>
        </w:rPr>
        <w:t>P</w:t>
      </w:r>
      <w:r w:rsidRPr="001434C1">
        <w:rPr>
          <w:rFonts w:ascii="Calibri" w:hAnsi="Calibri" w:cs="Calibri"/>
          <w:sz w:val="18"/>
        </w:rPr>
        <w:t>zp</w:t>
      </w:r>
      <w:proofErr w:type="spellEnd"/>
      <w:r w:rsidRPr="001434C1">
        <w:rPr>
          <w:rFonts w:ascii="Calibri" w:hAnsi="Calibri" w:cs="Calibri"/>
          <w:sz w:val="18"/>
        </w:rPr>
        <w:t xml:space="preserve">, Zamawiający niezwłocznie zawiadamia Wykonawcę o złożeniu oferty po terminie oraz zwraca ofertę po upływie terminu do wniesienia odwołania. </w:t>
      </w:r>
    </w:p>
    <w:p w:rsidR="00852656" w:rsidRPr="007C7743" w:rsidRDefault="00852656" w:rsidP="009A0526">
      <w:pPr>
        <w:pStyle w:val="Akapitzlist"/>
        <w:numPr>
          <w:ilvl w:val="1"/>
          <w:numId w:val="34"/>
        </w:numPr>
        <w:spacing w:line="360" w:lineRule="auto"/>
        <w:rPr>
          <w:rFonts w:ascii="Calibri" w:hAnsi="Calibri" w:cs="Calibri"/>
          <w:b/>
          <w:sz w:val="18"/>
        </w:rPr>
      </w:pPr>
      <w:r w:rsidRPr="001434C1">
        <w:rPr>
          <w:rFonts w:ascii="Calibri" w:hAnsi="Calibri" w:cs="Calibri"/>
          <w:sz w:val="18"/>
        </w:rPr>
        <w:t xml:space="preserve">Otwarcie ofert nastąpi w dniu </w:t>
      </w:r>
      <w:r w:rsidR="007C7743" w:rsidRPr="007C7743">
        <w:rPr>
          <w:rFonts w:ascii="Calibri" w:hAnsi="Calibri" w:cs="Calibri"/>
          <w:b/>
          <w:sz w:val="18"/>
        </w:rPr>
        <w:t>02.08.2019 r.</w:t>
      </w:r>
      <w:r w:rsidR="007C7743">
        <w:rPr>
          <w:rFonts w:ascii="Calibri" w:hAnsi="Calibri" w:cs="Calibri"/>
          <w:sz w:val="18"/>
        </w:rPr>
        <w:t xml:space="preserve"> </w:t>
      </w:r>
      <w:r w:rsidRPr="001434C1">
        <w:rPr>
          <w:rFonts w:ascii="Calibri" w:hAnsi="Calibri" w:cs="Calibri"/>
          <w:sz w:val="18"/>
        </w:rPr>
        <w:t xml:space="preserve"> w Biurze Zamówień Publicznych w Urzędzie Miejskim w Zabrzu, ul. Powstańców Śląskich 5-7 </w:t>
      </w:r>
      <w:r w:rsidRPr="007C7743">
        <w:rPr>
          <w:rFonts w:ascii="Calibri" w:hAnsi="Calibri" w:cs="Calibri"/>
          <w:b/>
          <w:sz w:val="18"/>
        </w:rPr>
        <w:t>w pok.  nr 223 o godz.</w:t>
      </w:r>
      <w:r w:rsidR="007C7743" w:rsidRPr="007C7743">
        <w:rPr>
          <w:rFonts w:ascii="Calibri" w:hAnsi="Calibri" w:cs="Calibri"/>
          <w:b/>
          <w:sz w:val="18"/>
        </w:rPr>
        <w:t>11 :00</w:t>
      </w:r>
    </w:p>
    <w:p w:rsidR="001434C1" w:rsidRDefault="00852656" w:rsidP="001434C1">
      <w:pPr>
        <w:pStyle w:val="Akapitzlist"/>
        <w:spacing w:line="360" w:lineRule="auto"/>
        <w:ind w:left="170"/>
        <w:rPr>
          <w:rFonts w:ascii="Calibri" w:hAnsi="Calibri" w:cs="Calibri"/>
          <w:sz w:val="18"/>
        </w:rPr>
      </w:pPr>
      <w:r w:rsidRPr="001434C1">
        <w:rPr>
          <w:rFonts w:ascii="Calibri" w:hAnsi="Calibri" w:cs="Calibri"/>
          <w:sz w:val="18"/>
        </w:rPr>
        <w:t>Z zawartością ofert nie można zapoznać się przed upływem terminu otwarcia ofert.</w:t>
      </w:r>
      <w:bookmarkStart w:id="1" w:name="_Toc56878493"/>
      <w:bookmarkStart w:id="2" w:name="_Toc136762103"/>
    </w:p>
    <w:p w:rsidR="00852656" w:rsidRPr="001434C1" w:rsidRDefault="00852656" w:rsidP="001434C1">
      <w:pPr>
        <w:pStyle w:val="Akapitzlist"/>
        <w:spacing w:line="360" w:lineRule="auto"/>
        <w:ind w:left="170"/>
        <w:rPr>
          <w:rFonts w:ascii="Calibri" w:hAnsi="Calibri" w:cs="Calibri"/>
          <w:sz w:val="18"/>
        </w:rPr>
      </w:pPr>
      <w:r w:rsidRPr="001434C1">
        <w:rPr>
          <w:rFonts w:ascii="Calibri" w:hAnsi="Calibri" w:cs="Calibri"/>
          <w:sz w:val="18"/>
        </w:rPr>
        <w:t xml:space="preserve">Otwarcie ofert następuje poprzez użycie aplikacji do szyfrowania ofert dostępnej na </w:t>
      </w:r>
      <w:proofErr w:type="spellStart"/>
      <w:r w:rsidRPr="001434C1">
        <w:rPr>
          <w:rFonts w:ascii="Calibri" w:hAnsi="Calibri" w:cs="Calibri"/>
          <w:sz w:val="18"/>
        </w:rPr>
        <w:t>miniPortalu</w:t>
      </w:r>
      <w:proofErr w:type="spellEnd"/>
      <w:r w:rsidRPr="001434C1">
        <w:rPr>
          <w:rFonts w:ascii="Calibri" w:hAnsi="Calibri" w:cs="Calibri"/>
          <w:sz w:val="18"/>
        </w:rPr>
        <w:t xml:space="preserve"> i dokonywane jest poprzez odszyfrowanie i otwarcie ofert za pomocą klucza prywatnego.</w:t>
      </w:r>
      <w:bookmarkEnd w:id="1"/>
      <w:bookmarkEnd w:id="2"/>
    </w:p>
    <w:p w:rsidR="00852656" w:rsidRPr="001434C1" w:rsidRDefault="00852656" w:rsidP="009A0526">
      <w:pPr>
        <w:pStyle w:val="Akapitzlist"/>
        <w:numPr>
          <w:ilvl w:val="1"/>
          <w:numId w:val="34"/>
        </w:numPr>
        <w:spacing w:line="360" w:lineRule="auto"/>
        <w:rPr>
          <w:rFonts w:ascii="Calibri" w:hAnsi="Calibri" w:cs="Calibri"/>
          <w:sz w:val="18"/>
        </w:rPr>
      </w:pPr>
      <w:r w:rsidRPr="001434C1">
        <w:rPr>
          <w:rFonts w:ascii="Calibri" w:hAnsi="Calibri" w:cs="Calibri"/>
          <w:sz w:val="18"/>
        </w:rPr>
        <w:t>Otwarcie ofert jest jawne i następuje bezpośrednio po upływie terminu do ich składania, z tym, że dzień, w którym upływa termin składania ofert</w:t>
      </w:r>
      <w:r w:rsidR="001434C1">
        <w:rPr>
          <w:rFonts w:ascii="Calibri" w:hAnsi="Calibri" w:cs="Calibri"/>
          <w:sz w:val="18"/>
        </w:rPr>
        <w:t>,</w:t>
      </w:r>
      <w:r w:rsidRPr="001434C1">
        <w:rPr>
          <w:rFonts w:ascii="Calibri" w:hAnsi="Calibri" w:cs="Calibri"/>
          <w:sz w:val="18"/>
        </w:rPr>
        <w:t xml:space="preserve"> jest dniem </w:t>
      </w:r>
      <w:r w:rsidR="001434C1">
        <w:rPr>
          <w:rFonts w:ascii="Calibri" w:hAnsi="Calibri" w:cs="Calibri"/>
          <w:sz w:val="18"/>
        </w:rPr>
        <w:t xml:space="preserve">ich </w:t>
      </w:r>
      <w:r w:rsidRPr="001434C1">
        <w:rPr>
          <w:rFonts w:ascii="Calibri" w:hAnsi="Calibri" w:cs="Calibri"/>
          <w:sz w:val="18"/>
        </w:rPr>
        <w:t>otwarcia. Wykonawcy mogą uczestniczyć w sesji otwarcia ofert. Niezwłocznie po otwarciu ofert Zamawiający zamieści na stronie internetowej informację z otwarcia ofert.</w:t>
      </w:r>
    </w:p>
    <w:p w:rsidR="00852656" w:rsidRPr="001434C1" w:rsidRDefault="00852656" w:rsidP="009A0526">
      <w:pPr>
        <w:pStyle w:val="Akapitzlist"/>
        <w:numPr>
          <w:ilvl w:val="1"/>
          <w:numId w:val="34"/>
        </w:numPr>
        <w:spacing w:line="360" w:lineRule="auto"/>
        <w:rPr>
          <w:rFonts w:ascii="Calibri" w:hAnsi="Calibri" w:cs="Calibri"/>
          <w:sz w:val="18"/>
        </w:rPr>
      </w:pPr>
      <w:r w:rsidRPr="001434C1">
        <w:rPr>
          <w:rFonts w:ascii="Calibri" w:hAnsi="Calibri" w:cs="Calibri"/>
          <w:sz w:val="18"/>
        </w:rPr>
        <w:t xml:space="preserve">Bezpośrednio przed otwarciem ofert Zamawiający podaje kwotę, jaką zamierza przeznaczyć na sfinansowanie zamówienia. Podczas otwarcia ofert Zamawiający podaje nazwy (firmy) oraz adresy Wykonawców, a także informacje dotyczące ceny, terminu wykonania zamówienia, okresu gwarancji i warunków płatności zawartych w ofertach. </w:t>
      </w:r>
    </w:p>
    <w:p w:rsidR="00852656" w:rsidRPr="001434C1" w:rsidRDefault="00852656" w:rsidP="009A0526">
      <w:pPr>
        <w:pStyle w:val="Akapitzlist"/>
        <w:numPr>
          <w:ilvl w:val="1"/>
          <w:numId w:val="34"/>
        </w:numPr>
        <w:spacing w:line="360" w:lineRule="auto"/>
        <w:rPr>
          <w:rFonts w:ascii="Calibri" w:hAnsi="Calibri" w:cs="Calibri"/>
          <w:sz w:val="18"/>
        </w:rPr>
      </w:pPr>
      <w:r w:rsidRPr="001434C1">
        <w:rPr>
          <w:rFonts w:ascii="Calibri" w:hAnsi="Calibri" w:cs="Calibri"/>
          <w:sz w:val="18"/>
        </w:rPr>
        <w:t>Niezwłocznie po otwarciu ofert Zamawiający zamieszcza na stronie internetowej informacje dotyczące:</w:t>
      </w:r>
    </w:p>
    <w:p w:rsidR="00852656" w:rsidRPr="006C525C" w:rsidRDefault="00852656" w:rsidP="006C525C">
      <w:pPr>
        <w:pStyle w:val="Akapitzlist"/>
        <w:autoSpaceDE w:val="0"/>
        <w:autoSpaceDN w:val="0"/>
        <w:spacing w:line="360" w:lineRule="auto"/>
        <w:ind w:left="360"/>
        <w:rPr>
          <w:rFonts w:asciiTheme="minorHAnsi" w:hAnsiTheme="minorHAnsi"/>
          <w:sz w:val="18"/>
          <w:szCs w:val="18"/>
        </w:rPr>
      </w:pPr>
      <w:r w:rsidRPr="006C525C">
        <w:rPr>
          <w:rFonts w:asciiTheme="minorHAnsi" w:hAnsiTheme="minorHAnsi"/>
          <w:sz w:val="18"/>
          <w:szCs w:val="18"/>
        </w:rPr>
        <w:t>1)</w:t>
      </w:r>
      <w:r w:rsidRPr="006C525C">
        <w:rPr>
          <w:rFonts w:asciiTheme="minorHAnsi" w:hAnsiTheme="minorHAnsi"/>
          <w:sz w:val="18"/>
          <w:szCs w:val="18"/>
        </w:rPr>
        <w:tab/>
        <w:t>kwoty, jaką zamierza przeznaczyć na sfinansowanie zamówienia;</w:t>
      </w:r>
    </w:p>
    <w:p w:rsidR="00852656" w:rsidRPr="006C525C" w:rsidRDefault="00852656" w:rsidP="006C525C">
      <w:pPr>
        <w:pStyle w:val="Akapitzlist"/>
        <w:autoSpaceDE w:val="0"/>
        <w:autoSpaceDN w:val="0"/>
        <w:spacing w:line="360" w:lineRule="auto"/>
        <w:ind w:left="360"/>
        <w:rPr>
          <w:rFonts w:asciiTheme="minorHAnsi" w:hAnsiTheme="minorHAnsi"/>
          <w:sz w:val="18"/>
          <w:szCs w:val="18"/>
        </w:rPr>
      </w:pPr>
      <w:r w:rsidRPr="006C525C">
        <w:rPr>
          <w:rFonts w:asciiTheme="minorHAnsi" w:hAnsiTheme="minorHAnsi"/>
          <w:sz w:val="18"/>
          <w:szCs w:val="18"/>
        </w:rPr>
        <w:t>2)</w:t>
      </w:r>
      <w:r w:rsidRPr="006C525C">
        <w:rPr>
          <w:rFonts w:asciiTheme="minorHAnsi" w:hAnsiTheme="minorHAnsi"/>
          <w:sz w:val="18"/>
          <w:szCs w:val="18"/>
        </w:rPr>
        <w:tab/>
        <w:t>firm oraz adresów Wykonawców, którzy złożyli oferty w terminie;</w:t>
      </w:r>
    </w:p>
    <w:p w:rsidR="00852656" w:rsidRPr="006C525C" w:rsidRDefault="00852656" w:rsidP="006C525C">
      <w:pPr>
        <w:pStyle w:val="Akapitzlist"/>
        <w:autoSpaceDE w:val="0"/>
        <w:autoSpaceDN w:val="0"/>
        <w:spacing w:after="240" w:line="360" w:lineRule="auto"/>
        <w:ind w:left="360"/>
        <w:rPr>
          <w:rFonts w:asciiTheme="minorHAnsi" w:hAnsiTheme="minorHAnsi"/>
          <w:sz w:val="18"/>
          <w:szCs w:val="18"/>
        </w:rPr>
      </w:pPr>
      <w:r w:rsidRPr="006C525C">
        <w:rPr>
          <w:rFonts w:asciiTheme="minorHAnsi" w:hAnsiTheme="minorHAnsi"/>
          <w:sz w:val="18"/>
          <w:szCs w:val="18"/>
        </w:rPr>
        <w:t>3)</w:t>
      </w:r>
      <w:r w:rsidRPr="006C525C">
        <w:rPr>
          <w:rFonts w:asciiTheme="minorHAnsi" w:hAnsiTheme="minorHAnsi"/>
          <w:sz w:val="18"/>
          <w:szCs w:val="18"/>
        </w:rPr>
        <w:tab/>
        <w:t>ceny, terminu wykonania zamówienia i warunków płatności zawartych w ofertach.</w:t>
      </w:r>
    </w:p>
    <w:p w:rsidR="003915B0" w:rsidRPr="00786C02" w:rsidRDefault="003915B0" w:rsidP="009A0526">
      <w:pPr>
        <w:pStyle w:val="Akapitzlist"/>
        <w:numPr>
          <w:ilvl w:val="0"/>
          <w:numId w:val="34"/>
        </w:numPr>
        <w:spacing w:line="360" w:lineRule="auto"/>
        <w:rPr>
          <w:rFonts w:ascii="Calibri" w:hAnsi="Calibri" w:cs="Calibri"/>
          <w:b/>
          <w:bCs/>
          <w:i/>
          <w:iCs/>
          <w:sz w:val="18"/>
        </w:rPr>
      </w:pPr>
      <w:r w:rsidRPr="00786C02">
        <w:rPr>
          <w:rFonts w:ascii="Calibri" w:hAnsi="Calibri" w:cs="Calibri"/>
          <w:b/>
          <w:bCs/>
          <w:sz w:val="18"/>
        </w:rPr>
        <w:t xml:space="preserve">Opis sposobu obliczenia ceny. </w:t>
      </w:r>
      <w:r w:rsidRPr="00786C02">
        <w:rPr>
          <w:rFonts w:ascii="Calibri" w:hAnsi="Calibri" w:cs="Calibri"/>
          <w:b/>
          <w:bCs/>
          <w:i/>
          <w:iCs/>
          <w:sz w:val="18"/>
        </w:rPr>
        <w:t xml:space="preserve"> </w:t>
      </w:r>
    </w:p>
    <w:p w:rsidR="003915B0" w:rsidRPr="00786C02" w:rsidRDefault="003915B0" w:rsidP="00120BBE">
      <w:pPr>
        <w:pStyle w:val="Akapitzlist"/>
        <w:numPr>
          <w:ilvl w:val="0"/>
          <w:numId w:val="20"/>
        </w:numPr>
        <w:spacing w:line="360" w:lineRule="auto"/>
        <w:rPr>
          <w:rFonts w:ascii="Calibri" w:hAnsi="Calibri" w:cs="Calibri"/>
          <w:sz w:val="18"/>
        </w:rPr>
      </w:pPr>
      <w:r w:rsidRPr="00786C02">
        <w:rPr>
          <w:rFonts w:ascii="Calibri" w:hAnsi="Calibri" w:cs="Calibri"/>
          <w:sz w:val="18"/>
        </w:rPr>
        <w:t>Cena – należy przez to rozumieć cenę w rozumieniu art. 3 ust. 1 pkt 1 ustawy z dnia 5 lipca 2001 r. ustawy z dnia 9 maja 2014 r. o informowaniu o cenach towarów i usług (Dz.U. z 2017 r. poz.1830 ze zm.).</w:t>
      </w:r>
    </w:p>
    <w:p w:rsidR="003915B0" w:rsidRPr="00786C02" w:rsidRDefault="003915B0" w:rsidP="00120BBE">
      <w:pPr>
        <w:pStyle w:val="pkt"/>
        <w:numPr>
          <w:ilvl w:val="0"/>
          <w:numId w:val="20"/>
        </w:numPr>
        <w:spacing w:before="0" w:after="0" w:line="360" w:lineRule="auto"/>
        <w:rPr>
          <w:rFonts w:ascii="Calibri" w:hAnsi="Calibri" w:cs="Calibri"/>
          <w:sz w:val="18"/>
          <w:szCs w:val="20"/>
        </w:rPr>
      </w:pPr>
      <w:r w:rsidRPr="00786C02">
        <w:rPr>
          <w:rFonts w:ascii="Calibri" w:hAnsi="Calibri" w:cs="Calibri"/>
          <w:sz w:val="18"/>
          <w:szCs w:val="20"/>
        </w:rPr>
        <w:t xml:space="preserve">Cenę oferty stanowi suma wartości wszystkich jej elementów, zawierająca wszystkie koszty niezbędne do wykonania zamówienia. Wszystkie ceny określone przez Wykonawcę są obowiązujące w okresie ważności umowy i nie ulegną zmianie. </w:t>
      </w:r>
    </w:p>
    <w:p w:rsidR="003915B0" w:rsidRPr="00786C02" w:rsidRDefault="003915B0" w:rsidP="00120BBE">
      <w:pPr>
        <w:pStyle w:val="Wcicietrecitekstu"/>
        <w:numPr>
          <w:ilvl w:val="0"/>
          <w:numId w:val="20"/>
        </w:numPr>
        <w:spacing w:line="360" w:lineRule="auto"/>
        <w:rPr>
          <w:rFonts w:ascii="Calibri" w:hAnsi="Calibri" w:cs="Calibri"/>
          <w:sz w:val="18"/>
          <w:szCs w:val="20"/>
        </w:rPr>
      </w:pPr>
      <w:r w:rsidRPr="00786C02">
        <w:rPr>
          <w:rFonts w:ascii="Calibri" w:hAnsi="Calibri" w:cs="Calibri"/>
          <w:sz w:val="18"/>
          <w:szCs w:val="20"/>
        </w:rPr>
        <w:t>Cenę oferty należy obliczyć na podstawie kalkulacji ceny (częś</w:t>
      </w:r>
      <w:r w:rsidR="003930BF">
        <w:rPr>
          <w:rFonts w:ascii="Calibri" w:hAnsi="Calibri" w:cs="Calibri"/>
          <w:sz w:val="18"/>
          <w:szCs w:val="20"/>
        </w:rPr>
        <w:t>ć C wg Spisu zawartości oferty).</w:t>
      </w:r>
    </w:p>
    <w:p w:rsidR="003930BF" w:rsidRPr="003930BF" w:rsidRDefault="003930BF" w:rsidP="00120BBE">
      <w:pPr>
        <w:pStyle w:val="Wcicietrecitekstu"/>
        <w:numPr>
          <w:ilvl w:val="0"/>
          <w:numId w:val="20"/>
        </w:numPr>
        <w:spacing w:line="276" w:lineRule="auto"/>
        <w:rPr>
          <w:rFonts w:ascii="Calibri" w:hAnsi="Calibri" w:cs="Calibri"/>
          <w:color w:val="00000A"/>
          <w:sz w:val="18"/>
          <w:szCs w:val="20"/>
        </w:rPr>
      </w:pPr>
      <w:r w:rsidRPr="003930BF">
        <w:rPr>
          <w:rFonts w:ascii="Calibri" w:hAnsi="Calibri" w:cs="Calibri"/>
          <w:color w:val="00000A"/>
          <w:sz w:val="18"/>
          <w:szCs w:val="20"/>
        </w:rPr>
        <w:t>Podana cena oferty jest obowiązująca i niezmienna w całym okresie ważności oferty (związania ofertą).</w:t>
      </w:r>
    </w:p>
    <w:p w:rsidR="003930BF" w:rsidRPr="003930BF" w:rsidRDefault="003930BF" w:rsidP="00120BBE">
      <w:pPr>
        <w:pStyle w:val="Wcicietrecitekstu"/>
        <w:numPr>
          <w:ilvl w:val="0"/>
          <w:numId w:val="20"/>
        </w:numPr>
        <w:spacing w:line="276" w:lineRule="auto"/>
        <w:rPr>
          <w:rFonts w:ascii="Calibri" w:hAnsi="Calibri" w:cs="Calibri"/>
          <w:color w:val="00000A"/>
          <w:sz w:val="18"/>
          <w:szCs w:val="20"/>
        </w:rPr>
      </w:pPr>
      <w:r w:rsidRPr="003930BF">
        <w:rPr>
          <w:rFonts w:ascii="Calibri" w:hAnsi="Calibri" w:cs="Calibri"/>
          <w:color w:val="00000A"/>
          <w:sz w:val="18"/>
          <w:szCs w:val="20"/>
        </w:rPr>
        <w:t>Wykonawca zobowiązany jest podać w formularzu A. Oferta trzy składowe ceny: netto, Vat, brutto.</w:t>
      </w:r>
    </w:p>
    <w:p w:rsidR="003930BF" w:rsidRPr="003930BF" w:rsidRDefault="003930BF" w:rsidP="003930BF">
      <w:pPr>
        <w:spacing w:line="276" w:lineRule="auto"/>
        <w:ind w:left="360"/>
        <w:rPr>
          <w:rFonts w:ascii="Calibri" w:hAnsi="Calibri" w:cs="Calibri"/>
          <w:sz w:val="18"/>
        </w:rPr>
      </w:pPr>
      <w:r w:rsidRPr="003930BF">
        <w:rPr>
          <w:rFonts w:ascii="Calibri" w:hAnsi="Calibri" w:cs="Calibri"/>
          <w:sz w:val="18"/>
        </w:rPr>
        <w:t>Ceny muszą być podane i wyliczone w zaokrągleniu do dwóch miejsc po przecinku.</w:t>
      </w:r>
    </w:p>
    <w:p w:rsidR="003930BF" w:rsidRPr="003930BF" w:rsidRDefault="003930BF" w:rsidP="003930BF">
      <w:pPr>
        <w:spacing w:line="360" w:lineRule="auto"/>
        <w:ind w:left="360"/>
        <w:rPr>
          <w:rFonts w:ascii="Calibri" w:hAnsi="Calibri" w:cs="Calibri"/>
          <w:sz w:val="18"/>
        </w:rPr>
      </w:pPr>
      <w:r w:rsidRPr="003930BF">
        <w:rPr>
          <w:rFonts w:ascii="Calibri" w:hAnsi="Calibri" w:cs="Calibri"/>
          <w:sz w:val="18"/>
        </w:rPr>
        <w:t>Cena oferty winna być wyrażona w złotych polskich (PLN).</w:t>
      </w:r>
    </w:p>
    <w:p w:rsidR="003930BF" w:rsidRPr="003930BF" w:rsidRDefault="003930BF" w:rsidP="00120BBE">
      <w:pPr>
        <w:pStyle w:val="Wcicietrecitekstu"/>
        <w:numPr>
          <w:ilvl w:val="0"/>
          <w:numId w:val="20"/>
        </w:numPr>
        <w:spacing w:line="276" w:lineRule="auto"/>
        <w:rPr>
          <w:rFonts w:ascii="Calibri" w:hAnsi="Calibri" w:cs="Calibri"/>
          <w:color w:val="00000A"/>
          <w:sz w:val="18"/>
          <w:szCs w:val="20"/>
        </w:rPr>
      </w:pPr>
      <w:r w:rsidRPr="003930BF">
        <w:rPr>
          <w:rFonts w:ascii="Calibri" w:hAnsi="Calibri" w:cs="Calibri"/>
          <w:color w:val="00000A"/>
          <w:sz w:val="18"/>
          <w:szCs w:val="20"/>
        </w:rPr>
        <w:t>Cena zamówienia stanowi łączną cenę sprzedaży wraz z dostawą i rozładunkiem oraz instalacją systemu operacyjnego.</w:t>
      </w:r>
    </w:p>
    <w:p w:rsidR="003930BF" w:rsidRPr="003930BF" w:rsidRDefault="003930BF" w:rsidP="00120BBE">
      <w:pPr>
        <w:pStyle w:val="Wcicietrecitekstu"/>
        <w:numPr>
          <w:ilvl w:val="0"/>
          <w:numId w:val="20"/>
        </w:numPr>
        <w:spacing w:line="276" w:lineRule="auto"/>
        <w:rPr>
          <w:rFonts w:ascii="Calibri" w:hAnsi="Calibri" w:cs="Calibri"/>
          <w:color w:val="00000A"/>
          <w:sz w:val="18"/>
          <w:szCs w:val="20"/>
        </w:rPr>
      </w:pPr>
      <w:r w:rsidRPr="003930BF">
        <w:rPr>
          <w:rFonts w:ascii="Calibri" w:hAnsi="Calibri" w:cs="Calibri"/>
          <w:color w:val="00000A"/>
          <w:sz w:val="18"/>
          <w:szCs w:val="20"/>
        </w:rPr>
        <w:t xml:space="preserve">Łączna cena ofertowa brutto musi uwzględniać wszystkie koszty związane z realizacją przedmiotu zamówienia oraz wzorem umowy określonym w niniejszym SIWZ. </w:t>
      </w:r>
    </w:p>
    <w:p w:rsidR="00907F81" w:rsidRDefault="00907F81">
      <w:pPr>
        <w:suppressAutoHyphens w:val="0"/>
        <w:jc w:val="left"/>
        <w:rPr>
          <w:rFonts w:ascii="Calibri" w:hAnsi="Calibri" w:cs="Calibri"/>
          <w:color w:val="auto"/>
          <w:sz w:val="18"/>
        </w:rPr>
      </w:pPr>
      <w:r>
        <w:rPr>
          <w:rFonts w:ascii="Calibri" w:hAnsi="Calibri" w:cs="Calibri"/>
          <w:sz w:val="18"/>
        </w:rPr>
        <w:br w:type="page"/>
      </w:r>
    </w:p>
    <w:p w:rsidR="003915B0" w:rsidRPr="00786C02" w:rsidRDefault="003915B0" w:rsidP="00120BBE">
      <w:pPr>
        <w:pStyle w:val="Akapitzlist"/>
        <w:numPr>
          <w:ilvl w:val="0"/>
          <w:numId w:val="19"/>
        </w:numPr>
        <w:spacing w:line="360" w:lineRule="auto"/>
        <w:rPr>
          <w:rFonts w:ascii="Calibri" w:hAnsi="Calibri" w:cs="Calibri"/>
          <w:sz w:val="18"/>
        </w:rPr>
      </w:pPr>
      <w:r w:rsidRPr="00786C02">
        <w:rPr>
          <w:rFonts w:ascii="Calibri" w:hAnsi="Calibri" w:cs="Calibri"/>
          <w:sz w:val="18"/>
        </w:rPr>
        <w:lastRenderedPageBreak/>
        <w:t>Ocena oferty będzie dokonywana na podstawie ceny podanej, według wzoru:</w:t>
      </w:r>
    </w:p>
    <w:tbl>
      <w:tblPr>
        <w:tblW w:w="5812" w:type="dxa"/>
        <w:tblInd w:w="2" w:type="dxa"/>
        <w:tblCellMar>
          <w:left w:w="70" w:type="dxa"/>
          <w:right w:w="70" w:type="dxa"/>
        </w:tblCellMar>
        <w:tblLook w:val="0000"/>
      </w:tblPr>
      <w:tblGrid>
        <w:gridCol w:w="993"/>
        <w:gridCol w:w="566"/>
        <w:gridCol w:w="1985"/>
        <w:gridCol w:w="2268"/>
      </w:tblGrid>
      <w:tr w:rsidR="003915B0" w:rsidRPr="00942DD2">
        <w:trPr>
          <w:cantSplit/>
        </w:trPr>
        <w:tc>
          <w:tcPr>
            <w:tcW w:w="992" w:type="dxa"/>
            <w:vMerge w:val="restart"/>
            <w:tcBorders>
              <w:top w:val="nil"/>
              <w:left w:val="nil"/>
              <w:bottom w:val="nil"/>
              <w:right w:val="nil"/>
            </w:tcBorders>
            <w:vAlign w:val="center"/>
          </w:tcPr>
          <w:p w:rsidR="003915B0" w:rsidRPr="00942DD2" w:rsidRDefault="00B0356B" w:rsidP="00B0356B">
            <w:pPr>
              <w:pStyle w:val="Wcicietrecitekstu"/>
              <w:spacing w:line="360" w:lineRule="auto"/>
              <w:ind w:left="0"/>
              <w:rPr>
                <w:rFonts w:ascii="Calibri" w:hAnsi="Calibri" w:cs="Calibri"/>
                <w:color w:val="00000A"/>
                <w:sz w:val="18"/>
                <w:szCs w:val="20"/>
              </w:rPr>
            </w:pPr>
            <w:r>
              <w:rPr>
                <w:rFonts w:ascii="Calibri" w:hAnsi="Calibri" w:cs="Calibri"/>
                <w:color w:val="00000A"/>
                <w:sz w:val="18"/>
                <w:szCs w:val="20"/>
              </w:rPr>
              <w:t>C</w:t>
            </w:r>
            <w:r w:rsidR="003915B0" w:rsidRPr="00942DD2">
              <w:rPr>
                <w:rFonts w:ascii="Calibri" w:hAnsi="Calibri" w:cs="Calibri"/>
                <w:color w:val="00000A"/>
                <w:sz w:val="18"/>
                <w:szCs w:val="20"/>
              </w:rPr>
              <w:t xml:space="preserve">  =</w:t>
            </w:r>
          </w:p>
        </w:tc>
        <w:tc>
          <w:tcPr>
            <w:tcW w:w="566" w:type="dxa"/>
            <w:tcBorders>
              <w:top w:val="nil"/>
              <w:left w:val="nil"/>
              <w:bottom w:val="single" w:sz="4" w:space="0" w:color="00000A"/>
              <w:right w:val="nil"/>
            </w:tcBorders>
            <w:vAlign w:val="center"/>
          </w:tcPr>
          <w:p w:rsidR="003915B0" w:rsidRPr="00942DD2" w:rsidRDefault="003915B0">
            <w:pPr>
              <w:pStyle w:val="Wcicietrecitekstu"/>
              <w:spacing w:line="360" w:lineRule="auto"/>
              <w:ind w:left="0"/>
              <w:rPr>
                <w:rFonts w:ascii="Calibri" w:hAnsi="Calibri" w:cs="Calibri"/>
                <w:color w:val="00000A"/>
                <w:sz w:val="18"/>
                <w:szCs w:val="20"/>
              </w:rPr>
            </w:pPr>
            <w:proofErr w:type="spellStart"/>
            <w:r w:rsidRPr="00942DD2">
              <w:rPr>
                <w:rFonts w:ascii="Calibri" w:hAnsi="Calibri" w:cs="Calibri"/>
                <w:color w:val="00000A"/>
                <w:sz w:val="18"/>
                <w:szCs w:val="20"/>
              </w:rPr>
              <w:t>Cn</w:t>
            </w:r>
            <w:proofErr w:type="spellEnd"/>
          </w:p>
        </w:tc>
        <w:tc>
          <w:tcPr>
            <w:tcW w:w="1985" w:type="dxa"/>
            <w:vMerge w:val="restart"/>
            <w:tcBorders>
              <w:top w:val="nil"/>
              <w:left w:val="nil"/>
              <w:bottom w:val="nil"/>
              <w:right w:val="nil"/>
            </w:tcBorders>
            <w:vAlign w:val="center"/>
          </w:tcPr>
          <w:p w:rsidR="003915B0" w:rsidRPr="00942DD2" w:rsidRDefault="003915B0" w:rsidP="007442C8">
            <w:pPr>
              <w:pStyle w:val="Wcicietrecitekstu"/>
              <w:spacing w:line="360" w:lineRule="auto"/>
              <w:ind w:left="0"/>
              <w:rPr>
                <w:rFonts w:ascii="Calibri" w:hAnsi="Calibri" w:cs="Calibri"/>
                <w:color w:val="00000A"/>
                <w:sz w:val="18"/>
                <w:szCs w:val="20"/>
              </w:rPr>
            </w:pPr>
            <w:r w:rsidRPr="00942DD2">
              <w:rPr>
                <w:rFonts w:ascii="Calibri" w:hAnsi="Calibri" w:cs="Calibri"/>
                <w:color w:val="00000A"/>
                <w:sz w:val="18"/>
                <w:szCs w:val="20"/>
              </w:rPr>
              <w:t xml:space="preserve">×   100  ×  </w:t>
            </w:r>
            <w:r w:rsidR="007442C8">
              <w:rPr>
                <w:rFonts w:ascii="Calibri" w:hAnsi="Calibri" w:cs="Calibri"/>
                <w:color w:val="00000A"/>
                <w:sz w:val="18"/>
                <w:szCs w:val="20"/>
              </w:rPr>
              <w:t>60%</w:t>
            </w:r>
          </w:p>
        </w:tc>
        <w:tc>
          <w:tcPr>
            <w:tcW w:w="2268" w:type="dxa"/>
            <w:vMerge w:val="restart"/>
            <w:tcBorders>
              <w:top w:val="nil"/>
              <w:left w:val="nil"/>
              <w:bottom w:val="nil"/>
              <w:right w:val="nil"/>
            </w:tcBorders>
            <w:vAlign w:val="center"/>
          </w:tcPr>
          <w:p w:rsidR="003915B0" w:rsidRPr="00942DD2" w:rsidRDefault="003915B0">
            <w:pPr>
              <w:pStyle w:val="Wcicietrecitekstu"/>
              <w:spacing w:line="360" w:lineRule="auto"/>
              <w:ind w:left="0"/>
              <w:rPr>
                <w:rFonts w:ascii="Calibri" w:hAnsi="Calibri" w:cs="Calibri"/>
                <w:color w:val="00000A"/>
                <w:sz w:val="18"/>
                <w:szCs w:val="20"/>
              </w:rPr>
            </w:pPr>
          </w:p>
        </w:tc>
      </w:tr>
      <w:tr w:rsidR="003915B0" w:rsidRPr="00942DD2">
        <w:trPr>
          <w:cantSplit/>
        </w:trPr>
        <w:tc>
          <w:tcPr>
            <w:tcW w:w="992" w:type="dxa"/>
            <w:vMerge/>
            <w:tcBorders>
              <w:top w:val="nil"/>
              <w:left w:val="nil"/>
              <w:bottom w:val="nil"/>
              <w:right w:val="nil"/>
            </w:tcBorders>
            <w:vAlign w:val="center"/>
          </w:tcPr>
          <w:p w:rsidR="003915B0" w:rsidRPr="00942DD2" w:rsidRDefault="003915B0">
            <w:pPr>
              <w:pStyle w:val="Wcicietrecitekstu"/>
              <w:spacing w:line="360" w:lineRule="auto"/>
              <w:ind w:left="0"/>
              <w:rPr>
                <w:rFonts w:ascii="Calibri" w:hAnsi="Calibri" w:cs="Calibri"/>
                <w:color w:val="00000A"/>
                <w:sz w:val="18"/>
                <w:szCs w:val="20"/>
              </w:rPr>
            </w:pPr>
          </w:p>
        </w:tc>
        <w:tc>
          <w:tcPr>
            <w:tcW w:w="566" w:type="dxa"/>
            <w:tcBorders>
              <w:top w:val="single" w:sz="4" w:space="0" w:color="00000A"/>
              <w:left w:val="nil"/>
              <w:bottom w:val="nil"/>
              <w:right w:val="nil"/>
            </w:tcBorders>
            <w:vAlign w:val="center"/>
          </w:tcPr>
          <w:p w:rsidR="003915B0" w:rsidRPr="00942DD2" w:rsidRDefault="003915B0">
            <w:pPr>
              <w:pStyle w:val="Wcicietrecitekstu"/>
              <w:spacing w:line="360" w:lineRule="auto"/>
              <w:ind w:left="0"/>
              <w:rPr>
                <w:rFonts w:ascii="Calibri" w:hAnsi="Calibri" w:cs="Calibri"/>
                <w:color w:val="00000A"/>
                <w:sz w:val="18"/>
                <w:szCs w:val="20"/>
              </w:rPr>
            </w:pPr>
            <w:proofErr w:type="spellStart"/>
            <w:r w:rsidRPr="00942DD2">
              <w:rPr>
                <w:rFonts w:ascii="Calibri" w:hAnsi="Calibri" w:cs="Calibri"/>
                <w:color w:val="00000A"/>
                <w:sz w:val="18"/>
                <w:szCs w:val="20"/>
              </w:rPr>
              <w:t>Cob</w:t>
            </w:r>
            <w:proofErr w:type="spellEnd"/>
          </w:p>
        </w:tc>
        <w:tc>
          <w:tcPr>
            <w:tcW w:w="1985" w:type="dxa"/>
            <w:vMerge/>
            <w:tcBorders>
              <w:top w:val="nil"/>
              <w:left w:val="nil"/>
              <w:bottom w:val="nil"/>
              <w:right w:val="nil"/>
            </w:tcBorders>
            <w:vAlign w:val="center"/>
          </w:tcPr>
          <w:p w:rsidR="003915B0" w:rsidRPr="00942DD2" w:rsidRDefault="003915B0">
            <w:pPr>
              <w:pStyle w:val="Wcicietrecitekstu"/>
              <w:spacing w:line="360" w:lineRule="auto"/>
              <w:ind w:left="0"/>
              <w:rPr>
                <w:rFonts w:ascii="Calibri" w:hAnsi="Calibri" w:cs="Calibri"/>
                <w:color w:val="00000A"/>
                <w:sz w:val="18"/>
                <w:szCs w:val="20"/>
              </w:rPr>
            </w:pPr>
          </w:p>
        </w:tc>
        <w:tc>
          <w:tcPr>
            <w:tcW w:w="2268" w:type="dxa"/>
            <w:vMerge/>
            <w:tcBorders>
              <w:top w:val="nil"/>
              <w:left w:val="nil"/>
              <w:bottom w:val="nil"/>
              <w:right w:val="nil"/>
            </w:tcBorders>
            <w:vAlign w:val="center"/>
          </w:tcPr>
          <w:p w:rsidR="003915B0" w:rsidRPr="00942DD2" w:rsidRDefault="003915B0">
            <w:pPr>
              <w:pStyle w:val="Wcicietrecitekstu"/>
              <w:spacing w:line="360" w:lineRule="auto"/>
              <w:ind w:left="0"/>
              <w:rPr>
                <w:rFonts w:ascii="Calibri" w:hAnsi="Calibri" w:cs="Calibri"/>
                <w:color w:val="00000A"/>
                <w:sz w:val="18"/>
                <w:szCs w:val="20"/>
              </w:rPr>
            </w:pPr>
          </w:p>
        </w:tc>
      </w:tr>
    </w:tbl>
    <w:p w:rsidR="003915B0" w:rsidRPr="00786C02" w:rsidRDefault="00B0356B">
      <w:pPr>
        <w:pStyle w:val="Wcicietrecitekstu"/>
        <w:spacing w:line="360" w:lineRule="auto"/>
        <w:ind w:left="0"/>
        <w:rPr>
          <w:rFonts w:ascii="Calibri" w:hAnsi="Calibri" w:cs="Calibri"/>
          <w:sz w:val="18"/>
          <w:szCs w:val="20"/>
        </w:rPr>
      </w:pPr>
      <w:r>
        <w:rPr>
          <w:rFonts w:ascii="Calibri" w:hAnsi="Calibri" w:cs="Calibri"/>
          <w:sz w:val="18"/>
          <w:szCs w:val="20"/>
        </w:rPr>
        <w:t>C</w:t>
      </w:r>
      <w:r w:rsidR="003915B0" w:rsidRPr="00786C02">
        <w:rPr>
          <w:rFonts w:ascii="Calibri" w:hAnsi="Calibri" w:cs="Calibri"/>
          <w:sz w:val="18"/>
          <w:szCs w:val="20"/>
        </w:rPr>
        <w:t xml:space="preserve"> – liczba punktów uzyskanych przez ofertę badaną w kryterium „Cena”</w:t>
      </w:r>
    </w:p>
    <w:p w:rsidR="003915B0" w:rsidRPr="00786C02" w:rsidRDefault="003915B0">
      <w:pPr>
        <w:pStyle w:val="Wcicietrecitekstu"/>
        <w:spacing w:line="360" w:lineRule="auto"/>
        <w:ind w:left="0"/>
        <w:rPr>
          <w:rFonts w:ascii="Calibri" w:hAnsi="Calibri" w:cs="Calibri"/>
          <w:sz w:val="18"/>
          <w:szCs w:val="20"/>
        </w:rPr>
      </w:pPr>
      <w:proofErr w:type="spellStart"/>
      <w:r w:rsidRPr="00786C02">
        <w:rPr>
          <w:rFonts w:ascii="Calibri" w:hAnsi="Calibri" w:cs="Calibri"/>
          <w:sz w:val="18"/>
          <w:szCs w:val="20"/>
        </w:rPr>
        <w:t>Cn</w:t>
      </w:r>
      <w:proofErr w:type="spellEnd"/>
      <w:r w:rsidRPr="00786C02">
        <w:rPr>
          <w:rFonts w:ascii="Calibri" w:hAnsi="Calibri" w:cs="Calibri"/>
          <w:sz w:val="18"/>
          <w:szCs w:val="20"/>
        </w:rPr>
        <w:t xml:space="preserve"> - najniższa cena spośród ofert nie podlegających odrzuceniu;</w:t>
      </w:r>
    </w:p>
    <w:p w:rsidR="003915B0" w:rsidRPr="00786C02" w:rsidRDefault="003915B0">
      <w:pPr>
        <w:pStyle w:val="Wcicietrecitekstu"/>
        <w:spacing w:line="360" w:lineRule="auto"/>
        <w:ind w:left="0"/>
        <w:rPr>
          <w:rFonts w:ascii="Calibri" w:hAnsi="Calibri" w:cs="Calibri"/>
          <w:sz w:val="18"/>
          <w:szCs w:val="20"/>
        </w:rPr>
      </w:pPr>
      <w:proofErr w:type="spellStart"/>
      <w:r w:rsidRPr="00786C02">
        <w:rPr>
          <w:rFonts w:ascii="Calibri" w:hAnsi="Calibri" w:cs="Calibri"/>
          <w:sz w:val="18"/>
          <w:szCs w:val="20"/>
        </w:rPr>
        <w:t>Cob</w:t>
      </w:r>
      <w:proofErr w:type="spellEnd"/>
      <w:r w:rsidRPr="00786C02">
        <w:rPr>
          <w:rFonts w:ascii="Calibri" w:hAnsi="Calibri" w:cs="Calibri"/>
          <w:sz w:val="18"/>
          <w:szCs w:val="20"/>
        </w:rPr>
        <w:t xml:space="preserve"> - cena oferty badanej;</w:t>
      </w:r>
    </w:p>
    <w:p w:rsidR="003915B0" w:rsidRPr="00786C02" w:rsidRDefault="003915B0">
      <w:pPr>
        <w:spacing w:line="360" w:lineRule="auto"/>
        <w:rPr>
          <w:rFonts w:ascii="Calibri" w:hAnsi="Calibri" w:cs="Calibri"/>
          <w:b/>
          <w:bCs/>
          <w:sz w:val="18"/>
        </w:rPr>
      </w:pPr>
    </w:p>
    <w:p w:rsidR="003915B0" w:rsidRPr="00786C02" w:rsidRDefault="003915B0" w:rsidP="009A0526">
      <w:pPr>
        <w:pStyle w:val="Akapitzlist"/>
        <w:numPr>
          <w:ilvl w:val="0"/>
          <w:numId w:val="34"/>
        </w:numPr>
        <w:spacing w:line="360" w:lineRule="auto"/>
        <w:rPr>
          <w:rFonts w:ascii="Calibri" w:hAnsi="Calibri" w:cs="Calibri"/>
          <w:b/>
          <w:bCs/>
          <w:sz w:val="18"/>
        </w:rPr>
      </w:pPr>
      <w:r w:rsidRPr="00786C02">
        <w:rPr>
          <w:rFonts w:ascii="Calibri" w:hAnsi="Calibri" w:cs="Calibri"/>
          <w:b/>
          <w:bCs/>
          <w:sz w:val="18"/>
        </w:rPr>
        <w:t>Opis kryteriów, którymi Zamawiający będzie się kierował przy wyborze oferty, wraz z podaniem wag tych kryteriów i  sposobu oceny ofert.</w:t>
      </w:r>
    </w:p>
    <w:p w:rsidR="003915B0" w:rsidRPr="00786C02" w:rsidRDefault="003915B0">
      <w:pPr>
        <w:pStyle w:val="Wcicietrecitekstu"/>
        <w:spacing w:line="360" w:lineRule="auto"/>
        <w:ind w:left="0"/>
        <w:rPr>
          <w:rFonts w:ascii="Calibri" w:hAnsi="Calibri" w:cs="Calibri"/>
          <w:sz w:val="18"/>
          <w:szCs w:val="20"/>
        </w:rPr>
      </w:pPr>
    </w:p>
    <w:p w:rsidR="003915B0" w:rsidRDefault="00B70FC0" w:rsidP="009A0526">
      <w:pPr>
        <w:pStyle w:val="Akapitzlist"/>
        <w:numPr>
          <w:ilvl w:val="1"/>
          <w:numId w:val="34"/>
        </w:numPr>
        <w:spacing w:line="360" w:lineRule="auto"/>
        <w:rPr>
          <w:rFonts w:ascii="Calibri" w:hAnsi="Calibri" w:cs="Calibri"/>
          <w:sz w:val="18"/>
        </w:rPr>
      </w:pPr>
      <w:r>
        <w:rPr>
          <w:rFonts w:ascii="Calibri" w:hAnsi="Calibri" w:cs="Calibri"/>
          <w:sz w:val="18"/>
        </w:rPr>
        <w:t>Kryteria oceny ofert:</w:t>
      </w:r>
    </w:p>
    <w:p w:rsidR="003915B0" w:rsidRPr="00B70FC0" w:rsidRDefault="003915B0" w:rsidP="009A0526">
      <w:pPr>
        <w:pStyle w:val="Akapitzlist"/>
        <w:numPr>
          <w:ilvl w:val="2"/>
          <w:numId w:val="34"/>
        </w:numPr>
        <w:spacing w:line="360" w:lineRule="auto"/>
        <w:rPr>
          <w:rFonts w:ascii="Calibri" w:hAnsi="Calibri" w:cs="Calibri"/>
          <w:sz w:val="18"/>
        </w:rPr>
      </w:pPr>
      <w:r w:rsidRPr="00B70FC0">
        <w:rPr>
          <w:rFonts w:ascii="Calibri" w:hAnsi="Calibri" w:cs="Calibri"/>
          <w:sz w:val="18"/>
        </w:rPr>
        <w:t>Kryterium „Czas usunięcia awarii lub błędów (T)” będzie rozpatrywane na podstawie informacji podanej przez Wykonawcę w Formularzu „Ofertowym”.</w:t>
      </w:r>
      <w:r w:rsidRPr="00B70FC0">
        <w:rPr>
          <w:rFonts w:ascii="Calibri" w:hAnsi="Calibri" w:cs="Calibri"/>
          <w:color w:val="7030A0"/>
          <w:sz w:val="18"/>
        </w:rPr>
        <w:t xml:space="preserve"> </w:t>
      </w:r>
    </w:p>
    <w:p w:rsidR="003915B0" w:rsidRPr="00786C02" w:rsidRDefault="003915B0">
      <w:pPr>
        <w:pStyle w:val="Wcicietrecitekstu"/>
        <w:spacing w:line="360" w:lineRule="auto"/>
        <w:ind w:left="0"/>
        <w:rPr>
          <w:rFonts w:ascii="Calibri" w:hAnsi="Calibri" w:cs="Calibri"/>
          <w:sz w:val="18"/>
          <w:szCs w:val="20"/>
        </w:rPr>
      </w:pPr>
      <w:r w:rsidRPr="00786C02">
        <w:rPr>
          <w:rFonts w:ascii="Calibri" w:hAnsi="Calibri" w:cs="Calibri"/>
          <w:sz w:val="18"/>
          <w:szCs w:val="20"/>
        </w:rPr>
        <w:t>Obliczenie liczby punktów przyznanych każdej złożonej i nieodrzuconej ofercie zostanie dokonane na podstawie wybranego przez Wykonawcę i potwierdzonego w ofercie zestawu określającego czas usunięcia awarii lub błędów.</w:t>
      </w:r>
    </w:p>
    <w:p w:rsidR="003915B0" w:rsidRDefault="003915B0">
      <w:pPr>
        <w:pStyle w:val="Wcicietrecitekstu"/>
        <w:spacing w:line="360" w:lineRule="auto"/>
        <w:ind w:left="0"/>
        <w:rPr>
          <w:rFonts w:ascii="Calibri" w:hAnsi="Calibri" w:cs="Calibri"/>
          <w:sz w:val="18"/>
          <w:szCs w:val="20"/>
        </w:rPr>
      </w:pPr>
      <w:r w:rsidRPr="00786C02">
        <w:rPr>
          <w:rFonts w:ascii="Calibri" w:hAnsi="Calibri" w:cs="Calibri"/>
          <w:sz w:val="18"/>
          <w:szCs w:val="20"/>
        </w:rPr>
        <w:t>Wykonawca zobowiązany jest zaoferować tylko jeden zestaw z niżej wymienionych:</w:t>
      </w:r>
    </w:p>
    <w:p w:rsidR="002178D7" w:rsidRPr="00786C02" w:rsidRDefault="002178D7">
      <w:pPr>
        <w:pStyle w:val="Wcicietrecitekstu"/>
        <w:spacing w:line="360" w:lineRule="auto"/>
        <w:ind w:left="0"/>
        <w:rPr>
          <w:rFonts w:ascii="Calibri" w:hAnsi="Calibri" w:cs="Calibri"/>
          <w:sz w:val="18"/>
          <w:szCs w:val="20"/>
        </w:rPr>
      </w:pPr>
    </w:p>
    <w:tbl>
      <w:tblPr>
        <w:tblW w:w="9776" w:type="dxa"/>
        <w:tblInd w:w="2" w:type="dxa"/>
        <w:tblCellMar>
          <w:left w:w="70" w:type="dxa"/>
          <w:right w:w="70" w:type="dxa"/>
        </w:tblCellMar>
        <w:tblLook w:val="0000"/>
      </w:tblPr>
      <w:tblGrid>
        <w:gridCol w:w="3213"/>
        <w:gridCol w:w="1592"/>
        <w:gridCol w:w="1860"/>
        <w:gridCol w:w="1549"/>
        <w:gridCol w:w="1562"/>
      </w:tblGrid>
      <w:tr w:rsidR="002C4B25" w:rsidRPr="00942DD2" w:rsidTr="00143A45">
        <w:trPr>
          <w:trHeight w:val="310"/>
        </w:trPr>
        <w:tc>
          <w:tcPr>
            <w:tcW w:w="3213" w:type="dxa"/>
            <w:vMerge w:val="restart"/>
            <w:tcBorders>
              <w:top w:val="single" w:sz="4" w:space="0" w:color="auto"/>
              <w:left w:val="single" w:sz="4" w:space="0" w:color="auto"/>
              <w:right w:val="nil"/>
            </w:tcBorders>
            <w:shd w:val="clear" w:color="auto" w:fill="FFFFFF"/>
            <w:vAlign w:val="center"/>
          </w:tcPr>
          <w:p w:rsidR="002C4B25" w:rsidRPr="00942DD2" w:rsidRDefault="00143A45" w:rsidP="00143A45">
            <w:pPr>
              <w:pStyle w:val="Standard"/>
              <w:jc w:val="center"/>
              <w:rPr>
                <w:sz w:val="16"/>
                <w:szCs w:val="18"/>
                <w:lang w:val="pl-PL"/>
              </w:rPr>
            </w:pPr>
            <w:proofErr w:type="spellStart"/>
            <w:r>
              <w:rPr>
                <w:b/>
                <w:bCs/>
                <w:sz w:val="16"/>
                <w:szCs w:val="18"/>
              </w:rPr>
              <w:t>Rodzaj</w:t>
            </w:r>
            <w:proofErr w:type="spellEnd"/>
            <w:r>
              <w:rPr>
                <w:b/>
                <w:bCs/>
                <w:sz w:val="16"/>
                <w:szCs w:val="18"/>
              </w:rPr>
              <w:t xml:space="preserve"> </w:t>
            </w:r>
            <w:proofErr w:type="spellStart"/>
            <w:r>
              <w:rPr>
                <w:b/>
                <w:bCs/>
                <w:sz w:val="16"/>
                <w:szCs w:val="18"/>
              </w:rPr>
              <w:t>zgłoszenia</w:t>
            </w:r>
            <w:proofErr w:type="spellEnd"/>
          </w:p>
        </w:tc>
        <w:tc>
          <w:tcPr>
            <w:tcW w:w="1592" w:type="dxa"/>
            <w:vMerge w:val="restart"/>
            <w:tcBorders>
              <w:top w:val="single" w:sz="4" w:space="0" w:color="auto"/>
              <w:left w:val="single" w:sz="4" w:space="0" w:color="00000A"/>
              <w:right w:val="single" w:sz="4" w:space="0" w:color="00000A"/>
            </w:tcBorders>
            <w:shd w:val="clear" w:color="auto" w:fill="FFFFFF"/>
            <w:vAlign w:val="center"/>
          </w:tcPr>
          <w:p w:rsidR="002C4B25" w:rsidRPr="00143A45" w:rsidRDefault="00143A45" w:rsidP="00746F2D">
            <w:pPr>
              <w:pStyle w:val="Standard"/>
              <w:jc w:val="center"/>
              <w:rPr>
                <w:b/>
                <w:bCs/>
                <w:sz w:val="16"/>
                <w:szCs w:val="18"/>
                <w:lang w:val="pl-PL"/>
              </w:rPr>
            </w:pPr>
            <w:r w:rsidRPr="00143A45">
              <w:rPr>
                <w:b/>
                <w:bCs/>
                <w:sz w:val="16"/>
                <w:szCs w:val="18"/>
                <w:lang w:val="pl-PL"/>
              </w:rPr>
              <w:t xml:space="preserve">Maksymalny czas reakcji </w:t>
            </w:r>
          </w:p>
        </w:tc>
        <w:tc>
          <w:tcPr>
            <w:tcW w:w="4971" w:type="dxa"/>
            <w:gridSpan w:val="3"/>
            <w:tcBorders>
              <w:top w:val="single" w:sz="4" w:space="0" w:color="auto"/>
              <w:left w:val="single" w:sz="4" w:space="0" w:color="00000A"/>
              <w:bottom w:val="single" w:sz="4" w:space="0" w:color="auto"/>
              <w:right w:val="single" w:sz="4" w:space="0" w:color="auto"/>
            </w:tcBorders>
            <w:shd w:val="clear" w:color="auto" w:fill="FFFFFF"/>
            <w:tcMar>
              <w:left w:w="60" w:type="dxa"/>
            </w:tcMar>
            <w:vAlign w:val="center"/>
          </w:tcPr>
          <w:p w:rsidR="002C4B25" w:rsidRPr="00143A45" w:rsidRDefault="002C4B25" w:rsidP="00CE3A5B">
            <w:pPr>
              <w:pStyle w:val="Standard"/>
              <w:jc w:val="center"/>
              <w:rPr>
                <w:b/>
                <w:bCs/>
                <w:sz w:val="16"/>
                <w:szCs w:val="18"/>
                <w:lang w:val="pl-PL"/>
              </w:rPr>
            </w:pPr>
            <w:r w:rsidRPr="00143A45">
              <w:rPr>
                <w:b/>
                <w:bCs/>
                <w:sz w:val="16"/>
                <w:szCs w:val="18"/>
                <w:lang w:val="pl-PL"/>
              </w:rPr>
              <w:t>Maksymalny czas</w:t>
            </w:r>
            <w:r w:rsidR="00143A45" w:rsidRPr="00143A45">
              <w:rPr>
                <w:b/>
                <w:bCs/>
                <w:sz w:val="16"/>
                <w:szCs w:val="18"/>
                <w:lang w:val="pl-PL"/>
              </w:rPr>
              <w:t xml:space="preserve"> usunięcia awarii/błędu/uwagi </w:t>
            </w:r>
          </w:p>
        </w:tc>
      </w:tr>
      <w:tr w:rsidR="002C4B25" w:rsidRPr="00942DD2" w:rsidTr="002C4B25">
        <w:trPr>
          <w:trHeight w:val="620"/>
        </w:trPr>
        <w:tc>
          <w:tcPr>
            <w:tcW w:w="3213" w:type="dxa"/>
            <w:vMerge/>
            <w:tcBorders>
              <w:left w:val="single" w:sz="4" w:space="0" w:color="auto"/>
              <w:right w:val="nil"/>
            </w:tcBorders>
            <w:shd w:val="clear" w:color="auto" w:fill="FFFFFF"/>
            <w:vAlign w:val="bottom"/>
          </w:tcPr>
          <w:p w:rsidR="002C4B25" w:rsidRPr="00942DD2" w:rsidRDefault="002C4B25" w:rsidP="002C4B25">
            <w:pPr>
              <w:pStyle w:val="Standard"/>
              <w:jc w:val="center"/>
              <w:rPr>
                <w:sz w:val="16"/>
                <w:szCs w:val="18"/>
                <w:lang w:val="pl-PL"/>
              </w:rPr>
            </w:pPr>
          </w:p>
        </w:tc>
        <w:tc>
          <w:tcPr>
            <w:tcW w:w="1592" w:type="dxa"/>
            <w:vMerge/>
            <w:tcBorders>
              <w:left w:val="single" w:sz="4" w:space="0" w:color="00000A"/>
              <w:right w:val="single" w:sz="4" w:space="0" w:color="00000A"/>
            </w:tcBorders>
            <w:shd w:val="clear" w:color="auto" w:fill="FFFFFF"/>
          </w:tcPr>
          <w:p w:rsidR="002C4B25" w:rsidRPr="00143A45" w:rsidRDefault="002C4B25">
            <w:pPr>
              <w:pStyle w:val="Standard"/>
              <w:jc w:val="center"/>
              <w:rPr>
                <w:b/>
                <w:bCs/>
                <w:sz w:val="16"/>
                <w:szCs w:val="18"/>
                <w:lang w:val="pl-PL"/>
              </w:rPr>
            </w:pPr>
          </w:p>
        </w:tc>
        <w:tc>
          <w:tcPr>
            <w:tcW w:w="1860" w:type="dxa"/>
            <w:tcBorders>
              <w:top w:val="single" w:sz="4" w:space="0" w:color="auto"/>
              <w:left w:val="single" w:sz="4" w:space="0" w:color="00000A"/>
              <w:right w:val="single" w:sz="4" w:space="0" w:color="00000A"/>
            </w:tcBorders>
            <w:shd w:val="clear" w:color="auto" w:fill="FFFFFF"/>
            <w:tcMar>
              <w:left w:w="60" w:type="dxa"/>
            </w:tcMar>
            <w:vAlign w:val="center"/>
          </w:tcPr>
          <w:p w:rsidR="002C4B25" w:rsidRPr="00942DD2" w:rsidRDefault="002C4B25" w:rsidP="002C4B25">
            <w:pPr>
              <w:pStyle w:val="Standard"/>
              <w:jc w:val="center"/>
              <w:rPr>
                <w:sz w:val="16"/>
                <w:szCs w:val="18"/>
              </w:rPr>
            </w:pPr>
            <w:proofErr w:type="spellStart"/>
            <w:r>
              <w:rPr>
                <w:b/>
                <w:bCs/>
                <w:sz w:val="16"/>
                <w:szCs w:val="18"/>
              </w:rPr>
              <w:t>Z</w:t>
            </w:r>
            <w:r w:rsidRPr="00942DD2">
              <w:rPr>
                <w:b/>
                <w:bCs/>
                <w:sz w:val="16"/>
                <w:szCs w:val="18"/>
              </w:rPr>
              <w:t>estaw</w:t>
            </w:r>
            <w:proofErr w:type="spellEnd"/>
            <w:r w:rsidRPr="00942DD2">
              <w:rPr>
                <w:b/>
                <w:bCs/>
                <w:sz w:val="16"/>
                <w:szCs w:val="18"/>
              </w:rPr>
              <w:t xml:space="preserve"> 1</w:t>
            </w:r>
          </w:p>
          <w:p w:rsidR="002C4B25" w:rsidRPr="00942DD2" w:rsidRDefault="002C4B25" w:rsidP="002C4B25">
            <w:pPr>
              <w:pStyle w:val="Standard"/>
              <w:jc w:val="center"/>
              <w:rPr>
                <w:sz w:val="16"/>
                <w:szCs w:val="18"/>
              </w:rPr>
            </w:pPr>
            <w:proofErr w:type="spellStart"/>
            <w:r w:rsidRPr="00942DD2">
              <w:rPr>
                <w:b/>
                <w:bCs/>
                <w:sz w:val="16"/>
                <w:szCs w:val="18"/>
              </w:rPr>
              <w:t>Czas</w:t>
            </w:r>
            <w:proofErr w:type="spellEnd"/>
            <w:r w:rsidRPr="00942DD2">
              <w:rPr>
                <w:b/>
                <w:bCs/>
                <w:sz w:val="16"/>
                <w:szCs w:val="18"/>
              </w:rPr>
              <w:t xml:space="preserve"> </w:t>
            </w:r>
            <w:proofErr w:type="spellStart"/>
            <w:r w:rsidRPr="00942DD2">
              <w:rPr>
                <w:b/>
                <w:bCs/>
                <w:sz w:val="16"/>
                <w:szCs w:val="18"/>
              </w:rPr>
              <w:t>usunięcia</w:t>
            </w:r>
            <w:proofErr w:type="spellEnd"/>
            <w:r w:rsidRPr="00942DD2">
              <w:rPr>
                <w:b/>
                <w:bCs/>
                <w:sz w:val="16"/>
                <w:szCs w:val="18"/>
              </w:rPr>
              <w:t xml:space="preserve"> do:…</w:t>
            </w:r>
          </w:p>
        </w:tc>
        <w:tc>
          <w:tcPr>
            <w:tcW w:w="1549" w:type="dxa"/>
            <w:tcBorders>
              <w:top w:val="single" w:sz="4" w:space="0" w:color="auto"/>
              <w:left w:val="single" w:sz="4" w:space="0" w:color="00000A"/>
              <w:right w:val="single" w:sz="4" w:space="0" w:color="00000A"/>
            </w:tcBorders>
            <w:shd w:val="clear" w:color="auto" w:fill="FFFFFF"/>
            <w:tcMar>
              <w:left w:w="65" w:type="dxa"/>
            </w:tcMar>
            <w:vAlign w:val="center"/>
          </w:tcPr>
          <w:p w:rsidR="002C4B25" w:rsidRPr="00942DD2" w:rsidRDefault="002C4B25" w:rsidP="002C4B25">
            <w:pPr>
              <w:pStyle w:val="Standard"/>
              <w:jc w:val="center"/>
              <w:rPr>
                <w:sz w:val="16"/>
                <w:szCs w:val="18"/>
              </w:rPr>
            </w:pPr>
            <w:proofErr w:type="spellStart"/>
            <w:r>
              <w:rPr>
                <w:b/>
                <w:bCs/>
                <w:sz w:val="16"/>
                <w:szCs w:val="18"/>
              </w:rPr>
              <w:t>Z</w:t>
            </w:r>
            <w:r w:rsidRPr="00942DD2">
              <w:rPr>
                <w:b/>
                <w:bCs/>
                <w:sz w:val="16"/>
                <w:szCs w:val="18"/>
              </w:rPr>
              <w:t>estaw</w:t>
            </w:r>
            <w:proofErr w:type="spellEnd"/>
            <w:r w:rsidRPr="00942DD2">
              <w:rPr>
                <w:b/>
                <w:bCs/>
                <w:sz w:val="16"/>
                <w:szCs w:val="18"/>
              </w:rPr>
              <w:t xml:space="preserve"> 2</w:t>
            </w:r>
          </w:p>
          <w:p w:rsidR="002C4B25" w:rsidRPr="00942DD2" w:rsidRDefault="002C4B25" w:rsidP="002C4B25">
            <w:pPr>
              <w:pStyle w:val="Standard"/>
              <w:jc w:val="center"/>
              <w:rPr>
                <w:sz w:val="16"/>
                <w:szCs w:val="18"/>
              </w:rPr>
            </w:pPr>
            <w:proofErr w:type="spellStart"/>
            <w:r w:rsidRPr="00942DD2">
              <w:rPr>
                <w:b/>
                <w:bCs/>
                <w:sz w:val="16"/>
                <w:szCs w:val="18"/>
              </w:rPr>
              <w:t>Czas</w:t>
            </w:r>
            <w:proofErr w:type="spellEnd"/>
            <w:r w:rsidRPr="00942DD2">
              <w:rPr>
                <w:b/>
                <w:bCs/>
                <w:sz w:val="16"/>
                <w:szCs w:val="18"/>
              </w:rPr>
              <w:t xml:space="preserve"> </w:t>
            </w:r>
            <w:proofErr w:type="spellStart"/>
            <w:r w:rsidRPr="00942DD2">
              <w:rPr>
                <w:b/>
                <w:bCs/>
                <w:sz w:val="16"/>
                <w:szCs w:val="18"/>
              </w:rPr>
              <w:t>usunięcia</w:t>
            </w:r>
            <w:proofErr w:type="spellEnd"/>
            <w:r w:rsidRPr="00942DD2">
              <w:rPr>
                <w:b/>
                <w:bCs/>
                <w:sz w:val="16"/>
                <w:szCs w:val="18"/>
              </w:rPr>
              <w:t xml:space="preserve"> do:…</w:t>
            </w:r>
          </w:p>
        </w:tc>
        <w:tc>
          <w:tcPr>
            <w:tcW w:w="1562" w:type="dxa"/>
            <w:tcBorders>
              <w:top w:val="single" w:sz="4" w:space="0" w:color="auto"/>
              <w:left w:val="single" w:sz="4" w:space="0" w:color="00000A"/>
              <w:right w:val="single" w:sz="4" w:space="0" w:color="auto"/>
            </w:tcBorders>
            <w:shd w:val="clear" w:color="auto" w:fill="FFFFFF"/>
            <w:tcMar>
              <w:left w:w="65" w:type="dxa"/>
            </w:tcMar>
            <w:vAlign w:val="center"/>
          </w:tcPr>
          <w:p w:rsidR="002C4B25" w:rsidRPr="00942DD2" w:rsidRDefault="002C4B25" w:rsidP="002C4B25">
            <w:pPr>
              <w:pStyle w:val="Standard"/>
              <w:jc w:val="center"/>
              <w:rPr>
                <w:sz w:val="16"/>
                <w:szCs w:val="18"/>
              </w:rPr>
            </w:pPr>
            <w:proofErr w:type="spellStart"/>
            <w:r>
              <w:rPr>
                <w:b/>
                <w:bCs/>
                <w:sz w:val="16"/>
                <w:szCs w:val="18"/>
              </w:rPr>
              <w:t>Z</w:t>
            </w:r>
            <w:r w:rsidRPr="00942DD2">
              <w:rPr>
                <w:b/>
                <w:bCs/>
                <w:sz w:val="16"/>
                <w:szCs w:val="18"/>
              </w:rPr>
              <w:t>estaw</w:t>
            </w:r>
            <w:proofErr w:type="spellEnd"/>
            <w:r w:rsidRPr="00942DD2">
              <w:rPr>
                <w:b/>
                <w:bCs/>
                <w:sz w:val="16"/>
                <w:szCs w:val="18"/>
              </w:rPr>
              <w:t xml:space="preserve"> 3</w:t>
            </w:r>
          </w:p>
          <w:p w:rsidR="002C4B25" w:rsidRPr="00942DD2" w:rsidRDefault="002C4B25" w:rsidP="002C4B25">
            <w:pPr>
              <w:pStyle w:val="Standard"/>
              <w:jc w:val="center"/>
              <w:rPr>
                <w:sz w:val="16"/>
                <w:szCs w:val="18"/>
              </w:rPr>
            </w:pPr>
            <w:proofErr w:type="spellStart"/>
            <w:r w:rsidRPr="00942DD2">
              <w:rPr>
                <w:b/>
                <w:bCs/>
                <w:sz w:val="16"/>
                <w:szCs w:val="18"/>
              </w:rPr>
              <w:t>Czas</w:t>
            </w:r>
            <w:proofErr w:type="spellEnd"/>
            <w:r w:rsidRPr="00942DD2">
              <w:rPr>
                <w:b/>
                <w:bCs/>
                <w:sz w:val="16"/>
                <w:szCs w:val="18"/>
              </w:rPr>
              <w:t xml:space="preserve"> </w:t>
            </w:r>
            <w:proofErr w:type="spellStart"/>
            <w:r w:rsidRPr="00942DD2">
              <w:rPr>
                <w:b/>
                <w:bCs/>
                <w:sz w:val="16"/>
                <w:szCs w:val="18"/>
              </w:rPr>
              <w:t>usunięcia</w:t>
            </w:r>
            <w:proofErr w:type="spellEnd"/>
            <w:r w:rsidRPr="00942DD2">
              <w:rPr>
                <w:b/>
                <w:bCs/>
                <w:sz w:val="16"/>
                <w:szCs w:val="18"/>
              </w:rPr>
              <w:t xml:space="preserve"> do:…</w:t>
            </w:r>
          </w:p>
        </w:tc>
      </w:tr>
      <w:tr w:rsidR="002C4B25" w:rsidRPr="00942DD2" w:rsidTr="00CE3A5B">
        <w:trPr>
          <w:trHeight w:val="1540"/>
        </w:trPr>
        <w:tc>
          <w:tcPr>
            <w:tcW w:w="3213" w:type="dxa"/>
            <w:tcBorders>
              <w:top w:val="single" w:sz="4" w:space="0" w:color="00000A"/>
              <w:left w:val="single" w:sz="4" w:space="0" w:color="00000A"/>
              <w:bottom w:val="single" w:sz="4" w:space="0" w:color="00000A"/>
              <w:right w:val="single" w:sz="4" w:space="0" w:color="00000A"/>
            </w:tcBorders>
            <w:shd w:val="clear" w:color="auto" w:fill="FFFFFF"/>
            <w:tcMar>
              <w:left w:w="60" w:type="dxa"/>
            </w:tcMar>
            <w:vAlign w:val="center"/>
          </w:tcPr>
          <w:p w:rsidR="002C4B25" w:rsidRPr="00942DD2" w:rsidRDefault="002C4B25">
            <w:pPr>
              <w:pStyle w:val="Standard"/>
              <w:rPr>
                <w:b/>
                <w:bCs/>
                <w:sz w:val="16"/>
                <w:szCs w:val="18"/>
                <w:lang w:val="pl-PL"/>
              </w:rPr>
            </w:pPr>
            <w:r w:rsidRPr="00942DD2">
              <w:rPr>
                <w:b/>
                <w:bCs/>
                <w:sz w:val="16"/>
                <w:szCs w:val="18"/>
                <w:lang w:val="pl-PL"/>
              </w:rPr>
              <w:t>Awaria</w:t>
            </w:r>
          </w:p>
          <w:p w:rsidR="002C4B25" w:rsidRPr="00942DD2" w:rsidRDefault="002C4B25">
            <w:pPr>
              <w:pStyle w:val="Standard"/>
              <w:rPr>
                <w:sz w:val="16"/>
                <w:szCs w:val="18"/>
                <w:lang w:val="pl-PL"/>
              </w:rPr>
            </w:pPr>
            <w:r w:rsidRPr="00942DD2">
              <w:rPr>
                <w:sz w:val="16"/>
                <w:szCs w:val="18"/>
                <w:lang w:val="pl-PL" w:eastAsia="pl-PL"/>
              </w:rPr>
              <w:t>Stan Systemu, który uniemożliwia Zamawiającemu/Stronie Umowy świadczenie podstawowych usług w tym nie pozwala na korzystanie z wdrożonych rozwiązań przez użytkowników</w:t>
            </w:r>
          </w:p>
        </w:tc>
        <w:tc>
          <w:tcPr>
            <w:tcW w:w="159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4B25" w:rsidRPr="00746F2D" w:rsidRDefault="00CE3A5B" w:rsidP="00746F2D">
            <w:pPr>
              <w:pStyle w:val="Standard"/>
              <w:jc w:val="center"/>
              <w:rPr>
                <w:b/>
                <w:bCs/>
                <w:sz w:val="16"/>
                <w:szCs w:val="16"/>
                <w:lang w:val="pl-PL"/>
              </w:rPr>
            </w:pPr>
            <w:r w:rsidRPr="00746F2D">
              <w:rPr>
                <w:b/>
                <w:bCs/>
                <w:sz w:val="16"/>
                <w:szCs w:val="16"/>
                <w:lang w:val="pl-PL"/>
              </w:rPr>
              <w:t>4</w:t>
            </w:r>
            <w:r w:rsidR="00746F2D">
              <w:rPr>
                <w:b/>
                <w:bCs/>
                <w:sz w:val="16"/>
                <w:szCs w:val="16"/>
                <w:lang w:val="pl-PL"/>
              </w:rPr>
              <w:t xml:space="preserve"> godziny zegarowe</w:t>
            </w:r>
          </w:p>
        </w:tc>
        <w:tc>
          <w:tcPr>
            <w:tcW w:w="186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CE3A5B" w:rsidRDefault="00CE3A5B" w:rsidP="00CE3A5B">
            <w:pPr>
              <w:pStyle w:val="Standard"/>
              <w:jc w:val="center"/>
              <w:rPr>
                <w:b/>
                <w:bCs/>
                <w:sz w:val="16"/>
                <w:szCs w:val="18"/>
                <w:lang w:val="pl-PL"/>
              </w:rPr>
            </w:pPr>
          </w:p>
          <w:p w:rsidR="00CE3A5B" w:rsidRDefault="002C4B25" w:rsidP="00CE3A5B">
            <w:pPr>
              <w:pStyle w:val="Standard"/>
              <w:jc w:val="center"/>
              <w:rPr>
                <w:sz w:val="16"/>
                <w:szCs w:val="18"/>
                <w:lang w:val="pl-PL"/>
              </w:rPr>
            </w:pPr>
            <w:r w:rsidRPr="00942DD2">
              <w:rPr>
                <w:b/>
                <w:bCs/>
                <w:sz w:val="16"/>
                <w:szCs w:val="18"/>
                <w:lang w:val="pl-PL"/>
              </w:rPr>
              <w:t>10 godzin zegarowych</w:t>
            </w:r>
          </w:p>
          <w:p w:rsidR="002C4B25" w:rsidRPr="00942DD2" w:rsidRDefault="002C4B25" w:rsidP="00CE3A5B">
            <w:pPr>
              <w:pStyle w:val="Standard"/>
              <w:jc w:val="center"/>
              <w:rPr>
                <w:sz w:val="16"/>
                <w:szCs w:val="18"/>
                <w:lang w:val="pl-PL"/>
              </w:rPr>
            </w:pPr>
            <w:r w:rsidRPr="00942DD2">
              <w:rPr>
                <w:sz w:val="16"/>
                <w:szCs w:val="18"/>
                <w:lang w:val="pl-PL"/>
              </w:rPr>
              <w:t>od zgłoszenia przez Zamawiającego</w:t>
            </w:r>
          </w:p>
          <w:p w:rsidR="002C4B25" w:rsidRPr="00942DD2" w:rsidRDefault="002C4B25" w:rsidP="00CE3A5B">
            <w:pPr>
              <w:pStyle w:val="Standard"/>
              <w:jc w:val="center"/>
              <w:rPr>
                <w:sz w:val="16"/>
                <w:szCs w:val="18"/>
                <w:lang w:val="pl-PL"/>
              </w:rPr>
            </w:pPr>
          </w:p>
          <w:p w:rsidR="002C4B25" w:rsidRPr="00942DD2" w:rsidRDefault="002C4B25" w:rsidP="00CE3A5B">
            <w:pPr>
              <w:pStyle w:val="Standard"/>
              <w:jc w:val="center"/>
              <w:rPr>
                <w:sz w:val="16"/>
                <w:szCs w:val="18"/>
                <w:lang w:val="pl-PL"/>
              </w:rPr>
            </w:pPr>
          </w:p>
        </w:tc>
        <w:tc>
          <w:tcPr>
            <w:tcW w:w="15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CE3A5B" w:rsidRDefault="00CE3A5B" w:rsidP="00CE3A5B">
            <w:pPr>
              <w:pStyle w:val="Standard"/>
              <w:jc w:val="center"/>
              <w:rPr>
                <w:b/>
                <w:bCs/>
                <w:sz w:val="16"/>
                <w:szCs w:val="18"/>
                <w:lang w:val="pl-PL"/>
              </w:rPr>
            </w:pPr>
          </w:p>
          <w:p w:rsidR="002C4B25" w:rsidRPr="00942DD2" w:rsidRDefault="002C4B25" w:rsidP="00CE3A5B">
            <w:pPr>
              <w:pStyle w:val="Standard"/>
              <w:jc w:val="center"/>
              <w:rPr>
                <w:sz w:val="16"/>
                <w:szCs w:val="18"/>
                <w:lang w:val="pl-PL"/>
              </w:rPr>
            </w:pPr>
            <w:r w:rsidRPr="00942DD2">
              <w:rPr>
                <w:b/>
                <w:bCs/>
                <w:sz w:val="16"/>
                <w:szCs w:val="18"/>
                <w:lang w:val="pl-PL"/>
              </w:rPr>
              <w:t>8 godzin zegarowych</w:t>
            </w:r>
            <w:r w:rsidRPr="00942DD2">
              <w:rPr>
                <w:sz w:val="16"/>
                <w:szCs w:val="18"/>
                <w:lang w:val="pl-PL"/>
              </w:rPr>
              <w:t xml:space="preserve"> od zgłoszenia przez Zamawiającego</w:t>
            </w:r>
          </w:p>
        </w:tc>
        <w:tc>
          <w:tcPr>
            <w:tcW w:w="1562"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CE3A5B" w:rsidRDefault="00CE3A5B" w:rsidP="00CE3A5B">
            <w:pPr>
              <w:pStyle w:val="Standard"/>
              <w:jc w:val="center"/>
              <w:rPr>
                <w:b/>
                <w:bCs/>
                <w:sz w:val="16"/>
                <w:szCs w:val="18"/>
                <w:lang w:val="pl-PL"/>
              </w:rPr>
            </w:pPr>
          </w:p>
          <w:p w:rsidR="002C4B25" w:rsidRPr="00942DD2" w:rsidRDefault="002C4B25" w:rsidP="00CE3A5B">
            <w:pPr>
              <w:pStyle w:val="Standard"/>
              <w:jc w:val="center"/>
              <w:rPr>
                <w:sz w:val="16"/>
                <w:szCs w:val="18"/>
                <w:lang w:val="pl-PL"/>
              </w:rPr>
            </w:pPr>
            <w:r w:rsidRPr="00942DD2">
              <w:rPr>
                <w:b/>
                <w:bCs/>
                <w:sz w:val="16"/>
                <w:szCs w:val="18"/>
                <w:lang w:val="pl-PL"/>
              </w:rPr>
              <w:t xml:space="preserve">6 godzin zegarowych </w:t>
            </w:r>
            <w:r w:rsidRPr="00942DD2">
              <w:rPr>
                <w:sz w:val="16"/>
                <w:szCs w:val="18"/>
                <w:lang w:val="pl-PL"/>
              </w:rPr>
              <w:t>od zgłoszenia</w:t>
            </w:r>
          </w:p>
        </w:tc>
      </w:tr>
      <w:tr w:rsidR="002C4B25" w:rsidRPr="00942DD2" w:rsidTr="00CE3A5B">
        <w:trPr>
          <w:trHeight w:val="406"/>
        </w:trPr>
        <w:tc>
          <w:tcPr>
            <w:tcW w:w="3213" w:type="dxa"/>
            <w:tcBorders>
              <w:top w:val="single" w:sz="4" w:space="0" w:color="00000A"/>
              <w:left w:val="single" w:sz="4" w:space="0" w:color="00000A"/>
              <w:bottom w:val="single" w:sz="4" w:space="0" w:color="00000A"/>
              <w:right w:val="single" w:sz="4" w:space="0" w:color="00000A"/>
            </w:tcBorders>
            <w:shd w:val="clear" w:color="auto" w:fill="FFFFFF"/>
            <w:tcMar>
              <w:left w:w="60" w:type="dxa"/>
            </w:tcMar>
            <w:vAlign w:val="center"/>
          </w:tcPr>
          <w:p w:rsidR="002C4B25" w:rsidRPr="00942DD2" w:rsidRDefault="002C4B25">
            <w:pPr>
              <w:pStyle w:val="Standard"/>
              <w:rPr>
                <w:b/>
                <w:bCs/>
                <w:sz w:val="16"/>
                <w:szCs w:val="18"/>
                <w:lang w:val="pl-PL"/>
              </w:rPr>
            </w:pPr>
            <w:r w:rsidRPr="00942DD2">
              <w:rPr>
                <w:b/>
                <w:bCs/>
                <w:sz w:val="16"/>
                <w:szCs w:val="18"/>
                <w:lang w:val="pl-PL"/>
              </w:rPr>
              <w:t>Błąd krytyczny</w:t>
            </w:r>
          </w:p>
          <w:p w:rsidR="002C4B25" w:rsidRPr="00942DD2" w:rsidRDefault="002C4B25">
            <w:pPr>
              <w:pStyle w:val="Standard"/>
              <w:rPr>
                <w:sz w:val="16"/>
                <w:szCs w:val="18"/>
                <w:lang w:val="pl-PL"/>
              </w:rPr>
            </w:pPr>
            <w:r w:rsidRPr="00942DD2">
              <w:rPr>
                <w:sz w:val="16"/>
                <w:szCs w:val="18"/>
                <w:lang w:val="pl-PL" w:eastAsia="pl-PL"/>
              </w:rPr>
              <w:t>Stan Systemu, który negatywnie wpływa na wydajność i funkcjonalność wdrożonego rozwiązania w tym poważnie ogranicza możliwość świadczenia podstawowych usług Systemu</w:t>
            </w:r>
          </w:p>
        </w:tc>
        <w:tc>
          <w:tcPr>
            <w:tcW w:w="159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4B25" w:rsidRPr="00746F2D" w:rsidRDefault="00CE3A5B" w:rsidP="00CE3A5B">
            <w:pPr>
              <w:pStyle w:val="Standard"/>
              <w:jc w:val="center"/>
              <w:rPr>
                <w:b/>
                <w:bCs/>
                <w:sz w:val="16"/>
                <w:szCs w:val="16"/>
                <w:lang w:val="pl-PL"/>
              </w:rPr>
            </w:pPr>
            <w:r w:rsidRPr="00746F2D">
              <w:rPr>
                <w:b/>
                <w:bCs/>
                <w:sz w:val="16"/>
                <w:szCs w:val="16"/>
                <w:lang w:val="pl-PL"/>
              </w:rPr>
              <w:t>8</w:t>
            </w:r>
            <w:r w:rsidR="00746F2D">
              <w:rPr>
                <w:b/>
                <w:bCs/>
                <w:sz w:val="16"/>
                <w:szCs w:val="16"/>
                <w:lang w:val="pl-PL"/>
              </w:rPr>
              <w:t xml:space="preserve"> godzin zegarowych</w:t>
            </w:r>
          </w:p>
        </w:tc>
        <w:tc>
          <w:tcPr>
            <w:tcW w:w="186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CE3A5B" w:rsidRDefault="00CE3A5B" w:rsidP="00CE3A5B">
            <w:pPr>
              <w:pStyle w:val="Standard"/>
              <w:jc w:val="center"/>
              <w:rPr>
                <w:b/>
                <w:bCs/>
                <w:sz w:val="16"/>
                <w:szCs w:val="18"/>
                <w:lang w:val="pl-PL"/>
              </w:rPr>
            </w:pPr>
          </w:p>
          <w:p w:rsidR="00CE3A5B" w:rsidRDefault="002C4B25" w:rsidP="00CE3A5B">
            <w:pPr>
              <w:pStyle w:val="Standard"/>
              <w:jc w:val="center"/>
              <w:rPr>
                <w:b/>
                <w:bCs/>
                <w:sz w:val="16"/>
                <w:szCs w:val="18"/>
                <w:lang w:val="pl-PL"/>
              </w:rPr>
            </w:pPr>
            <w:r w:rsidRPr="00942DD2">
              <w:rPr>
                <w:b/>
                <w:bCs/>
                <w:sz w:val="16"/>
                <w:szCs w:val="18"/>
                <w:lang w:val="pl-PL"/>
              </w:rPr>
              <w:t>20 godzin zegarowych</w:t>
            </w:r>
          </w:p>
          <w:p w:rsidR="002C4B25" w:rsidRPr="00942DD2" w:rsidRDefault="002C4B25" w:rsidP="00CE3A5B">
            <w:pPr>
              <w:pStyle w:val="Standard"/>
              <w:jc w:val="center"/>
              <w:rPr>
                <w:sz w:val="16"/>
                <w:szCs w:val="18"/>
                <w:lang w:val="pl-PL"/>
              </w:rPr>
            </w:pPr>
            <w:r w:rsidRPr="00942DD2">
              <w:rPr>
                <w:sz w:val="16"/>
                <w:szCs w:val="18"/>
                <w:lang w:val="pl-PL"/>
              </w:rPr>
              <w:t>od zgłoszenia przez Zamawiającego</w:t>
            </w:r>
          </w:p>
        </w:tc>
        <w:tc>
          <w:tcPr>
            <w:tcW w:w="15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CE3A5B" w:rsidRDefault="00CE3A5B" w:rsidP="00CE3A5B">
            <w:pPr>
              <w:pStyle w:val="Standard"/>
              <w:jc w:val="center"/>
              <w:rPr>
                <w:b/>
                <w:bCs/>
                <w:sz w:val="16"/>
                <w:szCs w:val="18"/>
                <w:lang w:val="pl-PL"/>
              </w:rPr>
            </w:pPr>
          </w:p>
          <w:p w:rsidR="00CE3A5B" w:rsidRDefault="002C4B25" w:rsidP="00CE3A5B">
            <w:pPr>
              <w:pStyle w:val="Standard"/>
              <w:jc w:val="center"/>
              <w:rPr>
                <w:sz w:val="16"/>
                <w:szCs w:val="18"/>
                <w:lang w:val="pl-PL"/>
              </w:rPr>
            </w:pPr>
            <w:r w:rsidRPr="00942DD2">
              <w:rPr>
                <w:b/>
                <w:bCs/>
                <w:sz w:val="16"/>
                <w:szCs w:val="18"/>
                <w:lang w:val="pl-PL"/>
              </w:rPr>
              <w:t>16 godzin zegarowych</w:t>
            </w:r>
          </w:p>
          <w:p w:rsidR="002C4B25" w:rsidRPr="00942DD2" w:rsidRDefault="002C4B25" w:rsidP="00CE3A5B">
            <w:pPr>
              <w:pStyle w:val="Standard"/>
              <w:jc w:val="center"/>
              <w:rPr>
                <w:sz w:val="16"/>
                <w:szCs w:val="18"/>
                <w:lang w:val="pl-PL"/>
              </w:rPr>
            </w:pPr>
            <w:r w:rsidRPr="00942DD2">
              <w:rPr>
                <w:sz w:val="16"/>
                <w:szCs w:val="18"/>
                <w:lang w:val="pl-PL"/>
              </w:rPr>
              <w:t>od zgłoszenia przez Zamawiającego</w:t>
            </w:r>
          </w:p>
        </w:tc>
        <w:tc>
          <w:tcPr>
            <w:tcW w:w="1562"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CE3A5B" w:rsidRDefault="00CE3A5B" w:rsidP="00CE3A5B">
            <w:pPr>
              <w:pStyle w:val="Standard"/>
              <w:jc w:val="center"/>
              <w:rPr>
                <w:b/>
                <w:bCs/>
                <w:sz w:val="16"/>
                <w:szCs w:val="18"/>
                <w:lang w:val="pl-PL"/>
              </w:rPr>
            </w:pPr>
          </w:p>
          <w:p w:rsidR="00CE3A5B" w:rsidRDefault="002C4B25" w:rsidP="00CE3A5B">
            <w:pPr>
              <w:pStyle w:val="Standard"/>
              <w:jc w:val="center"/>
              <w:rPr>
                <w:sz w:val="16"/>
                <w:szCs w:val="18"/>
                <w:lang w:val="pl-PL"/>
              </w:rPr>
            </w:pPr>
            <w:r w:rsidRPr="00942DD2">
              <w:rPr>
                <w:b/>
                <w:bCs/>
                <w:sz w:val="16"/>
                <w:szCs w:val="18"/>
                <w:lang w:val="pl-PL"/>
              </w:rPr>
              <w:t>12 godzin zegarowych</w:t>
            </w:r>
          </w:p>
          <w:p w:rsidR="002C4B25" w:rsidRPr="00942DD2" w:rsidRDefault="002C4B25" w:rsidP="00CE3A5B">
            <w:pPr>
              <w:pStyle w:val="Standard"/>
              <w:jc w:val="center"/>
              <w:rPr>
                <w:sz w:val="16"/>
                <w:szCs w:val="18"/>
                <w:lang w:val="pl-PL"/>
              </w:rPr>
            </w:pPr>
            <w:r w:rsidRPr="00942DD2">
              <w:rPr>
                <w:sz w:val="16"/>
                <w:szCs w:val="18"/>
                <w:lang w:val="pl-PL"/>
              </w:rPr>
              <w:t>od zgłoszenia przez Zamawiającego</w:t>
            </w:r>
          </w:p>
        </w:tc>
      </w:tr>
      <w:tr w:rsidR="002C4B25" w:rsidRPr="00942DD2" w:rsidTr="00CE3A5B">
        <w:trPr>
          <w:trHeight w:val="1685"/>
        </w:trPr>
        <w:tc>
          <w:tcPr>
            <w:tcW w:w="3213" w:type="dxa"/>
            <w:tcBorders>
              <w:top w:val="single" w:sz="4" w:space="0" w:color="00000A"/>
              <w:left w:val="single" w:sz="4" w:space="0" w:color="00000A"/>
              <w:bottom w:val="single" w:sz="4" w:space="0" w:color="00000A"/>
              <w:right w:val="single" w:sz="4" w:space="0" w:color="00000A"/>
            </w:tcBorders>
            <w:shd w:val="clear" w:color="auto" w:fill="FFFFFF"/>
            <w:tcMar>
              <w:left w:w="60" w:type="dxa"/>
            </w:tcMar>
            <w:vAlign w:val="center"/>
          </w:tcPr>
          <w:p w:rsidR="00143A45" w:rsidRDefault="00143A45">
            <w:pPr>
              <w:pStyle w:val="Standard"/>
              <w:rPr>
                <w:b/>
                <w:bCs/>
                <w:sz w:val="16"/>
                <w:szCs w:val="18"/>
                <w:lang w:val="pl-PL"/>
              </w:rPr>
            </w:pPr>
            <w:r>
              <w:rPr>
                <w:b/>
                <w:bCs/>
                <w:sz w:val="16"/>
                <w:szCs w:val="18"/>
                <w:lang w:val="pl-PL"/>
              </w:rPr>
              <w:t xml:space="preserve">Błąd zwykły </w:t>
            </w:r>
          </w:p>
          <w:p w:rsidR="002C4B25" w:rsidRPr="00942DD2" w:rsidRDefault="002C4B25">
            <w:pPr>
              <w:pStyle w:val="Standard"/>
              <w:rPr>
                <w:sz w:val="16"/>
                <w:szCs w:val="18"/>
                <w:lang w:val="pl-PL"/>
              </w:rPr>
            </w:pPr>
            <w:r w:rsidRPr="00942DD2">
              <w:rPr>
                <w:sz w:val="16"/>
                <w:szCs w:val="18"/>
                <w:lang w:val="pl-PL" w:eastAsia="pl-PL"/>
              </w:rPr>
              <w:t>Stan Systemu, w którym stwierdzono błąd lub uszkodzenie jednego lub więcej elementu wdrożonego rozwiązania, ograniczające wydajność i funkcjonalność Systemu i uniemożliwiające korzystanie z funkcji i usług  zgodnie z dokumentacją techniczną.</w:t>
            </w:r>
          </w:p>
        </w:tc>
        <w:tc>
          <w:tcPr>
            <w:tcW w:w="159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4B25" w:rsidRPr="00746F2D" w:rsidRDefault="00CE3A5B" w:rsidP="00CE3A5B">
            <w:pPr>
              <w:pStyle w:val="Standard"/>
              <w:jc w:val="center"/>
              <w:rPr>
                <w:b/>
                <w:bCs/>
                <w:sz w:val="16"/>
                <w:szCs w:val="16"/>
                <w:lang w:val="pl-PL"/>
              </w:rPr>
            </w:pPr>
            <w:r w:rsidRPr="00746F2D">
              <w:rPr>
                <w:b/>
                <w:bCs/>
                <w:sz w:val="16"/>
                <w:szCs w:val="16"/>
                <w:lang w:val="pl-PL"/>
              </w:rPr>
              <w:t>16</w:t>
            </w:r>
            <w:r w:rsidR="00746F2D">
              <w:rPr>
                <w:b/>
                <w:bCs/>
                <w:sz w:val="16"/>
                <w:szCs w:val="16"/>
                <w:lang w:val="pl-PL"/>
              </w:rPr>
              <w:t xml:space="preserve"> godzin zegarowych</w:t>
            </w:r>
          </w:p>
        </w:tc>
        <w:tc>
          <w:tcPr>
            <w:tcW w:w="186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CE3A5B" w:rsidRDefault="00CE3A5B" w:rsidP="00CE3A5B">
            <w:pPr>
              <w:pStyle w:val="Standard"/>
              <w:jc w:val="center"/>
              <w:rPr>
                <w:b/>
                <w:bCs/>
                <w:sz w:val="16"/>
                <w:szCs w:val="18"/>
                <w:lang w:val="pl-PL"/>
              </w:rPr>
            </w:pPr>
          </w:p>
          <w:p w:rsidR="002C4B25" w:rsidRPr="00942DD2" w:rsidRDefault="002C4B25" w:rsidP="00CE3A5B">
            <w:pPr>
              <w:pStyle w:val="Standard"/>
              <w:jc w:val="center"/>
              <w:rPr>
                <w:sz w:val="16"/>
                <w:szCs w:val="18"/>
                <w:lang w:val="pl-PL"/>
              </w:rPr>
            </w:pPr>
            <w:r w:rsidRPr="00942DD2">
              <w:rPr>
                <w:b/>
                <w:bCs/>
                <w:sz w:val="16"/>
                <w:szCs w:val="18"/>
                <w:lang w:val="pl-PL"/>
              </w:rPr>
              <w:t>120 godzin zegarowych</w:t>
            </w:r>
            <w:r w:rsidRPr="00942DD2">
              <w:rPr>
                <w:sz w:val="16"/>
                <w:szCs w:val="18"/>
                <w:lang w:val="pl-PL"/>
              </w:rPr>
              <w:t xml:space="preserve"> od zgłoszenia przez Zamawiającego</w:t>
            </w:r>
          </w:p>
        </w:tc>
        <w:tc>
          <w:tcPr>
            <w:tcW w:w="15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CE3A5B" w:rsidRDefault="00CE3A5B" w:rsidP="00CE3A5B">
            <w:pPr>
              <w:pStyle w:val="Standard"/>
              <w:jc w:val="center"/>
              <w:rPr>
                <w:b/>
                <w:bCs/>
                <w:sz w:val="16"/>
                <w:szCs w:val="18"/>
                <w:lang w:val="pl-PL"/>
              </w:rPr>
            </w:pPr>
          </w:p>
          <w:p w:rsidR="00CE3A5B" w:rsidRDefault="002C4B25" w:rsidP="00CE3A5B">
            <w:pPr>
              <w:pStyle w:val="Standard"/>
              <w:jc w:val="center"/>
              <w:rPr>
                <w:sz w:val="16"/>
                <w:szCs w:val="18"/>
                <w:lang w:val="pl-PL"/>
              </w:rPr>
            </w:pPr>
            <w:r w:rsidRPr="00942DD2">
              <w:rPr>
                <w:b/>
                <w:bCs/>
                <w:sz w:val="16"/>
                <w:szCs w:val="18"/>
                <w:lang w:val="pl-PL"/>
              </w:rPr>
              <w:t>96 godzin zegarowych</w:t>
            </w:r>
          </w:p>
          <w:p w:rsidR="002C4B25" w:rsidRPr="00942DD2" w:rsidRDefault="002C4B25" w:rsidP="00CE3A5B">
            <w:pPr>
              <w:pStyle w:val="Standard"/>
              <w:jc w:val="center"/>
              <w:rPr>
                <w:sz w:val="16"/>
                <w:szCs w:val="18"/>
                <w:lang w:val="pl-PL"/>
              </w:rPr>
            </w:pPr>
            <w:r w:rsidRPr="00942DD2">
              <w:rPr>
                <w:sz w:val="16"/>
                <w:szCs w:val="18"/>
                <w:lang w:val="pl-PL"/>
              </w:rPr>
              <w:t>od zgłoszenia przez Zamawiającego</w:t>
            </w:r>
          </w:p>
        </w:tc>
        <w:tc>
          <w:tcPr>
            <w:tcW w:w="1562"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CE3A5B" w:rsidRDefault="00CE3A5B" w:rsidP="00CE3A5B">
            <w:pPr>
              <w:pStyle w:val="Standard"/>
              <w:jc w:val="center"/>
              <w:rPr>
                <w:b/>
                <w:bCs/>
                <w:sz w:val="16"/>
                <w:szCs w:val="18"/>
                <w:lang w:val="pl-PL"/>
              </w:rPr>
            </w:pPr>
          </w:p>
          <w:p w:rsidR="002C4B25" w:rsidRPr="00942DD2" w:rsidRDefault="002C4B25" w:rsidP="00CE3A5B">
            <w:pPr>
              <w:pStyle w:val="Standard"/>
              <w:jc w:val="center"/>
              <w:rPr>
                <w:sz w:val="16"/>
                <w:szCs w:val="18"/>
                <w:lang w:val="pl-PL"/>
              </w:rPr>
            </w:pPr>
            <w:r w:rsidRPr="00942DD2">
              <w:rPr>
                <w:b/>
                <w:bCs/>
                <w:sz w:val="16"/>
                <w:szCs w:val="18"/>
                <w:lang w:val="pl-PL"/>
              </w:rPr>
              <w:t>72 godzin zegarowych</w:t>
            </w:r>
            <w:r w:rsidRPr="00942DD2">
              <w:rPr>
                <w:sz w:val="16"/>
                <w:szCs w:val="18"/>
                <w:lang w:val="pl-PL"/>
              </w:rPr>
              <w:t xml:space="preserve"> od zgłoszenia przez Zamawiającego</w:t>
            </w:r>
          </w:p>
        </w:tc>
      </w:tr>
      <w:tr w:rsidR="002C4B25" w:rsidRPr="00942DD2" w:rsidTr="00CE3A5B">
        <w:trPr>
          <w:trHeight w:val="1845"/>
        </w:trPr>
        <w:tc>
          <w:tcPr>
            <w:tcW w:w="3213" w:type="dxa"/>
            <w:tcBorders>
              <w:top w:val="single" w:sz="4" w:space="0" w:color="00000A"/>
              <w:left w:val="single" w:sz="4" w:space="0" w:color="00000A"/>
              <w:bottom w:val="single" w:sz="4" w:space="0" w:color="00000A"/>
              <w:right w:val="single" w:sz="4" w:space="0" w:color="00000A"/>
            </w:tcBorders>
            <w:shd w:val="clear" w:color="auto" w:fill="FFFFFF"/>
            <w:tcMar>
              <w:left w:w="60" w:type="dxa"/>
            </w:tcMar>
            <w:vAlign w:val="center"/>
          </w:tcPr>
          <w:p w:rsidR="002C4B25" w:rsidRPr="00942DD2" w:rsidRDefault="00143A45">
            <w:pPr>
              <w:pStyle w:val="Standard"/>
              <w:rPr>
                <w:b/>
                <w:bCs/>
                <w:sz w:val="16"/>
                <w:szCs w:val="18"/>
                <w:lang w:val="pl-PL"/>
              </w:rPr>
            </w:pPr>
            <w:r>
              <w:rPr>
                <w:b/>
                <w:bCs/>
                <w:sz w:val="16"/>
                <w:szCs w:val="18"/>
                <w:lang w:val="pl-PL"/>
              </w:rPr>
              <w:lastRenderedPageBreak/>
              <w:t xml:space="preserve">Błąd drobny/ uwaga </w:t>
            </w:r>
          </w:p>
          <w:p w:rsidR="002C4B25" w:rsidRPr="00942DD2" w:rsidRDefault="002C4B25">
            <w:pPr>
              <w:pStyle w:val="Akapitzlist"/>
              <w:spacing w:before="120" w:after="120"/>
              <w:ind w:left="0"/>
              <w:rPr>
                <w:rFonts w:ascii="Calibri" w:hAnsi="Calibri" w:cs="Calibri"/>
                <w:sz w:val="16"/>
                <w:szCs w:val="18"/>
              </w:rPr>
            </w:pPr>
            <w:r w:rsidRPr="00942DD2">
              <w:rPr>
                <w:rFonts w:ascii="Calibri" w:hAnsi="Calibri" w:cs="Calibri"/>
                <w:sz w:val="16"/>
                <w:szCs w:val="18"/>
              </w:rPr>
              <w:t>Stan Systemu, w którym jedna lub więcej  udostępnianych usług i funkcji nie funkcjonuje zgodnie z wymaganiami przedmiotowej umowy oraz dokumentacji technicznej nie wpływając jednocześnie na świadczenie podstawowych usług wdrożonego rozwiązania.</w:t>
            </w:r>
          </w:p>
        </w:tc>
        <w:tc>
          <w:tcPr>
            <w:tcW w:w="159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4B25" w:rsidRPr="00746F2D" w:rsidRDefault="00CE3A5B" w:rsidP="00CE3A5B">
            <w:pPr>
              <w:pStyle w:val="Standard"/>
              <w:jc w:val="center"/>
              <w:rPr>
                <w:b/>
                <w:bCs/>
                <w:sz w:val="16"/>
                <w:szCs w:val="16"/>
                <w:lang w:val="pl-PL"/>
              </w:rPr>
            </w:pPr>
            <w:r w:rsidRPr="00746F2D">
              <w:rPr>
                <w:b/>
                <w:bCs/>
                <w:sz w:val="16"/>
                <w:szCs w:val="16"/>
                <w:lang w:val="pl-PL"/>
              </w:rPr>
              <w:t>24</w:t>
            </w:r>
            <w:r w:rsidR="00746F2D">
              <w:rPr>
                <w:b/>
                <w:bCs/>
                <w:sz w:val="16"/>
                <w:szCs w:val="16"/>
                <w:lang w:val="pl-PL"/>
              </w:rPr>
              <w:t xml:space="preserve"> godziny zegarowe</w:t>
            </w:r>
          </w:p>
        </w:tc>
        <w:tc>
          <w:tcPr>
            <w:tcW w:w="186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CE3A5B" w:rsidRDefault="00CE3A5B" w:rsidP="00CE3A5B">
            <w:pPr>
              <w:pStyle w:val="Standard"/>
              <w:jc w:val="center"/>
              <w:rPr>
                <w:b/>
                <w:bCs/>
                <w:sz w:val="16"/>
                <w:szCs w:val="18"/>
                <w:lang w:val="pl-PL"/>
              </w:rPr>
            </w:pPr>
          </w:p>
          <w:p w:rsidR="002C4B25" w:rsidRPr="00942DD2" w:rsidRDefault="002C4B25" w:rsidP="00CE3A5B">
            <w:pPr>
              <w:pStyle w:val="Standard"/>
              <w:jc w:val="center"/>
              <w:rPr>
                <w:sz w:val="16"/>
                <w:szCs w:val="18"/>
                <w:lang w:val="pl-PL"/>
              </w:rPr>
            </w:pPr>
            <w:r w:rsidRPr="00942DD2">
              <w:rPr>
                <w:b/>
                <w:bCs/>
                <w:sz w:val="16"/>
                <w:szCs w:val="18"/>
                <w:lang w:val="pl-PL"/>
              </w:rPr>
              <w:t>240 godzin zegarowych</w:t>
            </w:r>
            <w:r w:rsidRPr="00942DD2">
              <w:rPr>
                <w:sz w:val="16"/>
                <w:szCs w:val="18"/>
                <w:lang w:val="pl-PL"/>
              </w:rPr>
              <w:t xml:space="preserve"> od zgłoszenia przez Zamawiającego</w:t>
            </w:r>
          </w:p>
          <w:p w:rsidR="002C4B25" w:rsidRPr="00942DD2" w:rsidRDefault="002C4B25" w:rsidP="00CE3A5B">
            <w:pPr>
              <w:pStyle w:val="Standard"/>
              <w:jc w:val="center"/>
              <w:rPr>
                <w:sz w:val="16"/>
                <w:szCs w:val="18"/>
                <w:lang w:val="pl-PL"/>
              </w:rPr>
            </w:pPr>
          </w:p>
          <w:p w:rsidR="002C4B25" w:rsidRPr="00942DD2" w:rsidRDefault="002C4B25" w:rsidP="00CE3A5B">
            <w:pPr>
              <w:pStyle w:val="Standard"/>
              <w:jc w:val="center"/>
              <w:rPr>
                <w:sz w:val="16"/>
                <w:szCs w:val="18"/>
                <w:lang w:val="pl-PL"/>
              </w:rPr>
            </w:pPr>
          </w:p>
          <w:p w:rsidR="002C4B25" w:rsidRPr="00942DD2" w:rsidRDefault="002C4B25" w:rsidP="00CE3A5B">
            <w:pPr>
              <w:pStyle w:val="Akapitzlist"/>
              <w:spacing w:before="120" w:after="120"/>
              <w:ind w:left="1224"/>
              <w:jc w:val="center"/>
              <w:rPr>
                <w:rFonts w:ascii="Calibri" w:hAnsi="Calibri" w:cs="Calibri"/>
                <w:sz w:val="16"/>
                <w:szCs w:val="18"/>
              </w:rPr>
            </w:pPr>
          </w:p>
        </w:tc>
        <w:tc>
          <w:tcPr>
            <w:tcW w:w="15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CE3A5B" w:rsidRDefault="00CE3A5B" w:rsidP="00CE3A5B">
            <w:pPr>
              <w:pStyle w:val="Standard"/>
              <w:jc w:val="center"/>
              <w:rPr>
                <w:b/>
                <w:bCs/>
                <w:sz w:val="16"/>
                <w:szCs w:val="18"/>
                <w:lang w:val="pl-PL"/>
              </w:rPr>
            </w:pPr>
          </w:p>
          <w:p w:rsidR="00CE3A5B" w:rsidRDefault="002C4B25" w:rsidP="00CE3A5B">
            <w:pPr>
              <w:pStyle w:val="Standard"/>
              <w:jc w:val="center"/>
              <w:rPr>
                <w:sz w:val="16"/>
                <w:szCs w:val="18"/>
                <w:lang w:val="pl-PL"/>
              </w:rPr>
            </w:pPr>
            <w:r w:rsidRPr="00942DD2">
              <w:rPr>
                <w:b/>
                <w:bCs/>
                <w:sz w:val="16"/>
                <w:szCs w:val="18"/>
                <w:lang w:val="pl-PL"/>
              </w:rPr>
              <w:t>192 godzin zegarowych</w:t>
            </w:r>
          </w:p>
          <w:p w:rsidR="002C4B25" w:rsidRPr="00942DD2" w:rsidRDefault="002C4B25" w:rsidP="00CE3A5B">
            <w:pPr>
              <w:pStyle w:val="Standard"/>
              <w:jc w:val="center"/>
              <w:rPr>
                <w:sz w:val="16"/>
                <w:szCs w:val="18"/>
                <w:lang w:val="pl-PL"/>
              </w:rPr>
            </w:pPr>
            <w:r w:rsidRPr="00942DD2">
              <w:rPr>
                <w:sz w:val="16"/>
                <w:szCs w:val="18"/>
                <w:lang w:val="pl-PL"/>
              </w:rPr>
              <w:t>od zgłoszenia przez Zamawiającego</w:t>
            </w:r>
          </w:p>
        </w:tc>
        <w:tc>
          <w:tcPr>
            <w:tcW w:w="1562"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CE3A5B" w:rsidRDefault="00CE3A5B" w:rsidP="00CE3A5B">
            <w:pPr>
              <w:pStyle w:val="Standard"/>
              <w:jc w:val="center"/>
              <w:rPr>
                <w:b/>
                <w:bCs/>
                <w:sz w:val="16"/>
                <w:szCs w:val="18"/>
                <w:lang w:val="pl-PL"/>
              </w:rPr>
            </w:pPr>
          </w:p>
          <w:p w:rsidR="00CE3A5B" w:rsidRDefault="002C4B25" w:rsidP="00CE3A5B">
            <w:pPr>
              <w:pStyle w:val="Standard"/>
              <w:jc w:val="center"/>
              <w:rPr>
                <w:sz w:val="16"/>
                <w:szCs w:val="18"/>
                <w:lang w:val="pl-PL"/>
              </w:rPr>
            </w:pPr>
            <w:r w:rsidRPr="00942DD2">
              <w:rPr>
                <w:b/>
                <w:bCs/>
                <w:sz w:val="16"/>
                <w:szCs w:val="18"/>
                <w:lang w:val="pl-PL"/>
              </w:rPr>
              <w:t>144 godziny zegarowe</w:t>
            </w:r>
          </w:p>
          <w:p w:rsidR="002C4B25" w:rsidRPr="00942DD2" w:rsidRDefault="002C4B25" w:rsidP="00CE3A5B">
            <w:pPr>
              <w:pStyle w:val="Standard"/>
              <w:jc w:val="center"/>
              <w:rPr>
                <w:sz w:val="16"/>
                <w:szCs w:val="18"/>
                <w:lang w:val="pl-PL"/>
              </w:rPr>
            </w:pPr>
            <w:r w:rsidRPr="00942DD2">
              <w:rPr>
                <w:sz w:val="16"/>
                <w:szCs w:val="18"/>
                <w:lang w:val="pl-PL"/>
              </w:rPr>
              <w:t>od zgłoszenia przez Zamawiającego</w:t>
            </w:r>
          </w:p>
        </w:tc>
      </w:tr>
    </w:tbl>
    <w:p w:rsidR="003915B0" w:rsidRDefault="009C2404">
      <w:pPr>
        <w:pStyle w:val="Wcicietrecitekstu"/>
        <w:spacing w:line="360" w:lineRule="auto"/>
        <w:ind w:left="0"/>
        <w:rPr>
          <w:rFonts w:ascii="Calibri" w:hAnsi="Calibri" w:cs="Calibri"/>
          <w:sz w:val="18"/>
          <w:szCs w:val="20"/>
        </w:rPr>
      </w:pPr>
      <w:r>
        <w:rPr>
          <w:rFonts w:ascii="Calibri" w:hAnsi="Calibri" w:cs="Calibri"/>
          <w:sz w:val="18"/>
          <w:szCs w:val="20"/>
        </w:rPr>
        <w:t>Informacja:</w:t>
      </w:r>
    </w:p>
    <w:p w:rsidR="009C2404" w:rsidRPr="003930BF" w:rsidRDefault="009C2404" w:rsidP="003930BF">
      <w:pPr>
        <w:pStyle w:val="Akapitzlist"/>
        <w:spacing w:before="120" w:after="120"/>
        <w:ind w:left="142"/>
        <w:rPr>
          <w:rFonts w:asciiTheme="minorHAnsi" w:hAnsiTheme="minorHAnsi"/>
          <w:sz w:val="18"/>
          <w:szCs w:val="18"/>
        </w:rPr>
      </w:pPr>
      <w:r w:rsidRPr="003930BF">
        <w:rPr>
          <w:rFonts w:asciiTheme="minorHAnsi" w:hAnsiTheme="minorHAnsi"/>
          <w:sz w:val="18"/>
          <w:szCs w:val="18"/>
        </w:rPr>
        <w:t>Czas reakcji– oznacza czas liczony od momentu zgłoszenia awarii lub błędu przez Zamawiającego do momentu podjęcia zgłoszenia przez Wykonawcę.</w:t>
      </w:r>
    </w:p>
    <w:p w:rsidR="009C2404" w:rsidRPr="003930BF" w:rsidRDefault="009C2404" w:rsidP="003930BF">
      <w:pPr>
        <w:pStyle w:val="Akapitzlist"/>
        <w:spacing w:before="120" w:after="120"/>
        <w:ind w:left="142"/>
        <w:rPr>
          <w:rFonts w:asciiTheme="minorHAnsi" w:hAnsiTheme="minorHAnsi"/>
          <w:sz w:val="18"/>
          <w:szCs w:val="18"/>
        </w:rPr>
      </w:pPr>
      <w:r w:rsidRPr="003930BF">
        <w:rPr>
          <w:rFonts w:asciiTheme="minorHAnsi" w:hAnsiTheme="minorHAnsi"/>
          <w:sz w:val="18"/>
          <w:szCs w:val="18"/>
        </w:rPr>
        <w:t>Czas usunięcia zgłoszonego awarii/błędu/uwagi – oznacza czas liczony od momentu zgłoszenia awarii lub błędu przez Zamawiającego do momentu przywrócenia poprawnego działania Systemu/usunięcia błędu przez Wykonawcę.</w:t>
      </w:r>
    </w:p>
    <w:p w:rsidR="009C2404" w:rsidRPr="003930BF" w:rsidRDefault="009C2404" w:rsidP="003930BF">
      <w:pPr>
        <w:pStyle w:val="Akapitzlist"/>
        <w:spacing w:before="120" w:after="120"/>
        <w:ind w:left="142"/>
        <w:rPr>
          <w:rFonts w:asciiTheme="minorHAnsi" w:hAnsiTheme="minorHAnsi"/>
          <w:sz w:val="18"/>
          <w:szCs w:val="18"/>
        </w:rPr>
      </w:pPr>
      <w:r w:rsidRPr="003930BF">
        <w:rPr>
          <w:rFonts w:asciiTheme="minorHAnsi" w:hAnsiTheme="minorHAnsi"/>
          <w:sz w:val="18"/>
          <w:szCs w:val="18"/>
        </w:rPr>
        <w:t>W przypadku gdy do rozwiązania zgłoszonego problemu konieczne są dodatkowe informacje przekazane przez Zamawiającego, termin usunięcia awarii/błędu/uwagi będzie wydłużony o czas reakcji/przekazania informacji przez Zamawiającego.</w:t>
      </w:r>
    </w:p>
    <w:p w:rsidR="009C2404" w:rsidRPr="00786C02" w:rsidRDefault="009C2404">
      <w:pPr>
        <w:pStyle w:val="Wcicietrecitekstu"/>
        <w:spacing w:line="360" w:lineRule="auto"/>
        <w:ind w:left="0"/>
        <w:rPr>
          <w:rFonts w:ascii="Calibri" w:hAnsi="Calibri" w:cs="Calibri"/>
          <w:sz w:val="18"/>
          <w:szCs w:val="20"/>
        </w:rPr>
      </w:pPr>
    </w:p>
    <w:p w:rsidR="003915B0" w:rsidRPr="00786C02" w:rsidRDefault="003915B0" w:rsidP="00120BBE">
      <w:pPr>
        <w:pStyle w:val="Wcicietrecitekstu"/>
        <w:numPr>
          <w:ilvl w:val="0"/>
          <w:numId w:val="21"/>
        </w:numPr>
        <w:spacing w:line="360" w:lineRule="auto"/>
        <w:rPr>
          <w:rFonts w:ascii="Calibri" w:hAnsi="Calibri" w:cs="Calibri"/>
          <w:sz w:val="18"/>
          <w:szCs w:val="20"/>
        </w:rPr>
      </w:pPr>
      <w:r w:rsidRPr="00786C02">
        <w:rPr>
          <w:rFonts w:ascii="Calibri" w:hAnsi="Calibri" w:cs="Calibri"/>
          <w:sz w:val="18"/>
          <w:szCs w:val="20"/>
        </w:rPr>
        <w:t>Liczba punktów w kryterium „Czas usunięcia awarii lub błędów” zostanie przyznana każdej złożonej i nieodrzuconej ofercie według następujących zasad:</w:t>
      </w:r>
    </w:p>
    <w:p w:rsidR="003915B0" w:rsidRPr="00786C02" w:rsidRDefault="003915B0" w:rsidP="00120BBE">
      <w:pPr>
        <w:pStyle w:val="Wcicietrecitekstu"/>
        <w:numPr>
          <w:ilvl w:val="0"/>
          <w:numId w:val="19"/>
        </w:numPr>
        <w:spacing w:line="360" w:lineRule="auto"/>
        <w:rPr>
          <w:rFonts w:ascii="Calibri" w:hAnsi="Calibri" w:cs="Calibri"/>
          <w:sz w:val="18"/>
          <w:szCs w:val="20"/>
        </w:rPr>
      </w:pPr>
      <w:r w:rsidRPr="00786C02">
        <w:rPr>
          <w:rFonts w:ascii="Calibri" w:hAnsi="Calibri" w:cs="Calibri"/>
          <w:sz w:val="18"/>
          <w:szCs w:val="20"/>
        </w:rPr>
        <w:t>Za zaoferowanie zestawu 1 i określonych w nim czasów usunięcia awarii lub błędów zostanie przyznanych 0 punktów.</w:t>
      </w:r>
    </w:p>
    <w:p w:rsidR="003915B0" w:rsidRPr="00786C02" w:rsidRDefault="003915B0" w:rsidP="00120BBE">
      <w:pPr>
        <w:pStyle w:val="Wcicietrecitekstu"/>
        <w:numPr>
          <w:ilvl w:val="0"/>
          <w:numId w:val="19"/>
        </w:numPr>
        <w:spacing w:line="360" w:lineRule="auto"/>
        <w:rPr>
          <w:rFonts w:ascii="Calibri" w:hAnsi="Calibri" w:cs="Calibri"/>
          <w:sz w:val="18"/>
          <w:szCs w:val="20"/>
        </w:rPr>
      </w:pPr>
      <w:r w:rsidRPr="00786C02">
        <w:rPr>
          <w:rFonts w:ascii="Calibri" w:hAnsi="Calibri" w:cs="Calibri"/>
          <w:sz w:val="18"/>
          <w:szCs w:val="20"/>
        </w:rPr>
        <w:t xml:space="preserve">Za zaoferowanie zestawu 2 i określonych w nim czasów usunięcia awarii lub błędów zostanie przyznane </w:t>
      </w:r>
      <w:r w:rsidR="007442C8">
        <w:rPr>
          <w:rFonts w:ascii="Calibri" w:hAnsi="Calibri" w:cs="Calibri"/>
          <w:sz w:val="18"/>
          <w:szCs w:val="20"/>
        </w:rPr>
        <w:t>20</w:t>
      </w:r>
      <w:r w:rsidRPr="00786C02">
        <w:rPr>
          <w:rFonts w:ascii="Calibri" w:hAnsi="Calibri" w:cs="Calibri"/>
          <w:sz w:val="18"/>
          <w:szCs w:val="20"/>
        </w:rPr>
        <w:t xml:space="preserve"> punktów.</w:t>
      </w:r>
    </w:p>
    <w:p w:rsidR="003915B0" w:rsidRPr="00786C02" w:rsidRDefault="003915B0" w:rsidP="00120BBE">
      <w:pPr>
        <w:pStyle w:val="Wcicietrecitekstu"/>
        <w:numPr>
          <w:ilvl w:val="0"/>
          <w:numId w:val="19"/>
        </w:numPr>
        <w:spacing w:line="360" w:lineRule="auto"/>
        <w:rPr>
          <w:rFonts w:ascii="Calibri" w:hAnsi="Calibri" w:cs="Calibri"/>
          <w:sz w:val="18"/>
          <w:szCs w:val="20"/>
        </w:rPr>
      </w:pPr>
      <w:r w:rsidRPr="00786C02">
        <w:rPr>
          <w:rFonts w:ascii="Calibri" w:hAnsi="Calibri" w:cs="Calibri"/>
          <w:sz w:val="18"/>
          <w:szCs w:val="20"/>
        </w:rPr>
        <w:t xml:space="preserve">Za zaoferowanie zestawu 3 i określonych w nim czasów usunięcia awarii lub błędów zostanie przyznanych </w:t>
      </w:r>
      <w:r w:rsidR="007442C8">
        <w:rPr>
          <w:rFonts w:ascii="Calibri" w:hAnsi="Calibri" w:cs="Calibri"/>
          <w:sz w:val="18"/>
          <w:szCs w:val="20"/>
        </w:rPr>
        <w:t>4</w:t>
      </w:r>
      <w:r w:rsidRPr="00786C02">
        <w:rPr>
          <w:rFonts w:ascii="Calibri" w:hAnsi="Calibri" w:cs="Calibri"/>
          <w:sz w:val="18"/>
          <w:szCs w:val="20"/>
        </w:rPr>
        <w:t>0 punktów.</w:t>
      </w:r>
    </w:p>
    <w:p w:rsidR="003915B0" w:rsidRPr="00786C02" w:rsidRDefault="003915B0" w:rsidP="00120BBE">
      <w:pPr>
        <w:pStyle w:val="Wcicietrecitekstu"/>
        <w:numPr>
          <w:ilvl w:val="0"/>
          <w:numId w:val="21"/>
        </w:numPr>
        <w:spacing w:line="360" w:lineRule="auto"/>
        <w:rPr>
          <w:rFonts w:ascii="Calibri" w:hAnsi="Calibri" w:cs="Calibri"/>
          <w:sz w:val="18"/>
          <w:szCs w:val="20"/>
        </w:rPr>
      </w:pPr>
      <w:r w:rsidRPr="00786C02">
        <w:rPr>
          <w:rFonts w:ascii="Calibri" w:hAnsi="Calibri" w:cs="Calibri"/>
          <w:sz w:val="18"/>
          <w:szCs w:val="20"/>
        </w:rPr>
        <w:t xml:space="preserve">Oferowany przez Wykonawcę zestaw potwierdzający czas usunięcia awarii lub błędów może zostać wybrany przez Wykonawcę tylko z zestawów określonych przez Zamawiającego powyżej. Wykonawca nie może oferować innych zestawów (określających czasy usunięcia awarii lub błędów) oraz podawać w ww. zestawach innych, odmiennych niż określone przez Zamawiającego czasów usunięcia awarii lub błędów. W przypadku zaoferowania czasu usunięcia awarii lub błędów innych niż określone i przypisane do wyżej wymienionych zestawów oraz zaoferowania zestawu innego niż wskazany przez Zamawiającego, </w:t>
      </w:r>
      <w:r w:rsidR="007442C8">
        <w:rPr>
          <w:rFonts w:ascii="Calibri" w:hAnsi="Calibri" w:cs="Calibri"/>
          <w:sz w:val="18"/>
          <w:szCs w:val="20"/>
        </w:rPr>
        <w:t>zostanie przyznanych 0 punktów.</w:t>
      </w:r>
    </w:p>
    <w:p w:rsidR="003915B0" w:rsidRDefault="003915B0" w:rsidP="00120BBE">
      <w:pPr>
        <w:pStyle w:val="Wcicietrecitekstu"/>
        <w:numPr>
          <w:ilvl w:val="0"/>
          <w:numId w:val="21"/>
        </w:numPr>
        <w:spacing w:line="360" w:lineRule="auto"/>
        <w:rPr>
          <w:rFonts w:ascii="Calibri" w:hAnsi="Calibri" w:cs="Calibri"/>
          <w:sz w:val="18"/>
          <w:szCs w:val="20"/>
        </w:rPr>
      </w:pPr>
      <w:r w:rsidRPr="00786C02">
        <w:rPr>
          <w:rFonts w:ascii="Calibri" w:hAnsi="Calibri" w:cs="Calibri"/>
          <w:sz w:val="18"/>
          <w:szCs w:val="20"/>
        </w:rPr>
        <w:t>W przypadku nie podania w ofercie informacji o zaoferowanym zestawie (określającym czasy usunięcia awarii lub błędów), Zamawiający uzna, że Wykonawca zaoferował maksymalny dopuszczalny czas usunięcia awarii lub błędów, określony w zestawie 1 i przyzna odpowiednio 0 punktów w tym kryterium.</w:t>
      </w:r>
    </w:p>
    <w:p w:rsidR="002A455B" w:rsidRPr="00786C02" w:rsidRDefault="002A455B" w:rsidP="00120BBE">
      <w:pPr>
        <w:pStyle w:val="Wcicietrecitekstu"/>
        <w:numPr>
          <w:ilvl w:val="0"/>
          <w:numId w:val="21"/>
        </w:numPr>
        <w:spacing w:line="360" w:lineRule="auto"/>
        <w:rPr>
          <w:rFonts w:ascii="Calibri" w:hAnsi="Calibri" w:cs="Calibri"/>
          <w:sz w:val="18"/>
          <w:szCs w:val="20"/>
        </w:rPr>
      </w:pPr>
      <w:r>
        <w:rPr>
          <w:rFonts w:ascii="Calibri" w:hAnsi="Calibri" w:cs="Calibri"/>
          <w:sz w:val="18"/>
          <w:szCs w:val="20"/>
        </w:rPr>
        <w:t xml:space="preserve">Wymagany przez Zamawiającego </w:t>
      </w:r>
      <w:r w:rsidR="005015AA">
        <w:rPr>
          <w:rFonts w:ascii="Calibri" w:hAnsi="Calibri" w:cs="Calibri"/>
          <w:sz w:val="18"/>
          <w:szCs w:val="20"/>
        </w:rPr>
        <w:t>podstawowy</w:t>
      </w:r>
      <w:r>
        <w:rPr>
          <w:rFonts w:ascii="Calibri" w:hAnsi="Calibri" w:cs="Calibri"/>
          <w:sz w:val="18"/>
          <w:szCs w:val="20"/>
        </w:rPr>
        <w:t xml:space="preserve"> czas usunięcia awarii zawiera zestaw 1</w:t>
      </w:r>
      <w:r w:rsidR="005015AA">
        <w:rPr>
          <w:rFonts w:ascii="Calibri" w:hAnsi="Calibri" w:cs="Calibri"/>
          <w:sz w:val="18"/>
          <w:szCs w:val="20"/>
        </w:rPr>
        <w:t>, za który zostanie przyznanych 0 punktów</w:t>
      </w:r>
      <w:r>
        <w:rPr>
          <w:rFonts w:ascii="Calibri" w:hAnsi="Calibri" w:cs="Calibri"/>
          <w:sz w:val="18"/>
          <w:szCs w:val="20"/>
        </w:rPr>
        <w:t>.</w:t>
      </w:r>
    </w:p>
    <w:p w:rsidR="003915B0" w:rsidRPr="00786C02" w:rsidRDefault="003915B0">
      <w:pPr>
        <w:pStyle w:val="Wcicietrecitekstu"/>
        <w:spacing w:line="360" w:lineRule="auto"/>
        <w:ind w:left="0"/>
        <w:rPr>
          <w:rFonts w:ascii="Calibri" w:hAnsi="Calibri" w:cs="Calibri"/>
          <w:sz w:val="18"/>
          <w:szCs w:val="20"/>
        </w:rPr>
      </w:pPr>
      <w:r w:rsidRPr="00786C02">
        <w:rPr>
          <w:rFonts w:ascii="Calibri" w:hAnsi="Calibri" w:cs="Calibri"/>
          <w:sz w:val="18"/>
          <w:szCs w:val="20"/>
        </w:rPr>
        <w:t xml:space="preserve">W tym kryterium można uzyskać maksymalnie </w:t>
      </w:r>
      <w:r w:rsidR="007442C8">
        <w:rPr>
          <w:rFonts w:ascii="Calibri" w:hAnsi="Calibri" w:cs="Calibri"/>
          <w:sz w:val="18"/>
          <w:szCs w:val="20"/>
        </w:rPr>
        <w:t>4</w:t>
      </w:r>
      <w:r w:rsidRPr="00786C02">
        <w:rPr>
          <w:rFonts w:ascii="Calibri" w:hAnsi="Calibri" w:cs="Calibri"/>
          <w:sz w:val="18"/>
          <w:szCs w:val="20"/>
        </w:rPr>
        <w:t>0 punktów.</w:t>
      </w:r>
    </w:p>
    <w:p w:rsidR="003915B0" w:rsidRPr="00786C02" w:rsidRDefault="003915B0">
      <w:pPr>
        <w:pStyle w:val="Wcicietrecitekstu"/>
        <w:spacing w:line="360" w:lineRule="auto"/>
        <w:ind w:left="0"/>
        <w:rPr>
          <w:rFonts w:ascii="Calibri" w:hAnsi="Calibri" w:cs="Calibri"/>
          <w:sz w:val="18"/>
          <w:szCs w:val="20"/>
        </w:rPr>
      </w:pP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 xml:space="preserve">Zamawiający wybiera ofertę najkorzystniejszą na podstawie kryteriów oceny ofert określonych w SIWZ. </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 xml:space="preserve">Ocena ofert zostanie przeprowadzona na podstawie przedstawionych wyżej kryteriów oraz ich wag. </w:t>
      </w:r>
    </w:p>
    <w:p w:rsidR="003915B0" w:rsidRPr="00786C02" w:rsidRDefault="003915B0">
      <w:pPr>
        <w:spacing w:line="360" w:lineRule="auto"/>
        <w:rPr>
          <w:rFonts w:ascii="Calibri" w:hAnsi="Calibri" w:cs="Calibri"/>
          <w:sz w:val="18"/>
        </w:rPr>
      </w:pPr>
      <w:r w:rsidRPr="00786C02">
        <w:rPr>
          <w:rFonts w:ascii="Calibri" w:hAnsi="Calibri" w:cs="Calibri"/>
          <w:sz w:val="18"/>
        </w:rPr>
        <w:t>Oferty oceniane będą punktowo. W trakcie oceny ofert kolejno rozpatrywanym i ocenianym ofertom przyznawane są punkty za powyższe kryteria według następujących zasad:</w:t>
      </w:r>
    </w:p>
    <w:p w:rsidR="003915B0" w:rsidRPr="00786C02" w:rsidRDefault="003915B0" w:rsidP="00120BBE">
      <w:pPr>
        <w:pStyle w:val="Akapitzlist"/>
        <w:numPr>
          <w:ilvl w:val="0"/>
          <w:numId w:val="22"/>
        </w:numPr>
        <w:spacing w:line="360" w:lineRule="auto"/>
        <w:rPr>
          <w:rFonts w:ascii="Calibri" w:hAnsi="Calibri" w:cs="Calibri"/>
          <w:sz w:val="18"/>
        </w:rPr>
      </w:pPr>
      <w:r w:rsidRPr="00786C02">
        <w:rPr>
          <w:rFonts w:ascii="Calibri" w:hAnsi="Calibri" w:cs="Calibri"/>
          <w:sz w:val="18"/>
        </w:rPr>
        <w:t>Łączna cena ofe</w:t>
      </w:r>
      <w:r w:rsidR="00B0356B">
        <w:rPr>
          <w:rFonts w:ascii="Calibri" w:hAnsi="Calibri" w:cs="Calibri"/>
          <w:sz w:val="18"/>
        </w:rPr>
        <w:t>rty brutto (</w:t>
      </w:r>
      <w:r w:rsidRPr="00786C02">
        <w:rPr>
          <w:rFonts w:ascii="Calibri" w:hAnsi="Calibri" w:cs="Calibri"/>
          <w:sz w:val="18"/>
        </w:rPr>
        <w:t>C) - 60%</w:t>
      </w:r>
    </w:p>
    <w:p w:rsidR="003915B0" w:rsidRDefault="003915B0" w:rsidP="00120BBE">
      <w:pPr>
        <w:pStyle w:val="Akapitzlist"/>
        <w:numPr>
          <w:ilvl w:val="0"/>
          <w:numId w:val="22"/>
        </w:numPr>
        <w:spacing w:line="360" w:lineRule="auto"/>
        <w:rPr>
          <w:rFonts w:ascii="Calibri" w:hAnsi="Calibri" w:cs="Calibri"/>
          <w:sz w:val="18"/>
        </w:rPr>
      </w:pPr>
      <w:r w:rsidRPr="00786C02">
        <w:rPr>
          <w:rFonts w:ascii="Calibri" w:hAnsi="Calibri" w:cs="Calibri"/>
          <w:sz w:val="18"/>
        </w:rPr>
        <w:t xml:space="preserve">Czas usunięcia awarii lub błędów (T) - </w:t>
      </w:r>
      <w:r w:rsidR="002A455B">
        <w:rPr>
          <w:rFonts w:ascii="Calibri" w:hAnsi="Calibri" w:cs="Calibri"/>
          <w:sz w:val="18"/>
        </w:rPr>
        <w:t>4</w:t>
      </w:r>
      <w:r w:rsidRPr="00786C02">
        <w:rPr>
          <w:rFonts w:ascii="Calibri" w:hAnsi="Calibri" w:cs="Calibri"/>
          <w:sz w:val="18"/>
        </w:rPr>
        <w:t>0%</w:t>
      </w:r>
    </w:p>
    <w:p w:rsidR="003915B0" w:rsidRPr="00786C02" w:rsidRDefault="003915B0" w:rsidP="00120BBE">
      <w:pPr>
        <w:pStyle w:val="Akapitzlist"/>
        <w:numPr>
          <w:ilvl w:val="0"/>
          <w:numId w:val="22"/>
        </w:numPr>
        <w:spacing w:line="360" w:lineRule="auto"/>
        <w:rPr>
          <w:rFonts w:ascii="Calibri" w:hAnsi="Calibri" w:cs="Calibri"/>
          <w:sz w:val="18"/>
        </w:rPr>
      </w:pPr>
      <w:r w:rsidRPr="00786C02">
        <w:rPr>
          <w:rFonts w:ascii="Calibri" w:hAnsi="Calibri" w:cs="Calibri"/>
          <w:sz w:val="18"/>
        </w:rPr>
        <w:lastRenderedPageBreak/>
        <w:t>Za najkorzystniejszą zostanie uznana oferta, która uzyska łącznie największą liczbę punktów (P) wyliczoną zgodnie z poniższym wzorem:</w:t>
      </w:r>
    </w:p>
    <w:p w:rsidR="003915B0" w:rsidRPr="00B0356B" w:rsidRDefault="003915B0">
      <w:pPr>
        <w:spacing w:line="360" w:lineRule="auto"/>
        <w:jc w:val="center"/>
        <w:rPr>
          <w:rFonts w:ascii="Calibri" w:hAnsi="Calibri" w:cs="Calibri"/>
          <w:bCs/>
          <w:sz w:val="18"/>
        </w:rPr>
      </w:pPr>
      <w:r w:rsidRPr="00786C02">
        <w:rPr>
          <w:rFonts w:ascii="Calibri" w:hAnsi="Calibri" w:cs="Calibri"/>
          <w:b/>
          <w:bCs/>
          <w:sz w:val="18"/>
        </w:rPr>
        <w:t>P = C + T</w:t>
      </w:r>
    </w:p>
    <w:p w:rsidR="003915B0" w:rsidRPr="00786C02" w:rsidRDefault="003915B0">
      <w:pPr>
        <w:spacing w:line="360" w:lineRule="auto"/>
        <w:rPr>
          <w:rFonts w:ascii="Calibri" w:hAnsi="Calibri" w:cs="Calibri"/>
          <w:sz w:val="18"/>
        </w:rPr>
      </w:pPr>
      <w:r w:rsidRPr="00786C02">
        <w:rPr>
          <w:rFonts w:ascii="Calibri" w:hAnsi="Calibri" w:cs="Calibri"/>
          <w:sz w:val="18"/>
        </w:rPr>
        <w:t>Gdzie:</w:t>
      </w:r>
    </w:p>
    <w:p w:rsidR="003915B0" w:rsidRPr="00786C02" w:rsidRDefault="003915B0">
      <w:pPr>
        <w:spacing w:line="360" w:lineRule="auto"/>
        <w:rPr>
          <w:rFonts w:ascii="Calibri" w:hAnsi="Calibri" w:cs="Calibri"/>
          <w:sz w:val="18"/>
        </w:rPr>
      </w:pPr>
      <w:r w:rsidRPr="00786C02">
        <w:rPr>
          <w:rFonts w:ascii="Calibri" w:hAnsi="Calibri" w:cs="Calibri"/>
          <w:sz w:val="18"/>
        </w:rPr>
        <w:t>P</w:t>
      </w:r>
      <w:r w:rsidRPr="00786C02">
        <w:rPr>
          <w:rFonts w:ascii="Calibri" w:hAnsi="Calibri" w:cs="Calibri"/>
          <w:sz w:val="18"/>
        </w:rPr>
        <w:tab/>
        <w:t>– łączna liczba punktów oferty ocenianej</w:t>
      </w:r>
    </w:p>
    <w:p w:rsidR="003915B0" w:rsidRPr="00786C02" w:rsidRDefault="003915B0">
      <w:pPr>
        <w:spacing w:line="360" w:lineRule="auto"/>
        <w:rPr>
          <w:rFonts w:ascii="Calibri" w:hAnsi="Calibri" w:cs="Calibri"/>
          <w:sz w:val="18"/>
        </w:rPr>
      </w:pPr>
      <w:r w:rsidRPr="00786C02">
        <w:rPr>
          <w:rFonts w:ascii="Calibri" w:hAnsi="Calibri" w:cs="Calibri"/>
          <w:sz w:val="18"/>
        </w:rPr>
        <w:t xml:space="preserve">C </w:t>
      </w:r>
      <w:r w:rsidRPr="00786C02">
        <w:rPr>
          <w:rFonts w:ascii="Calibri" w:hAnsi="Calibri" w:cs="Calibri"/>
          <w:sz w:val="18"/>
        </w:rPr>
        <w:tab/>
        <w:t>– liczba punktów uzyskanych w kryterium „Łączna cena oferty brutto”</w:t>
      </w:r>
    </w:p>
    <w:p w:rsidR="003915B0" w:rsidRDefault="003915B0">
      <w:pPr>
        <w:spacing w:line="360" w:lineRule="auto"/>
        <w:rPr>
          <w:rFonts w:ascii="Calibri" w:hAnsi="Calibri" w:cs="Calibri"/>
          <w:sz w:val="18"/>
        </w:rPr>
      </w:pPr>
      <w:r w:rsidRPr="00786C02">
        <w:rPr>
          <w:rFonts w:ascii="Calibri" w:hAnsi="Calibri" w:cs="Calibri"/>
          <w:sz w:val="18"/>
        </w:rPr>
        <w:t xml:space="preserve">T </w:t>
      </w:r>
      <w:r w:rsidRPr="00786C02">
        <w:rPr>
          <w:rFonts w:ascii="Calibri" w:hAnsi="Calibri" w:cs="Calibri"/>
          <w:sz w:val="18"/>
        </w:rPr>
        <w:tab/>
        <w:t>– liczba punktów uzyskanych w kryterium „Czas usunięcia awarii lub błędów”</w:t>
      </w:r>
    </w:p>
    <w:p w:rsidR="003915B0" w:rsidRPr="00786C02" w:rsidRDefault="003915B0">
      <w:pPr>
        <w:spacing w:line="360" w:lineRule="auto"/>
        <w:rPr>
          <w:rFonts w:ascii="Calibri" w:hAnsi="Calibri" w:cs="Calibri"/>
          <w:sz w:val="18"/>
          <w:highlight w:val="yellow"/>
        </w:rPr>
      </w:pPr>
    </w:p>
    <w:p w:rsidR="003915B0" w:rsidRPr="00786C02" w:rsidRDefault="003915B0">
      <w:pPr>
        <w:spacing w:line="360" w:lineRule="auto"/>
        <w:rPr>
          <w:rFonts w:ascii="Calibri" w:hAnsi="Calibri" w:cs="Calibri"/>
          <w:sz w:val="18"/>
        </w:rPr>
      </w:pPr>
    </w:p>
    <w:p w:rsidR="00027701" w:rsidRPr="00027701" w:rsidRDefault="00027701" w:rsidP="009A0526">
      <w:pPr>
        <w:pStyle w:val="Akapitzlist"/>
        <w:numPr>
          <w:ilvl w:val="0"/>
          <w:numId w:val="34"/>
        </w:numPr>
        <w:spacing w:line="360" w:lineRule="auto"/>
        <w:rPr>
          <w:rFonts w:ascii="Calibri" w:hAnsi="Calibri" w:cs="Calibri"/>
          <w:vanish/>
          <w:sz w:val="18"/>
        </w:rPr>
      </w:pP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 xml:space="preserve">W postępowaniu prowadzonym w trybie przetargu nieograniczonego Zamawiający najpierw dokonuje oceny ofert, a potem bada, czy Wykonawca, którego oferta została najwyżej oceniona, nie podlega wykluczeniu oraz spełnia warunki udziału w postępowaniu. </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 xml:space="preserve">Niezwłocznie po wyborze najkorzystniejszej oferty Zamawiający zawiadamia Wykonawców, którzy złożyli oferty, zgodnie z art. 92 ust.1 </w:t>
      </w:r>
      <w:proofErr w:type="spellStart"/>
      <w:r w:rsidR="00106D4A">
        <w:rPr>
          <w:rFonts w:ascii="Calibri" w:hAnsi="Calibri" w:cs="Calibri"/>
          <w:sz w:val="18"/>
        </w:rPr>
        <w:t>Pzp</w:t>
      </w:r>
      <w:proofErr w:type="spellEnd"/>
    </w:p>
    <w:p w:rsidR="003915B0" w:rsidRPr="00FC6557" w:rsidRDefault="003915B0" w:rsidP="009A0526">
      <w:pPr>
        <w:pStyle w:val="Akapitzlist"/>
        <w:numPr>
          <w:ilvl w:val="1"/>
          <w:numId w:val="34"/>
        </w:numPr>
        <w:spacing w:line="360" w:lineRule="auto"/>
        <w:rPr>
          <w:rFonts w:ascii="Calibri" w:hAnsi="Calibri" w:cs="Calibri"/>
          <w:sz w:val="18"/>
        </w:rPr>
      </w:pPr>
      <w:r w:rsidRPr="00FC6557">
        <w:rPr>
          <w:rFonts w:ascii="Calibri" w:hAnsi="Calibri" w:cs="Calibri"/>
          <w:sz w:val="18"/>
        </w:rPr>
        <w:t xml:space="preserve">Uzupełnianie dokumentów, wyjaśnienia treści oferty, poprawianie omyłek pisarskich i rachunkowych zostały opisane w pkt. </w:t>
      </w:r>
      <w:r w:rsidR="00FC6557" w:rsidRPr="00FC6557">
        <w:rPr>
          <w:rFonts w:ascii="Calibri" w:hAnsi="Calibri" w:cs="Calibri"/>
          <w:sz w:val="18"/>
        </w:rPr>
        <w:t>14.5</w:t>
      </w:r>
      <w:r w:rsidRPr="00FC6557">
        <w:rPr>
          <w:rFonts w:ascii="Calibri" w:hAnsi="Calibri" w:cs="Calibri"/>
          <w:sz w:val="18"/>
        </w:rPr>
        <w:t>.</w:t>
      </w:r>
      <w:r w:rsidR="00FC6557" w:rsidRPr="00FC6557">
        <w:rPr>
          <w:rFonts w:ascii="Calibri" w:hAnsi="Calibri" w:cs="Calibri"/>
          <w:sz w:val="18"/>
        </w:rPr>
        <w:t>2</w:t>
      </w:r>
      <w:r w:rsidRPr="00FC6557">
        <w:rPr>
          <w:rFonts w:ascii="Calibri" w:hAnsi="Calibri" w:cs="Calibri"/>
          <w:sz w:val="18"/>
        </w:rPr>
        <w:t>.</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 xml:space="preserve">Jeżeli Wykonawca nie złożył oświadczenia, o którym mowa w art. 25a ust. 1 </w:t>
      </w:r>
      <w:proofErr w:type="spellStart"/>
      <w:r w:rsidR="00106D4A">
        <w:rPr>
          <w:rFonts w:ascii="Calibri" w:hAnsi="Calibri" w:cs="Calibri"/>
          <w:sz w:val="18"/>
        </w:rPr>
        <w:t>Pzp</w:t>
      </w:r>
      <w:proofErr w:type="spellEnd"/>
      <w:r w:rsidRPr="00786C02">
        <w:rPr>
          <w:rFonts w:ascii="Calibri" w:hAnsi="Calibri" w:cs="Calibri"/>
          <w:sz w:val="18"/>
        </w:rPr>
        <w:t xml:space="preserve">, oświadczeń lub dokumentów potwierdzających okoliczności, o których mowa w art. 25 ust. 1 </w:t>
      </w:r>
      <w:proofErr w:type="spellStart"/>
      <w:r w:rsidR="00106D4A">
        <w:rPr>
          <w:rFonts w:ascii="Calibri" w:hAnsi="Calibri" w:cs="Calibri"/>
          <w:sz w:val="18"/>
        </w:rPr>
        <w:t>Pzp</w:t>
      </w:r>
      <w:proofErr w:type="spellEnd"/>
      <w:r w:rsidRPr="00786C02">
        <w:rPr>
          <w:rFonts w:ascii="Calibri" w:hAnsi="Calibri" w:cs="Calibri"/>
          <w:sz w:val="18"/>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rsidR="003915B0" w:rsidRPr="00786C02" w:rsidRDefault="003915B0">
      <w:pPr>
        <w:spacing w:line="360" w:lineRule="auto"/>
        <w:rPr>
          <w:rFonts w:ascii="Calibri" w:hAnsi="Calibri" w:cs="Calibri"/>
          <w:sz w:val="18"/>
        </w:rPr>
      </w:pPr>
      <w:r w:rsidRPr="00786C02">
        <w:rPr>
          <w:rFonts w:ascii="Calibri" w:hAnsi="Calibri" w:cs="Calibri"/>
          <w:sz w:val="18"/>
        </w:rPr>
        <w:t>Zamawiający wzywa także, w wyznaczonym przez siebie terminie, do złożenia wyjaśnień dotyczących oświadczeń lub  dokument</w:t>
      </w:r>
      <w:r w:rsidR="00027701">
        <w:rPr>
          <w:rFonts w:ascii="Calibri" w:hAnsi="Calibri" w:cs="Calibri"/>
          <w:sz w:val="18"/>
        </w:rPr>
        <w:t>ów potwierdzających spełnienie warunków udziału w postępowaniu.</w:t>
      </w:r>
    </w:p>
    <w:p w:rsidR="003915B0" w:rsidRPr="00786C02" w:rsidRDefault="003915B0">
      <w:pPr>
        <w:spacing w:line="360" w:lineRule="auto"/>
        <w:rPr>
          <w:rFonts w:ascii="Calibri" w:hAnsi="Calibri" w:cs="Calibri"/>
          <w:sz w:val="18"/>
        </w:rPr>
      </w:pPr>
      <w:r w:rsidRPr="00786C02">
        <w:rPr>
          <w:rFonts w:ascii="Calibri" w:hAnsi="Calibri" w:cs="Calibri"/>
          <w:sz w:val="18"/>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3915B0" w:rsidRPr="00786C02" w:rsidRDefault="003915B0">
      <w:pPr>
        <w:spacing w:line="360" w:lineRule="auto"/>
        <w:rPr>
          <w:rFonts w:ascii="Calibri" w:hAnsi="Calibri" w:cs="Calibri"/>
          <w:sz w:val="18"/>
        </w:rPr>
      </w:pPr>
      <w:r w:rsidRPr="00786C02">
        <w:rPr>
          <w:rFonts w:ascii="Calibri" w:hAnsi="Calibri" w:cs="Calibri"/>
          <w:sz w:val="18"/>
        </w:rPr>
        <w:t xml:space="preserve">Wykonawca nie jest obowiązany do złożenia oświadczeń lub dokumentów potwierdzających okoliczności, o których mowa w art. 25 ust. 1 pkt 1 i 3 </w:t>
      </w:r>
      <w:proofErr w:type="spellStart"/>
      <w:r w:rsidR="0031010F">
        <w:rPr>
          <w:rFonts w:ascii="Calibri" w:hAnsi="Calibri" w:cs="Calibri"/>
          <w:sz w:val="18"/>
        </w:rPr>
        <w:t>P</w:t>
      </w:r>
      <w:r w:rsidRPr="00786C02">
        <w:rPr>
          <w:rFonts w:ascii="Calibri" w:hAnsi="Calibri" w:cs="Calibri"/>
          <w:sz w:val="18"/>
        </w:rPr>
        <w:t>zp</w:t>
      </w:r>
      <w:proofErr w:type="spellEnd"/>
      <w:r w:rsidRPr="00786C02">
        <w:rPr>
          <w:rFonts w:ascii="Calibri" w:hAnsi="Calibri" w:cs="Calibri"/>
          <w:sz w:val="18"/>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 repozytorium zaświadczeń </w:t>
      </w:r>
      <w:proofErr w:type="spellStart"/>
      <w:r w:rsidRPr="00786C02">
        <w:rPr>
          <w:rFonts w:ascii="Calibri" w:hAnsi="Calibri" w:cs="Calibri"/>
          <w:sz w:val="18"/>
        </w:rPr>
        <w:t>e-Certis</w:t>
      </w:r>
      <w:proofErr w:type="spellEnd"/>
      <w:r w:rsidRPr="00786C02">
        <w:rPr>
          <w:rFonts w:ascii="Calibri" w:hAnsi="Calibri" w:cs="Calibri"/>
          <w:sz w:val="18"/>
        </w:rPr>
        <w:t xml:space="preserve"> oraz wymaga przede wszystkim takich rodzajów zaświadczeń lub dowodów w formie dokumentów, które są objęte tym repozytorium.</w:t>
      </w:r>
    </w:p>
    <w:p w:rsidR="003915B0" w:rsidRPr="00786C02" w:rsidRDefault="003915B0" w:rsidP="009A0526">
      <w:pPr>
        <w:pStyle w:val="Akapitzlist"/>
        <w:numPr>
          <w:ilvl w:val="2"/>
          <w:numId w:val="34"/>
        </w:numPr>
        <w:spacing w:line="360" w:lineRule="auto"/>
        <w:rPr>
          <w:rFonts w:ascii="Calibri" w:hAnsi="Calibri" w:cs="Calibri"/>
          <w:sz w:val="18"/>
        </w:rPr>
      </w:pPr>
      <w:r w:rsidRPr="00786C02">
        <w:rPr>
          <w:rFonts w:ascii="Calibri" w:hAnsi="Calibri" w:cs="Calibri"/>
          <w:sz w:val="18"/>
        </w:rPr>
        <w:lastRenderedPageBreak/>
        <w:t>W toku badania i oceny ofert Zamawiający może żądać od Wykonawców wyjaśnień dotyczących treści złożonych ofert .</w:t>
      </w:r>
    </w:p>
    <w:p w:rsidR="003915B0" w:rsidRPr="00786C02" w:rsidRDefault="003915B0">
      <w:pPr>
        <w:spacing w:line="360" w:lineRule="auto"/>
        <w:rPr>
          <w:rFonts w:ascii="Calibri" w:hAnsi="Calibri" w:cs="Calibri"/>
          <w:sz w:val="18"/>
        </w:rPr>
      </w:pPr>
      <w:r w:rsidRPr="00786C02">
        <w:rPr>
          <w:rFonts w:ascii="Calibri" w:hAnsi="Calibri" w:cs="Calibri"/>
          <w:sz w:val="18"/>
        </w:rPr>
        <w:t>Niedopuszczalne jest prowadzenie między Zamawiającym a Wykonawca negocjacji dotyczących złożonej oferty oraz dokonywanie jakiejkolwiek zmiany w jej treści</w:t>
      </w:r>
      <w:r w:rsidR="00FE25CC">
        <w:rPr>
          <w:rFonts w:ascii="Calibri" w:hAnsi="Calibri" w:cs="Calibri"/>
          <w:sz w:val="18"/>
        </w:rPr>
        <w:t>.</w:t>
      </w:r>
    </w:p>
    <w:p w:rsidR="003915B0" w:rsidRPr="00786C02" w:rsidRDefault="003915B0" w:rsidP="009A0526">
      <w:pPr>
        <w:pStyle w:val="Akapitzlist"/>
        <w:numPr>
          <w:ilvl w:val="2"/>
          <w:numId w:val="34"/>
        </w:numPr>
        <w:spacing w:line="360" w:lineRule="auto"/>
        <w:rPr>
          <w:rFonts w:ascii="Calibri" w:hAnsi="Calibri" w:cs="Calibri"/>
          <w:sz w:val="18"/>
        </w:rPr>
      </w:pPr>
      <w:r w:rsidRPr="00786C02">
        <w:rPr>
          <w:rFonts w:ascii="Calibri" w:hAnsi="Calibri" w:cs="Calibri"/>
          <w:sz w:val="18"/>
        </w:rPr>
        <w:t>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rsidR="003915B0" w:rsidRPr="00786C02" w:rsidRDefault="003915B0">
      <w:pPr>
        <w:spacing w:line="360" w:lineRule="auto"/>
        <w:rPr>
          <w:rFonts w:ascii="Calibri" w:hAnsi="Calibri" w:cs="Calibri"/>
          <w:sz w:val="18"/>
        </w:rPr>
      </w:pPr>
      <w:r w:rsidRPr="00786C02">
        <w:rPr>
          <w:rFonts w:ascii="Calibri" w:hAnsi="Calibri" w:cs="Calibri"/>
          <w:sz w:val="18"/>
        </w:rPr>
        <w:t>Wykonawca, którego oferta zostanie poprawiona jest zobowiązany poinformować Zamawiającego w terminie 3 dni od dnia otrzymania zawiadomienia, o którym mowa w poprzednim zdaniu, o braku zgody na dokonane przez Zamawiającego poprawienia omyłki. Brak odpowiedzi będzie traktowany jako niezgodzenie się na poprawienie omyłki. W przypadku niezgodzenia się Wykonawcy w terminie 3 dni od dnia doręczenia zawiadomienia, o którym mowa w zdaniu poprzednim, na poprawienie omyłki, o której mowa w art. 87 ust. 2 pkt 3) u.</w:t>
      </w:r>
      <w:r w:rsidR="00FC6557">
        <w:rPr>
          <w:rFonts w:ascii="Calibri" w:hAnsi="Calibri" w:cs="Calibri"/>
          <w:sz w:val="18"/>
        </w:rPr>
        <w:t xml:space="preserve"> </w:t>
      </w:r>
      <w:proofErr w:type="spellStart"/>
      <w:r w:rsidR="00106D4A">
        <w:rPr>
          <w:rFonts w:ascii="Calibri" w:hAnsi="Calibri" w:cs="Calibri"/>
          <w:sz w:val="18"/>
        </w:rPr>
        <w:t>Pzp</w:t>
      </w:r>
      <w:proofErr w:type="spellEnd"/>
      <w:r w:rsidRPr="00786C02">
        <w:rPr>
          <w:rFonts w:ascii="Calibri" w:hAnsi="Calibri" w:cs="Calibri"/>
          <w:sz w:val="18"/>
        </w:rPr>
        <w:t>, jego oferta zostanie odrzucona.</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Wykluczenie Wykonawcy</w:t>
      </w:r>
    </w:p>
    <w:p w:rsidR="003915B0" w:rsidRPr="00786C02" w:rsidRDefault="003915B0" w:rsidP="009A0526">
      <w:pPr>
        <w:pStyle w:val="Akapitzlist"/>
        <w:numPr>
          <w:ilvl w:val="2"/>
          <w:numId w:val="34"/>
        </w:numPr>
        <w:spacing w:line="360" w:lineRule="auto"/>
        <w:rPr>
          <w:rFonts w:ascii="Calibri" w:hAnsi="Calibri" w:cs="Calibri"/>
          <w:sz w:val="18"/>
        </w:rPr>
      </w:pPr>
      <w:r w:rsidRPr="00786C02">
        <w:rPr>
          <w:rFonts w:ascii="Calibri" w:hAnsi="Calibri" w:cs="Calibri"/>
          <w:sz w:val="18"/>
        </w:rPr>
        <w:t xml:space="preserve">Zamawiający wykluczy Wykonawcę z postępowania o udzielenie zamówienia w przypadku zaistnienia przesłanek określonych w art. 24 ust. 1 i 5 </w:t>
      </w:r>
      <w:r w:rsidR="00FE25CC">
        <w:rPr>
          <w:rFonts w:ascii="Calibri" w:hAnsi="Calibri" w:cs="Calibri"/>
          <w:sz w:val="18"/>
        </w:rPr>
        <w:t xml:space="preserve">pkt 1, 2, 4 ustawy </w:t>
      </w:r>
      <w:proofErr w:type="spellStart"/>
      <w:r w:rsidR="00106D4A">
        <w:rPr>
          <w:rFonts w:ascii="Calibri" w:hAnsi="Calibri" w:cs="Calibri"/>
          <w:sz w:val="18"/>
        </w:rPr>
        <w:t>Pzp</w:t>
      </w:r>
      <w:proofErr w:type="spellEnd"/>
      <w:r w:rsidR="00FE25CC">
        <w:rPr>
          <w:rFonts w:ascii="Calibri" w:hAnsi="Calibri" w:cs="Calibri"/>
          <w:sz w:val="18"/>
        </w:rPr>
        <w:t>.</w:t>
      </w:r>
      <w:r w:rsidRPr="00786C02">
        <w:rPr>
          <w:rFonts w:ascii="Calibri" w:hAnsi="Calibri" w:cs="Calibri"/>
          <w:sz w:val="18"/>
        </w:rPr>
        <w:t xml:space="preserve"> Zamawiający może wykluczyć Wykonawcę na każdym etapie postępowania o udzielenie zamówienia. </w:t>
      </w:r>
    </w:p>
    <w:p w:rsidR="003915B0" w:rsidRPr="00786C02" w:rsidRDefault="003915B0" w:rsidP="009A0526">
      <w:pPr>
        <w:pStyle w:val="Akapitzlist"/>
        <w:numPr>
          <w:ilvl w:val="2"/>
          <w:numId w:val="34"/>
        </w:numPr>
        <w:spacing w:line="360" w:lineRule="auto"/>
        <w:rPr>
          <w:rFonts w:ascii="Calibri" w:hAnsi="Calibri" w:cs="Calibri"/>
          <w:sz w:val="18"/>
        </w:rPr>
      </w:pPr>
      <w:r w:rsidRPr="00786C02">
        <w:rPr>
          <w:rFonts w:ascii="Calibri" w:hAnsi="Calibri" w:cs="Calibri"/>
          <w:sz w:val="18"/>
        </w:rPr>
        <w:t>Zamawiający zawiadamia równocześnie wszystkich Wykonawców, którzy zostali wykluczeni z postępowania o udzielenie zamówienia, podając uzasadnienie faktyczne i prawne.</w:t>
      </w:r>
    </w:p>
    <w:p w:rsidR="003915B0" w:rsidRPr="00786C02" w:rsidRDefault="003915B0" w:rsidP="009A0526">
      <w:pPr>
        <w:pStyle w:val="Akapitzlist"/>
        <w:numPr>
          <w:ilvl w:val="2"/>
          <w:numId w:val="34"/>
        </w:numPr>
        <w:spacing w:line="360" w:lineRule="auto"/>
        <w:rPr>
          <w:rFonts w:ascii="Calibri" w:hAnsi="Calibri" w:cs="Calibri"/>
          <w:sz w:val="18"/>
        </w:rPr>
      </w:pPr>
      <w:r w:rsidRPr="00786C02">
        <w:rPr>
          <w:rFonts w:ascii="Calibri" w:hAnsi="Calibri" w:cs="Calibri"/>
          <w:sz w:val="18"/>
        </w:rPr>
        <w:t>Ofertę Wykonawcy wykluczonego uznaje się za odrzuconą.</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Odrzucenie oferty</w:t>
      </w:r>
    </w:p>
    <w:p w:rsidR="003915B0" w:rsidRPr="00786C02" w:rsidRDefault="003915B0" w:rsidP="009A0526">
      <w:pPr>
        <w:pStyle w:val="Akapitzlist"/>
        <w:numPr>
          <w:ilvl w:val="2"/>
          <w:numId w:val="34"/>
        </w:numPr>
        <w:spacing w:line="360" w:lineRule="auto"/>
        <w:rPr>
          <w:rFonts w:ascii="Calibri" w:hAnsi="Calibri" w:cs="Calibri"/>
          <w:sz w:val="18"/>
        </w:rPr>
      </w:pPr>
      <w:r w:rsidRPr="00786C02">
        <w:rPr>
          <w:rFonts w:ascii="Calibri" w:hAnsi="Calibri" w:cs="Calibri"/>
          <w:sz w:val="18"/>
        </w:rPr>
        <w:t xml:space="preserve">Zamawiający odrzuca ofertę Wykonawcy w przypadku zaistnienia przesłanek określonych w art. 89 ust. 1 </w:t>
      </w:r>
      <w:proofErr w:type="spellStart"/>
      <w:r w:rsidR="00106D4A">
        <w:rPr>
          <w:rFonts w:ascii="Calibri" w:hAnsi="Calibri" w:cs="Calibri"/>
          <w:sz w:val="18"/>
        </w:rPr>
        <w:t>Pzp</w:t>
      </w:r>
      <w:proofErr w:type="spellEnd"/>
    </w:p>
    <w:p w:rsidR="003915B0" w:rsidRPr="00786C02" w:rsidRDefault="003915B0" w:rsidP="009A0526">
      <w:pPr>
        <w:pStyle w:val="Akapitzlist"/>
        <w:numPr>
          <w:ilvl w:val="2"/>
          <w:numId w:val="34"/>
        </w:numPr>
        <w:spacing w:line="360" w:lineRule="auto"/>
        <w:rPr>
          <w:rFonts w:ascii="Calibri" w:hAnsi="Calibri" w:cs="Calibri"/>
          <w:sz w:val="18"/>
        </w:rPr>
      </w:pPr>
      <w:r w:rsidRPr="00786C02">
        <w:rPr>
          <w:rFonts w:ascii="Calibri" w:hAnsi="Calibri" w:cs="Calibri"/>
          <w:sz w:val="18"/>
        </w:rPr>
        <w:t>Zamawiający odrzuca ofertę Wykonawcy, który nie złożył wyjaśnień lub jeżeli dokonana ocena wyjaśnień wraz z dostarczonymi dowodami  potwierdza, że oferta zawiera rażąco niską cenę w stosunku do przedmiotu zamówienia.</w:t>
      </w:r>
    </w:p>
    <w:p w:rsidR="003915B0" w:rsidRPr="00786C02" w:rsidRDefault="003915B0">
      <w:pPr>
        <w:spacing w:line="360" w:lineRule="auto"/>
        <w:rPr>
          <w:rFonts w:ascii="Calibri" w:hAnsi="Calibri" w:cs="Calibri"/>
          <w:sz w:val="18"/>
        </w:rPr>
      </w:pPr>
      <w:r w:rsidRPr="00786C02">
        <w:rPr>
          <w:rFonts w:ascii="Calibri" w:hAnsi="Calibri" w:cs="Calibri"/>
          <w:sz w:val="18"/>
        </w:rPr>
        <w:t xml:space="preserve">Zamawiający przed udzieleniem zamówienia, którego wartość jest równa lub przekracza kwoty określone w przepisach wydanych na podstawie art. 11 ust. 8 </w:t>
      </w:r>
      <w:proofErr w:type="spellStart"/>
      <w:r w:rsidR="00106D4A">
        <w:rPr>
          <w:rFonts w:ascii="Calibri" w:hAnsi="Calibri" w:cs="Calibri"/>
          <w:sz w:val="18"/>
        </w:rPr>
        <w:t>Pzp</w:t>
      </w:r>
      <w:proofErr w:type="spellEnd"/>
      <w:r w:rsidRPr="00786C02">
        <w:rPr>
          <w:rFonts w:ascii="Calibri" w:hAnsi="Calibri" w:cs="Calibri"/>
          <w:sz w:val="18"/>
        </w:rPr>
        <w:t xml:space="preserve">, wzywa Wykonawcę, którego oferta została najwyżej oceniona, do złożenia w wyznaczonym, nie krótszym niż 10 dni, terminie aktualnych na dzień złożenia oświadczeń lub dokumentów potwierdzających okoliczności, o których mowa w art. 25 ust. 1 </w:t>
      </w:r>
      <w:proofErr w:type="spellStart"/>
      <w:r w:rsidR="00106D4A">
        <w:rPr>
          <w:rFonts w:ascii="Calibri" w:hAnsi="Calibri" w:cs="Calibri"/>
          <w:sz w:val="18"/>
        </w:rPr>
        <w:t>Pzp</w:t>
      </w:r>
      <w:proofErr w:type="spellEnd"/>
      <w:r w:rsidR="00FE25CC">
        <w:rPr>
          <w:rFonts w:ascii="Calibri" w:hAnsi="Calibri" w:cs="Calibri"/>
          <w:sz w:val="18"/>
        </w:rPr>
        <w:t xml:space="preserve"> w formie elektronicznej za pośrednictwem </w:t>
      </w:r>
      <w:proofErr w:type="spellStart"/>
      <w:r w:rsidR="00300855">
        <w:rPr>
          <w:rFonts w:ascii="Calibri" w:hAnsi="Calibri" w:cs="Calibri"/>
          <w:sz w:val="18"/>
        </w:rPr>
        <w:t>e</w:t>
      </w:r>
      <w:r w:rsidR="00FE25CC">
        <w:rPr>
          <w:rFonts w:ascii="Calibri" w:hAnsi="Calibri" w:cs="Calibri"/>
          <w:sz w:val="18"/>
        </w:rPr>
        <w:t>PUAP</w:t>
      </w:r>
      <w:proofErr w:type="spellEnd"/>
      <w:r w:rsidR="00FE25CC">
        <w:rPr>
          <w:rFonts w:ascii="Calibri" w:hAnsi="Calibri" w:cs="Calibri"/>
          <w:sz w:val="18"/>
        </w:rPr>
        <w:t xml:space="preserve"> albo na elektroniczną </w:t>
      </w:r>
      <w:r w:rsidR="00A65107">
        <w:rPr>
          <w:rFonts w:ascii="Calibri" w:hAnsi="Calibri" w:cs="Calibri"/>
          <w:sz w:val="18"/>
        </w:rPr>
        <w:t>skrzynkę</w:t>
      </w:r>
      <w:r w:rsidR="00FE25CC">
        <w:rPr>
          <w:rFonts w:ascii="Calibri" w:hAnsi="Calibri" w:cs="Calibri"/>
          <w:sz w:val="18"/>
        </w:rPr>
        <w:t xml:space="preserve"> pocztową Zamawiającego.</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Unieważnienie postępowania</w:t>
      </w:r>
    </w:p>
    <w:p w:rsidR="003915B0" w:rsidRPr="00786C02" w:rsidRDefault="003915B0" w:rsidP="009A0526">
      <w:pPr>
        <w:pStyle w:val="Akapitzlist"/>
        <w:numPr>
          <w:ilvl w:val="2"/>
          <w:numId w:val="34"/>
        </w:numPr>
        <w:spacing w:line="360" w:lineRule="auto"/>
        <w:rPr>
          <w:rFonts w:ascii="Calibri" w:hAnsi="Calibri" w:cs="Calibri"/>
          <w:sz w:val="18"/>
        </w:rPr>
      </w:pPr>
      <w:r w:rsidRPr="00786C02">
        <w:rPr>
          <w:rFonts w:ascii="Calibri" w:hAnsi="Calibri" w:cs="Calibri"/>
          <w:sz w:val="18"/>
        </w:rPr>
        <w:t xml:space="preserve">Zamawiający unieważnia postępowanie w przypadku zaistnienia przesłanek określonych w art. 93 ust. 1 </w:t>
      </w:r>
      <w:proofErr w:type="spellStart"/>
      <w:r w:rsidR="00106D4A">
        <w:rPr>
          <w:rFonts w:ascii="Calibri" w:hAnsi="Calibri" w:cs="Calibri"/>
          <w:sz w:val="18"/>
        </w:rPr>
        <w:t>Pzp</w:t>
      </w:r>
      <w:proofErr w:type="spellEnd"/>
      <w:r w:rsidRPr="00786C02">
        <w:rPr>
          <w:rFonts w:ascii="Calibri" w:hAnsi="Calibri" w:cs="Calibri"/>
          <w:sz w:val="18"/>
        </w:rPr>
        <w:t>.</w:t>
      </w:r>
    </w:p>
    <w:p w:rsidR="003915B0" w:rsidRPr="00786C02" w:rsidRDefault="003915B0" w:rsidP="009A0526">
      <w:pPr>
        <w:pStyle w:val="Akapitzlist"/>
        <w:numPr>
          <w:ilvl w:val="2"/>
          <w:numId w:val="34"/>
        </w:numPr>
        <w:spacing w:line="360" w:lineRule="auto"/>
        <w:rPr>
          <w:rFonts w:ascii="Calibri" w:hAnsi="Calibri" w:cs="Calibri"/>
          <w:sz w:val="18"/>
        </w:rPr>
      </w:pPr>
      <w:r w:rsidRPr="00786C02">
        <w:rPr>
          <w:rFonts w:ascii="Calibri" w:hAnsi="Calibri" w:cs="Calibri"/>
          <w:sz w:val="18"/>
        </w:rPr>
        <w:t>O unieważnieniu postępowania o udzielenie zamówienia Zamawiający zawiadamia równocześnie wszystkich Wykonawców, którzy:</w:t>
      </w:r>
    </w:p>
    <w:p w:rsidR="003915B0" w:rsidRPr="00786C02" w:rsidRDefault="003915B0">
      <w:pPr>
        <w:pStyle w:val="Wcicietrecitekstu"/>
        <w:spacing w:line="360" w:lineRule="auto"/>
        <w:ind w:left="0"/>
        <w:rPr>
          <w:rFonts w:ascii="Calibri" w:hAnsi="Calibri" w:cs="Calibri"/>
          <w:sz w:val="18"/>
          <w:szCs w:val="20"/>
        </w:rPr>
      </w:pPr>
      <w:r w:rsidRPr="00786C02">
        <w:rPr>
          <w:rFonts w:ascii="Calibri" w:hAnsi="Calibri" w:cs="Calibri"/>
          <w:sz w:val="18"/>
          <w:szCs w:val="20"/>
        </w:rPr>
        <w:t>a) ubiegali się o zamówienie- w przypadku unieważnienia postępowania przed upływem terminu składania ofert,</w:t>
      </w:r>
    </w:p>
    <w:p w:rsidR="003915B0" w:rsidRPr="00786C02" w:rsidRDefault="003915B0">
      <w:pPr>
        <w:pStyle w:val="Wcicietrecitekstu"/>
        <w:spacing w:line="360" w:lineRule="auto"/>
        <w:ind w:left="0"/>
        <w:rPr>
          <w:rFonts w:ascii="Calibri" w:hAnsi="Calibri" w:cs="Calibri"/>
          <w:sz w:val="18"/>
          <w:szCs w:val="20"/>
        </w:rPr>
      </w:pPr>
      <w:r w:rsidRPr="00786C02">
        <w:rPr>
          <w:rFonts w:ascii="Calibri" w:hAnsi="Calibri" w:cs="Calibri"/>
          <w:sz w:val="18"/>
          <w:szCs w:val="20"/>
        </w:rPr>
        <w:t>b) złożyli oferty- w przypadku unieważnienia postępowania po upływie terminu składania ofert,</w:t>
      </w:r>
    </w:p>
    <w:p w:rsidR="003915B0" w:rsidRPr="00786C02" w:rsidRDefault="003915B0">
      <w:pPr>
        <w:pStyle w:val="Wcicietrecitekstu"/>
        <w:spacing w:line="360" w:lineRule="auto"/>
        <w:ind w:left="0"/>
        <w:rPr>
          <w:rFonts w:ascii="Calibri" w:hAnsi="Calibri" w:cs="Calibri"/>
          <w:sz w:val="18"/>
          <w:szCs w:val="20"/>
        </w:rPr>
      </w:pPr>
      <w:r w:rsidRPr="00786C02">
        <w:rPr>
          <w:rFonts w:ascii="Calibri" w:hAnsi="Calibri" w:cs="Calibri"/>
          <w:sz w:val="18"/>
          <w:szCs w:val="20"/>
        </w:rPr>
        <w:t>podając uzasadnienie faktyczne i prawne.</w:t>
      </w:r>
    </w:p>
    <w:p w:rsidR="003915B0" w:rsidRPr="00786C02" w:rsidRDefault="003915B0" w:rsidP="009A0526">
      <w:pPr>
        <w:pStyle w:val="Akapitzlist"/>
        <w:numPr>
          <w:ilvl w:val="2"/>
          <w:numId w:val="34"/>
        </w:numPr>
        <w:spacing w:line="360" w:lineRule="auto"/>
        <w:rPr>
          <w:rFonts w:ascii="Calibri" w:hAnsi="Calibri" w:cs="Calibri"/>
          <w:sz w:val="18"/>
        </w:rPr>
      </w:pPr>
      <w:r w:rsidRPr="00786C02">
        <w:rPr>
          <w:rFonts w:ascii="Calibri" w:hAnsi="Calibri" w:cs="Calibri"/>
          <w:sz w:val="18"/>
        </w:rPr>
        <w:lastRenderedPageBreak/>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rsidR="003915B0" w:rsidRPr="00786C02" w:rsidRDefault="003915B0">
      <w:pPr>
        <w:spacing w:line="360" w:lineRule="auto"/>
        <w:rPr>
          <w:rFonts w:ascii="Calibri" w:hAnsi="Calibri" w:cs="Calibri"/>
          <w:sz w:val="18"/>
        </w:rPr>
      </w:pPr>
    </w:p>
    <w:p w:rsidR="003915B0" w:rsidRPr="00786C02" w:rsidRDefault="003915B0" w:rsidP="009A0526">
      <w:pPr>
        <w:pStyle w:val="Akapitzlist"/>
        <w:numPr>
          <w:ilvl w:val="0"/>
          <w:numId w:val="34"/>
        </w:numPr>
        <w:spacing w:line="360" w:lineRule="auto"/>
        <w:rPr>
          <w:rFonts w:ascii="Calibri" w:hAnsi="Calibri" w:cs="Calibri"/>
          <w:b/>
          <w:bCs/>
          <w:sz w:val="18"/>
        </w:rPr>
      </w:pPr>
      <w:r w:rsidRPr="00786C02">
        <w:rPr>
          <w:rFonts w:ascii="Calibri" w:hAnsi="Calibri" w:cs="Calibri"/>
          <w:b/>
          <w:bCs/>
          <w:sz w:val="18"/>
        </w:rPr>
        <w:t>Informacje o formalnościach jakie powinny zostać dopełnione po wyborze oferty w celu zawarcia umowy w sprawie zamówienia publicznego.</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Przed podpisaniem umowy wspólnicy prowadzący działalność gospodarczą w formie spółki cywilnej  przedkładają Zamawiającemu umowę spółki.</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Wykonawcy ubiegający się wspólnie o udzielenie zamówienia publicznego przedkładają Zamawiającemu przed zawarciem umowy  w sprawie zamówienia publicznego, pełnomocnictwo do jej zawarcia oraz umowę regulującą współpracę tych Wykonawców.</w:t>
      </w:r>
    </w:p>
    <w:p w:rsidR="003915B0" w:rsidRPr="00786C02" w:rsidRDefault="003915B0">
      <w:pPr>
        <w:pStyle w:val="ust"/>
        <w:spacing w:before="0" w:after="0" w:line="360" w:lineRule="auto"/>
        <w:ind w:left="0" w:firstLine="0"/>
        <w:rPr>
          <w:rFonts w:ascii="Calibri" w:hAnsi="Calibri" w:cs="Calibri"/>
          <w:sz w:val="18"/>
          <w:szCs w:val="20"/>
        </w:rPr>
      </w:pPr>
      <w:r w:rsidRPr="00786C02">
        <w:rPr>
          <w:rFonts w:ascii="Calibri" w:hAnsi="Calibri" w:cs="Calibri"/>
          <w:sz w:val="18"/>
          <w:szCs w:val="20"/>
        </w:rPr>
        <w:t>Umowa regulująca współpracę Wykonawców wspólnie ubiegających się o udzielenie zamówienia  będzie określać co najmniej :</w:t>
      </w:r>
    </w:p>
    <w:p w:rsidR="003915B0" w:rsidRPr="00786C02" w:rsidRDefault="003915B0">
      <w:pPr>
        <w:pStyle w:val="ust"/>
        <w:spacing w:before="0" w:after="0" w:line="360" w:lineRule="auto"/>
        <w:ind w:left="0" w:firstLine="0"/>
        <w:rPr>
          <w:rFonts w:ascii="Calibri" w:hAnsi="Calibri" w:cs="Calibri"/>
          <w:sz w:val="18"/>
          <w:szCs w:val="20"/>
        </w:rPr>
      </w:pPr>
      <w:r w:rsidRPr="00786C02">
        <w:rPr>
          <w:rFonts w:ascii="Calibri" w:hAnsi="Calibri" w:cs="Calibri"/>
          <w:sz w:val="18"/>
          <w:szCs w:val="20"/>
        </w:rPr>
        <w:t>a) lidera</w:t>
      </w:r>
    </w:p>
    <w:p w:rsidR="003915B0" w:rsidRPr="00786C02" w:rsidRDefault="003915B0">
      <w:pPr>
        <w:pStyle w:val="ust"/>
        <w:spacing w:before="0" w:after="0" w:line="360" w:lineRule="auto"/>
        <w:ind w:left="0" w:firstLine="0"/>
        <w:rPr>
          <w:rFonts w:ascii="Calibri" w:hAnsi="Calibri" w:cs="Calibri"/>
          <w:sz w:val="18"/>
          <w:szCs w:val="20"/>
        </w:rPr>
      </w:pPr>
      <w:r w:rsidRPr="00786C02">
        <w:rPr>
          <w:rFonts w:ascii="Calibri" w:hAnsi="Calibri" w:cs="Calibri"/>
          <w:sz w:val="18"/>
          <w:szCs w:val="20"/>
        </w:rPr>
        <w:t>b) wzajemne zobowiązania Wykonawców</w:t>
      </w:r>
    </w:p>
    <w:p w:rsidR="003915B0" w:rsidRPr="00786C02" w:rsidRDefault="003915B0">
      <w:pPr>
        <w:pStyle w:val="ust"/>
        <w:spacing w:before="0" w:after="0" w:line="360" w:lineRule="auto"/>
        <w:ind w:left="0" w:firstLine="0"/>
        <w:rPr>
          <w:rFonts w:ascii="Calibri" w:hAnsi="Calibri" w:cs="Calibri"/>
          <w:sz w:val="18"/>
          <w:szCs w:val="20"/>
        </w:rPr>
      </w:pPr>
      <w:r w:rsidRPr="00786C02">
        <w:rPr>
          <w:rFonts w:ascii="Calibri" w:hAnsi="Calibri" w:cs="Calibri"/>
          <w:sz w:val="18"/>
          <w:szCs w:val="20"/>
        </w:rPr>
        <w:t>c) części zamówienia, które będą realizowane przez poszczególnych Wykonawców</w:t>
      </w:r>
    </w:p>
    <w:p w:rsidR="003915B0" w:rsidRPr="00786C02" w:rsidRDefault="003915B0">
      <w:pPr>
        <w:pStyle w:val="ust"/>
        <w:spacing w:before="0" w:after="0" w:line="360" w:lineRule="auto"/>
        <w:ind w:left="0" w:firstLine="0"/>
        <w:rPr>
          <w:rFonts w:ascii="Calibri" w:hAnsi="Calibri" w:cs="Calibri"/>
          <w:sz w:val="18"/>
          <w:szCs w:val="20"/>
        </w:rPr>
      </w:pPr>
      <w:r w:rsidRPr="00786C02">
        <w:rPr>
          <w:rFonts w:ascii="Calibri" w:hAnsi="Calibri" w:cs="Calibri"/>
          <w:sz w:val="18"/>
          <w:szCs w:val="20"/>
        </w:rPr>
        <w:t xml:space="preserve">d) solidarną odpowiedzialność Wykonawców za wniesienie zabezpieczenia należytego wykonania umowy </w:t>
      </w:r>
      <w:r w:rsidRPr="00786C02">
        <w:rPr>
          <w:rFonts w:ascii="Calibri" w:hAnsi="Calibri" w:cs="Calibri"/>
          <w:i/>
          <w:iCs/>
          <w:sz w:val="18"/>
          <w:szCs w:val="20"/>
        </w:rPr>
        <w:t>(jeśli dotyczy)</w:t>
      </w:r>
      <w:r w:rsidRPr="00786C02">
        <w:rPr>
          <w:rFonts w:ascii="Calibri" w:hAnsi="Calibri" w:cs="Calibri"/>
          <w:sz w:val="18"/>
          <w:szCs w:val="20"/>
        </w:rPr>
        <w:t xml:space="preserve">  i za należyte wykonanie zamówienia.</w:t>
      </w:r>
    </w:p>
    <w:p w:rsidR="003915B0"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Jeśli Zamawiający dopuścił możliwość powierzenia wykonania części zamówienia Podwykonawcom przed podpisaniem umowy Wykonawca przekazuje Zamawiającemu listę Podwykonawców na piśmie.</w:t>
      </w:r>
    </w:p>
    <w:p w:rsidR="00D74F70" w:rsidRPr="00786C02" w:rsidRDefault="00D74F70" w:rsidP="00D74F70">
      <w:pPr>
        <w:pStyle w:val="Akapitzlist"/>
        <w:spacing w:line="360" w:lineRule="auto"/>
        <w:ind w:left="170"/>
        <w:rPr>
          <w:rFonts w:ascii="Calibri" w:hAnsi="Calibri" w:cs="Calibri"/>
          <w:sz w:val="18"/>
        </w:rPr>
      </w:pPr>
    </w:p>
    <w:p w:rsidR="003915B0" w:rsidRPr="00786C02" w:rsidRDefault="003915B0" w:rsidP="009A0526">
      <w:pPr>
        <w:pStyle w:val="Akapitzlist"/>
        <w:numPr>
          <w:ilvl w:val="0"/>
          <w:numId w:val="34"/>
        </w:numPr>
        <w:spacing w:line="360" w:lineRule="auto"/>
        <w:rPr>
          <w:rFonts w:ascii="Calibri" w:hAnsi="Calibri" w:cs="Calibri"/>
          <w:b/>
          <w:bCs/>
          <w:sz w:val="18"/>
        </w:rPr>
      </w:pPr>
      <w:r w:rsidRPr="00786C02">
        <w:rPr>
          <w:rFonts w:ascii="Calibri" w:hAnsi="Calibri" w:cs="Calibri"/>
          <w:b/>
          <w:bCs/>
          <w:sz w:val="18"/>
        </w:rPr>
        <w:t>Wymagania dotyczące zabezpieczenia należytego wykonania umowy.</w:t>
      </w:r>
    </w:p>
    <w:p w:rsidR="003915B0" w:rsidRPr="00786C02" w:rsidRDefault="003915B0" w:rsidP="009A0526">
      <w:pPr>
        <w:pStyle w:val="Akapitzlist"/>
        <w:numPr>
          <w:ilvl w:val="1"/>
          <w:numId w:val="34"/>
        </w:numPr>
        <w:spacing w:line="360" w:lineRule="auto"/>
        <w:rPr>
          <w:rFonts w:ascii="Calibri" w:hAnsi="Calibri" w:cs="Calibri"/>
          <w:i/>
          <w:iCs/>
          <w:sz w:val="18"/>
        </w:rPr>
      </w:pPr>
      <w:r w:rsidRPr="00786C02">
        <w:rPr>
          <w:rFonts w:ascii="Calibri" w:hAnsi="Calibri" w:cs="Calibri"/>
          <w:sz w:val="18"/>
        </w:rPr>
        <w:t xml:space="preserve">Przed zawarciem umowy Wykonawca zobowiązany jest do wniesienia zabezpieczenia należytego wykonania umowy na sumę </w:t>
      </w:r>
      <w:r w:rsidRPr="00783692">
        <w:rPr>
          <w:rFonts w:ascii="Calibri" w:hAnsi="Calibri" w:cs="Calibri"/>
          <w:sz w:val="18"/>
        </w:rPr>
        <w:t xml:space="preserve">stanowiącą </w:t>
      </w:r>
      <w:r w:rsidR="00783692" w:rsidRPr="00783692">
        <w:rPr>
          <w:rFonts w:ascii="Calibri" w:hAnsi="Calibri" w:cs="Calibri"/>
          <w:color w:val="auto"/>
          <w:sz w:val="18"/>
        </w:rPr>
        <w:t>2</w:t>
      </w:r>
      <w:r w:rsidR="00783692" w:rsidRPr="00783692">
        <w:rPr>
          <w:rFonts w:ascii="Calibri" w:hAnsi="Calibri" w:cs="Calibri"/>
          <w:color w:val="FF0000"/>
          <w:sz w:val="18"/>
        </w:rPr>
        <w:t xml:space="preserve"> </w:t>
      </w:r>
      <w:r w:rsidRPr="00783692">
        <w:rPr>
          <w:rFonts w:ascii="Calibri" w:hAnsi="Calibri" w:cs="Calibri"/>
          <w:sz w:val="18"/>
        </w:rPr>
        <w:t>% ceny całkowitej podanej w ofercie</w:t>
      </w:r>
      <w:r w:rsidR="003930BF">
        <w:rPr>
          <w:rFonts w:ascii="Calibri" w:hAnsi="Calibri" w:cs="Calibri"/>
          <w:sz w:val="18"/>
        </w:rPr>
        <w:t>.</w:t>
      </w:r>
      <w:r w:rsidRPr="00786C02">
        <w:rPr>
          <w:rFonts w:ascii="Calibri" w:hAnsi="Calibri" w:cs="Calibri"/>
          <w:sz w:val="18"/>
        </w:rPr>
        <w:t xml:space="preserve"> </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 xml:space="preserve">Zabezpieczenie może być wnoszone według wyboru Wykonawcy w jednej lub w kilku następujących formach: </w:t>
      </w:r>
    </w:p>
    <w:p w:rsidR="003915B0" w:rsidRPr="00786C02" w:rsidRDefault="003915B0" w:rsidP="00120BBE">
      <w:pPr>
        <w:pStyle w:val="ust"/>
        <w:numPr>
          <w:ilvl w:val="0"/>
          <w:numId w:val="4"/>
        </w:numPr>
        <w:spacing w:before="0" w:after="0" w:line="360" w:lineRule="auto"/>
        <w:rPr>
          <w:rFonts w:ascii="Calibri" w:hAnsi="Calibri" w:cs="Calibri"/>
          <w:sz w:val="18"/>
          <w:szCs w:val="20"/>
        </w:rPr>
      </w:pPr>
      <w:r w:rsidRPr="00786C02">
        <w:rPr>
          <w:rFonts w:ascii="Calibri" w:hAnsi="Calibri" w:cs="Calibri"/>
          <w:sz w:val="18"/>
          <w:szCs w:val="20"/>
        </w:rPr>
        <w:t>pieniądzu;</w:t>
      </w:r>
    </w:p>
    <w:p w:rsidR="003915B0" w:rsidRPr="00786C02" w:rsidRDefault="003915B0" w:rsidP="00120BBE">
      <w:pPr>
        <w:pStyle w:val="ust"/>
        <w:numPr>
          <w:ilvl w:val="0"/>
          <w:numId w:val="4"/>
        </w:numPr>
        <w:spacing w:before="0" w:after="0" w:line="360" w:lineRule="auto"/>
        <w:rPr>
          <w:rFonts w:ascii="Calibri" w:hAnsi="Calibri" w:cs="Calibri"/>
          <w:sz w:val="18"/>
          <w:szCs w:val="20"/>
        </w:rPr>
      </w:pPr>
      <w:r w:rsidRPr="00786C02">
        <w:rPr>
          <w:rFonts w:ascii="Calibri" w:hAnsi="Calibri" w:cs="Calibri"/>
          <w:sz w:val="18"/>
          <w:szCs w:val="20"/>
        </w:rPr>
        <w:t>poręczeniach bankowych lub poręczeniach spółdzielczej kasy oszczędnościowo – kredytowej, z  tym, że zobowiązanie kasy jest zawsze zobowiązaniem  pieniężnym;</w:t>
      </w:r>
    </w:p>
    <w:p w:rsidR="003915B0" w:rsidRPr="00786C02" w:rsidRDefault="003915B0" w:rsidP="00120BBE">
      <w:pPr>
        <w:pStyle w:val="ust"/>
        <w:numPr>
          <w:ilvl w:val="0"/>
          <w:numId w:val="4"/>
        </w:numPr>
        <w:spacing w:before="0" w:after="0" w:line="360" w:lineRule="auto"/>
        <w:rPr>
          <w:rFonts w:ascii="Calibri" w:hAnsi="Calibri" w:cs="Calibri"/>
          <w:sz w:val="18"/>
          <w:szCs w:val="20"/>
        </w:rPr>
      </w:pPr>
      <w:r w:rsidRPr="00786C02">
        <w:rPr>
          <w:rFonts w:ascii="Calibri" w:hAnsi="Calibri" w:cs="Calibri"/>
          <w:sz w:val="18"/>
          <w:szCs w:val="20"/>
        </w:rPr>
        <w:t>gwarancjach bankowych;</w:t>
      </w:r>
    </w:p>
    <w:p w:rsidR="003915B0" w:rsidRPr="00786C02" w:rsidRDefault="003915B0" w:rsidP="00120BBE">
      <w:pPr>
        <w:pStyle w:val="ust"/>
        <w:numPr>
          <w:ilvl w:val="0"/>
          <w:numId w:val="4"/>
        </w:numPr>
        <w:spacing w:before="0" w:after="0" w:line="360" w:lineRule="auto"/>
        <w:rPr>
          <w:rFonts w:ascii="Calibri" w:hAnsi="Calibri" w:cs="Calibri"/>
          <w:sz w:val="18"/>
          <w:szCs w:val="20"/>
        </w:rPr>
      </w:pPr>
      <w:r w:rsidRPr="00786C02">
        <w:rPr>
          <w:rFonts w:ascii="Calibri" w:hAnsi="Calibri" w:cs="Calibri"/>
          <w:sz w:val="18"/>
          <w:szCs w:val="20"/>
        </w:rPr>
        <w:t>gwarancjach ubezpieczeniowych;</w:t>
      </w:r>
    </w:p>
    <w:p w:rsidR="003915B0" w:rsidRPr="00786C02" w:rsidRDefault="003915B0" w:rsidP="00120BBE">
      <w:pPr>
        <w:pStyle w:val="Akapitzlist"/>
        <w:numPr>
          <w:ilvl w:val="0"/>
          <w:numId w:val="4"/>
        </w:numPr>
        <w:spacing w:line="360" w:lineRule="auto"/>
        <w:rPr>
          <w:rFonts w:ascii="Calibri" w:hAnsi="Calibri" w:cs="Calibri"/>
          <w:sz w:val="18"/>
        </w:rPr>
      </w:pPr>
      <w:r w:rsidRPr="00786C02">
        <w:rPr>
          <w:rFonts w:ascii="Calibri" w:hAnsi="Calibri" w:cs="Calibri"/>
          <w:sz w:val="18"/>
        </w:rPr>
        <w:t>poręczeniach udzielanych przez podmioty, o których mowa w art. 6b ust. 5 pkt  2 ustawy z dnia 9 listopada 2000 r. o utworzeniu Polskiej Agencji Rozwoju Przedsiębiorczości (tj. Dz.U. z 2018 r. poz.110 ze zm.).</w:t>
      </w:r>
    </w:p>
    <w:p w:rsidR="00783692" w:rsidRPr="00783692" w:rsidRDefault="003915B0" w:rsidP="009A0526">
      <w:pPr>
        <w:pStyle w:val="Akapitzlist"/>
        <w:numPr>
          <w:ilvl w:val="1"/>
          <w:numId w:val="34"/>
        </w:numPr>
        <w:spacing w:line="360" w:lineRule="auto"/>
        <w:rPr>
          <w:rFonts w:ascii="Calibri" w:hAnsi="Calibri" w:cs="Calibri"/>
          <w:color w:val="FF0000"/>
          <w:sz w:val="18"/>
        </w:rPr>
      </w:pPr>
      <w:r w:rsidRPr="00783692">
        <w:rPr>
          <w:rFonts w:ascii="Calibri" w:hAnsi="Calibri" w:cs="Calibri"/>
          <w:sz w:val="18"/>
        </w:rPr>
        <w:t xml:space="preserve">Zabezpieczenie wnoszone w pieniądzu Wykonawca wpłaca przelewem na rachunek bankowy Zamawiającego: </w:t>
      </w:r>
    </w:p>
    <w:p w:rsidR="003915B0" w:rsidRPr="00786C02" w:rsidRDefault="00783692" w:rsidP="00783692">
      <w:pPr>
        <w:pStyle w:val="Akapitzlist"/>
        <w:spacing w:line="360" w:lineRule="auto"/>
        <w:ind w:left="170"/>
        <w:rPr>
          <w:rFonts w:ascii="Calibri" w:hAnsi="Calibri" w:cs="Calibri"/>
          <w:color w:val="FF0000"/>
          <w:sz w:val="18"/>
          <w:highlight w:val="yellow"/>
        </w:rPr>
      </w:pPr>
      <w:r>
        <w:rPr>
          <w:rFonts w:ascii="Calibri" w:hAnsi="Calibri" w:cs="Calibri"/>
          <w:sz w:val="18"/>
          <w:szCs w:val="18"/>
        </w:rPr>
        <w:t>ING Bank Śląski 25 1050 1230 1000 0023 5387 1185</w:t>
      </w:r>
      <w:r w:rsidR="003915B0" w:rsidRPr="00786C02">
        <w:rPr>
          <w:rFonts w:ascii="Calibri" w:hAnsi="Calibri" w:cs="Calibri"/>
          <w:color w:val="FF0000"/>
          <w:sz w:val="18"/>
          <w:highlight w:val="yellow"/>
        </w:rPr>
        <w:t xml:space="preserve"> </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3915B0" w:rsidRPr="00786C02" w:rsidRDefault="003915B0">
      <w:pPr>
        <w:spacing w:line="360" w:lineRule="auto"/>
        <w:rPr>
          <w:rFonts w:ascii="Calibri" w:hAnsi="Calibri" w:cs="Calibri"/>
          <w:sz w:val="18"/>
        </w:rPr>
      </w:pPr>
      <w:r w:rsidRPr="00786C02">
        <w:rPr>
          <w:rFonts w:ascii="Calibri" w:hAnsi="Calibri" w:cs="Calibri"/>
          <w:sz w:val="18"/>
        </w:rPr>
        <w:lastRenderedPageBreak/>
        <w:t>W przypadku wniesienia wadium w pieniądzu Wykonawca może wyrazić zgodę na zaliczenie kwoty wadium na poczet zabezpieczenia</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 xml:space="preserve">W przypadku wniesienia zabezpieczenia w pozostałych formach, oryginał zabezpieczenia należy złożyć w sekretariacie </w:t>
      </w:r>
      <w:r w:rsidRPr="00783692">
        <w:rPr>
          <w:rFonts w:ascii="Calibri" w:hAnsi="Calibri" w:cs="Calibri"/>
          <w:i/>
          <w:iCs/>
          <w:sz w:val="18"/>
        </w:rPr>
        <w:t>Wydziału Zamawiającego</w:t>
      </w:r>
      <w:r w:rsidRPr="00783692">
        <w:rPr>
          <w:rFonts w:ascii="Calibri" w:hAnsi="Calibri" w:cs="Calibri"/>
          <w:sz w:val="18"/>
        </w:rPr>
        <w:t xml:space="preserve"> (pok. …)</w:t>
      </w:r>
      <w:r w:rsidRPr="00786C02">
        <w:rPr>
          <w:rFonts w:ascii="Calibri" w:hAnsi="Calibri" w:cs="Calibri"/>
          <w:sz w:val="18"/>
        </w:rPr>
        <w:t xml:space="preserve"> w Urzędzie Miejskim w Zabrzu przy ul. Powstańców Śląskich 5-7 Wolności 286, w wyznaczonym terminie do godz. 15</w:t>
      </w:r>
      <w:r w:rsidRPr="00786C02">
        <w:rPr>
          <w:rFonts w:ascii="Calibri" w:hAnsi="Calibri" w:cs="Calibri"/>
          <w:sz w:val="18"/>
          <w:vertAlign w:val="superscript"/>
        </w:rPr>
        <w:t>00</w:t>
      </w:r>
      <w:r w:rsidRPr="00786C02">
        <w:rPr>
          <w:rFonts w:ascii="Calibri" w:hAnsi="Calibri" w:cs="Calibri"/>
          <w:sz w:val="18"/>
        </w:rPr>
        <w:t xml:space="preserve">. </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W trakcie realizacji umowy Wykonawca może dokonać zmiany formy zabezpieczenia na jedną lub kilka form, o których mowa w pkt 15.2 SIWZ. Zmiana formy zabezpieczenia jest dokonywana z zachowaniem ciągłości zabezpieczenia i bez zmniejszenia jego wysokości. o których mowa w pkt. 4.2.</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Zamawiający zwraca zabezpieczenie w terminie 30 dni od dnia wykonania zamówienia i uznania przez Zamawiającego za należycie wykonane. Kwota pozostawiona na zabezpieczenie roszczeń z tytułu rękojmi za wady nie może przekraczać 30% wysokości zabezpieczenia. Kwota ta jest zwracana nie później niż w 15 dniu po upływie okresu rękojmi za wady.</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 Przepis art. 149 </w:t>
      </w:r>
      <w:proofErr w:type="spellStart"/>
      <w:r w:rsidR="00106D4A">
        <w:rPr>
          <w:rFonts w:ascii="Calibri" w:hAnsi="Calibri" w:cs="Calibri"/>
          <w:sz w:val="18"/>
        </w:rPr>
        <w:t>Pzp</w:t>
      </w:r>
      <w:proofErr w:type="spellEnd"/>
      <w:r w:rsidRPr="00786C02">
        <w:rPr>
          <w:rFonts w:ascii="Calibri" w:hAnsi="Calibri" w:cs="Calibri"/>
          <w:sz w:val="18"/>
        </w:rPr>
        <w:t xml:space="preserve"> stosuje się</w:t>
      </w:r>
      <w:r w:rsidR="002178D7">
        <w:rPr>
          <w:rFonts w:ascii="Calibri" w:hAnsi="Calibri" w:cs="Calibri"/>
          <w:sz w:val="18"/>
        </w:rPr>
        <w:t>.</w:t>
      </w:r>
    </w:p>
    <w:p w:rsidR="003915B0" w:rsidRPr="00F8705A" w:rsidRDefault="003915B0" w:rsidP="009A0526">
      <w:pPr>
        <w:pStyle w:val="Akapitzlist"/>
        <w:numPr>
          <w:ilvl w:val="0"/>
          <w:numId w:val="34"/>
        </w:numPr>
        <w:spacing w:line="360" w:lineRule="auto"/>
        <w:rPr>
          <w:rFonts w:ascii="Calibri" w:hAnsi="Calibri" w:cs="Calibri"/>
          <w:b/>
          <w:bCs/>
          <w:sz w:val="18"/>
        </w:rPr>
      </w:pPr>
      <w:r w:rsidRPr="00F8705A">
        <w:rPr>
          <w:rFonts w:ascii="Calibri" w:hAnsi="Calibri" w:cs="Calibri"/>
          <w:b/>
          <w:bCs/>
          <w:sz w:val="18"/>
        </w:rPr>
        <w:t>Istotne dla stron postanowienia, które zostaną wprowadzone do treści zawieranej umowy w sprawie zamó</w:t>
      </w:r>
      <w:r w:rsidRPr="00F8705A">
        <w:rPr>
          <w:rFonts w:ascii="Calibri" w:hAnsi="Calibri" w:cs="Calibri"/>
          <w:b/>
          <w:bCs/>
          <w:sz w:val="18"/>
        </w:rPr>
        <w:softHyphen/>
        <w:t>wienia publicznego, ogólne warunki umowy albo wzór umowy, jeżeli Zamawiający wymaga od Wykonawcy, aby zawarł z nim umowę w sprawie zamówienia publicznego na takich warunkach.</w:t>
      </w:r>
    </w:p>
    <w:p w:rsidR="003915B0" w:rsidRPr="00F8705A" w:rsidRDefault="003915B0">
      <w:pPr>
        <w:pStyle w:val="pkt1"/>
        <w:spacing w:before="0" w:after="0" w:line="360" w:lineRule="auto"/>
        <w:ind w:left="0" w:firstLine="0"/>
        <w:rPr>
          <w:rFonts w:ascii="Calibri" w:hAnsi="Calibri" w:cs="Calibri"/>
          <w:sz w:val="18"/>
          <w:szCs w:val="20"/>
        </w:rPr>
      </w:pPr>
      <w:r w:rsidRPr="00F8705A">
        <w:rPr>
          <w:rFonts w:ascii="Calibri" w:hAnsi="Calibri" w:cs="Calibri"/>
          <w:sz w:val="18"/>
          <w:szCs w:val="20"/>
        </w:rPr>
        <w:t>Istotne dla stron postanowienia, które zostaną wprowadzone do treści zawieranej umowy w sprawie zamówienia publicznego, zawarto we wzorze  umowy stanowiącym część V SIWZ.</w:t>
      </w:r>
    </w:p>
    <w:p w:rsidR="003915B0" w:rsidRPr="00786C02" w:rsidRDefault="003915B0" w:rsidP="009A0526">
      <w:pPr>
        <w:pStyle w:val="Akapitzlist"/>
        <w:numPr>
          <w:ilvl w:val="0"/>
          <w:numId w:val="34"/>
        </w:numPr>
        <w:spacing w:line="360" w:lineRule="auto"/>
        <w:rPr>
          <w:rFonts w:ascii="Calibri" w:hAnsi="Calibri" w:cs="Calibri"/>
          <w:b/>
          <w:bCs/>
          <w:sz w:val="18"/>
        </w:rPr>
      </w:pPr>
      <w:r w:rsidRPr="00786C02">
        <w:rPr>
          <w:rFonts w:ascii="Calibri" w:hAnsi="Calibri" w:cs="Calibri"/>
          <w:b/>
          <w:bCs/>
          <w:sz w:val="18"/>
        </w:rPr>
        <w:t xml:space="preserve">Pouczenie o środkach ochrony prawnej przysługujących Wykonawcy w toku postępowania o udzielenie zamówienia. </w:t>
      </w:r>
    </w:p>
    <w:p w:rsidR="00F8705A" w:rsidRPr="00A65170" w:rsidRDefault="00F8705A" w:rsidP="009A0526">
      <w:pPr>
        <w:pStyle w:val="Akapitzlist"/>
        <w:numPr>
          <w:ilvl w:val="1"/>
          <w:numId w:val="34"/>
        </w:numPr>
        <w:spacing w:line="360" w:lineRule="auto"/>
        <w:rPr>
          <w:rFonts w:ascii="Calibri" w:hAnsi="Calibri" w:cs="Calibri"/>
          <w:sz w:val="18"/>
        </w:rPr>
      </w:pPr>
      <w:r w:rsidRPr="00F8705A">
        <w:rPr>
          <w:rFonts w:ascii="Calibri" w:hAnsi="Calibri" w:cs="Calibri"/>
          <w:sz w:val="18"/>
        </w:rPr>
        <w:t xml:space="preserve">Zasady, terminy oraz sposób korzystania ze środków ochrony prawnej szczegółowo regulują przepisy działu VI </w:t>
      </w:r>
      <w:r w:rsidR="00A65170">
        <w:rPr>
          <w:rFonts w:ascii="Calibri" w:hAnsi="Calibri" w:cs="Calibri"/>
          <w:sz w:val="18"/>
        </w:rPr>
        <w:t xml:space="preserve">ustawy </w:t>
      </w:r>
      <w:proofErr w:type="spellStart"/>
      <w:r w:rsidR="00A65170">
        <w:rPr>
          <w:rFonts w:ascii="Calibri" w:hAnsi="Calibri" w:cs="Calibri"/>
          <w:sz w:val="18"/>
        </w:rPr>
        <w:t>P</w:t>
      </w:r>
      <w:r w:rsidRPr="00F8705A">
        <w:rPr>
          <w:rFonts w:ascii="Calibri" w:hAnsi="Calibri" w:cs="Calibri"/>
          <w:sz w:val="18"/>
        </w:rPr>
        <w:t>zp</w:t>
      </w:r>
      <w:proofErr w:type="spellEnd"/>
      <w:r w:rsidRPr="00F8705A">
        <w:rPr>
          <w:rFonts w:ascii="Calibri" w:hAnsi="Calibri" w:cs="Calibri"/>
          <w:sz w:val="18"/>
        </w:rPr>
        <w:t xml:space="preserve">. Środki ochrony prawnej (art. 179-198 g </w:t>
      </w:r>
      <w:r w:rsidR="00A65170">
        <w:rPr>
          <w:rFonts w:ascii="Calibri" w:hAnsi="Calibri" w:cs="Calibri"/>
          <w:sz w:val="18"/>
        </w:rPr>
        <w:t xml:space="preserve">ustawy </w:t>
      </w:r>
      <w:proofErr w:type="spellStart"/>
      <w:r w:rsidR="00A65170">
        <w:rPr>
          <w:rFonts w:ascii="Calibri" w:hAnsi="Calibri" w:cs="Calibri"/>
          <w:sz w:val="18"/>
        </w:rPr>
        <w:t>P</w:t>
      </w:r>
      <w:r w:rsidRPr="00F8705A">
        <w:rPr>
          <w:rFonts w:ascii="Calibri" w:hAnsi="Calibri" w:cs="Calibri"/>
          <w:sz w:val="18"/>
        </w:rPr>
        <w:t>zp</w:t>
      </w:r>
      <w:proofErr w:type="spellEnd"/>
      <w:r w:rsidRPr="00F8705A">
        <w:rPr>
          <w:rFonts w:ascii="Calibri" w:hAnsi="Calibri" w:cs="Calibri"/>
          <w:sz w:val="18"/>
        </w:rPr>
        <w:t>).</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Odwołanie przysługuje wył</w:t>
      </w:r>
      <w:r w:rsidRPr="00786C02">
        <w:rPr>
          <w:rFonts w:ascii="Calibri" w:eastAsia="TimesNewRoman,Bold" w:hAnsi="Calibri" w:cs="Calibri"/>
          <w:sz w:val="18"/>
        </w:rPr>
        <w:t>ą</w:t>
      </w:r>
      <w:r w:rsidRPr="00786C02">
        <w:rPr>
          <w:rFonts w:ascii="Calibri" w:hAnsi="Calibri" w:cs="Calibri"/>
          <w:sz w:val="18"/>
        </w:rPr>
        <w:t>cznie od niezgodnej z przepisami ustawy czynno</w:t>
      </w:r>
      <w:r w:rsidRPr="00786C02">
        <w:rPr>
          <w:rFonts w:ascii="Calibri" w:eastAsia="TimesNewRoman,Bold" w:hAnsi="Calibri" w:cs="Calibri"/>
          <w:sz w:val="18"/>
        </w:rPr>
        <w:t>ś</w:t>
      </w:r>
      <w:r w:rsidRPr="00786C02">
        <w:rPr>
          <w:rFonts w:ascii="Calibri" w:hAnsi="Calibri" w:cs="Calibri"/>
          <w:sz w:val="18"/>
        </w:rPr>
        <w:t>ci zamawiaj</w:t>
      </w:r>
      <w:r w:rsidRPr="00786C02">
        <w:rPr>
          <w:rFonts w:ascii="Calibri" w:eastAsia="TimesNewRoman,Bold" w:hAnsi="Calibri" w:cs="Calibri"/>
          <w:sz w:val="18"/>
        </w:rPr>
        <w:t>ą</w:t>
      </w:r>
      <w:r w:rsidRPr="00786C02">
        <w:rPr>
          <w:rFonts w:ascii="Calibri" w:hAnsi="Calibri" w:cs="Calibri"/>
          <w:sz w:val="18"/>
        </w:rPr>
        <w:t>cego podj</w:t>
      </w:r>
      <w:r w:rsidRPr="00786C02">
        <w:rPr>
          <w:rFonts w:ascii="Calibri" w:eastAsia="TimesNewRoman,Bold" w:hAnsi="Calibri" w:cs="Calibri"/>
          <w:sz w:val="18"/>
        </w:rPr>
        <w:t>ę</w:t>
      </w:r>
      <w:r w:rsidRPr="00786C02">
        <w:rPr>
          <w:rFonts w:ascii="Calibri" w:hAnsi="Calibri" w:cs="Calibri"/>
          <w:sz w:val="18"/>
        </w:rPr>
        <w:t>tej w post</w:t>
      </w:r>
      <w:r w:rsidRPr="00786C02">
        <w:rPr>
          <w:rFonts w:ascii="Calibri" w:eastAsia="TimesNewRoman,Bold" w:hAnsi="Calibri" w:cs="Calibri"/>
          <w:sz w:val="18"/>
        </w:rPr>
        <w:t>ę</w:t>
      </w:r>
      <w:r w:rsidRPr="00786C02">
        <w:rPr>
          <w:rFonts w:ascii="Calibri" w:hAnsi="Calibri" w:cs="Calibri"/>
          <w:sz w:val="18"/>
        </w:rPr>
        <w:t>powaniu o udzielenie zamówienia lub zaniechania czynno</w:t>
      </w:r>
      <w:r w:rsidRPr="00786C02">
        <w:rPr>
          <w:rFonts w:ascii="Calibri" w:eastAsia="TimesNewRoman,Bold" w:hAnsi="Calibri" w:cs="Calibri"/>
          <w:sz w:val="18"/>
        </w:rPr>
        <w:t>ś</w:t>
      </w:r>
      <w:r w:rsidRPr="00786C02">
        <w:rPr>
          <w:rFonts w:ascii="Calibri" w:hAnsi="Calibri" w:cs="Calibri"/>
          <w:sz w:val="18"/>
        </w:rPr>
        <w:t>ci, do której Zamawiający jest zobowi</w:t>
      </w:r>
      <w:r w:rsidRPr="00786C02">
        <w:rPr>
          <w:rFonts w:ascii="Calibri" w:eastAsia="TimesNewRoman,Bold" w:hAnsi="Calibri" w:cs="Calibri"/>
          <w:sz w:val="18"/>
        </w:rPr>
        <w:t>ą</w:t>
      </w:r>
      <w:r w:rsidRPr="00786C02">
        <w:rPr>
          <w:rFonts w:ascii="Calibri" w:hAnsi="Calibri" w:cs="Calibri"/>
          <w:sz w:val="18"/>
        </w:rPr>
        <w:t>zany na podstawie ustawy</w:t>
      </w:r>
      <w:r w:rsidR="00A65170">
        <w:rPr>
          <w:rFonts w:ascii="Calibri" w:hAnsi="Calibri" w:cs="Calibri"/>
          <w:sz w:val="18"/>
        </w:rPr>
        <w:t xml:space="preserve"> </w:t>
      </w:r>
      <w:proofErr w:type="spellStart"/>
      <w:r w:rsidR="00A65170">
        <w:rPr>
          <w:rFonts w:ascii="Calibri" w:hAnsi="Calibri" w:cs="Calibri"/>
          <w:sz w:val="18"/>
        </w:rPr>
        <w:t>Pzp</w:t>
      </w:r>
      <w:proofErr w:type="spellEnd"/>
      <w:r w:rsidRPr="00786C02">
        <w:rPr>
          <w:rFonts w:ascii="Calibri" w:hAnsi="Calibri" w:cs="Calibri"/>
          <w:sz w:val="18"/>
        </w:rPr>
        <w:t>.</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 xml:space="preserve">Odwołanie powinno wskazywać czynność lub zaniechanie czynności </w:t>
      </w:r>
      <w:r w:rsidR="00A65170">
        <w:rPr>
          <w:rFonts w:ascii="Calibri" w:hAnsi="Calibri" w:cs="Calibri"/>
          <w:sz w:val="18"/>
        </w:rPr>
        <w:t>Z</w:t>
      </w:r>
      <w:r w:rsidRPr="00786C02">
        <w:rPr>
          <w:rFonts w:ascii="Calibri" w:hAnsi="Calibri" w:cs="Calibri"/>
          <w:sz w:val="18"/>
        </w:rPr>
        <w:t>amawiającego, której zarzuca się niezgodność z przepisami ustawy, zawierać zwięzłe przedstawienie zarzutów, określać żądanie oraz wskazywać okoliczności faktyczne i prawne uzasadniające wniesienie odwołania.</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 xml:space="preserve">Odwołanie wnosi się do Prezesa </w:t>
      </w:r>
      <w:r w:rsidR="00A65170">
        <w:rPr>
          <w:rFonts w:ascii="Calibri" w:hAnsi="Calibri" w:cs="Calibri"/>
          <w:sz w:val="18"/>
        </w:rPr>
        <w:t xml:space="preserve">Krajowej </w:t>
      </w:r>
      <w:r w:rsidRPr="00786C02">
        <w:rPr>
          <w:rFonts w:ascii="Calibri" w:hAnsi="Calibri" w:cs="Calibri"/>
          <w:sz w:val="18"/>
        </w:rPr>
        <w:t xml:space="preserve">Izby </w:t>
      </w:r>
      <w:r w:rsidR="00A65170">
        <w:rPr>
          <w:rFonts w:ascii="Calibri" w:hAnsi="Calibri" w:cs="Calibri"/>
          <w:sz w:val="18"/>
        </w:rPr>
        <w:t xml:space="preserve">Odwoławczej </w:t>
      </w:r>
      <w:r w:rsidRPr="00786C02">
        <w:rPr>
          <w:rFonts w:ascii="Calibri" w:hAnsi="Calibri" w:cs="Calibri"/>
          <w:sz w:val="18"/>
        </w:rPr>
        <w:t>w formie pisemnej lub w postaci elektronicznej, podpisane bezpiecznym podpisem elektronicznym weryfikowanym przy pomocy ważnego kwalifikowanego certyfikatu lub równoważnego środka, spełniającego wymagania dla tego rodzaju podpisu.</w:t>
      </w:r>
    </w:p>
    <w:p w:rsidR="003915B0"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Odwołuj</w:t>
      </w:r>
      <w:r w:rsidRPr="00786C02">
        <w:rPr>
          <w:rFonts w:ascii="Calibri" w:eastAsia="TimesNewRoman,Bold" w:hAnsi="Calibri" w:cs="Calibri"/>
          <w:sz w:val="18"/>
        </w:rPr>
        <w:t>ą</w:t>
      </w:r>
      <w:r w:rsidRPr="00786C02">
        <w:rPr>
          <w:rFonts w:ascii="Calibri" w:hAnsi="Calibri" w:cs="Calibri"/>
          <w:sz w:val="18"/>
        </w:rPr>
        <w:t>cy przesyła kopi</w:t>
      </w:r>
      <w:r w:rsidRPr="00786C02">
        <w:rPr>
          <w:rFonts w:ascii="Calibri" w:eastAsia="TimesNewRoman,Bold" w:hAnsi="Calibri" w:cs="Calibri"/>
          <w:sz w:val="18"/>
        </w:rPr>
        <w:t xml:space="preserve">ę </w:t>
      </w:r>
      <w:r w:rsidRPr="00786C02">
        <w:rPr>
          <w:rFonts w:ascii="Calibri" w:hAnsi="Calibri" w:cs="Calibri"/>
          <w:sz w:val="18"/>
        </w:rPr>
        <w:t>odwołania zamawiaj</w:t>
      </w:r>
      <w:r w:rsidRPr="00786C02">
        <w:rPr>
          <w:rFonts w:ascii="Calibri" w:eastAsia="TimesNewRoman,Bold" w:hAnsi="Calibri" w:cs="Calibri"/>
          <w:sz w:val="18"/>
        </w:rPr>
        <w:t>ą</w:t>
      </w:r>
      <w:r w:rsidRPr="00786C02">
        <w:rPr>
          <w:rFonts w:ascii="Calibri" w:hAnsi="Calibri" w:cs="Calibri"/>
          <w:sz w:val="18"/>
        </w:rPr>
        <w:t>cemu przed upływem terminu do wniesienia odwołania w taki sposób, aby mógł on zapozna</w:t>
      </w:r>
      <w:r w:rsidRPr="00786C02">
        <w:rPr>
          <w:rFonts w:ascii="Calibri" w:eastAsia="TimesNewRoman,Bold" w:hAnsi="Calibri" w:cs="Calibri"/>
          <w:sz w:val="18"/>
        </w:rPr>
        <w:t xml:space="preserve">ć </w:t>
      </w:r>
      <w:r w:rsidRPr="00786C02">
        <w:rPr>
          <w:rFonts w:ascii="Calibri" w:hAnsi="Calibri" w:cs="Calibri"/>
          <w:sz w:val="18"/>
        </w:rPr>
        <w:t>si</w:t>
      </w:r>
      <w:r w:rsidRPr="00786C02">
        <w:rPr>
          <w:rFonts w:ascii="Calibri" w:eastAsia="TimesNewRoman,Bold" w:hAnsi="Calibri" w:cs="Calibri"/>
          <w:sz w:val="18"/>
        </w:rPr>
        <w:t xml:space="preserve">ę </w:t>
      </w:r>
      <w:r w:rsidR="00A65170">
        <w:rPr>
          <w:rFonts w:ascii="Calibri" w:hAnsi="Calibri" w:cs="Calibri"/>
          <w:sz w:val="18"/>
        </w:rPr>
        <w:t xml:space="preserve">z jego </w:t>
      </w:r>
      <w:r w:rsidRPr="00786C02">
        <w:rPr>
          <w:rFonts w:ascii="Calibri" w:hAnsi="Calibri" w:cs="Calibri"/>
          <w:sz w:val="18"/>
        </w:rPr>
        <w:t>tre</w:t>
      </w:r>
      <w:r w:rsidRPr="00786C02">
        <w:rPr>
          <w:rFonts w:ascii="Calibri" w:eastAsia="TimesNewRoman,Bold" w:hAnsi="Calibri" w:cs="Calibri"/>
          <w:sz w:val="18"/>
        </w:rPr>
        <w:t>ś</w:t>
      </w:r>
      <w:r w:rsidRPr="00786C02">
        <w:rPr>
          <w:rFonts w:ascii="Calibri" w:hAnsi="Calibri" w:cs="Calibri"/>
          <w:sz w:val="18"/>
        </w:rPr>
        <w:t>ci</w:t>
      </w:r>
      <w:r w:rsidRPr="00786C02">
        <w:rPr>
          <w:rFonts w:ascii="Calibri" w:eastAsia="TimesNewRoman,Bold" w:hAnsi="Calibri" w:cs="Calibri"/>
          <w:sz w:val="18"/>
        </w:rPr>
        <w:t>ą</w:t>
      </w:r>
      <w:r w:rsidRPr="00786C02">
        <w:rPr>
          <w:rFonts w:ascii="Calibri" w:hAnsi="Calibri" w:cs="Calibri"/>
          <w:sz w:val="18"/>
        </w:rPr>
        <w:t xml:space="preserve">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A65170" w:rsidRPr="00A65170" w:rsidRDefault="00A65170" w:rsidP="009A0526">
      <w:pPr>
        <w:pStyle w:val="Akapitzlist"/>
        <w:numPr>
          <w:ilvl w:val="1"/>
          <w:numId w:val="34"/>
        </w:numPr>
        <w:spacing w:line="360" w:lineRule="auto"/>
        <w:rPr>
          <w:rFonts w:ascii="Calibri" w:hAnsi="Calibri" w:cs="Calibri"/>
          <w:sz w:val="18"/>
        </w:rPr>
      </w:pPr>
      <w:r w:rsidRPr="00A65170">
        <w:rPr>
          <w:rFonts w:ascii="Calibri" w:hAnsi="Calibri" w:cs="Calibri"/>
          <w:sz w:val="18"/>
        </w:rPr>
        <w:lastRenderedPageBreak/>
        <w:t xml:space="preserve">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w:t>
      </w:r>
      <w:proofErr w:type="spellStart"/>
      <w:r w:rsidR="00CB3374">
        <w:rPr>
          <w:rFonts w:ascii="Calibri" w:hAnsi="Calibri" w:cs="Calibri"/>
          <w:sz w:val="18"/>
        </w:rPr>
        <w:t>P</w:t>
      </w:r>
      <w:r w:rsidRPr="00A65170">
        <w:rPr>
          <w:rFonts w:ascii="Calibri" w:hAnsi="Calibri" w:cs="Calibri"/>
          <w:sz w:val="18"/>
        </w:rPr>
        <w:t>zp</w:t>
      </w:r>
      <w:proofErr w:type="spellEnd"/>
      <w:r w:rsidRPr="00A65170">
        <w:rPr>
          <w:rFonts w:ascii="Calibri" w:hAnsi="Calibri" w:cs="Calibri"/>
          <w:sz w:val="18"/>
        </w:rPr>
        <w:t>.</w:t>
      </w:r>
    </w:p>
    <w:p w:rsidR="00A65170" w:rsidRPr="00A65170" w:rsidRDefault="00A65170" w:rsidP="009A0526">
      <w:pPr>
        <w:pStyle w:val="Akapitzlist"/>
        <w:numPr>
          <w:ilvl w:val="1"/>
          <w:numId w:val="34"/>
        </w:numPr>
        <w:spacing w:line="360" w:lineRule="auto"/>
        <w:rPr>
          <w:rFonts w:ascii="Calibri" w:hAnsi="Calibri" w:cs="Calibri"/>
          <w:sz w:val="18"/>
        </w:rPr>
      </w:pPr>
      <w:r w:rsidRPr="00A65170">
        <w:rPr>
          <w:rFonts w:ascii="Calibri" w:hAnsi="Calibri" w:cs="Calibri"/>
          <w:sz w:val="18"/>
        </w:rPr>
        <w:t>W przypadku uznania zasadności przekazanej informacji Zamawiający powtarza czynność albo dokonuje czynności zaniechanej, informując o tym wykonawców w sposób przewidziany w ustawie dla tej czynności.</w:t>
      </w:r>
    </w:p>
    <w:p w:rsidR="00A65170" w:rsidRPr="00A65170" w:rsidRDefault="00A65170" w:rsidP="009A0526">
      <w:pPr>
        <w:pStyle w:val="Akapitzlist"/>
        <w:numPr>
          <w:ilvl w:val="1"/>
          <w:numId w:val="34"/>
        </w:numPr>
        <w:spacing w:line="360" w:lineRule="auto"/>
        <w:rPr>
          <w:rFonts w:ascii="Calibri" w:hAnsi="Calibri" w:cs="Calibri"/>
          <w:sz w:val="18"/>
        </w:rPr>
      </w:pPr>
      <w:r w:rsidRPr="00A65170">
        <w:rPr>
          <w:rFonts w:ascii="Calibri" w:hAnsi="Calibri" w:cs="Calibri"/>
          <w:sz w:val="18"/>
        </w:rPr>
        <w:t xml:space="preserve">Na czynności, o których mowa w art. 181 ust. 2 </w:t>
      </w:r>
      <w:proofErr w:type="spellStart"/>
      <w:r w:rsidR="00CB3374">
        <w:rPr>
          <w:rFonts w:ascii="Calibri" w:hAnsi="Calibri" w:cs="Calibri"/>
          <w:sz w:val="18"/>
        </w:rPr>
        <w:t>P</w:t>
      </w:r>
      <w:r w:rsidRPr="00A65170">
        <w:rPr>
          <w:rFonts w:ascii="Calibri" w:hAnsi="Calibri" w:cs="Calibri"/>
          <w:sz w:val="18"/>
        </w:rPr>
        <w:t>zp</w:t>
      </w:r>
      <w:proofErr w:type="spellEnd"/>
      <w:r w:rsidRPr="00A65170">
        <w:rPr>
          <w:rFonts w:ascii="Calibri" w:hAnsi="Calibri" w:cs="Calibri"/>
          <w:sz w:val="18"/>
        </w:rPr>
        <w:t xml:space="preserve">, nie przysługuje odwołanie, z zastrzeżeniem art. 180 ust. 2 </w:t>
      </w:r>
      <w:proofErr w:type="spellStart"/>
      <w:r w:rsidR="00CB3374">
        <w:rPr>
          <w:rFonts w:ascii="Calibri" w:hAnsi="Calibri" w:cs="Calibri"/>
          <w:sz w:val="18"/>
        </w:rPr>
        <w:t>P</w:t>
      </w:r>
      <w:r w:rsidRPr="00A65170">
        <w:rPr>
          <w:rFonts w:ascii="Calibri" w:hAnsi="Calibri" w:cs="Calibri"/>
          <w:sz w:val="18"/>
        </w:rPr>
        <w:t>zp</w:t>
      </w:r>
      <w:proofErr w:type="spellEnd"/>
      <w:r w:rsidRPr="00A65170">
        <w:rPr>
          <w:rFonts w:ascii="Calibri" w:hAnsi="Calibri" w:cs="Calibri"/>
          <w:sz w:val="18"/>
        </w:rPr>
        <w:t>.</w:t>
      </w:r>
    </w:p>
    <w:p w:rsidR="003915B0" w:rsidRPr="00CB3374" w:rsidRDefault="003915B0" w:rsidP="009A0526">
      <w:pPr>
        <w:pStyle w:val="Akapitzlist"/>
        <w:numPr>
          <w:ilvl w:val="1"/>
          <w:numId w:val="34"/>
        </w:numPr>
        <w:spacing w:line="360" w:lineRule="auto"/>
        <w:rPr>
          <w:rFonts w:ascii="Calibri" w:hAnsi="Calibri" w:cs="Calibri"/>
          <w:sz w:val="18"/>
        </w:rPr>
      </w:pPr>
      <w:r w:rsidRPr="00CB3374">
        <w:rPr>
          <w:rFonts w:ascii="Calibri" w:hAnsi="Calibri" w:cs="Calibri"/>
          <w:sz w:val="18"/>
        </w:rPr>
        <w:t>Odwołanie wnosi si</w:t>
      </w:r>
      <w:r w:rsidRPr="00CB3374">
        <w:rPr>
          <w:rFonts w:ascii="Calibri" w:eastAsia="TimesNewRoman,Bold" w:hAnsi="Calibri" w:cs="Calibri"/>
          <w:sz w:val="18"/>
        </w:rPr>
        <w:t>ę</w:t>
      </w:r>
      <w:r w:rsidRPr="00CB3374">
        <w:rPr>
          <w:rFonts w:ascii="Calibri" w:hAnsi="Calibri" w:cs="Calibri"/>
          <w:sz w:val="18"/>
        </w:rPr>
        <w:t>:</w:t>
      </w:r>
    </w:p>
    <w:p w:rsidR="003915B0" w:rsidRPr="00786C02" w:rsidRDefault="00CB3374" w:rsidP="00CB3374">
      <w:pPr>
        <w:pStyle w:val="Akapitzlist"/>
        <w:spacing w:line="360" w:lineRule="auto"/>
        <w:ind w:left="720"/>
        <w:rPr>
          <w:rFonts w:ascii="Calibri" w:hAnsi="Calibri" w:cs="Calibri"/>
          <w:sz w:val="18"/>
        </w:rPr>
      </w:pPr>
      <w:r>
        <w:rPr>
          <w:rFonts w:ascii="Calibri" w:hAnsi="Calibri" w:cs="Calibri"/>
          <w:sz w:val="18"/>
        </w:rPr>
        <w:t xml:space="preserve">- </w:t>
      </w:r>
      <w:r w:rsidR="003915B0" w:rsidRPr="00786C02">
        <w:rPr>
          <w:rFonts w:ascii="Calibri" w:hAnsi="Calibri" w:cs="Calibri"/>
          <w:sz w:val="18"/>
        </w:rPr>
        <w:t xml:space="preserve">w terminie 10 dni od dnia przesłania informacji o czynności Zamawiającego stanowiącej podstawę jego wniesienia – jeżeli zostały przesłane przy użyciu środków komunikacji elektronicznej  albo w terminie 15 dni – jeżeli zostały przesłane w inny sposób – w przypadku gdy wartość zamówienia jest równa lub przekracza kwoty określone w przepisach wydanych na podstawie art. 11 ust. 8 </w:t>
      </w:r>
      <w:r>
        <w:rPr>
          <w:rFonts w:ascii="Calibri" w:hAnsi="Calibri" w:cs="Calibri"/>
          <w:sz w:val="18"/>
        </w:rPr>
        <w:t xml:space="preserve">ustawy </w:t>
      </w:r>
      <w:proofErr w:type="spellStart"/>
      <w:r w:rsidR="00106D4A">
        <w:rPr>
          <w:rFonts w:ascii="Calibri" w:hAnsi="Calibri" w:cs="Calibri"/>
          <w:sz w:val="18"/>
        </w:rPr>
        <w:t>Pzp</w:t>
      </w:r>
      <w:proofErr w:type="spellEnd"/>
      <w:r w:rsidR="003915B0" w:rsidRPr="00786C02">
        <w:rPr>
          <w:rFonts w:ascii="Calibri" w:hAnsi="Calibri" w:cs="Calibri"/>
          <w:sz w:val="18"/>
        </w:rPr>
        <w:t>;</w:t>
      </w:r>
    </w:p>
    <w:p w:rsidR="003915B0" w:rsidRPr="00786C02" w:rsidRDefault="003915B0" w:rsidP="009A0526">
      <w:pPr>
        <w:pStyle w:val="Akapitzlist"/>
        <w:numPr>
          <w:ilvl w:val="1"/>
          <w:numId w:val="34"/>
        </w:numPr>
        <w:spacing w:line="360" w:lineRule="auto"/>
        <w:rPr>
          <w:rFonts w:ascii="Calibri" w:hAnsi="Calibri" w:cs="Calibri"/>
          <w:sz w:val="18"/>
        </w:rPr>
      </w:pPr>
      <w:r w:rsidRPr="00786C02">
        <w:rPr>
          <w:rFonts w:ascii="Calibri" w:hAnsi="Calibri" w:cs="Calibri"/>
          <w:sz w:val="18"/>
        </w:rPr>
        <w:t>Odwołanie wobec tre</w:t>
      </w:r>
      <w:r w:rsidRPr="00786C02">
        <w:rPr>
          <w:rFonts w:ascii="Calibri" w:eastAsia="TimesNewRoman,Bold" w:hAnsi="Calibri" w:cs="Calibri"/>
          <w:sz w:val="18"/>
        </w:rPr>
        <w:t>ś</w:t>
      </w:r>
      <w:r w:rsidRPr="00786C02">
        <w:rPr>
          <w:rFonts w:ascii="Calibri" w:hAnsi="Calibri" w:cs="Calibri"/>
          <w:sz w:val="18"/>
        </w:rPr>
        <w:t>ci ogłoszenia o zamówieniu, a je</w:t>
      </w:r>
      <w:r w:rsidRPr="00786C02">
        <w:rPr>
          <w:rFonts w:ascii="Calibri" w:eastAsia="TimesNewRoman,Bold" w:hAnsi="Calibri" w:cs="Calibri"/>
          <w:sz w:val="18"/>
        </w:rPr>
        <w:t>ż</w:t>
      </w:r>
      <w:r w:rsidRPr="00786C02">
        <w:rPr>
          <w:rFonts w:ascii="Calibri" w:hAnsi="Calibri" w:cs="Calibri"/>
          <w:sz w:val="18"/>
        </w:rPr>
        <w:t>eli post</w:t>
      </w:r>
      <w:r w:rsidRPr="00786C02">
        <w:rPr>
          <w:rFonts w:ascii="Calibri" w:eastAsia="TimesNewRoman,Bold" w:hAnsi="Calibri" w:cs="Calibri"/>
          <w:sz w:val="18"/>
        </w:rPr>
        <w:t>ę</w:t>
      </w:r>
      <w:r w:rsidRPr="00786C02">
        <w:rPr>
          <w:rFonts w:ascii="Calibri" w:hAnsi="Calibri" w:cs="Calibri"/>
          <w:sz w:val="18"/>
        </w:rPr>
        <w:t>powanie jest prowadzone w trybie przetargu nieograniczonego, tak</w:t>
      </w:r>
      <w:r w:rsidRPr="00786C02">
        <w:rPr>
          <w:rFonts w:ascii="Calibri" w:eastAsia="TimesNewRoman,Bold" w:hAnsi="Calibri" w:cs="Calibri"/>
          <w:sz w:val="18"/>
        </w:rPr>
        <w:t>ż</w:t>
      </w:r>
      <w:r w:rsidRPr="00786C02">
        <w:rPr>
          <w:rFonts w:ascii="Calibri" w:hAnsi="Calibri" w:cs="Calibri"/>
          <w:sz w:val="18"/>
        </w:rPr>
        <w:t>e wobec postanowie</w:t>
      </w:r>
      <w:r w:rsidRPr="00786C02">
        <w:rPr>
          <w:rFonts w:ascii="Calibri" w:eastAsia="TimesNewRoman,Bold" w:hAnsi="Calibri" w:cs="Calibri"/>
          <w:sz w:val="18"/>
        </w:rPr>
        <w:t>ń</w:t>
      </w:r>
      <w:r w:rsidRPr="00786C02">
        <w:rPr>
          <w:rFonts w:ascii="Calibri" w:hAnsi="Calibri" w:cs="Calibri"/>
          <w:sz w:val="18"/>
        </w:rPr>
        <w:t xml:space="preserve"> specyfikacji istotnych warunków zamówienia, wnosi si</w:t>
      </w:r>
      <w:r w:rsidRPr="00786C02">
        <w:rPr>
          <w:rFonts w:ascii="Calibri" w:eastAsia="TimesNewRoman,Bold" w:hAnsi="Calibri" w:cs="Calibri"/>
          <w:sz w:val="18"/>
        </w:rPr>
        <w:t xml:space="preserve">ę </w:t>
      </w:r>
      <w:r w:rsidRPr="00786C02">
        <w:rPr>
          <w:rFonts w:ascii="Calibri" w:hAnsi="Calibri" w:cs="Calibri"/>
          <w:sz w:val="18"/>
        </w:rPr>
        <w:t>w terminie:</w:t>
      </w:r>
    </w:p>
    <w:p w:rsidR="003915B0" w:rsidRDefault="00CB3374" w:rsidP="00CB3374">
      <w:pPr>
        <w:pStyle w:val="Akapitzlist"/>
        <w:spacing w:line="360" w:lineRule="auto"/>
        <w:ind w:left="720"/>
        <w:rPr>
          <w:rFonts w:ascii="Calibri" w:hAnsi="Calibri" w:cs="Calibri"/>
          <w:sz w:val="18"/>
        </w:rPr>
      </w:pPr>
      <w:r>
        <w:rPr>
          <w:rFonts w:ascii="Calibri" w:hAnsi="Calibri" w:cs="Calibri"/>
          <w:sz w:val="18"/>
        </w:rPr>
        <w:t xml:space="preserve">- </w:t>
      </w:r>
      <w:r w:rsidR="003915B0" w:rsidRPr="00786C02">
        <w:rPr>
          <w:rFonts w:ascii="Calibri" w:hAnsi="Calibri" w:cs="Calibri"/>
          <w:sz w:val="18"/>
        </w:rPr>
        <w:t>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r>
        <w:rPr>
          <w:rFonts w:ascii="Calibri" w:hAnsi="Calibri" w:cs="Calibri"/>
          <w:sz w:val="18"/>
        </w:rPr>
        <w:t xml:space="preserve"> ustawy</w:t>
      </w:r>
      <w:r w:rsidR="003915B0" w:rsidRPr="00786C02">
        <w:rPr>
          <w:rFonts w:ascii="Calibri" w:hAnsi="Calibri" w:cs="Calibri"/>
          <w:sz w:val="18"/>
        </w:rPr>
        <w:t xml:space="preserve"> </w:t>
      </w:r>
      <w:proofErr w:type="spellStart"/>
      <w:r w:rsidR="00106D4A">
        <w:rPr>
          <w:rFonts w:ascii="Calibri" w:hAnsi="Calibri" w:cs="Calibri"/>
          <w:sz w:val="18"/>
        </w:rPr>
        <w:t>Pzp</w:t>
      </w:r>
      <w:proofErr w:type="spellEnd"/>
      <w:r w:rsidR="003915B0" w:rsidRPr="00786C02">
        <w:rPr>
          <w:rFonts w:ascii="Calibri" w:hAnsi="Calibri" w:cs="Calibri"/>
          <w:sz w:val="18"/>
        </w:rPr>
        <w:t>;</w:t>
      </w:r>
    </w:p>
    <w:p w:rsidR="00CB3374" w:rsidRPr="00CB3374" w:rsidRDefault="00CB3374" w:rsidP="009A0526">
      <w:pPr>
        <w:pStyle w:val="Akapitzlist"/>
        <w:numPr>
          <w:ilvl w:val="1"/>
          <w:numId w:val="34"/>
        </w:numPr>
        <w:spacing w:line="360" w:lineRule="auto"/>
        <w:rPr>
          <w:rFonts w:ascii="Calibri" w:hAnsi="Calibri" w:cs="Calibri"/>
          <w:sz w:val="18"/>
        </w:rPr>
      </w:pPr>
      <w:r w:rsidRPr="00CB3374">
        <w:rPr>
          <w:rFonts w:ascii="Calibri" w:hAnsi="Calibri" w:cs="Calibri"/>
          <w:sz w:val="18"/>
        </w:rPr>
        <w:t>Odwołanie wobec czynności innych niż określone w art. 182 ust. 1 i 2</w:t>
      </w:r>
      <w:r>
        <w:rPr>
          <w:rFonts w:ascii="Calibri" w:hAnsi="Calibri" w:cs="Calibri"/>
          <w:sz w:val="18"/>
        </w:rPr>
        <w:t xml:space="preserve"> ustawy</w:t>
      </w:r>
      <w:r w:rsidRPr="00CB3374">
        <w:rPr>
          <w:rFonts w:ascii="Calibri" w:hAnsi="Calibri" w:cs="Calibri"/>
          <w:sz w:val="18"/>
        </w:rPr>
        <w:t xml:space="preserve"> </w:t>
      </w:r>
      <w:proofErr w:type="spellStart"/>
      <w:r>
        <w:rPr>
          <w:rFonts w:ascii="Calibri" w:hAnsi="Calibri" w:cs="Calibri"/>
          <w:sz w:val="18"/>
        </w:rPr>
        <w:t>P</w:t>
      </w:r>
      <w:r w:rsidRPr="00CB3374">
        <w:rPr>
          <w:rFonts w:ascii="Calibri" w:hAnsi="Calibri" w:cs="Calibri"/>
          <w:sz w:val="18"/>
        </w:rPr>
        <w:t>zp</w:t>
      </w:r>
      <w:proofErr w:type="spellEnd"/>
      <w:r w:rsidRPr="00CB3374">
        <w:rPr>
          <w:rFonts w:ascii="Calibri" w:hAnsi="Calibri" w:cs="Calibri"/>
          <w:sz w:val="18"/>
        </w:rPr>
        <w:t xml:space="preserve"> wnosi się:</w:t>
      </w:r>
    </w:p>
    <w:p w:rsidR="00CB3374" w:rsidRDefault="00CB3374" w:rsidP="00CB3374">
      <w:pPr>
        <w:pStyle w:val="Akapitzlist"/>
        <w:spacing w:line="360" w:lineRule="auto"/>
        <w:ind w:left="709"/>
        <w:rPr>
          <w:rFonts w:ascii="Calibri" w:hAnsi="Calibri" w:cs="Calibri"/>
          <w:sz w:val="18"/>
        </w:rPr>
      </w:pPr>
      <w:r>
        <w:rPr>
          <w:rFonts w:ascii="Calibri" w:hAnsi="Calibri" w:cs="Calibri"/>
          <w:sz w:val="18"/>
        </w:rPr>
        <w:t xml:space="preserve">- </w:t>
      </w:r>
      <w:r w:rsidRPr="00CB3374">
        <w:rPr>
          <w:rFonts w:ascii="Calibri" w:hAnsi="Calibri" w:cs="Calibri"/>
          <w:sz w:val="18"/>
        </w:rPr>
        <w:t xml:space="preserve">w przypadku zamówień, których wartość jest równa lub przekracza kwoty określone w przepisach wydanych na podstawie art. 11 ust. 8 </w:t>
      </w:r>
      <w:r>
        <w:rPr>
          <w:rFonts w:ascii="Calibri" w:hAnsi="Calibri" w:cs="Calibri"/>
          <w:sz w:val="18"/>
        </w:rPr>
        <w:t xml:space="preserve">ustawy </w:t>
      </w:r>
      <w:proofErr w:type="spellStart"/>
      <w:r>
        <w:rPr>
          <w:rFonts w:ascii="Calibri" w:hAnsi="Calibri" w:cs="Calibri"/>
          <w:sz w:val="18"/>
        </w:rPr>
        <w:t>P</w:t>
      </w:r>
      <w:r w:rsidRPr="00CB3374">
        <w:rPr>
          <w:rFonts w:ascii="Calibri" w:hAnsi="Calibri" w:cs="Calibri"/>
          <w:sz w:val="18"/>
        </w:rPr>
        <w:t>zp</w:t>
      </w:r>
      <w:proofErr w:type="spellEnd"/>
      <w:r w:rsidRPr="00CB3374">
        <w:rPr>
          <w:rFonts w:ascii="Calibri" w:hAnsi="Calibri" w:cs="Calibri"/>
          <w:sz w:val="18"/>
        </w:rPr>
        <w:t xml:space="preserve"> – w terminie 10 dni od dnia, w którym powzięto lub przy zachowaniu należytej staranności można było powziąć wiadomość o okolicznościach stanowiących podstawę jego wniesienia</w:t>
      </w:r>
    </w:p>
    <w:p w:rsidR="00CB3374" w:rsidRPr="00CB3374" w:rsidRDefault="003915B0" w:rsidP="009A0526">
      <w:pPr>
        <w:pStyle w:val="Akapitzlist"/>
        <w:numPr>
          <w:ilvl w:val="1"/>
          <w:numId w:val="34"/>
        </w:numPr>
        <w:spacing w:line="360" w:lineRule="auto"/>
        <w:rPr>
          <w:rFonts w:ascii="Calibri" w:hAnsi="Calibri" w:cs="Calibri"/>
          <w:sz w:val="18"/>
        </w:rPr>
      </w:pPr>
      <w:r w:rsidRPr="00CB3374">
        <w:rPr>
          <w:rFonts w:ascii="Calibri" w:hAnsi="Calibri" w:cs="Calibri"/>
          <w:sz w:val="18"/>
        </w:rPr>
        <w:t xml:space="preserve">Jeżeli Zamawiający </w:t>
      </w:r>
      <w:r w:rsidR="00CB3374" w:rsidRPr="00CB3374">
        <w:rPr>
          <w:rFonts w:ascii="Calibri" w:hAnsi="Calibri" w:cs="Calibri"/>
          <w:sz w:val="18"/>
        </w:rPr>
        <w:t>mimo takiego obowiązku nie przesłał Wykonawcy zawiadomienia o wyborze oferty najkorzystniejszej lub nie zaprosił Wykonawcy do złożenia oferty w ramach dynamicznego systemu zakupów lub umowy ramowej, odwołanie wnosi się nie później niż w terminie:</w:t>
      </w:r>
    </w:p>
    <w:p w:rsidR="00CB3374" w:rsidRPr="00CB3374" w:rsidRDefault="00CB3374" w:rsidP="00CB3374">
      <w:pPr>
        <w:autoSpaceDE w:val="0"/>
        <w:autoSpaceDN w:val="0"/>
        <w:spacing w:line="360" w:lineRule="auto"/>
        <w:ind w:left="851" w:hanging="284"/>
        <w:rPr>
          <w:rFonts w:asciiTheme="minorHAnsi" w:hAnsiTheme="minorHAnsi"/>
          <w:bCs/>
          <w:strike/>
          <w:sz w:val="18"/>
          <w:szCs w:val="18"/>
        </w:rPr>
      </w:pPr>
      <w:r w:rsidRPr="00CB3374">
        <w:rPr>
          <w:rFonts w:asciiTheme="minorHAnsi" w:hAnsiTheme="minorHAnsi"/>
          <w:bCs/>
          <w:sz w:val="18"/>
          <w:szCs w:val="18"/>
        </w:rPr>
        <w:t>1)</w:t>
      </w:r>
      <w:r w:rsidRPr="00CB3374">
        <w:rPr>
          <w:rFonts w:asciiTheme="minorHAnsi" w:hAnsiTheme="minorHAnsi"/>
          <w:bCs/>
          <w:sz w:val="18"/>
          <w:szCs w:val="18"/>
        </w:rPr>
        <w:tab/>
        <w:t>30 dni od dnia publikacji w Dzienniku Urz</w:t>
      </w:r>
      <w:r w:rsidRPr="00CB3374">
        <w:rPr>
          <w:rFonts w:asciiTheme="minorHAnsi" w:eastAsia="TimesNewRoman,Bold" w:hAnsiTheme="minorHAnsi"/>
          <w:bCs/>
          <w:sz w:val="18"/>
          <w:szCs w:val="18"/>
        </w:rPr>
        <w:t>ę</w:t>
      </w:r>
      <w:r w:rsidRPr="00CB3374">
        <w:rPr>
          <w:rFonts w:asciiTheme="minorHAnsi" w:hAnsiTheme="minorHAnsi"/>
          <w:bCs/>
          <w:sz w:val="18"/>
          <w:szCs w:val="18"/>
        </w:rPr>
        <w:t>dowym Unii Europejskiej ogłoszenia o udzieleniu zamówienia, a w przypadku udzielenia zamówienia w trybie negocjacji bez ogłoszenia, zamówienia z wolnej r</w:t>
      </w:r>
      <w:r w:rsidRPr="00CB3374">
        <w:rPr>
          <w:rFonts w:asciiTheme="minorHAnsi" w:eastAsia="TimesNewRoman,Bold" w:hAnsiTheme="minorHAnsi"/>
          <w:bCs/>
          <w:sz w:val="18"/>
          <w:szCs w:val="18"/>
        </w:rPr>
        <w:t>ę</w:t>
      </w:r>
      <w:r w:rsidRPr="00CB3374">
        <w:rPr>
          <w:rFonts w:asciiTheme="minorHAnsi" w:hAnsiTheme="minorHAnsi"/>
          <w:bCs/>
          <w:sz w:val="18"/>
          <w:szCs w:val="18"/>
        </w:rPr>
        <w:t>ki albo zapytania o cen</w:t>
      </w:r>
      <w:r w:rsidRPr="00CB3374">
        <w:rPr>
          <w:rFonts w:asciiTheme="minorHAnsi" w:eastAsia="TimesNewRoman,Bold" w:hAnsiTheme="minorHAnsi"/>
          <w:bCs/>
          <w:sz w:val="18"/>
          <w:szCs w:val="18"/>
        </w:rPr>
        <w:t xml:space="preserve">ę </w:t>
      </w:r>
      <w:r w:rsidRPr="00CB3374">
        <w:rPr>
          <w:rFonts w:asciiTheme="minorHAnsi" w:hAnsiTheme="minorHAnsi"/>
          <w:bCs/>
          <w:sz w:val="18"/>
          <w:szCs w:val="18"/>
        </w:rPr>
        <w:t>– ogłoszenia o udzieleniu zamówienia z uzasadnieniem;</w:t>
      </w:r>
    </w:p>
    <w:p w:rsidR="00CB3374" w:rsidRPr="00CB3374" w:rsidRDefault="00CB3374" w:rsidP="00CB3374">
      <w:pPr>
        <w:autoSpaceDE w:val="0"/>
        <w:autoSpaceDN w:val="0"/>
        <w:spacing w:line="360" w:lineRule="auto"/>
        <w:ind w:left="851" w:hanging="284"/>
        <w:rPr>
          <w:rFonts w:asciiTheme="minorHAnsi" w:hAnsiTheme="minorHAnsi"/>
          <w:bCs/>
          <w:sz w:val="18"/>
          <w:szCs w:val="18"/>
        </w:rPr>
      </w:pPr>
      <w:r w:rsidRPr="00CB3374">
        <w:rPr>
          <w:rFonts w:asciiTheme="minorHAnsi" w:hAnsiTheme="minorHAnsi"/>
          <w:bCs/>
          <w:sz w:val="18"/>
          <w:szCs w:val="18"/>
        </w:rPr>
        <w:t>2)</w:t>
      </w:r>
      <w:r w:rsidRPr="00CB3374">
        <w:rPr>
          <w:rFonts w:asciiTheme="minorHAnsi" w:hAnsiTheme="minorHAnsi"/>
          <w:bCs/>
          <w:sz w:val="18"/>
          <w:szCs w:val="18"/>
        </w:rPr>
        <w:tab/>
        <w:t>6 miesi</w:t>
      </w:r>
      <w:r w:rsidRPr="00CB3374">
        <w:rPr>
          <w:rFonts w:asciiTheme="minorHAnsi" w:eastAsia="TimesNewRoman,Bold" w:hAnsiTheme="minorHAnsi"/>
          <w:bCs/>
          <w:sz w:val="18"/>
          <w:szCs w:val="18"/>
        </w:rPr>
        <w:t>ę</w:t>
      </w:r>
      <w:r w:rsidRPr="00CB3374">
        <w:rPr>
          <w:rFonts w:asciiTheme="minorHAnsi" w:hAnsiTheme="minorHAnsi"/>
          <w:bCs/>
          <w:sz w:val="18"/>
          <w:szCs w:val="18"/>
        </w:rPr>
        <w:t>cy od dnia zawarcia umowy, je</w:t>
      </w:r>
      <w:r w:rsidRPr="00CB3374">
        <w:rPr>
          <w:rFonts w:asciiTheme="minorHAnsi" w:eastAsia="TimesNewRoman,Bold" w:hAnsiTheme="minorHAnsi"/>
          <w:bCs/>
          <w:sz w:val="18"/>
          <w:szCs w:val="18"/>
        </w:rPr>
        <w:t>ż</w:t>
      </w:r>
      <w:r w:rsidRPr="00CB3374">
        <w:rPr>
          <w:rFonts w:asciiTheme="minorHAnsi" w:hAnsiTheme="minorHAnsi"/>
          <w:bCs/>
          <w:sz w:val="18"/>
          <w:szCs w:val="18"/>
        </w:rPr>
        <w:t>eli Zamawiający:</w:t>
      </w:r>
    </w:p>
    <w:p w:rsidR="00CB3374" w:rsidRPr="00CB3374" w:rsidRDefault="00CB3374" w:rsidP="00CB3374">
      <w:pPr>
        <w:autoSpaceDE w:val="0"/>
        <w:autoSpaceDN w:val="0"/>
        <w:spacing w:line="360" w:lineRule="auto"/>
        <w:ind w:left="1134" w:hanging="141"/>
        <w:rPr>
          <w:rFonts w:asciiTheme="minorHAnsi" w:hAnsiTheme="minorHAnsi"/>
          <w:bCs/>
          <w:sz w:val="18"/>
          <w:szCs w:val="18"/>
        </w:rPr>
      </w:pPr>
      <w:r w:rsidRPr="00CB3374">
        <w:rPr>
          <w:rFonts w:asciiTheme="minorHAnsi" w:hAnsiTheme="minorHAnsi"/>
          <w:bCs/>
          <w:sz w:val="18"/>
          <w:szCs w:val="18"/>
        </w:rPr>
        <w:t>a)</w:t>
      </w:r>
      <w:r w:rsidRPr="00CB3374">
        <w:rPr>
          <w:rFonts w:asciiTheme="minorHAnsi" w:hAnsiTheme="minorHAnsi"/>
          <w:bCs/>
          <w:sz w:val="18"/>
          <w:szCs w:val="18"/>
        </w:rPr>
        <w:tab/>
        <w:t>nie opublikował w Dzienniku Urz</w:t>
      </w:r>
      <w:r w:rsidRPr="00CB3374">
        <w:rPr>
          <w:rFonts w:asciiTheme="minorHAnsi" w:eastAsia="TimesNewRoman,Bold" w:hAnsiTheme="minorHAnsi"/>
          <w:bCs/>
          <w:sz w:val="18"/>
          <w:szCs w:val="18"/>
        </w:rPr>
        <w:t>ę</w:t>
      </w:r>
      <w:r w:rsidRPr="00CB3374">
        <w:rPr>
          <w:rFonts w:asciiTheme="minorHAnsi" w:hAnsiTheme="minorHAnsi"/>
          <w:bCs/>
          <w:sz w:val="18"/>
          <w:szCs w:val="18"/>
        </w:rPr>
        <w:t>dowym Unii Europejskiej ogłoszenia o udzieleniu zamówienia; albo</w:t>
      </w:r>
    </w:p>
    <w:p w:rsidR="00CB3374" w:rsidRPr="00CB3374" w:rsidRDefault="00CB3374" w:rsidP="00CB3374">
      <w:pPr>
        <w:autoSpaceDE w:val="0"/>
        <w:autoSpaceDN w:val="0"/>
        <w:spacing w:line="360" w:lineRule="auto"/>
        <w:ind w:left="1134" w:hanging="141"/>
        <w:rPr>
          <w:rFonts w:asciiTheme="minorHAnsi" w:hAnsiTheme="minorHAnsi"/>
          <w:bCs/>
          <w:sz w:val="18"/>
          <w:szCs w:val="18"/>
        </w:rPr>
      </w:pPr>
      <w:r w:rsidRPr="00CB3374">
        <w:rPr>
          <w:rFonts w:asciiTheme="minorHAnsi" w:hAnsiTheme="minorHAnsi"/>
          <w:bCs/>
          <w:sz w:val="18"/>
          <w:szCs w:val="18"/>
        </w:rPr>
        <w:t>b)</w:t>
      </w:r>
      <w:r w:rsidRPr="00CB3374">
        <w:rPr>
          <w:rFonts w:asciiTheme="minorHAnsi" w:hAnsiTheme="minorHAnsi"/>
          <w:bCs/>
          <w:sz w:val="18"/>
          <w:szCs w:val="18"/>
        </w:rPr>
        <w:tab/>
        <w:t>opublikował w Dzienniku Urz</w:t>
      </w:r>
      <w:r w:rsidRPr="00CB3374">
        <w:rPr>
          <w:rFonts w:asciiTheme="minorHAnsi" w:eastAsia="TimesNewRoman,Bold" w:hAnsiTheme="minorHAnsi"/>
          <w:bCs/>
          <w:sz w:val="18"/>
          <w:szCs w:val="18"/>
        </w:rPr>
        <w:t>ę</w:t>
      </w:r>
      <w:r w:rsidRPr="00CB3374">
        <w:rPr>
          <w:rFonts w:asciiTheme="minorHAnsi" w:hAnsiTheme="minorHAnsi"/>
          <w:bCs/>
          <w:sz w:val="18"/>
          <w:szCs w:val="18"/>
        </w:rPr>
        <w:t>dowym Unii Europejskiej ogłoszenie o udzieleniu zamówienia, które nie zawiera uzasadnienia udzielenia zamówienia w trybie negocjacji bez ogłoszenia albo zamówienia z wolnej r</w:t>
      </w:r>
      <w:r w:rsidRPr="00CB3374">
        <w:rPr>
          <w:rFonts w:asciiTheme="minorHAnsi" w:eastAsia="TimesNewRoman,Bold" w:hAnsiTheme="minorHAnsi"/>
          <w:bCs/>
          <w:sz w:val="18"/>
          <w:szCs w:val="18"/>
        </w:rPr>
        <w:t>ę</w:t>
      </w:r>
      <w:r w:rsidRPr="00CB3374">
        <w:rPr>
          <w:rFonts w:asciiTheme="minorHAnsi" w:hAnsiTheme="minorHAnsi"/>
          <w:bCs/>
          <w:sz w:val="18"/>
          <w:szCs w:val="18"/>
        </w:rPr>
        <w:t>ki.</w:t>
      </w:r>
    </w:p>
    <w:p w:rsidR="00CB3374" w:rsidRPr="00B724AE" w:rsidRDefault="00CB3374" w:rsidP="009A0526">
      <w:pPr>
        <w:pStyle w:val="Akapitzlist"/>
        <w:numPr>
          <w:ilvl w:val="1"/>
          <w:numId w:val="34"/>
        </w:numPr>
        <w:spacing w:line="360" w:lineRule="auto"/>
        <w:rPr>
          <w:rFonts w:ascii="Calibri" w:hAnsi="Calibri" w:cs="Calibri"/>
          <w:sz w:val="18"/>
        </w:rPr>
      </w:pPr>
      <w:r w:rsidRPr="00B724AE">
        <w:rPr>
          <w:rFonts w:ascii="Calibri" w:hAnsi="Calibri" w:cs="Calibri"/>
          <w:sz w:val="18"/>
        </w:rPr>
        <w:t>W przypadku wniesienia odwołania wobec treści ogłoszenia o zamówieniu lub postanowień specyfikacji istotnych warunków zamówienia Zamawiający może przedłużyć termin składania ofert lub termin składania wniosków.</w:t>
      </w:r>
    </w:p>
    <w:p w:rsidR="00CB3374" w:rsidRPr="00B724AE" w:rsidRDefault="00CB3374" w:rsidP="009A0526">
      <w:pPr>
        <w:pStyle w:val="Akapitzlist"/>
        <w:numPr>
          <w:ilvl w:val="1"/>
          <w:numId w:val="34"/>
        </w:numPr>
        <w:spacing w:line="360" w:lineRule="auto"/>
        <w:rPr>
          <w:rFonts w:ascii="Calibri" w:hAnsi="Calibri" w:cs="Calibri"/>
          <w:sz w:val="18"/>
        </w:rPr>
      </w:pPr>
      <w:r w:rsidRPr="00B724AE">
        <w:rPr>
          <w:rFonts w:ascii="Calibri" w:hAnsi="Calibri" w:cs="Calibri"/>
          <w:sz w:val="18"/>
        </w:rPr>
        <w:t>W przypadku wniesienia odwołania po upływie terminu składania ofert bieg terminu związania ofertą ulega zawieszeniu do czasu ogłoszenia przez Izbę orzeczenia.</w:t>
      </w:r>
    </w:p>
    <w:p w:rsidR="00CB3374" w:rsidRPr="00B724AE" w:rsidRDefault="00CB3374" w:rsidP="009A0526">
      <w:pPr>
        <w:pStyle w:val="Akapitzlist"/>
        <w:numPr>
          <w:ilvl w:val="1"/>
          <w:numId w:val="34"/>
        </w:numPr>
        <w:spacing w:line="360" w:lineRule="auto"/>
        <w:rPr>
          <w:rFonts w:ascii="Calibri" w:hAnsi="Calibri" w:cs="Calibri"/>
          <w:sz w:val="18"/>
        </w:rPr>
      </w:pPr>
      <w:r w:rsidRPr="00B724AE">
        <w:rPr>
          <w:rFonts w:ascii="Calibri" w:hAnsi="Calibri" w:cs="Calibri"/>
          <w:sz w:val="18"/>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rsidR="00CB3374" w:rsidRPr="00B724AE" w:rsidRDefault="00CB3374" w:rsidP="009A0526">
      <w:pPr>
        <w:pStyle w:val="Akapitzlist"/>
        <w:numPr>
          <w:ilvl w:val="1"/>
          <w:numId w:val="34"/>
        </w:numPr>
        <w:spacing w:line="360" w:lineRule="auto"/>
        <w:rPr>
          <w:rFonts w:ascii="Calibri" w:hAnsi="Calibri" w:cs="Calibri"/>
          <w:sz w:val="18"/>
        </w:rPr>
      </w:pPr>
      <w:r w:rsidRPr="00B724AE">
        <w:rPr>
          <w:rFonts w:ascii="Calibri" w:hAnsi="Calibri" w:cs="Calibri"/>
          <w:sz w:val="18"/>
        </w:rPr>
        <w:lastRenderedPageBreak/>
        <w:t xml:space="preserve">Środki ochrony prawnej wobec ogłoszenia o zamówieniu oraz specyfikacji istotnych warunków zamówienia przysługują również organizacjom wpisanym na listę, o której mowa w art. 154 </w:t>
      </w:r>
      <w:proofErr w:type="spellStart"/>
      <w:r w:rsidRPr="00B724AE">
        <w:rPr>
          <w:rFonts w:ascii="Calibri" w:hAnsi="Calibri" w:cs="Calibri"/>
          <w:sz w:val="18"/>
        </w:rPr>
        <w:t>pkt</w:t>
      </w:r>
      <w:proofErr w:type="spellEnd"/>
      <w:r w:rsidRPr="00B724AE">
        <w:rPr>
          <w:rFonts w:ascii="Calibri" w:hAnsi="Calibri" w:cs="Calibri"/>
          <w:sz w:val="18"/>
        </w:rPr>
        <w:t xml:space="preserve"> 5</w:t>
      </w:r>
      <w:r w:rsidR="00B724AE">
        <w:rPr>
          <w:rFonts w:ascii="Calibri" w:hAnsi="Calibri" w:cs="Calibri"/>
          <w:sz w:val="18"/>
        </w:rPr>
        <w:t xml:space="preserve"> ustawy</w:t>
      </w:r>
      <w:r w:rsidRPr="00B724AE">
        <w:rPr>
          <w:rFonts w:ascii="Calibri" w:hAnsi="Calibri" w:cs="Calibri"/>
          <w:sz w:val="18"/>
        </w:rPr>
        <w:t> </w:t>
      </w:r>
      <w:proofErr w:type="spellStart"/>
      <w:r w:rsidR="00B724AE">
        <w:rPr>
          <w:rFonts w:ascii="Calibri" w:hAnsi="Calibri" w:cs="Calibri"/>
          <w:sz w:val="18"/>
        </w:rPr>
        <w:t>P</w:t>
      </w:r>
      <w:r w:rsidRPr="00B724AE">
        <w:rPr>
          <w:rFonts w:ascii="Calibri" w:hAnsi="Calibri" w:cs="Calibri"/>
          <w:sz w:val="18"/>
        </w:rPr>
        <w:t>zp</w:t>
      </w:r>
      <w:proofErr w:type="spellEnd"/>
      <w:r w:rsidRPr="00B724AE">
        <w:rPr>
          <w:rFonts w:ascii="Calibri" w:hAnsi="Calibri" w:cs="Calibri"/>
          <w:sz w:val="18"/>
        </w:rPr>
        <w:t>.</w:t>
      </w:r>
    </w:p>
    <w:p w:rsidR="00CB3374" w:rsidRDefault="00CB3374" w:rsidP="009A0526">
      <w:pPr>
        <w:pStyle w:val="Akapitzlist"/>
        <w:numPr>
          <w:ilvl w:val="1"/>
          <w:numId w:val="34"/>
        </w:numPr>
        <w:spacing w:line="360" w:lineRule="auto"/>
        <w:rPr>
          <w:rFonts w:ascii="Calibri" w:hAnsi="Calibri" w:cs="Calibri"/>
          <w:sz w:val="18"/>
        </w:rPr>
      </w:pPr>
      <w:r w:rsidRPr="00B724AE">
        <w:rPr>
          <w:rFonts w:ascii="Calibri" w:hAnsi="Calibri" w:cs="Calibri"/>
          <w:sz w:val="18"/>
        </w:rPr>
        <w:t xml:space="preserve">Jeżeli koniec terminu do wykonania czynności przypada na sobotę lub dzień ustawowo wolny od pracy, termin upływa dnia następnego po dniu lub dniach wolnych od pracy. </w:t>
      </w:r>
    </w:p>
    <w:p w:rsidR="00907F81" w:rsidRDefault="00907F81" w:rsidP="00907F81">
      <w:pPr>
        <w:spacing w:line="360" w:lineRule="auto"/>
        <w:rPr>
          <w:rFonts w:ascii="Calibri" w:hAnsi="Calibri" w:cs="Calibri"/>
          <w:sz w:val="18"/>
        </w:rPr>
      </w:pPr>
    </w:p>
    <w:p w:rsidR="00907F81" w:rsidRPr="00907F81" w:rsidRDefault="00907F81" w:rsidP="00907F81">
      <w:pPr>
        <w:spacing w:line="360" w:lineRule="auto"/>
        <w:rPr>
          <w:rFonts w:ascii="Calibri" w:hAnsi="Calibri" w:cs="Calibri"/>
          <w:sz w:val="18"/>
        </w:rPr>
      </w:pPr>
    </w:p>
    <w:p w:rsidR="00B724AE" w:rsidRDefault="00B724AE" w:rsidP="009A0526">
      <w:pPr>
        <w:pStyle w:val="Akapitzlist"/>
        <w:numPr>
          <w:ilvl w:val="0"/>
          <w:numId w:val="34"/>
        </w:numPr>
        <w:spacing w:line="360" w:lineRule="auto"/>
        <w:rPr>
          <w:rFonts w:ascii="Calibri" w:hAnsi="Calibri" w:cs="Calibri"/>
          <w:b/>
          <w:sz w:val="18"/>
        </w:rPr>
      </w:pPr>
      <w:r w:rsidRPr="00B724AE">
        <w:rPr>
          <w:rFonts w:ascii="Calibri" w:hAnsi="Calibri" w:cs="Calibri"/>
          <w:b/>
          <w:sz w:val="18"/>
        </w:rPr>
        <w:t>Informacja o przetwarzaniu danych osobowych</w:t>
      </w:r>
    </w:p>
    <w:p w:rsidR="00B724AE" w:rsidRPr="00B724AE" w:rsidRDefault="00B724AE" w:rsidP="00E654BD">
      <w:pPr>
        <w:pStyle w:val="Akapitzlist"/>
        <w:spacing w:line="360" w:lineRule="auto"/>
        <w:ind w:left="170"/>
        <w:rPr>
          <w:rFonts w:asciiTheme="minorHAnsi" w:hAnsiTheme="minorHAnsi"/>
          <w:sz w:val="18"/>
          <w:szCs w:val="18"/>
        </w:rPr>
      </w:pPr>
      <w:r w:rsidRPr="00B724AE">
        <w:rPr>
          <w:rFonts w:asciiTheme="minorHAnsi" w:hAnsiTheme="minorHAnsi"/>
          <w:sz w:val="18"/>
          <w:szCs w:val="18"/>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w:t>
      </w:r>
      <w:proofErr w:type="spellStart"/>
      <w:r w:rsidRPr="00B724AE">
        <w:rPr>
          <w:rFonts w:asciiTheme="minorHAnsi" w:hAnsiTheme="minorHAnsi"/>
          <w:sz w:val="18"/>
          <w:szCs w:val="18"/>
        </w:rPr>
        <w:t>zm</w:t>
      </w:r>
      <w:proofErr w:type="spellEnd"/>
      <w:r w:rsidRPr="00B724AE">
        <w:rPr>
          <w:rFonts w:asciiTheme="minorHAnsi" w:hAnsiTheme="minorHAnsi"/>
          <w:sz w:val="18"/>
          <w:szCs w:val="18"/>
        </w:rPr>
        <w:t>), zwanego dalej w skrócie „RODO”, iż:</w:t>
      </w:r>
    </w:p>
    <w:p w:rsidR="00B724AE" w:rsidRPr="00B724AE" w:rsidRDefault="00B724AE" w:rsidP="009A0526">
      <w:pPr>
        <w:pStyle w:val="Akapitzlist"/>
        <w:numPr>
          <w:ilvl w:val="1"/>
          <w:numId w:val="34"/>
        </w:numPr>
        <w:spacing w:line="360" w:lineRule="auto"/>
        <w:rPr>
          <w:rFonts w:asciiTheme="minorHAnsi" w:hAnsiTheme="minorHAnsi"/>
          <w:sz w:val="18"/>
          <w:szCs w:val="18"/>
        </w:rPr>
      </w:pPr>
      <w:r w:rsidRPr="00B724AE">
        <w:rPr>
          <w:rFonts w:asciiTheme="minorHAnsi" w:hAnsiTheme="minorHAnsi"/>
          <w:sz w:val="18"/>
          <w:szCs w:val="18"/>
        </w:rPr>
        <w:t>ADMINISTRATOR DANYCH.</w:t>
      </w:r>
    </w:p>
    <w:p w:rsidR="00B724AE" w:rsidRPr="00E654BD" w:rsidRDefault="00B724AE" w:rsidP="00E654BD">
      <w:pPr>
        <w:spacing w:line="360" w:lineRule="auto"/>
        <w:ind w:left="142"/>
        <w:rPr>
          <w:rFonts w:asciiTheme="minorHAnsi" w:hAnsiTheme="minorHAnsi"/>
          <w:sz w:val="18"/>
          <w:szCs w:val="18"/>
        </w:rPr>
      </w:pPr>
      <w:r w:rsidRPr="00E654BD">
        <w:rPr>
          <w:rFonts w:asciiTheme="minorHAnsi" w:hAnsiTheme="minorHAnsi"/>
          <w:sz w:val="18"/>
          <w:szCs w:val="18"/>
        </w:rPr>
        <w:t>Administratorem Pani/Pana danych osobowych jest Prezydent Miasta Zabrze, którego siedziba mieści się w Urzędzie Miejskim w Zabrzu, 41-800, przy ul. Powstańców Śląskich nr 5-7.</w:t>
      </w:r>
    </w:p>
    <w:p w:rsidR="00B724AE" w:rsidRPr="00B724AE" w:rsidRDefault="00B724AE" w:rsidP="009A0526">
      <w:pPr>
        <w:pStyle w:val="Akapitzlist"/>
        <w:numPr>
          <w:ilvl w:val="1"/>
          <w:numId w:val="34"/>
        </w:numPr>
        <w:spacing w:line="360" w:lineRule="auto"/>
        <w:rPr>
          <w:rFonts w:asciiTheme="minorHAnsi" w:hAnsiTheme="minorHAnsi"/>
          <w:sz w:val="18"/>
          <w:szCs w:val="18"/>
        </w:rPr>
      </w:pPr>
      <w:r w:rsidRPr="00B724AE">
        <w:rPr>
          <w:rFonts w:asciiTheme="minorHAnsi" w:hAnsiTheme="minorHAnsi"/>
          <w:sz w:val="18"/>
          <w:szCs w:val="18"/>
        </w:rPr>
        <w:t>INSPEKTOR OCHRONY DANYCH.</w:t>
      </w:r>
    </w:p>
    <w:p w:rsidR="00B724AE" w:rsidRPr="00E654BD" w:rsidRDefault="00B724AE" w:rsidP="00E654BD">
      <w:pPr>
        <w:spacing w:line="360" w:lineRule="auto"/>
        <w:ind w:left="142"/>
        <w:rPr>
          <w:rFonts w:asciiTheme="minorHAnsi" w:hAnsiTheme="minorHAnsi"/>
          <w:sz w:val="18"/>
          <w:szCs w:val="18"/>
        </w:rPr>
      </w:pPr>
      <w:r w:rsidRPr="00E654BD">
        <w:rPr>
          <w:rFonts w:asciiTheme="minorHAnsi" w:hAnsiTheme="minorHAnsi"/>
          <w:sz w:val="18"/>
          <w:szCs w:val="18"/>
        </w:rPr>
        <w:t>Administrator wyznaczył Inspektora Ochrony Danych, z którym może się Pani/Pan skontaktować w sprawach związanych z ochroną danych osobowych, w następujący sposób:</w:t>
      </w:r>
    </w:p>
    <w:p w:rsidR="00B724AE" w:rsidRPr="00B724AE" w:rsidRDefault="00B724AE" w:rsidP="00E654BD">
      <w:pPr>
        <w:pStyle w:val="Akapitzlist"/>
        <w:spacing w:line="360" w:lineRule="auto"/>
        <w:ind w:left="502"/>
        <w:rPr>
          <w:rFonts w:asciiTheme="minorHAnsi" w:hAnsiTheme="minorHAnsi"/>
          <w:sz w:val="18"/>
          <w:szCs w:val="18"/>
        </w:rPr>
      </w:pPr>
      <w:r w:rsidRPr="00B724AE">
        <w:rPr>
          <w:rFonts w:asciiTheme="minorHAnsi" w:hAnsiTheme="minorHAnsi"/>
          <w:sz w:val="18"/>
          <w:szCs w:val="18"/>
        </w:rPr>
        <w:t>1)</w:t>
      </w:r>
      <w:r w:rsidRPr="00B724AE">
        <w:rPr>
          <w:rFonts w:asciiTheme="minorHAnsi" w:hAnsiTheme="minorHAnsi"/>
          <w:sz w:val="18"/>
          <w:szCs w:val="18"/>
        </w:rPr>
        <w:tab/>
        <w:t>pod adresem poczty elektronicznej: iod@um.zabrze.pl</w:t>
      </w:r>
    </w:p>
    <w:p w:rsidR="00B724AE" w:rsidRPr="00B724AE" w:rsidRDefault="00B724AE" w:rsidP="00E654BD">
      <w:pPr>
        <w:pStyle w:val="Akapitzlist"/>
        <w:spacing w:line="360" w:lineRule="auto"/>
        <w:ind w:left="502"/>
        <w:rPr>
          <w:rFonts w:asciiTheme="minorHAnsi" w:hAnsiTheme="minorHAnsi"/>
          <w:sz w:val="18"/>
          <w:szCs w:val="18"/>
        </w:rPr>
      </w:pPr>
      <w:r w:rsidRPr="00B724AE">
        <w:rPr>
          <w:rFonts w:asciiTheme="minorHAnsi" w:hAnsiTheme="minorHAnsi"/>
          <w:sz w:val="18"/>
          <w:szCs w:val="18"/>
        </w:rPr>
        <w:t>2)</w:t>
      </w:r>
      <w:r w:rsidRPr="00B724AE">
        <w:rPr>
          <w:rFonts w:asciiTheme="minorHAnsi" w:hAnsiTheme="minorHAnsi"/>
          <w:sz w:val="18"/>
          <w:szCs w:val="18"/>
        </w:rPr>
        <w:tab/>
        <w:t>pod numerem telefonu: 032 273 97 61,</w:t>
      </w:r>
    </w:p>
    <w:p w:rsidR="00B724AE" w:rsidRPr="00B724AE" w:rsidRDefault="00B724AE" w:rsidP="00E654BD">
      <w:pPr>
        <w:pStyle w:val="Akapitzlist"/>
        <w:spacing w:line="360" w:lineRule="auto"/>
        <w:ind w:left="502"/>
        <w:rPr>
          <w:rFonts w:asciiTheme="minorHAnsi" w:hAnsiTheme="minorHAnsi"/>
          <w:sz w:val="18"/>
          <w:szCs w:val="18"/>
        </w:rPr>
      </w:pPr>
      <w:r w:rsidRPr="00B724AE">
        <w:rPr>
          <w:rFonts w:asciiTheme="minorHAnsi" w:hAnsiTheme="minorHAnsi"/>
          <w:sz w:val="18"/>
          <w:szCs w:val="18"/>
        </w:rPr>
        <w:t>3)</w:t>
      </w:r>
      <w:r w:rsidRPr="00B724AE">
        <w:rPr>
          <w:rFonts w:asciiTheme="minorHAnsi" w:hAnsiTheme="minorHAnsi"/>
          <w:sz w:val="18"/>
          <w:szCs w:val="18"/>
        </w:rPr>
        <w:tab/>
        <w:t>pisemnie na adres: Urząd Miejski w Zabrzu, 41-800, przy ul. Powstańców Śląskich nr 5-7 z dopiskiem „Inspektor ochrony danych”.</w:t>
      </w:r>
    </w:p>
    <w:p w:rsidR="00B724AE" w:rsidRPr="00B724AE" w:rsidRDefault="00B724AE" w:rsidP="009A0526">
      <w:pPr>
        <w:pStyle w:val="Akapitzlist"/>
        <w:numPr>
          <w:ilvl w:val="1"/>
          <w:numId w:val="34"/>
        </w:numPr>
        <w:spacing w:line="360" w:lineRule="auto"/>
        <w:rPr>
          <w:rFonts w:asciiTheme="minorHAnsi" w:hAnsiTheme="minorHAnsi"/>
          <w:sz w:val="18"/>
          <w:szCs w:val="18"/>
        </w:rPr>
      </w:pPr>
      <w:r w:rsidRPr="00B724AE">
        <w:rPr>
          <w:rFonts w:asciiTheme="minorHAnsi" w:hAnsiTheme="minorHAnsi"/>
          <w:sz w:val="18"/>
          <w:szCs w:val="18"/>
        </w:rPr>
        <w:t>PODSTAWA PRAWNA I CELE PRZETWARZANIA DANYCH OSOBOWYCH.</w:t>
      </w:r>
    </w:p>
    <w:p w:rsidR="00B724AE" w:rsidRPr="00B724AE" w:rsidRDefault="00B724AE" w:rsidP="009A0526">
      <w:pPr>
        <w:pStyle w:val="Akapitzlist"/>
        <w:numPr>
          <w:ilvl w:val="2"/>
          <w:numId w:val="34"/>
        </w:numPr>
        <w:spacing w:line="360" w:lineRule="auto"/>
        <w:rPr>
          <w:rFonts w:asciiTheme="minorHAnsi" w:hAnsiTheme="minorHAnsi"/>
          <w:sz w:val="18"/>
          <w:szCs w:val="18"/>
        </w:rPr>
      </w:pPr>
      <w:r w:rsidRPr="00B724AE">
        <w:rPr>
          <w:rFonts w:asciiTheme="minorHAnsi" w:hAnsiTheme="minorHAnsi"/>
          <w:sz w:val="18"/>
          <w:szCs w:val="18"/>
        </w:rPr>
        <w:t>Przetwarzanie Pani/Pana danych odbywa się w celu związanym z postępowaniem o udzielenie niniejszego zamówienia publicznego.</w:t>
      </w:r>
    </w:p>
    <w:p w:rsidR="00B724AE" w:rsidRPr="00B724AE" w:rsidRDefault="00B724AE" w:rsidP="009A0526">
      <w:pPr>
        <w:pStyle w:val="Akapitzlist"/>
        <w:numPr>
          <w:ilvl w:val="2"/>
          <w:numId w:val="34"/>
        </w:numPr>
        <w:spacing w:line="360" w:lineRule="auto"/>
        <w:rPr>
          <w:rFonts w:asciiTheme="minorHAnsi" w:hAnsiTheme="minorHAnsi"/>
          <w:sz w:val="18"/>
          <w:szCs w:val="18"/>
        </w:rPr>
      </w:pPr>
      <w:r w:rsidRPr="00B724AE">
        <w:rPr>
          <w:rFonts w:asciiTheme="minorHAnsi" w:hAnsiTheme="minorHAnsi"/>
          <w:sz w:val="18"/>
          <w:szCs w:val="18"/>
        </w:rPr>
        <w:t xml:space="preserve">Podstawą prawną zbierania Pani/Pana danych osobowych jest art. 6 ust. 1 lit c) RODO, tj.: obowiązek prawny ciążący na administratorze wynikający z przepisów ustawy </w:t>
      </w:r>
      <w:proofErr w:type="spellStart"/>
      <w:r w:rsidR="00E654BD">
        <w:rPr>
          <w:rFonts w:asciiTheme="minorHAnsi" w:hAnsiTheme="minorHAnsi"/>
          <w:sz w:val="18"/>
          <w:szCs w:val="18"/>
        </w:rPr>
        <w:t>Pzp</w:t>
      </w:r>
      <w:proofErr w:type="spellEnd"/>
      <w:r w:rsidRPr="00B724AE">
        <w:rPr>
          <w:rFonts w:asciiTheme="minorHAnsi" w:hAnsiTheme="minorHAnsi"/>
          <w:sz w:val="18"/>
          <w:szCs w:val="18"/>
        </w:rPr>
        <w:t>.</w:t>
      </w:r>
    </w:p>
    <w:p w:rsidR="00B724AE" w:rsidRPr="00B724AE" w:rsidRDefault="00B724AE" w:rsidP="009A0526">
      <w:pPr>
        <w:pStyle w:val="Akapitzlist"/>
        <w:numPr>
          <w:ilvl w:val="2"/>
          <w:numId w:val="34"/>
        </w:numPr>
        <w:spacing w:line="360" w:lineRule="auto"/>
        <w:rPr>
          <w:rFonts w:asciiTheme="minorHAnsi" w:hAnsiTheme="minorHAnsi"/>
          <w:sz w:val="18"/>
          <w:szCs w:val="18"/>
        </w:rPr>
      </w:pPr>
      <w:r w:rsidRPr="00B724AE">
        <w:rPr>
          <w:rFonts w:asciiTheme="minorHAnsi" w:hAnsiTheme="minorHAnsi"/>
          <w:sz w:val="18"/>
          <w:szCs w:val="18"/>
        </w:rPr>
        <w:t>Podając dane dodatkowe (nieobowiązkowe) traktujemy Pani/Pana zachowanie jako wyraźne działanie potwierdzające, że wyraża Pani/Pan zgodę, zgodnie z art. 6 ust. 1 lit a) RODO, na ich przetwarzanie dla potrzeb niezbędnych do załatwienia Pani/Pana sprawy.</w:t>
      </w:r>
    </w:p>
    <w:p w:rsidR="00B724AE" w:rsidRPr="00B724AE" w:rsidRDefault="00B724AE" w:rsidP="009A0526">
      <w:pPr>
        <w:pStyle w:val="Akapitzlist"/>
        <w:numPr>
          <w:ilvl w:val="2"/>
          <w:numId w:val="34"/>
        </w:numPr>
        <w:spacing w:line="360" w:lineRule="auto"/>
        <w:rPr>
          <w:rFonts w:asciiTheme="minorHAnsi" w:hAnsiTheme="minorHAnsi"/>
          <w:sz w:val="18"/>
          <w:szCs w:val="18"/>
        </w:rPr>
      </w:pPr>
      <w:r w:rsidRPr="00B724AE">
        <w:rPr>
          <w:rFonts w:asciiTheme="minorHAnsi" w:hAnsiTheme="minorHAnsi"/>
          <w:sz w:val="18"/>
          <w:szCs w:val="18"/>
        </w:rPr>
        <w:t xml:space="preserve">Obowiązek podania przez Panią/Pana danych osobowych bezpośrednio Pani/Pana dotyczących jest wymogiem ustawowym określonym w przepisach ustawy </w:t>
      </w:r>
      <w:proofErr w:type="spellStart"/>
      <w:r w:rsidR="00E654BD">
        <w:rPr>
          <w:rFonts w:asciiTheme="minorHAnsi" w:hAnsiTheme="minorHAnsi"/>
          <w:sz w:val="18"/>
          <w:szCs w:val="18"/>
        </w:rPr>
        <w:t>P</w:t>
      </w:r>
      <w:r w:rsidRPr="00B724AE">
        <w:rPr>
          <w:rFonts w:asciiTheme="minorHAnsi" w:hAnsiTheme="minorHAnsi"/>
          <w:sz w:val="18"/>
          <w:szCs w:val="18"/>
        </w:rPr>
        <w:t>zp</w:t>
      </w:r>
      <w:proofErr w:type="spellEnd"/>
      <w:r w:rsidRPr="00B724AE">
        <w:rPr>
          <w:rFonts w:asciiTheme="minorHAnsi" w:hAnsiTheme="minorHAnsi"/>
          <w:sz w:val="18"/>
          <w:szCs w:val="18"/>
        </w:rPr>
        <w:t xml:space="preserve">, związanym z udziałem w postępowaniu o udzielenie zamówienia publicznego; konsekwencje niepodania określonych danych wynikają z ustawy </w:t>
      </w:r>
      <w:proofErr w:type="spellStart"/>
      <w:r w:rsidR="00E654BD">
        <w:rPr>
          <w:rFonts w:asciiTheme="minorHAnsi" w:hAnsiTheme="minorHAnsi"/>
          <w:sz w:val="18"/>
          <w:szCs w:val="18"/>
        </w:rPr>
        <w:t>P</w:t>
      </w:r>
      <w:r w:rsidRPr="00B724AE">
        <w:rPr>
          <w:rFonts w:asciiTheme="minorHAnsi" w:hAnsiTheme="minorHAnsi"/>
          <w:sz w:val="18"/>
          <w:szCs w:val="18"/>
        </w:rPr>
        <w:t>zp</w:t>
      </w:r>
      <w:proofErr w:type="spellEnd"/>
      <w:r w:rsidRPr="00B724AE">
        <w:rPr>
          <w:rFonts w:asciiTheme="minorHAnsi" w:hAnsiTheme="minorHAnsi"/>
          <w:sz w:val="18"/>
          <w:szCs w:val="18"/>
        </w:rPr>
        <w:t>.</w:t>
      </w:r>
    </w:p>
    <w:p w:rsidR="00B724AE" w:rsidRPr="00B724AE" w:rsidRDefault="00B724AE" w:rsidP="009A0526">
      <w:pPr>
        <w:pStyle w:val="Akapitzlist"/>
        <w:numPr>
          <w:ilvl w:val="1"/>
          <w:numId w:val="34"/>
        </w:numPr>
        <w:spacing w:line="360" w:lineRule="auto"/>
        <w:rPr>
          <w:rFonts w:asciiTheme="minorHAnsi" w:hAnsiTheme="minorHAnsi"/>
          <w:sz w:val="18"/>
          <w:szCs w:val="18"/>
        </w:rPr>
      </w:pPr>
      <w:r w:rsidRPr="00B724AE">
        <w:rPr>
          <w:rFonts w:asciiTheme="minorHAnsi" w:hAnsiTheme="minorHAnsi"/>
          <w:sz w:val="18"/>
          <w:szCs w:val="18"/>
        </w:rPr>
        <w:t>ODBIORCY DANYCH OSOBOWYCH.</w:t>
      </w:r>
    </w:p>
    <w:p w:rsidR="00B724AE" w:rsidRPr="00B724AE" w:rsidRDefault="00B724AE" w:rsidP="00B724AE">
      <w:pPr>
        <w:pStyle w:val="Akapitzlist"/>
        <w:spacing w:line="360" w:lineRule="auto"/>
        <w:ind w:left="170"/>
        <w:rPr>
          <w:rFonts w:ascii="Calibri" w:hAnsi="Calibri" w:cs="Calibri"/>
          <w:sz w:val="18"/>
        </w:rPr>
      </w:pPr>
      <w:r w:rsidRPr="00B724AE">
        <w:rPr>
          <w:rFonts w:ascii="Calibri" w:hAnsi="Calibri" w:cs="Calibri"/>
          <w:sz w:val="18"/>
        </w:rPr>
        <w:t>Dane nie będą przekazywane innym podmiotom, z wyjątkiem podmiotów uprawnionych do ich przetwarzania na podstawie przepisów prawa, podmiotów zapewniających asystę i wsparcie techniczne dla systemów informatycznych, w których są przetwarzane Pani/Pana dane oraz podmiotom, którym udostępniona zostanie dokumentacja postępowania w oparciu o art. 8 oraz art. 96 ust. 3 ustawy</w:t>
      </w:r>
      <w:r w:rsidR="00E654BD">
        <w:rPr>
          <w:rFonts w:ascii="Calibri" w:hAnsi="Calibri" w:cs="Calibri"/>
          <w:sz w:val="18"/>
        </w:rPr>
        <w:t xml:space="preserve"> </w:t>
      </w:r>
      <w:proofErr w:type="spellStart"/>
      <w:r w:rsidR="00E654BD">
        <w:rPr>
          <w:rFonts w:ascii="Calibri" w:hAnsi="Calibri" w:cs="Calibri"/>
          <w:sz w:val="18"/>
        </w:rPr>
        <w:t>Pzp</w:t>
      </w:r>
      <w:proofErr w:type="spellEnd"/>
      <w:r w:rsidR="00E654BD">
        <w:rPr>
          <w:rFonts w:ascii="Calibri" w:hAnsi="Calibri" w:cs="Calibri"/>
          <w:sz w:val="18"/>
        </w:rPr>
        <w:t>.</w:t>
      </w:r>
    </w:p>
    <w:p w:rsidR="00B724AE" w:rsidRPr="00B724AE" w:rsidRDefault="00B724AE" w:rsidP="009A0526">
      <w:pPr>
        <w:pStyle w:val="Akapitzlist"/>
        <w:numPr>
          <w:ilvl w:val="1"/>
          <w:numId w:val="34"/>
        </w:numPr>
        <w:spacing w:line="360" w:lineRule="auto"/>
        <w:rPr>
          <w:rFonts w:asciiTheme="minorHAnsi" w:hAnsiTheme="minorHAnsi"/>
          <w:sz w:val="18"/>
          <w:szCs w:val="18"/>
        </w:rPr>
      </w:pPr>
      <w:r w:rsidRPr="00B724AE">
        <w:rPr>
          <w:rFonts w:asciiTheme="minorHAnsi" w:hAnsiTheme="minorHAnsi"/>
          <w:sz w:val="18"/>
          <w:szCs w:val="18"/>
        </w:rPr>
        <w:lastRenderedPageBreak/>
        <w:t>OKRES PRZECHOWYWANIA DANYCH OSOBOWYCH.</w:t>
      </w:r>
    </w:p>
    <w:p w:rsidR="00B724AE" w:rsidRPr="00B724AE" w:rsidRDefault="00B724AE" w:rsidP="009A0526">
      <w:pPr>
        <w:pStyle w:val="Akapitzlist"/>
        <w:numPr>
          <w:ilvl w:val="2"/>
          <w:numId w:val="34"/>
        </w:numPr>
        <w:spacing w:line="360" w:lineRule="auto"/>
        <w:rPr>
          <w:rFonts w:asciiTheme="minorHAnsi" w:hAnsiTheme="minorHAnsi"/>
          <w:sz w:val="18"/>
          <w:szCs w:val="18"/>
        </w:rPr>
      </w:pPr>
      <w:r w:rsidRPr="00B724AE">
        <w:rPr>
          <w:rFonts w:asciiTheme="minorHAnsi" w:hAnsiTheme="minorHAnsi"/>
          <w:sz w:val="18"/>
          <w:szCs w:val="18"/>
        </w:rPr>
        <w:t xml:space="preserve">Pani/Pana dane osobowe będą przechowywane jedynie w okresie niezbędnym do spełnienia celu, dla którego zostały zebrane, nie krócej niż - zgodnie z art. 97 ust. 1 ustawy </w:t>
      </w:r>
      <w:proofErr w:type="spellStart"/>
      <w:r w:rsidR="00E654BD">
        <w:rPr>
          <w:rFonts w:asciiTheme="minorHAnsi" w:hAnsiTheme="minorHAnsi"/>
          <w:sz w:val="18"/>
          <w:szCs w:val="18"/>
        </w:rPr>
        <w:t>P</w:t>
      </w:r>
      <w:r w:rsidRPr="00B724AE">
        <w:rPr>
          <w:rFonts w:asciiTheme="minorHAnsi" w:hAnsiTheme="minorHAnsi"/>
          <w:sz w:val="18"/>
          <w:szCs w:val="18"/>
        </w:rPr>
        <w:t>zp</w:t>
      </w:r>
      <w:proofErr w:type="spellEnd"/>
      <w:r w:rsidRPr="00B724AE">
        <w:rPr>
          <w:rFonts w:asciiTheme="minorHAnsi" w:hAnsiTheme="minorHAnsi"/>
          <w:sz w:val="18"/>
          <w:szCs w:val="18"/>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B724AE" w:rsidRPr="00B724AE" w:rsidRDefault="00B724AE" w:rsidP="009A0526">
      <w:pPr>
        <w:pStyle w:val="Akapitzlist"/>
        <w:numPr>
          <w:ilvl w:val="2"/>
          <w:numId w:val="34"/>
        </w:numPr>
        <w:spacing w:line="360" w:lineRule="auto"/>
        <w:rPr>
          <w:rFonts w:asciiTheme="minorHAnsi" w:hAnsiTheme="minorHAnsi"/>
          <w:sz w:val="18"/>
          <w:szCs w:val="18"/>
        </w:rPr>
      </w:pPr>
      <w:r w:rsidRPr="00B724AE">
        <w:rPr>
          <w:rFonts w:asciiTheme="minorHAnsi" w:hAnsiTheme="minorHAnsi"/>
          <w:sz w:val="18"/>
          <w:szCs w:val="18"/>
        </w:rPr>
        <w:t>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w:t>
      </w:r>
      <w:r w:rsidR="00D614DF">
        <w:rPr>
          <w:rFonts w:asciiTheme="minorHAnsi" w:hAnsiTheme="minorHAnsi"/>
          <w:sz w:val="18"/>
          <w:szCs w:val="18"/>
        </w:rPr>
        <w:t xml:space="preserve"> (Dz. U. Nr 14 z 2011 r., poz. 67)</w:t>
      </w:r>
      <w:r w:rsidRPr="00B724AE">
        <w:rPr>
          <w:rFonts w:asciiTheme="minorHAnsi" w:hAnsiTheme="minorHAnsi"/>
          <w:sz w:val="18"/>
          <w:szCs w:val="18"/>
        </w:rPr>
        <w:t>, chyba że przepisy szczególne stanowią inaczej.</w:t>
      </w:r>
    </w:p>
    <w:p w:rsidR="00B724AE" w:rsidRPr="00B724AE" w:rsidRDefault="00B724AE" w:rsidP="009A0526">
      <w:pPr>
        <w:pStyle w:val="Akapitzlist"/>
        <w:numPr>
          <w:ilvl w:val="1"/>
          <w:numId w:val="34"/>
        </w:numPr>
        <w:spacing w:line="360" w:lineRule="auto"/>
        <w:rPr>
          <w:rFonts w:asciiTheme="minorHAnsi" w:hAnsiTheme="minorHAnsi"/>
          <w:sz w:val="18"/>
          <w:szCs w:val="18"/>
        </w:rPr>
      </w:pPr>
      <w:r w:rsidRPr="00B724AE">
        <w:rPr>
          <w:rFonts w:asciiTheme="minorHAnsi" w:hAnsiTheme="minorHAnsi"/>
          <w:sz w:val="18"/>
          <w:szCs w:val="18"/>
        </w:rPr>
        <w:t>PRAWA OSÓB, KTÓRYCH DANE DOTYCZĄ, W TYM DOSTĘPU DO DANYCH OSOBOWYCH.</w:t>
      </w:r>
    </w:p>
    <w:p w:rsidR="00B724AE" w:rsidRPr="00B724AE" w:rsidRDefault="00B724AE" w:rsidP="009A0526">
      <w:pPr>
        <w:pStyle w:val="Akapitzlist"/>
        <w:numPr>
          <w:ilvl w:val="2"/>
          <w:numId w:val="34"/>
        </w:numPr>
        <w:spacing w:line="360" w:lineRule="auto"/>
        <w:rPr>
          <w:rFonts w:asciiTheme="minorHAnsi" w:hAnsiTheme="minorHAnsi"/>
          <w:sz w:val="18"/>
          <w:szCs w:val="18"/>
        </w:rPr>
      </w:pPr>
      <w:r w:rsidRPr="00B724AE">
        <w:rPr>
          <w:rFonts w:asciiTheme="minorHAnsi" w:hAnsiTheme="minorHAnsi"/>
          <w:sz w:val="18"/>
          <w:szCs w:val="18"/>
        </w:rPr>
        <w:t>Na zasadach określonych przepisami RODO, posiada Pani/Pan prawo do żądania od administratora:</w:t>
      </w:r>
    </w:p>
    <w:p w:rsidR="00B724AE" w:rsidRPr="00B724AE" w:rsidRDefault="00B724AE" w:rsidP="00D614DF">
      <w:pPr>
        <w:pStyle w:val="Akapitzlist"/>
        <w:spacing w:line="360" w:lineRule="auto"/>
        <w:ind w:left="502"/>
        <w:rPr>
          <w:rFonts w:asciiTheme="minorHAnsi" w:hAnsiTheme="minorHAnsi"/>
          <w:sz w:val="18"/>
          <w:szCs w:val="18"/>
        </w:rPr>
      </w:pPr>
      <w:r w:rsidRPr="00B724AE">
        <w:rPr>
          <w:rFonts w:asciiTheme="minorHAnsi" w:hAnsiTheme="minorHAnsi"/>
          <w:sz w:val="18"/>
          <w:szCs w:val="18"/>
        </w:rPr>
        <w:t>1)</w:t>
      </w:r>
      <w:r w:rsidRPr="00B724AE">
        <w:rPr>
          <w:rFonts w:asciiTheme="minorHAnsi" w:hAnsiTheme="minorHAnsi"/>
          <w:sz w:val="18"/>
          <w:szCs w:val="18"/>
        </w:rPr>
        <w:tab/>
        <w:t>na podstawie art. 15 RODO dostępu do treści swoich danych osobowych,</w:t>
      </w:r>
    </w:p>
    <w:p w:rsidR="00B724AE" w:rsidRPr="00B724AE" w:rsidRDefault="00B724AE" w:rsidP="00D614DF">
      <w:pPr>
        <w:pStyle w:val="Akapitzlist"/>
        <w:spacing w:line="360" w:lineRule="auto"/>
        <w:ind w:left="502"/>
        <w:rPr>
          <w:rFonts w:asciiTheme="minorHAnsi" w:hAnsiTheme="minorHAnsi"/>
          <w:sz w:val="18"/>
          <w:szCs w:val="18"/>
        </w:rPr>
      </w:pPr>
      <w:r w:rsidRPr="00B724AE">
        <w:rPr>
          <w:rFonts w:asciiTheme="minorHAnsi" w:hAnsiTheme="minorHAnsi"/>
          <w:sz w:val="18"/>
          <w:szCs w:val="18"/>
        </w:rPr>
        <w:t>2)</w:t>
      </w:r>
      <w:r w:rsidRPr="00B724AE">
        <w:rPr>
          <w:rFonts w:asciiTheme="minorHAnsi" w:hAnsiTheme="minorHAnsi"/>
          <w:sz w:val="18"/>
          <w:szCs w:val="18"/>
        </w:rPr>
        <w:tab/>
        <w:t>na podstawie art. 16 RODO sprostowania (poprawiania) swoich danych osobowych</w:t>
      </w:r>
      <w:r w:rsidRPr="00D614DF">
        <w:rPr>
          <w:rStyle w:val="Znakiprzypiswdolnych"/>
          <w:rFonts w:asciiTheme="minorHAnsi" w:hAnsiTheme="minorHAnsi"/>
          <w:sz w:val="18"/>
          <w:szCs w:val="18"/>
          <w:vertAlign w:val="superscript"/>
        </w:rPr>
        <w:footnoteReference w:id="4"/>
      </w:r>
      <w:r w:rsidRPr="00B724AE">
        <w:rPr>
          <w:rFonts w:asciiTheme="minorHAnsi" w:hAnsiTheme="minorHAnsi"/>
          <w:sz w:val="18"/>
          <w:szCs w:val="18"/>
        </w:rPr>
        <w:t>,</w:t>
      </w:r>
    </w:p>
    <w:p w:rsidR="00B724AE" w:rsidRPr="00B724AE" w:rsidRDefault="00B724AE" w:rsidP="00D614DF">
      <w:pPr>
        <w:pStyle w:val="Akapitzlist"/>
        <w:spacing w:line="360" w:lineRule="auto"/>
        <w:ind w:left="502"/>
        <w:rPr>
          <w:rFonts w:asciiTheme="minorHAnsi" w:hAnsiTheme="minorHAnsi"/>
          <w:sz w:val="18"/>
          <w:szCs w:val="18"/>
        </w:rPr>
      </w:pPr>
      <w:r w:rsidRPr="00B724AE">
        <w:rPr>
          <w:rFonts w:asciiTheme="minorHAnsi" w:hAnsiTheme="minorHAnsi"/>
          <w:sz w:val="18"/>
          <w:szCs w:val="18"/>
        </w:rPr>
        <w:t>3)</w:t>
      </w:r>
      <w:r w:rsidRPr="00B724AE">
        <w:rPr>
          <w:rFonts w:asciiTheme="minorHAnsi" w:hAnsiTheme="minorHAnsi"/>
          <w:sz w:val="18"/>
          <w:szCs w:val="18"/>
        </w:rPr>
        <w:tab/>
        <w:t>usunięcia swoich danych osobowych,</w:t>
      </w:r>
    </w:p>
    <w:p w:rsidR="00B724AE" w:rsidRPr="00B724AE" w:rsidRDefault="00B724AE" w:rsidP="00D614DF">
      <w:pPr>
        <w:pStyle w:val="Akapitzlist"/>
        <w:spacing w:line="360" w:lineRule="auto"/>
        <w:ind w:left="502"/>
        <w:rPr>
          <w:rFonts w:asciiTheme="minorHAnsi" w:hAnsiTheme="minorHAnsi"/>
          <w:strike/>
          <w:sz w:val="18"/>
          <w:szCs w:val="18"/>
        </w:rPr>
      </w:pPr>
      <w:r w:rsidRPr="00B724AE">
        <w:rPr>
          <w:rFonts w:asciiTheme="minorHAnsi" w:hAnsiTheme="minorHAnsi"/>
          <w:sz w:val="18"/>
          <w:szCs w:val="18"/>
        </w:rPr>
        <w:t>4)</w:t>
      </w:r>
      <w:r w:rsidRPr="00B724AE">
        <w:rPr>
          <w:rFonts w:asciiTheme="minorHAnsi" w:hAnsiTheme="minorHAnsi"/>
          <w:sz w:val="18"/>
          <w:szCs w:val="18"/>
        </w:rPr>
        <w:tab/>
        <w:t>na podstawie art. 18 RODO ograniczenia przetwarzania swoich danych osobowych</w:t>
      </w:r>
      <w:r w:rsidRPr="00B724AE">
        <w:rPr>
          <w:rStyle w:val="Odwoanieprzypisudolnego"/>
          <w:rFonts w:asciiTheme="minorHAnsi" w:hAnsiTheme="minorHAnsi"/>
          <w:sz w:val="18"/>
          <w:szCs w:val="18"/>
        </w:rPr>
        <w:footnoteReference w:id="5"/>
      </w:r>
      <w:r w:rsidRPr="00B724AE">
        <w:rPr>
          <w:rStyle w:val="Znakiprzypiswdolnych"/>
          <w:rFonts w:asciiTheme="minorHAnsi" w:hAnsiTheme="minorHAnsi"/>
          <w:sz w:val="18"/>
          <w:szCs w:val="18"/>
        </w:rPr>
        <w:t xml:space="preserve"> </w:t>
      </w:r>
    </w:p>
    <w:p w:rsidR="00B724AE" w:rsidRPr="00B724AE" w:rsidRDefault="00B724AE" w:rsidP="009A0526">
      <w:pPr>
        <w:pStyle w:val="Akapitzlist"/>
        <w:numPr>
          <w:ilvl w:val="2"/>
          <w:numId w:val="34"/>
        </w:numPr>
        <w:spacing w:line="360" w:lineRule="auto"/>
        <w:rPr>
          <w:rFonts w:asciiTheme="minorHAnsi" w:hAnsiTheme="minorHAnsi"/>
          <w:sz w:val="18"/>
          <w:szCs w:val="18"/>
        </w:rPr>
      </w:pPr>
      <w:r w:rsidRPr="00B724AE">
        <w:rPr>
          <w:rFonts w:asciiTheme="minorHAnsi" w:hAnsiTheme="minorHAnsi"/>
          <w:sz w:val="18"/>
          <w:szCs w:val="18"/>
        </w:rPr>
        <w:t>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B724AE" w:rsidRPr="00B724AE" w:rsidRDefault="00B724AE" w:rsidP="00D614DF">
      <w:pPr>
        <w:pStyle w:val="Akapitzlist1"/>
        <w:spacing w:line="360" w:lineRule="auto"/>
        <w:ind w:left="502"/>
        <w:jc w:val="both"/>
        <w:rPr>
          <w:rFonts w:asciiTheme="minorHAnsi" w:hAnsiTheme="minorHAnsi"/>
          <w:sz w:val="18"/>
          <w:szCs w:val="18"/>
        </w:rPr>
      </w:pPr>
      <w:r w:rsidRPr="00B724AE">
        <w:rPr>
          <w:rFonts w:asciiTheme="minorHAnsi" w:hAnsiTheme="minorHAnsi"/>
          <w:sz w:val="18"/>
          <w:szCs w:val="18"/>
        </w:rPr>
        <w:t>1)</w:t>
      </w:r>
      <w:r w:rsidRPr="00B724AE">
        <w:rPr>
          <w:rFonts w:asciiTheme="minorHAnsi" w:hAnsiTheme="minorHAnsi"/>
          <w:sz w:val="18"/>
          <w:szCs w:val="18"/>
        </w:rPr>
        <w:tab/>
        <w:t>usunięcia danych osobowych w związku z art. 17 ust. 3 lit. b, d lub e RODO,</w:t>
      </w:r>
    </w:p>
    <w:p w:rsidR="00B724AE" w:rsidRPr="00B724AE" w:rsidRDefault="00B724AE" w:rsidP="00D614DF">
      <w:pPr>
        <w:pStyle w:val="Akapitzlist1"/>
        <w:spacing w:line="360" w:lineRule="auto"/>
        <w:ind w:left="502"/>
        <w:jc w:val="both"/>
        <w:rPr>
          <w:rFonts w:asciiTheme="minorHAnsi" w:hAnsiTheme="minorHAnsi"/>
          <w:sz w:val="18"/>
          <w:szCs w:val="18"/>
        </w:rPr>
      </w:pPr>
      <w:r w:rsidRPr="00B724AE">
        <w:rPr>
          <w:rFonts w:asciiTheme="minorHAnsi" w:hAnsiTheme="minorHAnsi"/>
          <w:sz w:val="18"/>
          <w:szCs w:val="18"/>
        </w:rPr>
        <w:t>2)</w:t>
      </w:r>
      <w:r w:rsidRPr="00B724AE">
        <w:rPr>
          <w:rFonts w:asciiTheme="minorHAnsi" w:hAnsiTheme="minorHAnsi"/>
          <w:sz w:val="18"/>
          <w:szCs w:val="18"/>
        </w:rPr>
        <w:tab/>
        <w:t>przenoszenia danych osobowych, o którym mowa w art. 20 RODO,</w:t>
      </w:r>
    </w:p>
    <w:p w:rsidR="00B724AE" w:rsidRPr="00B724AE" w:rsidRDefault="00B724AE" w:rsidP="00D614DF">
      <w:pPr>
        <w:pStyle w:val="Akapitzlist1"/>
        <w:spacing w:line="360" w:lineRule="auto"/>
        <w:ind w:left="502"/>
        <w:jc w:val="both"/>
        <w:rPr>
          <w:rFonts w:asciiTheme="minorHAnsi" w:hAnsiTheme="minorHAnsi"/>
          <w:sz w:val="18"/>
          <w:szCs w:val="18"/>
        </w:rPr>
      </w:pPr>
      <w:r w:rsidRPr="00B724AE">
        <w:rPr>
          <w:rFonts w:asciiTheme="minorHAnsi" w:hAnsiTheme="minorHAnsi"/>
          <w:sz w:val="18"/>
          <w:szCs w:val="18"/>
        </w:rPr>
        <w:t>3)</w:t>
      </w:r>
      <w:r w:rsidRPr="00B724AE">
        <w:rPr>
          <w:rFonts w:asciiTheme="minorHAnsi" w:hAnsiTheme="minorHAnsi"/>
          <w:sz w:val="18"/>
          <w:szCs w:val="18"/>
        </w:rPr>
        <w:tab/>
        <w:t xml:space="preserve">na podstawie art. 21 RODO prawo sprzeciwu wobec przetwarzania danych osobowych, gdyż podstawą prawną przetwarzania Pani/Pana danych osobowych jest art. 6 ust. 1 lit. c RODO. </w:t>
      </w:r>
    </w:p>
    <w:p w:rsidR="00B724AE" w:rsidRPr="00B724AE" w:rsidRDefault="00B724AE" w:rsidP="009A0526">
      <w:pPr>
        <w:pStyle w:val="Akapitzlist"/>
        <w:numPr>
          <w:ilvl w:val="1"/>
          <w:numId w:val="34"/>
        </w:numPr>
        <w:spacing w:line="360" w:lineRule="auto"/>
        <w:rPr>
          <w:rFonts w:asciiTheme="minorHAnsi" w:hAnsiTheme="minorHAnsi"/>
          <w:sz w:val="18"/>
          <w:szCs w:val="18"/>
        </w:rPr>
      </w:pPr>
      <w:r w:rsidRPr="00B724AE">
        <w:rPr>
          <w:rFonts w:asciiTheme="minorHAnsi" w:hAnsiTheme="minorHAnsi"/>
          <w:sz w:val="18"/>
          <w:szCs w:val="18"/>
        </w:rPr>
        <w:t>PRAWO DO COFNIĘCIA ZGODY.</w:t>
      </w:r>
    </w:p>
    <w:p w:rsidR="00B724AE" w:rsidRPr="00B724AE" w:rsidRDefault="00B724AE" w:rsidP="009A0526">
      <w:pPr>
        <w:pStyle w:val="Akapitzlist"/>
        <w:numPr>
          <w:ilvl w:val="2"/>
          <w:numId w:val="34"/>
        </w:numPr>
        <w:spacing w:line="360" w:lineRule="auto"/>
        <w:rPr>
          <w:rFonts w:asciiTheme="minorHAnsi" w:hAnsiTheme="minorHAnsi"/>
          <w:sz w:val="18"/>
          <w:szCs w:val="18"/>
        </w:rPr>
      </w:pPr>
      <w:r w:rsidRPr="00B724AE">
        <w:rPr>
          <w:rFonts w:asciiTheme="minorHAnsi" w:hAnsiTheme="minorHAnsi"/>
          <w:sz w:val="18"/>
          <w:szCs w:val="18"/>
        </w:rPr>
        <w:t>W stosunku do danych osobowych, które są nieobowiązkowe, a które zostały przez Panią/Pana podane dobrowolnie, przysługuje Pani/Panu prawo do cofnięcia zgody w dowolnym momencie.</w:t>
      </w:r>
    </w:p>
    <w:p w:rsidR="00B724AE" w:rsidRPr="00B724AE" w:rsidRDefault="00B724AE" w:rsidP="009A0526">
      <w:pPr>
        <w:pStyle w:val="Akapitzlist"/>
        <w:numPr>
          <w:ilvl w:val="2"/>
          <w:numId w:val="34"/>
        </w:numPr>
        <w:spacing w:line="360" w:lineRule="auto"/>
        <w:rPr>
          <w:rFonts w:asciiTheme="minorHAnsi" w:hAnsiTheme="minorHAnsi"/>
          <w:sz w:val="18"/>
          <w:szCs w:val="18"/>
        </w:rPr>
      </w:pPr>
      <w:r w:rsidRPr="00B724AE">
        <w:rPr>
          <w:rFonts w:asciiTheme="minorHAnsi" w:hAnsiTheme="minorHAnsi"/>
          <w:sz w:val="18"/>
          <w:szCs w:val="18"/>
        </w:rPr>
        <w:t>Wycofanie zgody nie ma wpływu na przetwarzanie Pani/Pana danych do momentu jej wycofania.</w:t>
      </w:r>
    </w:p>
    <w:p w:rsidR="00B724AE" w:rsidRPr="00B724AE" w:rsidRDefault="00B724AE" w:rsidP="009A0526">
      <w:pPr>
        <w:pStyle w:val="Akapitzlist"/>
        <w:numPr>
          <w:ilvl w:val="1"/>
          <w:numId w:val="34"/>
        </w:numPr>
        <w:spacing w:line="360" w:lineRule="auto"/>
        <w:rPr>
          <w:rFonts w:asciiTheme="minorHAnsi" w:hAnsiTheme="minorHAnsi"/>
          <w:sz w:val="18"/>
          <w:szCs w:val="18"/>
        </w:rPr>
      </w:pPr>
      <w:r w:rsidRPr="00B724AE">
        <w:rPr>
          <w:rFonts w:asciiTheme="minorHAnsi" w:hAnsiTheme="minorHAnsi"/>
          <w:sz w:val="18"/>
          <w:szCs w:val="18"/>
        </w:rPr>
        <w:t>PRAWO WNIESIENIA SKARGI DO ORGANU NADZORCZEGO.</w:t>
      </w:r>
    </w:p>
    <w:p w:rsidR="00B724AE" w:rsidRPr="00D614DF" w:rsidRDefault="00B724AE" w:rsidP="00D614DF">
      <w:pPr>
        <w:spacing w:line="360" w:lineRule="auto"/>
        <w:rPr>
          <w:rFonts w:asciiTheme="minorHAnsi" w:hAnsiTheme="minorHAnsi"/>
          <w:sz w:val="18"/>
          <w:szCs w:val="18"/>
        </w:rPr>
      </w:pPr>
      <w:r w:rsidRPr="00D614DF">
        <w:rPr>
          <w:rFonts w:asciiTheme="minorHAnsi" w:hAnsiTheme="minorHAnsi"/>
          <w:sz w:val="18"/>
          <w:szCs w:val="18"/>
        </w:rPr>
        <w:t>Gdy uzna Pani/Pan, iż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B724AE" w:rsidRPr="00B724AE" w:rsidRDefault="00B724AE" w:rsidP="009A0526">
      <w:pPr>
        <w:pStyle w:val="Akapitzlist"/>
        <w:numPr>
          <w:ilvl w:val="1"/>
          <w:numId w:val="34"/>
        </w:numPr>
        <w:spacing w:line="360" w:lineRule="auto"/>
        <w:rPr>
          <w:rFonts w:asciiTheme="minorHAnsi" w:hAnsiTheme="minorHAnsi"/>
          <w:sz w:val="18"/>
          <w:szCs w:val="18"/>
        </w:rPr>
      </w:pPr>
      <w:r w:rsidRPr="00B724AE">
        <w:rPr>
          <w:rFonts w:asciiTheme="minorHAnsi" w:hAnsiTheme="minorHAnsi"/>
          <w:sz w:val="18"/>
          <w:szCs w:val="18"/>
        </w:rPr>
        <w:lastRenderedPageBreak/>
        <w:t>INFORMACJA O WYMOGU/DOBROWOLNOŚCI PODANIA DANYCH ORAZ KONSEKWENCJACH NIEPODANIA DANYCH OSOBOWYCH.</w:t>
      </w:r>
    </w:p>
    <w:p w:rsidR="00B724AE" w:rsidRPr="00B724AE" w:rsidRDefault="00B724AE" w:rsidP="009A0526">
      <w:pPr>
        <w:pStyle w:val="Akapitzlist"/>
        <w:numPr>
          <w:ilvl w:val="2"/>
          <w:numId w:val="34"/>
        </w:numPr>
        <w:spacing w:line="360" w:lineRule="auto"/>
        <w:rPr>
          <w:rFonts w:asciiTheme="minorHAnsi" w:hAnsiTheme="minorHAnsi"/>
          <w:sz w:val="18"/>
          <w:szCs w:val="18"/>
        </w:rPr>
      </w:pPr>
      <w:r w:rsidRPr="00B724AE">
        <w:rPr>
          <w:rFonts w:asciiTheme="minorHAnsi" w:hAnsiTheme="minorHAnsi"/>
          <w:sz w:val="18"/>
          <w:szCs w:val="18"/>
        </w:rPr>
        <w:t xml:space="preserve">Podanie przez Panią/Pana danych osobowych jest wymogiem ustawowym określonym w ustawie </w:t>
      </w:r>
      <w:proofErr w:type="spellStart"/>
      <w:r w:rsidR="00D614DF">
        <w:rPr>
          <w:rFonts w:asciiTheme="minorHAnsi" w:hAnsiTheme="minorHAnsi"/>
          <w:sz w:val="18"/>
          <w:szCs w:val="18"/>
        </w:rPr>
        <w:t>Pzp</w:t>
      </w:r>
      <w:proofErr w:type="spellEnd"/>
      <w:r w:rsidRPr="00B724AE">
        <w:rPr>
          <w:rFonts w:asciiTheme="minorHAnsi" w:hAnsiTheme="minorHAnsi"/>
          <w:sz w:val="18"/>
          <w:szCs w:val="18"/>
        </w:rPr>
        <w:t>, do których podania jest Pani/Pan zobowiązana/y. W takim przypadku, jeżeli nie poda Pani/Pan swoich danych, nie będziemy mogli zrealizować obowiązku ustawowego, co może skutkować konsekwencjami przewidzianymi przepisami prawa.</w:t>
      </w:r>
    </w:p>
    <w:p w:rsidR="00B724AE" w:rsidRPr="00B724AE" w:rsidRDefault="00B724AE" w:rsidP="009A0526">
      <w:pPr>
        <w:pStyle w:val="Akapitzlist"/>
        <w:numPr>
          <w:ilvl w:val="2"/>
          <w:numId w:val="34"/>
        </w:numPr>
        <w:spacing w:line="360" w:lineRule="auto"/>
        <w:rPr>
          <w:rFonts w:asciiTheme="minorHAnsi" w:hAnsiTheme="minorHAnsi"/>
          <w:sz w:val="18"/>
          <w:szCs w:val="18"/>
        </w:rPr>
      </w:pPr>
      <w:r w:rsidRPr="00B724AE">
        <w:rPr>
          <w:rFonts w:asciiTheme="minorHAnsi" w:hAnsiTheme="minorHAnsi"/>
          <w:sz w:val="18"/>
          <w:szCs w:val="18"/>
        </w:rPr>
        <w:t>Podanie przez Panią/Pana danych dodatkowych (nieobowiązkowych), w zakresie nie wynikającym z przepisów prawa, jest dobrowolne.</w:t>
      </w:r>
    </w:p>
    <w:p w:rsidR="00B724AE" w:rsidRPr="00B724AE" w:rsidRDefault="00B724AE" w:rsidP="009A0526">
      <w:pPr>
        <w:pStyle w:val="Akapitzlist"/>
        <w:numPr>
          <w:ilvl w:val="1"/>
          <w:numId w:val="34"/>
        </w:numPr>
        <w:spacing w:line="360" w:lineRule="auto"/>
        <w:rPr>
          <w:rFonts w:asciiTheme="minorHAnsi" w:hAnsiTheme="minorHAnsi"/>
          <w:sz w:val="18"/>
          <w:szCs w:val="18"/>
        </w:rPr>
      </w:pPr>
      <w:r w:rsidRPr="00B724AE">
        <w:rPr>
          <w:rFonts w:asciiTheme="minorHAnsi" w:hAnsiTheme="minorHAnsi"/>
          <w:sz w:val="18"/>
          <w:szCs w:val="18"/>
        </w:rPr>
        <w:t>ZAUTOMATYZOWANE PODEJMOWANIE DECYZJI, PROFILOWANIE.</w:t>
      </w:r>
    </w:p>
    <w:p w:rsidR="00B724AE" w:rsidRPr="00B724AE" w:rsidRDefault="00B724AE" w:rsidP="00D614DF">
      <w:pPr>
        <w:pStyle w:val="Akapitzlist"/>
        <w:spacing w:line="360" w:lineRule="auto"/>
        <w:ind w:left="502"/>
        <w:rPr>
          <w:b/>
          <w:sz w:val="22"/>
          <w:szCs w:val="22"/>
        </w:rPr>
      </w:pPr>
      <w:r w:rsidRPr="00B724AE">
        <w:rPr>
          <w:rFonts w:asciiTheme="minorHAnsi" w:hAnsiTheme="minorHAnsi"/>
          <w:sz w:val="18"/>
          <w:szCs w:val="18"/>
        </w:rPr>
        <w:t>Państwa dane osobowe mogą być przetwarzane w sposób zautomatyzowany, jednak nie będzie to prowadziło do zautomatyzowanego podejmowania decyzji, w tym nie będą profilowane</w:t>
      </w:r>
      <w:r w:rsidRPr="00B724AE">
        <w:rPr>
          <w:sz w:val="22"/>
          <w:szCs w:val="22"/>
        </w:rPr>
        <w:t>.</w:t>
      </w:r>
    </w:p>
    <w:p w:rsidR="003915B0" w:rsidRPr="00B724AE" w:rsidRDefault="003915B0" w:rsidP="00B724AE">
      <w:pPr>
        <w:spacing w:line="360" w:lineRule="auto"/>
        <w:rPr>
          <w:rFonts w:ascii="Calibri" w:hAnsi="Calibri" w:cs="Calibri"/>
          <w:b/>
          <w:bCs/>
          <w:sz w:val="18"/>
        </w:rPr>
      </w:pPr>
    </w:p>
    <w:p w:rsidR="003915B0" w:rsidRPr="00786C02" w:rsidRDefault="003915B0">
      <w:pPr>
        <w:spacing w:line="360" w:lineRule="auto"/>
        <w:rPr>
          <w:rFonts w:ascii="Calibri" w:hAnsi="Calibri" w:cs="Calibri"/>
          <w:b/>
          <w:bCs/>
          <w:sz w:val="18"/>
        </w:rPr>
      </w:pPr>
    </w:p>
    <w:p w:rsidR="003915B0" w:rsidRPr="0001320C" w:rsidRDefault="003915B0" w:rsidP="00120BBE">
      <w:pPr>
        <w:pStyle w:val="Nagwek1"/>
        <w:numPr>
          <w:ilvl w:val="0"/>
          <w:numId w:val="1"/>
        </w:numPr>
        <w:rPr>
          <w:rFonts w:asciiTheme="minorHAnsi" w:hAnsiTheme="minorHAnsi" w:cs="Times New Roman"/>
          <w:sz w:val="22"/>
        </w:rPr>
      </w:pPr>
      <w:bookmarkStart w:id="3" w:name="_Toc10723466"/>
      <w:r w:rsidRPr="0001320C">
        <w:rPr>
          <w:rFonts w:asciiTheme="minorHAnsi" w:hAnsiTheme="minorHAnsi" w:cs="Times New Roman"/>
          <w:sz w:val="22"/>
        </w:rPr>
        <w:t>DODATKOWE POSTANOWIENIA SIWZ</w:t>
      </w:r>
      <w:bookmarkEnd w:id="3"/>
    </w:p>
    <w:p w:rsidR="003915B0" w:rsidRPr="00786C02" w:rsidRDefault="003915B0">
      <w:pPr>
        <w:spacing w:line="360" w:lineRule="auto"/>
        <w:rPr>
          <w:rFonts w:ascii="Calibri" w:hAnsi="Calibri" w:cs="Calibri"/>
          <w:color w:val="auto"/>
          <w:sz w:val="18"/>
        </w:rPr>
      </w:pPr>
    </w:p>
    <w:p w:rsidR="003915B0" w:rsidRPr="00786C02" w:rsidRDefault="003915B0" w:rsidP="00120BBE">
      <w:pPr>
        <w:pStyle w:val="Akapitzlist"/>
        <w:numPr>
          <w:ilvl w:val="0"/>
          <w:numId w:val="28"/>
        </w:numPr>
        <w:spacing w:line="360" w:lineRule="auto"/>
        <w:rPr>
          <w:rFonts w:ascii="Calibri" w:hAnsi="Calibri" w:cs="Calibri"/>
          <w:b/>
          <w:bCs/>
          <w:color w:val="auto"/>
          <w:sz w:val="18"/>
        </w:rPr>
      </w:pPr>
      <w:r w:rsidRPr="00786C02">
        <w:rPr>
          <w:rFonts w:ascii="Calibri" w:hAnsi="Calibri" w:cs="Calibri"/>
          <w:b/>
          <w:bCs/>
          <w:color w:val="auto"/>
          <w:sz w:val="18"/>
        </w:rPr>
        <w:t xml:space="preserve"> Zamawiający nie dopuszcza składania ofert częściowych</w:t>
      </w:r>
    </w:p>
    <w:p w:rsidR="003915B0" w:rsidRPr="00786C02" w:rsidRDefault="003915B0">
      <w:pPr>
        <w:spacing w:line="360" w:lineRule="auto"/>
        <w:rPr>
          <w:rFonts w:ascii="Calibri" w:hAnsi="Calibri" w:cs="Calibri"/>
          <w:sz w:val="18"/>
        </w:rPr>
      </w:pPr>
      <w:r w:rsidRPr="00786C02">
        <w:rPr>
          <w:rFonts w:ascii="Calibri" w:hAnsi="Calibri" w:cs="Calibri"/>
          <w:sz w:val="18"/>
        </w:rPr>
        <w:t xml:space="preserve">Zamawiający nie dopuszcza składania ofert częściowych.  </w:t>
      </w:r>
    </w:p>
    <w:p w:rsidR="003915B0" w:rsidRPr="00786C02" w:rsidRDefault="003915B0" w:rsidP="00120BBE">
      <w:pPr>
        <w:pStyle w:val="Akapitzlist"/>
        <w:numPr>
          <w:ilvl w:val="0"/>
          <w:numId w:val="28"/>
        </w:numPr>
        <w:spacing w:line="360" w:lineRule="auto"/>
        <w:rPr>
          <w:rFonts w:ascii="Calibri" w:hAnsi="Calibri" w:cs="Calibri"/>
          <w:i/>
          <w:iCs/>
          <w:sz w:val="18"/>
        </w:rPr>
      </w:pPr>
      <w:r w:rsidRPr="00786C02">
        <w:rPr>
          <w:rFonts w:ascii="Calibri" w:hAnsi="Calibri" w:cs="Calibri"/>
          <w:b/>
          <w:bCs/>
          <w:sz w:val="18"/>
        </w:rPr>
        <w:t>Zamawiający nie przewiduje zawarcia umowy ramowej.</w:t>
      </w:r>
    </w:p>
    <w:p w:rsidR="003915B0" w:rsidRPr="00786C02" w:rsidRDefault="003915B0" w:rsidP="00120BBE">
      <w:pPr>
        <w:pStyle w:val="Akapitzlist"/>
        <w:numPr>
          <w:ilvl w:val="0"/>
          <w:numId w:val="28"/>
        </w:numPr>
        <w:spacing w:line="360" w:lineRule="auto"/>
        <w:rPr>
          <w:rFonts w:ascii="Calibri" w:hAnsi="Calibri" w:cs="Calibri"/>
          <w:b/>
          <w:bCs/>
          <w:sz w:val="18"/>
        </w:rPr>
      </w:pPr>
      <w:r w:rsidRPr="00786C02">
        <w:rPr>
          <w:rFonts w:ascii="Calibri" w:hAnsi="Calibri" w:cs="Calibri"/>
          <w:b/>
          <w:bCs/>
          <w:sz w:val="18"/>
        </w:rPr>
        <w:t xml:space="preserve">Informacja o przewidywanych  zamówieniach  w trybie art. 67 ust. 1 </w:t>
      </w:r>
      <w:proofErr w:type="spellStart"/>
      <w:r w:rsidRPr="00786C02">
        <w:rPr>
          <w:rFonts w:ascii="Calibri" w:hAnsi="Calibri" w:cs="Calibri"/>
          <w:b/>
          <w:bCs/>
          <w:sz w:val="18"/>
        </w:rPr>
        <w:t>pkt</w:t>
      </w:r>
      <w:proofErr w:type="spellEnd"/>
      <w:r w:rsidRPr="00786C02">
        <w:rPr>
          <w:rFonts w:ascii="Calibri" w:hAnsi="Calibri" w:cs="Calibri"/>
          <w:b/>
          <w:bCs/>
          <w:sz w:val="18"/>
        </w:rPr>
        <w:t xml:space="preserve"> </w:t>
      </w:r>
      <w:r w:rsidR="00D614DF">
        <w:rPr>
          <w:rFonts w:ascii="Calibri" w:hAnsi="Calibri" w:cs="Calibri"/>
          <w:b/>
          <w:bCs/>
          <w:sz w:val="18"/>
        </w:rPr>
        <w:t>7</w:t>
      </w:r>
      <w:r w:rsidRPr="00786C02">
        <w:rPr>
          <w:rFonts w:ascii="Calibri" w:hAnsi="Calibri" w:cs="Calibri"/>
          <w:b/>
          <w:bCs/>
          <w:sz w:val="18"/>
        </w:rPr>
        <w:t xml:space="preserve"> </w:t>
      </w:r>
      <w:proofErr w:type="spellStart"/>
      <w:r w:rsidR="00106D4A">
        <w:rPr>
          <w:rFonts w:ascii="Calibri" w:hAnsi="Calibri" w:cs="Calibri"/>
          <w:b/>
          <w:bCs/>
          <w:sz w:val="18"/>
        </w:rPr>
        <w:t>Pzp</w:t>
      </w:r>
      <w:proofErr w:type="spellEnd"/>
    </w:p>
    <w:p w:rsidR="003915B0" w:rsidRPr="00786C02" w:rsidRDefault="003915B0">
      <w:pPr>
        <w:spacing w:line="360" w:lineRule="auto"/>
        <w:rPr>
          <w:rFonts w:ascii="Calibri" w:hAnsi="Calibri" w:cs="Calibri"/>
          <w:sz w:val="18"/>
        </w:rPr>
      </w:pPr>
      <w:r w:rsidRPr="00786C02">
        <w:rPr>
          <w:rFonts w:ascii="Calibri" w:hAnsi="Calibri" w:cs="Calibri"/>
          <w:sz w:val="18"/>
        </w:rPr>
        <w:t xml:space="preserve">Zamawiający nie przewiduje udzielenia zamówień, o których mowa w art. 67 ust.1 </w:t>
      </w:r>
      <w:proofErr w:type="spellStart"/>
      <w:r w:rsidRPr="00786C02">
        <w:rPr>
          <w:rFonts w:ascii="Calibri" w:hAnsi="Calibri" w:cs="Calibri"/>
          <w:sz w:val="18"/>
        </w:rPr>
        <w:t>pkt</w:t>
      </w:r>
      <w:proofErr w:type="spellEnd"/>
      <w:r w:rsidRPr="00786C02">
        <w:rPr>
          <w:rFonts w:ascii="Calibri" w:hAnsi="Calibri" w:cs="Calibri"/>
          <w:sz w:val="18"/>
        </w:rPr>
        <w:t xml:space="preserve"> </w:t>
      </w:r>
      <w:r w:rsidR="00D614DF">
        <w:rPr>
          <w:rFonts w:ascii="Calibri" w:hAnsi="Calibri" w:cs="Calibri"/>
          <w:sz w:val="18"/>
        </w:rPr>
        <w:t>7</w:t>
      </w:r>
      <w:r w:rsidRPr="00786C02">
        <w:rPr>
          <w:rFonts w:ascii="Calibri" w:hAnsi="Calibri" w:cs="Calibri"/>
          <w:sz w:val="18"/>
        </w:rPr>
        <w:t xml:space="preserve"> ustawy </w:t>
      </w:r>
      <w:proofErr w:type="spellStart"/>
      <w:r w:rsidR="00106D4A">
        <w:rPr>
          <w:rFonts w:ascii="Calibri" w:hAnsi="Calibri" w:cs="Calibri"/>
          <w:sz w:val="18"/>
        </w:rPr>
        <w:t>Pzp</w:t>
      </w:r>
      <w:proofErr w:type="spellEnd"/>
      <w:r w:rsidRPr="00786C02">
        <w:rPr>
          <w:rFonts w:ascii="Calibri" w:hAnsi="Calibri" w:cs="Calibri"/>
          <w:sz w:val="18"/>
        </w:rPr>
        <w:t xml:space="preserve">. </w:t>
      </w:r>
    </w:p>
    <w:p w:rsidR="003915B0" w:rsidRPr="00786C02" w:rsidRDefault="003915B0" w:rsidP="00120BBE">
      <w:pPr>
        <w:pStyle w:val="Akapitzlist"/>
        <w:numPr>
          <w:ilvl w:val="0"/>
          <w:numId w:val="28"/>
        </w:numPr>
        <w:spacing w:line="360" w:lineRule="auto"/>
        <w:rPr>
          <w:rFonts w:ascii="Calibri" w:hAnsi="Calibri" w:cs="Calibri"/>
          <w:sz w:val="18"/>
        </w:rPr>
      </w:pPr>
      <w:r w:rsidRPr="00786C02">
        <w:rPr>
          <w:rFonts w:ascii="Calibri" w:hAnsi="Calibri" w:cs="Calibri"/>
          <w:b/>
          <w:bCs/>
          <w:sz w:val="18"/>
        </w:rPr>
        <w:t>Zamawiający nie dopuszcza składania ofert wariantowych.</w:t>
      </w:r>
    </w:p>
    <w:p w:rsidR="003915B0" w:rsidRPr="00786C02" w:rsidRDefault="003915B0" w:rsidP="00120BBE">
      <w:pPr>
        <w:pStyle w:val="Akapitzlist"/>
        <w:numPr>
          <w:ilvl w:val="0"/>
          <w:numId w:val="28"/>
        </w:numPr>
        <w:spacing w:line="360" w:lineRule="auto"/>
        <w:rPr>
          <w:rFonts w:ascii="Calibri" w:hAnsi="Calibri" w:cs="Calibri"/>
          <w:b/>
          <w:bCs/>
          <w:sz w:val="18"/>
        </w:rPr>
      </w:pPr>
      <w:r w:rsidRPr="00786C02">
        <w:rPr>
          <w:rFonts w:ascii="Calibri" w:hAnsi="Calibri" w:cs="Calibri"/>
          <w:b/>
          <w:bCs/>
          <w:sz w:val="18"/>
        </w:rPr>
        <w:t xml:space="preserve"> Adres poczty elektronicznej lub strony internetowej Zamawiającego.</w:t>
      </w:r>
    </w:p>
    <w:p w:rsidR="003915B0" w:rsidRPr="00786C02" w:rsidRDefault="003915B0">
      <w:pPr>
        <w:pStyle w:val="pkt"/>
        <w:spacing w:before="0" w:after="0" w:line="360" w:lineRule="auto"/>
        <w:ind w:left="0" w:firstLine="0"/>
        <w:rPr>
          <w:rFonts w:ascii="Calibri" w:hAnsi="Calibri" w:cs="Calibri"/>
          <w:sz w:val="18"/>
          <w:szCs w:val="20"/>
        </w:rPr>
      </w:pPr>
      <w:r w:rsidRPr="00786C02">
        <w:rPr>
          <w:rFonts w:ascii="Calibri" w:hAnsi="Calibri" w:cs="Calibri"/>
          <w:sz w:val="18"/>
          <w:szCs w:val="20"/>
        </w:rPr>
        <w:t xml:space="preserve">Zamawiający </w:t>
      </w:r>
      <w:r w:rsidR="00AF023F">
        <w:rPr>
          <w:rFonts w:ascii="Calibri" w:hAnsi="Calibri" w:cs="Calibri"/>
          <w:sz w:val="18"/>
          <w:szCs w:val="20"/>
        </w:rPr>
        <w:t>i Wykonawca porozumiewają się wyłącznie droga elektroniczną</w:t>
      </w:r>
      <w:r w:rsidRPr="00786C02">
        <w:rPr>
          <w:rFonts w:ascii="Calibri" w:hAnsi="Calibri" w:cs="Calibri"/>
          <w:sz w:val="18"/>
          <w:szCs w:val="20"/>
        </w:rPr>
        <w:t>.</w:t>
      </w:r>
    </w:p>
    <w:p w:rsidR="00AF023F" w:rsidRDefault="003915B0">
      <w:pPr>
        <w:pStyle w:val="pkt"/>
        <w:spacing w:before="0" w:after="0" w:line="360" w:lineRule="auto"/>
        <w:ind w:left="0" w:firstLine="0"/>
        <w:rPr>
          <w:rFonts w:ascii="Calibri" w:hAnsi="Calibri" w:cs="Calibri"/>
          <w:sz w:val="18"/>
          <w:szCs w:val="20"/>
        </w:rPr>
      </w:pPr>
      <w:r w:rsidRPr="00786C02">
        <w:rPr>
          <w:rFonts w:ascii="Calibri" w:hAnsi="Calibri" w:cs="Calibri"/>
          <w:sz w:val="18"/>
          <w:szCs w:val="20"/>
        </w:rPr>
        <w:t>Adres poczty elektronicznej: e-mail:</w:t>
      </w:r>
      <w:r w:rsidR="00AF023F">
        <w:rPr>
          <w:rFonts w:ascii="Calibri" w:hAnsi="Calibri" w:cs="Calibri"/>
          <w:sz w:val="18"/>
          <w:szCs w:val="20"/>
        </w:rPr>
        <w:t xml:space="preserve"> </w:t>
      </w:r>
      <w:hyperlink r:id="rId14" w:history="1">
        <w:r w:rsidR="00AF023F" w:rsidRPr="001613A3">
          <w:rPr>
            <w:rStyle w:val="Hipercze"/>
            <w:rFonts w:ascii="Calibri" w:hAnsi="Calibri" w:cs="Calibri"/>
            <w:sz w:val="18"/>
            <w:szCs w:val="20"/>
          </w:rPr>
          <w:t>sekretariat_bzp@um.zabrze.pl</w:t>
        </w:r>
      </w:hyperlink>
    </w:p>
    <w:p w:rsidR="00AF023F" w:rsidRDefault="003915B0">
      <w:pPr>
        <w:pStyle w:val="pkt"/>
        <w:spacing w:before="0" w:after="0" w:line="360" w:lineRule="auto"/>
        <w:ind w:left="0" w:firstLine="0"/>
        <w:rPr>
          <w:rFonts w:ascii="Calibri" w:hAnsi="Calibri" w:cs="Calibri"/>
          <w:sz w:val="18"/>
          <w:szCs w:val="20"/>
        </w:rPr>
      </w:pPr>
      <w:r w:rsidRPr="00786C02">
        <w:rPr>
          <w:rFonts w:ascii="Calibri" w:hAnsi="Calibri" w:cs="Calibri"/>
          <w:sz w:val="18"/>
          <w:szCs w:val="20"/>
        </w:rPr>
        <w:t xml:space="preserve"> </w:t>
      </w:r>
      <w:r w:rsidR="00AF023F">
        <w:rPr>
          <w:rFonts w:ascii="Calibri" w:hAnsi="Calibri" w:cs="Calibri"/>
          <w:sz w:val="18"/>
          <w:szCs w:val="20"/>
        </w:rPr>
        <w:t xml:space="preserve">Adres skrytki: </w:t>
      </w:r>
      <w:proofErr w:type="spellStart"/>
      <w:r w:rsidR="00AF023F">
        <w:rPr>
          <w:rFonts w:ascii="Calibri" w:hAnsi="Calibri" w:cs="Calibri"/>
          <w:sz w:val="18"/>
          <w:szCs w:val="20"/>
        </w:rPr>
        <w:t>e_puap</w:t>
      </w:r>
      <w:proofErr w:type="spellEnd"/>
      <w:r w:rsidR="00AF023F">
        <w:rPr>
          <w:rFonts w:ascii="Calibri" w:hAnsi="Calibri" w:cs="Calibri"/>
          <w:sz w:val="18"/>
          <w:szCs w:val="20"/>
        </w:rPr>
        <w:t>:/2478/</w:t>
      </w:r>
      <w:proofErr w:type="spellStart"/>
      <w:r w:rsidR="00AF023F">
        <w:rPr>
          <w:rFonts w:ascii="Calibri" w:hAnsi="Calibri" w:cs="Calibri"/>
          <w:sz w:val="18"/>
          <w:szCs w:val="20"/>
        </w:rPr>
        <w:t>SkrytkaESP</w:t>
      </w:r>
      <w:proofErr w:type="spellEnd"/>
    </w:p>
    <w:p w:rsidR="003915B0" w:rsidRPr="00786C02" w:rsidRDefault="00AF023F">
      <w:pPr>
        <w:pStyle w:val="pkt"/>
        <w:spacing w:before="0" w:after="0" w:line="360" w:lineRule="auto"/>
        <w:ind w:left="0" w:firstLine="0"/>
        <w:rPr>
          <w:rFonts w:ascii="Times New Roman" w:hAnsi="Times New Roman" w:cs="Times New Roman"/>
          <w:sz w:val="22"/>
        </w:rPr>
      </w:pPr>
      <w:r>
        <w:rPr>
          <w:rFonts w:ascii="Calibri" w:hAnsi="Calibri" w:cs="Calibri"/>
          <w:sz w:val="18"/>
          <w:szCs w:val="20"/>
        </w:rPr>
        <w:t xml:space="preserve">(przy przesyłaniu korespondencji przez </w:t>
      </w:r>
      <w:proofErr w:type="spellStart"/>
      <w:r>
        <w:rPr>
          <w:rFonts w:ascii="Calibri" w:hAnsi="Calibri" w:cs="Calibri"/>
          <w:sz w:val="18"/>
          <w:szCs w:val="20"/>
        </w:rPr>
        <w:t>ePUAP</w:t>
      </w:r>
      <w:proofErr w:type="spellEnd"/>
      <w:r>
        <w:rPr>
          <w:rFonts w:ascii="Calibri" w:hAnsi="Calibri" w:cs="Calibri"/>
          <w:sz w:val="18"/>
          <w:szCs w:val="20"/>
        </w:rPr>
        <w:t xml:space="preserve"> proszę wybrać Mi9asto Zabrze: automatycznie pojawi się adres skrytki </w:t>
      </w:r>
      <w:proofErr w:type="spellStart"/>
      <w:r>
        <w:rPr>
          <w:rFonts w:ascii="Calibri" w:hAnsi="Calibri" w:cs="Calibri"/>
          <w:sz w:val="18"/>
          <w:szCs w:val="20"/>
        </w:rPr>
        <w:t>e_puap</w:t>
      </w:r>
      <w:proofErr w:type="spellEnd"/>
      <w:r>
        <w:rPr>
          <w:rFonts w:ascii="Calibri" w:hAnsi="Calibri" w:cs="Calibri"/>
          <w:sz w:val="18"/>
          <w:szCs w:val="20"/>
        </w:rPr>
        <w:t>:/2478/</w:t>
      </w:r>
      <w:proofErr w:type="spellStart"/>
      <w:r>
        <w:rPr>
          <w:rFonts w:ascii="Calibri" w:hAnsi="Calibri" w:cs="Calibri"/>
          <w:sz w:val="18"/>
          <w:szCs w:val="20"/>
        </w:rPr>
        <w:t>SkrytkaESP</w:t>
      </w:r>
      <w:proofErr w:type="spellEnd"/>
      <w:r>
        <w:t>)</w:t>
      </w:r>
      <w:hyperlink r:id="rId15">
        <w:r w:rsidR="003915B0" w:rsidRPr="00786C02">
          <w:rPr>
            <w:rStyle w:val="czeinternetowe"/>
            <w:rFonts w:ascii="Calibri" w:hAnsi="Calibri" w:cs="Calibri"/>
            <w:vanish/>
            <w:webHidden/>
            <w:color w:val="00000A"/>
            <w:sz w:val="18"/>
            <w:szCs w:val="20"/>
            <w:u w:val="none"/>
          </w:rPr>
          <w:t>sekretariat_bzp@um.zabrze.pl</w:t>
        </w:r>
      </w:hyperlink>
    </w:p>
    <w:p w:rsidR="003915B0" w:rsidRPr="00786C02" w:rsidRDefault="003915B0">
      <w:pPr>
        <w:pStyle w:val="pkt"/>
        <w:spacing w:before="0" w:after="0" w:line="360" w:lineRule="auto"/>
        <w:ind w:left="0" w:firstLine="0"/>
        <w:rPr>
          <w:rFonts w:ascii="Calibri" w:hAnsi="Calibri" w:cs="Calibri"/>
          <w:sz w:val="18"/>
          <w:szCs w:val="20"/>
        </w:rPr>
      </w:pPr>
      <w:r w:rsidRPr="00786C02">
        <w:rPr>
          <w:rFonts w:ascii="Calibri" w:hAnsi="Calibri" w:cs="Calibri"/>
          <w:sz w:val="18"/>
          <w:szCs w:val="20"/>
        </w:rPr>
        <w:t>Adres strony internetowej : określony w pkt 1 (Część I SIWZ)</w:t>
      </w:r>
    </w:p>
    <w:p w:rsidR="003915B0" w:rsidRPr="00786C02" w:rsidRDefault="003915B0">
      <w:pPr>
        <w:pStyle w:val="pkt1"/>
        <w:spacing w:before="0" w:after="0" w:line="360" w:lineRule="auto"/>
        <w:ind w:left="0" w:firstLine="0"/>
        <w:rPr>
          <w:rFonts w:ascii="Calibri" w:hAnsi="Calibri" w:cs="Calibri"/>
          <w:b/>
          <w:bCs/>
          <w:color w:val="538135"/>
          <w:sz w:val="18"/>
          <w:szCs w:val="20"/>
        </w:rPr>
      </w:pPr>
    </w:p>
    <w:p w:rsidR="003915B0" w:rsidRPr="00786C02" w:rsidRDefault="003915B0" w:rsidP="00120BBE">
      <w:pPr>
        <w:pStyle w:val="Akapitzlist"/>
        <w:numPr>
          <w:ilvl w:val="0"/>
          <w:numId w:val="28"/>
        </w:numPr>
        <w:spacing w:line="360" w:lineRule="auto"/>
        <w:rPr>
          <w:rFonts w:ascii="Calibri" w:hAnsi="Calibri" w:cs="Calibri"/>
          <w:b/>
          <w:bCs/>
          <w:sz w:val="18"/>
        </w:rPr>
      </w:pPr>
      <w:r w:rsidRPr="00786C02">
        <w:rPr>
          <w:rFonts w:ascii="Calibri" w:hAnsi="Calibri" w:cs="Calibri"/>
          <w:b/>
          <w:bCs/>
          <w:sz w:val="18"/>
        </w:rPr>
        <w:t>Informacje dotyczące walut obcych, w jakich mogą być prowadzone rozliczenia między Zamawiającym a Wykonawcą.</w:t>
      </w:r>
    </w:p>
    <w:p w:rsidR="003915B0" w:rsidRPr="00786C02" w:rsidRDefault="003915B0">
      <w:pPr>
        <w:pStyle w:val="pkt1"/>
        <w:spacing w:before="0" w:after="0" w:line="360" w:lineRule="auto"/>
        <w:ind w:left="0" w:firstLine="0"/>
        <w:rPr>
          <w:rFonts w:ascii="Calibri" w:hAnsi="Calibri" w:cs="Calibri"/>
          <w:b/>
          <w:bCs/>
          <w:sz w:val="18"/>
          <w:szCs w:val="20"/>
        </w:rPr>
      </w:pPr>
      <w:r w:rsidRPr="00786C02">
        <w:rPr>
          <w:rFonts w:ascii="Calibri" w:hAnsi="Calibri" w:cs="Calibri"/>
          <w:sz w:val="18"/>
          <w:szCs w:val="20"/>
        </w:rPr>
        <w:t>Zamawiający nie przewiduje rozliczenia w walutach obcych. Rozliczenia między Zamawiającymi a Wykonawcą prowadzone są w walucie PLN.</w:t>
      </w:r>
    </w:p>
    <w:p w:rsidR="003915B0" w:rsidRPr="00786C02" w:rsidRDefault="003915B0" w:rsidP="00120BBE">
      <w:pPr>
        <w:pStyle w:val="Akapitzlist"/>
        <w:numPr>
          <w:ilvl w:val="0"/>
          <w:numId w:val="28"/>
        </w:numPr>
        <w:spacing w:line="360" w:lineRule="auto"/>
        <w:rPr>
          <w:rFonts w:ascii="Calibri" w:hAnsi="Calibri" w:cs="Calibri"/>
          <w:b/>
          <w:bCs/>
          <w:sz w:val="18"/>
        </w:rPr>
      </w:pPr>
      <w:r w:rsidRPr="00786C02">
        <w:rPr>
          <w:rFonts w:ascii="Calibri" w:hAnsi="Calibri" w:cs="Calibri"/>
          <w:b/>
          <w:bCs/>
          <w:sz w:val="18"/>
        </w:rPr>
        <w:t>Postanowienia dotyczące aukcji elektronicznej</w:t>
      </w:r>
    </w:p>
    <w:p w:rsidR="003915B0" w:rsidRPr="00786C02" w:rsidRDefault="003915B0">
      <w:pPr>
        <w:pStyle w:val="pkt1"/>
        <w:spacing w:before="0" w:after="0" w:line="360" w:lineRule="auto"/>
        <w:ind w:left="0" w:firstLine="0"/>
        <w:rPr>
          <w:rFonts w:ascii="Calibri" w:hAnsi="Calibri" w:cs="Calibri"/>
          <w:sz w:val="18"/>
          <w:szCs w:val="20"/>
        </w:rPr>
      </w:pPr>
      <w:r w:rsidRPr="00786C02">
        <w:rPr>
          <w:rFonts w:ascii="Calibri" w:hAnsi="Calibri" w:cs="Calibri"/>
          <w:sz w:val="18"/>
          <w:szCs w:val="20"/>
        </w:rPr>
        <w:t>Nie dotyczy postępowania.</w:t>
      </w:r>
    </w:p>
    <w:p w:rsidR="003915B0" w:rsidRPr="00786C02" w:rsidRDefault="003915B0">
      <w:pPr>
        <w:pStyle w:val="ust"/>
        <w:spacing w:before="0" w:after="0" w:line="360" w:lineRule="auto"/>
        <w:ind w:left="0" w:firstLine="0"/>
        <w:rPr>
          <w:rFonts w:ascii="Calibri" w:hAnsi="Calibri" w:cs="Calibri"/>
          <w:color w:val="538135"/>
          <w:sz w:val="8"/>
          <w:szCs w:val="10"/>
        </w:rPr>
      </w:pPr>
      <w:r w:rsidRPr="00786C02">
        <w:rPr>
          <w:rFonts w:ascii="Calibri" w:hAnsi="Calibri" w:cs="Calibri"/>
          <w:i/>
          <w:iCs/>
          <w:color w:val="538135"/>
          <w:sz w:val="14"/>
          <w:szCs w:val="16"/>
        </w:rPr>
        <w:t xml:space="preserve"> </w:t>
      </w:r>
    </w:p>
    <w:p w:rsidR="003915B0" w:rsidRPr="00786C02" w:rsidRDefault="003915B0" w:rsidP="00120BBE">
      <w:pPr>
        <w:pStyle w:val="Akapitzlist"/>
        <w:numPr>
          <w:ilvl w:val="0"/>
          <w:numId w:val="28"/>
        </w:numPr>
        <w:spacing w:line="360" w:lineRule="auto"/>
        <w:rPr>
          <w:rFonts w:ascii="Calibri" w:hAnsi="Calibri" w:cs="Calibri"/>
          <w:b/>
          <w:bCs/>
          <w:sz w:val="18"/>
        </w:rPr>
      </w:pPr>
      <w:r w:rsidRPr="00786C02">
        <w:rPr>
          <w:rFonts w:ascii="Calibri" w:hAnsi="Calibri" w:cs="Calibri"/>
          <w:b/>
          <w:bCs/>
          <w:sz w:val="18"/>
        </w:rPr>
        <w:t xml:space="preserve"> Zamawiający nie przewiduje zwrotu kosztów udziału w postępowaniu.</w:t>
      </w:r>
    </w:p>
    <w:p w:rsidR="003915B0" w:rsidRPr="00AF74FF" w:rsidRDefault="003915B0" w:rsidP="00120BBE">
      <w:pPr>
        <w:pStyle w:val="Akapitzlist"/>
        <w:numPr>
          <w:ilvl w:val="0"/>
          <w:numId w:val="28"/>
        </w:numPr>
        <w:spacing w:line="360" w:lineRule="auto"/>
        <w:rPr>
          <w:rFonts w:ascii="Calibri" w:hAnsi="Calibri" w:cs="Calibri"/>
          <w:sz w:val="18"/>
        </w:rPr>
      </w:pPr>
      <w:r w:rsidRPr="00786C02">
        <w:rPr>
          <w:rFonts w:ascii="Calibri" w:hAnsi="Calibri" w:cs="Calibri"/>
          <w:sz w:val="18"/>
        </w:rPr>
        <w:t xml:space="preserve">Zamawiający  przewiduje wymagania,  o których mowa w art. 29 ust.5 ustawy </w:t>
      </w:r>
      <w:proofErr w:type="spellStart"/>
      <w:r w:rsidR="00106D4A">
        <w:rPr>
          <w:rFonts w:ascii="Calibri" w:hAnsi="Calibri" w:cs="Calibri"/>
          <w:sz w:val="18"/>
        </w:rPr>
        <w:t>Pzp</w:t>
      </w:r>
      <w:proofErr w:type="spellEnd"/>
      <w:r w:rsidRPr="00786C02">
        <w:rPr>
          <w:rFonts w:ascii="Calibri" w:hAnsi="Calibri" w:cs="Calibri"/>
          <w:sz w:val="18"/>
        </w:rPr>
        <w:t xml:space="preserve">, tj. Zamawiający wymaga adekwatnie do przedmiotu zamówienia - dostosowania projektu do potrzeb wszystkich użytkowników, w tym zapewnia dostępność dla </w:t>
      </w:r>
      <w:r w:rsidRPr="00AF74FF">
        <w:rPr>
          <w:rFonts w:ascii="Calibri" w:hAnsi="Calibri" w:cs="Calibri"/>
          <w:sz w:val="18"/>
        </w:rPr>
        <w:lastRenderedPageBreak/>
        <w:t xml:space="preserve">osób niepełnosprawnych zgodnie z opisem w Załączniku nr 1 – Opis Przedmiotu Zamówienia – </w:t>
      </w:r>
      <w:r w:rsidR="00D37B21" w:rsidRPr="00AF74FF">
        <w:rPr>
          <w:rFonts w:ascii="Calibri" w:hAnsi="Calibri" w:cs="Calibri"/>
          <w:sz w:val="18"/>
        </w:rPr>
        <w:t>Wymagania</w:t>
      </w:r>
      <w:r w:rsidRPr="00AF74FF">
        <w:rPr>
          <w:rFonts w:ascii="Calibri" w:hAnsi="Calibri" w:cs="Calibri"/>
          <w:sz w:val="18"/>
        </w:rPr>
        <w:t xml:space="preserve"> Tech</w:t>
      </w:r>
      <w:r w:rsidR="00AF74FF" w:rsidRPr="00AF74FF">
        <w:rPr>
          <w:rFonts w:ascii="Calibri" w:hAnsi="Calibri" w:cs="Calibri"/>
          <w:sz w:val="18"/>
        </w:rPr>
        <w:t>niczne – Rozdział 4, pkt. 4.3.6</w:t>
      </w:r>
      <w:r w:rsidRPr="00AF74FF">
        <w:rPr>
          <w:rFonts w:ascii="Calibri" w:hAnsi="Calibri" w:cs="Calibri"/>
          <w:sz w:val="18"/>
        </w:rPr>
        <w:t>.</w:t>
      </w:r>
    </w:p>
    <w:p w:rsidR="003915B0" w:rsidRPr="00786C02" w:rsidRDefault="003915B0">
      <w:pPr>
        <w:spacing w:line="360" w:lineRule="auto"/>
        <w:rPr>
          <w:rFonts w:ascii="Calibri" w:hAnsi="Calibri" w:cs="Calibri"/>
          <w:color w:val="538135"/>
          <w:sz w:val="18"/>
        </w:rPr>
      </w:pPr>
    </w:p>
    <w:p w:rsidR="003915B0" w:rsidRPr="00786C02" w:rsidRDefault="003915B0">
      <w:pPr>
        <w:spacing w:line="360" w:lineRule="auto"/>
        <w:rPr>
          <w:rFonts w:ascii="Calibri" w:hAnsi="Calibri" w:cs="Calibri"/>
          <w:color w:val="538135"/>
          <w:sz w:val="18"/>
        </w:rPr>
      </w:pPr>
    </w:p>
    <w:p w:rsidR="003915B0" w:rsidRPr="00786C02" w:rsidRDefault="003915B0" w:rsidP="00120BBE">
      <w:pPr>
        <w:pStyle w:val="Nagwek1"/>
        <w:numPr>
          <w:ilvl w:val="0"/>
          <w:numId w:val="1"/>
        </w:numPr>
        <w:rPr>
          <w:sz w:val="22"/>
        </w:rPr>
      </w:pPr>
      <w:bookmarkStart w:id="4" w:name="_Toc10723467"/>
      <w:r w:rsidRPr="00786C02">
        <w:rPr>
          <w:sz w:val="22"/>
        </w:rPr>
        <w:t>SZCZEGÓLNE POSTANOWIENIA SIWZ</w:t>
      </w:r>
      <w:bookmarkEnd w:id="4"/>
      <w:r w:rsidRPr="00786C02">
        <w:rPr>
          <w:sz w:val="22"/>
        </w:rPr>
        <w:t xml:space="preserve"> </w:t>
      </w:r>
    </w:p>
    <w:p w:rsidR="003915B0" w:rsidRDefault="003915B0">
      <w:pPr>
        <w:spacing w:line="360" w:lineRule="auto"/>
        <w:rPr>
          <w:rFonts w:ascii="Calibri" w:hAnsi="Calibri" w:cs="Calibri"/>
          <w:b/>
          <w:bCs/>
          <w:color w:val="538135"/>
          <w:sz w:val="18"/>
        </w:rPr>
      </w:pPr>
    </w:p>
    <w:p w:rsidR="00AF023F" w:rsidRPr="00AF023F" w:rsidRDefault="00AF023F" w:rsidP="00120BBE">
      <w:pPr>
        <w:pStyle w:val="Akapitzlist"/>
        <w:numPr>
          <w:ilvl w:val="0"/>
          <w:numId w:val="29"/>
        </w:numPr>
        <w:spacing w:line="360" w:lineRule="auto"/>
        <w:rPr>
          <w:rFonts w:ascii="Calibri" w:hAnsi="Calibri" w:cs="Calibri"/>
          <w:b/>
          <w:bCs/>
          <w:sz w:val="18"/>
        </w:rPr>
      </w:pPr>
      <w:r w:rsidRPr="00AF023F">
        <w:rPr>
          <w:rFonts w:ascii="Calibri" w:hAnsi="Calibri" w:cs="Calibri"/>
          <w:b/>
          <w:bCs/>
          <w:sz w:val="18"/>
        </w:rPr>
        <w:t>Określenie kluczowych części zamówienia, które musi samodzielnie wykonać Wykonawca:</w:t>
      </w:r>
    </w:p>
    <w:p w:rsidR="00AF023F" w:rsidRPr="00AF023F" w:rsidRDefault="00AF023F" w:rsidP="00AF023F">
      <w:pPr>
        <w:pStyle w:val="pkt1"/>
        <w:spacing w:before="0" w:after="0" w:line="360" w:lineRule="auto"/>
        <w:ind w:left="0" w:firstLine="0"/>
        <w:rPr>
          <w:rFonts w:ascii="Calibri" w:hAnsi="Calibri" w:cs="Calibri"/>
          <w:sz w:val="18"/>
          <w:szCs w:val="20"/>
        </w:rPr>
      </w:pPr>
      <w:r w:rsidRPr="00AF023F">
        <w:rPr>
          <w:rFonts w:ascii="Calibri" w:hAnsi="Calibri" w:cs="Calibri"/>
          <w:sz w:val="18"/>
          <w:szCs w:val="20"/>
        </w:rPr>
        <w:t>Zamawiający nie zastrzega obowiązku osobistego wykonania przez Wykonawcę kluczowych części zamówienia</w:t>
      </w:r>
    </w:p>
    <w:p w:rsidR="003915B0" w:rsidRDefault="003915B0" w:rsidP="00120BBE">
      <w:pPr>
        <w:pStyle w:val="Akapitzlist"/>
        <w:numPr>
          <w:ilvl w:val="0"/>
          <w:numId w:val="29"/>
        </w:numPr>
        <w:spacing w:line="360" w:lineRule="auto"/>
        <w:rPr>
          <w:rFonts w:ascii="Calibri" w:hAnsi="Calibri" w:cs="Calibri"/>
          <w:b/>
          <w:bCs/>
          <w:sz w:val="18"/>
        </w:rPr>
      </w:pPr>
      <w:r w:rsidRPr="00786C02">
        <w:rPr>
          <w:rFonts w:ascii="Calibri" w:hAnsi="Calibri" w:cs="Calibri"/>
          <w:b/>
          <w:bCs/>
          <w:sz w:val="18"/>
        </w:rPr>
        <w:t>Żądanie wskazania przez Wykonawcę w ofercie części zamówienia, której wykonanie zamierza powierzyć Podwykonawcom.</w:t>
      </w:r>
    </w:p>
    <w:p w:rsidR="003915B0" w:rsidRDefault="008F5D48" w:rsidP="008F5D48">
      <w:pPr>
        <w:pStyle w:val="Akapitzlist"/>
        <w:spacing w:line="360" w:lineRule="auto"/>
        <w:ind w:left="502"/>
        <w:rPr>
          <w:rFonts w:ascii="Calibri" w:hAnsi="Calibri" w:cs="Calibri"/>
          <w:sz w:val="18"/>
        </w:rPr>
      </w:pPr>
      <w:r w:rsidRPr="00B724AE">
        <w:rPr>
          <w:rFonts w:asciiTheme="minorHAnsi" w:hAnsiTheme="minorHAnsi"/>
          <w:sz w:val="18"/>
          <w:szCs w:val="18"/>
        </w:rPr>
        <w:t>1)</w:t>
      </w:r>
      <w:r w:rsidR="003915B0" w:rsidRPr="008F5D48">
        <w:rPr>
          <w:rFonts w:ascii="Calibri" w:hAnsi="Calibri" w:cs="Calibri"/>
          <w:sz w:val="18"/>
        </w:rPr>
        <w:t xml:space="preserve">Zamawiający żąda wskazania przez Wykonawcę w ofercie (Załącznik nr </w:t>
      </w:r>
      <w:r w:rsidRPr="008F5D48">
        <w:rPr>
          <w:rFonts w:ascii="Calibri" w:hAnsi="Calibri" w:cs="Calibri"/>
          <w:sz w:val="18"/>
        </w:rPr>
        <w:t xml:space="preserve">D </w:t>
      </w:r>
      <w:r w:rsidR="003915B0" w:rsidRPr="008F5D48">
        <w:rPr>
          <w:rFonts w:ascii="Calibri" w:hAnsi="Calibri" w:cs="Calibri"/>
          <w:sz w:val="18"/>
        </w:rPr>
        <w:t xml:space="preserve">wg Spisu zawartości oferty) części zamówienia, której wykonanie zamierza powierzyć Podwykonawcom i podania przez Wykonawcę firm Podwykonawców. </w:t>
      </w:r>
    </w:p>
    <w:p w:rsidR="003915B0" w:rsidRDefault="008F5D48" w:rsidP="008F5D48">
      <w:pPr>
        <w:pStyle w:val="Akapitzlist"/>
        <w:spacing w:line="360" w:lineRule="auto"/>
        <w:ind w:left="502"/>
        <w:rPr>
          <w:rFonts w:ascii="Calibri" w:hAnsi="Calibri" w:cs="Calibri"/>
          <w:sz w:val="18"/>
        </w:rPr>
      </w:pPr>
      <w:r>
        <w:rPr>
          <w:rFonts w:asciiTheme="minorHAnsi" w:hAnsiTheme="minorHAnsi"/>
          <w:sz w:val="18"/>
          <w:szCs w:val="18"/>
        </w:rPr>
        <w:t>2</w:t>
      </w:r>
      <w:r w:rsidRPr="00B724AE">
        <w:rPr>
          <w:rFonts w:asciiTheme="minorHAnsi" w:hAnsiTheme="minorHAnsi"/>
          <w:sz w:val="18"/>
          <w:szCs w:val="18"/>
        </w:rPr>
        <w:t>)</w:t>
      </w:r>
      <w:r w:rsidR="003915B0" w:rsidRPr="008F5D48">
        <w:rPr>
          <w:rFonts w:ascii="Calibri" w:hAnsi="Calibri" w:cs="Calibri"/>
          <w:sz w:val="18"/>
        </w:rPr>
        <w:t>W przypadku usług,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usługi. Wykonawca zawiadamia zamawiającego o wszelkich zmianach danych, o których mowa w zdaniu pierwszym, w trakcie realizacji zamówienia, a także przekazuje informacje na temat nowych Podwykonawców, którym w późniejszym okresie zamierza powierzyć realizację usług.</w:t>
      </w:r>
    </w:p>
    <w:p w:rsidR="003915B0" w:rsidRPr="008F5D48" w:rsidRDefault="008F5D48" w:rsidP="008F5D48">
      <w:pPr>
        <w:pStyle w:val="Akapitzlist"/>
        <w:spacing w:line="360" w:lineRule="auto"/>
        <w:ind w:left="502"/>
        <w:rPr>
          <w:rFonts w:ascii="Calibri" w:hAnsi="Calibri" w:cs="Calibri"/>
          <w:b/>
          <w:bCs/>
          <w:sz w:val="18"/>
        </w:rPr>
      </w:pPr>
      <w:r>
        <w:rPr>
          <w:rFonts w:asciiTheme="minorHAnsi" w:hAnsiTheme="minorHAnsi"/>
          <w:sz w:val="18"/>
          <w:szCs w:val="18"/>
        </w:rPr>
        <w:t>3</w:t>
      </w:r>
      <w:r w:rsidRPr="00B724AE">
        <w:rPr>
          <w:rFonts w:asciiTheme="minorHAnsi" w:hAnsiTheme="minorHAnsi"/>
          <w:sz w:val="18"/>
          <w:szCs w:val="18"/>
        </w:rPr>
        <w:t>)</w:t>
      </w:r>
      <w:r w:rsidR="003915B0" w:rsidRPr="008F5D48">
        <w:rPr>
          <w:rFonts w:ascii="Calibri" w:hAnsi="Calibri" w:cs="Calibri"/>
          <w:sz w:val="18"/>
        </w:rPr>
        <w:t xml:space="preserve">Jeżeli zmiana albo rezygnacja z Podwykonawcy dotyczy podmiotu, na którego zasoby Wykonawca powoływał się, na zasadach określonych w art. 22a ust. 1 </w:t>
      </w:r>
      <w:proofErr w:type="spellStart"/>
      <w:r w:rsidR="00106D4A" w:rsidRPr="008F5D48">
        <w:rPr>
          <w:rFonts w:ascii="Calibri" w:hAnsi="Calibri" w:cs="Calibri"/>
          <w:sz w:val="18"/>
        </w:rPr>
        <w:t>Pzp</w:t>
      </w:r>
      <w:proofErr w:type="spellEnd"/>
      <w:r w:rsidR="003915B0" w:rsidRPr="008F5D48">
        <w:rPr>
          <w:rFonts w:ascii="Calibri" w:hAnsi="Calibri" w:cs="Calibri"/>
          <w:sz w:val="18"/>
        </w:rPr>
        <w:t>, w celu wykazania spełniania warunków udziału w postępowaniu, Wykonawca jest obowiązany wykazać zamawiającemu, że proponowany inny Podwykonawca lub Wykonawca samodzielnie spełnia je w stopniu nie mniejszym niż Podwykonawca, na którego zasoby Zamawiający powoływał się w trakcie postępowania o udzielenie zamówienia.</w:t>
      </w:r>
    </w:p>
    <w:p w:rsidR="003915B0" w:rsidRPr="00786C02" w:rsidRDefault="003915B0">
      <w:pPr>
        <w:spacing w:line="360" w:lineRule="auto"/>
        <w:rPr>
          <w:rFonts w:ascii="Calibri" w:hAnsi="Calibri" w:cs="Calibri"/>
          <w:b/>
          <w:bCs/>
          <w:sz w:val="18"/>
        </w:rPr>
      </w:pPr>
    </w:p>
    <w:p w:rsidR="003915B0" w:rsidRPr="00786C02" w:rsidRDefault="003915B0" w:rsidP="00120BBE">
      <w:pPr>
        <w:pStyle w:val="Akapitzlist"/>
        <w:numPr>
          <w:ilvl w:val="0"/>
          <w:numId w:val="29"/>
        </w:numPr>
        <w:spacing w:line="360" w:lineRule="auto"/>
        <w:rPr>
          <w:rFonts w:ascii="Calibri" w:hAnsi="Calibri" w:cs="Calibri"/>
          <w:b/>
          <w:bCs/>
          <w:sz w:val="18"/>
        </w:rPr>
      </w:pPr>
      <w:r w:rsidRPr="00786C02">
        <w:rPr>
          <w:rFonts w:ascii="Calibri" w:hAnsi="Calibri" w:cs="Calibri"/>
          <w:b/>
          <w:bCs/>
          <w:sz w:val="18"/>
        </w:rPr>
        <w:t>Zmiany, jakie można wprowadzić do umowy o zamówienie publiczne</w:t>
      </w:r>
    </w:p>
    <w:p w:rsidR="003915B0" w:rsidRPr="00786C02" w:rsidRDefault="003915B0">
      <w:pPr>
        <w:spacing w:line="360" w:lineRule="auto"/>
        <w:rPr>
          <w:rFonts w:ascii="Calibri" w:hAnsi="Calibri" w:cs="Calibri"/>
          <w:b/>
          <w:bCs/>
          <w:sz w:val="18"/>
        </w:rPr>
      </w:pPr>
      <w:r w:rsidRPr="00786C02">
        <w:rPr>
          <w:rFonts w:ascii="Calibri" w:hAnsi="Calibri" w:cs="Calibri"/>
          <w:sz w:val="18"/>
        </w:rPr>
        <w:t>Za</w:t>
      </w:r>
      <w:r w:rsidR="008F5D48">
        <w:rPr>
          <w:rFonts w:ascii="Calibri" w:hAnsi="Calibri" w:cs="Calibri"/>
          <w:sz w:val="18"/>
        </w:rPr>
        <w:t xml:space="preserve">mawiający przewiduje możliwość zmian postanowień w zawartej umowie w sytuacjach przewidzianych wprost w ustawie </w:t>
      </w:r>
      <w:proofErr w:type="spellStart"/>
      <w:r w:rsidR="008F5D48">
        <w:rPr>
          <w:rFonts w:ascii="Calibri" w:hAnsi="Calibri" w:cs="Calibri"/>
          <w:sz w:val="18"/>
        </w:rPr>
        <w:t>Pzp</w:t>
      </w:r>
      <w:proofErr w:type="spellEnd"/>
      <w:r w:rsidR="008F5D48">
        <w:rPr>
          <w:rFonts w:ascii="Calibri" w:hAnsi="Calibri" w:cs="Calibri"/>
          <w:sz w:val="18"/>
        </w:rPr>
        <w:t xml:space="preserve"> lub w przypadku wystąpienia co najmniej jednej z wymienionych w paragrafie 19 wzoru umowy okoliczności i po spełnieniu określonych tam warunków zmiany umowy.</w:t>
      </w:r>
    </w:p>
    <w:p w:rsidR="003915B0" w:rsidRPr="00786C02" w:rsidRDefault="003915B0" w:rsidP="00120BBE">
      <w:pPr>
        <w:pStyle w:val="Nagwek1"/>
        <w:numPr>
          <w:ilvl w:val="0"/>
          <w:numId w:val="1"/>
        </w:numPr>
        <w:rPr>
          <w:sz w:val="22"/>
        </w:rPr>
      </w:pPr>
      <w:bookmarkStart w:id="5" w:name="_Toc10723468"/>
      <w:r w:rsidRPr="00786C02">
        <w:rPr>
          <w:sz w:val="22"/>
        </w:rPr>
        <w:t>SZCZEGÓŁOWY OPIS PRZEDMIOTU ZAMÓWIENIA</w:t>
      </w:r>
      <w:bookmarkEnd w:id="5"/>
    </w:p>
    <w:p w:rsidR="003915B0" w:rsidRPr="00786C02" w:rsidRDefault="003915B0">
      <w:pPr>
        <w:spacing w:line="360" w:lineRule="auto"/>
        <w:rPr>
          <w:rFonts w:ascii="Calibri" w:hAnsi="Calibri" w:cs="Calibri"/>
          <w:sz w:val="18"/>
        </w:rPr>
      </w:pPr>
    </w:p>
    <w:p w:rsidR="003915B0" w:rsidRPr="00786C02" w:rsidRDefault="003915B0">
      <w:pPr>
        <w:spacing w:line="360" w:lineRule="auto"/>
        <w:rPr>
          <w:rFonts w:ascii="Calibri" w:hAnsi="Calibri" w:cs="Calibri"/>
          <w:sz w:val="18"/>
        </w:rPr>
      </w:pPr>
      <w:r w:rsidRPr="00786C02">
        <w:rPr>
          <w:rFonts w:ascii="Calibri" w:hAnsi="Calibri" w:cs="Calibri"/>
          <w:sz w:val="18"/>
        </w:rPr>
        <w:t xml:space="preserve">Przedmiot zamówienia </w:t>
      </w:r>
      <w:r w:rsidR="008F5D48">
        <w:rPr>
          <w:rFonts w:ascii="Calibri" w:hAnsi="Calibri" w:cs="Calibri"/>
          <w:sz w:val="18"/>
        </w:rPr>
        <w:t>obejmuje</w:t>
      </w:r>
      <w:r w:rsidRPr="00786C02">
        <w:rPr>
          <w:rFonts w:ascii="Calibri" w:hAnsi="Calibri" w:cs="Calibri"/>
          <w:sz w:val="18"/>
        </w:rPr>
        <w:t>:</w:t>
      </w:r>
    </w:p>
    <w:p w:rsidR="003915B0" w:rsidRPr="00786C02" w:rsidRDefault="003915B0" w:rsidP="00120BBE">
      <w:pPr>
        <w:pStyle w:val="Akapitzlist"/>
        <w:numPr>
          <w:ilvl w:val="0"/>
          <w:numId w:val="11"/>
        </w:numPr>
        <w:spacing w:line="360" w:lineRule="auto"/>
        <w:rPr>
          <w:rFonts w:ascii="Calibri" w:hAnsi="Calibri" w:cs="Calibri"/>
          <w:sz w:val="18"/>
        </w:rPr>
      </w:pPr>
      <w:r w:rsidRPr="00786C02">
        <w:rPr>
          <w:rFonts w:ascii="Calibri" w:hAnsi="Calibri" w:cs="Calibri"/>
          <w:sz w:val="18"/>
        </w:rPr>
        <w:t>Modernizacja i rozbudowa TIK - e –usługi,  szkolenia.</w:t>
      </w:r>
    </w:p>
    <w:p w:rsidR="0058048E" w:rsidRDefault="003915B0">
      <w:pPr>
        <w:spacing w:line="360" w:lineRule="auto"/>
        <w:rPr>
          <w:rFonts w:ascii="Calibri" w:hAnsi="Calibri" w:cs="Calibri"/>
          <w:sz w:val="18"/>
        </w:rPr>
      </w:pPr>
      <w:r w:rsidRPr="00786C02">
        <w:rPr>
          <w:rFonts w:ascii="Calibri" w:hAnsi="Calibri" w:cs="Calibri"/>
          <w:sz w:val="18"/>
        </w:rPr>
        <w:t>Przedmiotem zamówienia jest</w:t>
      </w:r>
      <w:r w:rsidR="0058048E">
        <w:rPr>
          <w:rFonts w:ascii="Calibri" w:hAnsi="Calibri" w:cs="Calibri"/>
          <w:sz w:val="18"/>
        </w:rPr>
        <w:t>:</w:t>
      </w:r>
    </w:p>
    <w:p w:rsidR="003915B0" w:rsidRDefault="003915B0" w:rsidP="00120BBE">
      <w:pPr>
        <w:pStyle w:val="Akapitzlist"/>
        <w:numPr>
          <w:ilvl w:val="0"/>
          <w:numId w:val="30"/>
        </w:numPr>
        <w:spacing w:line="360" w:lineRule="auto"/>
        <w:rPr>
          <w:rFonts w:ascii="Calibri" w:hAnsi="Calibri" w:cs="Calibri"/>
          <w:sz w:val="18"/>
        </w:rPr>
      </w:pPr>
      <w:r w:rsidRPr="0058048E">
        <w:rPr>
          <w:rFonts w:ascii="Calibri" w:hAnsi="Calibri" w:cs="Calibri"/>
          <w:sz w:val="18"/>
        </w:rPr>
        <w:t>modernizacja i rozbudowa systemu teleinformatycznego i szkolenia, obejmująca:  rozbudowę i wdrożenie oprogramowania dziedzinowego wraz z uruchomieniem e-usług oraz szkoleniami administratorów i użytkowników.</w:t>
      </w:r>
    </w:p>
    <w:p w:rsidR="003915B0" w:rsidRPr="0058048E" w:rsidRDefault="003915B0" w:rsidP="00120BBE">
      <w:pPr>
        <w:pStyle w:val="Akapitzlist"/>
        <w:numPr>
          <w:ilvl w:val="0"/>
          <w:numId w:val="30"/>
        </w:numPr>
        <w:spacing w:line="360" w:lineRule="auto"/>
        <w:rPr>
          <w:rFonts w:ascii="Calibri" w:hAnsi="Calibri" w:cs="Calibri"/>
          <w:sz w:val="18"/>
        </w:rPr>
      </w:pPr>
      <w:r w:rsidRPr="0058048E">
        <w:rPr>
          <w:rFonts w:ascii="Calibri" w:hAnsi="Calibri" w:cs="Calibri"/>
          <w:sz w:val="18"/>
        </w:rPr>
        <w:t xml:space="preserve">modernizacja i rozwój zasobów i treści składających się na geodezyjne – referencyjne rejestry publiczne tworzące </w:t>
      </w:r>
      <w:proofErr w:type="spellStart"/>
      <w:r w:rsidRPr="0058048E">
        <w:rPr>
          <w:rFonts w:ascii="Calibri" w:hAnsi="Calibri" w:cs="Calibri"/>
          <w:sz w:val="18"/>
        </w:rPr>
        <w:t>PZGiK</w:t>
      </w:r>
      <w:proofErr w:type="spellEnd"/>
      <w:r w:rsidRPr="0058048E">
        <w:rPr>
          <w:rFonts w:ascii="Calibri" w:hAnsi="Calibri" w:cs="Calibri"/>
          <w:sz w:val="18"/>
        </w:rPr>
        <w:t xml:space="preserve"> szczebla lokalnego, pozostające w gestii Miasta Zabrze poprzez podniesienie jakości istniejących danych wraz z </w:t>
      </w:r>
      <w:r w:rsidRPr="0058048E">
        <w:rPr>
          <w:rFonts w:ascii="Calibri" w:hAnsi="Calibri" w:cs="Calibri"/>
          <w:sz w:val="18"/>
        </w:rPr>
        <w:lastRenderedPageBreak/>
        <w:t xml:space="preserve">dostosowaniem do aktualnego standardu prawnego, ich digitalizację i rozbudowę poprzez utworzenie nowych treści cyfrowych w zakresie: </w:t>
      </w:r>
    </w:p>
    <w:p w:rsidR="003915B0" w:rsidRPr="00786C02" w:rsidRDefault="0058048E" w:rsidP="00120BBE">
      <w:pPr>
        <w:pStyle w:val="Akapitzlist"/>
        <w:numPr>
          <w:ilvl w:val="0"/>
          <w:numId w:val="10"/>
        </w:numPr>
        <w:spacing w:line="360" w:lineRule="auto"/>
        <w:rPr>
          <w:rFonts w:ascii="Calibri" w:hAnsi="Calibri" w:cs="Calibri"/>
          <w:sz w:val="18"/>
        </w:rPr>
      </w:pPr>
      <w:r>
        <w:rPr>
          <w:rFonts w:ascii="Calibri" w:hAnsi="Calibri" w:cs="Calibri"/>
          <w:sz w:val="18"/>
        </w:rPr>
        <w:t>d</w:t>
      </w:r>
      <w:r w:rsidR="003915B0" w:rsidRPr="00786C02">
        <w:rPr>
          <w:rFonts w:ascii="Calibri" w:hAnsi="Calibri" w:cs="Calibri"/>
          <w:sz w:val="18"/>
        </w:rPr>
        <w:t xml:space="preserve">ostosowanie treści cyfrowych do standardów prawnych baz danych </w:t>
      </w:r>
      <w:proofErr w:type="spellStart"/>
      <w:r w:rsidR="003915B0" w:rsidRPr="00786C02">
        <w:rPr>
          <w:rFonts w:ascii="Calibri" w:hAnsi="Calibri" w:cs="Calibri"/>
          <w:sz w:val="18"/>
        </w:rPr>
        <w:t>EGiB</w:t>
      </w:r>
      <w:proofErr w:type="spellEnd"/>
      <w:r w:rsidR="003915B0" w:rsidRPr="00786C02">
        <w:rPr>
          <w:rFonts w:ascii="Calibri" w:hAnsi="Calibri" w:cs="Calibri"/>
          <w:sz w:val="18"/>
        </w:rPr>
        <w:t xml:space="preserve"> - konwersja danych, analiza podmiotów </w:t>
      </w:r>
      <w:proofErr w:type="spellStart"/>
      <w:r w:rsidR="003915B0" w:rsidRPr="00786C02">
        <w:rPr>
          <w:rFonts w:ascii="Calibri" w:hAnsi="Calibri" w:cs="Calibri"/>
          <w:sz w:val="18"/>
        </w:rPr>
        <w:t>EGiB</w:t>
      </w:r>
      <w:proofErr w:type="spellEnd"/>
      <w:r w:rsidR="003915B0" w:rsidRPr="00786C02">
        <w:rPr>
          <w:rFonts w:ascii="Calibri" w:hAnsi="Calibri" w:cs="Calibri"/>
          <w:sz w:val="18"/>
        </w:rPr>
        <w:t>.</w:t>
      </w:r>
    </w:p>
    <w:p w:rsidR="003915B0" w:rsidRPr="00786C02" w:rsidRDefault="003915B0">
      <w:pPr>
        <w:spacing w:line="360" w:lineRule="auto"/>
        <w:rPr>
          <w:rFonts w:ascii="Calibri" w:hAnsi="Calibri" w:cs="Calibri"/>
          <w:sz w:val="18"/>
        </w:rPr>
      </w:pPr>
      <w:r w:rsidRPr="00786C02">
        <w:rPr>
          <w:rFonts w:ascii="Calibri" w:hAnsi="Calibri" w:cs="Calibri"/>
          <w:sz w:val="18"/>
        </w:rPr>
        <w:t xml:space="preserve">Usługi obejmują digitalizację zbiorów, ich modernizację i rozbudowę treści baz danych - utworzenia obiektów zgodnie z prawnie obowiązującą strukturą tej bazy w obszarze: uzupełnienia i utworzenia pełnego zakresu zbiorów danych ewidencyjnych podmiotowych i przedmiotowych w tym modyfikacji istniejących zbiorów danych dotyczących działek, granic jednostek administracyjnych/ ewidencyjnych w oparciu o istniejące materiały </w:t>
      </w:r>
      <w:proofErr w:type="spellStart"/>
      <w:r w:rsidRPr="00786C02">
        <w:rPr>
          <w:rFonts w:ascii="Calibri" w:hAnsi="Calibri" w:cs="Calibri"/>
          <w:sz w:val="18"/>
        </w:rPr>
        <w:t>PZGiK</w:t>
      </w:r>
      <w:proofErr w:type="spellEnd"/>
      <w:r w:rsidRPr="00786C02">
        <w:rPr>
          <w:rFonts w:ascii="Calibri" w:hAnsi="Calibri" w:cs="Calibri"/>
          <w:sz w:val="18"/>
        </w:rPr>
        <w:t xml:space="preserve">, zweryfikowanie, pozyskanie i uzupełnienie dostosowanie/uzupełnienia </w:t>
      </w:r>
      <w:proofErr w:type="spellStart"/>
      <w:r w:rsidRPr="00786C02">
        <w:rPr>
          <w:rFonts w:ascii="Calibri" w:hAnsi="Calibri" w:cs="Calibri"/>
          <w:sz w:val="18"/>
        </w:rPr>
        <w:t>RCWiN</w:t>
      </w:r>
      <w:proofErr w:type="spellEnd"/>
      <w:r w:rsidRPr="00786C02">
        <w:rPr>
          <w:rFonts w:ascii="Calibri" w:hAnsi="Calibri" w:cs="Calibri"/>
          <w:sz w:val="18"/>
        </w:rPr>
        <w:t xml:space="preserve">. </w:t>
      </w:r>
    </w:p>
    <w:p w:rsidR="003915B0" w:rsidRPr="00786C02" w:rsidRDefault="0058048E" w:rsidP="00120BBE">
      <w:pPr>
        <w:pStyle w:val="Akapitzlist"/>
        <w:numPr>
          <w:ilvl w:val="0"/>
          <w:numId w:val="10"/>
        </w:numPr>
        <w:spacing w:line="360" w:lineRule="auto"/>
        <w:rPr>
          <w:rFonts w:ascii="Calibri" w:hAnsi="Calibri" w:cs="Calibri"/>
          <w:sz w:val="18"/>
        </w:rPr>
      </w:pPr>
      <w:r>
        <w:rPr>
          <w:rFonts w:ascii="Calibri" w:hAnsi="Calibri" w:cs="Calibri"/>
          <w:sz w:val="18"/>
        </w:rPr>
        <w:t>d</w:t>
      </w:r>
      <w:r w:rsidR="003915B0" w:rsidRPr="00786C02">
        <w:rPr>
          <w:rFonts w:ascii="Calibri" w:hAnsi="Calibri" w:cs="Calibri"/>
          <w:sz w:val="18"/>
        </w:rPr>
        <w:t xml:space="preserve">ostosowanie treści cyfrowych do standardów prawnych baz danych </w:t>
      </w:r>
      <w:proofErr w:type="spellStart"/>
      <w:r w:rsidR="003915B0" w:rsidRPr="00786C02">
        <w:rPr>
          <w:rFonts w:ascii="Calibri" w:hAnsi="Calibri" w:cs="Calibri"/>
          <w:sz w:val="18"/>
        </w:rPr>
        <w:t>EGiB</w:t>
      </w:r>
      <w:proofErr w:type="spellEnd"/>
      <w:r w:rsidR="003915B0" w:rsidRPr="00786C02">
        <w:rPr>
          <w:rFonts w:ascii="Calibri" w:hAnsi="Calibri" w:cs="Calibri"/>
          <w:sz w:val="18"/>
        </w:rPr>
        <w:t xml:space="preserve"> - budynki i użytki </w:t>
      </w:r>
      <w:proofErr w:type="spellStart"/>
      <w:r w:rsidR="003915B0" w:rsidRPr="00786C02">
        <w:rPr>
          <w:rFonts w:ascii="Calibri" w:hAnsi="Calibri" w:cs="Calibri"/>
          <w:sz w:val="18"/>
        </w:rPr>
        <w:t>EGiB</w:t>
      </w:r>
      <w:proofErr w:type="spellEnd"/>
      <w:r w:rsidR="003915B0" w:rsidRPr="00786C02">
        <w:rPr>
          <w:rFonts w:ascii="Calibri" w:hAnsi="Calibri" w:cs="Calibri"/>
          <w:sz w:val="18"/>
        </w:rPr>
        <w:t>.</w:t>
      </w:r>
    </w:p>
    <w:p w:rsidR="003915B0" w:rsidRPr="00786C02" w:rsidRDefault="003915B0">
      <w:pPr>
        <w:spacing w:line="360" w:lineRule="auto"/>
        <w:rPr>
          <w:rFonts w:ascii="Calibri" w:hAnsi="Calibri" w:cs="Calibri"/>
          <w:sz w:val="18"/>
        </w:rPr>
      </w:pPr>
      <w:r w:rsidRPr="00786C02">
        <w:rPr>
          <w:rFonts w:ascii="Calibri" w:hAnsi="Calibri" w:cs="Calibri"/>
          <w:sz w:val="18"/>
        </w:rPr>
        <w:t xml:space="preserve">Usługi obejmują dokonanie weryfikacji jakości, kompletności i zgodności ze standardem prawnym oraz modernizację i rozbudowę treści baz danych </w:t>
      </w:r>
      <w:proofErr w:type="spellStart"/>
      <w:r w:rsidRPr="00786C02">
        <w:rPr>
          <w:rFonts w:ascii="Calibri" w:hAnsi="Calibri" w:cs="Calibri"/>
          <w:sz w:val="18"/>
        </w:rPr>
        <w:t>EGiB</w:t>
      </w:r>
      <w:proofErr w:type="spellEnd"/>
      <w:r w:rsidRPr="00786C02">
        <w:rPr>
          <w:rFonts w:ascii="Calibri" w:hAnsi="Calibri" w:cs="Calibri"/>
          <w:sz w:val="18"/>
        </w:rPr>
        <w:t xml:space="preserve"> - utworzenia obiektów zgodnie prawnie obowiązującą strukturą tej bazy w obszarze: uzupełnienia i utworzenia pełnego zakresu zbiorów danych ewidencyjnych przedmiotowych dotyczących obiektów i ich atrybutów - budynków, użytków gruntowych, klasyfikacji gruntów. Pozyskanie danych w oparciu o weryfikację, digitalizację treści istniejących materiałów </w:t>
      </w:r>
      <w:proofErr w:type="spellStart"/>
      <w:r w:rsidRPr="00786C02">
        <w:rPr>
          <w:rFonts w:ascii="Calibri" w:hAnsi="Calibri" w:cs="Calibri"/>
          <w:sz w:val="18"/>
        </w:rPr>
        <w:t>PZGiK</w:t>
      </w:r>
      <w:proofErr w:type="spellEnd"/>
      <w:r w:rsidRPr="00786C02">
        <w:rPr>
          <w:rFonts w:ascii="Calibri" w:hAnsi="Calibri" w:cs="Calibri"/>
          <w:sz w:val="18"/>
        </w:rPr>
        <w:t xml:space="preserve"> (część graficzna – mapowa oraz część opisowa aktualna i archiwalna) - w tym modyfikacja istniejących zbiorów danych. Zweryfikowanie, pozyskanie i uzupełnienie dostosowanie/uzupełnienia </w:t>
      </w:r>
      <w:proofErr w:type="spellStart"/>
      <w:r w:rsidRPr="00786C02">
        <w:rPr>
          <w:rFonts w:ascii="Calibri" w:hAnsi="Calibri" w:cs="Calibri"/>
          <w:sz w:val="18"/>
        </w:rPr>
        <w:t>RCWiN</w:t>
      </w:r>
      <w:proofErr w:type="spellEnd"/>
      <w:r w:rsidRPr="00786C02">
        <w:rPr>
          <w:rFonts w:ascii="Calibri" w:hAnsi="Calibri" w:cs="Calibri"/>
          <w:sz w:val="18"/>
        </w:rPr>
        <w:t xml:space="preserve">. </w:t>
      </w:r>
    </w:p>
    <w:p w:rsidR="003915B0" w:rsidRPr="00786C02" w:rsidRDefault="0058048E" w:rsidP="00120BBE">
      <w:pPr>
        <w:pStyle w:val="Akapitzlist"/>
        <w:numPr>
          <w:ilvl w:val="0"/>
          <w:numId w:val="9"/>
        </w:numPr>
        <w:spacing w:line="360" w:lineRule="auto"/>
        <w:rPr>
          <w:rFonts w:ascii="Calibri" w:hAnsi="Calibri" w:cs="Calibri"/>
          <w:sz w:val="18"/>
        </w:rPr>
      </w:pPr>
      <w:r>
        <w:rPr>
          <w:rFonts w:ascii="Calibri" w:hAnsi="Calibri" w:cs="Calibri"/>
          <w:sz w:val="18"/>
        </w:rPr>
        <w:t>d</w:t>
      </w:r>
      <w:r w:rsidR="003915B0" w:rsidRPr="00786C02">
        <w:rPr>
          <w:rFonts w:ascii="Calibri" w:hAnsi="Calibri" w:cs="Calibri"/>
          <w:sz w:val="18"/>
        </w:rPr>
        <w:t xml:space="preserve">ostosowanie treści cyfrowych do standardów prawnych baza danych - punkty graniczne </w:t>
      </w:r>
      <w:proofErr w:type="spellStart"/>
      <w:r w:rsidR="003915B0" w:rsidRPr="00786C02">
        <w:rPr>
          <w:rFonts w:ascii="Calibri" w:hAnsi="Calibri" w:cs="Calibri"/>
          <w:sz w:val="18"/>
        </w:rPr>
        <w:t>EGiB</w:t>
      </w:r>
      <w:proofErr w:type="spellEnd"/>
      <w:r>
        <w:rPr>
          <w:rFonts w:ascii="Calibri" w:hAnsi="Calibri" w:cs="Calibri"/>
          <w:sz w:val="18"/>
        </w:rPr>
        <w:t>.</w:t>
      </w:r>
    </w:p>
    <w:p w:rsidR="003915B0" w:rsidRPr="00786C02" w:rsidRDefault="003915B0">
      <w:pPr>
        <w:spacing w:line="360" w:lineRule="auto"/>
        <w:rPr>
          <w:rFonts w:ascii="Calibri" w:hAnsi="Calibri" w:cs="Calibri"/>
          <w:sz w:val="18"/>
        </w:rPr>
      </w:pPr>
      <w:r w:rsidRPr="00786C02">
        <w:rPr>
          <w:rFonts w:ascii="Calibri" w:hAnsi="Calibri" w:cs="Calibri"/>
          <w:sz w:val="18"/>
        </w:rPr>
        <w:t xml:space="preserve">Usługi obejmują modernizację i rozbudowę treści baz danych </w:t>
      </w:r>
      <w:proofErr w:type="spellStart"/>
      <w:r w:rsidRPr="00786C02">
        <w:rPr>
          <w:rFonts w:ascii="Calibri" w:hAnsi="Calibri" w:cs="Calibri"/>
          <w:sz w:val="18"/>
        </w:rPr>
        <w:t>EGiB</w:t>
      </w:r>
      <w:proofErr w:type="spellEnd"/>
      <w:r w:rsidRPr="00786C02">
        <w:rPr>
          <w:rFonts w:ascii="Calibri" w:hAnsi="Calibri" w:cs="Calibri"/>
          <w:sz w:val="18"/>
        </w:rPr>
        <w:t xml:space="preserve"> - utworzenia obiektów zgodnie z prawnie obowiązującą strukturą tej bazy w obszarze: uzupełnienia i utworzenia pełnego zakresu zbiorów danych ewidencyjnych przedmiotowych dotyczących punktów granicznych </w:t>
      </w:r>
      <w:proofErr w:type="spellStart"/>
      <w:r w:rsidRPr="00786C02">
        <w:rPr>
          <w:rFonts w:ascii="Calibri" w:hAnsi="Calibri" w:cs="Calibri"/>
          <w:sz w:val="18"/>
        </w:rPr>
        <w:t>EGiB</w:t>
      </w:r>
      <w:proofErr w:type="spellEnd"/>
      <w:r w:rsidRPr="00786C02">
        <w:rPr>
          <w:rFonts w:ascii="Calibri" w:hAnsi="Calibri" w:cs="Calibri"/>
          <w:sz w:val="18"/>
        </w:rPr>
        <w:t xml:space="preserve"> i ich atrybutów. Pozyskanie danych w oparciu o weryfikację, digitalizację treści istniejących materiałów </w:t>
      </w:r>
      <w:proofErr w:type="spellStart"/>
      <w:r w:rsidRPr="00786C02">
        <w:rPr>
          <w:rFonts w:ascii="Calibri" w:hAnsi="Calibri" w:cs="Calibri"/>
          <w:sz w:val="18"/>
        </w:rPr>
        <w:t>PZGiK</w:t>
      </w:r>
      <w:proofErr w:type="spellEnd"/>
      <w:r w:rsidRPr="00786C02">
        <w:rPr>
          <w:rFonts w:ascii="Calibri" w:hAnsi="Calibri" w:cs="Calibri"/>
          <w:sz w:val="18"/>
        </w:rPr>
        <w:t xml:space="preserve"> (część opisowa i dane geometryczne). Działania będą uwzględniać: weryfikację i uzupełnienie obiektów i atrybutów obiektów bazy danych BDOT500 w oparciu o dostępne materiały w postaci analogowej i cyfrowej w </w:t>
      </w:r>
      <w:proofErr w:type="spellStart"/>
      <w:r w:rsidRPr="00786C02">
        <w:rPr>
          <w:rFonts w:ascii="Calibri" w:hAnsi="Calibri" w:cs="Calibri"/>
          <w:sz w:val="18"/>
        </w:rPr>
        <w:t>ODGiK</w:t>
      </w:r>
      <w:proofErr w:type="spellEnd"/>
      <w:r w:rsidRPr="00786C02">
        <w:rPr>
          <w:rFonts w:ascii="Calibri" w:hAnsi="Calibri" w:cs="Calibri"/>
          <w:sz w:val="18"/>
        </w:rPr>
        <w:t xml:space="preserve"> Zabrze.</w:t>
      </w:r>
    </w:p>
    <w:p w:rsidR="003915B0" w:rsidRPr="00786C02" w:rsidRDefault="0058048E" w:rsidP="00120BBE">
      <w:pPr>
        <w:pStyle w:val="Akapitzlist"/>
        <w:numPr>
          <w:ilvl w:val="0"/>
          <w:numId w:val="8"/>
        </w:numPr>
        <w:spacing w:line="360" w:lineRule="auto"/>
        <w:rPr>
          <w:rFonts w:ascii="Calibri" w:hAnsi="Calibri" w:cs="Calibri"/>
          <w:sz w:val="18"/>
        </w:rPr>
      </w:pPr>
      <w:r>
        <w:rPr>
          <w:rFonts w:ascii="Calibri" w:hAnsi="Calibri" w:cs="Calibri"/>
          <w:sz w:val="18"/>
        </w:rPr>
        <w:t>d</w:t>
      </w:r>
      <w:r w:rsidR="003915B0" w:rsidRPr="00786C02">
        <w:rPr>
          <w:rFonts w:ascii="Calibri" w:hAnsi="Calibri" w:cs="Calibri"/>
          <w:sz w:val="18"/>
        </w:rPr>
        <w:t xml:space="preserve">ostosowanie treści cyfrowych do standardów prawnych baza danych - Archiwum </w:t>
      </w:r>
      <w:proofErr w:type="spellStart"/>
      <w:r w:rsidR="003915B0" w:rsidRPr="00786C02">
        <w:rPr>
          <w:rFonts w:ascii="Calibri" w:hAnsi="Calibri" w:cs="Calibri"/>
          <w:sz w:val="18"/>
        </w:rPr>
        <w:t>PZGiK</w:t>
      </w:r>
      <w:proofErr w:type="spellEnd"/>
      <w:r>
        <w:rPr>
          <w:rFonts w:ascii="Calibri" w:hAnsi="Calibri" w:cs="Calibri"/>
          <w:sz w:val="18"/>
        </w:rPr>
        <w:t>.</w:t>
      </w:r>
    </w:p>
    <w:p w:rsidR="003915B0" w:rsidRPr="00786C02" w:rsidRDefault="003915B0">
      <w:pPr>
        <w:spacing w:line="360" w:lineRule="auto"/>
        <w:rPr>
          <w:rFonts w:ascii="Calibri" w:hAnsi="Calibri" w:cs="Calibri"/>
          <w:sz w:val="18"/>
        </w:rPr>
      </w:pPr>
      <w:r w:rsidRPr="00786C02">
        <w:rPr>
          <w:rFonts w:ascii="Calibri" w:hAnsi="Calibri" w:cs="Calibri"/>
          <w:sz w:val="18"/>
        </w:rPr>
        <w:t xml:space="preserve">Usługi obejmują modernizację i rozbudowę treści baz danych Archiwum </w:t>
      </w:r>
      <w:proofErr w:type="spellStart"/>
      <w:r w:rsidRPr="00786C02">
        <w:rPr>
          <w:rFonts w:ascii="Calibri" w:hAnsi="Calibri" w:cs="Calibri"/>
          <w:sz w:val="18"/>
        </w:rPr>
        <w:t>PZGiK</w:t>
      </w:r>
      <w:proofErr w:type="spellEnd"/>
      <w:r w:rsidRPr="00786C02">
        <w:rPr>
          <w:rFonts w:ascii="Calibri" w:hAnsi="Calibri" w:cs="Calibri"/>
          <w:sz w:val="18"/>
        </w:rPr>
        <w:t xml:space="preserve">. Treści cyfrowe zostaną rozbudowane i dostosowane do obowiązującej struktury tej bazy i standardów gromadzenia oraz udostępniania Archiwum. Pozyskanie danych w oparciu o weryfikację, digitalizację treści istniejących materiałów </w:t>
      </w:r>
      <w:proofErr w:type="spellStart"/>
      <w:r w:rsidRPr="00786C02">
        <w:rPr>
          <w:rFonts w:ascii="Calibri" w:hAnsi="Calibri" w:cs="Calibri"/>
          <w:sz w:val="18"/>
        </w:rPr>
        <w:t>PZGiK</w:t>
      </w:r>
      <w:proofErr w:type="spellEnd"/>
      <w:r w:rsidRPr="00786C02">
        <w:rPr>
          <w:rFonts w:ascii="Calibri" w:hAnsi="Calibri" w:cs="Calibri"/>
          <w:sz w:val="18"/>
        </w:rPr>
        <w:t xml:space="preserve"> (część opisowa i dane geometryczne archiwalne).</w:t>
      </w:r>
    </w:p>
    <w:p w:rsidR="003915B0" w:rsidRPr="00786C02" w:rsidRDefault="0058048E" w:rsidP="00120BBE">
      <w:pPr>
        <w:pStyle w:val="Akapitzlist"/>
        <w:numPr>
          <w:ilvl w:val="0"/>
          <w:numId w:val="7"/>
        </w:numPr>
        <w:spacing w:line="360" w:lineRule="auto"/>
        <w:rPr>
          <w:rFonts w:ascii="Calibri" w:hAnsi="Calibri" w:cs="Calibri"/>
          <w:sz w:val="18"/>
        </w:rPr>
      </w:pPr>
      <w:r>
        <w:rPr>
          <w:rFonts w:ascii="Calibri" w:hAnsi="Calibri" w:cs="Calibri"/>
          <w:sz w:val="18"/>
        </w:rPr>
        <w:t>d</w:t>
      </w:r>
      <w:r w:rsidR="003915B0" w:rsidRPr="00786C02">
        <w:rPr>
          <w:rFonts w:ascii="Calibri" w:hAnsi="Calibri" w:cs="Calibri"/>
          <w:sz w:val="18"/>
        </w:rPr>
        <w:t>ostosowanie treści cyfrowych do standardów prawnych baza danych - BDOT500</w:t>
      </w:r>
      <w:r>
        <w:rPr>
          <w:rFonts w:ascii="Calibri" w:hAnsi="Calibri" w:cs="Calibri"/>
          <w:sz w:val="18"/>
        </w:rPr>
        <w:t>.</w:t>
      </w:r>
    </w:p>
    <w:p w:rsidR="003915B0" w:rsidRPr="00786C02" w:rsidRDefault="003915B0">
      <w:pPr>
        <w:spacing w:line="360" w:lineRule="auto"/>
        <w:rPr>
          <w:rFonts w:ascii="Calibri" w:hAnsi="Calibri" w:cs="Calibri"/>
          <w:sz w:val="18"/>
        </w:rPr>
      </w:pPr>
      <w:r w:rsidRPr="00786C02">
        <w:rPr>
          <w:rFonts w:ascii="Calibri" w:hAnsi="Calibri" w:cs="Calibri"/>
          <w:sz w:val="18"/>
        </w:rPr>
        <w:t xml:space="preserve">Usługi obejmują modernizację i rozbudowę treści baz danych BDOT500. Treści cyfrowe zostaną rozbudowane i dostosowane do obowiązującej struktury tej bazy i standardów gromadzenia oraz udostępniania BDOT500. Pozyskanie danych w oparciu o weryfikację, digitalizację treści istniejących materiałów </w:t>
      </w:r>
      <w:proofErr w:type="spellStart"/>
      <w:r w:rsidRPr="00786C02">
        <w:rPr>
          <w:rFonts w:ascii="Calibri" w:hAnsi="Calibri" w:cs="Calibri"/>
          <w:sz w:val="18"/>
        </w:rPr>
        <w:t>PZGiK</w:t>
      </w:r>
      <w:proofErr w:type="spellEnd"/>
      <w:r w:rsidRPr="00786C02">
        <w:rPr>
          <w:rFonts w:ascii="Calibri" w:hAnsi="Calibri" w:cs="Calibri"/>
          <w:sz w:val="18"/>
        </w:rPr>
        <w:t xml:space="preserve"> (część opisowa i dane geometryczne). Działania będą uwzględniać: weryfikację i uzupełnienie obiektów i atrybutów obiektów bazy danych BDOT500 w oparciu o dostępne materiały w postaci analogowej i cyfrowej w </w:t>
      </w:r>
      <w:proofErr w:type="spellStart"/>
      <w:r w:rsidRPr="00786C02">
        <w:rPr>
          <w:rFonts w:ascii="Calibri" w:hAnsi="Calibri" w:cs="Calibri"/>
          <w:sz w:val="18"/>
        </w:rPr>
        <w:t>ODGiK</w:t>
      </w:r>
      <w:proofErr w:type="spellEnd"/>
      <w:r w:rsidRPr="00786C02">
        <w:rPr>
          <w:rFonts w:ascii="Calibri" w:hAnsi="Calibri" w:cs="Calibri"/>
          <w:sz w:val="18"/>
        </w:rPr>
        <w:t xml:space="preserve"> Zabrze, weryfikację obiektów w ramach bazy danych BDOT500, podział na grupy: budowle i urządzenia, komunikacja i transport, obiekty inne, teren i rzeźba.</w:t>
      </w:r>
    </w:p>
    <w:p w:rsidR="003915B0" w:rsidRPr="00786C02" w:rsidRDefault="0058048E" w:rsidP="00120BBE">
      <w:pPr>
        <w:pStyle w:val="Akapitzlist"/>
        <w:numPr>
          <w:ilvl w:val="0"/>
          <w:numId w:val="6"/>
        </w:numPr>
        <w:spacing w:line="360" w:lineRule="auto"/>
        <w:rPr>
          <w:rFonts w:ascii="Calibri" w:hAnsi="Calibri" w:cs="Calibri"/>
          <w:sz w:val="18"/>
        </w:rPr>
      </w:pPr>
      <w:r>
        <w:rPr>
          <w:rFonts w:ascii="Calibri" w:hAnsi="Calibri" w:cs="Calibri"/>
          <w:sz w:val="18"/>
        </w:rPr>
        <w:t>d</w:t>
      </w:r>
      <w:r w:rsidR="003915B0" w:rsidRPr="00786C02">
        <w:rPr>
          <w:rFonts w:ascii="Calibri" w:hAnsi="Calibri" w:cs="Calibri"/>
          <w:sz w:val="18"/>
        </w:rPr>
        <w:t xml:space="preserve">ostosowanie treści cyfrowych do standardów prawnych baza danych – GESUT </w:t>
      </w:r>
      <w:r>
        <w:rPr>
          <w:rFonts w:ascii="Calibri" w:hAnsi="Calibri" w:cs="Calibri"/>
          <w:sz w:val="18"/>
        </w:rPr>
        <w:t>.</w:t>
      </w:r>
    </w:p>
    <w:p w:rsidR="003915B0" w:rsidRPr="00786C02" w:rsidRDefault="003915B0">
      <w:pPr>
        <w:spacing w:line="360" w:lineRule="auto"/>
        <w:rPr>
          <w:rFonts w:ascii="Calibri" w:hAnsi="Calibri" w:cs="Calibri"/>
          <w:sz w:val="18"/>
        </w:rPr>
      </w:pPr>
      <w:r w:rsidRPr="00786C02">
        <w:rPr>
          <w:rFonts w:ascii="Calibri" w:hAnsi="Calibri" w:cs="Calibri"/>
          <w:sz w:val="18"/>
        </w:rPr>
        <w:t xml:space="preserve">Usługi obejmują modernizację i rozbudowę treści baz danych GESUT. Treści cyfrowe zostaną rozbudowane i dostosowane do obowiązującej struktury tej bazy i standardów gromadzenia oraz udostępniania GESUT. Pozyskanie danych w oparciu o weryfikację, digitalizację treści istniejących materiałów </w:t>
      </w:r>
      <w:proofErr w:type="spellStart"/>
      <w:r w:rsidRPr="00786C02">
        <w:rPr>
          <w:rFonts w:ascii="Calibri" w:hAnsi="Calibri" w:cs="Calibri"/>
          <w:sz w:val="18"/>
        </w:rPr>
        <w:t>PZGiK</w:t>
      </w:r>
      <w:proofErr w:type="spellEnd"/>
      <w:r w:rsidRPr="00786C02">
        <w:rPr>
          <w:rFonts w:ascii="Calibri" w:hAnsi="Calibri" w:cs="Calibri"/>
          <w:sz w:val="18"/>
        </w:rPr>
        <w:t xml:space="preserve"> (część opisowa i dane geometryczne). Działania będą uwzględniać: weryfikację i uzupełnienie obiektów i atrybutów obiektów bazy danych GESUT w oparciu o dostępne materiały w postaci analogowej i cyfrowej w </w:t>
      </w:r>
      <w:proofErr w:type="spellStart"/>
      <w:r w:rsidRPr="00786C02">
        <w:rPr>
          <w:rFonts w:ascii="Calibri" w:hAnsi="Calibri" w:cs="Calibri"/>
          <w:sz w:val="18"/>
        </w:rPr>
        <w:t>ODGiK</w:t>
      </w:r>
      <w:proofErr w:type="spellEnd"/>
      <w:r w:rsidRPr="00786C02">
        <w:rPr>
          <w:rFonts w:ascii="Calibri" w:hAnsi="Calibri" w:cs="Calibri"/>
          <w:sz w:val="18"/>
        </w:rPr>
        <w:t xml:space="preserve"> Zabrze, weryfikację rozwarstwienia, obiektów w ramach bazy danych GESUT.</w:t>
      </w:r>
    </w:p>
    <w:p w:rsidR="003915B0" w:rsidRPr="00786C02" w:rsidRDefault="003915B0">
      <w:pPr>
        <w:spacing w:line="360" w:lineRule="auto"/>
        <w:rPr>
          <w:rFonts w:ascii="Calibri" w:hAnsi="Calibri" w:cs="Calibri"/>
          <w:sz w:val="18"/>
        </w:rPr>
      </w:pPr>
    </w:p>
    <w:p w:rsidR="003915B0" w:rsidRPr="00786C02" w:rsidRDefault="003915B0">
      <w:pPr>
        <w:spacing w:line="360" w:lineRule="auto"/>
        <w:rPr>
          <w:rFonts w:ascii="Calibri" w:hAnsi="Calibri" w:cs="Calibri"/>
          <w:sz w:val="18"/>
        </w:rPr>
      </w:pPr>
      <w:r w:rsidRPr="00786C02">
        <w:rPr>
          <w:rFonts w:ascii="Calibri" w:hAnsi="Calibri" w:cs="Calibri"/>
          <w:sz w:val="18"/>
        </w:rPr>
        <w:t>W ramach ww. usług nie przewiduje się wykonania geodezyjnych pomiarów terenowych w rozumieniu §2 pkt 7 Rozporządzenia Ministra Spraw Wewnętrznych i Administracji z dnia 9 listopada 2011 roku w sprawie standardów technicznych wykonania geodezyjnych pomiarów sytuacyjnych i wysokościowych oraz opracowywania i przekazywania wyników tych pomiarów do państwowego zasobu geodezyjnego i kartograficznego(</w:t>
      </w:r>
      <w:proofErr w:type="spellStart"/>
      <w:r w:rsidRPr="00786C02">
        <w:rPr>
          <w:rFonts w:ascii="Calibri" w:hAnsi="Calibri" w:cs="Calibri"/>
          <w:sz w:val="18"/>
        </w:rPr>
        <w:t>Dz.U.Nr</w:t>
      </w:r>
      <w:proofErr w:type="spellEnd"/>
      <w:r w:rsidRPr="00786C02">
        <w:rPr>
          <w:rFonts w:ascii="Calibri" w:hAnsi="Calibri" w:cs="Calibri"/>
          <w:sz w:val="18"/>
        </w:rPr>
        <w:t xml:space="preserve"> 263,poz.1572).</w:t>
      </w:r>
    </w:p>
    <w:p w:rsidR="003915B0" w:rsidRPr="00786C02" w:rsidRDefault="003915B0">
      <w:pPr>
        <w:spacing w:line="360" w:lineRule="auto"/>
        <w:rPr>
          <w:rFonts w:ascii="Calibri" w:hAnsi="Calibri" w:cs="Calibri"/>
          <w:sz w:val="18"/>
        </w:rPr>
      </w:pPr>
      <w:r w:rsidRPr="00786C02">
        <w:rPr>
          <w:rFonts w:ascii="Calibri" w:hAnsi="Calibri" w:cs="Calibri"/>
          <w:sz w:val="18"/>
        </w:rPr>
        <w:t>Szczegół</w:t>
      </w:r>
      <w:r w:rsidR="0058048E">
        <w:rPr>
          <w:rFonts w:ascii="Calibri" w:hAnsi="Calibri" w:cs="Calibri"/>
          <w:sz w:val="18"/>
        </w:rPr>
        <w:t xml:space="preserve">owy opis przedmiotu zamówienia </w:t>
      </w:r>
      <w:r w:rsidRPr="00786C02">
        <w:rPr>
          <w:rFonts w:ascii="Calibri" w:hAnsi="Calibri" w:cs="Calibri"/>
          <w:sz w:val="18"/>
        </w:rPr>
        <w:t xml:space="preserve">określa  Załącznik Nr 1 oraz </w:t>
      </w:r>
      <w:r w:rsidR="0058048E">
        <w:rPr>
          <w:rFonts w:ascii="Calibri" w:hAnsi="Calibri" w:cs="Calibri"/>
          <w:sz w:val="18"/>
        </w:rPr>
        <w:t>1a,</w:t>
      </w:r>
      <w:r w:rsidRPr="00786C02">
        <w:rPr>
          <w:rFonts w:ascii="Calibri" w:hAnsi="Calibri" w:cs="Calibri"/>
          <w:sz w:val="18"/>
        </w:rPr>
        <w:t>1</w:t>
      </w:r>
      <w:r w:rsidR="00C521F9">
        <w:rPr>
          <w:rFonts w:ascii="Calibri" w:hAnsi="Calibri" w:cs="Calibri"/>
          <w:sz w:val="18"/>
        </w:rPr>
        <w:t>b</w:t>
      </w:r>
      <w:r w:rsidRPr="00786C02">
        <w:rPr>
          <w:rFonts w:ascii="Calibri" w:hAnsi="Calibri" w:cs="Calibri"/>
          <w:sz w:val="18"/>
        </w:rPr>
        <w:t xml:space="preserve"> i 1</w:t>
      </w:r>
      <w:r w:rsidR="00C521F9">
        <w:rPr>
          <w:rFonts w:ascii="Calibri" w:hAnsi="Calibri" w:cs="Calibri"/>
          <w:sz w:val="18"/>
        </w:rPr>
        <w:t>c</w:t>
      </w:r>
      <w:r w:rsidR="0058048E">
        <w:rPr>
          <w:rFonts w:ascii="Calibri" w:hAnsi="Calibri" w:cs="Calibri"/>
          <w:sz w:val="18"/>
        </w:rPr>
        <w:t xml:space="preserve"> do SIWZ i wzoru umowy</w:t>
      </w:r>
      <w:r w:rsidRPr="00786C02">
        <w:rPr>
          <w:rFonts w:ascii="Calibri" w:hAnsi="Calibri" w:cs="Calibri"/>
          <w:sz w:val="18"/>
        </w:rPr>
        <w:t>.</w:t>
      </w:r>
    </w:p>
    <w:p w:rsidR="003915B0" w:rsidRPr="00786C02" w:rsidRDefault="003915B0">
      <w:pPr>
        <w:spacing w:line="360" w:lineRule="auto"/>
        <w:rPr>
          <w:rFonts w:ascii="Calibri" w:hAnsi="Calibri" w:cs="Calibri"/>
          <w:sz w:val="18"/>
        </w:rPr>
      </w:pPr>
      <w:r w:rsidRPr="00786C02">
        <w:rPr>
          <w:rFonts w:ascii="Calibri" w:hAnsi="Calibri" w:cs="Calibri"/>
          <w:sz w:val="18"/>
        </w:rPr>
        <w:t xml:space="preserve">Zamawiający wymaga, aby Wykonawca zrealizował zamówienie na warunkach określonych </w:t>
      </w:r>
      <w:r w:rsidR="0058048E">
        <w:rPr>
          <w:rFonts w:ascii="Calibri" w:hAnsi="Calibri" w:cs="Calibri"/>
          <w:sz w:val="18"/>
        </w:rPr>
        <w:t>we wzorze</w:t>
      </w:r>
      <w:r w:rsidRPr="00786C02">
        <w:rPr>
          <w:rFonts w:ascii="Calibri" w:hAnsi="Calibri" w:cs="Calibri"/>
          <w:sz w:val="18"/>
        </w:rPr>
        <w:t xml:space="preserve"> umowy – Załącznik Nr 3 do SIWZ.</w:t>
      </w:r>
    </w:p>
    <w:p w:rsidR="003915B0" w:rsidRPr="00786C02" w:rsidRDefault="003915B0">
      <w:pPr>
        <w:spacing w:line="360" w:lineRule="auto"/>
        <w:rPr>
          <w:rFonts w:ascii="Calibri" w:hAnsi="Calibri" w:cs="Calibri"/>
          <w:sz w:val="18"/>
        </w:rPr>
      </w:pPr>
    </w:p>
    <w:p w:rsidR="003915B0" w:rsidRPr="00786C02" w:rsidRDefault="003915B0" w:rsidP="00120BBE">
      <w:pPr>
        <w:pStyle w:val="Nagwek1"/>
        <w:numPr>
          <w:ilvl w:val="0"/>
          <w:numId w:val="1"/>
        </w:numPr>
        <w:rPr>
          <w:sz w:val="22"/>
        </w:rPr>
      </w:pPr>
      <w:bookmarkStart w:id="6" w:name="_Toc10723469"/>
      <w:r w:rsidRPr="00786C02">
        <w:rPr>
          <w:sz w:val="22"/>
        </w:rPr>
        <w:t>ISTOTNE DLA STRON POSTANOWIENIA UMOWNE</w:t>
      </w:r>
      <w:bookmarkEnd w:id="6"/>
    </w:p>
    <w:p w:rsidR="003915B0" w:rsidRPr="00786C02" w:rsidRDefault="003915B0">
      <w:pPr>
        <w:rPr>
          <w:rFonts w:ascii="Calibri" w:hAnsi="Calibri" w:cs="Calibri"/>
          <w:sz w:val="18"/>
        </w:rPr>
      </w:pPr>
      <w:r w:rsidRPr="00786C02">
        <w:rPr>
          <w:rFonts w:ascii="Calibri" w:hAnsi="Calibri" w:cs="Calibri"/>
          <w:sz w:val="18"/>
        </w:rPr>
        <w:t xml:space="preserve">Istotne dla stron postanowienia, które zostaną wprowadzone do treści zawieranej umowy w sprawie zamówienia publicznego zawiera załącznik nr 3 </w:t>
      </w:r>
      <w:r w:rsidR="0058048E">
        <w:rPr>
          <w:rFonts w:ascii="Calibri" w:hAnsi="Calibri" w:cs="Calibri"/>
          <w:sz w:val="18"/>
        </w:rPr>
        <w:t>wzór</w:t>
      </w:r>
      <w:r w:rsidRPr="00786C02">
        <w:rPr>
          <w:rFonts w:ascii="Calibri" w:hAnsi="Calibri" w:cs="Calibri"/>
          <w:sz w:val="18"/>
        </w:rPr>
        <w:t xml:space="preserve"> umowy.</w:t>
      </w:r>
    </w:p>
    <w:p w:rsidR="003915B0" w:rsidRPr="00786C02" w:rsidRDefault="003915B0">
      <w:pPr>
        <w:rPr>
          <w:rFonts w:ascii="Times New Roman" w:hAnsi="Times New Roman" w:cs="Times New Roman"/>
          <w:sz w:val="18"/>
        </w:rPr>
      </w:pPr>
    </w:p>
    <w:p w:rsidR="003915B0" w:rsidRPr="00786C02" w:rsidRDefault="003915B0" w:rsidP="00120BBE">
      <w:pPr>
        <w:pStyle w:val="Nagwek1"/>
        <w:numPr>
          <w:ilvl w:val="0"/>
          <w:numId w:val="1"/>
        </w:numPr>
        <w:rPr>
          <w:sz w:val="22"/>
        </w:rPr>
      </w:pPr>
      <w:bookmarkStart w:id="7" w:name="_Toc10723470"/>
      <w:r w:rsidRPr="00786C02">
        <w:rPr>
          <w:sz w:val="22"/>
        </w:rPr>
        <w:t>WZORY FORMULARZY</w:t>
      </w:r>
      <w:bookmarkEnd w:id="7"/>
    </w:p>
    <w:p w:rsidR="003915B0" w:rsidRPr="00786C02" w:rsidRDefault="003915B0">
      <w:pPr>
        <w:spacing w:line="360" w:lineRule="auto"/>
        <w:rPr>
          <w:rFonts w:ascii="Calibri" w:hAnsi="Calibri" w:cs="Calibri"/>
          <w:sz w:val="18"/>
        </w:rPr>
      </w:pPr>
      <w:r w:rsidRPr="00786C02">
        <w:rPr>
          <w:rFonts w:ascii="Calibri" w:hAnsi="Calibri" w:cs="Calibri"/>
          <w:sz w:val="18"/>
        </w:rPr>
        <w:t>A – Oferta</w:t>
      </w:r>
    </w:p>
    <w:p w:rsidR="003915B0" w:rsidRPr="00786C02" w:rsidRDefault="003915B0">
      <w:pPr>
        <w:spacing w:line="360" w:lineRule="auto"/>
        <w:rPr>
          <w:rFonts w:ascii="Calibri" w:hAnsi="Calibri" w:cs="Calibri"/>
          <w:sz w:val="18"/>
        </w:rPr>
      </w:pPr>
      <w:r w:rsidRPr="00786C02">
        <w:rPr>
          <w:rFonts w:ascii="Calibri" w:hAnsi="Calibri" w:cs="Calibri"/>
          <w:sz w:val="18"/>
        </w:rPr>
        <w:t xml:space="preserve">C – </w:t>
      </w:r>
      <w:r w:rsidR="0058048E">
        <w:rPr>
          <w:rFonts w:ascii="Calibri" w:hAnsi="Calibri" w:cs="Calibri"/>
          <w:sz w:val="18"/>
        </w:rPr>
        <w:t>Kalkulacja ceny</w:t>
      </w:r>
    </w:p>
    <w:p w:rsidR="003915B0" w:rsidRPr="00786C02" w:rsidRDefault="0058048E">
      <w:pPr>
        <w:spacing w:line="360" w:lineRule="auto"/>
        <w:rPr>
          <w:rFonts w:ascii="Calibri" w:hAnsi="Calibri" w:cs="Calibri"/>
          <w:sz w:val="18"/>
        </w:rPr>
      </w:pPr>
      <w:r>
        <w:rPr>
          <w:rFonts w:ascii="Calibri" w:hAnsi="Calibri" w:cs="Calibri"/>
          <w:sz w:val="18"/>
        </w:rPr>
        <w:t>D</w:t>
      </w:r>
      <w:r w:rsidR="003915B0" w:rsidRPr="00786C02">
        <w:rPr>
          <w:rFonts w:ascii="Calibri" w:hAnsi="Calibri" w:cs="Calibri"/>
          <w:sz w:val="18"/>
        </w:rPr>
        <w:t xml:space="preserve">- Wykaz Podwykonawców </w:t>
      </w:r>
    </w:p>
    <w:p w:rsidR="00DA3336" w:rsidRDefault="00DA3336">
      <w:pPr>
        <w:suppressAutoHyphens w:val="0"/>
        <w:jc w:val="left"/>
        <w:rPr>
          <w:rFonts w:ascii="Times New Roman" w:hAnsi="Times New Roman" w:cs="Times New Roman"/>
          <w:sz w:val="18"/>
        </w:rPr>
      </w:pPr>
      <w:r>
        <w:rPr>
          <w:rFonts w:ascii="Times New Roman" w:hAnsi="Times New Roman" w:cs="Times New Roman"/>
          <w:sz w:val="18"/>
        </w:rPr>
        <w:br w:type="page"/>
      </w:r>
    </w:p>
    <w:p w:rsidR="00907F81" w:rsidRPr="00907F81" w:rsidRDefault="00907F81" w:rsidP="00907F81">
      <w:pPr>
        <w:suppressAutoHyphens w:val="0"/>
        <w:jc w:val="right"/>
        <w:rPr>
          <w:rFonts w:ascii="Calibri" w:hAnsi="Calibri" w:cs="Calibri"/>
          <w:b/>
          <w:i/>
          <w:color w:val="auto"/>
        </w:rPr>
      </w:pPr>
      <w:r w:rsidRPr="00907F81">
        <w:rPr>
          <w:rFonts w:ascii="Calibri" w:hAnsi="Calibri" w:cs="Calibri"/>
          <w:b/>
          <w:i/>
          <w:color w:val="auto"/>
        </w:rPr>
        <w:lastRenderedPageBreak/>
        <w:t>Formularz A</w:t>
      </w:r>
    </w:p>
    <w:p w:rsidR="00907F81" w:rsidRPr="00907F81" w:rsidRDefault="00907F81" w:rsidP="00907F81">
      <w:pPr>
        <w:suppressAutoHyphens w:val="0"/>
        <w:rPr>
          <w:rFonts w:ascii="Calibri" w:hAnsi="Calibri" w:cs="Calibri"/>
          <w:i/>
          <w:color w:val="auto"/>
        </w:rPr>
      </w:pPr>
    </w:p>
    <w:p w:rsidR="00907F81" w:rsidRPr="00907F81" w:rsidRDefault="00907F81" w:rsidP="00907F81">
      <w:pPr>
        <w:suppressAutoHyphens w:val="0"/>
        <w:rPr>
          <w:rFonts w:ascii="Calibri" w:hAnsi="Calibri" w:cs="Calibri"/>
          <w:color w:val="auto"/>
        </w:rPr>
      </w:pPr>
      <w:r w:rsidRPr="00907F81">
        <w:rPr>
          <w:rFonts w:ascii="Calibri" w:hAnsi="Calibri" w:cs="Calibri"/>
          <w:color w:val="auto"/>
        </w:rPr>
        <w:t xml:space="preserve"> </w:t>
      </w:r>
      <w:r w:rsidRPr="00907F81">
        <w:rPr>
          <w:rFonts w:ascii="Calibri" w:hAnsi="Calibri" w:cs="Calibri"/>
          <w:color w:val="auto"/>
          <w:sz w:val="22"/>
          <w:szCs w:val="22"/>
        </w:rPr>
        <w:t>…………………………………………</w:t>
      </w:r>
    </w:p>
    <w:p w:rsidR="00907F81" w:rsidRPr="00907F81" w:rsidRDefault="00907F81" w:rsidP="00907F81">
      <w:pPr>
        <w:suppressAutoHyphens w:val="0"/>
        <w:rPr>
          <w:rFonts w:ascii="Calibri" w:hAnsi="Calibri" w:cs="Calibri"/>
          <w:color w:val="auto"/>
        </w:rPr>
      </w:pPr>
      <w:r w:rsidRPr="00907F81">
        <w:rPr>
          <w:rFonts w:ascii="Calibri" w:hAnsi="Calibri" w:cs="Calibri"/>
          <w:color w:val="auto"/>
        </w:rPr>
        <w:t>pieczęć firmowa Wykonawcy</w:t>
      </w:r>
    </w:p>
    <w:p w:rsidR="00907F81" w:rsidRPr="00907F81" w:rsidRDefault="00907F81" w:rsidP="00907F81">
      <w:pPr>
        <w:suppressAutoHyphens w:val="0"/>
        <w:rPr>
          <w:rFonts w:ascii="Calibri" w:hAnsi="Calibri" w:cs="Calibri"/>
          <w:color w:val="auto"/>
        </w:rPr>
      </w:pPr>
    </w:p>
    <w:p w:rsidR="00907F81" w:rsidRPr="00907F81" w:rsidRDefault="00907F81" w:rsidP="00907F81">
      <w:pPr>
        <w:suppressAutoHyphens w:val="0"/>
        <w:rPr>
          <w:rFonts w:ascii="Calibri" w:hAnsi="Calibri" w:cs="Calibri"/>
          <w:color w:val="auto"/>
        </w:rPr>
      </w:pPr>
    </w:p>
    <w:p w:rsidR="00907F81" w:rsidRPr="00907F81" w:rsidRDefault="00907F81" w:rsidP="00907F81">
      <w:pPr>
        <w:suppressAutoHyphens w:val="0"/>
        <w:rPr>
          <w:rFonts w:ascii="Calibri" w:hAnsi="Calibri" w:cs="Calibri"/>
          <w:color w:val="auto"/>
        </w:rPr>
      </w:pPr>
      <w:r w:rsidRPr="00907F81">
        <w:rPr>
          <w:rFonts w:ascii="Calibri" w:hAnsi="Calibri" w:cs="Calibri"/>
          <w:color w:val="auto"/>
        </w:rPr>
        <w:t xml:space="preserve"> </w:t>
      </w:r>
      <w:r w:rsidRPr="00907F81">
        <w:rPr>
          <w:rFonts w:ascii="Calibri" w:hAnsi="Calibri" w:cs="Calibri"/>
          <w:color w:val="auto"/>
          <w:sz w:val="22"/>
          <w:szCs w:val="22"/>
        </w:rPr>
        <w:t>…………………………………………</w:t>
      </w:r>
    </w:p>
    <w:p w:rsidR="00907F81" w:rsidRPr="00907F81" w:rsidRDefault="00907F81" w:rsidP="00907F81">
      <w:pPr>
        <w:suppressAutoHyphens w:val="0"/>
        <w:rPr>
          <w:rFonts w:ascii="Calibri" w:hAnsi="Calibri" w:cs="Calibri"/>
          <w:color w:val="auto"/>
        </w:rPr>
      </w:pPr>
      <w:r w:rsidRPr="00907F81">
        <w:rPr>
          <w:rFonts w:ascii="Calibri" w:hAnsi="Calibri" w:cs="Calibri"/>
          <w:color w:val="auto"/>
        </w:rPr>
        <w:t>data sporządzenia oferty</w:t>
      </w:r>
    </w:p>
    <w:p w:rsidR="00907F81" w:rsidRPr="00907F81" w:rsidRDefault="00907F81" w:rsidP="00907F81">
      <w:pPr>
        <w:suppressAutoHyphens w:val="0"/>
        <w:jc w:val="center"/>
        <w:rPr>
          <w:rFonts w:ascii="Calibri" w:hAnsi="Calibri" w:cs="Calibri"/>
          <w:b/>
          <w:i/>
          <w:iCs/>
          <w:color w:val="auto"/>
          <w:sz w:val="24"/>
          <w:szCs w:val="24"/>
        </w:rPr>
      </w:pPr>
      <w:r w:rsidRPr="00907F81">
        <w:rPr>
          <w:rFonts w:ascii="Calibri" w:hAnsi="Calibri" w:cs="Calibri"/>
          <w:b/>
          <w:color w:val="auto"/>
          <w:sz w:val="24"/>
          <w:szCs w:val="24"/>
        </w:rPr>
        <w:t>OFERTA</w:t>
      </w:r>
    </w:p>
    <w:p w:rsidR="00907F81" w:rsidRPr="00907F81" w:rsidRDefault="00907F81" w:rsidP="00907F81">
      <w:pPr>
        <w:suppressAutoHyphens w:val="0"/>
        <w:rPr>
          <w:rFonts w:ascii="Calibri" w:hAnsi="Calibri" w:cs="Calibri"/>
          <w:color w:val="auto"/>
        </w:rPr>
      </w:pPr>
    </w:p>
    <w:p w:rsidR="00907F81" w:rsidRPr="00907F81" w:rsidRDefault="00907F81" w:rsidP="00907F81">
      <w:pPr>
        <w:suppressAutoHyphens w:val="0"/>
        <w:spacing w:line="360" w:lineRule="auto"/>
        <w:rPr>
          <w:rFonts w:ascii="Calibri" w:hAnsi="Calibri" w:cs="Calibri"/>
          <w:b/>
          <w:bCs/>
          <w:color w:val="auto"/>
          <w:sz w:val="24"/>
          <w:szCs w:val="24"/>
        </w:rPr>
      </w:pPr>
      <w:r w:rsidRPr="00907F81">
        <w:rPr>
          <w:rFonts w:ascii="Calibri" w:hAnsi="Calibri" w:cs="Calibri"/>
          <w:b/>
          <w:bCs/>
          <w:color w:val="auto"/>
          <w:sz w:val="24"/>
          <w:szCs w:val="24"/>
        </w:rPr>
        <w:t>Nazwa zamówienia: Modernizacja i rozbudowa TIK - e –usługi i szkolenia oraz modernizacja i rozwój treści cyfrowych w ramach  projektu pn.: „Podniesienie jakości treści cyfrowych oraz rozwój opartych na nich e-usług w zakresie rejestrów publicznych – geodezyjnych baz danych Miasta Zabrze”.</w:t>
      </w:r>
    </w:p>
    <w:p w:rsidR="00907F81" w:rsidRPr="00907F81" w:rsidRDefault="00907F81" w:rsidP="00907F81">
      <w:pPr>
        <w:suppressAutoHyphens w:val="0"/>
        <w:rPr>
          <w:rFonts w:ascii="Calibri" w:hAnsi="Calibri" w:cs="Calibri"/>
          <w:b/>
          <w:bCs/>
          <w:color w:val="auto"/>
          <w:sz w:val="24"/>
          <w:szCs w:val="24"/>
        </w:rPr>
      </w:pPr>
    </w:p>
    <w:p w:rsidR="00907F81" w:rsidRPr="00907F81" w:rsidRDefault="00907F81" w:rsidP="00907F81">
      <w:pPr>
        <w:suppressAutoHyphens w:val="0"/>
        <w:spacing w:line="360" w:lineRule="auto"/>
        <w:rPr>
          <w:rFonts w:ascii="Calibri" w:hAnsi="Calibri" w:cs="Calibri"/>
          <w:b/>
          <w:bCs/>
          <w:color w:val="auto"/>
          <w:sz w:val="24"/>
          <w:szCs w:val="24"/>
        </w:rPr>
      </w:pPr>
      <w:r w:rsidRPr="00907F81">
        <w:rPr>
          <w:rFonts w:ascii="Calibri" w:hAnsi="Calibri" w:cs="Calibri"/>
          <w:b/>
          <w:bCs/>
          <w:color w:val="auto"/>
          <w:sz w:val="24"/>
          <w:szCs w:val="24"/>
        </w:rPr>
        <w:t xml:space="preserve">Zamawiający: </w:t>
      </w:r>
    </w:p>
    <w:p w:rsidR="00907F81" w:rsidRPr="00907F81" w:rsidRDefault="00907F81" w:rsidP="00907F81">
      <w:pPr>
        <w:suppressAutoHyphens w:val="0"/>
        <w:spacing w:line="360" w:lineRule="auto"/>
        <w:rPr>
          <w:rFonts w:ascii="Calibri" w:hAnsi="Calibri" w:cs="Calibri"/>
          <w:b/>
          <w:bCs/>
          <w:color w:val="auto"/>
          <w:sz w:val="24"/>
          <w:szCs w:val="24"/>
        </w:rPr>
      </w:pPr>
      <w:r w:rsidRPr="00907F81">
        <w:rPr>
          <w:rFonts w:ascii="Calibri" w:hAnsi="Calibri" w:cs="Calibri"/>
          <w:b/>
          <w:bCs/>
          <w:color w:val="auto"/>
          <w:sz w:val="24"/>
          <w:szCs w:val="24"/>
        </w:rPr>
        <w:t>Miasto Zabrze-Prezydent Miasta</w:t>
      </w:r>
    </w:p>
    <w:p w:rsidR="00907F81" w:rsidRPr="00907F81" w:rsidRDefault="00907F81" w:rsidP="00907F81">
      <w:pPr>
        <w:suppressAutoHyphens w:val="0"/>
        <w:spacing w:line="360" w:lineRule="auto"/>
        <w:rPr>
          <w:rFonts w:ascii="Calibri" w:hAnsi="Calibri" w:cs="Calibri"/>
          <w:b/>
          <w:bCs/>
          <w:color w:val="auto"/>
          <w:sz w:val="24"/>
          <w:szCs w:val="24"/>
        </w:rPr>
      </w:pPr>
      <w:r w:rsidRPr="00907F81">
        <w:rPr>
          <w:rFonts w:ascii="Calibri" w:hAnsi="Calibri" w:cs="Calibri"/>
          <w:b/>
          <w:color w:val="auto"/>
          <w:sz w:val="24"/>
          <w:szCs w:val="24"/>
        </w:rPr>
        <w:t>Urząd Miejski, ul. Powstańców Śl. 5-7,</w:t>
      </w:r>
    </w:p>
    <w:p w:rsidR="00907F81" w:rsidRPr="00907F81" w:rsidRDefault="00907F81" w:rsidP="00907F81">
      <w:pPr>
        <w:suppressAutoHyphens w:val="0"/>
        <w:spacing w:line="360" w:lineRule="auto"/>
        <w:rPr>
          <w:rFonts w:ascii="Calibri" w:hAnsi="Calibri" w:cs="Calibri"/>
          <w:color w:val="auto"/>
          <w:sz w:val="24"/>
          <w:szCs w:val="24"/>
        </w:rPr>
      </w:pPr>
      <w:r w:rsidRPr="00907F81">
        <w:rPr>
          <w:rFonts w:ascii="Calibri" w:hAnsi="Calibri" w:cs="Calibri"/>
          <w:b/>
          <w:color w:val="auto"/>
          <w:sz w:val="24"/>
          <w:szCs w:val="24"/>
        </w:rPr>
        <w:t>41-800 Zabrze</w:t>
      </w:r>
    </w:p>
    <w:p w:rsidR="00907F81" w:rsidRPr="00907F81" w:rsidRDefault="00907F81" w:rsidP="00907F81">
      <w:pPr>
        <w:suppressAutoHyphens w:val="0"/>
        <w:rPr>
          <w:rFonts w:ascii="Calibri" w:hAnsi="Calibri" w:cs="Calibri"/>
          <w:color w:val="auto"/>
        </w:rPr>
      </w:pPr>
    </w:p>
    <w:p w:rsidR="00907F81" w:rsidRPr="00907F81" w:rsidRDefault="00907F81" w:rsidP="00907F81">
      <w:pPr>
        <w:suppressAutoHyphens w:val="0"/>
        <w:rPr>
          <w:rFonts w:ascii="Calibri" w:hAnsi="Calibri" w:cs="Calibri"/>
          <w:color w:val="auto"/>
        </w:rPr>
      </w:pPr>
    </w:p>
    <w:p w:rsidR="00907F81" w:rsidRPr="00907F81" w:rsidRDefault="00907F81" w:rsidP="00907F81">
      <w:pPr>
        <w:suppressAutoHyphens w:val="0"/>
        <w:rPr>
          <w:rFonts w:ascii="Calibri" w:hAnsi="Calibri" w:cs="Calibri"/>
          <w:color w:val="auto"/>
        </w:rPr>
      </w:pPr>
    </w:p>
    <w:p w:rsidR="00907F81" w:rsidRPr="00907F81" w:rsidRDefault="00907F81" w:rsidP="00907F81">
      <w:pPr>
        <w:suppressAutoHyphens w:val="0"/>
        <w:rPr>
          <w:rFonts w:ascii="Calibri" w:hAnsi="Calibri" w:cs="Calibri"/>
          <w:color w:val="auto"/>
        </w:rPr>
      </w:pPr>
    </w:p>
    <w:p w:rsidR="00907F81" w:rsidRPr="00907F81" w:rsidRDefault="00907F81" w:rsidP="00907F81">
      <w:pPr>
        <w:suppressAutoHyphens w:val="0"/>
        <w:rPr>
          <w:rFonts w:ascii="Calibri" w:hAnsi="Calibri" w:cs="Calibri"/>
          <w:color w:val="auto"/>
        </w:rPr>
      </w:pPr>
    </w:p>
    <w:p w:rsidR="00907F81" w:rsidRPr="00907F81" w:rsidRDefault="00907F81" w:rsidP="00907F81">
      <w:pPr>
        <w:suppressAutoHyphens w:val="0"/>
        <w:rPr>
          <w:rFonts w:ascii="Calibri" w:hAnsi="Calibri" w:cs="Calibri"/>
          <w:color w:val="auto"/>
        </w:rPr>
      </w:pPr>
    </w:p>
    <w:p w:rsidR="00907F81" w:rsidRPr="00907F81" w:rsidRDefault="00907F81" w:rsidP="00907F81">
      <w:pPr>
        <w:suppressAutoHyphens w:val="0"/>
        <w:rPr>
          <w:rFonts w:ascii="Calibri" w:hAnsi="Calibri" w:cs="Calibri"/>
          <w:color w:val="auto"/>
        </w:rPr>
      </w:pPr>
    </w:p>
    <w:p w:rsidR="00907F81" w:rsidRPr="00907F81" w:rsidRDefault="00907F81" w:rsidP="00907F81">
      <w:pPr>
        <w:suppressAutoHyphens w:val="0"/>
        <w:rPr>
          <w:rFonts w:ascii="Calibri" w:hAnsi="Calibri" w:cs="Calibri"/>
          <w:color w:val="auto"/>
        </w:rPr>
      </w:pPr>
      <w:r w:rsidRPr="00907F81">
        <w:rPr>
          <w:rFonts w:ascii="Calibri" w:hAnsi="Calibri" w:cs="Calibri"/>
          <w:color w:val="auto"/>
        </w:rPr>
        <w:t xml:space="preserve">Ilość ponumerowanych zapisanych stron oferty: ………… </w:t>
      </w:r>
    </w:p>
    <w:p w:rsidR="00907F81" w:rsidRPr="00907F81" w:rsidRDefault="00907F81" w:rsidP="00907F81">
      <w:pPr>
        <w:suppressAutoHyphens w:val="0"/>
        <w:rPr>
          <w:rFonts w:ascii="Calibri" w:hAnsi="Calibri" w:cs="Calibri"/>
          <w:color w:val="auto"/>
        </w:rPr>
      </w:pPr>
    </w:p>
    <w:p w:rsidR="00907F81" w:rsidRPr="00907F81" w:rsidRDefault="00907F81" w:rsidP="00907F81">
      <w:pPr>
        <w:suppressAutoHyphens w:val="0"/>
        <w:rPr>
          <w:rFonts w:ascii="Calibri" w:hAnsi="Calibri" w:cs="Calibri"/>
          <w:color w:val="auto"/>
        </w:rPr>
      </w:pPr>
    </w:p>
    <w:p w:rsidR="00907F81" w:rsidRPr="00907F81" w:rsidRDefault="00907F81" w:rsidP="00907F81">
      <w:pPr>
        <w:suppressAutoHyphens w:val="0"/>
        <w:rPr>
          <w:rFonts w:ascii="Calibri" w:hAnsi="Calibri" w:cs="Calibri"/>
          <w:color w:val="auto"/>
        </w:rPr>
      </w:pPr>
    </w:p>
    <w:p w:rsidR="00907F81" w:rsidRPr="00907F81" w:rsidRDefault="00907F81" w:rsidP="00907F81">
      <w:pPr>
        <w:suppressAutoHyphens w:val="0"/>
        <w:rPr>
          <w:rFonts w:ascii="Calibri" w:hAnsi="Calibri" w:cs="Calibri"/>
          <w:color w:val="auto"/>
        </w:rPr>
      </w:pPr>
    </w:p>
    <w:p w:rsidR="00907F81" w:rsidRPr="00907F81" w:rsidRDefault="00907F81" w:rsidP="00907F81">
      <w:pPr>
        <w:suppressAutoHyphens w:val="0"/>
        <w:rPr>
          <w:rFonts w:ascii="Calibri" w:hAnsi="Calibri" w:cs="Calibri"/>
          <w:color w:val="auto"/>
        </w:rPr>
      </w:pPr>
    </w:p>
    <w:p w:rsidR="00907F81" w:rsidRPr="00907F81" w:rsidRDefault="00907F81" w:rsidP="00907F81">
      <w:pPr>
        <w:suppressAutoHyphens w:val="0"/>
        <w:jc w:val="right"/>
        <w:rPr>
          <w:rFonts w:ascii="Calibri" w:hAnsi="Calibri" w:cs="Calibri"/>
          <w:color w:val="auto"/>
        </w:rPr>
      </w:pPr>
      <w:r w:rsidRPr="00907F81">
        <w:rPr>
          <w:rFonts w:ascii="Calibri" w:hAnsi="Calibri" w:cs="Calibri"/>
          <w:color w:val="auto"/>
        </w:rPr>
        <w:t>………….……………………………………….</w:t>
      </w:r>
    </w:p>
    <w:p w:rsidR="00907F81" w:rsidRPr="00907F81" w:rsidRDefault="00907F81" w:rsidP="00907F81">
      <w:pPr>
        <w:suppressAutoHyphens w:val="0"/>
        <w:jc w:val="right"/>
        <w:rPr>
          <w:rFonts w:ascii="Calibri" w:hAnsi="Calibri" w:cs="Calibri"/>
          <w:b/>
          <w:bCs/>
          <w:color w:val="auto"/>
        </w:rPr>
      </w:pPr>
      <w:r w:rsidRPr="00907F81">
        <w:rPr>
          <w:rFonts w:ascii="Calibri" w:hAnsi="Calibri" w:cs="Calibri"/>
          <w:color w:val="auto"/>
          <w:sz w:val="22"/>
          <w:szCs w:val="22"/>
        </w:rPr>
        <w:t>podpis i pieczątka Wykonawcy</w:t>
      </w:r>
    </w:p>
    <w:p w:rsidR="00907F81" w:rsidRPr="00907F81" w:rsidRDefault="00907F81" w:rsidP="00907F81">
      <w:pPr>
        <w:suppressAutoHyphens w:val="0"/>
        <w:rPr>
          <w:rFonts w:ascii="Calibri" w:hAnsi="Calibri" w:cs="Calibri"/>
          <w:b/>
          <w:bCs/>
          <w:color w:val="auto"/>
          <w:sz w:val="24"/>
          <w:szCs w:val="24"/>
        </w:rPr>
      </w:pPr>
      <w:r w:rsidRPr="00907F81">
        <w:rPr>
          <w:rFonts w:ascii="Calibri" w:hAnsi="Calibri" w:cs="Calibri"/>
          <w:b/>
          <w:bCs/>
          <w:color w:val="auto"/>
          <w:sz w:val="24"/>
          <w:szCs w:val="24"/>
        </w:rPr>
        <w:br w:type="page"/>
      </w:r>
      <w:r w:rsidRPr="00907F81">
        <w:rPr>
          <w:rFonts w:ascii="Calibri" w:hAnsi="Calibri" w:cs="Calibri"/>
          <w:b/>
          <w:bCs/>
          <w:color w:val="auto"/>
          <w:sz w:val="24"/>
          <w:szCs w:val="24"/>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271"/>
        <w:gridCol w:w="6095"/>
        <w:gridCol w:w="2404"/>
      </w:tblGrid>
      <w:tr w:rsidR="00907F81" w:rsidRPr="00907F81" w:rsidTr="000957AE">
        <w:tc>
          <w:tcPr>
            <w:tcW w:w="1271"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spacing w:line="360" w:lineRule="auto"/>
              <w:rPr>
                <w:rFonts w:ascii="Calibri" w:hAnsi="Calibri" w:cs="Calibri"/>
                <w:b/>
                <w:bCs/>
                <w:iCs/>
                <w:color w:val="auto"/>
                <w:sz w:val="22"/>
                <w:szCs w:val="22"/>
              </w:rPr>
            </w:pPr>
          </w:p>
          <w:p w:rsidR="00907F81" w:rsidRPr="00907F81" w:rsidRDefault="00907F81" w:rsidP="00907F81">
            <w:pPr>
              <w:suppressAutoHyphens w:val="0"/>
              <w:spacing w:line="360" w:lineRule="auto"/>
              <w:rPr>
                <w:rFonts w:ascii="Calibri" w:hAnsi="Calibri" w:cs="Calibri"/>
                <w:b/>
                <w:bCs/>
                <w:iCs/>
                <w:color w:val="auto"/>
                <w:sz w:val="22"/>
                <w:szCs w:val="22"/>
              </w:rPr>
            </w:pPr>
          </w:p>
          <w:p w:rsidR="00907F81" w:rsidRPr="00907F81" w:rsidRDefault="00907F81" w:rsidP="00907F81">
            <w:pPr>
              <w:suppressAutoHyphens w:val="0"/>
              <w:spacing w:line="360" w:lineRule="auto"/>
              <w:rPr>
                <w:rFonts w:ascii="Calibri" w:hAnsi="Calibri" w:cs="Calibri"/>
                <w:b/>
                <w:bCs/>
                <w:iCs/>
                <w:color w:val="auto"/>
                <w:sz w:val="22"/>
                <w:szCs w:val="22"/>
              </w:rPr>
            </w:pPr>
            <w:r w:rsidRPr="00907F81">
              <w:rPr>
                <w:rFonts w:ascii="Calibri" w:hAnsi="Calibri" w:cs="Calibri"/>
                <w:b/>
                <w:bCs/>
                <w:iCs/>
                <w:color w:val="auto"/>
                <w:sz w:val="22"/>
                <w:szCs w:val="22"/>
              </w:rPr>
              <w:t>Załącznik</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rPr>
                <w:rFonts w:ascii="Calibri" w:hAnsi="Calibri" w:cs="Calibri"/>
                <w:b/>
                <w:bCs/>
                <w:iCs/>
                <w:color w:val="auto"/>
                <w:sz w:val="22"/>
                <w:szCs w:val="22"/>
              </w:rPr>
            </w:pPr>
          </w:p>
          <w:p w:rsidR="00907F81" w:rsidRPr="00907F81" w:rsidRDefault="00907F81" w:rsidP="00907F81">
            <w:pPr>
              <w:suppressAutoHyphens w:val="0"/>
              <w:rPr>
                <w:rFonts w:ascii="Calibri" w:hAnsi="Calibri" w:cs="Calibri"/>
                <w:b/>
                <w:bCs/>
                <w:iCs/>
                <w:color w:val="auto"/>
                <w:sz w:val="22"/>
                <w:szCs w:val="22"/>
              </w:rPr>
            </w:pPr>
          </w:p>
          <w:p w:rsidR="00907F81" w:rsidRPr="00907F81" w:rsidRDefault="00907F81" w:rsidP="00907F81">
            <w:pPr>
              <w:suppressAutoHyphens w:val="0"/>
              <w:rPr>
                <w:rFonts w:ascii="Calibri" w:hAnsi="Calibri" w:cs="Calibri"/>
                <w:b/>
                <w:bCs/>
                <w:iCs/>
                <w:color w:val="auto"/>
                <w:sz w:val="22"/>
                <w:szCs w:val="22"/>
              </w:rPr>
            </w:pPr>
            <w:r w:rsidRPr="00907F81">
              <w:rPr>
                <w:rFonts w:ascii="Calibri" w:hAnsi="Calibri" w:cs="Calibri"/>
                <w:b/>
                <w:bCs/>
                <w:color w:val="auto"/>
                <w:sz w:val="22"/>
                <w:szCs w:val="22"/>
              </w:rPr>
              <w:t>Oświadczenia, pełnomocnictwa, oferta i pozostałe dokumenty w tym przedmiotowe</w:t>
            </w:r>
          </w:p>
        </w:tc>
        <w:tc>
          <w:tcPr>
            <w:tcW w:w="2404"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rPr>
                <w:rFonts w:ascii="Calibri" w:hAnsi="Calibri" w:cs="Calibri"/>
                <w:b/>
                <w:bCs/>
                <w:iCs/>
                <w:color w:val="auto"/>
                <w:sz w:val="22"/>
                <w:szCs w:val="22"/>
              </w:rPr>
            </w:pPr>
            <w:r w:rsidRPr="00907F81">
              <w:rPr>
                <w:rFonts w:ascii="Calibri" w:hAnsi="Calibri" w:cs="Calibri"/>
                <w:b/>
                <w:bCs/>
                <w:iCs/>
                <w:color w:val="auto"/>
                <w:sz w:val="22"/>
                <w:szCs w:val="22"/>
              </w:rPr>
              <w:t xml:space="preserve">Podać nr strony w ofercie, zamieścić w ofercie wypełniony  dokument lub  z adnotacją </w:t>
            </w:r>
          </w:p>
          <w:p w:rsidR="00907F81" w:rsidRPr="00907F81" w:rsidRDefault="00907F81" w:rsidP="00907F81">
            <w:pPr>
              <w:suppressAutoHyphens w:val="0"/>
              <w:rPr>
                <w:rFonts w:ascii="Calibri" w:hAnsi="Calibri" w:cs="Calibri"/>
                <w:b/>
                <w:bCs/>
                <w:iCs/>
                <w:color w:val="auto"/>
                <w:sz w:val="22"/>
                <w:szCs w:val="22"/>
              </w:rPr>
            </w:pPr>
            <w:r w:rsidRPr="00907F81">
              <w:rPr>
                <w:rFonts w:ascii="Calibri" w:hAnsi="Calibri" w:cs="Calibri"/>
                <w:b/>
                <w:bCs/>
                <w:iCs/>
                <w:color w:val="auto"/>
                <w:sz w:val="22"/>
                <w:szCs w:val="22"/>
              </w:rPr>
              <w:t xml:space="preserve"> </w:t>
            </w:r>
            <w:r w:rsidRPr="00907F81">
              <w:rPr>
                <w:rFonts w:ascii="Calibri" w:hAnsi="Calibri" w:cs="Calibri"/>
                <w:b/>
                <w:bCs/>
                <w:i/>
                <w:color w:val="auto"/>
                <w:sz w:val="22"/>
                <w:szCs w:val="22"/>
              </w:rPr>
              <w:t>„nie dotyczy”</w:t>
            </w:r>
          </w:p>
        </w:tc>
      </w:tr>
      <w:tr w:rsidR="00907F81" w:rsidRPr="00907F81" w:rsidTr="000957AE">
        <w:tc>
          <w:tcPr>
            <w:tcW w:w="1271"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ind w:left="67"/>
              <w:jc w:val="center"/>
              <w:rPr>
                <w:rFonts w:ascii="Calibri" w:hAnsi="Calibri" w:cs="Calibri"/>
                <w:bCs/>
                <w:iCs/>
                <w:color w:val="auto"/>
                <w:sz w:val="22"/>
                <w:szCs w:val="22"/>
              </w:rPr>
            </w:pPr>
            <w:r w:rsidRPr="00907F81">
              <w:rPr>
                <w:rFonts w:ascii="Calibri" w:hAnsi="Calibri" w:cs="Calibri"/>
                <w:bCs/>
                <w:iCs/>
                <w:color w:val="auto"/>
                <w:sz w:val="22"/>
                <w:szCs w:val="22"/>
              </w:rPr>
              <w:t>W</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ind w:left="139"/>
              <w:rPr>
                <w:rFonts w:ascii="Calibri" w:hAnsi="Calibri" w:cs="Calibri"/>
                <w:bCs/>
                <w:iCs/>
                <w:color w:val="auto"/>
                <w:sz w:val="22"/>
                <w:szCs w:val="22"/>
              </w:rPr>
            </w:pPr>
            <w:r w:rsidRPr="00907F81">
              <w:rPr>
                <w:rFonts w:ascii="Calibri" w:hAnsi="Calibri" w:cs="Calibri"/>
                <w:bCs/>
                <w:iCs/>
                <w:color w:val="auto"/>
                <w:sz w:val="22"/>
                <w:szCs w:val="22"/>
              </w:rPr>
              <w:t xml:space="preserve">Kopia wniesionego wadium </w:t>
            </w:r>
          </w:p>
        </w:tc>
        <w:tc>
          <w:tcPr>
            <w:tcW w:w="2404"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ind w:left="9"/>
              <w:jc w:val="center"/>
              <w:rPr>
                <w:rFonts w:ascii="Calibri" w:hAnsi="Calibri" w:cs="Calibri"/>
                <w:bCs/>
                <w:iCs/>
                <w:color w:val="auto"/>
                <w:sz w:val="22"/>
                <w:szCs w:val="22"/>
              </w:rPr>
            </w:pPr>
          </w:p>
        </w:tc>
      </w:tr>
      <w:tr w:rsidR="00907F81" w:rsidRPr="00907F81" w:rsidTr="000957AE">
        <w:tc>
          <w:tcPr>
            <w:tcW w:w="1271"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ind w:left="67"/>
              <w:jc w:val="center"/>
              <w:rPr>
                <w:rFonts w:ascii="Calibri" w:hAnsi="Calibri" w:cs="Calibri"/>
                <w:bCs/>
                <w:iCs/>
                <w:color w:val="auto"/>
                <w:sz w:val="22"/>
                <w:szCs w:val="22"/>
              </w:rPr>
            </w:pPr>
            <w:r w:rsidRPr="00907F81">
              <w:rPr>
                <w:rFonts w:ascii="Calibri" w:hAnsi="Calibri" w:cs="Calibri"/>
                <w:bCs/>
                <w:iCs/>
                <w:color w:val="auto"/>
                <w:sz w:val="22"/>
                <w:szCs w:val="22"/>
              </w:rPr>
              <w:t>A</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ind w:left="139"/>
              <w:rPr>
                <w:rFonts w:ascii="Calibri" w:hAnsi="Calibri" w:cs="Calibri"/>
                <w:bCs/>
                <w:iCs/>
                <w:color w:val="auto"/>
                <w:sz w:val="22"/>
                <w:szCs w:val="22"/>
              </w:rPr>
            </w:pPr>
            <w:r w:rsidRPr="00907F81">
              <w:rPr>
                <w:rFonts w:ascii="Calibri" w:hAnsi="Calibri" w:cs="Calibri"/>
                <w:bCs/>
                <w:iCs/>
                <w:color w:val="auto"/>
                <w:sz w:val="22"/>
                <w:szCs w:val="22"/>
              </w:rPr>
              <w:t xml:space="preserve"> OFERTA</w:t>
            </w:r>
          </w:p>
        </w:tc>
        <w:tc>
          <w:tcPr>
            <w:tcW w:w="2404"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ind w:left="9"/>
              <w:jc w:val="center"/>
              <w:rPr>
                <w:rFonts w:ascii="Calibri" w:hAnsi="Calibri" w:cs="Calibri"/>
                <w:bCs/>
                <w:iCs/>
                <w:color w:val="auto"/>
                <w:sz w:val="22"/>
                <w:szCs w:val="22"/>
              </w:rPr>
            </w:pPr>
          </w:p>
        </w:tc>
      </w:tr>
      <w:tr w:rsidR="00907F81" w:rsidRPr="00907F81" w:rsidTr="000957AE">
        <w:tc>
          <w:tcPr>
            <w:tcW w:w="1271"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ind w:left="67"/>
              <w:jc w:val="center"/>
              <w:rPr>
                <w:rFonts w:ascii="Calibri" w:hAnsi="Calibri" w:cs="Calibri"/>
                <w:bCs/>
                <w:iCs/>
                <w:color w:val="auto"/>
                <w:sz w:val="22"/>
                <w:szCs w:val="22"/>
              </w:rPr>
            </w:pPr>
            <w:r w:rsidRPr="00907F81">
              <w:rPr>
                <w:rFonts w:ascii="Calibri" w:hAnsi="Calibri" w:cs="Calibri"/>
                <w:bCs/>
                <w:iCs/>
                <w:color w:val="auto"/>
                <w:sz w:val="22"/>
                <w:szCs w:val="22"/>
              </w:rPr>
              <w:t>B</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ind w:left="139"/>
              <w:rPr>
                <w:rFonts w:ascii="Calibri" w:hAnsi="Calibri" w:cs="Calibri"/>
                <w:bCs/>
                <w:iCs/>
                <w:color w:val="auto"/>
                <w:sz w:val="22"/>
                <w:szCs w:val="22"/>
              </w:rPr>
            </w:pPr>
            <w:r w:rsidRPr="00907F81">
              <w:rPr>
                <w:rFonts w:ascii="Calibri" w:hAnsi="Calibri" w:cs="Calibri"/>
                <w:bCs/>
                <w:iCs/>
                <w:color w:val="auto"/>
                <w:sz w:val="22"/>
                <w:szCs w:val="22"/>
              </w:rPr>
              <w:t>JEDZ – jako wstępne oświadczenie o braku podstaw do wykluczenia Wykonawcy oraz spełnianiu warunków udziału w postepowaniu</w:t>
            </w:r>
          </w:p>
        </w:tc>
        <w:tc>
          <w:tcPr>
            <w:tcW w:w="2404"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ind w:left="9"/>
              <w:jc w:val="center"/>
              <w:rPr>
                <w:rFonts w:ascii="Calibri" w:hAnsi="Calibri" w:cs="Calibri"/>
                <w:bCs/>
                <w:iCs/>
                <w:color w:val="auto"/>
                <w:sz w:val="22"/>
                <w:szCs w:val="22"/>
              </w:rPr>
            </w:pPr>
          </w:p>
        </w:tc>
      </w:tr>
      <w:tr w:rsidR="00907F81" w:rsidRPr="00907F81" w:rsidTr="000957AE">
        <w:tc>
          <w:tcPr>
            <w:tcW w:w="1271"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ind w:left="67"/>
              <w:jc w:val="center"/>
              <w:rPr>
                <w:rFonts w:ascii="Calibri" w:hAnsi="Calibri" w:cs="Calibri"/>
                <w:bCs/>
                <w:iCs/>
                <w:color w:val="auto"/>
                <w:sz w:val="22"/>
                <w:szCs w:val="22"/>
              </w:rPr>
            </w:pPr>
            <w:r w:rsidRPr="00907F81">
              <w:rPr>
                <w:rFonts w:ascii="Calibri" w:hAnsi="Calibri" w:cs="Calibri"/>
                <w:bCs/>
                <w:iCs/>
                <w:color w:val="auto"/>
                <w:sz w:val="22"/>
                <w:szCs w:val="22"/>
              </w:rPr>
              <w:t>1.2</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ind w:left="139"/>
              <w:rPr>
                <w:rFonts w:ascii="Calibri" w:hAnsi="Calibri" w:cs="Calibri"/>
                <w:bCs/>
                <w:iCs/>
                <w:color w:val="auto"/>
                <w:sz w:val="22"/>
                <w:szCs w:val="22"/>
              </w:rPr>
            </w:pPr>
            <w:r w:rsidRPr="00907F81">
              <w:rPr>
                <w:rFonts w:ascii="Calibri" w:hAnsi="Calibri" w:cs="Calibri"/>
                <w:bCs/>
                <w:iCs/>
                <w:color w:val="auto"/>
                <w:sz w:val="22"/>
                <w:szCs w:val="22"/>
              </w:rPr>
              <w:t>Pełnomocnictwo – dot. wykonawców wspólnie ubiegających się o udzielenie zamówienia</w:t>
            </w:r>
          </w:p>
        </w:tc>
        <w:tc>
          <w:tcPr>
            <w:tcW w:w="2404"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ind w:left="9"/>
              <w:jc w:val="center"/>
              <w:rPr>
                <w:rFonts w:ascii="Calibri" w:hAnsi="Calibri" w:cs="Calibri"/>
                <w:bCs/>
                <w:iCs/>
                <w:color w:val="auto"/>
                <w:sz w:val="22"/>
                <w:szCs w:val="22"/>
              </w:rPr>
            </w:pPr>
          </w:p>
        </w:tc>
      </w:tr>
      <w:tr w:rsidR="00907F81" w:rsidRPr="00907F81" w:rsidTr="000957AE">
        <w:tc>
          <w:tcPr>
            <w:tcW w:w="1271"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ind w:left="67"/>
              <w:jc w:val="center"/>
              <w:rPr>
                <w:rFonts w:ascii="Calibri" w:hAnsi="Calibri" w:cs="Calibri"/>
                <w:bCs/>
                <w:iCs/>
                <w:color w:val="auto"/>
                <w:sz w:val="22"/>
                <w:szCs w:val="22"/>
              </w:rPr>
            </w:pPr>
            <w:r w:rsidRPr="00907F81">
              <w:rPr>
                <w:rFonts w:ascii="Calibri" w:hAnsi="Calibri" w:cs="Calibri"/>
                <w:bCs/>
                <w:iCs/>
                <w:color w:val="auto"/>
                <w:sz w:val="22"/>
                <w:szCs w:val="22"/>
              </w:rPr>
              <w:t>1.3</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ind w:left="139"/>
              <w:rPr>
                <w:rFonts w:ascii="Calibri" w:hAnsi="Calibri" w:cs="Calibri"/>
                <w:bCs/>
                <w:iCs/>
                <w:color w:val="auto"/>
                <w:sz w:val="22"/>
                <w:szCs w:val="22"/>
              </w:rPr>
            </w:pPr>
            <w:r w:rsidRPr="00907F81">
              <w:rPr>
                <w:rFonts w:ascii="Calibri" w:hAnsi="Calibri" w:cs="Calibri"/>
                <w:bCs/>
                <w:iCs/>
                <w:color w:val="auto"/>
                <w:sz w:val="22"/>
                <w:szCs w:val="22"/>
              </w:rPr>
              <w:t>Pełnomocnictwo- dot. wykonawców samodzielnie ubiegających się o udzielenie zamówienia</w:t>
            </w:r>
          </w:p>
        </w:tc>
        <w:tc>
          <w:tcPr>
            <w:tcW w:w="2404"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ind w:left="9"/>
              <w:jc w:val="center"/>
              <w:rPr>
                <w:rFonts w:ascii="Calibri" w:hAnsi="Calibri" w:cs="Calibri"/>
                <w:bCs/>
                <w:iCs/>
                <w:color w:val="auto"/>
                <w:sz w:val="22"/>
                <w:szCs w:val="22"/>
              </w:rPr>
            </w:pPr>
          </w:p>
        </w:tc>
      </w:tr>
      <w:tr w:rsidR="00907F81" w:rsidRPr="00907F81" w:rsidTr="000957AE">
        <w:tc>
          <w:tcPr>
            <w:tcW w:w="1271"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ind w:left="67"/>
              <w:jc w:val="center"/>
              <w:rPr>
                <w:rFonts w:ascii="Calibri" w:hAnsi="Calibri" w:cs="Calibri"/>
                <w:bCs/>
                <w:iCs/>
                <w:color w:val="auto"/>
                <w:sz w:val="22"/>
                <w:szCs w:val="22"/>
              </w:rPr>
            </w:pPr>
            <w:r w:rsidRPr="00907F81">
              <w:rPr>
                <w:rFonts w:ascii="Calibri" w:hAnsi="Calibri" w:cs="Calibri"/>
                <w:bCs/>
                <w:iCs/>
                <w:color w:val="auto"/>
                <w:sz w:val="22"/>
                <w:szCs w:val="22"/>
              </w:rPr>
              <w:t>C</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ind w:left="139"/>
              <w:rPr>
                <w:rFonts w:ascii="Calibri" w:hAnsi="Calibri" w:cs="Calibri"/>
                <w:bCs/>
                <w:iCs/>
                <w:color w:val="auto"/>
                <w:sz w:val="22"/>
                <w:szCs w:val="22"/>
              </w:rPr>
            </w:pPr>
            <w:r w:rsidRPr="00907F81">
              <w:rPr>
                <w:rFonts w:ascii="Calibri" w:hAnsi="Calibri" w:cs="Calibri"/>
                <w:bCs/>
                <w:iCs/>
                <w:color w:val="auto"/>
                <w:sz w:val="22"/>
                <w:szCs w:val="22"/>
              </w:rPr>
              <w:t xml:space="preserve">KALKULACJA CENY </w:t>
            </w:r>
          </w:p>
        </w:tc>
        <w:tc>
          <w:tcPr>
            <w:tcW w:w="2404"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ind w:left="9"/>
              <w:jc w:val="center"/>
              <w:rPr>
                <w:rFonts w:ascii="Calibri" w:hAnsi="Calibri" w:cs="Calibri"/>
                <w:bCs/>
                <w:iCs/>
                <w:color w:val="auto"/>
                <w:sz w:val="22"/>
                <w:szCs w:val="22"/>
              </w:rPr>
            </w:pPr>
          </w:p>
        </w:tc>
      </w:tr>
      <w:tr w:rsidR="00907F81" w:rsidRPr="00907F81" w:rsidTr="000957AE">
        <w:tc>
          <w:tcPr>
            <w:tcW w:w="1271"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ind w:left="67"/>
              <w:jc w:val="center"/>
              <w:rPr>
                <w:rFonts w:ascii="Calibri" w:hAnsi="Calibri" w:cs="Calibri"/>
                <w:bCs/>
                <w:iCs/>
                <w:color w:val="auto"/>
                <w:sz w:val="22"/>
                <w:szCs w:val="22"/>
              </w:rPr>
            </w:pPr>
            <w:r w:rsidRPr="00907F81">
              <w:rPr>
                <w:rFonts w:ascii="Calibri" w:hAnsi="Calibri" w:cs="Calibri"/>
                <w:bCs/>
                <w:iCs/>
                <w:color w:val="auto"/>
                <w:sz w:val="22"/>
                <w:szCs w:val="22"/>
              </w:rPr>
              <w:t>D</w:t>
            </w:r>
          </w:p>
        </w:tc>
        <w:tc>
          <w:tcPr>
            <w:tcW w:w="6095"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ind w:left="139"/>
              <w:rPr>
                <w:rFonts w:ascii="Calibri" w:hAnsi="Calibri" w:cs="Calibri"/>
                <w:bCs/>
                <w:iCs/>
                <w:color w:val="auto"/>
                <w:sz w:val="22"/>
                <w:szCs w:val="22"/>
              </w:rPr>
            </w:pPr>
            <w:r w:rsidRPr="00907F81">
              <w:rPr>
                <w:rFonts w:ascii="Calibri" w:hAnsi="Calibri" w:cs="Calibri"/>
                <w:bCs/>
                <w:iCs/>
                <w:color w:val="auto"/>
                <w:sz w:val="22"/>
                <w:szCs w:val="22"/>
              </w:rPr>
              <w:t xml:space="preserve">Wykaz Podwykonawców </w:t>
            </w:r>
          </w:p>
        </w:tc>
        <w:tc>
          <w:tcPr>
            <w:tcW w:w="2404"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ind w:left="9"/>
              <w:jc w:val="center"/>
              <w:rPr>
                <w:rFonts w:ascii="Calibri" w:hAnsi="Calibri" w:cs="Calibri"/>
                <w:bCs/>
                <w:iCs/>
                <w:color w:val="auto"/>
                <w:sz w:val="22"/>
                <w:szCs w:val="22"/>
              </w:rPr>
            </w:pPr>
          </w:p>
        </w:tc>
      </w:tr>
    </w:tbl>
    <w:p w:rsidR="00907F81" w:rsidRPr="00907F81" w:rsidRDefault="00907F81" w:rsidP="00907F81">
      <w:pPr>
        <w:suppressAutoHyphens w:val="0"/>
        <w:ind w:left="5664"/>
        <w:rPr>
          <w:rFonts w:ascii="Calibri" w:hAnsi="Calibri" w:cs="Calibri"/>
          <w:color w:val="auto"/>
        </w:rPr>
      </w:pPr>
    </w:p>
    <w:p w:rsidR="00907F81" w:rsidRPr="00907F81" w:rsidRDefault="00907F81" w:rsidP="00907F81">
      <w:pPr>
        <w:suppressAutoHyphens w:val="0"/>
        <w:ind w:left="5664"/>
        <w:rPr>
          <w:rFonts w:ascii="Calibri" w:hAnsi="Calibri" w:cs="Calibri"/>
          <w:color w:val="auto"/>
        </w:rPr>
      </w:pPr>
    </w:p>
    <w:p w:rsidR="00907F81" w:rsidRPr="00907F81" w:rsidRDefault="00907F81" w:rsidP="00907F81">
      <w:pPr>
        <w:suppressAutoHyphens w:val="0"/>
        <w:ind w:left="5664"/>
        <w:rPr>
          <w:rFonts w:ascii="Calibri" w:hAnsi="Calibri" w:cs="Calibri"/>
          <w:color w:val="auto"/>
        </w:rPr>
      </w:pPr>
      <w:r w:rsidRPr="00907F81">
        <w:rPr>
          <w:rFonts w:ascii="Calibri" w:hAnsi="Calibri" w:cs="Calibri"/>
          <w:color w:val="auto"/>
        </w:rPr>
        <w:t xml:space="preserve">……………………………………… </w:t>
      </w:r>
    </w:p>
    <w:p w:rsidR="00907F81" w:rsidRPr="00907F81" w:rsidRDefault="00907F81" w:rsidP="00907F81">
      <w:pPr>
        <w:suppressAutoHyphens w:val="0"/>
        <w:ind w:left="4956" w:firstLine="708"/>
        <w:rPr>
          <w:rFonts w:ascii="Calibri" w:hAnsi="Calibri" w:cs="Calibri"/>
          <w:color w:val="auto"/>
          <w:sz w:val="18"/>
        </w:rPr>
      </w:pPr>
    </w:p>
    <w:p w:rsidR="00907F81" w:rsidRPr="00907F81" w:rsidRDefault="00907F81" w:rsidP="00907F81">
      <w:pPr>
        <w:suppressAutoHyphens w:val="0"/>
        <w:ind w:left="4956" w:firstLine="708"/>
        <w:rPr>
          <w:rFonts w:ascii="Calibri" w:hAnsi="Calibri" w:cs="Calibri"/>
          <w:color w:val="auto"/>
          <w:sz w:val="18"/>
        </w:rPr>
      </w:pPr>
    </w:p>
    <w:p w:rsidR="00907F81" w:rsidRPr="00907F81" w:rsidRDefault="00907F81" w:rsidP="00907F81">
      <w:pPr>
        <w:suppressAutoHyphens w:val="0"/>
        <w:ind w:left="4956" w:firstLine="708"/>
        <w:rPr>
          <w:rFonts w:ascii="Calibri" w:hAnsi="Calibri" w:cs="Calibri"/>
          <w:color w:val="auto"/>
          <w:sz w:val="18"/>
          <w:szCs w:val="22"/>
        </w:rPr>
      </w:pPr>
      <w:r w:rsidRPr="00907F81">
        <w:rPr>
          <w:rFonts w:ascii="Calibri" w:hAnsi="Calibri" w:cs="Calibri"/>
          <w:color w:val="auto"/>
          <w:sz w:val="18"/>
        </w:rPr>
        <w:t xml:space="preserve">      </w:t>
      </w:r>
      <w:r w:rsidRPr="00907F81">
        <w:rPr>
          <w:rFonts w:ascii="Calibri" w:hAnsi="Calibri" w:cs="Calibri"/>
          <w:color w:val="auto"/>
          <w:sz w:val="18"/>
          <w:szCs w:val="22"/>
        </w:rPr>
        <w:t>podpis i pieczątka Wykonawcy</w:t>
      </w:r>
    </w:p>
    <w:p w:rsidR="00907F81" w:rsidRPr="00907F81" w:rsidRDefault="00907F81" w:rsidP="00907F81">
      <w:pPr>
        <w:suppressAutoHyphens w:val="0"/>
        <w:rPr>
          <w:rFonts w:ascii="Calibri" w:hAnsi="Calibri" w:cs="Calibri"/>
          <w:b/>
          <w:bCs/>
          <w:color w:val="auto"/>
          <w:sz w:val="22"/>
          <w:szCs w:val="22"/>
        </w:rPr>
      </w:pPr>
      <w:r w:rsidRPr="00907F81">
        <w:rPr>
          <w:rFonts w:ascii="Calibri" w:hAnsi="Calibri" w:cs="Calibri"/>
          <w:b/>
          <w:bCs/>
          <w:color w:val="auto"/>
          <w:sz w:val="22"/>
          <w:szCs w:val="22"/>
        </w:rPr>
        <w:br w:type="page"/>
      </w: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tblPr>
      <w:tblGrid>
        <w:gridCol w:w="7162"/>
      </w:tblGrid>
      <w:tr w:rsidR="00907F81" w:rsidRPr="00907F81" w:rsidTr="000957AE">
        <w:tc>
          <w:tcPr>
            <w:tcW w:w="7162"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rPr>
                <w:rFonts w:ascii="Calibri" w:hAnsi="Calibri" w:cs="Calibri"/>
                <w:b/>
                <w:bCs/>
                <w:color w:val="auto"/>
                <w:sz w:val="22"/>
                <w:szCs w:val="22"/>
              </w:rPr>
            </w:pPr>
            <w:r w:rsidRPr="00907F81">
              <w:rPr>
                <w:rFonts w:ascii="Calibri" w:hAnsi="Calibri" w:cs="Calibri"/>
                <w:b/>
                <w:bCs/>
                <w:color w:val="auto"/>
                <w:sz w:val="22"/>
                <w:szCs w:val="22"/>
              </w:rPr>
              <w:lastRenderedPageBreak/>
              <w:t xml:space="preserve">A. OFERTA </w:t>
            </w:r>
          </w:p>
        </w:tc>
      </w:tr>
    </w:tbl>
    <w:p w:rsidR="00907F81" w:rsidRPr="00907F81" w:rsidRDefault="00907F81" w:rsidP="00907F81">
      <w:pPr>
        <w:suppressAutoHyphens w:val="0"/>
        <w:rPr>
          <w:rFonts w:ascii="Calibri" w:hAnsi="Calibri" w:cs="Calibri"/>
          <w:iCs/>
          <w:color w:val="auto"/>
          <w:sz w:val="8"/>
          <w:szCs w:val="22"/>
        </w:rPr>
      </w:pPr>
      <w:r w:rsidRPr="00907F81">
        <w:rPr>
          <w:rFonts w:ascii="Calibri" w:hAnsi="Calibri" w:cs="Calibri"/>
          <w:iCs/>
          <w:color w:val="auto"/>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639"/>
        <w:gridCol w:w="5139"/>
      </w:tblGrid>
      <w:tr w:rsidR="00907F81" w:rsidRPr="00907F81" w:rsidTr="000957AE">
        <w:trPr>
          <w:trHeight w:val="866"/>
        </w:trPr>
        <w:tc>
          <w:tcPr>
            <w:tcW w:w="2372" w:type="pct"/>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rPr>
                <w:rFonts w:ascii="Calibri" w:hAnsi="Calibri" w:cs="Calibri"/>
                <w:b/>
                <w:bCs/>
                <w:iCs/>
                <w:color w:val="auto"/>
                <w:sz w:val="22"/>
                <w:szCs w:val="22"/>
              </w:rPr>
            </w:pPr>
          </w:p>
          <w:p w:rsidR="00907F81" w:rsidRPr="00907F81" w:rsidRDefault="00907F81" w:rsidP="00907F81">
            <w:pPr>
              <w:suppressAutoHyphens w:val="0"/>
              <w:rPr>
                <w:rFonts w:ascii="Calibri" w:hAnsi="Calibri" w:cs="Calibri"/>
                <w:b/>
                <w:bCs/>
                <w:iCs/>
                <w:color w:val="auto"/>
                <w:sz w:val="22"/>
                <w:szCs w:val="22"/>
              </w:rPr>
            </w:pPr>
            <w:r w:rsidRPr="00907F81">
              <w:rPr>
                <w:rFonts w:ascii="Calibri" w:hAnsi="Calibri" w:cs="Calibri"/>
                <w:b/>
                <w:bCs/>
                <w:iCs/>
                <w:color w:val="auto"/>
                <w:sz w:val="22"/>
                <w:szCs w:val="22"/>
              </w:rPr>
              <w:t>Nazwa zamówienia</w:t>
            </w:r>
          </w:p>
          <w:p w:rsidR="00907F81" w:rsidRPr="00907F81" w:rsidRDefault="00907F81" w:rsidP="00907F81">
            <w:pPr>
              <w:suppressAutoHyphens w:val="0"/>
              <w:rPr>
                <w:rFonts w:ascii="Calibri" w:hAnsi="Calibri" w:cs="Calibri"/>
                <w:b/>
                <w:bCs/>
                <w:color w:val="auto"/>
                <w:szCs w:val="22"/>
              </w:rPr>
            </w:pPr>
          </w:p>
        </w:tc>
        <w:tc>
          <w:tcPr>
            <w:tcW w:w="2628" w:type="pct"/>
            <w:tcBorders>
              <w:top w:val="single" w:sz="4" w:space="0" w:color="auto"/>
              <w:left w:val="single" w:sz="4" w:space="0" w:color="auto"/>
              <w:bottom w:val="single" w:sz="4" w:space="0" w:color="auto"/>
              <w:right w:val="single" w:sz="4" w:space="0" w:color="auto"/>
            </w:tcBorders>
          </w:tcPr>
          <w:p w:rsidR="00907F81" w:rsidRPr="00907F81" w:rsidRDefault="00907F81" w:rsidP="00907F81">
            <w:pPr>
              <w:suppressAutoHyphens w:val="0"/>
              <w:rPr>
                <w:rFonts w:ascii="Calibri" w:hAnsi="Calibri" w:cs="Calibri"/>
                <w:bCs/>
                <w:color w:val="auto"/>
                <w:sz w:val="22"/>
                <w:szCs w:val="22"/>
              </w:rPr>
            </w:pPr>
            <w:r w:rsidRPr="00907F81">
              <w:rPr>
                <w:rFonts w:ascii="Calibri" w:hAnsi="Calibri" w:cs="Calibri"/>
                <w:bCs/>
                <w:color w:val="auto"/>
                <w:sz w:val="22"/>
                <w:szCs w:val="22"/>
              </w:rPr>
              <w:t>Modernizacja i rozbudowa TIK - e –usługi i szkolenia oraz modernizacja i rozwój treści cyfrowych w ramach  projektu pn.: „Podniesienie jakości treści cyfrowych oraz rozwój opartych na nich e-usług w zakresie rejestrów publicznych – geodezyjnych baz danych Miasta Zabrze”.</w:t>
            </w:r>
          </w:p>
        </w:tc>
      </w:tr>
      <w:tr w:rsidR="00907F81" w:rsidRPr="00907F81" w:rsidTr="000957AE">
        <w:trPr>
          <w:trHeight w:val="459"/>
        </w:trPr>
        <w:tc>
          <w:tcPr>
            <w:tcW w:w="2372" w:type="pct"/>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rPr>
                <w:rFonts w:ascii="Calibri" w:hAnsi="Calibri" w:cs="Calibri"/>
                <w:b/>
                <w:bCs/>
                <w:iCs/>
                <w:color w:val="auto"/>
                <w:sz w:val="22"/>
                <w:szCs w:val="22"/>
              </w:rPr>
            </w:pPr>
            <w:r w:rsidRPr="00907F81">
              <w:rPr>
                <w:rFonts w:ascii="Calibri" w:hAnsi="Calibri" w:cs="Calibri"/>
                <w:b/>
                <w:bCs/>
                <w:iCs/>
                <w:color w:val="auto"/>
                <w:sz w:val="22"/>
                <w:szCs w:val="22"/>
              </w:rPr>
              <w:t>Nazwa  Zamawiającego</w:t>
            </w:r>
          </w:p>
        </w:tc>
        <w:tc>
          <w:tcPr>
            <w:tcW w:w="2628" w:type="pct"/>
            <w:tcBorders>
              <w:top w:val="single" w:sz="4" w:space="0" w:color="auto"/>
              <w:left w:val="single" w:sz="4" w:space="0" w:color="auto"/>
              <w:bottom w:val="single" w:sz="4" w:space="0" w:color="auto"/>
              <w:right w:val="single" w:sz="4" w:space="0" w:color="auto"/>
            </w:tcBorders>
          </w:tcPr>
          <w:p w:rsidR="00907F81" w:rsidRPr="00907F81" w:rsidRDefault="00907F81" w:rsidP="00907F81">
            <w:pPr>
              <w:suppressAutoHyphens w:val="0"/>
              <w:rPr>
                <w:rFonts w:ascii="Calibri" w:hAnsi="Calibri" w:cs="Calibri"/>
                <w:bCs/>
                <w:color w:val="auto"/>
                <w:sz w:val="22"/>
                <w:szCs w:val="22"/>
              </w:rPr>
            </w:pPr>
            <w:r w:rsidRPr="00907F81">
              <w:rPr>
                <w:rFonts w:ascii="Calibri" w:hAnsi="Calibri" w:cs="Calibri"/>
                <w:color w:val="auto"/>
                <w:sz w:val="22"/>
                <w:szCs w:val="22"/>
              </w:rPr>
              <w:t>Miasto Zabrze – Prezydent Miasta</w:t>
            </w:r>
          </w:p>
        </w:tc>
      </w:tr>
      <w:tr w:rsidR="00907F81" w:rsidRPr="00907F81" w:rsidTr="000957AE">
        <w:tc>
          <w:tcPr>
            <w:tcW w:w="2372" w:type="pct"/>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rPr>
                <w:rFonts w:ascii="Calibri" w:hAnsi="Calibri" w:cs="Calibri"/>
                <w:b/>
                <w:bCs/>
                <w:iCs/>
                <w:color w:val="auto"/>
                <w:sz w:val="12"/>
                <w:szCs w:val="22"/>
              </w:rPr>
            </w:pPr>
          </w:p>
          <w:p w:rsidR="00907F81" w:rsidRPr="00907F81" w:rsidRDefault="00907F81" w:rsidP="00907F81">
            <w:pPr>
              <w:suppressAutoHyphens w:val="0"/>
              <w:rPr>
                <w:rFonts w:ascii="Calibri" w:hAnsi="Calibri" w:cs="Calibri"/>
                <w:b/>
                <w:bCs/>
                <w:iCs/>
                <w:color w:val="auto"/>
                <w:sz w:val="22"/>
                <w:szCs w:val="22"/>
              </w:rPr>
            </w:pPr>
            <w:r w:rsidRPr="00907F81">
              <w:rPr>
                <w:rFonts w:ascii="Calibri" w:hAnsi="Calibri" w:cs="Calibri"/>
                <w:b/>
                <w:bCs/>
                <w:iCs/>
                <w:color w:val="auto"/>
                <w:sz w:val="22"/>
                <w:szCs w:val="22"/>
              </w:rPr>
              <w:t>Siedziba Zamawiającego</w:t>
            </w:r>
          </w:p>
          <w:p w:rsidR="00907F81" w:rsidRPr="00907F81" w:rsidRDefault="00907F81" w:rsidP="00907F81">
            <w:pPr>
              <w:suppressAutoHyphens w:val="0"/>
              <w:rPr>
                <w:rFonts w:ascii="Calibri" w:hAnsi="Calibri" w:cs="Calibri"/>
                <w:b/>
                <w:bCs/>
                <w:iCs/>
                <w:color w:val="auto"/>
                <w:sz w:val="12"/>
                <w:szCs w:val="22"/>
              </w:rPr>
            </w:pPr>
          </w:p>
        </w:tc>
        <w:tc>
          <w:tcPr>
            <w:tcW w:w="2628" w:type="pct"/>
            <w:tcBorders>
              <w:top w:val="single" w:sz="4" w:space="0" w:color="auto"/>
              <w:left w:val="single" w:sz="4" w:space="0" w:color="auto"/>
              <w:bottom w:val="single" w:sz="4" w:space="0" w:color="auto"/>
              <w:right w:val="single" w:sz="4" w:space="0" w:color="auto"/>
            </w:tcBorders>
          </w:tcPr>
          <w:p w:rsidR="00907F81" w:rsidRPr="00907F81" w:rsidRDefault="00907F81" w:rsidP="00907F81">
            <w:pPr>
              <w:suppressAutoHyphens w:val="0"/>
              <w:rPr>
                <w:rFonts w:ascii="Calibri" w:hAnsi="Calibri" w:cs="Calibri"/>
                <w:color w:val="auto"/>
                <w:sz w:val="22"/>
                <w:szCs w:val="22"/>
              </w:rPr>
            </w:pPr>
            <w:r w:rsidRPr="00907F81">
              <w:rPr>
                <w:rFonts w:ascii="Calibri" w:hAnsi="Calibri" w:cs="Calibri"/>
                <w:color w:val="auto"/>
                <w:sz w:val="22"/>
                <w:szCs w:val="22"/>
              </w:rPr>
              <w:t xml:space="preserve">Urząd Miejski, ul. Powstańców Śl. 5-7, </w:t>
            </w:r>
          </w:p>
          <w:p w:rsidR="00907F81" w:rsidRPr="00907F81" w:rsidRDefault="00907F81" w:rsidP="00907F81">
            <w:pPr>
              <w:suppressAutoHyphens w:val="0"/>
              <w:rPr>
                <w:rFonts w:ascii="Calibri" w:hAnsi="Calibri" w:cs="Calibri"/>
                <w:color w:val="auto"/>
                <w:sz w:val="22"/>
                <w:szCs w:val="22"/>
              </w:rPr>
            </w:pPr>
            <w:r w:rsidRPr="00907F81">
              <w:rPr>
                <w:rFonts w:ascii="Calibri" w:hAnsi="Calibri" w:cs="Calibri"/>
                <w:color w:val="auto"/>
                <w:sz w:val="22"/>
                <w:szCs w:val="22"/>
              </w:rPr>
              <w:t>41-800 Zabrze</w:t>
            </w:r>
          </w:p>
          <w:p w:rsidR="00907F81" w:rsidRPr="00907F81" w:rsidRDefault="00907F81" w:rsidP="00907F81">
            <w:pPr>
              <w:suppressAutoHyphens w:val="0"/>
              <w:rPr>
                <w:rFonts w:ascii="Calibri" w:hAnsi="Calibri" w:cs="Calibri"/>
                <w:color w:val="auto"/>
                <w:sz w:val="10"/>
                <w:szCs w:val="22"/>
              </w:rPr>
            </w:pPr>
          </w:p>
        </w:tc>
      </w:tr>
      <w:tr w:rsidR="00907F81" w:rsidRPr="00907F81" w:rsidTr="000957AE">
        <w:tc>
          <w:tcPr>
            <w:tcW w:w="2372" w:type="pct"/>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rPr>
                <w:rFonts w:ascii="Calibri" w:hAnsi="Calibri" w:cs="Calibri"/>
                <w:b/>
                <w:bCs/>
                <w:color w:val="auto"/>
                <w:sz w:val="10"/>
                <w:szCs w:val="22"/>
              </w:rPr>
            </w:pPr>
          </w:p>
          <w:p w:rsidR="00907F81" w:rsidRPr="00907F81" w:rsidRDefault="00907F81" w:rsidP="00907F81">
            <w:pPr>
              <w:suppressAutoHyphens w:val="0"/>
              <w:rPr>
                <w:rFonts w:ascii="Calibri" w:hAnsi="Calibri" w:cs="Calibri"/>
                <w:b/>
                <w:bCs/>
                <w:color w:val="auto"/>
                <w:sz w:val="22"/>
                <w:szCs w:val="22"/>
              </w:rPr>
            </w:pPr>
            <w:r w:rsidRPr="00907F81">
              <w:rPr>
                <w:rFonts w:ascii="Calibri" w:hAnsi="Calibri" w:cs="Calibri"/>
                <w:b/>
                <w:bCs/>
                <w:color w:val="auto"/>
                <w:sz w:val="22"/>
                <w:szCs w:val="22"/>
              </w:rPr>
              <w:t>Nazwa Wykonawcy</w:t>
            </w:r>
          </w:p>
          <w:p w:rsidR="00907F81" w:rsidRPr="00907F81" w:rsidRDefault="00907F81" w:rsidP="00907F81">
            <w:pPr>
              <w:suppressAutoHyphens w:val="0"/>
              <w:rPr>
                <w:rFonts w:ascii="Calibri" w:hAnsi="Calibri" w:cs="Calibri"/>
                <w:b/>
                <w:bCs/>
                <w:color w:val="auto"/>
                <w:sz w:val="22"/>
                <w:szCs w:val="22"/>
              </w:rPr>
            </w:pPr>
          </w:p>
        </w:tc>
        <w:tc>
          <w:tcPr>
            <w:tcW w:w="2628" w:type="pct"/>
            <w:tcBorders>
              <w:top w:val="single" w:sz="4" w:space="0" w:color="auto"/>
              <w:left w:val="single" w:sz="4" w:space="0" w:color="auto"/>
              <w:bottom w:val="single" w:sz="4" w:space="0" w:color="auto"/>
              <w:right w:val="single" w:sz="4" w:space="0" w:color="auto"/>
            </w:tcBorders>
          </w:tcPr>
          <w:p w:rsidR="00907F81" w:rsidRPr="00907F81" w:rsidRDefault="00907F81" w:rsidP="00907F81">
            <w:pPr>
              <w:suppressAutoHyphens w:val="0"/>
              <w:rPr>
                <w:rFonts w:ascii="Calibri" w:hAnsi="Calibri" w:cs="Calibri"/>
                <w:bCs/>
                <w:color w:val="auto"/>
                <w:sz w:val="22"/>
                <w:szCs w:val="22"/>
              </w:rPr>
            </w:pPr>
          </w:p>
        </w:tc>
      </w:tr>
      <w:tr w:rsidR="00907F81" w:rsidRPr="00907F81" w:rsidTr="000957AE">
        <w:tc>
          <w:tcPr>
            <w:tcW w:w="2372" w:type="pct"/>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rPr>
                <w:rFonts w:ascii="Calibri" w:hAnsi="Calibri" w:cs="Calibri"/>
                <w:b/>
                <w:bCs/>
                <w:color w:val="auto"/>
              </w:rPr>
            </w:pPr>
            <w:r w:rsidRPr="00907F81">
              <w:rPr>
                <w:rFonts w:ascii="Calibri" w:hAnsi="Calibri" w:cs="Calibri"/>
                <w:b/>
                <w:bCs/>
                <w:color w:val="auto"/>
              </w:rPr>
              <w:t>Nazwa Wykonawcy/Wykonawców, gdy podmioty ubiegają się wspólnie o udzielenie zamówienia</w:t>
            </w:r>
            <w:r w:rsidRPr="00907F81">
              <w:rPr>
                <w:rFonts w:ascii="Calibri" w:hAnsi="Calibri" w:cs="Calibri"/>
                <w:b/>
                <w:bCs/>
                <w:color w:val="auto"/>
                <w:vertAlign w:val="superscript"/>
              </w:rPr>
              <w:footnoteReference w:id="6"/>
            </w:r>
          </w:p>
          <w:p w:rsidR="00907F81" w:rsidRPr="00907F81" w:rsidRDefault="00907F81" w:rsidP="00907F81">
            <w:pPr>
              <w:suppressAutoHyphens w:val="0"/>
              <w:rPr>
                <w:rFonts w:ascii="Calibri" w:hAnsi="Calibri" w:cs="Calibri"/>
                <w:b/>
                <w:bCs/>
                <w:color w:val="auto"/>
                <w:sz w:val="10"/>
                <w:szCs w:val="22"/>
              </w:rPr>
            </w:pPr>
          </w:p>
        </w:tc>
        <w:tc>
          <w:tcPr>
            <w:tcW w:w="2628" w:type="pct"/>
            <w:tcBorders>
              <w:top w:val="single" w:sz="4" w:space="0" w:color="auto"/>
              <w:left w:val="single" w:sz="4" w:space="0" w:color="auto"/>
              <w:bottom w:val="single" w:sz="4" w:space="0" w:color="auto"/>
              <w:right w:val="single" w:sz="4" w:space="0" w:color="auto"/>
            </w:tcBorders>
          </w:tcPr>
          <w:p w:rsidR="00907F81" w:rsidRPr="00907F81" w:rsidRDefault="00907F81" w:rsidP="00907F81">
            <w:pPr>
              <w:suppressAutoHyphens w:val="0"/>
              <w:rPr>
                <w:rFonts w:ascii="Calibri" w:hAnsi="Calibri" w:cs="Calibri"/>
                <w:bCs/>
                <w:color w:val="auto"/>
                <w:sz w:val="22"/>
                <w:szCs w:val="22"/>
              </w:rPr>
            </w:pPr>
          </w:p>
        </w:tc>
      </w:tr>
      <w:tr w:rsidR="00907F81" w:rsidRPr="00907F81" w:rsidTr="000957AE">
        <w:tc>
          <w:tcPr>
            <w:tcW w:w="2372" w:type="pct"/>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rPr>
                <w:rFonts w:ascii="Calibri" w:hAnsi="Calibri" w:cs="Calibri"/>
                <w:b/>
                <w:bCs/>
                <w:iCs/>
                <w:color w:val="auto"/>
                <w:sz w:val="22"/>
                <w:szCs w:val="22"/>
              </w:rPr>
            </w:pPr>
          </w:p>
          <w:p w:rsidR="00907F81" w:rsidRPr="00907F81" w:rsidRDefault="00907F81" w:rsidP="00907F81">
            <w:pPr>
              <w:suppressAutoHyphens w:val="0"/>
              <w:rPr>
                <w:rFonts w:ascii="Calibri" w:hAnsi="Calibri" w:cs="Calibri"/>
                <w:b/>
                <w:bCs/>
                <w:color w:val="auto"/>
                <w:sz w:val="22"/>
                <w:szCs w:val="22"/>
              </w:rPr>
            </w:pPr>
            <w:r w:rsidRPr="00907F81">
              <w:rPr>
                <w:rFonts w:ascii="Calibri" w:hAnsi="Calibri" w:cs="Calibri"/>
                <w:b/>
                <w:bCs/>
                <w:iCs/>
                <w:color w:val="auto"/>
                <w:sz w:val="22"/>
                <w:szCs w:val="22"/>
              </w:rPr>
              <w:t>Adres</w:t>
            </w:r>
            <w:r w:rsidRPr="00907F81">
              <w:rPr>
                <w:rFonts w:ascii="Calibri" w:hAnsi="Calibri" w:cs="Calibri"/>
                <w:b/>
                <w:bCs/>
                <w:color w:val="auto"/>
                <w:sz w:val="22"/>
                <w:szCs w:val="22"/>
              </w:rPr>
              <w:t xml:space="preserve"> Wykonawcy</w:t>
            </w:r>
          </w:p>
          <w:p w:rsidR="00907F81" w:rsidRPr="00907F81" w:rsidRDefault="00907F81" w:rsidP="00907F81">
            <w:pPr>
              <w:suppressAutoHyphens w:val="0"/>
              <w:rPr>
                <w:rFonts w:ascii="Calibri" w:hAnsi="Calibri" w:cs="Calibri"/>
                <w:b/>
                <w:bCs/>
                <w:color w:val="auto"/>
                <w:sz w:val="22"/>
                <w:szCs w:val="22"/>
              </w:rPr>
            </w:pPr>
          </w:p>
        </w:tc>
        <w:tc>
          <w:tcPr>
            <w:tcW w:w="2628" w:type="pct"/>
            <w:tcBorders>
              <w:top w:val="single" w:sz="4" w:space="0" w:color="auto"/>
              <w:left w:val="single" w:sz="4" w:space="0" w:color="auto"/>
              <w:bottom w:val="single" w:sz="4" w:space="0" w:color="auto"/>
              <w:right w:val="single" w:sz="4" w:space="0" w:color="auto"/>
            </w:tcBorders>
          </w:tcPr>
          <w:p w:rsidR="00907F81" w:rsidRPr="00907F81" w:rsidRDefault="00907F81" w:rsidP="00907F81">
            <w:pPr>
              <w:suppressAutoHyphens w:val="0"/>
              <w:rPr>
                <w:rFonts w:ascii="Calibri" w:hAnsi="Calibri" w:cs="Calibri"/>
                <w:bCs/>
                <w:color w:val="auto"/>
                <w:sz w:val="22"/>
                <w:szCs w:val="22"/>
              </w:rPr>
            </w:pPr>
          </w:p>
        </w:tc>
      </w:tr>
      <w:tr w:rsidR="00907F81" w:rsidRPr="00907F81" w:rsidTr="000957AE">
        <w:trPr>
          <w:trHeight w:val="335"/>
        </w:trPr>
        <w:tc>
          <w:tcPr>
            <w:tcW w:w="2372" w:type="pct"/>
            <w:tcBorders>
              <w:top w:val="single" w:sz="4" w:space="0" w:color="auto"/>
              <w:left w:val="single" w:sz="4" w:space="0" w:color="auto"/>
              <w:bottom w:val="single" w:sz="4" w:space="0" w:color="auto"/>
              <w:right w:val="single" w:sz="4" w:space="0" w:color="auto"/>
            </w:tcBorders>
            <w:shd w:val="clear" w:color="auto" w:fill="E0E0E0"/>
            <w:hideMark/>
          </w:tcPr>
          <w:p w:rsidR="00907F81" w:rsidRPr="00907F81" w:rsidRDefault="00907F81" w:rsidP="00907F81">
            <w:pPr>
              <w:suppressAutoHyphens w:val="0"/>
              <w:rPr>
                <w:rFonts w:ascii="Calibri" w:hAnsi="Calibri" w:cs="Calibri"/>
                <w:b/>
                <w:bCs/>
                <w:iCs/>
                <w:color w:val="auto"/>
                <w:sz w:val="22"/>
                <w:szCs w:val="22"/>
              </w:rPr>
            </w:pPr>
            <w:r w:rsidRPr="00907F81">
              <w:rPr>
                <w:rFonts w:ascii="Calibri" w:hAnsi="Calibri" w:cs="Calibri"/>
                <w:b/>
                <w:bCs/>
                <w:iCs/>
                <w:color w:val="auto"/>
                <w:sz w:val="22"/>
                <w:szCs w:val="22"/>
              </w:rPr>
              <w:t>Powiat</w:t>
            </w:r>
          </w:p>
        </w:tc>
        <w:tc>
          <w:tcPr>
            <w:tcW w:w="2628" w:type="pct"/>
            <w:tcBorders>
              <w:top w:val="single" w:sz="4" w:space="0" w:color="auto"/>
              <w:left w:val="single" w:sz="4" w:space="0" w:color="auto"/>
              <w:bottom w:val="single" w:sz="4" w:space="0" w:color="auto"/>
              <w:right w:val="single" w:sz="4" w:space="0" w:color="auto"/>
            </w:tcBorders>
          </w:tcPr>
          <w:p w:rsidR="00907F81" w:rsidRPr="00907F81" w:rsidRDefault="00907F81" w:rsidP="00907F81">
            <w:pPr>
              <w:suppressAutoHyphens w:val="0"/>
              <w:rPr>
                <w:rFonts w:ascii="Calibri" w:hAnsi="Calibri" w:cs="Calibri"/>
                <w:bCs/>
                <w:color w:val="auto"/>
                <w:sz w:val="22"/>
                <w:szCs w:val="22"/>
              </w:rPr>
            </w:pPr>
          </w:p>
        </w:tc>
      </w:tr>
      <w:tr w:rsidR="00907F81" w:rsidRPr="00907F81" w:rsidTr="000957AE">
        <w:trPr>
          <w:trHeight w:val="425"/>
        </w:trPr>
        <w:tc>
          <w:tcPr>
            <w:tcW w:w="2372" w:type="pct"/>
            <w:tcBorders>
              <w:top w:val="single" w:sz="4" w:space="0" w:color="auto"/>
              <w:left w:val="single" w:sz="4" w:space="0" w:color="auto"/>
              <w:bottom w:val="single" w:sz="4" w:space="0" w:color="auto"/>
              <w:right w:val="single" w:sz="4" w:space="0" w:color="auto"/>
            </w:tcBorders>
            <w:shd w:val="clear" w:color="auto" w:fill="E0E0E0"/>
            <w:hideMark/>
          </w:tcPr>
          <w:p w:rsidR="00907F81" w:rsidRPr="00907F81" w:rsidRDefault="00907F81" w:rsidP="00907F81">
            <w:pPr>
              <w:suppressAutoHyphens w:val="0"/>
              <w:rPr>
                <w:rFonts w:ascii="Calibri" w:hAnsi="Calibri" w:cs="Calibri"/>
                <w:b/>
                <w:bCs/>
                <w:iCs/>
                <w:color w:val="auto"/>
                <w:sz w:val="22"/>
                <w:szCs w:val="22"/>
              </w:rPr>
            </w:pPr>
            <w:r w:rsidRPr="00907F81">
              <w:rPr>
                <w:rFonts w:ascii="Calibri" w:hAnsi="Calibri" w:cs="Calibri"/>
                <w:b/>
                <w:bCs/>
                <w:iCs/>
                <w:color w:val="auto"/>
                <w:sz w:val="22"/>
                <w:szCs w:val="22"/>
              </w:rPr>
              <w:t>Telefon</w:t>
            </w:r>
          </w:p>
        </w:tc>
        <w:tc>
          <w:tcPr>
            <w:tcW w:w="2628" w:type="pct"/>
            <w:tcBorders>
              <w:top w:val="single" w:sz="4" w:space="0" w:color="auto"/>
              <w:left w:val="single" w:sz="4" w:space="0" w:color="auto"/>
              <w:bottom w:val="single" w:sz="4" w:space="0" w:color="auto"/>
              <w:right w:val="single" w:sz="4" w:space="0" w:color="auto"/>
            </w:tcBorders>
          </w:tcPr>
          <w:p w:rsidR="00907F81" w:rsidRPr="00907F81" w:rsidRDefault="00907F81" w:rsidP="00907F81">
            <w:pPr>
              <w:suppressAutoHyphens w:val="0"/>
              <w:rPr>
                <w:rFonts w:ascii="Calibri" w:hAnsi="Calibri" w:cs="Calibri"/>
                <w:bCs/>
                <w:color w:val="auto"/>
                <w:sz w:val="22"/>
                <w:szCs w:val="22"/>
              </w:rPr>
            </w:pPr>
          </w:p>
        </w:tc>
      </w:tr>
      <w:tr w:rsidR="00907F81" w:rsidRPr="00907F81" w:rsidTr="000957AE">
        <w:trPr>
          <w:trHeight w:val="417"/>
        </w:trPr>
        <w:tc>
          <w:tcPr>
            <w:tcW w:w="2372" w:type="pct"/>
            <w:tcBorders>
              <w:top w:val="single" w:sz="4" w:space="0" w:color="auto"/>
              <w:left w:val="single" w:sz="4" w:space="0" w:color="auto"/>
              <w:bottom w:val="single" w:sz="4" w:space="0" w:color="auto"/>
              <w:right w:val="single" w:sz="4" w:space="0" w:color="auto"/>
            </w:tcBorders>
            <w:shd w:val="clear" w:color="auto" w:fill="E0E0E0"/>
            <w:hideMark/>
          </w:tcPr>
          <w:p w:rsidR="00907F81" w:rsidRPr="00907F81" w:rsidRDefault="00907F81" w:rsidP="00907F81">
            <w:pPr>
              <w:suppressAutoHyphens w:val="0"/>
              <w:rPr>
                <w:rFonts w:ascii="Calibri" w:hAnsi="Calibri" w:cs="Calibri"/>
                <w:b/>
                <w:bCs/>
                <w:iCs/>
                <w:color w:val="auto"/>
                <w:sz w:val="22"/>
                <w:szCs w:val="22"/>
              </w:rPr>
            </w:pPr>
            <w:r w:rsidRPr="00907F81">
              <w:rPr>
                <w:rFonts w:ascii="Calibri" w:hAnsi="Calibri" w:cs="Calibri"/>
                <w:b/>
                <w:bCs/>
                <w:iCs/>
                <w:color w:val="auto"/>
                <w:sz w:val="22"/>
                <w:szCs w:val="22"/>
              </w:rPr>
              <w:t>e-mail</w:t>
            </w:r>
          </w:p>
        </w:tc>
        <w:tc>
          <w:tcPr>
            <w:tcW w:w="2628" w:type="pct"/>
            <w:tcBorders>
              <w:top w:val="single" w:sz="4" w:space="0" w:color="auto"/>
              <w:left w:val="single" w:sz="4" w:space="0" w:color="auto"/>
              <w:bottom w:val="single" w:sz="4" w:space="0" w:color="auto"/>
              <w:right w:val="single" w:sz="4" w:space="0" w:color="auto"/>
            </w:tcBorders>
          </w:tcPr>
          <w:p w:rsidR="00907F81" w:rsidRPr="00907F81" w:rsidRDefault="00907F81" w:rsidP="00907F81">
            <w:pPr>
              <w:suppressAutoHyphens w:val="0"/>
              <w:rPr>
                <w:rFonts w:ascii="Calibri" w:hAnsi="Calibri" w:cs="Calibri"/>
                <w:bCs/>
                <w:color w:val="auto"/>
                <w:sz w:val="22"/>
                <w:szCs w:val="22"/>
              </w:rPr>
            </w:pPr>
          </w:p>
        </w:tc>
      </w:tr>
      <w:tr w:rsidR="00907F81" w:rsidRPr="00907F81" w:rsidTr="000957AE">
        <w:trPr>
          <w:trHeight w:val="395"/>
        </w:trPr>
        <w:tc>
          <w:tcPr>
            <w:tcW w:w="2372" w:type="pct"/>
            <w:tcBorders>
              <w:top w:val="single" w:sz="4" w:space="0" w:color="auto"/>
              <w:left w:val="single" w:sz="4" w:space="0" w:color="auto"/>
              <w:bottom w:val="single" w:sz="4" w:space="0" w:color="auto"/>
              <w:right w:val="single" w:sz="4" w:space="0" w:color="auto"/>
            </w:tcBorders>
            <w:shd w:val="clear" w:color="auto" w:fill="E0E0E0"/>
            <w:hideMark/>
          </w:tcPr>
          <w:p w:rsidR="00907F81" w:rsidRPr="00907F81" w:rsidRDefault="00907F81" w:rsidP="00907F81">
            <w:pPr>
              <w:suppressAutoHyphens w:val="0"/>
              <w:rPr>
                <w:rFonts w:ascii="Calibri" w:hAnsi="Calibri" w:cs="Calibri"/>
                <w:b/>
                <w:bCs/>
                <w:iCs/>
                <w:color w:val="auto"/>
                <w:sz w:val="22"/>
                <w:szCs w:val="22"/>
              </w:rPr>
            </w:pPr>
            <w:r w:rsidRPr="00907F81">
              <w:rPr>
                <w:rFonts w:ascii="Calibri" w:hAnsi="Calibri" w:cs="Calibri"/>
                <w:b/>
                <w:bCs/>
                <w:iCs/>
                <w:color w:val="auto"/>
                <w:sz w:val="22"/>
                <w:szCs w:val="22"/>
              </w:rPr>
              <w:t xml:space="preserve">adres skrzynki </w:t>
            </w:r>
            <w:proofErr w:type="spellStart"/>
            <w:r w:rsidRPr="00907F81">
              <w:rPr>
                <w:rFonts w:ascii="Calibri" w:hAnsi="Calibri" w:cs="Calibri"/>
                <w:b/>
                <w:bCs/>
                <w:iCs/>
                <w:color w:val="auto"/>
                <w:sz w:val="22"/>
                <w:szCs w:val="22"/>
              </w:rPr>
              <w:t>ePUAP</w:t>
            </w:r>
            <w:proofErr w:type="spellEnd"/>
            <w:r w:rsidRPr="00907F81">
              <w:rPr>
                <w:rFonts w:ascii="Calibri" w:hAnsi="Calibri" w:cs="Calibri"/>
                <w:b/>
                <w:bCs/>
                <w:iCs/>
                <w:color w:val="auto"/>
                <w:sz w:val="22"/>
                <w:szCs w:val="22"/>
              </w:rPr>
              <w:t xml:space="preserve"> Wykonawcy</w:t>
            </w:r>
          </w:p>
        </w:tc>
        <w:tc>
          <w:tcPr>
            <w:tcW w:w="2628" w:type="pct"/>
            <w:tcBorders>
              <w:top w:val="single" w:sz="4" w:space="0" w:color="auto"/>
              <w:left w:val="single" w:sz="4" w:space="0" w:color="auto"/>
              <w:bottom w:val="single" w:sz="4" w:space="0" w:color="auto"/>
              <w:right w:val="single" w:sz="4" w:space="0" w:color="auto"/>
            </w:tcBorders>
          </w:tcPr>
          <w:p w:rsidR="00907F81" w:rsidRPr="00907F81" w:rsidRDefault="00907F81" w:rsidP="00907F81">
            <w:pPr>
              <w:suppressAutoHyphens w:val="0"/>
              <w:rPr>
                <w:rFonts w:ascii="Calibri" w:hAnsi="Calibri" w:cs="Calibri"/>
                <w:bCs/>
                <w:color w:val="auto"/>
                <w:sz w:val="22"/>
                <w:szCs w:val="22"/>
              </w:rPr>
            </w:pPr>
          </w:p>
        </w:tc>
      </w:tr>
      <w:tr w:rsidR="00907F81" w:rsidRPr="00907F81" w:rsidTr="000957AE">
        <w:trPr>
          <w:trHeight w:val="351"/>
        </w:trPr>
        <w:tc>
          <w:tcPr>
            <w:tcW w:w="2372" w:type="pct"/>
            <w:tcBorders>
              <w:top w:val="single" w:sz="4" w:space="0" w:color="auto"/>
              <w:left w:val="single" w:sz="4" w:space="0" w:color="auto"/>
              <w:bottom w:val="single" w:sz="4" w:space="0" w:color="auto"/>
              <w:right w:val="single" w:sz="4" w:space="0" w:color="auto"/>
            </w:tcBorders>
            <w:shd w:val="clear" w:color="auto" w:fill="E0E0E0"/>
            <w:hideMark/>
          </w:tcPr>
          <w:p w:rsidR="00907F81" w:rsidRPr="00907F81" w:rsidRDefault="00907F81" w:rsidP="00907F81">
            <w:pPr>
              <w:suppressAutoHyphens w:val="0"/>
              <w:rPr>
                <w:rFonts w:ascii="Calibri" w:hAnsi="Calibri" w:cs="Calibri"/>
                <w:b/>
                <w:bCs/>
                <w:iCs/>
                <w:color w:val="auto"/>
                <w:sz w:val="22"/>
                <w:szCs w:val="22"/>
              </w:rPr>
            </w:pPr>
            <w:r w:rsidRPr="00907F81">
              <w:rPr>
                <w:rFonts w:ascii="Calibri" w:hAnsi="Calibri" w:cs="Calibri"/>
                <w:b/>
                <w:bCs/>
                <w:iCs/>
                <w:color w:val="auto"/>
                <w:sz w:val="22"/>
                <w:szCs w:val="22"/>
              </w:rPr>
              <w:t>REGON</w:t>
            </w:r>
          </w:p>
        </w:tc>
        <w:tc>
          <w:tcPr>
            <w:tcW w:w="2628" w:type="pct"/>
            <w:tcBorders>
              <w:top w:val="single" w:sz="4" w:space="0" w:color="auto"/>
              <w:left w:val="single" w:sz="4" w:space="0" w:color="auto"/>
              <w:bottom w:val="single" w:sz="4" w:space="0" w:color="auto"/>
              <w:right w:val="single" w:sz="4" w:space="0" w:color="auto"/>
            </w:tcBorders>
          </w:tcPr>
          <w:p w:rsidR="00907F81" w:rsidRPr="00907F81" w:rsidRDefault="00907F81" w:rsidP="00907F81">
            <w:pPr>
              <w:suppressAutoHyphens w:val="0"/>
              <w:rPr>
                <w:rFonts w:ascii="Calibri" w:hAnsi="Calibri" w:cs="Calibri"/>
                <w:bCs/>
                <w:color w:val="auto"/>
                <w:sz w:val="22"/>
                <w:szCs w:val="22"/>
              </w:rPr>
            </w:pPr>
          </w:p>
        </w:tc>
      </w:tr>
      <w:tr w:rsidR="00907F81" w:rsidRPr="00907F81" w:rsidTr="000957AE">
        <w:tc>
          <w:tcPr>
            <w:tcW w:w="2372" w:type="pct"/>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rPr>
                <w:rFonts w:ascii="Calibri" w:hAnsi="Calibri" w:cs="Calibri"/>
                <w:b/>
                <w:bCs/>
                <w:iCs/>
                <w:color w:val="auto"/>
                <w:sz w:val="22"/>
                <w:szCs w:val="22"/>
              </w:rPr>
            </w:pPr>
            <w:r w:rsidRPr="00907F81">
              <w:rPr>
                <w:rFonts w:ascii="Calibri" w:hAnsi="Calibri" w:cs="Calibri"/>
                <w:b/>
                <w:bCs/>
                <w:iCs/>
                <w:color w:val="auto"/>
                <w:sz w:val="22"/>
                <w:szCs w:val="22"/>
              </w:rPr>
              <w:t>Miejsce rejestracji działalności Wykonawcy</w:t>
            </w:r>
          </w:p>
          <w:p w:rsidR="00907F81" w:rsidRPr="00907F81" w:rsidRDefault="00907F81" w:rsidP="00907F81">
            <w:pPr>
              <w:suppressAutoHyphens w:val="0"/>
              <w:rPr>
                <w:rFonts w:ascii="Calibri" w:hAnsi="Calibri" w:cs="Calibri"/>
                <w:b/>
                <w:bCs/>
                <w:color w:val="auto"/>
              </w:rPr>
            </w:pPr>
            <w:r w:rsidRPr="00907F81">
              <w:rPr>
                <w:rFonts w:ascii="Calibri" w:hAnsi="Calibri" w:cs="Calibri"/>
                <w:b/>
                <w:bCs/>
                <w:color w:val="auto"/>
              </w:rPr>
              <w:t>Wykonawca jest wpisany do KRS</w:t>
            </w:r>
            <w:r w:rsidRPr="00907F81">
              <w:rPr>
                <w:rFonts w:ascii="Calibri" w:hAnsi="Calibri" w:cs="Calibri"/>
                <w:b/>
                <w:bCs/>
                <w:color w:val="auto"/>
                <w:vertAlign w:val="superscript"/>
              </w:rPr>
              <w:footnoteReference w:id="7"/>
            </w:r>
          </w:p>
          <w:p w:rsidR="00907F81" w:rsidRPr="00907F81" w:rsidRDefault="00907F81" w:rsidP="00907F81">
            <w:pPr>
              <w:suppressAutoHyphens w:val="0"/>
              <w:rPr>
                <w:rFonts w:ascii="Calibri" w:hAnsi="Calibri" w:cs="Calibri"/>
                <w:b/>
                <w:bCs/>
                <w:color w:val="auto"/>
              </w:rPr>
            </w:pPr>
            <w:r w:rsidRPr="00907F81">
              <w:rPr>
                <w:rFonts w:ascii="Calibri" w:hAnsi="Calibri" w:cs="Calibri"/>
                <w:b/>
                <w:bCs/>
                <w:color w:val="auto"/>
              </w:rPr>
              <w:t>Wykonawca jest wpisany do CEIDG</w:t>
            </w:r>
          </w:p>
          <w:p w:rsidR="00907F81" w:rsidRPr="00907F81" w:rsidRDefault="00907F81" w:rsidP="00907F81">
            <w:pPr>
              <w:suppressAutoHyphens w:val="0"/>
              <w:rPr>
                <w:rFonts w:ascii="Calibri" w:hAnsi="Calibri" w:cs="Calibri"/>
                <w:b/>
                <w:bCs/>
                <w:color w:val="auto"/>
              </w:rPr>
            </w:pPr>
            <w:r w:rsidRPr="00907F81">
              <w:rPr>
                <w:rFonts w:ascii="Calibri" w:hAnsi="Calibri" w:cs="Calibri"/>
                <w:b/>
                <w:bCs/>
                <w:color w:val="auto"/>
              </w:rPr>
              <w:t xml:space="preserve">Wykonawca jest osobą fizyczną nie prowadzącą działalności gospodarczej </w:t>
            </w:r>
          </w:p>
          <w:p w:rsidR="00907F81" w:rsidRPr="00907F81" w:rsidRDefault="00907F81" w:rsidP="00907F81">
            <w:pPr>
              <w:suppressAutoHyphens w:val="0"/>
              <w:rPr>
                <w:rFonts w:ascii="Calibri" w:hAnsi="Calibri" w:cs="Calibri"/>
                <w:b/>
                <w:bCs/>
                <w:color w:val="auto"/>
              </w:rPr>
            </w:pPr>
            <w:r w:rsidRPr="00907F81">
              <w:rPr>
                <w:rFonts w:ascii="Calibri" w:hAnsi="Calibri" w:cs="Calibri"/>
                <w:b/>
                <w:bCs/>
                <w:color w:val="auto"/>
              </w:rPr>
              <w:t>Status innego rodzaju……………………………</w:t>
            </w:r>
          </w:p>
        </w:tc>
        <w:tc>
          <w:tcPr>
            <w:tcW w:w="2628" w:type="pct"/>
            <w:tcBorders>
              <w:top w:val="single" w:sz="4" w:space="0" w:color="auto"/>
              <w:left w:val="single" w:sz="4" w:space="0" w:color="auto"/>
              <w:bottom w:val="single" w:sz="4" w:space="0" w:color="auto"/>
              <w:right w:val="single" w:sz="4" w:space="0" w:color="auto"/>
            </w:tcBorders>
          </w:tcPr>
          <w:p w:rsidR="00907F81" w:rsidRPr="00907F81" w:rsidRDefault="00907F81" w:rsidP="00907F81">
            <w:pPr>
              <w:suppressAutoHyphens w:val="0"/>
              <w:rPr>
                <w:rFonts w:ascii="Calibri" w:hAnsi="Calibri" w:cs="Calibri"/>
                <w:bCs/>
                <w:color w:val="auto"/>
                <w:sz w:val="22"/>
                <w:szCs w:val="22"/>
              </w:rPr>
            </w:pPr>
          </w:p>
        </w:tc>
      </w:tr>
      <w:tr w:rsidR="00907F81" w:rsidRPr="00907F81" w:rsidTr="000957AE">
        <w:tc>
          <w:tcPr>
            <w:tcW w:w="2372" w:type="pct"/>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rPr>
                <w:rFonts w:ascii="Calibri" w:hAnsi="Calibri" w:cs="Calibri"/>
                <w:b/>
                <w:bCs/>
                <w:color w:val="auto"/>
              </w:rPr>
            </w:pPr>
            <w:r w:rsidRPr="00907F81">
              <w:rPr>
                <w:rFonts w:ascii="Calibri" w:hAnsi="Calibri" w:cs="Calibri"/>
                <w:b/>
                <w:bCs/>
                <w:color w:val="auto"/>
              </w:rPr>
              <w:t>Nazwa banku i numer rachunku bankowego Wykonawcy</w:t>
            </w:r>
          </w:p>
          <w:p w:rsidR="00907F81" w:rsidRPr="00907F81" w:rsidRDefault="00907F81" w:rsidP="00907F81">
            <w:pPr>
              <w:suppressAutoHyphens w:val="0"/>
              <w:rPr>
                <w:rFonts w:ascii="Calibri" w:hAnsi="Calibri" w:cs="Calibri"/>
                <w:b/>
                <w:bCs/>
                <w:color w:val="auto"/>
              </w:rPr>
            </w:pPr>
            <w:r w:rsidRPr="00907F81">
              <w:rPr>
                <w:rFonts w:ascii="Calibri" w:hAnsi="Calibri" w:cs="Calibri"/>
                <w:b/>
                <w:bCs/>
                <w:color w:val="auto"/>
              </w:rPr>
              <w:t>w przypadku wpłaty wadium przelewem</w:t>
            </w:r>
          </w:p>
        </w:tc>
        <w:tc>
          <w:tcPr>
            <w:tcW w:w="2628" w:type="pct"/>
            <w:tcBorders>
              <w:top w:val="single" w:sz="4" w:space="0" w:color="auto"/>
              <w:left w:val="single" w:sz="4" w:space="0" w:color="auto"/>
              <w:bottom w:val="single" w:sz="4" w:space="0" w:color="auto"/>
              <w:right w:val="single" w:sz="4" w:space="0" w:color="auto"/>
            </w:tcBorders>
          </w:tcPr>
          <w:p w:rsidR="00907F81" w:rsidRPr="00907F81" w:rsidRDefault="00907F81" w:rsidP="00907F81">
            <w:pPr>
              <w:suppressAutoHyphens w:val="0"/>
              <w:rPr>
                <w:rFonts w:ascii="Calibri" w:hAnsi="Calibri" w:cs="Calibri"/>
                <w:bCs/>
                <w:color w:val="auto"/>
                <w:sz w:val="22"/>
                <w:szCs w:val="22"/>
              </w:rPr>
            </w:pPr>
          </w:p>
        </w:tc>
      </w:tr>
      <w:tr w:rsidR="00907F81" w:rsidRPr="00907F81" w:rsidTr="000957AE">
        <w:tc>
          <w:tcPr>
            <w:tcW w:w="2372" w:type="pct"/>
            <w:tcBorders>
              <w:top w:val="single" w:sz="4" w:space="0" w:color="auto"/>
              <w:left w:val="single" w:sz="4" w:space="0" w:color="auto"/>
              <w:bottom w:val="single" w:sz="4" w:space="0" w:color="auto"/>
              <w:right w:val="single" w:sz="4" w:space="0" w:color="auto"/>
            </w:tcBorders>
            <w:shd w:val="clear" w:color="auto" w:fill="E0E0E0"/>
            <w:hideMark/>
          </w:tcPr>
          <w:p w:rsidR="00907F81" w:rsidRPr="00907F81" w:rsidRDefault="00907F81" w:rsidP="00907F81">
            <w:pPr>
              <w:suppressAutoHyphens w:val="0"/>
              <w:rPr>
                <w:rFonts w:ascii="Calibri" w:hAnsi="Calibri" w:cs="Calibri"/>
                <w:b/>
                <w:bCs/>
                <w:color w:val="auto"/>
              </w:rPr>
            </w:pPr>
            <w:r w:rsidRPr="00907F81">
              <w:rPr>
                <w:rFonts w:ascii="Calibri" w:hAnsi="Calibri" w:cs="Calibri"/>
                <w:b/>
                <w:bCs/>
                <w:color w:val="auto"/>
              </w:rPr>
              <w:t>Osoby uprawnione do reprezentowania Wykonawcy w niniejszym postępowaniu o udzielenie zamówienia (imię, nazwisko, stanowisko)</w:t>
            </w:r>
          </w:p>
        </w:tc>
        <w:tc>
          <w:tcPr>
            <w:tcW w:w="2628" w:type="pct"/>
            <w:tcBorders>
              <w:top w:val="single" w:sz="4" w:space="0" w:color="auto"/>
              <w:left w:val="single" w:sz="4" w:space="0" w:color="auto"/>
              <w:bottom w:val="single" w:sz="4" w:space="0" w:color="auto"/>
              <w:right w:val="single" w:sz="4" w:space="0" w:color="auto"/>
            </w:tcBorders>
          </w:tcPr>
          <w:p w:rsidR="00907F81" w:rsidRPr="00907F81" w:rsidRDefault="00907F81" w:rsidP="00907F81">
            <w:pPr>
              <w:suppressAutoHyphens w:val="0"/>
              <w:rPr>
                <w:rFonts w:ascii="Calibri" w:hAnsi="Calibri" w:cs="Calibri"/>
                <w:bCs/>
                <w:color w:val="auto"/>
                <w:sz w:val="22"/>
                <w:szCs w:val="22"/>
              </w:rPr>
            </w:pPr>
          </w:p>
        </w:tc>
      </w:tr>
      <w:tr w:rsidR="00907F81" w:rsidRPr="00907F81" w:rsidTr="000957AE">
        <w:tc>
          <w:tcPr>
            <w:tcW w:w="2372" w:type="pct"/>
            <w:tcBorders>
              <w:top w:val="single" w:sz="4" w:space="0" w:color="auto"/>
              <w:left w:val="single" w:sz="4" w:space="0" w:color="auto"/>
              <w:bottom w:val="single" w:sz="4" w:space="0" w:color="auto"/>
              <w:right w:val="single" w:sz="4" w:space="0" w:color="auto"/>
            </w:tcBorders>
            <w:shd w:val="clear" w:color="auto" w:fill="E0E0E0"/>
            <w:hideMark/>
          </w:tcPr>
          <w:p w:rsidR="00907F81" w:rsidRPr="00907F81" w:rsidRDefault="00907F81" w:rsidP="00907F81">
            <w:pPr>
              <w:suppressAutoHyphens w:val="0"/>
              <w:rPr>
                <w:rFonts w:ascii="Calibri" w:hAnsi="Calibri" w:cs="Calibri"/>
                <w:b/>
                <w:bCs/>
                <w:color w:val="auto"/>
              </w:rPr>
            </w:pPr>
            <w:r w:rsidRPr="00907F81">
              <w:rPr>
                <w:rFonts w:ascii="Calibri" w:hAnsi="Calibri" w:cs="Calibri"/>
                <w:b/>
                <w:bCs/>
                <w:color w:val="auto"/>
              </w:rPr>
              <w:t>Czy Wykonawca polega na zdolności innych podmiotów w celu spełnienia warunków udziału w postępowaniu? (wpisać nazwy tych podmiotów)</w:t>
            </w:r>
            <w:r w:rsidRPr="00907F81">
              <w:rPr>
                <w:rFonts w:ascii="Calibri" w:hAnsi="Calibri" w:cs="Calibri"/>
                <w:b/>
                <w:bCs/>
                <w:color w:val="auto"/>
                <w:vertAlign w:val="superscript"/>
              </w:rPr>
              <w:footnoteReference w:id="8"/>
            </w:r>
          </w:p>
        </w:tc>
        <w:tc>
          <w:tcPr>
            <w:tcW w:w="2628" w:type="pct"/>
            <w:tcBorders>
              <w:top w:val="single" w:sz="4" w:space="0" w:color="auto"/>
              <w:left w:val="single" w:sz="4" w:space="0" w:color="auto"/>
              <w:bottom w:val="single" w:sz="4" w:space="0" w:color="auto"/>
              <w:right w:val="single" w:sz="4" w:space="0" w:color="auto"/>
            </w:tcBorders>
          </w:tcPr>
          <w:p w:rsidR="00907F81" w:rsidRPr="00907F81" w:rsidRDefault="00907F81" w:rsidP="00907F81">
            <w:pPr>
              <w:suppressAutoHyphens w:val="0"/>
              <w:rPr>
                <w:rFonts w:ascii="Calibri" w:hAnsi="Calibri" w:cs="Calibri"/>
                <w:bCs/>
                <w:color w:val="auto"/>
                <w:sz w:val="22"/>
                <w:szCs w:val="22"/>
              </w:rPr>
            </w:pPr>
          </w:p>
        </w:tc>
      </w:tr>
    </w:tbl>
    <w:p w:rsidR="00907F81" w:rsidRPr="00907F81" w:rsidRDefault="00907F81" w:rsidP="00907F81">
      <w:pPr>
        <w:suppressAutoHyphens w:val="0"/>
        <w:ind w:left="1776" w:firstLine="67"/>
        <w:rPr>
          <w:rFonts w:ascii="Calibri" w:hAnsi="Calibri" w:cs="Calibri"/>
          <w:color w:val="auto"/>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778"/>
      </w:tblGrid>
      <w:tr w:rsidR="00907F81" w:rsidRPr="00907F81" w:rsidTr="000957AE">
        <w:tc>
          <w:tcPr>
            <w:tcW w:w="5000" w:type="pct"/>
            <w:tcBorders>
              <w:top w:val="single" w:sz="4" w:space="0" w:color="auto"/>
              <w:left w:val="single" w:sz="4" w:space="0" w:color="auto"/>
              <w:bottom w:val="single" w:sz="4" w:space="0" w:color="auto"/>
              <w:right w:val="single" w:sz="4" w:space="0" w:color="auto"/>
            </w:tcBorders>
          </w:tcPr>
          <w:p w:rsidR="00907F81" w:rsidRPr="00907F81" w:rsidRDefault="00907F81" w:rsidP="00907F81">
            <w:pPr>
              <w:suppressAutoHyphens w:val="0"/>
              <w:ind w:left="1776" w:firstLine="348"/>
              <w:rPr>
                <w:rFonts w:ascii="Calibri" w:hAnsi="Calibri" w:cs="Calibri"/>
                <w:b/>
                <w:color w:val="auto"/>
                <w:sz w:val="22"/>
                <w:szCs w:val="22"/>
              </w:rPr>
            </w:pPr>
          </w:p>
          <w:p w:rsidR="00907F81" w:rsidRPr="00361D06" w:rsidRDefault="00907F81" w:rsidP="00361D06">
            <w:pPr>
              <w:numPr>
                <w:ilvl w:val="0"/>
                <w:numId w:val="31"/>
              </w:numPr>
              <w:suppressAutoHyphens w:val="0"/>
              <w:spacing w:line="276" w:lineRule="auto"/>
              <w:ind w:right="432"/>
              <w:rPr>
                <w:rFonts w:ascii="Calibri" w:hAnsi="Calibri" w:cs="Calibri"/>
                <w:color w:val="auto"/>
                <w:sz w:val="22"/>
                <w:szCs w:val="22"/>
              </w:rPr>
            </w:pPr>
            <w:r w:rsidRPr="00907F81">
              <w:rPr>
                <w:rFonts w:ascii="Calibri" w:hAnsi="Calibri" w:cs="Calibri"/>
                <w:color w:val="auto"/>
                <w:sz w:val="22"/>
                <w:szCs w:val="22"/>
              </w:rPr>
              <w:t>Zobowiązuję się do wykonania w/w zamówienia zgodnie z warunkami określonymi w SIWZ i wzorze umowy.</w:t>
            </w:r>
          </w:p>
          <w:p w:rsidR="00907F81" w:rsidRPr="00907F81" w:rsidRDefault="00907F81" w:rsidP="00907F81">
            <w:pPr>
              <w:numPr>
                <w:ilvl w:val="0"/>
                <w:numId w:val="31"/>
              </w:numPr>
              <w:suppressAutoHyphens w:val="0"/>
              <w:spacing w:line="276" w:lineRule="auto"/>
              <w:ind w:right="432"/>
              <w:rPr>
                <w:rFonts w:ascii="Calibri" w:hAnsi="Calibri" w:cs="Calibri"/>
                <w:color w:val="auto"/>
                <w:sz w:val="22"/>
                <w:szCs w:val="22"/>
              </w:rPr>
            </w:pPr>
            <w:r w:rsidRPr="00907F81">
              <w:rPr>
                <w:rFonts w:ascii="Calibri" w:hAnsi="Calibri" w:cs="Calibri"/>
                <w:color w:val="auto"/>
                <w:sz w:val="22"/>
                <w:szCs w:val="22"/>
              </w:rPr>
              <w:t xml:space="preserve">Oferuję wykonanie całości zamówienia za: </w:t>
            </w:r>
          </w:p>
          <w:p w:rsidR="00907F81" w:rsidRPr="00907F81" w:rsidRDefault="00907F81" w:rsidP="00907F81">
            <w:pPr>
              <w:suppressAutoHyphens w:val="0"/>
              <w:ind w:left="708"/>
              <w:rPr>
                <w:rFonts w:ascii="Calibri" w:hAnsi="Calibri" w:cs="Calibri"/>
                <w:color w:val="auto"/>
                <w:sz w:val="22"/>
                <w:szCs w:val="22"/>
              </w:rPr>
            </w:pPr>
          </w:p>
          <w:p w:rsidR="00907F81" w:rsidRPr="00907F81" w:rsidRDefault="00907F81" w:rsidP="00907F81">
            <w:pPr>
              <w:suppressAutoHyphens w:val="0"/>
              <w:spacing w:line="276" w:lineRule="auto"/>
              <w:ind w:left="1068" w:right="432" w:firstLine="348"/>
              <w:rPr>
                <w:rFonts w:ascii="Calibri" w:hAnsi="Calibri" w:cs="Calibri"/>
                <w:color w:val="auto"/>
                <w:sz w:val="22"/>
                <w:szCs w:val="22"/>
              </w:rPr>
            </w:pPr>
            <w:r w:rsidRPr="00907F81">
              <w:rPr>
                <w:rFonts w:ascii="Calibri" w:hAnsi="Calibri" w:cs="Calibri"/>
                <w:b/>
                <w:bCs/>
                <w:color w:val="auto"/>
                <w:sz w:val="22"/>
                <w:szCs w:val="22"/>
              </w:rPr>
              <w:t>cenę brutto</w:t>
            </w:r>
            <w:r w:rsidRPr="00907F81">
              <w:rPr>
                <w:rFonts w:ascii="Calibri" w:hAnsi="Calibri" w:cs="Calibri"/>
                <w:color w:val="auto"/>
                <w:sz w:val="22"/>
                <w:szCs w:val="22"/>
              </w:rPr>
              <w:t xml:space="preserve"> …………………………………………PLN</w:t>
            </w:r>
          </w:p>
          <w:p w:rsidR="00907F81" w:rsidRPr="00907F81" w:rsidRDefault="00907F81" w:rsidP="00361D06">
            <w:pPr>
              <w:suppressAutoHyphens w:val="0"/>
              <w:spacing w:line="276" w:lineRule="auto"/>
              <w:ind w:left="708" w:right="432" w:firstLine="708"/>
              <w:rPr>
                <w:rFonts w:ascii="Calibri" w:hAnsi="Calibri" w:cs="Calibri"/>
                <w:color w:val="auto"/>
                <w:sz w:val="22"/>
                <w:szCs w:val="22"/>
              </w:rPr>
            </w:pPr>
            <w:r w:rsidRPr="00907F81">
              <w:rPr>
                <w:rFonts w:ascii="Calibri" w:hAnsi="Calibri" w:cs="Calibri"/>
                <w:color w:val="auto"/>
                <w:sz w:val="22"/>
                <w:szCs w:val="22"/>
              </w:rPr>
              <w:t>słownie: ………………………………………………………………………………</w:t>
            </w:r>
          </w:p>
          <w:p w:rsidR="00907F81" w:rsidRPr="00907F81" w:rsidRDefault="00907F81" w:rsidP="00907F81">
            <w:pPr>
              <w:suppressAutoHyphens w:val="0"/>
              <w:spacing w:line="276" w:lineRule="auto"/>
              <w:ind w:left="708" w:right="432" w:firstLine="708"/>
              <w:rPr>
                <w:rFonts w:ascii="Calibri" w:hAnsi="Calibri" w:cs="Calibri"/>
                <w:color w:val="auto"/>
                <w:sz w:val="22"/>
                <w:szCs w:val="22"/>
              </w:rPr>
            </w:pPr>
            <w:r w:rsidRPr="00907F81">
              <w:rPr>
                <w:rFonts w:ascii="Calibri" w:hAnsi="Calibri" w:cs="Calibri"/>
                <w:color w:val="auto"/>
                <w:sz w:val="22"/>
                <w:szCs w:val="22"/>
              </w:rPr>
              <w:t>w tym:</w:t>
            </w:r>
          </w:p>
          <w:p w:rsidR="00907F81" w:rsidRPr="00907F81" w:rsidRDefault="00907F81" w:rsidP="00907F81">
            <w:pPr>
              <w:suppressAutoHyphens w:val="0"/>
              <w:spacing w:line="276" w:lineRule="auto"/>
              <w:ind w:left="708" w:right="432" w:firstLine="708"/>
              <w:rPr>
                <w:rFonts w:ascii="Calibri" w:hAnsi="Calibri" w:cs="Calibri"/>
                <w:color w:val="auto"/>
                <w:sz w:val="22"/>
                <w:szCs w:val="22"/>
                <w:lang w:val="en-US"/>
              </w:rPr>
            </w:pPr>
            <w:proofErr w:type="spellStart"/>
            <w:r w:rsidRPr="00907F81">
              <w:rPr>
                <w:rFonts w:ascii="Calibri" w:hAnsi="Calibri" w:cs="Calibri"/>
                <w:b/>
                <w:bCs/>
                <w:color w:val="auto"/>
                <w:sz w:val="22"/>
                <w:szCs w:val="22"/>
                <w:lang w:val="en-US"/>
              </w:rPr>
              <w:t>cena</w:t>
            </w:r>
            <w:proofErr w:type="spellEnd"/>
            <w:r w:rsidRPr="00907F81">
              <w:rPr>
                <w:rFonts w:ascii="Calibri" w:hAnsi="Calibri" w:cs="Calibri"/>
                <w:b/>
                <w:bCs/>
                <w:color w:val="auto"/>
                <w:sz w:val="22"/>
                <w:szCs w:val="22"/>
                <w:lang w:val="en-US"/>
              </w:rPr>
              <w:t xml:space="preserve"> </w:t>
            </w:r>
            <w:proofErr w:type="spellStart"/>
            <w:r w:rsidRPr="00907F81">
              <w:rPr>
                <w:rFonts w:ascii="Calibri" w:hAnsi="Calibri" w:cs="Calibri"/>
                <w:b/>
                <w:bCs/>
                <w:color w:val="auto"/>
                <w:sz w:val="22"/>
                <w:szCs w:val="22"/>
                <w:lang w:val="en-US"/>
              </w:rPr>
              <w:t>netto</w:t>
            </w:r>
            <w:proofErr w:type="spellEnd"/>
            <w:r w:rsidRPr="00907F81">
              <w:rPr>
                <w:rFonts w:ascii="Calibri" w:hAnsi="Calibri" w:cs="Calibri"/>
                <w:color w:val="auto"/>
                <w:sz w:val="22"/>
                <w:szCs w:val="22"/>
                <w:lang w:val="en-US"/>
              </w:rPr>
              <w:t xml:space="preserve"> …………………………………………PLN</w:t>
            </w:r>
          </w:p>
          <w:p w:rsidR="00907F81" w:rsidRPr="00907F81" w:rsidRDefault="00907F81" w:rsidP="00907F81">
            <w:pPr>
              <w:suppressAutoHyphens w:val="0"/>
              <w:spacing w:line="276" w:lineRule="auto"/>
              <w:ind w:right="432"/>
              <w:rPr>
                <w:rFonts w:ascii="Calibri" w:hAnsi="Calibri" w:cs="Calibri"/>
                <w:color w:val="auto"/>
                <w:sz w:val="22"/>
                <w:szCs w:val="22"/>
                <w:lang w:val="en-US"/>
              </w:rPr>
            </w:pPr>
            <w:r w:rsidRPr="00907F81">
              <w:rPr>
                <w:rFonts w:ascii="Calibri" w:hAnsi="Calibri" w:cs="Calibri"/>
                <w:color w:val="auto"/>
                <w:sz w:val="22"/>
                <w:szCs w:val="22"/>
                <w:lang w:val="en-US"/>
              </w:rPr>
              <w:tab/>
            </w:r>
            <w:r w:rsidRPr="00907F81">
              <w:rPr>
                <w:rFonts w:ascii="Calibri" w:hAnsi="Calibri" w:cs="Calibri"/>
                <w:color w:val="auto"/>
                <w:sz w:val="22"/>
                <w:szCs w:val="22"/>
                <w:lang w:val="en-US"/>
              </w:rPr>
              <w:tab/>
              <w:t xml:space="preserve"> VAT ………………………………PLN, </w:t>
            </w:r>
            <w:proofErr w:type="spellStart"/>
            <w:r w:rsidRPr="00907F81">
              <w:rPr>
                <w:rFonts w:ascii="Calibri" w:hAnsi="Calibri" w:cs="Calibri"/>
                <w:color w:val="auto"/>
                <w:sz w:val="22"/>
                <w:szCs w:val="22"/>
                <w:lang w:val="en-US"/>
              </w:rPr>
              <w:t>tj</w:t>
            </w:r>
            <w:proofErr w:type="spellEnd"/>
            <w:r w:rsidRPr="00907F81">
              <w:rPr>
                <w:rFonts w:ascii="Calibri" w:hAnsi="Calibri" w:cs="Calibri"/>
                <w:color w:val="auto"/>
                <w:sz w:val="22"/>
                <w:szCs w:val="22"/>
                <w:lang w:val="en-US"/>
              </w:rPr>
              <w:t>. 23%</w:t>
            </w:r>
          </w:p>
          <w:p w:rsidR="00907F81" w:rsidRPr="00907F81" w:rsidRDefault="00907F81" w:rsidP="00907F81">
            <w:pPr>
              <w:numPr>
                <w:ilvl w:val="0"/>
                <w:numId w:val="31"/>
              </w:numPr>
              <w:suppressAutoHyphens w:val="0"/>
              <w:spacing w:line="276" w:lineRule="auto"/>
              <w:ind w:right="432"/>
              <w:rPr>
                <w:rFonts w:ascii="Calibri" w:hAnsi="Calibri" w:cs="Calibri"/>
                <w:color w:val="auto"/>
                <w:sz w:val="22"/>
                <w:szCs w:val="22"/>
              </w:rPr>
            </w:pPr>
            <w:r w:rsidRPr="00907F81">
              <w:rPr>
                <w:rFonts w:ascii="Calibri" w:hAnsi="Calibri" w:cs="Calibri"/>
                <w:color w:val="auto"/>
                <w:sz w:val="22"/>
                <w:szCs w:val="22"/>
              </w:rPr>
              <w:t>Zobowiązuję się wykonać zamówienie w terminach od daty podpisania umowy do 15.12.2021 r.</w:t>
            </w:r>
          </w:p>
          <w:p w:rsidR="00907F81" w:rsidRPr="00907F81" w:rsidRDefault="00907F81" w:rsidP="00907F81">
            <w:pPr>
              <w:numPr>
                <w:ilvl w:val="0"/>
                <w:numId w:val="31"/>
              </w:numPr>
              <w:suppressAutoHyphens w:val="0"/>
              <w:spacing w:line="276" w:lineRule="auto"/>
              <w:ind w:right="432"/>
              <w:rPr>
                <w:rFonts w:ascii="Calibri" w:hAnsi="Calibri" w:cs="Calibri"/>
                <w:color w:val="auto"/>
                <w:sz w:val="22"/>
                <w:szCs w:val="22"/>
              </w:rPr>
            </w:pPr>
            <w:r w:rsidRPr="00907F81">
              <w:rPr>
                <w:rFonts w:ascii="Calibri" w:hAnsi="Calibri" w:cs="Calibri"/>
                <w:color w:val="auto"/>
                <w:sz w:val="22"/>
                <w:szCs w:val="22"/>
              </w:rPr>
              <w:t>Na  wykonany przedmiot zamówienia udzielę gwarancji na okres 60 miesięcy od daty odbioru przedmiotu zamówienia.</w:t>
            </w:r>
          </w:p>
          <w:p w:rsidR="00907F81" w:rsidRPr="00907F81" w:rsidRDefault="00907F81" w:rsidP="00907F81">
            <w:pPr>
              <w:numPr>
                <w:ilvl w:val="0"/>
                <w:numId w:val="31"/>
              </w:numPr>
              <w:suppressAutoHyphens w:val="0"/>
              <w:spacing w:line="276" w:lineRule="auto"/>
              <w:ind w:right="432"/>
              <w:rPr>
                <w:rFonts w:ascii="Calibri" w:hAnsi="Calibri" w:cs="Calibri"/>
                <w:color w:val="auto"/>
                <w:sz w:val="22"/>
                <w:szCs w:val="22"/>
              </w:rPr>
            </w:pPr>
            <w:r w:rsidRPr="00907F81">
              <w:rPr>
                <w:rFonts w:ascii="Calibri" w:hAnsi="Calibri" w:cs="Calibri"/>
                <w:color w:val="auto"/>
                <w:sz w:val="22"/>
                <w:szCs w:val="22"/>
              </w:rPr>
              <w:t>Zobowiązuję się do wniesienia najpóźniej w dniu zawarcia umowy zabezpieczenia należytego wykonania umowy w wysokości 2 % ceny ofertowej brutto.</w:t>
            </w:r>
          </w:p>
          <w:p w:rsidR="00907F81" w:rsidRPr="00907F81" w:rsidRDefault="00907F81" w:rsidP="00907F81">
            <w:pPr>
              <w:numPr>
                <w:ilvl w:val="0"/>
                <w:numId w:val="31"/>
              </w:numPr>
              <w:suppressAutoHyphens w:val="0"/>
              <w:spacing w:line="276" w:lineRule="auto"/>
              <w:ind w:right="432"/>
              <w:rPr>
                <w:rFonts w:ascii="Calibri" w:hAnsi="Calibri" w:cs="Calibri"/>
                <w:color w:val="auto"/>
                <w:sz w:val="22"/>
                <w:szCs w:val="22"/>
              </w:rPr>
            </w:pPr>
            <w:r w:rsidRPr="00907F81">
              <w:rPr>
                <w:rFonts w:ascii="Calibri" w:hAnsi="Calibri" w:cs="Calibri"/>
                <w:color w:val="auto"/>
                <w:sz w:val="22"/>
                <w:szCs w:val="22"/>
              </w:rPr>
              <w:t>Oświadczam, że:</w:t>
            </w:r>
          </w:p>
          <w:p w:rsidR="00907F81" w:rsidRPr="00907F81" w:rsidRDefault="00907F81" w:rsidP="00907F81">
            <w:pPr>
              <w:numPr>
                <w:ilvl w:val="1"/>
                <w:numId w:val="31"/>
              </w:numPr>
              <w:suppressAutoHyphens w:val="0"/>
              <w:spacing w:line="276" w:lineRule="auto"/>
              <w:ind w:right="432"/>
              <w:rPr>
                <w:rFonts w:ascii="Calibri" w:hAnsi="Calibri" w:cs="Calibri"/>
                <w:color w:val="auto"/>
                <w:sz w:val="22"/>
                <w:szCs w:val="22"/>
              </w:rPr>
            </w:pPr>
            <w:r w:rsidRPr="00907F81">
              <w:rPr>
                <w:rFonts w:ascii="Calibri" w:hAnsi="Calibri" w:cs="Calibri"/>
                <w:color w:val="auto"/>
                <w:sz w:val="22"/>
                <w:szCs w:val="22"/>
              </w:rPr>
              <w:t>Zapoznałem się z treścią Specyfikacji Istotnych Warunków Zamówienia i nie wnoszę do niej zastrzeżeń;</w:t>
            </w:r>
          </w:p>
          <w:p w:rsidR="00907F81" w:rsidRPr="00907F81" w:rsidRDefault="00907F81" w:rsidP="00907F81">
            <w:pPr>
              <w:numPr>
                <w:ilvl w:val="1"/>
                <w:numId w:val="31"/>
              </w:numPr>
              <w:suppressAutoHyphens w:val="0"/>
              <w:spacing w:line="276" w:lineRule="auto"/>
              <w:ind w:right="432"/>
              <w:rPr>
                <w:rFonts w:ascii="Calibri" w:hAnsi="Calibri" w:cs="Calibri"/>
                <w:color w:val="auto"/>
                <w:sz w:val="22"/>
                <w:szCs w:val="22"/>
              </w:rPr>
            </w:pPr>
            <w:r w:rsidRPr="00907F81">
              <w:rPr>
                <w:rFonts w:ascii="Calibri" w:hAnsi="Calibri" w:cs="Calibri"/>
                <w:color w:val="auto"/>
                <w:sz w:val="22"/>
                <w:szCs w:val="22"/>
              </w:rPr>
              <w:t>Jestem w stanie, na podstawie przedstawionych mi materiałów, zrealizować przedmiot zamówienia,</w:t>
            </w:r>
          </w:p>
          <w:p w:rsidR="00907F81" w:rsidRPr="00907F81" w:rsidRDefault="00907F81" w:rsidP="00907F81">
            <w:pPr>
              <w:numPr>
                <w:ilvl w:val="1"/>
                <w:numId w:val="31"/>
              </w:numPr>
              <w:suppressAutoHyphens w:val="0"/>
              <w:spacing w:line="276" w:lineRule="auto"/>
              <w:ind w:right="432"/>
              <w:rPr>
                <w:rFonts w:ascii="Calibri" w:hAnsi="Calibri" w:cs="Calibri"/>
                <w:color w:val="auto"/>
                <w:sz w:val="22"/>
                <w:szCs w:val="22"/>
              </w:rPr>
            </w:pPr>
            <w:r w:rsidRPr="00907F81">
              <w:rPr>
                <w:rFonts w:ascii="Calibri" w:hAnsi="Calibri" w:cs="Calibri"/>
                <w:color w:val="auto"/>
                <w:sz w:val="22"/>
                <w:szCs w:val="22"/>
              </w:rPr>
              <w:t>Uzyskałem konieczne informacje niezbędne do właściwego wykonania zamówienia.</w:t>
            </w:r>
          </w:p>
          <w:p w:rsidR="00907F81" w:rsidRPr="00361D06" w:rsidRDefault="00907F81" w:rsidP="00361D06">
            <w:pPr>
              <w:numPr>
                <w:ilvl w:val="1"/>
                <w:numId w:val="31"/>
              </w:numPr>
              <w:suppressAutoHyphens w:val="0"/>
              <w:spacing w:line="276" w:lineRule="auto"/>
              <w:ind w:right="432"/>
              <w:rPr>
                <w:rFonts w:ascii="Calibri" w:hAnsi="Calibri" w:cs="Calibri"/>
                <w:color w:val="auto"/>
                <w:sz w:val="22"/>
                <w:szCs w:val="22"/>
              </w:rPr>
            </w:pPr>
            <w:r w:rsidRPr="00907F81">
              <w:rPr>
                <w:rFonts w:ascii="Calibri" w:hAnsi="Calibri" w:cs="Calibri"/>
                <w:color w:val="auto"/>
                <w:sz w:val="22"/>
                <w:szCs w:val="22"/>
              </w:rPr>
              <w:t>Wypełniłem/</w:t>
            </w:r>
            <w:proofErr w:type="spellStart"/>
            <w:r w:rsidRPr="00907F81">
              <w:rPr>
                <w:rFonts w:ascii="Calibri" w:hAnsi="Calibri" w:cs="Calibri"/>
                <w:color w:val="auto"/>
                <w:sz w:val="22"/>
                <w:szCs w:val="22"/>
              </w:rPr>
              <w:t>am</w:t>
            </w:r>
            <w:proofErr w:type="spellEnd"/>
            <w:r w:rsidRPr="00907F81">
              <w:rPr>
                <w:rFonts w:ascii="Calibri" w:hAnsi="Calibri" w:cs="Calibri"/>
                <w:color w:val="auto"/>
                <w:sz w:val="22"/>
                <w:szCs w:val="22"/>
              </w:rPr>
              <w:t xml:space="preserve"> obowiązki informacyjne przewidziane w art. 13 lub art. 14 RODO* wobec osób fizycznych, od których dane osobowe bezpośrednio lub pośrednio pozyskałem w celu ubiegania się o udzielenie zamówienia publicznego w niniejszym postępowaniu.</w:t>
            </w:r>
          </w:p>
          <w:p w:rsidR="00907F81" w:rsidRPr="00907F81" w:rsidRDefault="00907F81" w:rsidP="00907F81">
            <w:pPr>
              <w:suppressAutoHyphens w:val="0"/>
              <w:rPr>
                <w:rFonts w:ascii="Trebuchet MS" w:hAnsi="Trebuchet MS" w:cs="Times New Roman"/>
                <w:i/>
                <w:iCs/>
                <w:color w:val="auto"/>
                <w:sz w:val="16"/>
                <w:szCs w:val="16"/>
              </w:rPr>
            </w:pPr>
            <w:r w:rsidRPr="00907F81">
              <w:rPr>
                <w:rFonts w:ascii="Trebuchet MS" w:hAnsi="Trebuchet MS" w:cs="Times New Roman"/>
                <w:i/>
                <w:iCs/>
                <w:color w:val="auto"/>
                <w:sz w:val="24"/>
                <w:szCs w:val="24"/>
              </w:rPr>
              <w:t>*</w:t>
            </w:r>
            <w:r w:rsidRPr="00907F81">
              <w:rPr>
                <w:rFonts w:ascii="Trebuchet MS" w:hAnsi="Trebuchet MS" w:cs="Times New Roman"/>
                <w:i/>
                <w:iCs/>
                <w:color w:val="auto"/>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ze. zm.).</w:t>
            </w:r>
          </w:p>
          <w:p w:rsidR="00907F81" w:rsidRPr="00907F81" w:rsidRDefault="00907F81" w:rsidP="00907F81">
            <w:pPr>
              <w:suppressAutoHyphens w:val="0"/>
              <w:ind w:left="792" w:right="432"/>
              <w:rPr>
                <w:rFonts w:ascii="Calibri" w:hAnsi="Calibri" w:cs="Calibri"/>
                <w:color w:val="auto"/>
                <w:sz w:val="22"/>
                <w:szCs w:val="22"/>
              </w:rPr>
            </w:pPr>
          </w:p>
          <w:p w:rsidR="00907F81" w:rsidRPr="00907F81" w:rsidRDefault="00907F81" w:rsidP="00907F81">
            <w:pPr>
              <w:numPr>
                <w:ilvl w:val="0"/>
                <w:numId w:val="31"/>
              </w:numPr>
              <w:suppressAutoHyphens w:val="0"/>
              <w:spacing w:line="276" w:lineRule="auto"/>
              <w:ind w:right="432"/>
              <w:rPr>
                <w:rFonts w:ascii="Calibri" w:hAnsi="Calibri" w:cs="Calibri"/>
                <w:color w:val="auto"/>
                <w:sz w:val="22"/>
                <w:szCs w:val="22"/>
              </w:rPr>
            </w:pPr>
            <w:r w:rsidRPr="00907F81">
              <w:rPr>
                <w:rFonts w:ascii="Calibri" w:hAnsi="Calibri" w:cs="Calibri"/>
                <w:color w:val="auto"/>
                <w:sz w:val="22"/>
                <w:szCs w:val="22"/>
              </w:rPr>
              <w:t>Oświadczam, że termin związania  niniejszą ofertą obejmuje okres wskazany w SIWZ .</w:t>
            </w:r>
          </w:p>
          <w:p w:rsidR="00907F81" w:rsidRPr="00907F81" w:rsidRDefault="00907F81" w:rsidP="00907F81">
            <w:pPr>
              <w:suppressAutoHyphens w:val="0"/>
              <w:ind w:right="432"/>
              <w:rPr>
                <w:rFonts w:ascii="Calibri" w:hAnsi="Calibri" w:cs="Calibri"/>
                <w:color w:val="auto"/>
                <w:sz w:val="22"/>
                <w:szCs w:val="22"/>
              </w:rPr>
            </w:pPr>
          </w:p>
          <w:p w:rsidR="00907F81" w:rsidRPr="00907F81" w:rsidRDefault="00907F81" w:rsidP="00907F81">
            <w:pPr>
              <w:suppressAutoHyphens w:val="0"/>
              <w:ind w:right="432"/>
              <w:rPr>
                <w:rFonts w:ascii="Calibri" w:hAnsi="Calibri" w:cs="Calibri"/>
                <w:color w:val="auto"/>
                <w:sz w:val="22"/>
                <w:szCs w:val="22"/>
              </w:rPr>
            </w:pPr>
          </w:p>
          <w:p w:rsidR="00907F81" w:rsidRPr="00907F81" w:rsidRDefault="00907F81" w:rsidP="00907F81">
            <w:pPr>
              <w:suppressAutoHyphens w:val="0"/>
              <w:rPr>
                <w:rFonts w:ascii="Calibri" w:hAnsi="Calibri" w:cs="Calibri"/>
                <w:color w:val="auto"/>
                <w:sz w:val="22"/>
                <w:szCs w:val="22"/>
              </w:rPr>
            </w:pPr>
          </w:p>
          <w:p w:rsidR="00907F81" w:rsidRPr="00907F81" w:rsidRDefault="00907F81" w:rsidP="00907F81">
            <w:pPr>
              <w:suppressAutoHyphens w:val="0"/>
              <w:rPr>
                <w:rFonts w:ascii="Calibri" w:hAnsi="Calibri" w:cs="Calibri"/>
                <w:color w:val="auto"/>
                <w:sz w:val="18"/>
                <w:szCs w:val="22"/>
              </w:rPr>
            </w:pPr>
            <w:r w:rsidRPr="00907F81">
              <w:rPr>
                <w:rFonts w:ascii="Calibri" w:hAnsi="Calibri" w:cs="Calibri"/>
                <w:color w:val="auto"/>
                <w:sz w:val="22"/>
                <w:szCs w:val="22"/>
              </w:rPr>
              <w:t xml:space="preserve">    </w:t>
            </w:r>
            <w:r w:rsidRPr="00907F81">
              <w:rPr>
                <w:rFonts w:ascii="Calibri" w:hAnsi="Calibri" w:cs="Calibri"/>
                <w:color w:val="auto"/>
                <w:szCs w:val="22"/>
              </w:rPr>
              <w:t>………………dnia, ……………</w:t>
            </w:r>
            <w:r w:rsidRPr="00907F81">
              <w:rPr>
                <w:rFonts w:ascii="Calibri" w:hAnsi="Calibri" w:cs="Calibri"/>
                <w:color w:val="auto"/>
                <w:szCs w:val="22"/>
              </w:rPr>
              <w:tab/>
            </w:r>
            <w:r w:rsidRPr="00907F81">
              <w:rPr>
                <w:rFonts w:ascii="Calibri" w:hAnsi="Calibri" w:cs="Calibri"/>
                <w:color w:val="auto"/>
                <w:szCs w:val="22"/>
              </w:rPr>
              <w:tab/>
            </w:r>
            <w:r w:rsidRPr="00907F81">
              <w:rPr>
                <w:rFonts w:ascii="Calibri" w:hAnsi="Calibri" w:cs="Calibri"/>
                <w:color w:val="auto"/>
                <w:szCs w:val="22"/>
              </w:rPr>
              <w:tab/>
              <w:t xml:space="preserve"> </w:t>
            </w:r>
            <w:r w:rsidRPr="00907F81">
              <w:rPr>
                <w:rFonts w:ascii="Calibri" w:hAnsi="Calibri" w:cs="Calibri"/>
                <w:color w:val="auto"/>
                <w:szCs w:val="22"/>
              </w:rPr>
              <w:tab/>
              <w:t xml:space="preserve">                   ………………………………………</w:t>
            </w:r>
            <w:r w:rsidRPr="00907F81">
              <w:rPr>
                <w:rFonts w:ascii="Calibri" w:hAnsi="Calibri" w:cs="Calibri"/>
                <w:color w:val="auto"/>
                <w:szCs w:val="22"/>
              </w:rPr>
              <w:br/>
            </w:r>
            <w:r w:rsidRPr="00907F81">
              <w:rPr>
                <w:rFonts w:ascii="Calibri" w:hAnsi="Calibri" w:cs="Calibri"/>
                <w:color w:val="auto"/>
                <w:szCs w:val="22"/>
              </w:rPr>
              <w:tab/>
            </w:r>
            <w:r w:rsidRPr="00907F81">
              <w:rPr>
                <w:rFonts w:ascii="Calibri" w:hAnsi="Calibri" w:cs="Calibri"/>
                <w:color w:val="auto"/>
                <w:szCs w:val="22"/>
              </w:rPr>
              <w:tab/>
            </w:r>
            <w:r w:rsidRPr="00907F81">
              <w:rPr>
                <w:rFonts w:ascii="Calibri" w:hAnsi="Calibri" w:cs="Calibri"/>
                <w:color w:val="auto"/>
                <w:szCs w:val="22"/>
              </w:rPr>
              <w:tab/>
            </w:r>
            <w:r w:rsidRPr="00907F81">
              <w:rPr>
                <w:rFonts w:ascii="Calibri" w:hAnsi="Calibri" w:cs="Calibri"/>
                <w:color w:val="auto"/>
                <w:szCs w:val="22"/>
              </w:rPr>
              <w:tab/>
            </w:r>
            <w:r w:rsidRPr="00907F81">
              <w:rPr>
                <w:rFonts w:ascii="Calibri" w:hAnsi="Calibri" w:cs="Calibri"/>
                <w:color w:val="auto"/>
                <w:szCs w:val="22"/>
              </w:rPr>
              <w:tab/>
            </w:r>
            <w:r w:rsidRPr="00907F81">
              <w:rPr>
                <w:rFonts w:ascii="Calibri" w:hAnsi="Calibri" w:cs="Calibri"/>
                <w:color w:val="auto"/>
                <w:szCs w:val="22"/>
              </w:rPr>
              <w:tab/>
            </w:r>
            <w:r w:rsidRPr="00907F81">
              <w:rPr>
                <w:rFonts w:ascii="Calibri" w:hAnsi="Calibri" w:cs="Calibri"/>
                <w:color w:val="auto"/>
                <w:szCs w:val="22"/>
              </w:rPr>
              <w:tab/>
            </w:r>
            <w:r w:rsidRPr="00907F81">
              <w:rPr>
                <w:rFonts w:ascii="Calibri" w:hAnsi="Calibri" w:cs="Calibri"/>
                <w:color w:val="auto"/>
                <w:szCs w:val="22"/>
              </w:rPr>
              <w:tab/>
              <w:t xml:space="preserve">    </w:t>
            </w:r>
            <w:r w:rsidRPr="00907F81">
              <w:rPr>
                <w:rFonts w:ascii="Calibri" w:hAnsi="Calibri" w:cs="Calibri"/>
                <w:color w:val="auto"/>
                <w:sz w:val="18"/>
                <w:szCs w:val="22"/>
              </w:rPr>
              <w:t xml:space="preserve">podpis i pieczątka Wykonawcy </w:t>
            </w:r>
          </w:p>
          <w:p w:rsidR="00907F81" w:rsidRPr="00907F81" w:rsidRDefault="00907F81" w:rsidP="00907F81">
            <w:pPr>
              <w:suppressAutoHyphens w:val="0"/>
              <w:rPr>
                <w:rFonts w:ascii="Calibri" w:hAnsi="Calibri" w:cs="Calibri"/>
                <w:iCs/>
                <w:color w:val="auto"/>
                <w:sz w:val="22"/>
                <w:szCs w:val="22"/>
              </w:rPr>
            </w:pPr>
          </w:p>
        </w:tc>
      </w:tr>
      <w:tr w:rsidR="00907F81" w:rsidRPr="00907F81" w:rsidTr="000957AE">
        <w:tc>
          <w:tcPr>
            <w:tcW w:w="5000" w:type="pct"/>
            <w:tcBorders>
              <w:top w:val="single" w:sz="4" w:space="0" w:color="auto"/>
              <w:left w:val="single" w:sz="4" w:space="0" w:color="auto"/>
              <w:bottom w:val="single" w:sz="4" w:space="0" w:color="auto"/>
              <w:right w:val="single" w:sz="4" w:space="0" w:color="auto"/>
            </w:tcBorders>
          </w:tcPr>
          <w:p w:rsidR="00907F81" w:rsidRPr="00907F81" w:rsidRDefault="00907F81" w:rsidP="00907F81">
            <w:pPr>
              <w:suppressAutoHyphens w:val="0"/>
              <w:ind w:left="1776" w:firstLine="348"/>
              <w:rPr>
                <w:rFonts w:ascii="Calibri" w:hAnsi="Calibri" w:cs="Calibri"/>
                <w:b/>
                <w:color w:val="auto"/>
                <w:sz w:val="22"/>
                <w:szCs w:val="22"/>
              </w:rPr>
            </w:pPr>
          </w:p>
        </w:tc>
      </w:tr>
    </w:tbl>
    <w:p w:rsidR="00907F81" w:rsidRPr="00907F81" w:rsidRDefault="00907F81" w:rsidP="00907F81">
      <w:pPr>
        <w:suppressAutoHyphens w:val="0"/>
        <w:rPr>
          <w:rFonts w:cs="Times New Roman"/>
          <w:color w:val="auto"/>
        </w:rPr>
      </w:pPr>
    </w:p>
    <w:p w:rsidR="00361D06" w:rsidRDefault="00361D06" w:rsidP="00907F81">
      <w:pPr>
        <w:jc w:val="right"/>
        <w:rPr>
          <w:rFonts w:ascii="Calibri" w:hAnsi="Calibri"/>
          <w:b/>
          <w:i/>
        </w:rPr>
      </w:pPr>
    </w:p>
    <w:p w:rsidR="00361D06" w:rsidRDefault="00361D06" w:rsidP="00907F81">
      <w:pPr>
        <w:jc w:val="right"/>
        <w:rPr>
          <w:rFonts w:ascii="Calibri" w:hAnsi="Calibri"/>
          <w:b/>
          <w:i/>
        </w:rPr>
      </w:pPr>
    </w:p>
    <w:p w:rsidR="00361D06" w:rsidRDefault="00361D06" w:rsidP="00907F81">
      <w:pPr>
        <w:jc w:val="right"/>
        <w:rPr>
          <w:rFonts w:ascii="Calibri" w:hAnsi="Calibri"/>
          <w:b/>
          <w:i/>
        </w:rPr>
      </w:pPr>
    </w:p>
    <w:p w:rsidR="00907F81" w:rsidRPr="000A3950" w:rsidRDefault="00907F81" w:rsidP="00907F81">
      <w:pPr>
        <w:jc w:val="right"/>
        <w:rPr>
          <w:rFonts w:ascii="Calibri" w:hAnsi="Calibri"/>
          <w:b/>
          <w:i/>
          <w:caps/>
          <w:spacing w:val="10"/>
        </w:rPr>
      </w:pPr>
      <w:r w:rsidRPr="000A3950">
        <w:rPr>
          <w:rFonts w:ascii="Calibri" w:hAnsi="Calibri"/>
          <w:b/>
          <w:i/>
        </w:rPr>
        <w:lastRenderedPageBreak/>
        <w:t>Załącznik nr A1 do Formularza A</w:t>
      </w:r>
    </w:p>
    <w:p w:rsidR="00907F81" w:rsidRPr="00340A87" w:rsidRDefault="00907F81" w:rsidP="00907F81">
      <w:pPr>
        <w:rPr>
          <w:rFonts w:ascii="Calibri" w:hAnsi="Calibri" w:cs="Calibri"/>
          <w:b/>
          <w:szCs w:val="22"/>
        </w:rPr>
      </w:pPr>
    </w:p>
    <w:p w:rsidR="00907F81" w:rsidRPr="000737D3" w:rsidRDefault="00907F81" w:rsidP="00907F81">
      <w:pPr>
        <w:pStyle w:val="NormalnyWeb"/>
        <w:spacing w:before="0" w:after="0"/>
        <w:rPr>
          <w:rFonts w:ascii="Tahoma" w:hAnsi="Tahoma" w:cs="Tahoma"/>
          <w:sz w:val="22"/>
          <w:szCs w:val="22"/>
        </w:rPr>
      </w:pPr>
      <w:r w:rsidRPr="000737D3">
        <w:rPr>
          <w:rFonts w:ascii="Tahoma" w:hAnsi="Tahoma" w:cs="Tahoma"/>
          <w:sz w:val="22"/>
          <w:szCs w:val="22"/>
        </w:rPr>
        <w:t>.....................................................</w:t>
      </w:r>
    </w:p>
    <w:p w:rsidR="00907F81" w:rsidRPr="000737D3" w:rsidRDefault="00907F81" w:rsidP="00907F81">
      <w:pPr>
        <w:pStyle w:val="NormalnyWeb"/>
        <w:spacing w:before="0" w:after="0"/>
        <w:rPr>
          <w:rFonts w:ascii="Tahoma" w:hAnsi="Tahoma" w:cs="Tahoma"/>
          <w:sz w:val="22"/>
          <w:szCs w:val="22"/>
        </w:rPr>
      </w:pPr>
      <w:r w:rsidRPr="000737D3">
        <w:rPr>
          <w:rFonts w:ascii="Tahoma" w:hAnsi="Tahoma" w:cs="Tahoma"/>
          <w:sz w:val="22"/>
          <w:szCs w:val="22"/>
        </w:rPr>
        <w:t xml:space="preserve">pieczęć Wykonawcy </w:t>
      </w:r>
    </w:p>
    <w:p w:rsidR="00907F81" w:rsidRDefault="00907F81" w:rsidP="00907F81">
      <w:pPr>
        <w:pStyle w:val="NormalnyWeb"/>
        <w:spacing w:before="0" w:after="0"/>
        <w:jc w:val="center"/>
        <w:rPr>
          <w:rFonts w:ascii="Tahoma" w:hAnsi="Tahoma" w:cs="Tahoma"/>
          <w:sz w:val="22"/>
          <w:szCs w:val="22"/>
        </w:rPr>
      </w:pPr>
    </w:p>
    <w:p w:rsidR="00907F81" w:rsidRDefault="00907F81" w:rsidP="00907F81">
      <w:pPr>
        <w:pStyle w:val="Nagwek1"/>
        <w:shd w:val="clear" w:color="auto" w:fill="FFFFFF"/>
        <w:tabs>
          <w:tab w:val="num" w:pos="2700"/>
        </w:tabs>
        <w:suppressAutoHyphens w:val="0"/>
        <w:spacing w:before="240" w:after="240"/>
        <w:ind w:left="2699" w:hanging="431"/>
      </w:pPr>
      <w:bookmarkStart w:id="8" w:name="_Toc488520772"/>
      <w:r>
        <w:t xml:space="preserve">Oferta –kryteria </w:t>
      </w:r>
      <w:proofErr w:type="spellStart"/>
      <w:r>
        <w:t>pozacenowe</w:t>
      </w:r>
      <w:proofErr w:type="spellEnd"/>
      <w:r w:rsidRPr="00080C1A">
        <w:t>.</w:t>
      </w:r>
      <w:bookmarkEnd w:id="8"/>
    </w:p>
    <w:p w:rsidR="00907F81" w:rsidRPr="00BE64EA" w:rsidRDefault="00907F81" w:rsidP="00907F81">
      <w:r w:rsidRPr="00BE64EA">
        <w:t>Oświadczamy, że zobowiązujemy się</w:t>
      </w:r>
      <w:r>
        <w:t xml:space="preserve"> zrealizować zamówienie zgodnie z poniższą ofertą w zakresie kryteriów </w:t>
      </w:r>
      <w:proofErr w:type="spellStart"/>
      <w:r>
        <w:t>pozacenowych</w:t>
      </w:r>
      <w:proofErr w:type="spellEnd"/>
      <w:r>
        <w:t>:</w:t>
      </w:r>
    </w:p>
    <w:p w:rsidR="00907F81" w:rsidRDefault="00907F81" w:rsidP="00907F81">
      <w:pPr>
        <w:pStyle w:val="Akapitzlist"/>
        <w:numPr>
          <w:ilvl w:val="1"/>
          <w:numId w:val="32"/>
        </w:numPr>
        <w:spacing w:line="360" w:lineRule="auto"/>
        <w:rPr>
          <w:rFonts w:cs="Calibri"/>
          <w:b/>
        </w:rPr>
      </w:pPr>
      <w:r w:rsidRPr="00084CE4">
        <w:rPr>
          <w:rFonts w:cs="Calibri"/>
          <w:b/>
        </w:rPr>
        <w:t>Kryterium „Czas usunięcia awarii lub błędów</w:t>
      </w:r>
      <w:r>
        <w:rPr>
          <w:rFonts w:cs="Calibri"/>
          <w:b/>
        </w:rPr>
        <w:t xml:space="preserve"> (T)”</w:t>
      </w:r>
    </w:p>
    <w:p w:rsidR="00907F81" w:rsidRPr="00CB3F37" w:rsidRDefault="00907F81" w:rsidP="00907F81">
      <w:pPr>
        <w:pStyle w:val="Akapitzlist"/>
        <w:spacing w:line="360" w:lineRule="auto"/>
        <w:ind w:left="170"/>
        <w:rPr>
          <w:rFonts w:cs="Calibri"/>
          <w:b/>
        </w:rPr>
      </w:pPr>
      <w:r w:rsidRPr="00052862">
        <w:rPr>
          <w:rFonts w:cs="Tahoma"/>
          <w:sz w:val="18"/>
          <w:szCs w:val="18"/>
        </w:rPr>
        <w:t>OFERUJEMY ZESTAW(właściwe oznaczyć znakiem X):</w:t>
      </w:r>
    </w:p>
    <w:p w:rsidR="00907F81" w:rsidRPr="000737D3" w:rsidRDefault="00907F81" w:rsidP="00907F81">
      <w:pPr>
        <w:pStyle w:val="NormalnyWeb"/>
        <w:spacing w:before="0" w:after="0"/>
        <w:rPr>
          <w:rFonts w:ascii="Tahoma" w:hAnsi="Tahoma"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1"/>
        <w:gridCol w:w="2286"/>
        <w:gridCol w:w="1965"/>
        <w:gridCol w:w="1851"/>
        <w:gridCol w:w="1841"/>
      </w:tblGrid>
      <w:tr w:rsidR="00907F81" w:rsidRPr="00993C40" w:rsidTr="000957AE">
        <w:trPr>
          <w:trHeight w:val="528"/>
        </w:trPr>
        <w:tc>
          <w:tcPr>
            <w:tcW w:w="970" w:type="pct"/>
            <w:vMerge w:val="restart"/>
            <w:shd w:val="clear" w:color="auto" w:fill="auto"/>
          </w:tcPr>
          <w:p w:rsidR="00907F81" w:rsidRPr="000F364E" w:rsidRDefault="00907F81" w:rsidP="000957AE">
            <w:pPr>
              <w:spacing w:before="120" w:after="120"/>
              <w:rPr>
                <w:b/>
                <w:sz w:val="18"/>
                <w:szCs w:val="18"/>
              </w:rPr>
            </w:pPr>
            <w:r w:rsidRPr="000F364E">
              <w:rPr>
                <w:b/>
                <w:sz w:val="18"/>
                <w:szCs w:val="18"/>
              </w:rPr>
              <w:t>Rodzaj zgłoszenia</w:t>
            </w:r>
          </w:p>
        </w:tc>
        <w:tc>
          <w:tcPr>
            <w:tcW w:w="1160" w:type="pct"/>
            <w:vMerge w:val="restart"/>
            <w:shd w:val="clear" w:color="auto" w:fill="auto"/>
          </w:tcPr>
          <w:p w:rsidR="00907F81" w:rsidRPr="000F364E" w:rsidRDefault="00907F81" w:rsidP="000957AE">
            <w:pPr>
              <w:spacing w:before="120" w:after="120"/>
              <w:rPr>
                <w:b/>
                <w:sz w:val="18"/>
                <w:szCs w:val="18"/>
              </w:rPr>
            </w:pPr>
            <w:r>
              <w:rPr>
                <w:b/>
                <w:sz w:val="18"/>
                <w:szCs w:val="18"/>
              </w:rPr>
              <w:t>Maksymalny czas</w:t>
            </w:r>
            <w:r w:rsidRPr="000F364E">
              <w:rPr>
                <w:b/>
                <w:sz w:val="18"/>
                <w:szCs w:val="18"/>
              </w:rPr>
              <w:t xml:space="preserve"> reakcji (godziny zegarowe)</w:t>
            </w:r>
          </w:p>
        </w:tc>
        <w:tc>
          <w:tcPr>
            <w:tcW w:w="2870" w:type="pct"/>
            <w:gridSpan w:val="3"/>
            <w:shd w:val="clear" w:color="auto" w:fill="auto"/>
          </w:tcPr>
          <w:p w:rsidR="00907F81" w:rsidRPr="000F364E" w:rsidRDefault="00907F81" w:rsidP="000957AE">
            <w:pPr>
              <w:spacing w:before="120" w:after="120"/>
              <w:jc w:val="center"/>
              <w:rPr>
                <w:sz w:val="18"/>
                <w:szCs w:val="18"/>
                <w:u w:val="single"/>
              </w:rPr>
            </w:pPr>
            <w:r>
              <w:rPr>
                <w:b/>
                <w:sz w:val="18"/>
                <w:szCs w:val="18"/>
              </w:rPr>
              <w:t>Maksymalny c</w:t>
            </w:r>
            <w:r w:rsidRPr="000F364E">
              <w:rPr>
                <w:b/>
                <w:sz w:val="18"/>
                <w:szCs w:val="18"/>
              </w:rPr>
              <w:t>zas usunięcia awarii/błędu/uwagi (godziny zegarowe)</w:t>
            </w:r>
          </w:p>
        </w:tc>
      </w:tr>
      <w:tr w:rsidR="00907F81" w:rsidRPr="00993C40" w:rsidTr="000957AE">
        <w:trPr>
          <w:trHeight w:val="504"/>
        </w:trPr>
        <w:tc>
          <w:tcPr>
            <w:tcW w:w="970" w:type="pct"/>
            <w:vMerge/>
            <w:shd w:val="clear" w:color="auto" w:fill="auto"/>
          </w:tcPr>
          <w:p w:rsidR="00907F81" w:rsidRPr="000F364E" w:rsidRDefault="00907F81" w:rsidP="000957AE">
            <w:pPr>
              <w:spacing w:before="120" w:after="120"/>
              <w:rPr>
                <w:b/>
                <w:sz w:val="18"/>
                <w:szCs w:val="18"/>
              </w:rPr>
            </w:pPr>
          </w:p>
        </w:tc>
        <w:tc>
          <w:tcPr>
            <w:tcW w:w="1160" w:type="pct"/>
            <w:vMerge/>
            <w:shd w:val="clear" w:color="auto" w:fill="auto"/>
          </w:tcPr>
          <w:p w:rsidR="00907F81" w:rsidRPr="000F364E" w:rsidRDefault="00907F81" w:rsidP="000957AE">
            <w:pPr>
              <w:spacing w:before="120" w:after="120"/>
              <w:rPr>
                <w:b/>
                <w:sz w:val="18"/>
                <w:szCs w:val="18"/>
              </w:rPr>
            </w:pPr>
          </w:p>
        </w:tc>
        <w:tc>
          <w:tcPr>
            <w:tcW w:w="997" w:type="pct"/>
            <w:shd w:val="clear" w:color="auto" w:fill="auto"/>
          </w:tcPr>
          <w:p w:rsidR="00907F81" w:rsidRPr="000F364E" w:rsidRDefault="00907F81" w:rsidP="000957AE">
            <w:pPr>
              <w:spacing w:before="120" w:after="120"/>
              <w:jc w:val="center"/>
              <w:rPr>
                <w:b/>
                <w:sz w:val="18"/>
                <w:szCs w:val="18"/>
              </w:rPr>
            </w:pPr>
            <w:r w:rsidRPr="000F364E">
              <w:rPr>
                <w:b/>
                <w:sz w:val="18"/>
                <w:szCs w:val="18"/>
              </w:rPr>
              <w:t>Zestaw 1</w:t>
            </w:r>
          </w:p>
        </w:tc>
        <w:tc>
          <w:tcPr>
            <w:tcW w:w="939" w:type="pct"/>
            <w:shd w:val="clear" w:color="auto" w:fill="auto"/>
          </w:tcPr>
          <w:p w:rsidR="00907F81" w:rsidRPr="000F364E" w:rsidRDefault="00907F81" w:rsidP="000957AE">
            <w:pPr>
              <w:spacing w:before="120" w:after="120"/>
              <w:jc w:val="center"/>
              <w:rPr>
                <w:b/>
                <w:sz w:val="18"/>
                <w:szCs w:val="18"/>
              </w:rPr>
            </w:pPr>
            <w:r w:rsidRPr="000F364E">
              <w:rPr>
                <w:b/>
                <w:sz w:val="18"/>
                <w:szCs w:val="18"/>
              </w:rPr>
              <w:t>Zestaw 2</w:t>
            </w:r>
          </w:p>
        </w:tc>
        <w:tc>
          <w:tcPr>
            <w:tcW w:w="934" w:type="pct"/>
            <w:shd w:val="clear" w:color="auto" w:fill="auto"/>
          </w:tcPr>
          <w:p w:rsidR="00907F81" w:rsidRPr="000F364E" w:rsidDel="00F06652" w:rsidRDefault="00907F81" w:rsidP="000957AE">
            <w:pPr>
              <w:spacing w:before="120" w:after="120"/>
              <w:jc w:val="center"/>
              <w:rPr>
                <w:b/>
                <w:sz w:val="18"/>
                <w:szCs w:val="18"/>
              </w:rPr>
            </w:pPr>
            <w:r w:rsidRPr="000F364E">
              <w:rPr>
                <w:b/>
                <w:sz w:val="18"/>
                <w:szCs w:val="18"/>
              </w:rPr>
              <w:t>Zestaw 3</w:t>
            </w:r>
          </w:p>
        </w:tc>
      </w:tr>
      <w:tr w:rsidR="00907F81" w:rsidRPr="00993C40" w:rsidTr="000957AE">
        <w:tc>
          <w:tcPr>
            <w:tcW w:w="970" w:type="pct"/>
            <w:shd w:val="clear" w:color="auto" w:fill="auto"/>
          </w:tcPr>
          <w:p w:rsidR="00907F81" w:rsidRPr="000F364E" w:rsidRDefault="00907F81" w:rsidP="000957AE">
            <w:pPr>
              <w:spacing w:before="120" w:after="120"/>
              <w:rPr>
                <w:sz w:val="18"/>
                <w:szCs w:val="18"/>
              </w:rPr>
            </w:pPr>
            <w:r w:rsidRPr="000F364E">
              <w:rPr>
                <w:sz w:val="18"/>
                <w:szCs w:val="18"/>
              </w:rPr>
              <w:t>Awaria</w:t>
            </w:r>
          </w:p>
        </w:tc>
        <w:tc>
          <w:tcPr>
            <w:tcW w:w="1160" w:type="pct"/>
            <w:shd w:val="clear" w:color="auto" w:fill="auto"/>
          </w:tcPr>
          <w:p w:rsidR="00907F81" w:rsidRPr="000F364E" w:rsidRDefault="00907F81" w:rsidP="000957AE">
            <w:pPr>
              <w:spacing w:before="120" w:after="120"/>
              <w:jc w:val="center"/>
              <w:rPr>
                <w:sz w:val="18"/>
                <w:szCs w:val="18"/>
              </w:rPr>
            </w:pPr>
            <w:r w:rsidRPr="000F364E">
              <w:rPr>
                <w:sz w:val="18"/>
                <w:szCs w:val="18"/>
              </w:rPr>
              <w:t>4</w:t>
            </w:r>
          </w:p>
        </w:tc>
        <w:tc>
          <w:tcPr>
            <w:tcW w:w="997" w:type="pct"/>
            <w:shd w:val="clear" w:color="auto" w:fill="auto"/>
          </w:tcPr>
          <w:p w:rsidR="00907F81" w:rsidRPr="000F364E" w:rsidRDefault="00907F81" w:rsidP="000957AE">
            <w:pPr>
              <w:spacing w:before="120" w:after="120"/>
              <w:jc w:val="center"/>
              <w:rPr>
                <w:sz w:val="18"/>
                <w:szCs w:val="18"/>
              </w:rPr>
            </w:pPr>
            <w:r w:rsidRPr="000F364E">
              <w:rPr>
                <w:sz w:val="18"/>
                <w:szCs w:val="18"/>
              </w:rPr>
              <w:t>10</w:t>
            </w:r>
          </w:p>
        </w:tc>
        <w:tc>
          <w:tcPr>
            <w:tcW w:w="939" w:type="pct"/>
            <w:shd w:val="clear" w:color="auto" w:fill="auto"/>
          </w:tcPr>
          <w:p w:rsidR="00907F81" w:rsidRPr="000F364E" w:rsidRDefault="00907F81" w:rsidP="000957AE">
            <w:pPr>
              <w:spacing w:before="120" w:after="120"/>
              <w:jc w:val="center"/>
              <w:rPr>
                <w:sz w:val="18"/>
                <w:szCs w:val="18"/>
              </w:rPr>
            </w:pPr>
            <w:r w:rsidRPr="000F364E">
              <w:rPr>
                <w:sz w:val="18"/>
                <w:szCs w:val="18"/>
              </w:rPr>
              <w:t>8</w:t>
            </w:r>
          </w:p>
        </w:tc>
        <w:tc>
          <w:tcPr>
            <w:tcW w:w="934" w:type="pct"/>
            <w:shd w:val="clear" w:color="auto" w:fill="auto"/>
          </w:tcPr>
          <w:p w:rsidR="00907F81" w:rsidRPr="000F364E" w:rsidRDefault="00907F81" w:rsidP="000957AE">
            <w:pPr>
              <w:spacing w:before="120" w:after="120"/>
              <w:jc w:val="center"/>
              <w:rPr>
                <w:sz w:val="18"/>
                <w:szCs w:val="18"/>
              </w:rPr>
            </w:pPr>
            <w:r w:rsidRPr="000F364E">
              <w:rPr>
                <w:sz w:val="18"/>
                <w:szCs w:val="18"/>
              </w:rPr>
              <w:t>6</w:t>
            </w:r>
          </w:p>
        </w:tc>
      </w:tr>
      <w:tr w:rsidR="00907F81" w:rsidRPr="00993C40" w:rsidTr="000957AE">
        <w:tc>
          <w:tcPr>
            <w:tcW w:w="970" w:type="pct"/>
            <w:shd w:val="clear" w:color="auto" w:fill="auto"/>
          </w:tcPr>
          <w:p w:rsidR="00907F81" w:rsidRPr="000F364E" w:rsidRDefault="00907F81" w:rsidP="000957AE">
            <w:pPr>
              <w:spacing w:before="120" w:after="120"/>
              <w:rPr>
                <w:sz w:val="18"/>
                <w:szCs w:val="18"/>
              </w:rPr>
            </w:pPr>
            <w:r w:rsidRPr="000F364E">
              <w:rPr>
                <w:sz w:val="18"/>
                <w:szCs w:val="18"/>
              </w:rPr>
              <w:t>Błąd krytyczny</w:t>
            </w:r>
          </w:p>
        </w:tc>
        <w:tc>
          <w:tcPr>
            <w:tcW w:w="1160" w:type="pct"/>
            <w:shd w:val="clear" w:color="auto" w:fill="auto"/>
          </w:tcPr>
          <w:p w:rsidR="00907F81" w:rsidRPr="000F364E" w:rsidRDefault="00907F81" w:rsidP="000957AE">
            <w:pPr>
              <w:spacing w:before="120" w:after="120"/>
              <w:jc w:val="center"/>
              <w:rPr>
                <w:sz w:val="18"/>
                <w:szCs w:val="18"/>
              </w:rPr>
            </w:pPr>
            <w:r w:rsidRPr="000F364E">
              <w:rPr>
                <w:sz w:val="18"/>
                <w:szCs w:val="18"/>
              </w:rPr>
              <w:t>8</w:t>
            </w:r>
          </w:p>
        </w:tc>
        <w:tc>
          <w:tcPr>
            <w:tcW w:w="997" w:type="pct"/>
            <w:shd w:val="clear" w:color="auto" w:fill="auto"/>
          </w:tcPr>
          <w:p w:rsidR="00907F81" w:rsidRPr="000F364E" w:rsidRDefault="00907F81" w:rsidP="000957AE">
            <w:pPr>
              <w:spacing w:before="120" w:after="120"/>
              <w:jc w:val="center"/>
              <w:rPr>
                <w:sz w:val="18"/>
                <w:szCs w:val="18"/>
              </w:rPr>
            </w:pPr>
            <w:r w:rsidRPr="000F364E">
              <w:rPr>
                <w:sz w:val="18"/>
                <w:szCs w:val="18"/>
              </w:rPr>
              <w:t>20</w:t>
            </w:r>
          </w:p>
        </w:tc>
        <w:tc>
          <w:tcPr>
            <w:tcW w:w="939" w:type="pct"/>
            <w:shd w:val="clear" w:color="auto" w:fill="auto"/>
          </w:tcPr>
          <w:p w:rsidR="00907F81" w:rsidRPr="000F364E" w:rsidRDefault="00907F81" w:rsidP="000957AE">
            <w:pPr>
              <w:spacing w:before="120" w:after="120"/>
              <w:jc w:val="center"/>
              <w:rPr>
                <w:sz w:val="18"/>
                <w:szCs w:val="18"/>
              </w:rPr>
            </w:pPr>
            <w:r w:rsidRPr="000F364E">
              <w:rPr>
                <w:sz w:val="18"/>
                <w:szCs w:val="18"/>
              </w:rPr>
              <w:t>16</w:t>
            </w:r>
          </w:p>
        </w:tc>
        <w:tc>
          <w:tcPr>
            <w:tcW w:w="934" w:type="pct"/>
            <w:shd w:val="clear" w:color="auto" w:fill="auto"/>
          </w:tcPr>
          <w:p w:rsidR="00907F81" w:rsidRPr="000F364E" w:rsidRDefault="00907F81" w:rsidP="000957AE">
            <w:pPr>
              <w:spacing w:before="120" w:after="120"/>
              <w:jc w:val="center"/>
              <w:rPr>
                <w:sz w:val="18"/>
                <w:szCs w:val="18"/>
              </w:rPr>
            </w:pPr>
            <w:r w:rsidRPr="000F364E">
              <w:rPr>
                <w:sz w:val="18"/>
                <w:szCs w:val="18"/>
              </w:rPr>
              <w:t>12</w:t>
            </w:r>
          </w:p>
        </w:tc>
      </w:tr>
      <w:tr w:rsidR="00907F81" w:rsidRPr="00993C40" w:rsidTr="000957AE">
        <w:tc>
          <w:tcPr>
            <w:tcW w:w="970" w:type="pct"/>
            <w:shd w:val="clear" w:color="auto" w:fill="auto"/>
          </w:tcPr>
          <w:p w:rsidR="00907F81" w:rsidRPr="000F364E" w:rsidRDefault="00907F81" w:rsidP="000957AE">
            <w:pPr>
              <w:spacing w:before="120" w:after="120"/>
              <w:rPr>
                <w:sz w:val="18"/>
                <w:szCs w:val="18"/>
              </w:rPr>
            </w:pPr>
            <w:r w:rsidRPr="000F364E">
              <w:rPr>
                <w:sz w:val="18"/>
                <w:szCs w:val="18"/>
              </w:rPr>
              <w:t>Błąd zwykły</w:t>
            </w:r>
          </w:p>
        </w:tc>
        <w:tc>
          <w:tcPr>
            <w:tcW w:w="1160" w:type="pct"/>
            <w:shd w:val="clear" w:color="auto" w:fill="auto"/>
          </w:tcPr>
          <w:p w:rsidR="00907F81" w:rsidRPr="000F364E" w:rsidRDefault="00907F81" w:rsidP="000957AE">
            <w:pPr>
              <w:spacing w:before="120" w:after="120"/>
              <w:jc w:val="center"/>
              <w:rPr>
                <w:sz w:val="18"/>
                <w:szCs w:val="18"/>
              </w:rPr>
            </w:pPr>
            <w:r w:rsidRPr="000F364E">
              <w:rPr>
                <w:sz w:val="18"/>
                <w:szCs w:val="18"/>
              </w:rPr>
              <w:t>16</w:t>
            </w:r>
          </w:p>
        </w:tc>
        <w:tc>
          <w:tcPr>
            <w:tcW w:w="997" w:type="pct"/>
            <w:shd w:val="clear" w:color="auto" w:fill="auto"/>
          </w:tcPr>
          <w:p w:rsidR="00907F81" w:rsidRPr="000F364E" w:rsidRDefault="00907F81" w:rsidP="000957AE">
            <w:pPr>
              <w:spacing w:before="120" w:after="120"/>
              <w:jc w:val="center"/>
              <w:rPr>
                <w:sz w:val="18"/>
                <w:szCs w:val="18"/>
              </w:rPr>
            </w:pPr>
            <w:r w:rsidRPr="000F364E">
              <w:rPr>
                <w:sz w:val="18"/>
                <w:szCs w:val="18"/>
              </w:rPr>
              <w:t>120</w:t>
            </w:r>
          </w:p>
        </w:tc>
        <w:tc>
          <w:tcPr>
            <w:tcW w:w="939" w:type="pct"/>
            <w:shd w:val="clear" w:color="auto" w:fill="auto"/>
          </w:tcPr>
          <w:p w:rsidR="00907F81" w:rsidRPr="000F364E" w:rsidRDefault="00907F81" w:rsidP="000957AE">
            <w:pPr>
              <w:spacing w:before="120" w:after="120"/>
              <w:jc w:val="center"/>
              <w:rPr>
                <w:sz w:val="18"/>
                <w:szCs w:val="18"/>
              </w:rPr>
            </w:pPr>
            <w:r w:rsidRPr="000F364E">
              <w:rPr>
                <w:sz w:val="18"/>
                <w:szCs w:val="18"/>
              </w:rPr>
              <w:t>96</w:t>
            </w:r>
          </w:p>
        </w:tc>
        <w:tc>
          <w:tcPr>
            <w:tcW w:w="934" w:type="pct"/>
            <w:shd w:val="clear" w:color="auto" w:fill="auto"/>
          </w:tcPr>
          <w:p w:rsidR="00907F81" w:rsidRPr="000F364E" w:rsidRDefault="00907F81" w:rsidP="000957AE">
            <w:pPr>
              <w:spacing w:before="120" w:after="120"/>
              <w:jc w:val="center"/>
              <w:rPr>
                <w:sz w:val="18"/>
                <w:szCs w:val="18"/>
              </w:rPr>
            </w:pPr>
            <w:r w:rsidRPr="000F364E">
              <w:rPr>
                <w:sz w:val="18"/>
                <w:szCs w:val="18"/>
              </w:rPr>
              <w:t>72</w:t>
            </w:r>
          </w:p>
        </w:tc>
      </w:tr>
      <w:tr w:rsidR="00907F81" w:rsidRPr="00993C40" w:rsidTr="000957AE">
        <w:tc>
          <w:tcPr>
            <w:tcW w:w="970" w:type="pct"/>
            <w:shd w:val="clear" w:color="auto" w:fill="auto"/>
          </w:tcPr>
          <w:p w:rsidR="00907F81" w:rsidRPr="000F364E" w:rsidRDefault="00907F81" w:rsidP="000957AE">
            <w:pPr>
              <w:spacing w:before="120" w:after="120"/>
              <w:rPr>
                <w:sz w:val="18"/>
                <w:szCs w:val="18"/>
              </w:rPr>
            </w:pPr>
            <w:r w:rsidRPr="000F364E">
              <w:rPr>
                <w:sz w:val="18"/>
                <w:szCs w:val="18"/>
              </w:rPr>
              <w:t>Błąd drobny/uwaga</w:t>
            </w:r>
          </w:p>
        </w:tc>
        <w:tc>
          <w:tcPr>
            <w:tcW w:w="1160" w:type="pct"/>
            <w:shd w:val="clear" w:color="auto" w:fill="auto"/>
          </w:tcPr>
          <w:p w:rsidR="00907F81" w:rsidRPr="000F364E" w:rsidRDefault="00907F81" w:rsidP="000957AE">
            <w:pPr>
              <w:spacing w:before="120" w:after="120"/>
              <w:jc w:val="center"/>
              <w:rPr>
                <w:sz w:val="18"/>
                <w:szCs w:val="18"/>
              </w:rPr>
            </w:pPr>
            <w:r w:rsidRPr="000F364E">
              <w:rPr>
                <w:sz w:val="18"/>
                <w:szCs w:val="18"/>
              </w:rPr>
              <w:t>24</w:t>
            </w:r>
          </w:p>
        </w:tc>
        <w:tc>
          <w:tcPr>
            <w:tcW w:w="997" w:type="pct"/>
            <w:shd w:val="clear" w:color="auto" w:fill="auto"/>
          </w:tcPr>
          <w:p w:rsidR="00907F81" w:rsidRPr="000F364E" w:rsidRDefault="00907F81" w:rsidP="000957AE">
            <w:pPr>
              <w:spacing w:before="120" w:after="120"/>
              <w:jc w:val="center"/>
              <w:rPr>
                <w:sz w:val="18"/>
                <w:szCs w:val="18"/>
              </w:rPr>
            </w:pPr>
            <w:r w:rsidRPr="000F364E">
              <w:rPr>
                <w:sz w:val="18"/>
                <w:szCs w:val="18"/>
              </w:rPr>
              <w:t>240</w:t>
            </w:r>
          </w:p>
        </w:tc>
        <w:tc>
          <w:tcPr>
            <w:tcW w:w="939" w:type="pct"/>
            <w:shd w:val="clear" w:color="auto" w:fill="auto"/>
          </w:tcPr>
          <w:p w:rsidR="00907F81" w:rsidRPr="000F364E" w:rsidRDefault="00907F81" w:rsidP="000957AE">
            <w:pPr>
              <w:spacing w:before="120" w:after="120"/>
              <w:jc w:val="center"/>
              <w:rPr>
                <w:sz w:val="18"/>
                <w:szCs w:val="18"/>
              </w:rPr>
            </w:pPr>
            <w:r w:rsidRPr="000F364E">
              <w:rPr>
                <w:sz w:val="18"/>
                <w:szCs w:val="18"/>
              </w:rPr>
              <w:t>192</w:t>
            </w:r>
          </w:p>
        </w:tc>
        <w:tc>
          <w:tcPr>
            <w:tcW w:w="934" w:type="pct"/>
            <w:shd w:val="clear" w:color="auto" w:fill="auto"/>
          </w:tcPr>
          <w:p w:rsidR="00907F81" w:rsidRPr="000F364E" w:rsidRDefault="00907F81" w:rsidP="000957AE">
            <w:pPr>
              <w:spacing w:before="120" w:after="120"/>
              <w:jc w:val="center"/>
              <w:rPr>
                <w:sz w:val="18"/>
                <w:szCs w:val="18"/>
              </w:rPr>
            </w:pPr>
            <w:r w:rsidRPr="000F364E">
              <w:rPr>
                <w:sz w:val="18"/>
                <w:szCs w:val="18"/>
              </w:rPr>
              <w:t>144</w:t>
            </w:r>
          </w:p>
        </w:tc>
      </w:tr>
      <w:tr w:rsidR="00907F81" w:rsidRPr="00993C40" w:rsidTr="000957AE">
        <w:tc>
          <w:tcPr>
            <w:tcW w:w="2130" w:type="pct"/>
            <w:gridSpan w:val="2"/>
            <w:shd w:val="clear" w:color="auto" w:fill="auto"/>
          </w:tcPr>
          <w:p w:rsidR="00907F81" w:rsidRPr="000F364E" w:rsidRDefault="00907F81" w:rsidP="000957AE">
            <w:pPr>
              <w:spacing w:before="120" w:after="120"/>
              <w:jc w:val="right"/>
              <w:rPr>
                <w:sz w:val="18"/>
                <w:szCs w:val="18"/>
              </w:rPr>
            </w:pPr>
          </w:p>
        </w:tc>
        <w:tc>
          <w:tcPr>
            <w:tcW w:w="997" w:type="pct"/>
            <w:shd w:val="clear" w:color="auto" w:fill="auto"/>
          </w:tcPr>
          <w:p w:rsidR="00907F81" w:rsidRPr="000F364E" w:rsidRDefault="00907F81" w:rsidP="000957AE">
            <w:pPr>
              <w:spacing w:before="120" w:after="120"/>
              <w:jc w:val="center"/>
              <w:rPr>
                <w:sz w:val="18"/>
                <w:szCs w:val="18"/>
              </w:rPr>
            </w:pPr>
          </w:p>
        </w:tc>
        <w:tc>
          <w:tcPr>
            <w:tcW w:w="939" w:type="pct"/>
            <w:shd w:val="clear" w:color="auto" w:fill="auto"/>
          </w:tcPr>
          <w:p w:rsidR="00907F81" w:rsidRPr="000F364E" w:rsidRDefault="00907F81" w:rsidP="000957AE">
            <w:pPr>
              <w:spacing w:before="120" w:after="120"/>
              <w:jc w:val="center"/>
              <w:rPr>
                <w:sz w:val="18"/>
                <w:szCs w:val="18"/>
              </w:rPr>
            </w:pPr>
          </w:p>
        </w:tc>
        <w:tc>
          <w:tcPr>
            <w:tcW w:w="934" w:type="pct"/>
            <w:shd w:val="clear" w:color="auto" w:fill="auto"/>
          </w:tcPr>
          <w:p w:rsidR="00907F81" w:rsidRPr="000F364E" w:rsidRDefault="00907F81" w:rsidP="000957AE">
            <w:pPr>
              <w:spacing w:before="120" w:after="120"/>
              <w:jc w:val="center"/>
              <w:rPr>
                <w:sz w:val="18"/>
                <w:szCs w:val="18"/>
              </w:rPr>
            </w:pPr>
          </w:p>
        </w:tc>
      </w:tr>
    </w:tbl>
    <w:p w:rsidR="00907F81" w:rsidRDefault="00907F81" w:rsidP="00907F81">
      <w:pPr>
        <w:pStyle w:val="Wcicietrecitekstu"/>
        <w:numPr>
          <w:ilvl w:val="0"/>
          <w:numId w:val="19"/>
        </w:numPr>
        <w:spacing w:line="360" w:lineRule="auto"/>
        <w:ind w:left="284" w:hanging="284"/>
        <w:rPr>
          <w:rFonts w:cs="Calibri"/>
          <w:sz w:val="18"/>
          <w:szCs w:val="20"/>
        </w:rPr>
      </w:pPr>
      <w:r w:rsidRPr="00786C02">
        <w:rPr>
          <w:rFonts w:cs="Calibri"/>
          <w:sz w:val="18"/>
          <w:szCs w:val="20"/>
        </w:rPr>
        <w:t>Za zaoferowanie zestawu 1 i określonych w nim czasów usunięcia awarii lub błędów zostanie przyznanych 0 punktów</w:t>
      </w:r>
    </w:p>
    <w:p w:rsidR="00907F81" w:rsidRPr="00786C02" w:rsidRDefault="00907F81" w:rsidP="00907F81">
      <w:pPr>
        <w:pStyle w:val="Wcicietrecitekstu"/>
        <w:numPr>
          <w:ilvl w:val="0"/>
          <w:numId w:val="19"/>
        </w:numPr>
        <w:spacing w:line="360" w:lineRule="auto"/>
        <w:ind w:left="284" w:hanging="284"/>
        <w:rPr>
          <w:rFonts w:cs="Calibri"/>
          <w:sz w:val="18"/>
          <w:szCs w:val="20"/>
        </w:rPr>
      </w:pPr>
      <w:r w:rsidRPr="00786C02">
        <w:rPr>
          <w:rFonts w:cs="Calibri"/>
          <w:sz w:val="18"/>
          <w:szCs w:val="20"/>
        </w:rPr>
        <w:t xml:space="preserve">Za zaoferowanie zestawu 2 i określonych w nim czasów usunięcia awarii lub błędów zostanie przyznane </w:t>
      </w:r>
      <w:r>
        <w:rPr>
          <w:rFonts w:cs="Calibri"/>
          <w:sz w:val="18"/>
          <w:szCs w:val="20"/>
        </w:rPr>
        <w:t>20</w:t>
      </w:r>
      <w:r w:rsidRPr="00786C02">
        <w:rPr>
          <w:rFonts w:cs="Calibri"/>
          <w:sz w:val="18"/>
          <w:szCs w:val="20"/>
        </w:rPr>
        <w:t xml:space="preserve"> punktów.</w:t>
      </w:r>
    </w:p>
    <w:p w:rsidR="00907F81" w:rsidRPr="00786C02" w:rsidRDefault="00907F81" w:rsidP="00907F81">
      <w:pPr>
        <w:pStyle w:val="Wcicietrecitekstu"/>
        <w:numPr>
          <w:ilvl w:val="0"/>
          <w:numId w:val="19"/>
        </w:numPr>
        <w:spacing w:line="360" w:lineRule="auto"/>
        <w:ind w:left="284" w:hanging="284"/>
        <w:rPr>
          <w:rFonts w:cs="Calibri"/>
          <w:sz w:val="18"/>
          <w:szCs w:val="20"/>
        </w:rPr>
      </w:pPr>
      <w:r w:rsidRPr="00786C02">
        <w:rPr>
          <w:rFonts w:cs="Calibri"/>
          <w:sz w:val="18"/>
          <w:szCs w:val="20"/>
        </w:rPr>
        <w:t>Za</w:t>
      </w:r>
      <w:r w:rsidR="00361D06">
        <w:rPr>
          <w:rFonts w:cs="Calibri"/>
          <w:sz w:val="18"/>
          <w:szCs w:val="20"/>
        </w:rPr>
        <w:t xml:space="preserve"> </w:t>
      </w:r>
      <w:r w:rsidRPr="00786C02">
        <w:rPr>
          <w:rFonts w:cs="Calibri"/>
          <w:sz w:val="18"/>
          <w:szCs w:val="20"/>
        </w:rPr>
        <w:t>zaoferowanie</w:t>
      </w:r>
      <w:r w:rsidR="00361D06">
        <w:rPr>
          <w:rFonts w:cs="Calibri"/>
          <w:sz w:val="18"/>
          <w:szCs w:val="20"/>
        </w:rPr>
        <w:t xml:space="preserve"> </w:t>
      </w:r>
      <w:r w:rsidRPr="00786C02">
        <w:rPr>
          <w:rFonts w:cs="Calibri"/>
          <w:sz w:val="18"/>
          <w:szCs w:val="20"/>
        </w:rPr>
        <w:t xml:space="preserve">zestawu 3 i określonych w nim czasów usunięcia awarii lub błędów zostanie przyznanych </w:t>
      </w:r>
      <w:r>
        <w:rPr>
          <w:rFonts w:cs="Calibri"/>
          <w:sz w:val="18"/>
          <w:szCs w:val="20"/>
        </w:rPr>
        <w:t>40</w:t>
      </w:r>
      <w:r w:rsidRPr="00786C02">
        <w:rPr>
          <w:rFonts w:cs="Calibri"/>
          <w:sz w:val="18"/>
          <w:szCs w:val="20"/>
        </w:rPr>
        <w:t xml:space="preserve"> punktów.</w:t>
      </w:r>
    </w:p>
    <w:p w:rsidR="00907F81" w:rsidRDefault="00907F81" w:rsidP="00907F81">
      <w:pPr>
        <w:pStyle w:val="NormalnyWeb"/>
        <w:spacing w:before="0" w:after="0"/>
        <w:rPr>
          <w:rFonts w:ascii="Tahoma" w:hAnsi="Tahoma" w:cs="Tahoma"/>
          <w:sz w:val="22"/>
          <w:szCs w:val="22"/>
        </w:rPr>
      </w:pPr>
    </w:p>
    <w:p w:rsidR="00907F81" w:rsidRDefault="00907F81" w:rsidP="00907F81">
      <w:pPr>
        <w:pStyle w:val="NormalnyWeb"/>
        <w:spacing w:before="0" w:after="0"/>
        <w:rPr>
          <w:rFonts w:ascii="Tahoma" w:hAnsi="Tahoma" w:cs="Tahoma"/>
          <w:sz w:val="22"/>
          <w:szCs w:val="22"/>
        </w:rPr>
      </w:pPr>
    </w:p>
    <w:p w:rsidR="00907F81" w:rsidRDefault="00907F81" w:rsidP="00907F81">
      <w:pPr>
        <w:pStyle w:val="NormalnyWeb"/>
        <w:spacing w:before="0" w:after="0"/>
        <w:rPr>
          <w:rFonts w:ascii="Tahoma" w:hAnsi="Tahoma" w:cs="Tahoma"/>
          <w:sz w:val="22"/>
          <w:szCs w:val="22"/>
        </w:rPr>
      </w:pPr>
    </w:p>
    <w:p w:rsidR="00907F81" w:rsidRDefault="00907F81" w:rsidP="00907F81">
      <w:pPr>
        <w:pStyle w:val="NormalnyWeb"/>
        <w:spacing w:before="0" w:after="0"/>
        <w:rPr>
          <w:rFonts w:ascii="Tahoma" w:hAnsi="Tahoma" w:cs="Tahoma"/>
          <w:sz w:val="22"/>
          <w:szCs w:val="22"/>
        </w:rPr>
      </w:pPr>
    </w:p>
    <w:p w:rsidR="00907F81" w:rsidRDefault="00907F81" w:rsidP="00907F81"/>
    <w:p w:rsidR="00907F81" w:rsidRPr="00FD518E" w:rsidRDefault="00907F81" w:rsidP="00907F81">
      <w:pPr>
        <w:jc w:val="right"/>
        <w:rPr>
          <w:sz w:val="16"/>
          <w:szCs w:val="16"/>
        </w:rPr>
      </w:pPr>
      <w:r w:rsidRPr="00FD518E">
        <w:rPr>
          <w:sz w:val="16"/>
          <w:szCs w:val="16"/>
        </w:rPr>
        <w:t>......................................., dnia ..................... 2019 r.</w:t>
      </w:r>
    </w:p>
    <w:p w:rsidR="00907F81" w:rsidRPr="00B713AA" w:rsidRDefault="00907F81" w:rsidP="00907F81">
      <w:pPr>
        <w:rPr>
          <w:rFonts w:ascii="Calibri" w:hAnsi="Calibri"/>
          <w:sz w:val="16"/>
          <w:szCs w:val="16"/>
        </w:rPr>
      </w:pPr>
      <w:r w:rsidRPr="00B713AA">
        <w:rPr>
          <w:rFonts w:ascii="Calibri" w:hAnsi="Calibri"/>
          <w:sz w:val="16"/>
          <w:szCs w:val="16"/>
        </w:rPr>
        <w:t>……………………………………………………………</w:t>
      </w:r>
    </w:p>
    <w:p w:rsidR="00907F81" w:rsidRPr="0090299E" w:rsidRDefault="00907F81" w:rsidP="00907F81">
      <w:pPr>
        <w:rPr>
          <w:sz w:val="16"/>
          <w:szCs w:val="16"/>
        </w:rPr>
      </w:pPr>
      <w:r>
        <w:rPr>
          <w:sz w:val="16"/>
          <w:szCs w:val="16"/>
        </w:rPr>
        <w:t>Pieczęć i podpis</w:t>
      </w:r>
    </w:p>
    <w:p w:rsidR="00907F81" w:rsidRDefault="00907F81">
      <w:pPr>
        <w:suppressAutoHyphens w:val="0"/>
        <w:jc w:val="left"/>
        <w:rPr>
          <w:rFonts w:ascii="Times New Roman" w:hAnsi="Times New Roman" w:cs="Times New Roman"/>
          <w:sz w:val="18"/>
        </w:rPr>
      </w:pPr>
      <w:r>
        <w:rPr>
          <w:rFonts w:ascii="Times New Roman" w:hAnsi="Times New Roman" w:cs="Times New Roman"/>
          <w:sz w:val="18"/>
        </w:rPr>
        <w:br w:type="page"/>
      </w:r>
    </w:p>
    <w:p w:rsidR="00907F81" w:rsidRPr="00907F81" w:rsidRDefault="00907F81" w:rsidP="00907F81">
      <w:pPr>
        <w:suppressAutoHyphens w:val="0"/>
        <w:spacing w:after="200" w:line="276" w:lineRule="auto"/>
        <w:jc w:val="right"/>
        <w:rPr>
          <w:rFonts w:ascii="Calibri" w:eastAsia="Calibri" w:hAnsi="Calibri" w:cs="Calibri"/>
          <w:b/>
          <w:bCs/>
          <w:i/>
          <w:iCs/>
          <w:color w:val="auto"/>
          <w:lang w:eastAsia="en-US"/>
        </w:rPr>
      </w:pPr>
      <w:r w:rsidRPr="00907F81">
        <w:rPr>
          <w:rFonts w:ascii="Calibri" w:eastAsia="Calibri" w:hAnsi="Calibri" w:cs="Calibri"/>
          <w:b/>
          <w:bCs/>
          <w:i/>
          <w:iCs/>
          <w:color w:val="auto"/>
          <w:lang w:eastAsia="en-US"/>
        </w:rPr>
        <w:lastRenderedPageBreak/>
        <w:t>Formularz C</w:t>
      </w:r>
    </w:p>
    <w:p w:rsidR="00907F81" w:rsidRPr="00907F81" w:rsidRDefault="00907F81" w:rsidP="00907F81">
      <w:pPr>
        <w:suppressAutoHyphens w:val="0"/>
        <w:spacing w:after="200" w:line="276" w:lineRule="auto"/>
        <w:jc w:val="left"/>
        <w:rPr>
          <w:rFonts w:ascii="Calibri" w:eastAsia="Calibri" w:hAnsi="Calibri" w:cs="Calibri"/>
          <w:b/>
          <w:color w:val="auto"/>
          <w:sz w:val="22"/>
          <w:szCs w:val="22"/>
          <w:lang w:eastAsia="en-US"/>
        </w:rPr>
      </w:pPr>
      <w:r w:rsidRPr="00907F81">
        <w:rPr>
          <w:rFonts w:ascii="Calibri" w:eastAsia="Calibri" w:hAnsi="Calibri" w:cs="Calibri"/>
          <w:b/>
          <w:color w:val="auto"/>
          <w:sz w:val="22"/>
          <w:szCs w:val="22"/>
          <w:lang w:eastAsia="en-US"/>
        </w:rPr>
        <w:t xml:space="preserve"> </w:t>
      </w:r>
    </w:p>
    <w:p w:rsidR="00907F81" w:rsidRPr="00907F81" w:rsidRDefault="00907F81" w:rsidP="00907F81">
      <w:pPr>
        <w:suppressAutoHyphens w:val="0"/>
        <w:spacing w:after="200" w:line="276" w:lineRule="auto"/>
        <w:jc w:val="left"/>
        <w:rPr>
          <w:rFonts w:ascii="Calibri" w:eastAsia="Calibri" w:hAnsi="Calibri" w:cs="Calibri"/>
          <w:b/>
          <w:color w:val="auto"/>
          <w:sz w:val="22"/>
          <w:szCs w:val="22"/>
          <w:lang w:eastAsia="en-US"/>
        </w:rPr>
      </w:pPr>
    </w:p>
    <w:p w:rsidR="00907F81" w:rsidRPr="00907F81" w:rsidRDefault="00907F81" w:rsidP="00907F81">
      <w:pPr>
        <w:suppressAutoHyphens w:val="0"/>
        <w:jc w:val="left"/>
        <w:rPr>
          <w:rFonts w:ascii="Tahoma" w:hAnsi="Tahoma" w:cs="Tahoma"/>
          <w:color w:val="auto"/>
          <w:sz w:val="22"/>
          <w:szCs w:val="22"/>
          <w:lang w:eastAsia="ar-SA"/>
        </w:rPr>
      </w:pPr>
      <w:r w:rsidRPr="00907F81">
        <w:rPr>
          <w:rFonts w:ascii="Tahoma" w:hAnsi="Tahoma" w:cs="Tahoma"/>
          <w:color w:val="auto"/>
          <w:sz w:val="22"/>
          <w:szCs w:val="22"/>
          <w:lang w:eastAsia="ar-SA"/>
        </w:rPr>
        <w:t>.....................................................</w:t>
      </w:r>
    </w:p>
    <w:p w:rsidR="00907F81" w:rsidRPr="00907F81" w:rsidRDefault="00907F81" w:rsidP="00907F81">
      <w:pPr>
        <w:suppressAutoHyphens w:val="0"/>
        <w:rPr>
          <w:rFonts w:ascii="Calibri" w:hAnsi="Calibri" w:cs="Calibri"/>
          <w:bCs/>
          <w:color w:val="auto"/>
          <w:sz w:val="22"/>
          <w:szCs w:val="22"/>
        </w:rPr>
      </w:pPr>
      <w:r w:rsidRPr="00907F81">
        <w:rPr>
          <w:rFonts w:ascii="Calibri" w:hAnsi="Calibri" w:cs="Calibri"/>
          <w:bCs/>
          <w:color w:val="auto"/>
          <w:sz w:val="22"/>
          <w:szCs w:val="22"/>
        </w:rPr>
        <w:t xml:space="preserve">pieczęć Wykonawcy </w:t>
      </w:r>
    </w:p>
    <w:p w:rsidR="00907F81" w:rsidRPr="00907F81" w:rsidRDefault="00907F81" w:rsidP="00907F81">
      <w:pPr>
        <w:suppressAutoHyphens w:val="0"/>
        <w:jc w:val="left"/>
        <w:rPr>
          <w:rFonts w:ascii="Tahoma" w:hAnsi="Tahoma" w:cs="Tahoma"/>
          <w:color w:val="auto"/>
          <w:sz w:val="22"/>
          <w:szCs w:val="22"/>
          <w:lang w:eastAsia="ar-SA"/>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tblPr>
      <w:tblGrid>
        <w:gridCol w:w="7162"/>
      </w:tblGrid>
      <w:tr w:rsidR="00907F81" w:rsidRPr="00907F81" w:rsidTr="000957AE">
        <w:tc>
          <w:tcPr>
            <w:tcW w:w="7162"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rPr>
                <w:rFonts w:ascii="Calibri" w:hAnsi="Calibri" w:cs="Calibri"/>
                <w:b/>
                <w:bCs/>
                <w:color w:val="auto"/>
                <w:sz w:val="22"/>
                <w:szCs w:val="22"/>
              </w:rPr>
            </w:pPr>
            <w:r w:rsidRPr="00907F81">
              <w:rPr>
                <w:rFonts w:ascii="Calibri" w:hAnsi="Calibri" w:cs="Calibri"/>
                <w:b/>
                <w:bCs/>
                <w:color w:val="auto"/>
                <w:sz w:val="22"/>
                <w:szCs w:val="22"/>
              </w:rPr>
              <w:t>C. KALKULACJA CENY</w:t>
            </w:r>
          </w:p>
        </w:tc>
      </w:tr>
    </w:tbl>
    <w:p w:rsidR="00907F81" w:rsidRPr="00907F81" w:rsidRDefault="00907F81" w:rsidP="00907F81">
      <w:pPr>
        <w:suppressAutoHyphens w:val="0"/>
        <w:rPr>
          <w:rFonts w:ascii="Calibri" w:hAnsi="Calibri" w:cs="Calibri"/>
          <w:iCs/>
          <w:color w:val="auto"/>
          <w:sz w:val="8"/>
          <w:szCs w:val="22"/>
        </w:rPr>
      </w:pPr>
      <w:r w:rsidRPr="00907F81">
        <w:rPr>
          <w:rFonts w:ascii="Calibri" w:hAnsi="Calibri" w:cs="Calibri"/>
          <w:iCs/>
          <w:color w:val="auto"/>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482"/>
        <w:gridCol w:w="7296"/>
      </w:tblGrid>
      <w:tr w:rsidR="00907F81" w:rsidRPr="00907F81" w:rsidTr="000957AE">
        <w:trPr>
          <w:trHeight w:val="866"/>
        </w:trPr>
        <w:tc>
          <w:tcPr>
            <w:tcW w:w="1269" w:type="pct"/>
            <w:tcBorders>
              <w:top w:val="single" w:sz="4" w:space="0" w:color="auto"/>
              <w:left w:val="single" w:sz="4" w:space="0" w:color="auto"/>
              <w:bottom w:val="single" w:sz="4" w:space="0" w:color="auto"/>
              <w:right w:val="single" w:sz="4" w:space="0" w:color="auto"/>
            </w:tcBorders>
            <w:shd w:val="clear" w:color="auto" w:fill="E0E0E0"/>
            <w:vAlign w:val="center"/>
          </w:tcPr>
          <w:p w:rsidR="00907F81" w:rsidRPr="00907F81" w:rsidRDefault="00907F81" w:rsidP="00907F81">
            <w:pPr>
              <w:suppressAutoHyphens w:val="0"/>
              <w:jc w:val="center"/>
              <w:rPr>
                <w:rFonts w:ascii="Calibri" w:hAnsi="Calibri" w:cs="Calibri"/>
                <w:b/>
                <w:bCs/>
                <w:iCs/>
                <w:color w:val="auto"/>
                <w:sz w:val="22"/>
                <w:szCs w:val="22"/>
              </w:rPr>
            </w:pPr>
          </w:p>
          <w:p w:rsidR="00907F81" w:rsidRPr="00907F81" w:rsidRDefault="00907F81" w:rsidP="00907F81">
            <w:pPr>
              <w:suppressAutoHyphens w:val="0"/>
              <w:jc w:val="center"/>
              <w:rPr>
                <w:rFonts w:ascii="Calibri" w:hAnsi="Calibri" w:cs="Calibri"/>
                <w:b/>
                <w:bCs/>
                <w:iCs/>
                <w:color w:val="auto"/>
                <w:sz w:val="22"/>
                <w:szCs w:val="22"/>
              </w:rPr>
            </w:pPr>
            <w:r w:rsidRPr="00907F81">
              <w:rPr>
                <w:rFonts w:ascii="Calibri" w:hAnsi="Calibri" w:cs="Calibri"/>
                <w:b/>
                <w:bCs/>
                <w:iCs/>
                <w:color w:val="auto"/>
                <w:sz w:val="22"/>
                <w:szCs w:val="22"/>
              </w:rPr>
              <w:t>Nazwa zamówienia</w:t>
            </w:r>
          </w:p>
          <w:p w:rsidR="00907F81" w:rsidRPr="00907F81" w:rsidRDefault="00907F81" w:rsidP="00907F81">
            <w:pPr>
              <w:suppressAutoHyphens w:val="0"/>
              <w:jc w:val="center"/>
              <w:rPr>
                <w:rFonts w:ascii="Calibri" w:hAnsi="Calibri" w:cs="Calibri"/>
                <w:b/>
                <w:bCs/>
                <w:color w:val="auto"/>
                <w:szCs w:val="22"/>
              </w:rPr>
            </w:pPr>
          </w:p>
        </w:tc>
        <w:tc>
          <w:tcPr>
            <w:tcW w:w="3731" w:type="pct"/>
            <w:tcBorders>
              <w:top w:val="single" w:sz="4" w:space="0" w:color="auto"/>
              <w:left w:val="single" w:sz="4" w:space="0" w:color="auto"/>
              <w:bottom w:val="single" w:sz="4" w:space="0" w:color="auto"/>
              <w:right w:val="single" w:sz="4" w:space="0" w:color="auto"/>
            </w:tcBorders>
          </w:tcPr>
          <w:p w:rsidR="00907F81" w:rsidRPr="00907F81" w:rsidRDefault="00907F81" w:rsidP="00907F81">
            <w:pPr>
              <w:suppressAutoHyphens w:val="0"/>
              <w:rPr>
                <w:rFonts w:ascii="Calibri" w:hAnsi="Calibri" w:cs="Calibri"/>
                <w:bCs/>
                <w:color w:val="auto"/>
                <w:sz w:val="22"/>
                <w:szCs w:val="22"/>
              </w:rPr>
            </w:pPr>
            <w:r w:rsidRPr="00907F81">
              <w:rPr>
                <w:rFonts w:ascii="Calibri" w:hAnsi="Calibri" w:cs="Calibri"/>
                <w:bCs/>
                <w:color w:val="auto"/>
                <w:sz w:val="22"/>
                <w:szCs w:val="22"/>
              </w:rPr>
              <w:t>Modernizacja i rozbudowa TIK - e –usługi i szkolenia oraz modernizacja i rozwój treści cyfrowych w ramach  projektu pn.: „Podniesienie jakości treści cyfrowych oraz rozwój opartych na nich e-usług w zakresie rejestrów publicznych – geodezyjnych baz danych Miasta Zabrze”.</w:t>
            </w:r>
          </w:p>
        </w:tc>
      </w:tr>
      <w:tr w:rsidR="00907F81" w:rsidRPr="00907F81" w:rsidTr="000957AE">
        <w:trPr>
          <w:trHeight w:val="459"/>
        </w:trPr>
        <w:tc>
          <w:tcPr>
            <w:tcW w:w="1269" w:type="pct"/>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rPr>
                <w:rFonts w:ascii="Calibri" w:hAnsi="Calibri" w:cs="Calibri"/>
                <w:b/>
                <w:bCs/>
                <w:iCs/>
                <w:color w:val="auto"/>
                <w:sz w:val="22"/>
                <w:szCs w:val="22"/>
              </w:rPr>
            </w:pPr>
            <w:r w:rsidRPr="00907F81">
              <w:rPr>
                <w:rFonts w:ascii="Calibri" w:hAnsi="Calibri" w:cs="Calibri"/>
                <w:b/>
                <w:bCs/>
                <w:iCs/>
                <w:color w:val="auto"/>
                <w:sz w:val="22"/>
                <w:szCs w:val="22"/>
              </w:rPr>
              <w:t>Nazwa  Zamawiającego</w:t>
            </w:r>
          </w:p>
        </w:tc>
        <w:tc>
          <w:tcPr>
            <w:tcW w:w="3731" w:type="pct"/>
            <w:tcBorders>
              <w:top w:val="single" w:sz="4" w:space="0" w:color="auto"/>
              <w:left w:val="single" w:sz="4" w:space="0" w:color="auto"/>
              <w:bottom w:val="single" w:sz="4" w:space="0" w:color="auto"/>
              <w:right w:val="single" w:sz="4" w:space="0" w:color="auto"/>
            </w:tcBorders>
          </w:tcPr>
          <w:p w:rsidR="00907F81" w:rsidRPr="00907F81" w:rsidRDefault="00907F81" w:rsidP="00907F81">
            <w:pPr>
              <w:suppressAutoHyphens w:val="0"/>
              <w:rPr>
                <w:rFonts w:ascii="Calibri" w:hAnsi="Calibri" w:cs="Calibri"/>
                <w:bCs/>
                <w:color w:val="auto"/>
                <w:sz w:val="22"/>
                <w:szCs w:val="22"/>
              </w:rPr>
            </w:pPr>
            <w:r w:rsidRPr="00907F81">
              <w:rPr>
                <w:rFonts w:ascii="Calibri" w:hAnsi="Calibri" w:cs="Calibri"/>
                <w:color w:val="auto"/>
                <w:sz w:val="22"/>
                <w:szCs w:val="22"/>
              </w:rPr>
              <w:t>Miasto Zabrze – Prezydent Miasta</w:t>
            </w:r>
          </w:p>
        </w:tc>
      </w:tr>
    </w:tbl>
    <w:p w:rsidR="00907F81" w:rsidRPr="00907F81" w:rsidRDefault="00907F81" w:rsidP="00907F81">
      <w:pPr>
        <w:suppressAutoHyphens w:val="0"/>
        <w:spacing w:before="100"/>
        <w:rPr>
          <w:rFonts w:ascii="Calibri" w:hAnsi="Calibri" w:cs="Calibri"/>
          <w:bCs/>
          <w:color w:val="auto"/>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04"/>
        <w:gridCol w:w="3817"/>
        <w:gridCol w:w="453"/>
        <w:gridCol w:w="1658"/>
        <w:gridCol w:w="1355"/>
        <w:gridCol w:w="1945"/>
        <w:gridCol w:w="16"/>
      </w:tblGrid>
      <w:tr w:rsidR="00907F81" w:rsidRPr="00907F81" w:rsidTr="000957AE">
        <w:trPr>
          <w:trHeight w:val="20"/>
          <w:jc w:val="center"/>
        </w:trPr>
        <w:tc>
          <w:tcPr>
            <w:tcW w:w="210" w:type="pct"/>
            <w:shd w:val="clear" w:color="auto" w:fill="FFFFFF"/>
            <w:vAlign w:val="center"/>
          </w:tcPr>
          <w:p w:rsidR="00907F81" w:rsidRPr="00907F81" w:rsidRDefault="00907F81" w:rsidP="00907F81">
            <w:pPr>
              <w:suppressAutoHyphens w:val="0"/>
              <w:autoSpaceDE w:val="0"/>
              <w:snapToGrid w:val="0"/>
              <w:jc w:val="center"/>
              <w:rPr>
                <w:rFonts w:ascii="Calibri" w:eastAsia="Arial" w:hAnsi="Calibri" w:cs="Calibri"/>
                <w:bCs/>
                <w:color w:val="auto"/>
                <w:lang w:eastAsia="en-US"/>
              </w:rPr>
            </w:pPr>
            <w:r w:rsidRPr="00907F81">
              <w:rPr>
                <w:rFonts w:ascii="Calibri" w:eastAsia="Arial" w:hAnsi="Calibri" w:cs="Calibri"/>
                <w:bCs/>
                <w:color w:val="auto"/>
                <w:lang w:eastAsia="en-US"/>
              </w:rPr>
              <w:t>L.p.</w:t>
            </w:r>
          </w:p>
        </w:tc>
        <w:tc>
          <w:tcPr>
            <w:tcW w:w="1978" w:type="pct"/>
            <w:shd w:val="clear" w:color="auto" w:fill="FFFFFF"/>
            <w:vAlign w:val="center"/>
          </w:tcPr>
          <w:p w:rsidR="00907F81" w:rsidRPr="00907F81" w:rsidRDefault="00907F81" w:rsidP="00907F81">
            <w:pPr>
              <w:suppressAutoHyphens w:val="0"/>
              <w:autoSpaceDE w:val="0"/>
              <w:snapToGrid w:val="0"/>
              <w:jc w:val="center"/>
              <w:rPr>
                <w:rFonts w:ascii="Calibri" w:eastAsia="Arial" w:hAnsi="Calibri" w:cs="Calibri"/>
                <w:bCs/>
                <w:color w:val="auto"/>
                <w:lang w:eastAsia="en-US"/>
              </w:rPr>
            </w:pPr>
            <w:r w:rsidRPr="00907F81">
              <w:rPr>
                <w:rFonts w:ascii="Calibri" w:eastAsia="Arial" w:hAnsi="Calibri" w:cs="Calibri"/>
                <w:bCs/>
                <w:color w:val="auto"/>
                <w:lang w:eastAsia="en-US"/>
              </w:rPr>
              <w:t xml:space="preserve">Zakres dostaw / usług </w:t>
            </w:r>
          </w:p>
        </w:tc>
        <w:tc>
          <w:tcPr>
            <w:tcW w:w="235" w:type="pct"/>
            <w:shd w:val="clear" w:color="auto" w:fill="FFFFFF"/>
            <w:vAlign w:val="center"/>
          </w:tcPr>
          <w:p w:rsidR="00907F81" w:rsidRPr="00907F81" w:rsidRDefault="00907F81" w:rsidP="00907F81">
            <w:pPr>
              <w:suppressAutoHyphens w:val="0"/>
              <w:autoSpaceDE w:val="0"/>
              <w:snapToGrid w:val="0"/>
              <w:jc w:val="center"/>
              <w:rPr>
                <w:rFonts w:ascii="Calibri" w:eastAsia="Arial" w:hAnsi="Calibri" w:cs="Calibri"/>
                <w:bCs/>
                <w:color w:val="auto"/>
                <w:lang w:eastAsia="en-US"/>
              </w:rPr>
            </w:pPr>
            <w:r w:rsidRPr="00907F81">
              <w:rPr>
                <w:rFonts w:ascii="Calibri" w:eastAsia="Arial" w:hAnsi="Calibri" w:cs="Calibri"/>
                <w:bCs/>
                <w:color w:val="auto"/>
                <w:lang w:eastAsia="en-US"/>
              </w:rPr>
              <w:t>Ilość</w:t>
            </w:r>
          </w:p>
        </w:tc>
        <w:tc>
          <w:tcPr>
            <w:tcW w:w="859" w:type="pct"/>
            <w:shd w:val="clear" w:color="auto" w:fill="FFFFFF"/>
            <w:vAlign w:val="center"/>
          </w:tcPr>
          <w:p w:rsidR="00907F81" w:rsidRPr="00907F81" w:rsidRDefault="00907F81" w:rsidP="00907F81">
            <w:pPr>
              <w:suppressAutoHyphens w:val="0"/>
              <w:autoSpaceDE w:val="0"/>
              <w:snapToGrid w:val="0"/>
              <w:jc w:val="center"/>
              <w:rPr>
                <w:rFonts w:ascii="Calibri" w:eastAsia="Arial" w:hAnsi="Calibri" w:cs="Calibri"/>
                <w:bCs/>
                <w:color w:val="auto"/>
                <w:lang w:eastAsia="en-US"/>
              </w:rPr>
            </w:pPr>
            <w:r w:rsidRPr="00907F81">
              <w:rPr>
                <w:rFonts w:ascii="Calibri" w:eastAsia="Arial" w:hAnsi="Calibri" w:cs="Calibri"/>
                <w:bCs/>
                <w:color w:val="auto"/>
                <w:lang w:eastAsia="en-US"/>
              </w:rPr>
              <w:t>Cena netto</w:t>
            </w:r>
          </w:p>
        </w:tc>
        <w:tc>
          <w:tcPr>
            <w:tcW w:w="702" w:type="pct"/>
            <w:shd w:val="clear" w:color="auto" w:fill="FFFFFF"/>
          </w:tcPr>
          <w:p w:rsidR="00907F81" w:rsidRPr="00907F81" w:rsidRDefault="00907F81" w:rsidP="00907F81">
            <w:pPr>
              <w:suppressAutoHyphens w:val="0"/>
              <w:autoSpaceDE w:val="0"/>
              <w:snapToGrid w:val="0"/>
              <w:jc w:val="center"/>
              <w:rPr>
                <w:rFonts w:ascii="Calibri" w:eastAsia="Arial" w:hAnsi="Calibri" w:cs="Calibri"/>
                <w:bCs/>
                <w:color w:val="auto"/>
                <w:lang w:eastAsia="en-US"/>
              </w:rPr>
            </w:pPr>
            <w:r w:rsidRPr="00907F81">
              <w:rPr>
                <w:rFonts w:ascii="Calibri" w:eastAsia="Arial" w:hAnsi="Calibri" w:cs="Calibri"/>
                <w:bCs/>
                <w:color w:val="auto"/>
                <w:lang w:eastAsia="en-US"/>
              </w:rPr>
              <w:t>Podatek VAT – 23%</w:t>
            </w:r>
          </w:p>
        </w:tc>
        <w:tc>
          <w:tcPr>
            <w:tcW w:w="1008" w:type="pct"/>
            <w:shd w:val="clear" w:color="auto" w:fill="FFFFFF"/>
            <w:vAlign w:val="center"/>
          </w:tcPr>
          <w:p w:rsidR="00907F81" w:rsidRPr="00907F81" w:rsidRDefault="00907F81" w:rsidP="00907F81">
            <w:pPr>
              <w:suppressAutoHyphens w:val="0"/>
              <w:autoSpaceDE w:val="0"/>
              <w:snapToGrid w:val="0"/>
              <w:jc w:val="center"/>
              <w:rPr>
                <w:rFonts w:ascii="Calibri" w:eastAsia="Arial" w:hAnsi="Calibri" w:cs="Calibri"/>
                <w:bCs/>
                <w:color w:val="auto"/>
                <w:lang w:eastAsia="en-US"/>
              </w:rPr>
            </w:pPr>
            <w:r w:rsidRPr="00907F81">
              <w:rPr>
                <w:rFonts w:ascii="Calibri" w:eastAsia="Arial" w:hAnsi="Calibri" w:cs="Calibri"/>
                <w:bCs/>
                <w:color w:val="auto"/>
                <w:lang w:eastAsia="en-US"/>
              </w:rPr>
              <w:t>Cena brutto</w:t>
            </w:r>
          </w:p>
        </w:tc>
        <w:tc>
          <w:tcPr>
            <w:tcW w:w="9" w:type="pct"/>
            <w:shd w:val="clear" w:color="auto" w:fill="auto"/>
            <w:vAlign w:val="center"/>
          </w:tcPr>
          <w:p w:rsidR="00907F81" w:rsidRPr="00907F81" w:rsidRDefault="00907F81" w:rsidP="00907F81">
            <w:pPr>
              <w:suppressAutoHyphens w:val="0"/>
              <w:snapToGrid w:val="0"/>
              <w:jc w:val="left"/>
              <w:rPr>
                <w:rFonts w:ascii="Calibri" w:eastAsia="Arial" w:hAnsi="Calibri" w:cs="Calibri"/>
                <w:bCs/>
                <w:color w:val="auto"/>
                <w:lang w:eastAsia="en-US"/>
              </w:rPr>
            </w:pPr>
          </w:p>
        </w:tc>
      </w:tr>
      <w:tr w:rsidR="00907F81" w:rsidRPr="00907F81" w:rsidTr="000957AE">
        <w:tblPrEx>
          <w:tblCellMar>
            <w:left w:w="70" w:type="dxa"/>
            <w:right w:w="70" w:type="dxa"/>
          </w:tblCellMar>
        </w:tblPrEx>
        <w:trPr>
          <w:gridAfter w:val="1"/>
          <w:wAfter w:w="9" w:type="pct"/>
          <w:trHeight w:val="20"/>
          <w:jc w:val="center"/>
        </w:trPr>
        <w:tc>
          <w:tcPr>
            <w:tcW w:w="210" w:type="pct"/>
            <w:shd w:val="clear" w:color="auto" w:fill="auto"/>
            <w:vAlign w:val="center"/>
          </w:tcPr>
          <w:p w:rsidR="00907F81" w:rsidRPr="00907F81" w:rsidRDefault="00907F81" w:rsidP="00907F81">
            <w:pPr>
              <w:numPr>
                <w:ilvl w:val="0"/>
                <w:numId w:val="33"/>
              </w:numPr>
              <w:suppressAutoHyphens w:val="0"/>
              <w:autoSpaceDE w:val="0"/>
              <w:autoSpaceDN w:val="0"/>
              <w:adjustRightInd w:val="0"/>
              <w:spacing w:after="200" w:line="276" w:lineRule="auto"/>
              <w:jc w:val="left"/>
              <w:rPr>
                <w:rFonts w:ascii="Calibri" w:eastAsia="Calibri" w:hAnsi="Calibri" w:cs="Calibri"/>
                <w:color w:val="auto"/>
                <w:lang w:eastAsia="en-US"/>
              </w:rPr>
            </w:pPr>
          </w:p>
        </w:tc>
        <w:tc>
          <w:tcPr>
            <w:tcW w:w="1978" w:type="pct"/>
            <w:shd w:val="clear" w:color="auto" w:fill="auto"/>
            <w:vAlign w:val="center"/>
          </w:tcPr>
          <w:p w:rsidR="00907F81" w:rsidRPr="00907F81" w:rsidRDefault="00907F81" w:rsidP="00907F81">
            <w:pPr>
              <w:suppressAutoHyphens w:val="0"/>
              <w:autoSpaceDE w:val="0"/>
              <w:snapToGrid w:val="0"/>
              <w:jc w:val="left"/>
              <w:rPr>
                <w:rFonts w:ascii="Calibri" w:eastAsia="Arial" w:hAnsi="Calibri" w:cs="Calibri"/>
                <w:color w:val="auto"/>
                <w:lang w:eastAsia="en-US"/>
              </w:rPr>
            </w:pPr>
            <w:r w:rsidRPr="00907F81">
              <w:rPr>
                <w:rFonts w:ascii="Calibri" w:eastAsia="Calibri" w:hAnsi="Calibri" w:cs="Calibri"/>
                <w:color w:val="auto"/>
                <w:lang w:eastAsia="en-US"/>
              </w:rPr>
              <w:t>Modernizacja i rozbudowa TIK - e –usługi</w:t>
            </w:r>
          </w:p>
        </w:tc>
        <w:tc>
          <w:tcPr>
            <w:tcW w:w="235" w:type="pct"/>
            <w:shd w:val="clear" w:color="auto" w:fill="auto"/>
            <w:vAlign w:val="center"/>
          </w:tcPr>
          <w:p w:rsidR="00907F81" w:rsidRPr="00907F81" w:rsidRDefault="00907F81" w:rsidP="00907F81">
            <w:pPr>
              <w:suppressAutoHyphens w:val="0"/>
              <w:autoSpaceDE w:val="0"/>
              <w:jc w:val="center"/>
              <w:rPr>
                <w:rFonts w:ascii="Calibri" w:eastAsia="Arial" w:hAnsi="Calibri" w:cs="Calibri"/>
                <w:color w:val="auto"/>
                <w:lang w:eastAsia="en-US"/>
              </w:rPr>
            </w:pPr>
            <w:r w:rsidRPr="00907F81">
              <w:rPr>
                <w:rFonts w:ascii="Calibri" w:eastAsia="Arial" w:hAnsi="Calibri" w:cs="Calibri"/>
                <w:color w:val="auto"/>
                <w:lang w:eastAsia="en-US"/>
              </w:rPr>
              <w:t>1</w:t>
            </w:r>
          </w:p>
        </w:tc>
        <w:tc>
          <w:tcPr>
            <w:tcW w:w="859" w:type="pct"/>
            <w:shd w:val="clear" w:color="auto" w:fill="auto"/>
            <w:vAlign w:val="center"/>
          </w:tcPr>
          <w:p w:rsidR="00907F81" w:rsidRPr="00907F81" w:rsidRDefault="00907F81" w:rsidP="00907F81">
            <w:pPr>
              <w:suppressAutoHyphens w:val="0"/>
              <w:autoSpaceDE w:val="0"/>
              <w:snapToGrid w:val="0"/>
              <w:jc w:val="left"/>
              <w:rPr>
                <w:rFonts w:ascii="Calibri" w:eastAsia="Arial" w:hAnsi="Calibri" w:cs="Calibri"/>
                <w:color w:val="auto"/>
                <w:lang w:eastAsia="en-US"/>
              </w:rPr>
            </w:pPr>
          </w:p>
        </w:tc>
        <w:tc>
          <w:tcPr>
            <w:tcW w:w="702" w:type="pct"/>
          </w:tcPr>
          <w:p w:rsidR="00907F81" w:rsidRPr="00907F81" w:rsidRDefault="00907F81" w:rsidP="00907F81">
            <w:pPr>
              <w:suppressAutoHyphens w:val="0"/>
              <w:autoSpaceDE w:val="0"/>
              <w:snapToGrid w:val="0"/>
              <w:jc w:val="left"/>
              <w:rPr>
                <w:rFonts w:ascii="Calibri" w:eastAsia="Arial" w:hAnsi="Calibri" w:cs="Calibri"/>
                <w:color w:val="auto"/>
                <w:lang w:eastAsia="en-US"/>
              </w:rPr>
            </w:pPr>
          </w:p>
        </w:tc>
        <w:tc>
          <w:tcPr>
            <w:tcW w:w="1008" w:type="pct"/>
            <w:shd w:val="clear" w:color="auto" w:fill="auto"/>
            <w:vAlign w:val="center"/>
          </w:tcPr>
          <w:p w:rsidR="00907F81" w:rsidRPr="00907F81" w:rsidRDefault="00907F81" w:rsidP="00907F81">
            <w:pPr>
              <w:suppressAutoHyphens w:val="0"/>
              <w:autoSpaceDE w:val="0"/>
              <w:snapToGrid w:val="0"/>
              <w:jc w:val="left"/>
              <w:rPr>
                <w:rFonts w:ascii="Calibri" w:eastAsia="Arial" w:hAnsi="Calibri" w:cs="Calibri"/>
                <w:color w:val="auto"/>
                <w:lang w:eastAsia="en-US"/>
              </w:rPr>
            </w:pPr>
          </w:p>
        </w:tc>
      </w:tr>
      <w:tr w:rsidR="00907F81" w:rsidRPr="00907F81" w:rsidTr="000957AE">
        <w:tblPrEx>
          <w:tblCellMar>
            <w:left w:w="70" w:type="dxa"/>
            <w:right w:w="70" w:type="dxa"/>
          </w:tblCellMar>
        </w:tblPrEx>
        <w:trPr>
          <w:gridAfter w:val="1"/>
          <w:wAfter w:w="9" w:type="pct"/>
          <w:trHeight w:val="481"/>
          <w:jc w:val="center"/>
        </w:trPr>
        <w:tc>
          <w:tcPr>
            <w:tcW w:w="210" w:type="pct"/>
            <w:shd w:val="clear" w:color="auto" w:fill="auto"/>
            <w:vAlign w:val="center"/>
          </w:tcPr>
          <w:p w:rsidR="00907F81" w:rsidRPr="00907F81" w:rsidRDefault="00907F81" w:rsidP="00907F81">
            <w:pPr>
              <w:numPr>
                <w:ilvl w:val="0"/>
                <w:numId w:val="33"/>
              </w:numPr>
              <w:suppressAutoHyphens w:val="0"/>
              <w:autoSpaceDE w:val="0"/>
              <w:autoSpaceDN w:val="0"/>
              <w:adjustRightInd w:val="0"/>
              <w:spacing w:after="200" w:line="276" w:lineRule="auto"/>
              <w:jc w:val="left"/>
              <w:rPr>
                <w:rFonts w:ascii="Calibri" w:eastAsia="Calibri" w:hAnsi="Calibri" w:cs="Calibri"/>
                <w:color w:val="auto"/>
                <w:lang w:eastAsia="en-US"/>
              </w:rPr>
            </w:pPr>
          </w:p>
        </w:tc>
        <w:tc>
          <w:tcPr>
            <w:tcW w:w="1978" w:type="pct"/>
            <w:shd w:val="clear" w:color="auto" w:fill="auto"/>
            <w:vAlign w:val="center"/>
          </w:tcPr>
          <w:p w:rsidR="00907F81" w:rsidRPr="00907F81" w:rsidRDefault="00907F81" w:rsidP="00907F81">
            <w:pPr>
              <w:suppressAutoHyphens w:val="0"/>
              <w:autoSpaceDE w:val="0"/>
              <w:snapToGrid w:val="0"/>
              <w:jc w:val="left"/>
              <w:rPr>
                <w:rFonts w:ascii="Calibri" w:eastAsia="Calibri" w:hAnsi="Calibri" w:cs="Calibri"/>
                <w:color w:val="auto"/>
                <w:lang w:eastAsia="en-US"/>
              </w:rPr>
            </w:pPr>
            <w:r w:rsidRPr="00907F81">
              <w:rPr>
                <w:rFonts w:ascii="Calibri" w:eastAsia="Calibri" w:hAnsi="Calibri" w:cs="Calibri"/>
                <w:color w:val="auto"/>
                <w:lang w:eastAsia="en-US"/>
              </w:rPr>
              <w:t>Szkolenia</w:t>
            </w:r>
          </w:p>
        </w:tc>
        <w:tc>
          <w:tcPr>
            <w:tcW w:w="235" w:type="pct"/>
            <w:shd w:val="clear" w:color="auto" w:fill="auto"/>
            <w:vAlign w:val="center"/>
          </w:tcPr>
          <w:p w:rsidR="00907F81" w:rsidRPr="00907F81" w:rsidRDefault="00907F81" w:rsidP="00907F81">
            <w:pPr>
              <w:suppressAutoHyphens w:val="0"/>
              <w:autoSpaceDE w:val="0"/>
              <w:snapToGrid w:val="0"/>
              <w:jc w:val="center"/>
              <w:rPr>
                <w:rFonts w:ascii="Calibri" w:eastAsia="Arial" w:hAnsi="Calibri" w:cs="Calibri"/>
                <w:color w:val="auto"/>
                <w:lang w:eastAsia="en-US"/>
              </w:rPr>
            </w:pPr>
            <w:r w:rsidRPr="00907F81">
              <w:rPr>
                <w:rFonts w:ascii="Calibri" w:eastAsia="Arial" w:hAnsi="Calibri" w:cs="Calibri"/>
                <w:color w:val="auto"/>
                <w:lang w:eastAsia="en-US"/>
              </w:rPr>
              <w:t>1</w:t>
            </w:r>
          </w:p>
        </w:tc>
        <w:tc>
          <w:tcPr>
            <w:tcW w:w="859" w:type="pct"/>
            <w:shd w:val="clear" w:color="auto" w:fill="auto"/>
            <w:vAlign w:val="center"/>
          </w:tcPr>
          <w:p w:rsidR="00907F81" w:rsidRPr="00907F81" w:rsidRDefault="00907F81" w:rsidP="00907F81">
            <w:pPr>
              <w:suppressAutoHyphens w:val="0"/>
              <w:autoSpaceDE w:val="0"/>
              <w:snapToGrid w:val="0"/>
              <w:jc w:val="left"/>
              <w:rPr>
                <w:rFonts w:ascii="Calibri" w:eastAsia="Arial" w:hAnsi="Calibri" w:cs="Calibri"/>
                <w:color w:val="auto"/>
                <w:lang w:eastAsia="en-US"/>
              </w:rPr>
            </w:pPr>
          </w:p>
        </w:tc>
        <w:tc>
          <w:tcPr>
            <w:tcW w:w="702" w:type="pct"/>
          </w:tcPr>
          <w:p w:rsidR="00907F81" w:rsidRPr="00907F81" w:rsidRDefault="00907F81" w:rsidP="00907F81">
            <w:pPr>
              <w:suppressAutoHyphens w:val="0"/>
              <w:autoSpaceDE w:val="0"/>
              <w:snapToGrid w:val="0"/>
              <w:jc w:val="left"/>
              <w:rPr>
                <w:rFonts w:ascii="Calibri" w:eastAsia="Arial" w:hAnsi="Calibri" w:cs="Calibri"/>
                <w:color w:val="auto"/>
                <w:lang w:eastAsia="en-US"/>
              </w:rPr>
            </w:pPr>
          </w:p>
        </w:tc>
        <w:tc>
          <w:tcPr>
            <w:tcW w:w="1008" w:type="pct"/>
            <w:shd w:val="clear" w:color="auto" w:fill="auto"/>
            <w:vAlign w:val="center"/>
          </w:tcPr>
          <w:p w:rsidR="00907F81" w:rsidRPr="00907F81" w:rsidRDefault="00907F81" w:rsidP="00907F81">
            <w:pPr>
              <w:suppressAutoHyphens w:val="0"/>
              <w:autoSpaceDE w:val="0"/>
              <w:snapToGrid w:val="0"/>
              <w:jc w:val="left"/>
              <w:rPr>
                <w:rFonts w:ascii="Calibri" w:eastAsia="Arial" w:hAnsi="Calibri" w:cs="Calibri"/>
                <w:color w:val="auto"/>
                <w:lang w:eastAsia="en-US"/>
              </w:rPr>
            </w:pPr>
          </w:p>
        </w:tc>
      </w:tr>
      <w:tr w:rsidR="00907F81" w:rsidRPr="00907F81" w:rsidTr="000957AE">
        <w:tblPrEx>
          <w:tblCellMar>
            <w:left w:w="70" w:type="dxa"/>
            <w:right w:w="70" w:type="dxa"/>
          </w:tblCellMar>
        </w:tblPrEx>
        <w:trPr>
          <w:gridAfter w:val="1"/>
          <w:wAfter w:w="9" w:type="pct"/>
          <w:trHeight w:val="20"/>
          <w:jc w:val="center"/>
        </w:trPr>
        <w:tc>
          <w:tcPr>
            <w:tcW w:w="210" w:type="pct"/>
            <w:shd w:val="clear" w:color="auto" w:fill="auto"/>
            <w:vAlign w:val="center"/>
          </w:tcPr>
          <w:p w:rsidR="00907F81" w:rsidRPr="00907F81" w:rsidRDefault="00907F81" w:rsidP="00907F81">
            <w:pPr>
              <w:numPr>
                <w:ilvl w:val="0"/>
                <w:numId w:val="33"/>
              </w:numPr>
              <w:suppressAutoHyphens w:val="0"/>
              <w:autoSpaceDE w:val="0"/>
              <w:autoSpaceDN w:val="0"/>
              <w:adjustRightInd w:val="0"/>
              <w:spacing w:after="200" w:line="276" w:lineRule="auto"/>
              <w:jc w:val="left"/>
              <w:rPr>
                <w:rFonts w:ascii="Calibri" w:eastAsia="Calibri" w:hAnsi="Calibri" w:cs="Calibri"/>
                <w:color w:val="auto"/>
                <w:lang w:eastAsia="en-US"/>
              </w:rPr>
            </w:pPr>
          </w:p>
        </w:tc>
        <w:tc>
          <w:tcPr>
            <w:tcW w:w="1978" w:type="pct"/>
            <w:shd w:val="clear" w:color="auto" w:fill="auto"/>
            <w:vAlign w:val="center"/>
          </w:tcPr>
          <w:p w:rsidR="00907F81" w:rsidRPr="00907F81" w:rsidRDefault="00907F81" w:rsidP="00907F81">
            <w:pPr>
              <w:suppressAutoHyphens w:val="0"/>
              <w:autoSpaceDE w:val="0"/>
              <w:autoSpaceDN w:val="0"/>
              <w:adjustRightInd w:val="0"/>
              <w:jc w:val="left"/>
              <w:rPr>
                <w:rFonts w:ascii="Calibri" w:eastAsia="Calibri" w:hAnsi="Calibri" w:cs="Calibri"/>
                <w:color w:val="auto"/>
                <w:lang w:eastAsia="en-US"/>
              </w:rPr>
            </w:pPr>
            <w:r w:rsidRPr="00907F81">
              <w:rPr>
                <w:rFonts w:ascii="Calibri" w:eastAsia="Calibri" w:hAnsi="Calibri" w:cs="Calibri"/>
                <w:color w:val="auto"/>
                <w:lang w:eastAsia="en-US"/>
              </w:rPr>
              <w:t xml:space="preserve">Dostosowanie treści cyfrowych do standardów prawnych baz danych </w:t>
            </w:r>
            <w:proofErr w:type="spellStart"/>
            <w:r w:rsidRPr="00907F81">
              <w:rPr>
                <w:rFonts w:ascii="Calibri" w:eastAsia="Calibri" w:hAnsi="Calibri" w:cs="Calibri"/>
                <w:color w:val="auto"/>
                <w:lang w:eastAsia="en-US"/>
              </w:rPr>
              <w:t>EGiB</w:t>
            </w:r>
            <w:proofErr w:type="spellEnd"/>
            <w:r w:rsidRPr="00907F81">
              <w:rPr>
                <w:rFonts w:ascii="Calibri" w:eastAsia="Calibri" w:hAnsi="Calibri" w:cs="Calibri"/>
                <w:color w:val="auto"/>
                <w:lang w:eastAsia="en-US"/>
              </w:rPr>
              <w:t xml:space="preserve"> - konwersja danych, analiza podmiotów </w:t>
            </w:r>
            <w:proofErr w:type="spellStart"/>
            <w:r w:rsidRPr="00907F81">
              <w:rPr>
                <w:rFonts w:ascii="Calibri" w:eastAsia="Calibri" w:hAnsi="Calibri" w:cs="Calibri"/>
                <w:color w:val="auto"/>
                <w:lang w:eastAsia="en-US"/>
              </w:rPr>
              <w:t>EGiB</w:t>
            </w:r>
            <w:proofErr w:type="spellEnd"/>
          </w:p>
        </w:tc>
        <w:tc>
          <w:tcPr>
            <w:tcW w:w="235" w:type="pct"/>
            <w:shd w:val="clear" w:color="auto" w:fill="auto"/>
            <w:vAlign w:val="center"/>
          </w:tcPr>
          <w:p w:rsidR="00907F81" w:rsidRPr="00907F81" w:rsidRDefault="00907F81" w:rsidP="00907F81">
            <w:pPr>
              <w:suppressAutoHyphens w:val="0"/>
              <w:autoSpaceDE w:val="0"/>
              <w:autoSpaceDN w:val="0"/>
              <w:adjustRightInd w:val="0"/>
              <w:jc w:val="center"/>
              <w:rPr>
                <w:rFonts w:ascii="Calibri" w:eastAsia="Calibri" w:hAnsi="Calibri" w:cs="Calibri"/>
                <w:color w:val="auto"/>
                <w:lang w:eastAsia="en-US"/>
              </w:rPr>
            </w:pPr>
            <w:r w:rsidRPr="00907F81">
              <w:rPr>
                <w:rFonts w:ascii="Calibri" w:eastAsia="Calibri" w:hAnsi="Calibri" w:cs="Calibri"/>
                <w:color w:val="auto"/>
                <w:lang w:eastAsia="en-US"/>
              </w:rPr>
              <w:t>1</w:t>
            </w:r>
          </w:p>
        </w:tc>
        <w:tc>
          <w:tcPr>
            <w:tcW w:w="859" w:type="pct"/>
            <w:shd w:val="clear" w:color="auto" w:fill="auto"/>
            <w:vAlign w:val="center"/>
          </w:tcPr>
          <w:p w:rsidR="00907F81" w:rsidRPr="00907F81" w:rsidRDefault="00907F81" w:rsidP="00907F81">
            <w:pPr>
              <w:suppressAutoHyphens w:val="0"/>
              <w:autoSpaceDE w:val="0"/>
              <w:autoSpaceDN w:val="0"/>
              <w:adjustRightInd w:val="0"/>
              <w:jc w:val="left"/>
              <w:rPr>
                <w:rFonts w:ascii="Calibri" w:eastAsia="Calibri" w:hAnsi="Calibri" w:cs="Calibri"/>
                <w:color w:val="auto"/>
                <w:lang w:eastAsia="en-US"/>
              </w:rPr>
            </w:pPr>
          </w:p>
        </w:tc>
        <w:tc>
          <w:tcPr>
            <w:tcW w:w="702" w:type="pct"/>
          </w:tcPr>
          <w:p w:rsidR="00907F81" w:rsidRPr="00907F81" w:rsidRDefault="00907F81" w:rsidP="00907F81">
            <w:pPr>
              <w:suppressAutoHyphens w:val="0"/>
              <w:autoSpaceDE w:val="0"/>
              <w:autoSpaceDN w:val="0"/>
              <w:adjustRightInd w:val="0"/>
              <w:jc w:val="left"/>
              <w:rPr>
                <w:rFonts w:ascii="Calibri" w:eastAsia="Calibri" w:hAnsi="Calibri" w:cs="Calibri"/>
                <w:color w:val="auto"/>
                <w:lang w:eastAsia="en-US"/>
              </w:rPr>
            </w:pPr>
          </w:p>
        </w:tc>
        <w:tc>
          <w:tcPr>
            <w:tcW w:w="1008" w:type="pct"/>
            <w:shd w:val="clear" w:color="auto" w:fill="auto"/>
            <w:vAlign w:val="center"/>
          </w:tcPr>
          <w:p w:rsidR="00907F81" w:rsidRPr="00907F81" w:rsidRDefault="00907F81" w:rsidP="00907F81">
            <w:pPr>
              <w:suppressAutoHyphens w:val="0"/>
              <w:autoSpaceDE w:val="0"/>
              <w:autoSpaceDN w:val="0"/>
              <w:adjustRightInd w:val="0"/>
              <w:jc w:val="left"/>
              <w:rPr>
                <w:rFonts w:ascii="Calibri" w:eastAsia="Calibri" w:hAnsi="Calibri" w:cs="Calibri"/>
                <w:color w:val="auto"/>
                <w:lang w:eastAsia="en-US"/>
              </w:rPr>
            </w:pPr>
          </w:p>
        </w:tc>
      </w:tr>
      <w:tr w:rsidR="00907F81" w:rsidRPr="00907F81" w:rsidTr="000957AE">
        <w:tblPrEx>
          <w:tblCellMar>
            <w:left w:w="70" w:type="dxa"/>
            <w:right w:w="70" w:type="dxa"/>
          </w:tblCellMar>
        </w:tblPrEx>
        <w:trPr>
          <w:gridAfter w:val="1"/>
          <w:wAfter w:w="9" w:type="pct"/>
          <w:trHeight w:val="20"/>
          <w:jc w:val="center"/>
        </w:trPr>
        <w:tc>
          <w:tcPr>
            <w:tcW w:w="210" w:type="pct"/>
            <w:shd w:val="clear" w:color="auto" w:fill="auto"/>
            <w:vAlign w:val="center"/>
          </w:tcPr>
          <w:p w:rsidR="00907F81" w:rsidRPr="00907F81" w:rsidRDefault="00907F81" w:rsidP="00907F81">
            <w:pPr>
              <w:numPr>
                <w:ilvl w:val="0"/>
                <w:numId w:val="33"/>
              </w:numPr>
              <w:suppressAutoHyphens w:val="0"/>
              <w:autoSpaceDE w:val="0"/>
              <w:snapToGrid w:val="0"/>
              <w:spacing w:after="200" w:line="276" w:lineRule="auto"/>
              <w:ind w:right="40"/>
              <w:jc w:val="center"/>
              <w:rPr>
                <w:rFonts w:ascii="Calibri" w:eastAsia="Arial" w:hAnsi="Calibri" w:cs="Calibri"/>
                <w:color w:val="auto"/>
                <w:lang w:eastAsia="en-US"/>
              </w:rPr>
            </w:pPr>
          </w:p>
        </w:tc>
        <w:tc>
          <w:tcPr>
            <w:tcW w:w="1978" w:type="pct"/>
            <w:shd w:val="clear" w:color="auto" w:fill="auto"/>
            <w:vAlign w:val="center"/>
          </w:tcPr>
          <w:p w:rsidR="00907F81" w:rsidRPr="00907F81" w:rsidRDefault="00907F81" w:rsidP="00907F81">
            <w:pPr>
              <w:suppressAutoHyphens w:val="0"/>
              <w:autoSpaceDE w:val="0"/>
              <w:snapToGrid w:val="0"/>
              <w:jc w:val="left"/>
              <w:rPr>
                <w:rFonts w:ascii="Calibri" w:eastAsia="Arial" w:hAnsi="Calibri" w:cs="Calibri"/>
                <w:color w:val="auto"/>
                <w:lang w:eastAsia="en-US"/>
              </w:rPr>
            </w:pPr>
            <w:r w:rsidRPr="00907F81">
              <w:rPr>
                <w:rFonts w:ascii="Calibri" w:eastAsia="Calibri" w:hAnsi="Calibri" w:cs="Calibri"/>
                <w:color w:val="auto"/>
                <w:lang w:eastAsia="en-US"/>
              </w:rPr>
              <w:t xml:space="preserve">Dostosowanie treści cyfrowych do standardów prawnych baz danych </w:t>
            </w:r>
            <w:proofErr w:type="spellStart"/>
            <w:r w:rsidRPr="00907F81">
              <w:rPr>
                <w:rFonts w:ascii="Calibri" w:eastAsia="Calibri" w:hAnsi="Calibri" w:cs="Calibri"/>
                <w:color w:val="auto"/>
                <w:lang w:eastAsia="en-US"/>
              </w:rPr>
              <w:t>EGiB</w:t>
            </w:r>
            <w:proofErr w:type="spellEnd"/>
            <w:r w:rsidRPr="00907F81">
              <w:rPr>
                <w:rFonts w:ascii="Calibri" w:eastAsia="Calibri" w:hAnsi="Calibri" w:cs="Calibri"/>
                <w:color w:val="auto"/>
                <w:lang w:eastAsia="en-US"/>
              </w:rPr>
              <w:t xml:space="preserve"> - budynki i użytki </w:t>
            </w:r>
            <w:proofErr w:type="spellStart"/>
            <w:r w:rsidRPr="00907F81">
              <w:rPr>
                <w:rFonts w:ascii="Calibri" w:eastAsia="Calibri" w:hAnsi="Calibri" w:cs="Calibri"/>
                <w:color w:val="auto"/>
                <w:lang w:eastAsia="en-US"/>
              </w:rPr>
              <w:t>EGiB</w:t>
            </w:r>
            <w:proofErr w:type="spellEnd"/>
            <w:r w:rsidRPr="00907F81">
              <w:rPr>
                <w:rFonts w:ascii="Calibri" w:eastAsia="Calibri" w:hAnsi="Calibri" w:cs="Calibri"/>
                <w:color w:val="auto"/>
                <w:lang w:eastAsia="en-US"/>
              </w:rPr>
              <w:t>.</w:t>
            </w:r>
          </w:p>
        </w:tc>
        <w:tc>
          <w:tcPr>
            <w:tcW w:w="235" w:type="pct"/>
            <w:shd w:val="clear" w:color="auto" w:fill="auto"/>
            <w:vAlign w:val="center"/>
          </w:tcPr>
          <w:p w:rsidR="00907F81" w:rsidRPr="00907F81" w:rsidRDefault="00907F81" w:rsidP="00907F81">
            <w:pPr>
              <w:suppressAutoHyphens w:val="0"/>
              <w:autoSpaceDE w:val="0"/>
              <w:snapToGrid w:val="0"/>
              <w:jc w:val="center"/>
              <w:rPr>
                <w:rFonts w:ascii="Calibri" w:eastAsia="Arial" w:hAnsi="Calibri" w:cs="Calibri"/>
                <w:color w:val="auto"/>
                <w:lang w:eastAsia="en-US"/>
              </w:rPr>
            </w:pPr>
            <w:r w:rsidRPr="00907F81">
              <w:rPr>
                <w:rFonts w:ascii="Calibri" w:eastAsia="Arial" w:hAnsi="Calibri" w:cs="Calibri"/>
                <w:color w:val="auto"/>
                <w:lang w:eastAsia="en-US"/>
              </w:rPr>
              <w:t>1</w:t>
            </w:r>
          </w:p>
        </w:tc>
        <w:tc>
          <w:tcPr>
            <w:tcW w:w="859" w:type="pct"/>
            <w:shd w:val="clear" w:color="auto" w:fill="auto"/>
            <w:vAlign w:val="center"/>
          </w:tcPr>
          <w:p w:rsidR="00907F81" w:rsidRPr="00907F81" w:rsidRDefault="00907F81" w:rsidP="00907F81">
            <w:pPr>
              <w:suppressAutoHyphens w:val="0"/>
              <w:autoSpaceDE w:val="0"/>
              <w:snapToGrid w:val="0"/>
              <w:jc w:val="center"/>
              <w:rPr>
                <w:rFonts w:ascii="Calibri" w:eastAsia="Arial" w:hAnsi="Calibri" w:cs="Calibri"/>
                <w:color w:val="auto"/>
                <w:lang w:eastAsia="en-US"/>
              </w:rPr>
            </w:pPr>
          </w:p>
        </w:tc>
        <w:tc>
          <w:tcPr>
            <w:tcW w:w="702" w:type="pct"/>
          </w:tcPr>
          <w:p w:rsidR="00907F81" w:rsidRPr="00907F81" w:rsidRDefault="00907F81" w:rsidP="00907F81">
            <w:pPr>
              <w:suppressAutoHyphens w:val="0"/>
              <w:autoSpaceDE w:val="0"/>
              <w:snapToGrid w:val="0"/>
              <w:jc w:val="left"/>
              <w:rPr>
                <w:rFonts w:ascii="Calibri" w:eastAsia="Arial" w:hAnsi="Calibri" w:cs="Calibri"/>
                <w:color w:val="auto"/>
                <w:lang w:eastAsia="en-US"/>
              </w:rPr>
            </w:pPr>
          </w:p>
        </w:tc>
        <w:tc>
          <w:tcPr>
            <w:tcW w:w="1008" w:type="pct"/>
            <w:shd w:val="clear" w:color="auto" w:fill="auto"/>
            <w:vAlign w:val="center"/>
          </w:tcPr>
          <w:p w:rsidR="00907F81" w:rsidRPr="00907F81" w:rsidRDefault="00907F81" w:rsidP="00907F81">
            <w:pPr>
              <w:suppressAutoHyphens w:val="0"/>
              <w:autoSpaceDE w:val="0"/>
              <w:snapToGrid w:val="0"/>
              <w:jc w:val="left"/>
              <w:rPr>
                <w:rFonts w:ascii="Calibri" w:eastAsia="Arial" w:hAnsi="Calibri" w:cs="Calibri"/>
                <w:color w:val="auto"/>
                <w:lang w:eastAsia="en-US"/>
              </w:rPr>
            </w:pPr>
          </w:p>
        </w:tc>
      </w:tr>
      <w:tr w:rsidR="00907F81" w:rsidRPr="00907F81" w:rsidTr="000957AE">
        <w:tblPrEx>
          <w:tblCellMar>
            <w:left w:w="70" w:type="dxa"/>
            <w:right w:w="70" w:type="dxa"/>
          </w:tblCellMar>
        </w:tblPrEx>
        <w:trPr>
          <w:gridAfter w:val="1"/>
          <w:wAfter w:w="9" w:type="pct"/>
          <w:trHeight w:val="20"/>
          <w:jc w:val="center"/>
        </w:trPr>
        <w:tc>
          <w:tcPr>
            <w:tcW w:w="210" w:type="pct"/>
            <w:shd w:val="clear" w:color="auto" w:fill="auto"/>
            <w:vAlign w:val="center"/>
          </w:tcPr>
          <w:p w:rsidR="00907F81" w:rsidRPr="00907F81" w:rsidRDefault="00907F81" w:rsidP="00907F81">
            <w:pPr>
              <w:numPr>
                <w:ilvl w:val="0"/>
                <w:numId w:val="33"/>
              </w:numPr>
              <w:suppressAutoHyphens w:val="0"/>
              <w:autoSpaceDE w:val="0"/>
              <w:snapToGrid w:val="0"/>
              <w:spacing w:after="200" w:line="276" w:lineRule="auto"/>
              <w:ind w:right="40"/>
              <w:jc w:val="center"/>
              <w:rPr>
                <w:rFonts w:ascii="Calibri" w:eastAsia="Arial" w:hAnsi="Calibri" w:cs="Calibri"/>
                <w:color w:val="auto"/>
                <w:lang w:eastAsia="en-US"/>
              </w:rPr>
            </w:pPr>
          </w:p>
        </w:tc>
        <w:tc>
          <w:tcPr>
            <w:tcW w:w="1978" w:type="pct"/>
            <w:shd w:val="clear" w:color="auto" w:fill="auto"/>
            <w:vAlign w:val="center"/>
          </w:tcPr>
          <w:p w:rsidR="00907F81" w:rsidRPr="00907F81" w:rsidRDefault="00907F81" w:rsidP="00907F81">
            <w:pPr>
              <w:suppressAutoHyphens w:val="0"/>
              <w:autoSpaceDE w:val="0"/>
              <w:snapToGrid w:val="0"/>
              <w:jc w:val="left"/>
              <w:rPr>
                <w:rFonts w:ascii="Calibri" w:eastAsia="Arial" w:hAnsi="Calibri" w:cs="Calibri"/>
                <w:color w:val="auto"/>
                <w:lang w:eastAsia="en-US"/>
              </w:rPr>
            </w:pPr>
            <w:r w:rsidRPr="00907F81">
              <w:rPr>
                <w:rFonts w:ascii="Calibri" w:eastAsia="Calibri" w:hAnsi="Calibri" w:cs="Calibri"/>
                <w:color w:val="auto"/>
                <w:lang w:eastAsia="en-US"/>
              </w:rPr>
              <w:t xml:space="preserve">Dostosowanie treści cyfrowych do standardów prawnych baza danych - punkty graniczne </w:t>
            </w:r>
            <w:proofErr w:type="spellStart"/>
            <w:r w:rsidRPr="00907F81">
              <w:rPr>
                <w:rFonts w:ascii="Calibri" w:eastAsia="Calibri" w:hAnsi="Calibri" w:cs="Calibri"/>
                <w:color w:val="auto"/>
                <w:lang w:eastAsia="en-US"/>
              </w:rPr>
              <w:t>EGiB</w:t>
            </w:r>
            <w:proofErr w:type="spellEnd"/>
          </w:p>
        </w:tc>
        <w:tc>
          <w:tcPr>
            <w:tcW w:w="235" w:type="pct"/>
            <w:shd w:val="clear" w:color="auto" w:fill="auto"/>
            <w:vAlign w:val="center"/>
          </w:tcPr>
          <w:p w:rsidR="00907F81" w:rsidRPr="00907F81" w:rsidRDefault="00907F81" w:rsidP="00907F81">
            <w:pPr>
              <w:suppressAutoHyphens w:val="0"/>
              <w:autoSpaceDE w:val="0"/>
              <w:snapToGrid w:val="0"/>
              <w:jc w:val="center"/>
              <w:rPr>
                <w:rFonts w:ascii="Calibri" w:eastAsia="Arial" w:hAnsi="Calibri" w:cs="Calibri"/>
                <w:color w:val="auto"/>
                <w:lang w:eastAsia="en-US"/>
              </w:rPr>
            </w:pPr>
            <w:r w:rsidRPr="00907F81">
              <w:rPr>
                <w:rFonts w:ascii="Calibri" w:eastAsia="Arial" w:hAnsi="Calibri" w:cs="Calibri"/>
                <w:color w:val="auto"/>
                <w:lang w:eastAsia="en-US"/>
              </w:rPr>
              <w:t>1</w:t>
            </w:r>
          </w:p>
        </w:tc>
        <w:tc>
          <w:tcPr>
            <w:tcW w:w="859" w:type="pct"/>
            <w:shd w:val="clear" w:color="auto" w:fill="auto"/>
            <w:vAlign w:val="center"/>
          </w:tcPr>
          <w:p w:rsidR="00907F81" w:rsidRPr="00907F81" w:rsidRDefault="00907F81" w:rsidP="00907F81">
            <w:pPr>
              <w:suppressAutoHyphens w:val="0"/>
              <w:autoSpaceDE w:val="0"/>
              <w:snapToGrid w:val="0"/>
              <w:jc w:val="center"/>
              <w:rPr>
                <w:rFonts w:ascii="Calibri" w:eastAsia="Arial" w:hAnsi="Calibri" w:cs="Calibri"/>
                <w:color w:val="auto"/>
                <w:lang w:eastAsia="en-US"/>
              </w:rPr>
            </w:pPr>
          </w:p>
        </w:tc>
        <w:tc>
          <w:tcPr>
            <w:tcW w:w="702" w:type="pct"/>
          </w:tcPr>
          <w:p w:rsidR="00907F81" w:rsidRPr="00907F81" w:rsidRDefault="00907F81" w:rsidP="00907F81">
            <w:pPr>
              <w:suppressAutoHyphens w:val="0"/>
              <w:autoSpaceDE w:val="0"/>
              <w:snapToGrid w:val="0"/>
              <w:jc w:val="left"/>
              <w:rPr>
                <w:rFonts w:ascii="Calibri" w:eastAsia="Arial" w:hAnsi="Calibri" w:cs="Calibri"/>
                <w:color w:val="auto"/>
                <w:lang w:eastAsia="en-US"/>
              </w:rPr>
            </w:pPr>
          </w:p>
        </w:tc>
        <w:tc>
          <w:tcPr>
            <w:tcW w:w="1008" w:type="pct"/>
            <w:shd w:val="clear" w:color="auto" w:fill="auto"/>
            <w:vAlign w:val="center"/>
          </w:tcPr>
          <w:p w:rsidR="00907F81" w:rsidRPr="00907F81" w:rsidRDefault="00907F81" w:rsidP="00907F81">
            <w:pPr>
              <w:suppressAutoHyphens w:val="0"/>
              <w:autoSpaceDE w:val="0"/>
              <w:snapToGrid w:val="0"/>
              <w:jc w:val="left"/>
              <w:rPr>
                <w:rFonts w:ascii="Calibri" w:eastAsia="Arial" w:hAnsi="Calibri" w:cs="Calibri"/>
                <w:color w:val="auto"/>
                <w:lang w:eastAsia="en-US"/>
              </w:rPr>
            </w:pPr>
          </w:p>
        </w:tc>
      </w:tr>
      <w:tr w:rsidR="00907F81" w:rsidRPr="00907F81" w:rsidTr="000957AE">
        <w:tblPrEx>
          <w:tblCellMar>
            <w:left w:w="70" w:type="dxa"/>
            <w:right w:w="70" w:type="dxa"/>
          </w:tblCellMar>
        </w:tblPrEx>
        <w:trPr>
          <w:gridAfter w:val="1"/>
          <w:wAfter w:w="9" w:type="pct"/>
          <w:trHeight w:val="20"/>
          <w:jc w:val="center"/>
        </w:trPr>
        <w:tc>
          <w:tcPr>
            <w:tcW w:w="210" w:type="pct"/>
            <w:shd w:val="clear" w:color="auto" w:fill="auto"/>
            <w:vAlign w:val="center"/>
          </w:tcPr>
          <w:p w:rsidR="00907F81" w:rsidRPr="00907F81" w:rsidRDefault="00907F81" w:rsidP="00907F81">
            <w:pPr>
              <w:numPr>
                <w:ilvl w:val="0"/>
                <w:numId w:val="33"/>
              </w:numPr>
              <w:suppressAutoHyphens w:val="0"/>
              <w:autoSpaceDE w:val="0"/>
              <w:snapToGrid w:val="0"/>
              <w:spacing w:after="200" w:line="276" w:lineRule="auto"/>
              <w:ind w:right="40"/>
              <w:jc w:val="center"/>
              <w:rPr>
                <w:rFonts w:ascii="Calibri" w:eastAsia="Arial" w:hAnsi="Calibri" w:cs="Calibri"/>
                <w:color w:val="auto"/>
                <w:lang w:eastAsia="en-US"/>
              </w:rPr>
            </w:pPr>
          </w:p>
        </w:tc>
        <w:tc>
          <w:tcPr>
            <w:tcW w:w="1978" w:type="pct"/>
            <w:shd w:val="clear" w:color="auto" w:fill="auto"/>
            <w:vAlign w:val="center"/>
          </w:tcPr>
          <w:p w:rsidR="00907F81" w:rsidRPr="00907F81" w:rsidRDefault="00907F81" w:rsidP="00907F81">
            <w:pPr>
              <w:suppressAutoHyphens w:val="0"/>
              <w:autoSpaceDE w:val="0"/>
              <w:snapToGrid w:val="0"/>
              <w:jc w:val="left"/>
              <w:rPr>
                <w:rFonts w:ascii="Calibri" w:eastAsia="Arial" w:hAnsi="Calibri" w:cs="Calibri"/>
                <w:color w:val="auto"/>
                <w:lang w:eastAsia="en-US"/>
              </w:rPr>
            </w:pPr>
            <w:r w:rsidRPr="00907F81">
              <w:rPr>
                <w:rFonts w:ascii="Calibri" w:eastAsia="Calibri" w:hAnsi="Calibri" w:cs="Calibri"/>
                <w:color w:val="auto"/>
                <w:lang w:eastAsia="en-US"/>
              </w:rPr>
              <w:t xml:space="preserve">Dostosowanie treści cyfrowych do standardów prawnych baza danych - Archiwum </w:t>
            </w:r>
            <w:proofErr w:type="spellStart"/>
            <w:r w:rsidRPr="00907F81">
              <w:rPr>
                <w:rFonts w:ascii="Calibri" w:eastAsia="Calibri" w:hAnsi="Calibri" w:cs="Calibri"/>
                <w:color w:val="auto"/>
                <w:lang w:eastAsia="en-US"/>
              </w:rPr>
              <w:t>PZGiK</w:t>
            </w:r>
            <w:proofErr w:type="spellEnd"/>
          </w:p>
        </w:tc>
        <w:tc>
          <w:tcPr>
            <w:tcW w:w="235" w:type="pct"/>
            <w:shd w:val="clear" w:color="auto" w:fill="auto"/>
            <w:vAlign w:val="center"/>
          </w:tcPr>
          <w:p w:rsidR="00907F81" w:rsidRPr="00907F81" w:rsidRDefault="00907F81" w:rsidP="00907F81">
            <w:pPr>
              <w:suppressAutoHyphens w:val="0"/>
              <w:autoSpaceDE w:val="0"/>
              <w:snapToGrid w:val="0"/>
              <w:jc w:val="center"/>
              <w:rPr>
                <w:rFonts w:ascii="Calibri" w:eastAsia="Arial" w:hAnsi="Calibri" w:cs="Calibri"/>
                <w:color w:val="auto"/>
                <w:lang w:eastAsia="en-US"/>
              </w:rPr>
            </w:pPr>
            <w:r w:rsidRPr="00907F81">
              <w:rPr>
                <w:rFonts w:ascii="Calibri" w:eastAsia="Arial" w:hAnsi="Calibri" w:cs="Calibri"/>
                <w:color w:val="auto"/>
                <w:lang w:eastAsia="en-US"/>
              </w:rPr>
              <w:t>1</w:t>
            </w:r>
          </w:p>
        </w:tc>
        <w:tc>
          <w:tcPr>
            <w:tcW w:w="859" w:type="pct"/>
            <w:shd w:val="clear" w:color="auto" w:fill="auto"/>
            <w:vAlign w:val="center"/>
          </w:tcPr>
          <w:p w:rsidR="00907F81" w:rsidRPr="00907F81" w:rsidRDefault="00907F81" w:rsidP="00907F81">
            <w:pPr>
              <w:suppressAutoHyphens w:val="0"/>
              <w:autoSpaceDE w:val="0"/>
              <w:snapToGrid w:val="0"/>
              <w:jc w:val="center"/>
              <w:rPr>
                <w:rFonts w:ascii="Calibri" w:eastAsia="Arial" w:hAnsi="Calibri" w:cs="Calibri"/>
                <w:color w:val="auto"/>
                <w:lang w:eastAsia="en-US"/>
              </w:rPr>
            </w:pPr>
          </w:p>
        </w:tc>
        <w:tc>
          <w:tcPr>
            <w:tcW w:w="702" w:type="pct"/>
          </w:tcPr>
          <w:p w:rsidR="00907F81" w:rsidRPr="00907F81" w:rsidRDefault="00907F81" w:rsidP="00907F81">
            <w:pPr>
              <w:suppressAutoHyphens w:val="0"/>
              <w:autoSpaceDE w:val="0"/>
              <w:snapToGrid w:val="0"/>
              <w:jc w:val="left"/>
              <w:rPr>
                <w:rFonts w:ascii="Calibri" w:eastAsia="Arial" w:hAnsi="Calibri" w:cs="Calibri"/>
                <w:color w:val="auto"/>
                <w:lang w:eastAsia="en-US"/>
              </w:rPr>
            </w:pPr>
          </w:p>
        </w:tc>
        <w:tc>
          <w:tcPr>
            <w:tcW w:w="1008" w:type="pct"/>
            <w:shd w:val="clear" w:color="auto" w:fill="auto"/>
            <w:vAlign w:val="center"/>
          </w:tcPr>
          <w:p w:rsidR="00907F81" w:rsidRPr="00907F81" w:rsidRDefault="00907F81" w:rsidP="00907F81">
            <w:pPr>
              <w:suppressAutoHyphens w:val="0"/>
              <w:autoSpaceDE w:val="0"/>
              <w:snapToGrid w:val="0"/>
              <w:jc w:val="left"/>
              <w:rPr>
                <w:rFonts w:ascii="Calibri" w:eastAsia="Arial" w:hAnsi="Calibri" w:cs="Calibri"/>
                <w:color w:val="auto"/>
                <w:lang w:eastAsia="en-US"/>
              </w:rPr>
            </w:pPr>
          </w:p>
        </w:tc>
      </w:tr>
      <w:tr w:rsidR="00907F81" w:rsidRPr="00907F81" w:rsidTr="000957AE">
        <w:tblPrEx>
          <w:tblCellMar>
            <w:left w:w="70" w:type="dxa"/>
            <w:right w:w="70" w:type="dxa"/>
          </w:tblCellMar>
        </w:tblPrEx>
        <w:trPr>
          <w:gridAfter w:val="1"/>
          <w:wAfter w:w="9" w:type="pct"/>
          <w:trHeight w:val="20"/>
          <w:jc w:val="center"/>
        </w:trPr>
        <w:tc>
          <w:tcPr>
            <w:tcW w:w="210" w:type="pct"/>
            <w:shd w:val="clear" w:color="auto" w:fill="auto"/>
            <w:vAlign w:val="center"/>
          </w:tcPr>
          <w:p w:rsidR="00907F81" w:rsidRPr="00907F81" w:rsidRDefault="00907F81" w:rsidP="00907F81">
            <w:pPr>
              <w:numPr>
                <w:ilvl w:val="0"/>
                <w:numId w:val="33"/>
              </w:numPr>
              <w:suppressAutoHyphens w:val="0"/>
              <w:autoSpaceDE w:val="0"/>
              <w:snapToGrid w:val="0"/>
              <w:spacing w:after="200" w:line="276" w:lineRule="auto"/>
              <w:ind w:right="40"/>
              <w:jc w:val="center"/>
              <w:rPr>
                <w:rFonts w:ascii="Calibri" w:eastAsia="Arial" w:hAnsi="Calibri" w:cs="Calibri"/>
                <w:color w:val="auto"/>
                <w:lang w:eastAsia="en-US"/>
              </w:rPr>
            </w:pPr>
          </w:p>
        </w:tc>
        <w:tc>
          <w:tcPr>
            <w:tcW w:w="1978" w:type="pct"/>
            <w:shd w:val="clear" w:color="auto" w:fill="auto"/>
            <w:vAlign w:val="center"/>
          </w:tcPr>
          <w:p w:rsidR="00907F81" w:rsidRPr="00907F81" w:rsidRDefault="00907F81" w:rsidP="00907F81">
            <w:pPr>
              <w:suppressAutoHyphens w:val="0"/>
              <w:autoSpaceDE w:val="0"/>
              <w:snapToGrid w:val="0"/>
              <w:jc w:val="left"/>
              <w:rPr>
                <w:rFonts w:ascii="Calibri" w:eastAsia="Arial" w:hAnsi="Calibri" w:cs="Calibri"/>
                <w:color w:val="auto"/>
                <w:lang w:eastAsia="en-US"/>
              </w:rPr>
            </w:pPr>
            <w:r w:rsidRPr="00907F81">
              <w:rPr>
                <w:rFonts w:ascii="Calibri" w:eastAsia="Calibri" w:hAnsi="Calibri" w:cs="Calibri"/>
                <w:color w:val="auto"/>
                <w:lang w:eastAsia="en-US"/>
              </w:rPr>
              <w:t>Dostosowanie treści cyfrowych do standardów prawnych baza danych - BDOT500</w:t>
            </w:r>
          </w:p>
        </w:tc>
        <w:tc>
          <w:tcPr>
            <w:tcW w:w="235" w:type="pct"/>
            <w:shd w:val="clear" w:color="auto" w:fill="auto"/>
            <w:vAlign w:val="center"/>
          </w:tcPr>
          <w:p w:rsidR="00907F81" w:rsidRPr="00907F81" w:rsidRDefault="00907F81" w:rsidP="00907F81">
            <w:pPr>
              <w:suppressAutoHyphens w:val="0"/>
              <w:autoSpaceDE w:val="0"/>
              <w:snapToGrid w:val="0"/>
              <w:jc w:val="center"/>
              <w:rPr>
                <w:rFonts w:ascii="Calibri" w:eastAsia="Arial" w:hAnsi="Calibri" w:cs="Calibri"/>
                <w:color w:val="auto"/>
                <w:lang w:eastAsia="en-US"/>
              </w:rPr>
            </w:pPr>
            <w:r w:rsidRPr="00907F81">
              <w:rPr>
                <w:rFonts w:ascii="Calibri" w:eastAsia="Arial" w:hAnsi="Calibri" w:cs="Calibri"/>
                <w:color w:val="auto"/>
                <w:lang w:eastAsia="en-US"/>
              </w:rPr>
              <w:t>1</w:t>
            </w:r>
          </w:p>
        </w:tc>
        <w:tc>
          <w:tcPr>
            <w:tcW w:w="859" w:type="pct"/>
            <w:shd w:val="clear" w:color="auto" w:fill="auto"/>
            <w:vAlign w:val="center"/>
          </w:tcPr>
          <w:p w:rsidR="00907F81" w:rsidRPr="00907F81" w:rsidRDefault="00907F81" w:rsidP="00907F81">
            <w:pPr>
              <w:suppressAutoHyphens w:val="0"/>
              <w:autoSpaceDE w:val="0"/>
              <w:snapToGrid w:val="0"/>
              <w:jc w:val="center"/>
              <w:rPr>
                <w:rFonts w:ascii="Calibri" w:eastAsia="Arial" w:hAnsi="Calibri" w:cs="Calibri"/>
                <w:color w:val="auto"/>
                <w:lang w:eastAsia="en-US"/>
              </w:rPr>
            </w:pPr>
          </w:p>
        </w:tc>
        <w:tc>
          <w:tcPr>
            <w:tcW w:w="702" w:type="pct"/>
          </w:tcPr>
          <w:p w:rsidR="00907F81" w:rsidRPr="00907F81" w:rsidRDefault="00907F81" w:rsidP="00907F81">
            <w:pPr>
              <w:suppressAutoHyphens w:val="0"/>
              <w:autoSpaceDE w:val="0"/>
              <w:snapToGrid w:val="0"/>
              <w:jc w:val="left"/>
              <w:rPr>
                <w:rFonts w:ascii="Calibri" w:eastAsia="Arial" w:hAnsi="Calibri" w:cs="Calibri"/>
                <w:color w:val="auto"/>
                <w:lang w:eastAsia="en-US"/>
              </w:rPr>
            </w:pPr>
          </w:p>
        </w:tc>
        <w:tc>
          <w:tcPr>
            <w:tcW w:w="1008" w:type="pct"/>
            <w:shd w:val="clear" w:color="auto" w:fill="auto"/>
            <w:vAlign w:val="center"/>
          </w:tcPr>
          <w:p w:rsidR="00907F81" w:rsidRPr="00907F81" w:rsidRDefault="00907F81" w:rsidP="00907F81">
            <w:pPr>
              <w:suppressAutoHyphens w:val="0"/>
              <w:autoSpaceDE w:val="0"/>
              <w:snapToGrid w:val="0"/>
              <w:jc w:val="left"/>
              <w:rPr>
                <w:rFonts w:ascii="Calibri" w:eastAsia="Arial" w:hAnsi="Calibri" w:cs="Calibri"/>
                <w:color w:val="auto"/>
                <w:lang w:eastAsia="en-US"/>
              </w:rPr>
            </w:pPr>
          </w:p>
        </w:tc>
      </w:tr>
      <w:tr w:rsidR="00907F81" w:rsidRPr="00907F81" w:rsidTr="000957AE">
        <w:tblPrEx>
          <w:tblCellMar>
            <w:left w:w="70" w:type="dxa"/>
            <w:right w:w="70" w:type="dxa"/>
          </w:tblCellMar>
        </w:tblPrEx>
        <w:trPr>
          <w:gridAfter w:val="1"/>
          <w:wAfter w:w="9" w:type="pct"/>
          <w:trHeight w:val="20"/>
          <w:jc w:val="center"/>
        </w:trPr>
        <w:tc>
          <w:tcPr>
            <w:tcW w:w="210" w:type="pct"/>
            <w:shd w:val="clear" w:color="auto" w:fill="auto"/>
            <w:vAlign w:val="center"/>
          </w:tcPr>
          <w:p w:rsidR="00907F81" w:rsidRPr="00907F81" w:rsidRDefault="00907F81" w:rsidP="00907F81">
            <w:pPr>
              <w:numPr>
                <w:ilvl w:val="0"/>
                <w:numId w:val="33"/>
              </w:numPr>
              <w:suppressAutoHyphens w:val="0"/>
              <w:autoSpaceDE w:val="0"/>
              <w:snapToGrid w:val="0"/>
              <w:spacing w:after="200" w:line="276" w:lineRule="auto"/>
              <w:ind w:right="40"/>
              <w:jc w:val="center"/>
              <w:rPr>
                <w:rFonts w:ascii="Calibri" w:eastAsia="Arial" w:hAnsi="Calibri" w:cs="Calibri"/>
                <w:color w:val="auto"/>
                <w:lang w:eastAsia="en-US"/>
              </w:rPr>
            </w:pPr>
          </w:p>
        </w:tc>
        <w:tc>
          <w:tcPr>
            <w:tcW w:w="1978" w:type="pct"/>
            <w:shd w:val="clear" w:color="auto" w:fill="auto"/>
            <w:vAlign w:val="center"/>
          </w:tcPr>
          <w:p w:rsidR="00907F81" w:rsidRPr="00907F81" w:rsidRDefault="00907F81" w:rsidP="00907F81">
            <w:pPr>
              <w:suppressAutoHyphens w:val="0"/>
              <w:autoSpaceDE w:val="0"/>
              <w:snapToGrid w:val="0"/>
              <w:jc w:val="left"/>
              <w:rPr>
                <w:rFonts w:ascii="Calibri" w:eastAsia="Arial" w:hAnsi="Calibri" w:cs="Calibri"/>
                <w:color w:val="auto"/>
                <w:lang w:eastAsia="en-US"/>
              </w:rPr>
            </w:pPr>
            <w:r w:rsidRPr="00907F81">
              <w:rPr>
                <w:rFonts w:ascii="Calibri" w:eastAsia="Calibri" w:hAnsi="Calibri" w:cs="Calibri"/>
                <w:color w:val="auto"/>
                <w:lang w:eastAsia="en-US"/>
              </w:rPr>
              <w:t>Dostosowanie treści cyfrowych do standardów prawnych baza danych – GESUT</w:t>
            </w:r>
          </w:p>
        </w:tc>
        <w:tc>
          <w:tcPr>
            <w:tcW w:w="235" w:type="pct"/>
            <w:shd w:val="clear" w:color="auto" w:fill="auto"/>
            <w:vAlign w:val="center"/>
          </w:tcPr>
          <w:p w:rsidR="00907F81" w:rsidRPr="00907F81" w:rsidRDefault="00907F81" w:rsidP="00907F81">
            <w:pPr>
              <w:suppressAutoHyphens w:val="0"/>
              <w:autoSpaceDE w:val="0"/>
              <w:snapToGrid w:val="0"/>
              <w:jc w:val="center"/>
              <w:rPr>
                <w:rFonts w:ascii="Calibri" w:eastAsia="Arial" w:hAnsi="Calibri" w:cs="Calibri"/>
                <w:color w:val="auto"/>
                <w:lang w:eastAsia="en-US"/>
              </w:rPr>
            </w:pPr>
            <w:r w:rsidRPr="00907F81">
              <w:rPr>
                <w:rFonts w:ascii="Calibri" w:eastAsia="Arial" w:hAnsi="Calibri" w:cs="Calibri"/>
                <w:color w:val="auto"/>
                <w:lang w:eastAsia="en-US"/>
              </w:rPr>
              <w:t>1</w:t>
            </w:r>
          </w:p>
        </w:tc>
        <w:tc>
          <w:tcPr>
            <w:tcW w:w="859" w:type="pct"/>
            <w:shd w:val="clear" w:color="auto" w:fill="auto"/>
            <w:vAlign w:val="center"/>
          </w:tcPr>
          <w:p w:rsidR="00907F81" w:rsidRPr="00907F81" w:rsidRDefault="00907F81" w:rsidP="00907F81">
            <w:pPr>
              <w:suppressAutoHyphens w:val="0"/>
              <w:autoSpaceDE w:val="0"/>
              <w:snapToGrid w:val="0"/>
              <w:jc w:val="center"/>
              <w:rPr>
                <w:rFonts w:ascii="Calibri" w:eastAsia="Arial" w:hAnsi="Calibri" w:cs="Calibri"/>
                <w:color w:val="auto"/>
                <w:lang w:eastAsia="en-US"/>
              </w:rPr>
            </w:pPr>
          </w:p>
        </w:tc>
        <w:tc>
          <w:tcPr>
            <w:tcW w:w="702" w:type="pct"/>
          </w:tcPr>
          <w:p w:rsidR="00907F81" w:rsidRPr="00907F81" w:rsidRDefault="00907F81" w:rsidP="00907F81">
            <w:pPr>
              <w:suppressAutoHyphens w:val="0"/>
              <w:autoSpaceDE w:val="0"/>
              <w:snapToGrid w:val="0"/>
              <w:jc w:val="left"/>
              <w:rPr>
                <w:rFonts w:ascii="Calibri" w:eastAsia="Arial" w:hAnsi="Calibri" w:cs="Calibri"/>
                <w:color w:val="auto"/>
                <w:lang w:eastAsia="en-US"/>
              </w:rPr>
            </w:pPr>
          </w:p>
        </w:tc>
        <w:tc>
          <w:tcPr>
            <w:tcW w:w="1008" w:type="pct"/>
            <w:shd w:val="clear" w:color="auto" w:fill="auto"/>
            <w:vAlign w:val="center"/>
          </w:tcPr>
          <w:p w:rsidR="00907F81" w:rsidRPr="00907F81" w:rsidRDefault="00907F81" w:rsidP="00907F81">
            <w:pPr>
              <w:suppressAutoHyphens w:val="0"/>
              <w:autoSpaceDE w:val="0"/>
              <w:snapToGrid w:val="0"/>
              <w:jc w:val="left"/>
              <w:rPr>
                <w:rFonts w:ascii="Calibri" w:eastAsia="Arial" w:hAnsi="Calibri" w:cs="Calibri"/>
                <w:color w:val="auto"/>
                <w:lang w:eastAsia="en-US"/>
              </w:rPr>
            </w:pPr>
          </w:p>
        </w:tc>
      </w:tr>
      <w:tr w:rsidR="00907F81" w:rsidRPr="00907F81" w:rsidTr="000957AE">
        <w:tblPrEx>
          <w:tblCellMar>
            <w:left w:w="70" w:type="dxa"/>
            <w:right w:w="70" w:type="dxa"/>
          </w:tblCellMar>
        </w:tblPrEx>
        <w:trPr>
          <w:gridAfter w:val="1"/>
          <w:wAfter w:w="9" w:type="pct"/>
          <w:trHeight w:val="584"/>
          <w:jc w:val="center"/>
        </w:trPr>
        <w:tc>
          <w:tcPr>
            <w:tcW w:w="210" w:type="pct"/>
            <w:shd w:val="clear" w:color="auto" w:fill="auto"/>
            <w:vAlign w:val="center"/>
          </w:tcPr>
          <w:p w:rsidR="00907F81" w:rsidRPr="00907F81" w:rsidRDefault="00907F81" w:rsidP="00907F81">
            <w:pPr>
              <w:suppressAutoHyphens w:val="0"/>
              <w:autoSpaceDE w:val="0"/>
              <w:snapToGrid w:val="0"/>
              <w:ind w:left="170" w:right="40"/>
              <w:jc w:val="center"/>
              <w:rPr>
                <w:rFonts w:ascii="Calibri" w:eastAsia="Arial" w:hAnsi="Calibri" w:cs="Calibri"/>
                <w:color w:val="auto"/>
                <w:lang w:eastAsia="en-US"/>
              </w:rPr>
            </w:pPr>
          </w:p>
        </w:tc>
        <w:tc>
          <w:tcPr>
            <w:tcW w:w="1978" w:type="pct"/>
            <w:shd w:val="clear" w:color="auto" w:fill="auto"/>
            <w:vAlign w:val="center"/>
          </w:tcPr>
          <w:p w:rsidR="00907F81" w:rsidRPr="00907F81" w:rsidRDefault="00907F81" w:rsidP="00907F81">
            <w:pPr>
              <w:suppressAutoHyphens w:val="0"/>
              <w:autoSpaceDE w:val="0"/>
              <w:snapToGrid w:val="0"/>
              <w:jc w:val="left"/>
              <w:rPr>
                <w:rFonts w:ascii="Calibri" w:eastAsia="Calibri" w:hAnsi="Calibri" w:cs="Calibri"/>
                <w:color w:val="auto"/>
                <w:sz w:val="24"/>
                <w:szCs w:val="24"/>
                <w:lang w:eastAsia="en-US"/>
              </w:rPr>
            </w:pPr>
            <w:r w:rsidRPr="00907F81">
              <w:rPr>
                <w:rFonts w:ascii="Calibri" w:eastAsia="Calibri" w:hAnsi="Calibri" w:cs="Calibri"/>
                <w:color w:val="auto"/>
                <w:sz w:val="24"/>
                <w:szCs w:val="24"/>
                <w:lang w:eastAsia="en-US"/>
              </w:rPr>
              <w:t>RAZEM</w:t>
            </w:r>
          </w:p>
        </w:tc>
        <w:tc>
          <w:tcPr>
            <w:tcW w:w="235" w:type="pct"/>
            <w:shd w:val="clear" w:color="auto" w:fill="auto"/>
            <w:vAlign w:val="center"/>
          </w:tcPr>
          <w:p w:rsidR="00907F81" w:rsidRPr="00907F81" w:rsidRDefault="00907F81" w:rsidP="00907F81">
            <w:pPr>
              <w:suppressAutoHyphens w:val="0"/>
              <w:autoSpaceDE w:val="0"/>
              <w:snapToGrid w:val="0"/>
              <w:jc w:val="center"/>
              <w:rPr>
                <w:rFonts w:ascii="Calibri" w:eastAsia="Arial" w:hAnsi="Calibri" w:cs="Calibri"/>
                <w:color w:val="auto"/>
                <w:lang w:eastAsia="en-US"/>
              </w:rPr>
            </w:pPr>
          </w:p>
        </w:tc>
        <w:tc>
          <w:tcPr>
            <w:tcW w:w="859" w:type="pct"/>
            <w:shd w:val="clear" w:color="auto" w:fill="auto"/>
            <w:vAlign w:val="center"/>
          </w:tcPr>
          <w:p w:rsidR="00907F81" w:rsidRPr="00907F81" w:rsidRDefault="00907F81" w:rsidP="00907F81">
            <w:pPr>
              <w:suppressAutoHyphens w:val="0"/>
              <w:autoSpaceDE w:val="0"/>
              <w:snapToGrid w:val="0"/>
              <w:jc w:val="center"/>
              <w:rPr>
                <w:rFonts w:ascii="Calibri" w:eastAsia="Arial" w:hAnsi="Calibri" w:cs="Calibri"/>
                <w:color w:val="auto"/>
                <w:lang w:eastAsia="en-US"/>
              </w:rPr>
            </w:pPr>
          </w:p>
        </w:tc>
        <w:tc>
          <w:tcPr>
            <w:tcW w:w="702" w:type="pct"/>
          </w:tcPr>
          <w:p w:rsidR="00907F81" w:rsidRPr="00907F81" w:rsidRDefault="00907F81" w:rsidP="00907F81">
            <w:pPr>
              <w:suppressAutoHyphens w:val="0"/>
              <w:autoSpaceDE w:val="0"/>
              <w:snapToGrid w:val="0"/>
              <w:jc w:val="left"/>
              <w:rPr>
                <w:rFonts w:ascii="Calibri" w:eastAsia="Arial" w:hAnsi="Calibri" w:cs="Calibri"/>
                <w:color w:val="auto"/>
                <w:lang w:eastAsia="en-US"/>
              </w:rPr>
            </w:pPr>
          </w:p>
        </w:tc>
        <w:tc>
          <w:tcPr>
            <w:tcW w:w="1008" w:type="pct"/>
            <w:shd w:val="clear" w:color="auto" w:fill="auto"/>
            <w:vAlign w:val="center"/>
          </w:tcPr>
          <w:p w:rsidR="00907F81" w:rsidRPr="00907F81" w:rsidRDefault="00907F81" w:rsidP="00907F81">
            <w:pPr>
              <w:suppressAutoHyphens w:val="0"/>
              <w:autoSpaceDE w:val="0"/>
              <w:snapToGrid w:val="0"/>
              <w:jc w:val="left"/>
              <w:rPr>
                <w:rFonts w:ascii="Calibri" w:eastAsia="Arial" w:hAnsi="Calibri" w:cs="Calibri"/>
                <w:color w:val="auto"/>
                <w:lang w:eastAsia="en-US"/>
              </w:rPr>
            </w:pPr>
          </w:p>
        </w:tc>
      </w:tr>
    </w:tbl>
    <w:p w:rsidR="00907F81" w:rsidRPr="00907F81" w:rsidRDefault="00907F81" w:rsidP="00907F81">
      <w:pPr>
        <w:suppressAutoHyphens w:val="0"/>
        <w:ind w:right="432"/>
        <w:rPr>
          <w:rFonts w:ascii="Calibri" w:hAnsi="Calibri" w:cs="Calibri"/>
          <w:color w:val="auto"/>
          <w:sz w:val="22"/>
          <w:szCs w:val="22"/>
        </w:rPr>
      </w:pPr>
    </w:p>
    <w:p w:rsidR="00907F81" w:rsidRPr="00907F81" w:rsidRDefault="00907F81" w:rsidP="00907F81">
      <w:pPr>
        <w:suppressAutoHyphens w:val="0"/>
        <w:rPr>
          <w:rFonts w:ascii="Calibri" w:hAnsi="Calibri" w:cs="Calibri"/>
          <w:color w:val="auto"/>
          <w:sz w:val="22"/>
          <w:szCs w:val="22"/>
        </w:rPr>
      </w:pPr>
    </w:p>
    <w:p w:rsidR="00907F81" w:rsidRPr="00907F81" w:rsidRDefault="00907F81" w:rsidP="00907F81">
      <w:pPr>
        <w:suppressAutoHyphens w:val="0"/>
        <w:rPr>
          <w:rFonts w:ascii="Calibri" w:hAnsi="Calibri" w:cs="Calibri"/>
          <w:color w:val="auto"/>
          <w:sz w:val="18"/>
          <w:szCs w:val="22"/>
        </w:rPr>
      </w:pPr>
      <w:r w:rsidRPr="00907F81">
        <w:rPr>
          <w:rFonts w:ascii="Calibri" w:hAnsi="Calibri" w:cs="Calibri"/>
          <w:color w:val="auto"/>
          <w:sz w:val="22"/>
          <w:szCs w:val="22"/>
        </w:rPr>
        <w:t xml:space="preserve">    </w:t>
      </w:r>
      <w:r w:rsidRPr="00907F81">
        <w:rPr>
          <w:rFonts w:ascii="Calibri" w:hAnsi="Calibri" w:cs="Calibri"/>
          <w:color w:val="auto"/>
          <w:szCs w:val="22"/>
        </w:rPr>
        <w:t>………………dnia, ……………</w:t>
      </w:r>
      <w:r w:rsidRPr="00907F81">
        <w:rPr>
          <w:rFonts w:ascii="Calibri" w:hAnsi="Calibri" w:cs="Calibri"/>
          <w:color w:val="auto"/>
          <w:szCs w:val="22"/>
        </w:rPr>
        <w:tab/>
      </w:r>
      <w:r w:rsidRPr="00907F81">
        <w:rPr>
          <w:rFonts w:ascii="Calibri" w:hAnsi="Calibri" w:cs="Calibri"/>
          <w:color w:val="auto"/>
          <w:szCs w:val="22"/>
        </w:rPr>
        <w:tab/>
      </w:r>
      <w:r w:rsidRPr="00907F81">
        <w:rPr>
          <w:rFonts w:ascii="Calibri" w:hAnsi="Calibri" w:cs="Calibri"/>
          <w:color w:val="auto"/>
          <w:szCs w:val="22"/>
        </w:rPr>
        <w:tab/>
        <w:t xml:space="preserve"> </w:t>
      </w:r>
      <w:r w:rsidRPr="00907F81">
        <w:rPr>
          <w:rFonts w:ascii="Calibri" w:hAnsi="Calibri" w:cs="Calibri"/>
          <w:color w:val="auto"/>
          <w:szCs w:val="22"/>
        </w:rPr>
        <w:tab/>
        <w:t xml:space="preserve">                   ………………………………………</w:t>
      </w:r>
      <w:r w:rsidRPr="00907F81">
        <w:rPr>
          <w:rFonts w:ascii="Calibri" w:hAnsi="Calibri" w:cs="Calibri"/>
          <w:color w:val="auto"/>
          <w:szCs w:val="22"/>
        </w:rPr>
        <w:br/>
      </w:r>
      <w:r w:rsidRPr="00907F81">
        <w:rPr>
          <w:rFonts w:ascii="Calibri" w:hAnsi="Calibri" w:cs="Calibri"/>
          <w:color w:val="auto"/>
          <w:szCs w:val="22"/>
        </w:rPr>
        <w:tab/>
      </w:r>
      <w:r w:rsidRPr="00907F81">
        <w:rPr>
          <w:rFonts w:ascii="Calibri" w:hAnsi="Calibri" w:cs="Calibri"/>
          <w:color w:val="auto"/>
          <w:szCs w:val="22"/>
        </w:rPr>
        <w:tab/>
      </w:r>
      <w:r w:rsidRPr="00907F81">
        <w:rPr>
          <w:rFonts w:ascii="Calibri" w:hAnsi="Calibri" w:cs="Calibri"/>
          <w:color w:val="auto"/>
          <w:szCs w:val="22"/>
        </w:rPr>
        <w:tab/>
      </w:r>
      <w:r w:rsidRPr="00907F81">
        <w:rPr>
          <w:rFonts w:ascii="Calibri" w:hAnsi="Calibri" w:cs="Calibri"/>
          <w:color w:val="auto"/>
          <w:szCs w:val="22"/>
        </w:rPr>
        <w:tab/>
      </w:r>
      <w:r w:rsidRPr="00907F81">
        <w:rPr>
          <w:rFonts w:ascii="Calibri" w:hAnsi="Calibri" w:cs="Calibri"/>
          <w:color w:val="auto"/>
          <w:szCs w:val="22"/>
        </w:rPr>
        <w:tab/>
      </w:r>
      <w:r w:rsidRPr="00907F81">
        <w:rPr>
          <w:rFonts w:ascii="Calibri" w:hAnsi="Calibri" w:cs="Calibri"/>
          <w:color w:val="auto"/>
          <w:szCs w:val="22"/>
        </w:rPr>
        <w:tab/>
      </w:r>
      <w:r w:rsidRPr="00907F81">
        <w:rPr>
          <w:rFonts w:ascii="Calibri" w:hAnsi="Calibri" w:cs="Calibri"/>
          <w:color w:val="auto"/>
          <w:szCs w:val="22"/>
        </w:rPr>
        <w:tab/>
      </w:r>
      <w:r w:rsidRPr="00907F81">
        <w:rPr>
          <w:rFonts w:ascii="Calibri" w:hAnsi="Calibri" w:cs="Calibri"/>
          <w:color w:val="auto"/>
          <w:szCs w:val="22"/>
        </w:rPr>
        <w:tab/>
        <w:t xml:space="preserve">    </w:t>
      </w:r>
      <w:r w:rsidRPr="00907F81">
        <w:rPr>
          <w:rFonts w:ascii="Calibri" w:hAnsi="Calibri" w:cs="Calibri"/>
          <w:color w:val="auto"/>
          <w:sz w:val="18"/>
          <w:szCs w:val="22"/>
        </w:rPr>
        <w:t xml:space="preserve">podpis i pieczątka Wykonawcy </w:t>
      </w:r>
    </w:p>
    <w:p w:rsidR="00907F81" w:rsidRPr="00907F81" w:rsidRDefault="00907F81" w:rsidP="00907F81">
      <w:pPr>
        <w:suppressAutoHyphens w:val="0"/>
        <w:spacing w:after="200" w:line="276" w:lineRule="auto"/>
        <w:jc w:val="left"/>
        <w:rPr>
          <w:rFonts w:ascii="Calibri" w:eastAsia="Calibri" w:hAnsi="Calibri" w:cs="Times New Roman"/>
          <w:color w:val="auto"/>
          <w:sz w:val="22"/>
          <w:szCs w:val="22"/>
          <w:lang w:eastAsia="en-US"/>
        </w:rPr>
      </w:pPr>
    </w:p>
    <w:p w:rsidR="00907F81" w:rsidRDefault="00907F81">
      <w:pPr>
        <w:suppressAutoHyphens w:val="0"/>
        <w:jc w:val="left"/>
        <w:rPr>
          <w:rFonts w:ascii="Times New Roman" w:hAnsi="Times New Roman" w:cs="Times New Roman"/>
          <w:sz w:val="18"/>
        </w:rPr>
      </w:pPr>
    </w:p>
    <w:p w:rsidR="00907F81" w:rsidRPr="00907F81" w:rsidRDefault="00907F81" w:rsidP="00907F81">
      <w:pPr>
        <w:suppressAutoHyphens w:val="0"/>
        <w:rPr>
          <w:rFonts w:ascii="Calibri" w:hAnsi="Calibri" w:cs="Calibri"/>
          <w:bCs/>
          <w:i/>
          <w:iCs/>
          <w:color w:val="auto"/>
        </w:rPr>
      </w:pPr>
    </w:p>
    <w:p w:rsidR="00907F81" w:rsidRPr="00907F81" w:rsidRDefault="00907F81" w:rsidP="00907F81">
      <w:pPr>
        <w:suppressAutoHyphens w:val="0"/>
        <w:jc w:val="right"/>
        <w:rPr>
          <w:rFonts w:ascii="Calibri" w:hAnsi="Calibri" w:cs="Calibri"/>
          <w:b/>
          <w:bCs/>
          <w:i/>
          <w:iCs/>
          <w:color w:val="auto"/>
        </w:rPr>
      </w:pPr>
      <w:r w:rsidRPr="00907F81">
        <w:rPr>
          <w:rFonts w:ascii="Calibri" w:hAnsi="Calibri" w:cs="Calibri"/>
          <w:bCs/>
          <w:i/>
          <w:iCs/>
          <w:color w:val="auto"/>
        </w:rPr>
        <w:tab/>
      </w:r>
      <w:r w:rsidRPr="00907F81">
        <w:rPr>
          <w:rFonts w:ascii="Calibri" w:hAnsi="Calibri" w:cs="Calibri"/>
          <w:b/>
          <w:bCs/>
          <w:i/>
          <w:iCs/>
          <w:color w:val="auto"/>
        </w:rPr>
        <w:t>Formularz D</w:t>
      </w:r>
    </w:p>
    <w:p w:rsidR="00907F81" w:rsidRPr="00907F81" w:rsidRDefault="00907F81" w:rsidP="00907F81">
      <w:pPr>
        <w:suppressAutoHyphens w:val="0"/>
        <w:ind w:left="6744" w:firstLine="336"/>
        <w:rPr>
          <w:rFonts w:ascii="Calibri" w:hAnsi="Calibri" w:cs="Calibri"/>
          <w:b/>
          <w:bCs/>
          <w:iCs/>
          <w:color w:val="auto"/>
          <w:sz w:val="18"/>
          <w:szCs w:val="18"/>
        </w:rPr>
      </w:pP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907F81" w:rsidRPr="00907F81" w:rsidTr="000957AE">
        <w:tc>
          <w:tcPr>
            <w:tcW w:w="7162" w:type="dxa"/>
            <w:tcBorders>
              <w:top w:val="single" w:sz="4" w:space="0" w:color="auto"/>
              <w:left w:val="single" w:sz="4" w:space="0" w:color="auto"/>
              <w:bottom w:val="single" w:sz="4" w:space="0" w:color="auto"/>
              <w:right w:val="single" w:sz="4" w:space="0" w:color="auto"/>
            </w:tcBorders>
            <w:shd w:val="clear" w:color="auto" w:fill="E0E0E0"/>
          </w:tcPr>
          <w:p w:rsidR="00907F81" w:rsidRPr="00907F81" w:rsidRDefault="00907F81" w:rsidP="00907F81">
            <w:pPr>
              <w:suppressAutoHyphens w:val="0"/>
              <w:jc w:val="center"/>
              <w:rPr>
                <w:rFonts w:ascii="Calibri" w:hAnsi="Calibri" w:cs="Calibri"/>
                <w:b/>
                <w:color w:val="auto"/>
                <w:sz w:val="24"/>
                <w:szCs w:val="24"/>
              </w:rPr>
            </w:pPr>
            <w:r w:rsidRPr="00907F81">
              <w:rPr>
                <w:rFonts w:ascii="Calibri" w:hAnsi="Calibri" w:cs="Calibri"/>
                <w:b/>
                <w:color w:val="auto"/>
                <w:sz w:val="24"/>
                <w:szCs w:val="24"/>
              </w:rPr>
              <w:t xml:space="preserve">D. WYKAZ CZĘŚCI ZAMÓWIENIA JAKIE WYKONAWCA POWIERZA PODWYKONAWCOM I NAZWY PODWYKONAWCÓW </w:t>
            </w:r>
          </w:p>
        </w:tc>
      </w:tr>
    </w:tbl>
    <w:p w:rsidR="00907F81" w:rsidRPr="00907F81" w:rsidRDefault="00907F81" w:rsidP="00907F81">
      <w:pPr>
        <w:suppressAutoHyphens w:val="0"/>
        <w:rPr>
          <w:rFonts w:ascii="Calibri" w:hAnsi="Calibri" w:cs="Calibri"/>
          <w:b/>
          <w:color w:val="auto"/>
          <w:sz w:val="22"/>
          <w:szCs w:val="24"/>
        </w:rPr>
      </w:pPr>
      <w:r w:rsidRPr="00907F81">
        <w:rPr>
          <w:rFonts w:ascii="Calibri" w:hAnsi="Calibri" w:cs="Calibri"/>
          <w:b/>
          <w:color w:val="auto"/>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88"/>
        <w:gridCol w:w="6890"/>
      </w:tblGrid>
      <w:tr w:rsidR="00907F81" w:rsidRPr="00907F81" w:rsidTr="000957AE">
        <w:tc>
          <w:tcPr>
            <w:tcW w:w="1477" w:type="pct"/>
            <w:tcBorders>
              <w:top w:val="single" w:sz="4" w:space="0" w:color="auto"/>
              <w:left w:val="single" w:sz="4" w:space="0" w:color="auto"/>
              <w:bottom w:val="single" w:sz="4" w:space="0" w:color="auto"/>
              <w:right w:val="single" w:sz="4" w:space="0" w:color="auto"/>
            </w:tcBorders>
            <w:shd w:val="clear" w:color="auto" w:fill="E0E0E0"/>
            <w:vAlign w:val="center"/>
          </w:tcPr>
          <w:p w:rsidR="00907F81" w:rsidRPr="00907F81" w:rsidRDefault="00907F81" w:rsidP="00907F81">
            <w:pPr>
              <w:suppressAutoHyphens w:val="0"/>
              <w:jc w:val="center"/>
              <w:rPr>
                <w:rFonts w:ascii="Calibri" w:hAnsi="Calibri" w:cs="Calibri"/>
                <w:b/>
                <w:bCs/>
                <w:iCs/>
                <w:color w:val="auto"/>
                <w:sz w:val="22"/>
                <w:szCs w:val="22"/>
              </w:rPr>
            </w:pPr>
            <w:r w:rsidRPr="00907F81">
              <w:rPr>
                <w:rFonts w:ascii="Calibri" w:hAnsi="Calibri" w:cs="Calibri"/>
                <w:b/>
                <w:bCs/>
                <w:iCs/>
                <w:color w:val="auto"/>
                <w:sz w:val="22"/>
                <w:szCs w:val="22"/>
              </w:rPr>
              <w:t>Nazwa zamówienia</w:t>
            </w:r>
          </w:p>
        </w:tc>
        <w:tc>
          <w:tcPr>
            <w:tcW w:w="3523" w:type="pct"/>
            <w:tcBorders>
              <w:top w:val="single" w:sz="4" w:space="0" w:color="auto"/>
              <w:left w:val="single" w:sz="4" w:space="0" w:color="auto"/>
              <w:bottom w:val="single" w:sz="4" w:space="0" w:color="auto"/>
              <w:right w:val="single" w:sz="4" w:space="0" w:color="auto"/>
            </w:tcBorders>
            <w:vAlign w:val="center"/>
          </w:tcPr>
          <w:p w:rsidR="00907F81" w:rsidRPr="00907F81" w:rsidRDefault="00907F81" w:rsidP="00907F81">
            <w:pPr>
              <w:suppressAutoHyphens w:val="0"/>
              <w:rPr>
                <w:rFonts w:ascii="Calibri" w:hAnsi="Calibri" w:cs="Calibri"/>
                <w:bCs/>
                <w:color w:val="auto"/>
                <w:sz w:val="22"/>
                <w:szCs w:val="22"/>
              </w:rPr>
            </w:pPr>
            <w:r w:rsidRPr="00907F81">
              <w:rPr>
                <w:rFonts w:ascii="Calibri" w:hAnsi="Calibri" w:cs="Calibri"/>
                <w:bCs/>
                <w:color w:val="auto"/>
              </w:rPr>
              <w:t>Modernizacja i rozbudowa TIK - e –usługi i szkolenia oraz modernizacja i rozwój treści cyfrowych w ramach  projektu pn.: „Podniesienie jakości treści cyfrowych oraz rozwój opartych na nich e-usług w zakresie rejestrów publicznych – geodezyjnych baz danych Miasta Zabrze”.</w:t>
            </w:r>
          </w:p>
        </w:tc>
      </w:tr>
      <w:tr w:rsidR="00907F81" w:rsidRPr="00907F81" w:rsidTr="000957AE">
        <w:tc>
          <w:tcPr>
            <w:tcW w:w="1477" w:type="pct"/>
            <w:tcBorders>
              <w:top w:val="single" w:sz="4" w:space="0" w:color="auto"/>
              <w:left w:val="single" w:sz="4" w:space="0" w:color="auto"/>
              <w:bottom w:val="single" w:sz="4" w:space="0" w:color="auto"/>
              <w:right w:val="single" w:sz="4" w:space="0" w:color="auto"/>
            </w:tcBorders>
            <w:shd w:val="clear" w:color="auto" w:fill="E0E0E0"/>
            <w:vAlign w:val="center"/>
          </w:tcPr>
          <w:p w:rsidR="00907F81" w:rsidRPr="00907F81" w:rsidRDefault="00907F81" w:rsidP="00907F81">
            <w:pPr>
              <w:suppressAutoHyphens w:val="0"/>
              <w:jc w:val="center"/>
              <w:rPr>
                <w:rFonts w:ascii="Calibri" w:hAnsi="Calibri" w:cs="Calibri"/>
                <w:b/>
                <w:bCs/>
                <w:color w:val="auto"/>
                <w:sz w:val="22"/>
                <w:szCs w:val="22"/>
              </w:rPr>
            </w:pPr>
            <w:r w:rsidRPr="00907F81">
              <w:rPr>
                <w:rFonts w:ascii="Calibri" w:hAnsi="Calibri" w:cs="Calibri"/>
                <w:b/>
                <w:bCs/>
                <w:color w:val="auto"/>
                <w:sz w:val="22"/>
                <w:szCs w:val="22"/>
              </w:rPr>
              <w:t>Nazwa Wykonawcy</w:t>
            </w:r>
          </w:p>
        </w:tc>
        <w:tc>
          <w:tcPr>
            <w:tcW w:w="3523" w:type="pct"/>
            <w:tcBorders>
              <w:top w:val="single" w:sz="4" w:space="0" w:color="auto"/>
              <w:left w:val="single" w:sz="4" w:space="0" w:color="auto"/>
              <w:bottom w:val="single" w:sz="4" w:space="0" w:color="auto"/>
              <w:right w:val="single" w:sz="4" w:space="0" w:color="auto"/>
            </w:tcBorders>
            <w:vAlign w:val="center"/>
          </w:tcPr>
          <w:p w:rsidR="00907F81" w:rsidRPr="00907F81" w:rsidRDefault="00907F81" w:rsidP="00907F81">
            <w:pPr>
              <w:suppressAutoHyphens w:val="0"/>
              <w:spacing w:line="480" w:lineRule="auto"/>
              <w:rPr>
                <w:rFonts w:ascii="Calibri" w:hAnsi="Calibri" w:cs="Calibri"/>
                <w:bCs/>
                <w:color w:val="auto"/>
                <w:sz w:val="22"/>
                <w:szCs w:val="22"/>
              </w:rPr>
            </w:pPr>
          </w:p>
        </w:tc>
      </w:tr>
      <w:tr w:rsidR="00907F81" w:rsidRPr="00907F81" w:rsidTr="000957AE">
        <w:tc>
          <w:tcPr>
            <w:tcW w:w="1477" w:type="pct"/>
            <w:tcBorders>
              <w:top w:val="single" w:sz="4" w:space="0" w:color="auto"/>
              <w:left w:val="single" w:sz="4" w:space="0" w:color="auto"/>
              <w:bottom w:val="single" w:sz="4" w:space="0" w:color="auto"/>
              <w:right w:val="single" w:sz="4" w:space="0" w:color="auto"/>
            </w:tcBorders>
            <w:shd w:val="clear" w:color="auto" w:fill="E0E0E0"/>
            <w:vAlign w:val="center"/>
          </w:tcPr>
          <w:p w:rsidR="00907F81" w:rsidRPr="00907F81" w:rsidRDefault="00907F81" w:rsidP="00907F81">
            <w:pPr>
              <w:suppressAutoHyphens w:val="0"/>
              <w:jc w:val="center"/>
              <w:rPr>
                <w:rFonts w:ascii="Calibri" w:hAnsi="Calibri" w:cs="Calibri"/>
                <w:b/>
                <w:bCs/>
                <w:color w:val="auto"/>
                <w:sz w:val="22"/>
                <w:szCs w:val="22"/>
              </w:rPr>
            </w:pPr>
            <w:r w:rsidRPr="00907F81">
              <w:rPr>
                <w:rFonts w:ascii="Calibri" w:hAnsi="Calibri" w:cs="Calibri"/>
                <w:b/>
                <w:bCs/>
                <w:iCs/>
                <w:color w:val="auto"/>
                <w:sz w:val="22"/>
                <w:szCs w:val="22"/>
              </w:rPr>
              <w:t>Adres</w:t>
            </w:r>
            <w:r w:rsidRPr="00907F81">
              <w:rPr>
                <w:rFonts w:ascii="Calibri" w:hAnsi="Calibri" w:cs="Calibri"/>
                <w:b/>
                <w:bCs/>
                <w:color w:val="auto"/>
                <w:sz w:val="22"/>
                <w:szCs w:val="22"/>
              </w:rPr>
              <w:t xml:space="preserve"> Wykonawcy</w:t>
            </w:r>
          </w:p>
        </w:tc>
        <w:tc>
          <w:tcPr>
            <w:tcW w:w="3523" w:type="pct"/>
            <w:tcBorders>
              <w:top w:val="single" w:sz="4" w:space="0" w:color="auto"/>
              <w:left w:val="single" w:sz="4" w:space="0" w:color="auto"/>
              <w:bottom w:val="single" w:sz="4" w:space="0" w:color="auto"/>
              <w:right w:val="single" w:sz="4" w:space="0" w:color="auto"/>
            </w:tcBorders>
            <w:vAlign w:val="center"/>
          </w:tcPr>
          <w:p w:rsidR="00907F81" w:rsidRPr="00907F81" w:rsidRDefault="00907F81" w:rsidP="00907F81">
            <w:pPr>
              <w:suppressAutoHyphens w:val="0"/>
              <w:spacing w:line="480" w:lineRule="auto"/>
              <w:rPr>
                <w:rFonts w:ascii="Calibri" w:hAnsi="Calibri" w:cs="Calibri"/>
                <w:bCs/>
                <w:color w:val="auto"/>
                <w:sz w:val="22"/>
                <w:szCs w:val="22"/>
              </w:rPr>
            </w:pPr>
          </w:p>
        </w:tc>
      </w:tr>
    </w:tbl>
    <w:p w:rsidR="00907F81" w:rsidRPr="00907F81" w:rsidRDefault="00907F81" w:rsidP="00907F81">
      <w:pPr>
        <w:suppressAutoHyphens w:val="0"/>
        <w:rPr>
          <w:rFonts w:ascii="Calibri" w:hAnsi="Calibri" w:cs="Calibri"/>
          <w:color w:val="auto"/>
          <w:sz w:val="24"/>
          <w:szCs w:val="24"/>
        </w:rPr>
      </w:pPr>
      <w:r w:rsidRPr="00907F81">
        <w:rPr>
          <w:rFonts w:ascii="Calibri" w:hAnsi="Calibri" w:cs="Calibri"/>
          <w:b/>
          <w:color w:val="auto"/>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9239"/>
      </w:tblGrid>
      <w:tr w:rsidR="00907F81" w:rsidRPr="00907F81" w:rsidTr="000957AE">
        <w:trPr>
          <w:trHeight w:val="360"/>
        </w:trPr>
        <w:tc>
          <w:tcPr>
            <w:tcW w:w="312" w:type="pct"/>
            <w:tcBorders>
              <w:top w:val="single" w:sz="4" w:space="0" w:color="auto"/>
              <w:left w:val="single" w:sz="4" w:space="0" w:color="auto"/>
              <w:bottom w:val="single" w:sz="4" w:space="0" w:color="auto"/>
              <w:right w:val="single" w:sz="4" w:space="0" w:color="auto"/>
            </w:tcBorders>
            <w:shd w:val="clear" w:color="auto" w:fill="E0E0E0"/>
            <w:vAlign w:val="center"/>
          </w:tcPr>
          <w:p w:rsidR="00907F81" w:rsidRPr="00907F81" w:rsidRDefault="00907F81" w:rsidP="00907F81">
            <w:pPr>
              <w:suppressAutoHyphens w:val="0"/>
              <w:jc w:val="center"/>
              <w:rPr>
                <w:rFonts w:ascii="Calibri" w:hAnsi="Calibri" w:cs="Calibri"/>
                <w:b/>
                <w:color w:val="auto"/>
                <w:szCs w:val="24"/>
              </w:rPr>
            </w:pPr>
            <w:r w:rsidRPr="00907F81">
              <w:rPr>
                <w:rFonts w:ascii="Calibri" w:hAnsi="Calibri" w:cs="Calibri"/>
                <w:b/>
                <w:color w:val="auto"/>
                <w:szCs w:val="24"/>
              </w:rPr>
              <w:t>Lp.</w:t>
            </w:r>
          </w:p>
        </w:tc>
        <w:tc>
          <w:tcPr>
            <w:tcW w:w="4688" w:type="pct"/>
            <w:tcBorders>
              <w:top w:val="single" w:sz="4" w:space="0" w:color="auto"/>
              <w:left w:val="single" w:sz="4" w:space="0" w:color="auto"/>
              <w:bottom w:val="single" w:sz="4" w:space="0" w:color="auto"/>
              <w:right w:val="single" w:sz="4" w:space="0" w:color="auto"/>
            </w:tcBorders>
            <w:shd w:val="clear" w:color="auto" w:fill="E0E0E0"/>
            <w:vAlign w:val="center"/>
          </w:tcPr>
          <w:p w:rsidR="00907F81" w:rsidRPr="00907F81" w:rsidRDefault="00907F81" w:rsidP="00907F81">
            <w:pPr>
              <w:suppressAutoHyphens w:val="0"/>
              <w:jc w:val="center"/>
              <w:rPr>
                <w:rFonts w:ascii="Calibri" w:hAnsi="Calibri" w:cs="Calibri"/>
                <w:b/>
                <w:color w:val="auto"/>
                <w:szCs w:val="24"/>
              </w:rPr>
            </w:pPr>
            <w:r w:rsidRPr="00907F81">
              <w:rPr>
                <w:rFonts w:ascii="Calibri" w:hAnsi="Calibri" w:cs="Calibri"/>
                <w:b/>
                <w:color w:val="auto"/>
                <w:szCs w:val="24"/>
              </w:rPr>
              <w:t xml:space="preserve">Część zamówienia, której wykonanie </w:t>
            </w:r>
          </w:p>
          <w:p w:rsidR="00907F81" w:rsidRPr="00907F81" w:rsidRDefault="00907F81" w:rsidP="00907F81">
            <w:pPr>
              <w:suppressAutoHyphens w:val="0"/>
              <w:jc w:val="center"/>
              <w:rPr>
                <w:rFonts w:ascii="Calibri" w:hAnsi="Calibri" w:cs="Calibri"/>
                <w:b/>
                <w:color w:val="auto"/>
                <w:szCs w:val="24"/>
              </w:rPr>
            </w:pPr>
            <w:r w:rsidRPr="00907F81">
              <w:rPr>
                <w:rFonts w:ascii="Calibri" w:hAnsi="Calibri" w:cs="Calibri"/>
                <w:b/>
                <w:color w:val="auto"/>
                <w:szCs w:val="24"/>
              </w:rPr>
              <w:t xml:space="preserve">Wykonawca powierza Podwykonawcom i nazwa Podwykonawcy tej części </w:t>
            </w:r>
          </w:p>
        </w:tc>
      </w:tr>
      <w:tr w:rsidR="00907F81" w:rsidRPr="00907F81" w:rsidTr="000957AE">
        <w:tc>
          <w:tcPr>
            <w:tcW w:w="312" w:type="pct"/>
            <w:tcBorders>
              <w:top w:val="single" w:sz="4" w:space="0" w:color="auto"/>
              <w:left w:val="single" w:sz="4" w:space="0" w:color="auto"/>
              <w:bottom w:val="single" w:sz="4" w:space="0" w:color="auto"/>
              <w:right w:val="single" w:sz="4" w:space="0" w:color="auto"/>
            </w:tcBorders>
            <w:vAlign w:val="center"/>
          </w:tcPr>
          <w:p w:rsidR="00907F81" w:rsidRPr="00907F81" w:rsidRDefault="00907F81" w:rsidP="00907F81">
            <w:pPr>
              <w:suppressAutoHyphens w:val="0"/>
              <w:jc w:val="center"/>
              <w:rPr>
                <w:rFonts w:ascii="Calibri" w:hAnsi="Calibri" w:cs="Calibri"/>
                <w:color w:val="auto"/>
                <w:szCs w:val="24"/>
              </w:rPr>
            </w:pPr>
          </w:p>
          <w:p w:rsidR="00907F81" w:rsidRPr="00907F81" w:rsidRDefault="00907F81" w:rsidP="00907F81">
            <w:pPr>
              <w:suppressAutoHyphens w:val="0"/>
              <w:jc w:val="center"/>
              <w:rPr>
                <w:rFonts w:ascii="Calibri" w:hAnsi="Calibri" w:cs="Calibri"/>
                <w:color w:val="auto"/>
                <w:szCs w:val="24"/>
              </w:rPr>
            </w:pPr>
          </w:p>
          <w:p w:rsidR="00907F81" w:rsidRPr="00907F81" w:rsidRDefault="00907F81" w:rsidP="00907F81">
            <w:pPr>
              <w:suppressAutoHyphens w:val="0"/>
              <w:jc w:val="center"/>
              <w:rPr>
                <w:rFonts w:ascii="Calibri" w:hAnsi="Calibri" w:cs="Calibri"/>
                <w:color w:val="auto"/>
                <w:szCs w:val="24"/>
              </w:rPr>
            </w:pPr>
            <w:r w:rsidRPr="00907F81">
              <w:rPr>
                <w:rFonts w:ascii="Calibri" w:hAnsi="Calibri" w:cs="Calibri"/>
                <w:color w:val="auto"/>
                <w:szCs w:val="24"/>
              </w:rPr>
              <w:t>1</w:t>
            </w:r>
          </w:p>
          <w:p w:rsidR="00907F81" w:rsidRPr="00907F81" w:rsidRDefault="00907F81" w:rsidP="00907F81">
            <w:pPr>
              <w:suppressAutoHyphens w:val="0"/>
              <w:jc w:val="center"/>
              <w:rPr>
                <w:rFonts w:ascii="Calibri" w:hAnsi="Calibri" w:cs="Calibri"/>
                <w:color w:val="auto"/>
                <w:szCs w:val="24"/>
              </w:rPr>
            </w:pPr>
          </w:p>
        </w:tc>
        <w:tc>
          <w:tcPr>
            <w:tcW w:w="4688" w:type="pct"/>
            <w:tcBorders>
              <w:top w:val="single" w:sz="4" w:space="0" w:color="auto"/>
              <w:left w:val="single" w:sz="4" w:space="0" w:color="auto"/>
              <w:bottom w:val="single" w:sz="4" w:space="0" w:color="auto"/>
              <w:right w:val="single" w:sz="4" w:space="0" w:color="auto"/>
            </w:tcBorders>
            <w:vAlign w:val="center"/>
          </w:tcPr>
          <w:p w:rsidR="00907F81" w:rsidRPr="00907F81" w:rsidRDefault="00907F81" w:rsidP="00907F81">
            <w:pPr>
              <w:suppressAutoHyphens w:val="0"/>
              <w:rPr>
                <w:rFonts w:ascii="Calibri" w:hAnsi="Calibri" w:cs="Calibri"/>
                <w:color w:val="auto"/>
                <w:sz w:val="24"/>
                <w:szCs w:val="24"/>
              </w:rPr>
            </w:pPr>
          </w:p>
        </w:tc>
      </w:tr>
      <w:tr w:rsidR="00907F81" w:rsidRPr="00907F81" w:rsidTr="000957AE">
        <w:tc>
          <w:tcPr>
            <w:tcW w:w="312" w:type="pct"/>
            <w:tcBorders>
              <w:top w:val="single" w:sz="4" w:space="0" w:color="auto"/>
              <w:left w:val="single" w:sz="4" w:space="0" w:color="auto"/>
              <w:bottom w:val="single" w:sz="4" w:space="0" w:color="auto"/>
              <w:right w:val="single" w:sz="4" w:space="0" w:color="auto"/>
            </w:tcBorders>
            <w:vAlign w:val="center"/>
          </w:tcPr>
          <w:p w:rsidR="00907F81" w:rsidRPr="00907F81" w:rsidRDefault="00907F81" w:rsidP="00907F81">
            <w:pPr>
              <w:suppressAutoHyphens w:val="0"/>
              <w:jc w:val="center"/>
              <w:rPr>
                <w:rFonts w:ascii="Calibri" w:hAnsi="Calibri" w:cs="Calibri"/>
                <w:color w:val="auto"/>
                <w:szCs w:val="24"/>
              </w:rPr>
            </w:pPr>
          </w:p>
          <w:p w:rsidR="00907F81" w:rsidRPr="00907F81" w:rsidRDefault="00907F81" w:rsidP="00907F81">
            <w:pPr>
              <w:suppressAutoHyphens w:val="0"/>
              <w:jc w:val="center"/>
              <w:rPr>
                <w:rFonts w:ascii="Calibri" w:hAnsi="Calibri" w:cs="Calibri"/>
                <w:color w:val="auto"/>
                <w:szCs w:val="24"/>
              </w:rPr>
            </w:pPr>
          </w:p>
          <w:p w:rsidR="00907F81" w:rsidRPr="00907F81" w:rsidRDefault="00907F81" w:rsidP="00907F81">
            <w:pPr>
              <w:suppressAutoHyphens w:val="0"/>
              <w:jc w:val="center"/>
              <w:rPr>
                <w:rFonts w:ascii="Calibri" w:hAnsi="Calibri" w:cs="Calibri"/>
                <w:color w:val="auto"/>
                <w:szCs w:val="24"/>
              </w:rPr>
            </w:pPr>
            <w:r w:rsidRPr="00907F81">
              <w:rPr>
                <w:rFonts w:ascii="Calibri" w:hAnsi="Calibri" w:cs="Calibri"/>
                <w:color w:val="auto"/>
                <w:szCs w:val="24"/>
              </w:rPr>
              <w:t>…</w:t>
            </w:r>
          </w:p>
        </w:tc>
        <w:tc>
          <w:tcPr>
            <w:tcW w:w="4688" w:type="pct"/>
            <w:tcBorders>
              <w:top w:val="single" w:sz="4" w:space="0" w:color="auto"/>
              <w:left w:val="single" w:sz="4" w:space="0" w:color="auto"/>
              <w:bottom w:val="single" w:sz="4" w:space="0" w:color="auto"/>
              <w:right w:val="single" w:sz="4" w:space="0" w:color="auto"/>
            </w:tcBorders>
            <w:vAlign w:val="center"/>
          </w:tcPr>
          <w:p w:rsidR="00907F81" w:rsidRPr="00907F81" w:rsidRDefault="00907F81" w:rsidP="00907F81">
            <w:pPr>
              <w:suppressAutoHyphens w:val="0"/>
              <w:rPr>
                <w:rFonts w:ascii="Calibri" w:hAnsi="Calibri" w:cs="Calibri"/>
                <w:color w:val="auto"/>
                <w:sz w:val="24"/>
                <w:szCs w:val="24"/>
              </w:rPr>
            </w:pPr>
          </w:p>
        </w:tc>
      </w:tr>
    </w:tbl>
    <w:p w:rsidR="00907F81" w:rsidRPr="00907F81" w:rsidRDefault="00907F81" w:rsidP="00907F81">
      <w:pPr>
        <w:suppressAutoHyphens w:val="0"/>
        <w:rPr>
          <w:rFonts w:ascii="Calibri" w:hAnsi="Calibri" w:cs="Calibri"/>
          <w:color w:val="auto"/>
          <w:sz w:val="24"/>
          <w:szCs w:val="24"/>
        </w:rPr>
      </w:pPr>
    </w:p>
    <w:p w:rsidR="00907F81" w:rsidRPr="00907F81" w:rsidRDefault="00907F81" w:rsidP="00907F81">
      <w:pPr>
        <w:suppressAutoHyphens w:val="0"/>
        <w:rPr>
          <w:rFonts w:ascii="Calibri" w:hAnsi="Calibri" w:cs="Calibri"/>
          <w:color w:val="auto"/>
          <w:sz w:val="22"/>
          <w:szCs w:val="22"/>
        </w:rPr>
      </w:pPr>
    </w:p>
    <w:p w:rsidR="00907F81" w:rsidRPr="00907F81" w:rsidRDefault="00907F81" w:rsidP="00907F81">
      <w:pPr>
        <w:suppressAutoHyphens w:val="0"/>
        <w:rPr>
          <w:rFonts w:ascii="Calibri" w:hAnsi="Calibri" w:cs="Calibri"/>
          <w:color w:val="auto"/>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81"/>
        <w:gridCol w:w="6297"/>
      </w:tblGrid>
      <w:tr w:rsidR="00907F81" w:rsidRPr="00907F81" w:rsidTr="000957AE">
        <w:tc>
          <w:tcPr>
            <w:tcW w:w="3181" w:type="dxa"/>
            <w:vAlign w:val="center"/>
          </w:tcPr>
          <w:p w:rsidR="00907F81" w:rsidRPr="00907F81" w:rsidRDefault="00907F81" w:rsidP="00907F81">
            <w:pPr>
              <w:suppressAutoHyphens w:val="0"/>
              <w:spacing w:line="360" w:lineRule="auto"/>
              <w:ind w:right="612"/>
              <w:rPr>
                <w:rFonts w:ascii="Calibri" w:hAnsi="Calibri" w:cs="Calibri"/>
                <w:bCs/>
                <w:i/>
                <w:color w:val="auto"/>
                <w:sz w:val="18"/>
                <w:szCs w:val="18"/>
              </w:rPr>
            </w:pPr>
            <w:r w:rsidRPr="00907F81">
              <w:rPr>
                <w:rFonts w:ascii="Calibri" w:hAnsi="Calibri" w:cs="Calibri"/>
                <w:color w:val="auto"/>
                <w:sz w:val="18"/>
                <w:szCs w:val="18"/>
              </w:rPr>
              <w:t>………………</w:t>
            </w:r>
            <w:r w:rsidRPr="00907F81">
              <w:rPr>
                <w:rFonts w:ascii="Calibri" w:hAnsi="Calibri" w:cs="Calibri"/>
                <w:color w:val="auto"/>
              </w:rPr>
              <w:t>dnia</w:t>
            </w:r>
            <w:r w:rsidRPr="00907F81">
              <w:rPr>
                <w:rFonts w:ascii="Calibri" w:hAnsi="Calibri" w:cs="Calibri"/>
                <w:color w:val="auto"/>
                <w:sz w:val="18"/>
                <w:szCs w:val="18"/>
              </w:rPr>
              <w:t>, ……………</w:t>
            </w:r>
          </w:p>
        </w:tc>
        <w:tc>
          <w:tcPr>
            <w:tcW w:w="6297" w:type="dxa"/>
            <w:vAlign w:val="center"/>
          </w:tcPr>
          <w:p w:rsidR="00907F81" w:rsidRPr="00907F81" w:rsidRDefault="00907F81" w:rsidP="00907F81">
            <w:pPr>
              <w:suppressAutoHyphens w:val="0"/>
              <w:spacing w:line="360" w:lineRule="auto"/>
              <w:ind w:right="612"/>
              <w:jc w:val="center"/>
              <w:rPr>
                <w:rFonts w:ascii="Calibri" w:hAnsi="Calibri" w:cs="Calibri"/>
                <w:color w:val="auto"/>
                <w:sz w:val="18"/>
                <w:szCs w:val="18"/>
              </w:rPr>
            </w:pPr>
            <w:r w:rsidRPr="00907F81">
              <w:rPr>
                <w:rFonts w:ascii="Calibri" w:hAnsi="Calibri" w:cs="Calibri"/>
                <w:color w:val="auto"/>
                <w:sz w:val="18"/>
                <w:szCs w:val="18"/>
              </w:rPr>
              <w:t>………………………..………………………</w:t>
            </w:r>
          </w:p>
          <w:p w:rsidR="00907F81" w:rsidRPr="00907F81" w:rsidRDefault="00907F81" w:rsidP="00907F81">
            <w:pPr>
              <w:suppressAutoHyphens w:val="0"/>
              <w:spacing w:line="360" w:lineRule="auto"/>
              <w:ind w:right="612"/>
              <w:jc w:val="center"/>
              <w:rPr>
                <w:rFonts w:ascii="Calibri" w:hAnsi="Calibri" w:cs="Calibri"/>
                <w:bCs/>
                <w:i/>
                <w:color w:val="auto"/>
                <w:sz w:val="18"/>
                <w:szCs w:val="18"/>
              </w:rPr>
            </w:pPr>
            <w:r w:rsidRPr="00907F81">
              <w:rPr>
                <w:rFonts w:ascii="Calibri" w:hAnsi="Calibri" w:cs="Calibri"/>
                <w:color w:val="auto"/>
                <w:sz w:val="18"/>
                <w:szCs w:val="18"/>
              </w:rPr>
              <w:t>podpis i pieczątka Wykonawcy</w:t>
            </w:r>
          </w:p>
        </w:tc>
      </w:tr>
    </w:tbl>
    <w:p w:rsidR="00907F81" w:rsidRPr="00907F81" w:rsidRDefault="00907F81" w:rsidP="00907F81">
      <w:pPr>
        <w:suppressAutoHyphens w:val="0"/>
        <w:rPr>
          <w:rFonts w:ascii="Calibri" w:hAnsi="Calibri" w:cs="Calibri"/>
          <w:color w:val="auto"/>
          <w:sz w:val="22"/>
          <w:szCs w:val="22"/>
        </w:rPr>
      </w:pPr>
    </w:p>
    <w:p w:rsidR="00907F81" w:rsidRPr="00907F81" w:rsidRDefault="00907F81" w:rsidP="00907F81">
      <w:pPr>
        <w:suppressAutoHyphens w:val="0"/>
        <w:rPr>
          <w:rFonts w:cs="Times New Roman"/>
          <w:color w:val="auto"/>
        </w:rPr>
      </w:pPr>
    </w:p>
    <w:p w:rsidR="003915B0" w:rsidRPr="00786C02" w:rsidRDefault="003915B0" w:rsidP="00907F81">
      <w:pPr>
        <w:suppressAutoHyphens w:val="0"/>
        <w:jc w:val="left"/>
        <w:rPr>
          <w:rFonts w:ascii="Times New Roman" w:hAnsi="Times New Roman" w:cs="Times New Roman"/>
          <w:sz w:val="18"/>
        </w:rPr>
      </w:pPr>
      <w:bookmarkStart w:id="9" w:name="_GoBack"/>
      <w:bookmarkEnd w:id="9"/>
    </w:p>
    <w:sectPr w:rsidR="003915B0" w:rsidRPr="00786C02" w:rsidSect="003915B0">
      <w:headerReference w:type="default" r:id="rId16"/>
      <w:footerReference w:type="default" r:id="rId17"/>
      <w:headerReference w:type="first" r:id="rId18"/>
      <w:pgSz w:w="11906" w:h="16838"/>
      <w:pgMar w:top="1134" w:right="1134" w:bottom="766" w:left="1134" w:header="709" w:footer="709" w:gutter="0"/>
      <w:cols w:space="708"/>
      <w:formProt w:val="0"/>
      <w:titlePg/>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915" w:rsidRDefault="00AE1915">
      <w:pPr>
        <w:rPr>
          <w:rFonts w:ascii="Times New Roman" w:hAnsi="Times New Roman" w:cs="Times New Roman"/>
        </w:rPr>
      </w:pPr>
      <w:r>
        <w:rPr>
          <w:rFonts w:ascii="Times New Roman" w:hAnsi="Times New Roman" w:cs="Times New Roman"/>
        </w:rPr>
        <w:separator/>
      </w:r>
    </w:p>
  </w:endnote>
  <w:endnote w:type="continuationSeparator" w:id="0">
    <w:p w:rsidR="00AE1915" w:rsidRDefault="00AE1915">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EE"/>
    <w:family w:val="swiss"/>
    <w:pitch w:val="variable"/>
    <w:sig w:usb0="00000001"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E1002AFF" w:usb1="C000605B" w:usb2="00000029" w:usb3="00000000" w:csb0="0001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NewRoman,Bold">
    <w:altName w:val="MS Mincho"/>
    <w:panose1 w:val="00000000000000000000"/>
    <w:charset w:val="80"/>
    <w:family w:val="auto"/>
    <w:notTrueType/>
    <w:pitch w:val="default"/>
    <w:sig w:usb0="00000000" w:usb1="08070000" w:usb2="00000010" w:usb3="00000000" w:csb0="00020000"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F3D" w:rsidRDefault="00234F3D" w:rsidP="009A6496">
    <w:pPr>
      <w:pStyle w:val="Stopka"/>
      <w:pBdr>
        <w:bottom w:val="single" w:sz="6" w:space="1" w:color="auto"/>
      </w:pBdr>
      <w:jc w:val="center"/>
      <w:rPr>
        <w:b/>
        <w:color w:val="A6A6A6"/>
      </w:rPr>
    </w:pPr>
  </w:p>
  <w:p w:rsidR="00234F3D" w:rsidRDefault="00234F3D" w:rsidP="009A6496">
    <w:pPr>
      <w:pStyle w:val="Stopka"/>
      <w:jc w:val="center"/>
      <w:rPr>
        <w:b/>
        <w:color w:val="A6A6A6"/>
      </w:rPr>
    </w:pPr>
    <w:r w:rsidRPr="00237718">
      <w:rPr>
        <w:b/>
        <w:color w:val="A6A6A6"/>
      </w:rPr>
      <w:t>„Podniesienie jakości treści cyfrowych oraz rozwój opartych na nich e-usług w zakresie rejestrów publicznych – geodezyjnych baz danych Miasta Zabrze”</w:t>
    </w:r>
  </w:p>
  <w:p w:rsidR="00234F3D" w:rsidRDefault="00B96554">
    <w:pPr>
      <w:pStyle w:val="Stopka"/>
      <w:rPr>
        <w:rFonts w:ascii="Times New Roman" w:hAnsi="Times New Roman" w:cs="Times New Roman"/>
      </w:rPr>
    </w:pPr>
    <w:r w:rsidRPr="00B96554">
      <w:rPr>
        <w:noProof/>
      </w:rPr>
      <w:pict>
        <v:rect id="Ramka1" o:spid="_x0000_s38913" style="position:absolute;left:0;text-align:left;margin-left:0;margin-top:.05pt;width:11.2pt;height:11.5pt;z-index:-251658752;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" filled="f" stroked="f">
          <v:textbox style="mso-fit-shape-to-text:t" inset="0,0,0,0">
            <w:txbxContent>
              <w:p w:rsidR="00234F3D" w:rsidRPr="00106D4A" w:rsidRDefault="00B96554">
                <w:pPr>
                  <w:pStyle w:val="Stopka"/>
                  <w:rPr>
                    <w:rFonts w:asciiTheme="minorHAnsi" w:hAnsiTheme="minorHAnsi" w:cs="Times New Roman"/>
                    <w:color w:val="auto"/>
                  </w:rPr>
                </w:pPr>
                <w:r w:rsidRPr="00106D4A">
                  <w:rPr>
                    <w:rFonts w:asciiTheme="minorHAnsi" w:hAnsiTheme="minorHAnsi" w:cs="Times New Roman"/>
                  </w:rPr>
                  <w:fldChar w:fldCharType="begin"/>
                </w:r>
                <w:r w:rsidR="00234F3D" w:rsidRPr="00106D4A">
                  <w:rPr>
                    <w:rFonts w:asciiTheme="minorHAnsi" w:hAnsiTheme="minorHAnsi" w:cs="Times New Roman"/>
                  </w:rPr>
                  <w:instrText>PAGE</w:instrText>
                </w:r>
                <w:r w:rsidRPr="00106D4A">
                  <w:rPr>
                    <w:rFonts w:asciiTheme="minorHAnsi" w:hAnsiTheme="minorHAnsi" w:cs="Times New Roman"/>
                  </w:rPr>
                  <w:fldChar w:fldCharType="separate"/>
                </w:r>
                <w:r w:rsidR="00425E99">
                  <w:rPr>
                    <w:rFonts w:asciiTheme="minorHAnsi" w:hAnsiTheme="minorHAnsi" w:cs="Times New Roman"/>
                    <w:noProof/>
                  </w:rPr>
                  <w:t>36</w:t>
                </w:r>
                <w:r w:rsidRPr="00106D4A">
                  <w:rPr>
                    <w:rFonts w:asciiTheme="minorHAnsi" w:hAnsiTheme="minorHAnsi" w:cs="Times New Roman"/>
                  </w:rPr>
                  <w:fldChar w:fldCharType="end"/>
                </w:r>
              </w:p>
            </w:txbxContent>
          </v:textbox>
          <w10:wrap type="square" side="largest"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915" w:rsidRDefault="00AE1915">
      <w:pPr>
        <w:rPr>
          <w:rFonts w:ascii="Times New Roman" w:hAnsi="Times New Roman" w:cs="Times New Roman"/>
        </w:rPr>
      </w:pPr>
      <w:r>
        <w:rPr>
          <w:rFonts w:ascii="Times New Roman" w:hAnsi="Times New Roman" w:cs="Times New Roman"/>
        </w:rPr>
        <w:separator/>
      </w:r>
    </w:p>
  </w:footnote>
  <w:footnote w:type="continuationSeparator" w:id="0">
    <w:p w:rsidR="00AE1915" w:rsidRDefault="00AE1915">
      <w:pPr>
        <w:rPr>
          <w:rFonts w:ascii="Times New Roman" w:hAnsi="Times New Roman" w:cs="Times New Roman"/>
        </w:rPr>
      </w:pPr>
      <w:r>
        <w:rPr>
          <w:rFonts w:ascii="Times New Roman" w:hAnsi="Times New Roman" w:cs="Times New Roman"/>
        </w:rPr>
        <w:continuationSeparator/>
      </w:r>
    </w:p>
  </w:footnote>
  <w:footnote w:id="1">
    <w:p w:rsidR="00234F3D" w:rsidRPr="005D3401" w:rsidRDefault="00234F3D" w:rsidP="00300855">
      <w:pPr>
        <w:pStyle w:val="Tekstprzypisudolnego"/>
        <w:rPr>
          <w:sz w:val="16"/>
          <w:szCs w:val="16"/>
        </w:rPr>
      </w:pPr>
      <w:r w:rsidRPr="005D3401">
        <w:rPr>
          <w:rStyle w:val="Odwoanieprzypisudolnego"/>
          <w:sz w:val="16"/>
          <w:szCs w:val="16"/>
        </w:rPr>
        <w:footnoteRef/>
      </w:r>
      <w:r w:rsidRPr="005D3401">
        <w:rPr>
          <w:sz w:val="16"/>
          <w:szCs w:val="16"/>
        </w:rPr>
        <w:t xml:space="preserve"> Zgodnie z Rekomendacjami CBA kontakty telefoniczne pracowników Zamawiającego i Wykonawcy są niedozwolone. Obowiązuje wyłącznie droga pisemna. </w:t>
      </w:r>
    </w:p>
  </w:footnote>
  <w:footnote w:id="2">
    <w:p w:rsidR="00234F3D" w:rsidRPr="00B77673" w:rsidRDefault="00234F3D" w:rsidP="00300855">
      <w:pPr>
        <w:pStyle w:val="Tekstprzypisudolnego"/>
      </w:pPr>
      <w:r w:rsidRPr="00B77673">
        <w:rPr>
          <w:rStyle w:val="Odwoanieprzypisudolnego"/>
        </w:rPr>
        <w:footnoteRef/>
      </w:r>
      <w:r w:rsidRPr="00B77673">
        <w:t xml:space="preserve"> </w:t>
      </w:r>
      <w:r w:rsidRPr="00B77673">
        <w:rPr>
          <w:sz w:val="16"/>
          <w:szCs w:val="16"/>
        </w:rPr>
        <w:t xml:space="preserve">Uwaga: złożenie oferty, wycofanie i jej zmiana, a także dokumenty wskazane w art. 10a ust. 5 </w:t>
      </w:r>
      <w:proofErr w:type="spellStart"/>
      <w:r w:rsidRPr="00B77673">
        <w:rPr>
          <w:sz w:val="16"/>
          <w:szCs w:val="16"/>
        </w:rPr>
        <w:t>p.z.p</w:t>
      </w:r>
      <w:proofErr w:type="spellEnd"/>
      <w:r w:rsidRPr="00B77673">
        <w:rPr>
          <w:sz w:val="16"/>
          <w:szCs w:val="16"/>
        </w:rPr>
        <w:t xml:space="preserve">. w związku z § 3 pkt 1 i 2 Rozporządzenia Prezesa RM z dnia 27.06.2017 r. „o elektronizacji” (Dz.U.2017.1320 z </w:t>
      </w:r>
      <w:proofErr w:type="spellStart"/>
      <w:r w:rsidRPr="00B77673">
        <w:rPr>
          <w:sz w:val="16"/>
          <w:szCs w:val="16"/>
        </w:rPr>
        <w:t>póź</w:t>
      </w:r>
      <w:proofErr w:type="spellEnd"/>
      <w:r w:rsidRPr="00B77673">
        <w:rPr>
          <w:sz w:val="16"/>
          <w:szCs w:val="16"/>
        </w:rPr>
        <w:t xml:space="preserve">. zm.) może nastąpić tylko za pośrednictwem </w:t>
      </w:r>
      <w:proofErr w:type="spellStart"/>
      <w:r w:rsidRPr="00B77673">
        <w:rPr>
          <w:sz w:val="16"/>
          <w:szCs w:val="16"/>
        </w:rPr>
        <w:t>miniPortalu</w:t>
      </w:r>
      <w:proofErr w:type="spellEnd"/>
      <w:r w:rsidRPr="00B77673">
        <w:rPr>
          <w:sz w:val="16"/>
          <w:szCs w:val="16"/>
        </w:rPr>
        <w:t xml:space="preserve">/ </w:t>
      </w:r>
      <w:proofErr w:type="spellStart"/>
      <w:r w:rsidRPr="00B77673">
        <w:rPr>
          <w:sz w:val="16"/>
          <w:szCs w:val="16"/>
        </w:rPr>
        <w:t>ePuapu</w:t>
      </w:r>
      <w:proofErr w:type="spellEnd"/>
    </w:p>
  </w:footnote>
  <w:footnote w:id="3">
    <w:p w:rsidR="00234F3D" w:rsidRPr="00011329" w:rsidRDefault="00234F3D" w:rsidP="00300855">
      <w:pPr>
        <w:pStyle w:val="Tekstprzypisudolnego"/>
      </w:pPr>
      <w:r w:rsidRPr="00B77673">
        <w:rPr>
          <w:rStyle w:val="Odwoanieprzypisudolnego"/>
        </w:rPr>
        <w:footnoteRef/>
      </w:r>
      <w:r w:rsidRPr="00B77673">
        <w:t xml:space="preserve"> </w:t>
      </w:r>
      <w:r w:rsidRPr="00DC6460">
        <w:rPr>
          <w:sz w:val="16"/>
          <w:szCs w:val="16"/>
        </w:rPr>
        <w:t>Uwaga: Złożenie oświadczeń na nośniku danych (np. CD, pendrive) jest niedopuszczalne, nie stanowi bowiem jego złożenia przy użyciu środków komunikacji elektronicznej w rozumieniu przepisów ustawy z dnia 18 lipca 2002 o świadczeniu usług drogą elektroniczną.</w:t>
      </w:r>
    </w:p>
  </w:footnote>
  <w:footnote w:id="4">
    <w:p w:rsidR="00234F3D" w:rsidRDefault="00234F3D" w:rsidP="00B724AE">
      <w:pPr>
        <w:pStyle w:val="Tekstprzypisudolnego"/>
      </w:pPr>
      <w:r w:rsidRPr="00D614DF">
        <w:rPr>
          <w:rStyle w:val="Znakiprzypiswdolnych"/>
          <w:vertAlign w:val="superscript"/>
        </w:rPr>
        <w:footnoteRef/>
      </w:r>
      <w:r w:rsidRPr="00DD6D5D">
        <w:rPr>
          <w:sz w:val="16"/>
          <w:szCs w:val="16"/>
        </w:rPr>
        <w:t xml:space="preserve"> </w:t>
      </w:r>
      <w:r>
        <w:rPr>
          <w:sz w:val="16"/>
          <w:szCs w:val="16"/>
        </w:rPr>
        <w:t xml:space="preserve">Skorzystanie z prawa do sprostowania nie może skutkować zmianą wyniku postępowania o udzielenie zamówienia publicznego ani zmianą postanowień umowy w zakresie niezgodnym z ustawą </w:t>
      </w:r>
      <w:proofErr w:type="spellStart"/>
      <w:r>
        <w:rPr>
          <w:sz w:val="16"/>
          <w:szCs w:val="16"/>
        </w:rPr>
        <w:t>Pzp</w:t>
      </w:r>
      <w:proofErr w:type="spellEnd"/>
      <w:r>
        <w:rPr>
          <w:sz w:val="16"/>
          <w:szCs w:val="16"/>
        </w:rPr>
        <w:t xml:space="preserve"> oraz nie może naruszać integralności protokołu oraz jego załączników.</w:t>
      </w:r>
    </w:p>
  </w:footnote>
  <w:footnote w:id="5">
    <w:p w:rsidR="00234F3D" w:rsidRPr="00DC6460" w:rsidRDefault="00234F3D" w:rsidP="00B724AE">
      <w:pPr>
        <w:spacing w:line="360" w:lineRule="auto"/>
        <w:rPr>
          <w:strike/>
          <w:szCs w:val="16"/>
        </w:rPr>
      </w:pPr>
      <w:r w:rsidRPr="002A71EB">
        <w:rPr>
          <w:rStyle w:val="Odwoanieprzypisudolnego"/>
          <w:szCs w:val="16"/>
        </w:rPr>
        <w:footnoteRef/>
      </w:r>
      <w:r w:rsidRPr="002A71EB">
        <w:rPr>
          <w:szCs w:val="16"/>
        </w:rPr>
        <w:t xml:space="preserve"> </w:t>
      </w:r>
      <w:r w:rsidRPr="00DC6460">
        <w:rPr>
          <w:rStyle w:val="Znakiprzypiswdolnych"/>
          <w:sz w:val="16"/>
          <w:szCs w:val="16"/>
        </w:rPr>
        <w:t>z zastrzeżeniem przypadków, o których mowa w art. 18 ust. 2 RODO.</w:t>
      </w:r>
    </w:p>
    <w:p w:rsidR="00234F3D" w:rsidRPr="006E5646" w:rsidRDefault="00234F3D" w:rsidP="00B724AE">
      <w:pPr>
        <w:pStyle w:val="Tekstprzypisudolnego"/>
      </w:pPr>
    </w:p>
  </w:footnote>
  <w:footnote w:id="6">
    <w:p w:rsidR="00234F3D" w:rsidRPr="00F734D7" w:rsidRDefault="00234F3D" w:rsidP="00907F81">
      <w:pPr>
        <w:pStyle w:val="Tekstprzypisudolnego"/>
        <w:rPr>
          <w:sz w:val="16"/>
          <w:szCs w:val="16"/>
        </w:rPr>
      </w:pPr>
      <w:r w:rsidRPr="00F734D7">
        <w:rPr>
          <w:rStyle w:val="Odwoanieprzypisudolnego"/>
          <w:sz w:val="16"/>
          <w:szCs w:val="16"/>
        </w:rPr>
        <w:footnoteRef/>
      </w:r>
      <w:r w:rsidRPr="00F734D7">
        <w:rPr>
          <w:sz w:val="16"/>
          <w:szCs w:val="16"/>
        </w:rPr>
        <w:t xml:space="preserve"> Każdy z Wykonawców, którzy wspólnie ubiegają się o udzielenie zamówienia jest zobowiązany złożyć oświadczenie o spełnianiu warunków udziału w postępowaniu i braku podstaw do wykluczenia. </w:t>
      </w:r>
    </w:p>
  </w:footnote>
  <w:footnote w:id="7">
    <w:p w:rsidR="00234F3D" w:rsidRPr="00F734D7" w:rsidRDefault="00234F3D" w:rsidP="00907F81">
      <w:pPr>
        <w:pStyle w:val="Tekstprzypisudolnego"/>
        <w:rPr>
          <w:sz w:val="16"/>
          <w:szCs w:val="16"/>
        </w:rPr>
      </w:pPr>
      <w:r w:rsidRPr="00F734D7">
        <w:rPr>
          <w:rStyle w:val="Odwoanieprzypisudolnego"/>
          <w:sz w:val="16"/>
          <w:szCs w:val="16"/>
        </w:rPr>
        <w:footnoteRef/>
      </w:r>
      <w:r w:rsidRPr="00F734D7">
        <w:rPr>
          <w:sz w:val="16"/>
          <w:szCs w:val="16"/>
        </w:rPr>
        <w:t xml:space="preserve"> Niepotrzebne skreślić. </w:t>
      </w:r>
    </w:p>
  </w:footnote>
  <w:footnote w:id="8">
    <w:p w:rsidR="00234F3D" w:rsidRPr="00F734D7" w:rsidRDefault="00234F3D" w:rsidP="00907F81">
      <w:pPr>
        <w:pStyle w:val="Tekstprzypisudolnego"/>
        <w:rPr>
          <w:sz w:val="16"/>
          <w:szCs w:val="16"/>
        </w:rPr>
      </w:pPr>
      <w:r w:rsidRPr="001B4A45">
        <w:rPr>
          <w:rStyle w:val="Odwoanieprzypisudolnego"/>
          <w:sz w:val="16"/>
          <w:szCs w:val="16"/>
        </w:rPr>
        <w:footnoteRef/>
      </w:r>
      <w:r w:rsidRPr="001B4A45">
        <w:rPr>
          <w:sz w:val="16"/>
          <w:szCs w:val="16"/>
        </w:rPr>
        <w:t xml:space="preserve"> 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w:t>
      </w:r>
      <w:r w:rsidRPr="00F734D7">
        <w:rPr>
          <w:sz w:val="16"/>
          <w:szCs w:val="16"/>
        </w:rPr>
        <w:t xml:space="preserve"> </w:t>
      </w:r>
    </w:p>
    <w:p w:rsidR="00234F3D" w:rsidRPr="00F734D7" w:rsidRDefault="00234F3D" w:rsidP="00907F81">
      <w:pPr>
        <w:pStyle w:val="Tekstprzypisudolnego"/>
        <w:rPr>
          <w:sz w:val="16"/>
          <w:szCs w:val="16"/>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F3D" w:rsidRDefault="00234F3D" w:rsidP="009A6496">
    <w:pPr>
      <w:pStyle w:val="Gwka"/>
      <w:pBdr>
        <w:bottom w:val="single" w:sz="6" w:space="1" w:color="auto"/>
      </w:pBdr>
      <w:jc w:val="center"/>
      <w:rPr>
        <w:rFonts w:ascii="Times New Roman" w:hAnsi="Times New Roman" w:cs="Times New Roman"/>
      </w:rPr>
    </w:pPr>
    <w:r>
      <w:rPr>
        <w:noProof/>
      </w:rPr>
      <w:drawing>
        <wp:inline distT="0" distB="0" distL="0" distR="0">
          <wp:extent cx="5237480" cy="804545"/>
          <wp:effectExtent l="0" t="0" r="1270" b="0"/>
          <wp:docPr id="1" name="Obraz 1" descr="EFRR kolor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FRR kolor poziom"/>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7480" cy="804545"/>
                  </a:xfrm>
                  <a:prstGeom prst="rect">
                    <a:avLst/>
                  </a:prstGeom>
                  <a:noFill/>
                  <a:ln>
                    <a:noFill/>
                  </a:ln>
                </pic:spPr>
              </pic:pic>
            </a:graphicData>
          </a:graphic>
        </wp:inline>
      </w:drawing>
    </w:r>
  </w:p>
  <w:p w:rsidR="00234F3D" w:rsidRDefault="00234F3D" w:rsidP="009A6496">
    <w:pPr>
      <w:pStyle w:val="Gwka"/>
      <w:jc w:val="center"/>
      <w:rPr>
        <w:rFonts w:ascii="Times New Roman" w:hAnsi="Times New Roman" w:cs="Times New Roman"/>
      </w:rPr>
    </w:pPr>
  </w:p>
  <w:p w:rsidR="00234F3D" w:rsidRDefault="00234F3D">
    <w:pPr>
      <w:pStyle w:val="Gwka"/>
      <w:rPr>
        <w:rFonts w:ascii="Times New Roman" w:hAnsi="Times New Roman"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F3D" w:rsidRDefault="00234F3D" w:rsidP="00090215">
    <w:pPr>
      <w:pStyle w:val="Gwka"/>
      <w:pBdr>
        <w:bottom w:val="single" w:sz="4" w:space="1" w:color="auto"/>
      </w:pBdr>
      <w:jc w:val="center"/>
      <w:rPr>
        <w:rFonts w:ascii="Times New Roman" w:hAnsi="Times New Roman" w:cs="Times New Roman"/>
      </w:rPr>
    </w:pPr>
    <w:r>
      <w:rPr>
        <w:noProof/>
      </w:rPr>
      <w:drawing>
        <wp:inline distT="0" distB="0" distL="0" distR="0">
          <wp:extent cx="5238750" cy="800100"/>
          <wp:effectExtent l="0" t="0" r="0" b="0"/>
          <wp:docPr id="2" name="Obraz 2" descr="EFRR kolor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RR kolor poziom"/>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0" cy="800100"/>
                  </a:xfrm>
                  <a:prstGeom prst="rect">
                    <a:avLst/>
                  </a:prstGeom>
                  <a:noFill/>
                  <a:ln>
                    <a:noFill/>
                  </a:ln>
                </pic:spPr>
              </pic:pic>
            </a:graphicData>
          </a:graphic>
        </wp:inline>
      </w:drawing>
    </w:r>
  </w:p>
  <w:p w:rsidR="00234F3D" w:rsidRDefault="00234F3D" w:rsidP="00D61F8C">
    <w:pPr>
      <w:pStyle w:val="Gwka"/>
      <w:jc w:val="center"/>
      <w:rPr>
        <w:rFonts w:ascii="Times New Roman" w:hAnsi="Times New Roman"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A390D"/>
    <w:multiLevelType w:val="multilevel"/>
    <w:tmpl w:val="B8542888"/>
    <w:lvl w:ilvl="0">
      <w:start w:val="1"/>
      <w:numFmt w:val="bullet"/>
      <w:lvlText w:val=""/>
      <w:lvlJc w:val="left"/>
      <w:pPr>
        <w:ind w:left="720" w:hanging="360"/>
      </w:pPr>
      <w:rPr>
        <w:rFonts w:ascii="Wingdings" w:hAnsi="Wingdings" w:cs="Wingdings" w:hint="default"/>
        <w:b/>
        <w:bCs/>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F683896"/>
    <w:multiLevelType w:val="multilevel"/>
    <w:tmpl w:val="CAF4AA70"/>
    <w:lvl w:ilvl="0">
      <w:start w:val="1"/>
      <w:numFmt w:val="decimal"/>
      <w:lvlText w:val="%1."/>
      <w:lvlJc w:val="left"/>
      <w:pPr>
        <w:ind w:left="502" w:hanging="360"/>
      </w:pPr>
      <w:rPr>
        <w:rFonts w:asciiTheme="minorHAnsi" w:hAnsiTheme="minorHAnsi" w:cs="Times New Roman" w:hint="default"/>
        <w:b/>
        <w:i w:val="0"/>
      </w:rPr>
    </w:lvl>
    <w:lvl w:ilvl="1">
      <w:start w:val="1"/>
      <w:numFmt w:val="decimal"/>
      <w:lvlText w:val="%1.%2."/>
      <w:lvlJc w:val="left"/>
      <w:pPr>
        <w:ind w:left="170" w:hanging="170"/>
      </w:pPr>
      <w:rPr>
        <w:rFonts w:asciiTheme="minorHAnsi" w:hAnsiTheme="minorHAnsi" w:cs="Times New Roman" w:hint="default"/>
        <w:b w:val="0"/>
        <w:i w:val="0"/>
        <w:color w:val="auto"/>
        <w:sz w:val="18"/>
        <w:szCs w:val="18"/>
      </w:rPr>
    </w:lvl>
    <w:lvl w:ilvl="2">
      <w:start w:val="1"/>
      <w:numFmt w:val="decimal"/>
      <w:lvlText w:val="%1.%2.%3."/>
      <w:lvlJc w:val="left"/>
      <w:pPr>
        <w:ind w:left="170" w:hanging="170"/>
      </w:pPr>
      <w:rPr>
        <w:rFonts w:asciiTheme="minorHAnsi" w:hAnsiTheme="minorHAnsi" w:cs="Times New Roman" w:hint="default"/>
        <w:sz w:val="18"/>
        <w:szCs w:val="18"/>
      </w:rPr>
    </w:lvl>
    <w:lvl w:ilvl="3">
      <w:start w:val="1"/>
      <w:numFmt w:val="decimal"/>
      <w:lvlText w:val="%1.%2.%3.%4."/>
      <w:lvlJc w:val="left"/>
      <w:pPr>
        <w:ind w:left="170" w:hanging="170"/>
      </w:pPr>
      <w:rPr>
        <w:rFonts w:ascii="Times New Roman" w:hAnsi="Times New Roman" w:cs="Times New Roman"/>
      </w:rPr>
    </w:lvl>
    <w:lvl w:ilvl="4">
      <w:start w:val="1"/>
      <w:numFmt w:val="decimal"/>
      <w:lvlText w:val="%1.%2.%3.%4.%5."/>
      <w:lvlJc w:val="left"/>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
    <w:nsid w:val="0FA02255"/>
    <w:multiLevelType w:val="multilevel"/>
    <w:tmpl w:val="404AB66A"/>
    <w:lvl w:ilvl="0">
      <w:start w:val="1"/>
      <w:numFmt w:val="decimal"/>
      <w:lvlText w:val="%1."/>
      <w:lvlJc w:val="left"/>
      <w:pPr>
        <w:ind w:left="360" w:hanging="360"/>
      </w:pPr>
      <w:rPr>
        <w:rFonts w:asciiTheme="minorHAnsi" w:hAnsiTheme="minorHAnsi" w:cs="Times New Roman" w:hint="default"/>
      </w:rPr>
    </w:lvl>
    <w:lvl w:ilvl="1">
      <w:start w:val="1"/>
      <w:numFmt w:val="decimal"/>
      <w:lvlText w:val="%1.%2."/>
      <w:lvlJc w:val="left"/>
      <w:pPr>
        <w:ind w:left="792" w:hanging="432"/>
      </w:pPr>
      <w:rPr>
        <w:rFonts w:asciiTheme="minorHAnsi" w:hAnsiTheme="minorHAnsi" w:cs="Times New Roman" w:hint="default"/>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3">
    <w:nsid w:val="10413A85"/>
    <w:multiLevelType w:val="hybridMultilevel"/>
    <w:tmpl w:val="A5343D08"/>
    <w:lvl w:ilvl="0" w:tplc="ECDEA3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9E43C5"/>
    <w:multiLevelType w:val="multilevel"/>
    <w:tmpl w:val="009A86E8"/>
    <w:lvl w:ilvl="0">
      <w:start w:val="1"/>
      <w:numFmt w:val="decimal"/>
      <w:lvlText w:val="%1."/>
      <w:lvlJc w:val="left"/>
      <w:pPr>
        <w:ind w:left="360" w:hanging="360"/>
      </w:pPr>
      <w:rPr>
        <w:rFonts w:ascii="Calibri" w:hAnsi="Calibri" w:cs="Times New Roman" w:hint="default"/>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5">
    <w:nsid w:val="11EC34CB"/>
    <w:multiLevelType w:val="multilevel"/>
    <w:tmpl w:val="4C086646"/>
    <w:lvl w:ilvl="0">
      <w:start w:val="1"/>
      <w:numFmt w:val="decimal"/>
      <w:lvlText w:val="%1."/>
      <w:lvlJc w:val="left"/>
      <w:pPr>
        <w:ind w:left="360" w:hanging="360"/>
      </w:pPr>
      <w:rPr>
        <w:rFonts w:asciiTheme="minorHAnsi" w:hAnsiTheme="minorHAnsi" w:cs="Times New Roman" w:hint="default"/>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6">
    <w:nsid w:val="146051B0"/>
    <w:multiLevelType w:val="multilevel"/>
    <w:tmpl w:val="31DE7934"/>
    <w:lvl w:ilvl="0">
      <w:start w:val="1"/>
      <w:numFmt w:val="decimal"/>
      <w:lvlText w:val="%1."/>
      <w:lvlJc w:val="left"/>
      <w:pPr>
        <w:ind w:left="360" w:hanging="360"/>
      </w:pPr>
    </w:lvl>
    <w:lvl w:ilvl="1">
      <w:start w:val="1"/>
      <w:numFmt w:val="decimal"/>
      <w:lvlText w:val="%1.%2."/>
      <w:lvlJc w:val="left"/>
      <w:pPr>
        <w:ind w:left="170" w:hanging="170"/>
      </w:pPr>
    </w:lvl>
    <w:lvl w:ilvl="2">
      <w:start w:val="1"/>
      <w:numFmt w:val="decimal"/>
      <w:lvlText w:val="%1.%2.%3."/>
      <w:lvlJc w:val="left"/>
      <w:pPr>
        <w:ind w:left="170" w:hanging="170"/>
      </w:pPr>
    </w:lvl>
    <w:lvl w:ilvl="3">
      <w:start w:val="1"/>
      <w:numFmt w:val="decimal"/>
      <w:lvlText w:val="%1.%2.%3.%4."/>
      <w:lvlJc w:val="left"/>
      <w:pPr>
        <w:ind w:left="170" w:hanging="170"/>
      </w:pPr>
    </w:lvl>
    <w:lvl w:ilvl="4">
      <w:start w:val="1"/>
      <w:numFmt w:val="decimal"/>
      <w:lvlText w:val="%1.%2.%3.%4.%5."/>
      <w:lvlJc w:val="left"/>
      <w:pPr>
        <w:ind w:left="0" w:firstLine="0"/>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640548E"/>
    <w:multiLevelType w:val="multilevel"/>
    <w:tmpl w:val="CAF4AA70"/>
    <w:lvl w:ilvl="0">
      <w:start w:val="1"/>
      <w:numFmt w:val="decimal"/>
      <w:lvlText w:val="%1."/>
      <w:lvlJc w:val="left"/>
      <w:pPr>
        <w:ind w:left="502" w:hanging="360"/>
      </w:pPr>
      <w:rPr>
        <w:rFonts w:asciiTheme="minorHAnsi" w:hAnsiTheme="minorHAnsi" w:cs="Times New Roman" w:hint="default"/>
        <w:b/>
        <w:i w:val="0"/>
      </w:rPr>
    </w:lvl>
    <w:lvl w:ilvl="1">
      <w:start w:val="1"/>
      <w:numFmt w:val="decimal"/>
      <w:lvlText w:val="%1.%2."/>
      <w:lvlJc w:val="left"/>
      <w:pPr>
        <w:ind w:left="170" w:hanging="170"/>
      </w:pPr>
      <w:rPr>
        <w:rFonts w:asciiTheme="minorHAnsi" w:hAnsiTheme="minorHAnsi" w:cs="Times New Roman" w:hint="default"/>
        <w:b w:val="0"/>
        <w:i w:val="0"/>
        <w:color w:val="auto"/>
        <w:sz w:val="18"/>
        <w:szCs w:val="18"/>
      </w:rPr>
    </w:lvl>
    <w:lvl w:ilvl="2">
      <w:start w:val="1"/>
      <w:numFmt w:val="decimal"/>
      <w:lvlText w:val="%1.%2.%3."/>
      <w:lvlJc w:val="left"/>
      <w:pPr>
        <w:ind w:left="170" w:hanging="170"/>
      </w:pPr>
      <w:rPr>
        <w:rFonts w:asciiTheme="minorHAnsi" w:hAnsiTheme="minorHAnsi" w:cs="Times New Roman" w:hint="default"/>
        <w:sz w:val="18"/>
        <w:szCs w:val="18"/>
      </w:rPr>
    </w:lvl>
    <w:lvl w:ilvl="3">
      <w:start w:val="1"/>
      <w:numFmt w:val="decimal"/>
      <w:lvlText w:val="%1.%2.%3.%4."/>
      <w:lvlJc w:val="left"/>
      <w:pPr>
        <w:ind w:left="170" w:hanging="170"/>
      </w:pPr>
      <w:rPr>
        <w:rFonts w:ascii="Times New Roman" w:hAnsi="Times New Roman" w:cs="Times New Roman"/>
      </w:rPr>
    </w:lvl>
    <w:lvl w:ilvl="4">
      <w:start w:val="1"/>
      <w:numFmt w:val="decimal"/>
      <w:lvlText w:val="%1.%2.%3.%4.%5."/>
      <w:lvlJc w:val="left"/>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8">
    <w:nsid w:val="1AC47465"/>
    <w:multiLevelType w:val="multilevel"/>
    <w:tmpl w:val="FBC66E08"/>
    <w:lvl w:ilvl="0">
      <w:start w:val="1"/>
      <w:numFmt w:val="decimal"/>
      <w:lvlText w:val="%1)"/>
      <w:lvlJc w:val="left"/>
      <w:pPr>
        <w:ind w:left="644" w:hanging="360"/>
      </w:pPr>
      <w:rPr>
        <w:rFonts w:asciiTheme="minorHAnsi" w:hAnsiTheme="minorHAnsi" w:cs="Times New Roman" w:hint="default"/>
      </w:rPr>
    </w:lvl>
    <w:lvl w:ilvl="1">
      <w:start w:val="1"/>
      <w:numFmt w:val="lowerLetter"/>
      <w:lvlText w:val="%2."/>
      <w:lvlJc w:val="left"/>
      <w:pPr>
        <w:ind w:left="1364" w:hanging="360"/>
      </w:pPr>
      <w:rPr>
        <w:rFonts w:ascii="Times New Roman" w:hAnsi="Times New Roman" w:cs="Times New Roman"/>
      </w:rPr>
    </w:lvl>
    <w:lvl w:ilvl="2">
      <w:start w:val="1"/>
      <w:numFmt w:val="lowerRoman"/>
      <w:lvlText w:val="%3."/>
      <w:lvlJc w:val="right"/>
      <w:pPr>
        <w:ind w:left="2084" w:hanging="180"/>
      </w:pPr>
      <w:rPr>
        <w:rFonts w:ascii="Times New Roman" w:hAnsi="Times New Roman" w:cs="Times New Roman"/>
      </w:rPr>
    </w:lvl>
    <w:lvl w:ilvl="3">
      <w:start w:val="1"/>
      <w:numFmt w:val="decimal"/>
      <w:lvlText w:val="%4."/>
      <w:lvlJc w:val="left"/>
      <w:pPr>
        <w:ind w:left="2804" w:hanging="360"/>
      </w:pPr>
      <w:rPr>
        <w:rFonts w:ascii="Times New Roman" w:hAnsi="Times New Roman" w:cs="Times New Roman"/>
      </w:rPr>
    </w:lvl>
    <w:lvl w:ilvl="4">
      <w:start w:val="1"/>
      <w:numFmt w:val="lowerLetter"/>
      <w:lvlText w:val="%5."/>
      <w:lvlJc w:val="left"/>
      <w:pPr>
        <w:ind w:left="3524" w:hanging="360"/>
      </w:pPr>
      <w:rPr>
        <w:rFonts w:ascii="Times New Roman" w:hAnsi="Times New Roman" w:cs="Times New Roman"/>
      </w:rPr>
    </w:lvl>
    <w:lvl w:ilvl="5">
      <w:start w:val="1"/>
      <w:numFmt w:val="lowerRoman"/>
      <w:lvlText w:val="%6."/>
      <w:lvlJc w:val="right"/>
      <w:pPr>
        <w:ind w:left="4244" w:hanging="180"/>
      </w:pPr>
      <w:rPr>
        <w:rFonts w:ascii="Times New Roman" w:hAnsi="Times New Roman" w:cs="Times New Roman"/>
      </w:rPr>
    </w:lvl>
    <w:lvl w:ilvl="6">
      <w:start w:val="1"/>
      <w:numFmt w:val="decimal"/>
      <w:lvlText w:val="%7."/>
      <w:lvlJc w:val="left"/>
      <w:pPr>
        <w:ind w:left="4964" w:hanging="360"/>
      </w:pPr>
      <w:rPr>
        <w:rFonts w:ascii="Times New Roman" w:hAnsi="Times New Roman" w:cs="Times New Roman"/>
      </w:rPr>
    </w:lvl>
    <w:lvl w:ilvl="7">
      <w:start w:val="1"/>
      <w:numFmt w:val="lowerLetter"/>
      <w:lvlText w:val="%8."/>
      <w:lvlJc w:val="left"/>
      <w:pPr>
        <w:ind w:left="5684" w:hanging="360"/>
      </w:pPr>
      <w:rPr>
        <w:rFonts w:ascii="Times New Roman" w:hAnsi="Times New Roman" w:cs="Times New Roman"/>
      </w:rPr>
    </w:lvl>
    <w:lvl w:ilvl="8">
      <w:start w:val="1"/>
      <w:numFmt w:val="lowerRoman"/>
      <w:lvlText w:val="%9."/>
      <w:lvlJc w:val="right"/>
      <w:pPr>
        <w:ind w:left="6404" w:hanging="180"/>
      </w:pPr>
      <w:rPr>
        <w:rFonts w:ascii="Times New Roman" w:hAnsi="Times New Roman" w:cs="Times New Roman"/>
      </w:rPr>
    </w:lvl>
  </w:abstractNum>
  <w:abstractNum w:abstractNumId="9">
    <w:nsid w:val="1C577825"/>
    <w:multiLevelType w:val="multilevel"/>
    <w:tmpl w:val="0415001F"/>
    <w:lvl w:ilvl="0">
      <w:start w:val="1"/>
      <w:numFmt w:val="decimal"/>
      <w:lvlText w:val="%1."/>
      <w:lvlJc w:val="left"/>
      <w:pPr>
        <w:ind w:left="1068" w:hanging="360"/>
      </w:pPr>
      <w:rPr>
        <w:rFonts w:ascii="Times New Roman" w:hAnsi="Times New Roman" w:cs="Times New Roman"/>
      </w:rPr>
    </w:lvl>
    <w:lvl w:ilvl="1">
      <w:start w:val="1"/>
      <w:numFmt w:val="decimal"/>
      <w:lvlText w:val="%1.%2."/>
      <w:lvlJc w:val="left"/>
      <w:pPr>
        <w:ind w:left="1500" w:hanging="432"/>
      </w:pPr>
      <w:rPr>
        <w:rFonts w:ascii="Times New Roman" w:hAnsi="Times New Roman" w:cs="Times New Roman"/>
      </w:rPr>
    </w:lvl>
    <w:lvl w:ilvl="2">
      <w:start w:val="1"/>
      <w:numFmt w:val="decimal"/>
      <w:lvlText w:val="%1.%2.%3."/>
      <w:lvlJc w:val="left"/>
      <w:pPr>
        <w:ind w:left="1932" w:hanging="504"/>
      </w:pPr>
      <w:rPr>
        <w:rFonts w:ascii="Times New Roman" w:hAnsi="Times New Roman" w:cs="Times New Roman"/>
      </w:rPr>
    </w:lvl>
    <w:lvl w:ilvl="3">
      <w:start w:val="1"/>
      <w:numFmt w:val="decimal"/>
      <w:lvlText w:val="%1.%2.%3.%4."/>
      <w:lvlJc w:val="left"/>
      <w:pPr>
        <w:ind w:left="2436" w:hanging="648"/>
      </w:pPr>
      <w:rPr>
        <w:rFonts w:ascii="Times New Roman" w:hAnsi="Times New Roman" w:cs="Times New Roman"/>
      </w:rPr>
    </w:lvl>
    <w:lvl w:ilvl="4">
      <w:start w:val="1"/>
      <w:numFmt w:val="decimal"/>
      <w:lvlText w:val="%1.%2.%3.%4.%5."/>
      <w:lvlJc w:val="left"/>
      <w:pPr>
        <w:ind w:left="2940" w:hanging="792"/>
      </w:pPr>
      <w:rPr>
        <w:rFonts w:ascii="Times New Roman" w:hAnsi="Times New Roman" w:cs="Times New Roman"/>
      </w:rPr>
    </w:lvl>
    <w:lvl w:ilvl="5">
      <w:start w:val="1"/>
      <w:numFmt w:val="decimal"/>
      <w:lvlText w:val="%1.%2.%3.%4.%5.%6."/>
      <w:lvlJc w:val="left"/>
      <w:pPr>
        <w:ind w:left="3444" w:hanging="936"/>
      </w:pPr>
      <w:rPr>
        <w:rFonts w:ascii="Times New Roman" w:hAnsi="Times New Roman" w:cs="Times New Roman"/>
      </w:rPr>
    </w:lvl>
    <w:lvl w:ilvl="6">
      <w:start w:val="1"/>
      <w:numFmt w:val="decimal"/>
      <w:lvlText w:val="%1.%2.%3.%4.%5.%6.%7."/>
      <w:lvlJc w:val="left"/>
      <w:pPr>
        <w:ind w:left="3948" w:hanging="1080"/>
      </w:pPr>
      <w:rPr>
        <w:rFonts w:ascii="Times New Roman" w:hAnsi="Times New Roman" w:cs="Times New Roman"/>
      </w:rPr>
    </w:lvl>
    <w:lvl w:ilvl="7">
      <w:start w:val="1"/>
      <w:numFmt w:val="decimal"/>
      <w:lvlText w:val="%1.%2.%3.%4.%5.%6.%7.%8."/>
      <w:lvlJc w:val="left"/>
      <w:pPr>
        <w:ind w:left="4452" w:hanging="1224"/>
      </w:pPr>
      <w:rPr>
        <w:rFonts w:ascii="Times New Roman" w:hAnsi="Times New Roman" w:cs="Times New Roman"/>
      </w:rPr>
    </w:lvl>
    <w:lvl w:ilvl="8">
      <w:start w:val="1"/>
      <w:numFmt w:val="decimal"/>
      <w:lvlText w:val="%1.%2.%3.%4.%5.%6.%7.%8.%9."/>
      <w:lvlJc w:val="left"/>
      <w:pPr>
        <w:ind w:left="5028" w:hanging="1440"/>
      </w:pPr>
      <w:rPr>
        <w:rFonts w:ascii="Times New Roman" w:hAnsi="Times New Roman" w:cs="Times New Roman"/>
      </w:rPr>
    </w:lvl>
  </w:abstractNum>
  <w:abstractNum w:abstractNumId="10">
    <w:nsid w:val="257956B3"/>
    <w:multiLevelType w:val="hybridMultilevel"/>
    <w:tmpl w:val="1C8C8C30"/>
    <w:lvl w:ilvl="0" w:tplc="41061500">
      <w:start w:val="1"/>
      <w:numFmt w:val="decimal"/>
      <w:lvlText w:val="%1."/>
      <w:lvlJc w:val="left"/>
      <w:pPr>
        <w:ind w:left="720" w:hanging="550"/>
      </w:pPr>
      <w:rPr>
        <w:rFonts w:hint="default"/>
        <w:spacing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7563BBC"/>
    <w:multiLevelType w:val="hybridMultilevel"/>
    <w:tmpl w:val="292CE8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04E62E5"/>
    <w:multiLevelType w:val="multilevel"/>
    <w:tmpl w:val="5F7443E2"/>
    <w:lvl w:ilvl="0">
      <w:start w:val="1"/>
      <w:numFmt w:val="bullet"/>
      <w:lvlText w:val=""/>
      <w:lvlJc w:val="left"/>
      <w:pPr>
        <w:ind w:left="720" w:hanging="360"/>
      </w:pPr>
      <w:rPr>
        <w:rFonts w:ascii="Wingdings" w:hAnsi="Wingdings" w:cs="Wingdings" w:hint="default"/>
        <w:b/>
        <w:bCs/>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3344645E"/>
    <w:multiLevelType w:val="multilevel"/>
    <w:tmpl w:val="478ACA0C"/>
    <w:lvl w:ilvl="0">
      <w:start w:val="1"/>
      <w:numFmt w:val="bullet"/>
      <w:lvlText w:val=""/>
      <w:lvlJc w:val="left"/>
      <w:pPr>
        <w:ind w:left="720" w:hanging="360"/>
      </w:pPr>
      <w:rPr>
        <w:rFonts w:ascii="Wingdings" w:hAnsi="Wingdings" w:cs="Wingdings" w:hint="default"/>
        <w:b/>
        <w:bCs/>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37B3013B"/>
    <w:multiLevelType w:val="multilevel"/>
    <w:tmpl w:val="DF1608C4"/>
    <w:lvl w:ilvl="0">
      <w:start w:val="1"/>
      <w:numFmt w:val="bullet"/>
      <w:lvlText w:val=""/>
      <w:lvlJc w:val="left"/>
      <w:pPr>
        <w:ind w:left="720" w:hanging="360"/>
      </w:pPr>
      <w:rPr>
        <w:rFonts w:ascii="Wingdings" w:hAnsi="Wingdings" w:cs="Wingdings" w:hint="default"/>
        <w:b/>
        <w:bCs/>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39D73657"/>
    <w:multiLevelType w:val="multilevel"/>
    <w:tmpl w:val="B224C4A8"/>
    <w:lvl w:ilvl="0">
      <w:start w:val="1"/>
      <w:numFmt w:val="bullet"/>
      <w:lvlText w:val=""/>
      <w:lvlJc w:val="left"/>
      <w:pPr>
        <w:ind w:left="720" w:hanging="360"/>
      </w:pPr>
      <w:rPr>
        <w:rFonts w:ascii="Wingdings" w:hAnsi="Wingdings" w:cs="Wingdings" w:hint="default"/>
        <w:b/>
        <w:bCs/>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40734667"/>
    <w:multiLevelType w:val="multilevel"/>
    <w:tmpl w:val="BD3AE946"/>
    <w:lvl w:ilvl="0">
      <w:start w:val="1"/>
      <w:numFmt w:val="decimal"/>
      <w:lvlText w:val="%1."/>
      <w:lvlJc w:val="left"/>
      <w:pPr>
        <w:ind w:left="360" w:hanging="360"/>
      </w:pPr>
      <w:rPr>
        <w:rFonts w:asciiTheme="minorHAnsi" w:hAnsiTheme="minorHAnsi" w:cs="Times New Roman" w:hint="default"/>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7">
    <w:nsid w:val="425C182E"/>
    <w:multiLevelType w:val="multilevel"/>
    <w:tmpl w:val="CAF4AA70"/>
    <w:lvl w:ilvl="0">
      <w:start w:val="1"/>
      <w:numFmt w:val="decimal"/>
      <w:lvlText w:val="%1."/>
      <w:lvlJc w:val="left"/>
      <w:pPr>
        <w:ind w:left="502" w:hanging="360"/>
      </w:pPr>
      <w:rPr>
        <w:rFonts w:asciiTheme="minorHAnsi" w:hAnsiTheme="minorHAnsi" w:cs="Times New Roman" w:hint="default"/>
        <w:b/>
        <w:i w:val="0"/>
      </w:rPr>
    </w:lvl>
    <w:lvl w:ilvl="1">
      <w:start w:val="1"/>
      <w:numFmt w:val="decimal"/>
      <w:lvlText w:val="%1.%2."/>
      <w:lvlJc w:val="left"/>
      <w:pPr>
        <w:ind w:left="170" w:hanging="170"/>
      </w:pPr>
      <w:rPr>
        <w:rFonts w:asciiTheme="minorHAnsi" w:hAnsiTheme="minorHAnsi" w:cs="Times New Roman" w:hint="default"/>
        <w:b w:val="0"/>
        <w:i w:val="0"/>
        <w:color w:val="auto"/>
        <w:sz w:val="18"/>
        <w:szCs w:val="18"/>
      </w:rPr>
    </w:lvl>
    <w:lvl w:ilvl="2">
      <w:start w:val="1"/>
      <w:numFmt w:val="decimal"/>
      <w:lvlText w:val="%1.%2.%3."/>
      <w:lvlJc w:val="left"/>
      <w:pPr>
        <w:ind w:left="170" w:hanging="170"/>
      </w:pPr>
      <w:rPr>
        <w:rFonts w:asciiTheme="minorHAnsi" w:hAnsiTheme="minorHAnsi" w:cs="Times New Roman" w:hint="default"/>
        <w:sz w:val="18"/>
        <w:szCs w:val="18"/>
      </w:rPr>
    </w:lvl>
    <w:lvl w:ilvl="3">
      <w:start w:val="1"/>
      <w:numFmt w:val="decimal"/>
      <w:lvlText w:val="%1.%2.%3.%4."/>
      <w:lvlJc w:val="left"/>
      <w:pPr>
        <w:ind w:left="170" w:hanging="170"/>
      </w:pPr>
      <w:rPr>
        <w:rFonts w:ascii="Times New Roman" w:hAnsi="Times New Roman" w:cs="Times New Roman"/>
      </w:rPr>
    </w:lvl>
    <w:lvl w:ilvl="4">
      <w:start w:val="1"/>
      <w:numFmt w:val="decimal"/>
      <w:lvlText w:val="%1.%2.%3.%4.%5."/>
      <w:lvlJc w:val="left"/>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8">
    <w:nsid w:val="450B7A2A"/>
    <w:multiLevelType w:val="multilevel"/>
    <w:tmpl w:val="81EE0D60"/>
    <w:lvl w:ilvl="0">
      <w:start w:val="1"/>
      <w:numFmt w:val="upperRoman"/>
      <w:lvlText w:val="Część %1."/>
      <w:lvlJc w:val="left"/>
      <w:pPr>
        <w:ind w:left="720" w:hanging="360"/>
      </w:pPr>
      <w:rPr>
        <w:rFonts w:asciiTheme="minorHAnsi" w:hAnsiTheme="minorHAnsi" w:cs="Times New Roman" w:hint="default"/>
        <w:sz w:val="24"/>
        <w:szCs w:val="24"/>
      </w:rPr>
    </w:lvl>
    <w:lvl w:ilvl="1">
      <w:start w:val="1"/>
      <w:numFmt w:val="decimal"/>
      <w:lvlText w:val="%2."/>
      <w:lvlJc w:val="left"/>
      <w:pPr>
        <w:ind w:left="794" w:hanging="454"/>
      </w:pPr>
      <w:rPr>
        <w:rFonts w:asciiTheme="minorHAnsi" w:hAnsiTheme="minorHAnsi" w:cs="Times New Roman" w:hint="default"/>
      </w:rPr>
    </w:lvl>
    <w:lvl w:ilvl="2">
      <w:start w:val="1"/>
      <w:numFmt w:val="decimal"/>
      <w:lvlText w:val="%2.%3."/>
      <w:lvlJc w:val="right"/>
      <w:pPr>
        <w:ind w:left="680"/>
      </w:pPr>
      <w:rPr>
        <w:rFonts w:ascii="Times New Roman" w:hAnsi="Times New Roman" w:cs="Times New Roman"/>
      </w:rPr>
    </w:lvl>
    <w:lvl w:ilvl="3">
      <w:start w:val="1"/>
      <w:numFmt w:val="decimal"/>
      <w:lvlText w:val="%2.%3.%4."/>
      <w:lvlJc w:val="left"/>
      <w:pPr>
        <w:ind w:left="510" w:hanging="17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19">
    <w:nsid w:val="484A05B4"/>
    <w:multiLevelType w:val="multilevel"/>
    <w:tmpl w:val="A5CE4CD8"/>
    <w:lvl w:ilvl="0">
      <w:start w:val="3"/>
      <w:numFmt w:val="decimal"/>
      <w:lvlText w:val="%1"/>
      <w:lvlJc w:val="left"/>
      <w:pPr>
        <w:ind w:left="360" w:hanging="360"/>
      </w:pPr>
      <w:rPr>
        <w:rFonts w:ascii="Times New Roman" w:hAnsi="Times New Roman" w:cs="Times New Roman" w:hint="default"/>
      </w:rPr>
    </w:lvl>
    <w:lvl w:ilvl="1">
      <w:start w:val="4"/>
      <w:numFmt w:val="decimal"/>
      <w:lvlText w:val="%1.%2"/>
      <w:lvlJc w:val="left"/>
      <w:pPr>
        <w:ind w:left="360" w:hanging="360"/>
      </w:pPr>
      <w:rPr>
        <w:rFonts w:asciiTheme="minorHAnsi" w:hAnsiTheme="minorHAnsi"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720" w:hanging="72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080" w:hanging="108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20">
    <w:nsid w:val="499647D3"/>
    <w:multiLevelType w:val="multilevel"/>
    <w:tmpl w:val="483CB48C"/>
    <w:lvl w:ilvl="0">
      <w:start w:val="1"/>
      <w:numFmt w:val="upperRoman"/>
      <w:lvlText w:val="%1."/>
      <w:lvlJc w:val="right"/>
      <w:pPr>
        <w:ind w:left="360" w:hanging="360"/>
      </w:pPr>
    </w:lvl>
    <w:lvl w:ilvl="1">
      <w:start w:val="1"/>
      <w:numFmt w:val="decimal"/>
      <w:lvlText w:val="%1.%2."/>
      <w:lvlJc w:val="left"/>
      <w:pPr>
        <w:ind w:left="170" w:hanging="170"/>
      </w:pPr>
      <w:rPr>
        <w:rFonts w:ascii="Times New Roman" w:hAnsi="Times New Roman" w:cs="Times New Roman"/>
      </w:rPr>
    </w:lvl>
    <w:lvl w:ilvl="2">
      <w:start w:val="1"/>
      <w:numFmt w:val="decimal"/>
      <w:lvlText w:val="%1.%2.%3."/>
      <w:lvlJc w:val="left"/>
      <w:pPr>
        <w:ind w:left="170" w:hanging="170"/>
      </w:pPr>
      <w:rPr>
        <w:rFonts w:ascii="Times New Roman" w:hAnsi="Times New Roman" w:cs="Times New Roman"/>
      </w:rPr>
    </w:lvl>
    <w:lvl w:ilvl="3">
      <w:start w:val="1"/>
      <w:numFmt w:val="decimal"/>
      <w:lvlText w:val="%1.%2.%3.%4."/>
      <w:lvlJc w:val="left"/>
      <w:pPr>
        <w:ind w:left="170" w:hanging="170"/>
      </w:pPr>
      <w:rPr>
        <w:rFonts w:ascii="Times New Roman" w:hAnsi="Times New Roman" w:cs="Times New Roman"/>
      </w:rPr>
    </w:lvl>
    <w:lvl w:ilvl="4">
      <w:start w:val="1"/>
      <w:numFmt w:val="decimal"/>
      <w:lvlText w:val="%1.%2.%3.%4.%5."/>
      <w:lvlJc w:val="left"/>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1">
    <w:nsid w:val="527F110F"/>
    <w:multiLevelType w:val="multilevel"/>
    <w:tmpl w:val="43AC829C"/>
    <w:lvl w:ilvl="0">
      <w:start w:val="1"/>
      <w:numFmt w:val="bullet"/>
      <w:lvlText w:val=""/>
      <w:lvlJc w:val="left"/>
      <w:pPr>
        <w:ind w:left="720" w:hanging="360"/>
      </w:pPr>
      <w:rPr>
        <w:rFonts w:ascii="Wingdings" w:hAnsi="Wingdings" w:cs="Wingdings" w:hint="default"/>
        <w:b/>
        <w:bCs/>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5C1F5905"/>
    <w:multiLevelType w:val="multilevel"/>
    <w:tmpl w:val="3F5E728E"/>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1000" w:hanging="432"/>
      </w:pPr>
      <w:rPr>
        <w:rFonts w:asciiTheme="minorHAnsi" w:hAnsiTheme="minorHAnsi" w:cs="Times New Roman" w:hint="default"/>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3">
    <w:nsid w:val="5CC84077"/>
    <w:multiLevelType w:val="multilevel"/>
    <w:tmpl w:val="A8E4BA46"/>
    <w:lvl w:ilvl="0">
      <w:start w:val="8"/>
      <w:numFmt w:val="decimal"/>
      <w:lvlText w:val="%1"/>
      <w:lvlJc w:val="left"/>
      <w:pPr>
        <w:ind w:left="360" w:hanging="360"/>
      </w:pPr>
      <w:rPr>
        <w:rFonts w:hint="default"/>
      </w:rPr>
    </w:lvl>
    <w:lvl w:ilvl="1">
      <w:start w:val="2"/>
      <w:numFmt w:val="decimal"/>
      <w:lvlText w:val="%1.%2"/>
      <w:lvlJc w:val="left"/>
      <w:pPr>
        <w:ind w:left="530" w:hanging="360"/>
      </w:pPr>
      <w:rPr>
        <w:rFonts w:hint="default"/>
      </w:rPr>
    </w:lvl>
    <w:lvl w:ilvl="2">
      <w:start w:val="1"/>
      <w:numFmt w:val="decimal"/>
      <w:lvlText w:val="%1.%2.%3"/>
      <w:lvlJc w:val="left"/>
      <w:pPr>
        <w:ind w:left="700" w:hanging="36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400" w:hanging="72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100" w:hanging="1080"/>
      </w:pPr>
      <w:rPr>
        <w:rFonts w:hint="default"/>
      </w:rPr>
    </w:lvl>
    <w:lvl w:ilvl="7">
      <w:start w:val="1"/>
      <w:numFmt w:val="decimal"/>
      <w:lvlText w:val="%1.%2.%3.%4.%5.%6.%7.%8"/>
      <w:lvlJc w:val="left"/>
      <w:pPr>
        <w:ind w:left="2270" w:hanging="1080"/>
      </w:pPr>
      <w:rPr>
        <w:rFonts w:hint="default"/>
      </w:rPr>
    </w:lvl>
    <w:lvl w:ilvl="8">
      <w:start w:val="1"/>
      <w:numFmt w:val="decimal"/>
      <w:lvlText w:val="%1.%2.%3.%4.%5.%6.%7.%8.%9"/>
      <w:lvlJc w:val="left"/>
      <w:pPr>
        <w:ind w:left="2800" w:hanging="1440"/>
      </w:pPr>
      <w:rPr>
        <w:rFonts w:hint="default"/>
      </w:rPr>
    </w:lvl>
  </w:abstractNum>
  <w:abstractNum w:abstractNumId="24">
    <w:nsid w:val="5D333FC3"/>
    <w:multiLevelType w:val="multilevel"/>
    <w:tmpl w:val="A210E34C"/>
    <w:lvl w:ilvl="0">
      <w:start w:val="1"/>
      <w:numFmt w:val="bullet"/>
      <w:lvlText w:val=""/>
      <w:lvlJc w:val="left"/>
      <w:pPr>
        <w:ind w:left="720" w:hanging="360"/>
      </w:pPr>
      <w:rPr>
        <w:rFonts w:ascii="Wingdings" w:hAnsi="Wingdings" w:cs="Wingdings" w:hint="default"/>
        <w:b/>
        <w:bCs/>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60294266"/>
    <w:multiLevelType w:val="multilevel"/>
    <w:tmpl w:val="00726C0E"/>
    <w:lvl w:ilvl="0">
      <w:start w:val="1"/>
      <w:numFmt w:val="bullet"/>
      <w:lvlText w:val=""/>
      <w:lvlJc w:val="left"/>
      <w:pPr>
        <w:ind w:left="720" w:hanging="360"/>
      </w:pPr>
      <w:rPr>
        <w:rFonts w:ascii="Wingdings" w:hAnsi="Wingdings" w:cs="Wingdings" w:hint="default"/>
        <w:b/>
        <w:bCs/>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nsid w:val="61734565"/>
    <w:multiLevelType w:val="multilevel"/>
    <w:tmpl w:val="FACE326C"/>
    <w:lvl w:ilvl="0">
      <w:start w:val="1"/>
      <w:numFmt w:val="bullet"/>
      <w:lvlText w:val=""/>
      <w:lvlJc w:val="left"/>
      <w:pPr>
        <w:ind w:left="720" w:hanging="360"/>
      </w:pPr>
      <w:rPr>
        <w:rFonts w:ascii="Wingdings" w:hAnsi="Wingdings" w:cs="Wingdings" w:hint="default"/>
        <w:b/>
        <w:bCs/>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nsid w:val="63CF3828"/>
    <w:multiLevelType w:val="multilevel"/>
    <w:tmpl w:val="0415001F"/>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8">
    <w:nsid w:val="6A3D0506"/>
    <w:multiLevelType w:val="multilevel"/>
    <w:tmpl w:val="699E4384"/>
    <w:lvl w:ilvl="0">
      <w:start w:val="1"/>
      <w:numFmt w:val="decimal"/>
      <w:lvlText w:val="%1)"/>
      <w:lvlJc w:val="left"/>
      <w:pPr>
        <w:ind w:left="720" w:hanging="360"/>
      </w:pPr>
      <w:rPr>
        <w:rFonts w:asciiTheme="minorHAnsi" w:hAnsiTheme="minorHAnsi" w:cs="Times New Roman" w:hint="default"/>
      </w:rPr>
    </w:lvl>
    <w:lvl w:ilvl="1">
      <w:start w:val="1"/>
      <w:numFmt w:val="lowerLetter"/>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29">
    <w:nsid w:val="6FDF1974"/>
    <w:multiLevelType w:val="multilevel"/>
    <w:tmpl w:val="5F78EEFC"/>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1000" w:hanging="432"/>
      </w:pPr>
      <w:rPr>
        <w:rFonts w:asciiTheme="minorHAnsi" w:hAnsiTheme="minorHAnsi" w:cs="Times New Roman" w:hint="default"/>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30">
    <w:nsid w:val="70801BCE"/>
    <w:multiLevelType w:val="multilevel"/>
    <w:tmpl w:val="50BC91DE"/>
    <w:lvl w:ilvl="0">
      <w:start w:val="5"/>
      <w:numFmt w:val="decimal"/>
      <w:lvlText w:val="%1."/>
      <w:lvlJc w:val="left"/>
      <w:pPr>
        <w:ind w:left="360" w:hanging="360"/>
      </w:pPr>
      <w:rPr>
        <w:rFonts w:ascii="Times New Roman" w:hAnsi="Times New Roman" w:cs="Times New Roman" w:hint="default"/>
      </w:rPr>
    </w:lvl>
    <w:lvl w:ilvl="1">
      <w:start w:val="2"/>
      <w:numFmt w:val="decimal"/>
      <w:lvlText w:val="%1.%2."/>
      <w:lvlJc w:val="left"/>
      <w:pPr>
        <w:ind w:left="170" w:hanging="170"/>
      </w:pPr>
      <w:rPr>
        <w:rFonts w:asciiTheme="minorHAnsi" w:hAnsiTheme="minorHAnsi" w:cs="Times New Roman" w:hint="default"/>
      </w:rPr>
    </w:lvl>
    <w:lvl w:ilvl="2">
      <w:start w:val="1"/>
      <w:numFmt w:val="decimal"/>
      <w:lvlText w:val="%1.%2.%3."/>
      <w:lvlJc w:val="left"/>
      <w:pPr>
        <w:ind w:left="170" w:hanging="170"/>
      </w:pPr>
      <w:rPr>
        <w:rFonts w:asciiTheme="minorHAnsi" w:hAnsiTheme="minorHAnsi" w:cs="Times New Roman" w:hint="default"/>
      </w:rPr>
    </w:lvl>
    <w:lvl w:ilvl="3">
      <w:start w:val="1"/>
      <w:numFmt w:val="decimal"/>
      <w:lvlText w:val="%1.%2.%3.%4."/>
      <w:lvlJc w:val="left"/>
      <w:pPr>
        <w:ind w:left="170" w:hanging="170"/>
      </w:pPr>
      <w:rPr>
        <w:rFonts w:ascii="Times New Roman" w:hAnsi="Times New Roman" w:cs="Times New Roman" w:hint="default"/>
      </w:rPr>
    </w:lvl>
    <w:lvl w:ilvl="4">
      <w:start w:val="1"/>
      <w:numFmt w:val="decimal"/>
      <w:lvlText w:val="%1.%2.%3.%4.%5."/>
      <w:lvlJc w:val="left"/>
      <w:pPr>
        <w:ind w:left="0" w:firstLine="0"/>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31">
    <w:nsid w:val="71F215A1"/>
    <w:multiLevelType w:val="multilevel"/>
    <w:tmpl w:val="0415001F"/>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32">
    <w:nsid w:val="7C506556"/>
    <w:multiLevelType w:val="multilevel"/>
    <w:tmpl w:val="E4EE0C92"/>
    <w:lvl w:ilvl="0">
      <w:start w:val="1"/>
      <w:numFmt w:val="bullet"/>
      <w:lvlText w:val=""/>
      <w:lvlJc w:val="left"/>
      <w:pPr>
        <w:ind w:left="720" w:hanging="360"/>
      </w:pPr>
      <w:rPr>
        <w:rFonts w:ascii="Wingdings" w:hAnsi="Wingdings" w:cs="Wingdings" w:hint="default"/>
        <w:b/>
        <w:bCs/>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nsid w:val="7F246E5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8"/>
  </w:num>
  <w:num w:numId="2">
    <w:abstractNumId w:val="7"/>
  </w:num>
  <w:num w:numId="3">
    <w:abstractNumId w:val="8"/>
  </w:num>
  <w:num w:numId="4">
    <w:abstractNumId w:val="28"/>
  </w:num>
  <w:num w:numId="5">
    <w:abstractNumId w:val="0"/>
  </w:num>
  <w:num w:numId="6">
    <w:abstractNumId w:val="13"/>
  </w:num>
  <w:num w:numId="7">
    <w:abstractNumId w:val="24"/>
  </w:num>
  <w:num w:numId="8">
    <w:abstractNumId w:val="12"/>
  </w:num>
  <w:num w:numId="9">
    <w:abstractNumId w:val="21"/>
  </w:num>
  <w:num w:numId="10">
    <w:abstractNumId w:val="32"/>
  </w:num>
  <w:num w:numId="11">
    <w:abstractNumId w:val="20"/>
  </w:num>
  <w:num w:numId="12">
    <w:abstractNumId w:val="22"/>
  </w:num>
  <w:num w:numId="13">
    <w:abstractNumId w:val="14"/>
  </w:num>
  <w:num w:numId="14">
    <w:abstractNumId w:val="26"/>
  </w:num>
  <w:num w:numId="15">
    <w:abstractNumId w:val="16"/>
  </w:num>
  <w:num w:numId="16">
    <w:abstractNumId w:val="4"/>
  </w:num>
  <w:num w:numId="17">
    <w:abstractNumId w:val="5"/>
  </w:num>
  <w:num w:numId="18">
    <w:abstractNumId w:val="2"/>
  </w:num>
  <w:num w:numId="19">
    <w:abstractNumId w:val="25"/>
  </w:num>
  <w:num w:numId="20">
    <w:abstractNumId w:val="27"/>
  </w:num>
  <w:num w:numId="21">
    <w:abstractNumId w:val="9"/>
  </w:num>
  <w:num w:numId="22">
    <w:abstractNumId w:val="31"/>
  </w:num>
  <w:num w:numId="23">
    <w:abstractNumId w:val="15"/>
  </w:num>
  <w:num w:numId="24">
    <w:abstractNumId w:val="19"/>
  </w:num>
  <w:num w:numId="25">
    <w:abstractNumId w:val="29"/>
  </w:num>
  <w:num w:numId="26">
    <w:abstractNumId w:val="11"/>
  </w:num>
  <w:num w:numId="27">
    <w:abstractNumId w:val="30"/>
  </w:num>
  <w:num w:numId="28">
    <w:abstractNumId w:val="17"/>
  </w:num>
  <w:num w:numId="29">
    <w:abstractNumId w:val="1"/>
  </w:num>
  <w:num w:numId="30">
    <w:abstractNumId w:val="3"/>
  </w:num>
  <w:num w:numId="31">
    <w:abstractNumId w:val="33"/>
  </w:num>
  <w:num w:numId="32">
    <w:abstractNumId w:val="6"/>
  </w:num>
  <w:num w:numId="33">
    <w:abstractNumId w:val="10"/>
  </w:num>
  <w:num w:numId="34">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defaultTabStop w:val="708"/>
  <w:hyphenationZone w:val="425"/>
  <w:doNotHyphenateCaps/>
  <w:characterSpacingControl w:val="doNotCompress"/>
  <w:doNotValidateAgainstSchema/>
  <w:doNotDemarcateInvalidXml/>
  <w:hdrShapeDefaults>
    <o:shapedefaults v:ext="edit" spidmax="48130"/>
    <o:shapelayout v:ext="edit">
      <o:idmap v:ext="edit" data="38"/>
    </o:shapelayout>
  </w:hdrShapeDefaults>
  <w:footnotePr>
    <w:footnote w:id="-1"/>
    <w:footnote w:id="0"/>
  </w:footnotePr>
  <w:endnotePr>
    <w:endnote w:id="-1"/>
    <w:endnote w:id="0"/>
  </w:endnotePr>
  <w:compat/>
  <w:rsids>
    <w:rsidRoot w:val="003915B0"/>
    <w:rsid w:val="0001320C"/>
    <w:rsid w:val="00027701"/>
    <w:rsid w:val="000660D0"/>
    <w:rsid w:val="000739A3"/>
    <w:rsid w:val="00090215"/>
    <w:rsid w:val="000957AE"/>
    <w:rsid w:val="000A47FE"/>
    <w:rsid w:val="000B5108"/>
    <w:rsid w:val="000C0B3F"/>
    <w:rsid w:val="000F7602"/>
    <w:rsid w:val="00106D4A"/>
    <w:rsid w:val="00120BBE"/>
    <w:rsid w:val="0014234C"/>
    <w:rsid w:val="001434C1"/>
    <w:rsid w:val="00143A45"/>
    <w:rsid w:val="00154B93"/>
    <w:rsid w:val="001A0327"/>
    <w:rsid w:val="001F325A"/>
    <w:rsid w:val="001F34CD"/>
    <w:rsid w:val="00206422"/>
    <w:rsid w:val="002178D7"/>
    <w:rsid w:val="00234073"/>
    <w:rsid w:val="00234F3D"/>
    <w:rsid w:val="00294218"/>
    <w:rsid w:val="002A455B"/>
    <w:rsid w:val="002A7474"/>
    <w:rsid w:val="002C4B25"/>
    <w:rsid w:val="00300855"/>
    <w:rsid w:val="0031010F"/>
    <w:rsid w:val="00312E6D"/>
    <w:rsid w:val="00330946"/>
    <w:rsid w:val="003313ED"/>
    <w:rsid w:val="00360D5B"/>
    <w:rsid w:val="00361D06"/>
    <w:rsid w:val="003728F8"/>
    <w:rsid w:val="00385520"/>
    <w:rsid w:val="003915B0"/>
    <w:rsid w:val="003930BF"/>
    <w:rsid w:val="003946ED"/>
    <w:rsid w:val="003C524F"/>
    <w:rsid w:val="003D1A5E"/>
    <w:rsid w:val="00425E99"/>
    <w:rsid w:val="004663A6"/>
    <w:rsid w:val="004A1DA4"/>
    <w:rsid w:val="004A7875"/>
    <w:rsid w:val="005015AA"/>
    <w:rsid w:val="00512384"/>
    <w:rsid w:val="005334CE"/>
    <w:rsid w:val="00545240"/>
    <w:rsid w:val="005568EC"/>
    <w:rsid w:val="0058048E"/>
    <w:rsid w:val="00591F8B"/>
    <w:rsid w:val="005A17E5"/>
    <w:rsid w:val="005C4F37"/>
    <w:rsid w:val="005D3FD9"/>
    <w:rsid w:val="00666B35"/>
    <w:rsid w:val="006713CB"/>
    <w:rsid w:val="00684143"/>
    <w:rsid w:val="006932BE"/>
    <w:rsid w:val="006B5294"/>
    <w:rsid w:val="006C2132"/>
    <w:rsid w:val="006C525C"/>
    <w:rsid w:val="006E60FD"/>
    <w:rsid w:val="006F5C90"/>
    <w:rsid w:val="0070357A"/>
    <w:rsid w:val="0071655A"/>
    <w:rsid w:val="00732207"/>
    <w:rsid w:val="007442C8"/>
    <w:rsid w:val="00746F2D"/>
    <w:rsid w:val="0075678D"/>
    <w:rsid w:val="00783692"/>
    <w:rsid w:val="00786C02"/>
    <w:rsid w:val="00792856"/>
    <w:rsid w:val="007C7743"/>
    <w:rsid w:val="007D1466"/>
    <w:rsid w:val="007E0CDC"/>
    <w:rsid w:val="007E6437"/>
    <w:rsid w:val="00852656"/>
    <w:rsid w:val="008834B0"/>
    <w:rsid w:val="008930DA"/>
    <w:rsid w:val="008C662E"/>
    <w:rsid w:val="008D67FE"/>
    <w:rsid w:val="008F20D9"/>
    <w:rsid w:val="008F5D48"/>
    <w:rsid w:val="00907F81"/>
    <w:rsid w:val="00914F4A"/>
    <w:rsid w:val="00942DD2"/>
    <w:rsid w:val="009642F5"/>
    <w:rsid w:val="009834D0"/>
    <w:rsid w:val="009A0526"/>
    <w:rsid w:val="009A5D46"/>
    <w:rsid w:val="009A6496"/>
    <w:rsid w:val="009C2404"/>
    <w:rsid w:val="009E01E0"/>
    <w:rsid w:val="00A57E5D"/>
    <w:rsid w:val="00A65107"/>
    <w:rsid w:val="00A65170"/>
    <w:rsid w:val="00A738CC"/>
    <w:rsid w:val="00AB12A0"/>
    <w:rsid w:val="00AC531C"/>
    <w:rsid w:val="00AE02AF"/>
    <w:rsid w:val="00AE1915"/>
    <w:rsid w:val="00AF023F"/>
    <w:rsid w:val="00AF535A"/>
    <w:rsid w:val="00AF74FF"/>
    <w:rsid w:val="00B0356B"/>
    <w:rsid w:val="00B1021B"/>
    <w:rsid w:val="00B30197"/>
    <w:rsid w:val="00B63EA0"/>
    <w:rsid w:val="00B70FC0"/>
    <w:rsid w:val="00B724AE"/>
    <w:rsid w:val="00B80092"/>
    <w:rsid w:val="00B8793F"/>
    <w:rsid w:val="00B96554"/>
    <w:rsid w:val="00C12C36"/>
    <w:rsid w:val="00C27D8D"/>
    <w:rsid w:val="00C521F9"/>
    <w:rsid w:val="00C53F97"/>
    <w:rsid w:val="00CB3374"/>
    <w:rsid w:val="00CE3A5B"/>
    <w:rsid w:val="00D37B21"/>
    <w:rsid w:val="00D52A72"/>
    <w:rsid w:val="00D614DF"/>
    <w:rsid w:val="00D61F8C"/>
    <w:rsid w:val="00D645CD"/>
    <w:rsid w:val="00D65FD5"/>
    <w:rsid w:val="00D74F70"/>
    <w:rsid w:val="00DA3336"/>
    <w:rsid w:val="00DB04B8"/>
    <w:rsid w:val="00DB0981"/>
    <w:rsid w:val="00E071D2"/>
    <w:rsid w:val="00E26ACF"/>
    <w:rsid w:val="00E654BD"/>
    <w:rsid w:val="00E74AA8"/>
    <w:rsid w:val="00EB02CA"/>
    <w:rsid w:val="00F0451E"/>
    <w:rsid w:val="00F210EA"/>
    <w:rsid w:val="00F72EE5"/>
    <w:rsid w:val="00F8705A"/>
    <w:rsid w:val="00FB16C4"/>
    <w:rsid w:val="00FC5F3C"/>
    <w:rsid w:val="00FC6557"/>
    <w:rsid w:val="00FE25C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semiHidden="0" w:qFormat="1"/>
    <w:lsdException w:name="heading 9" w:uiPriority="9" w:qFormat="1"/>
    <w:lsdException w:name="toc 1" w:uiPriority="39"/>
    <w:lsdException w:name="footnote text" w:uiPriority="0"/>
    <w:lsdException w:name="caption" w:uiPriority="35" w:qFormat="1"/>
    <w:lsdException w:name="Title" w:semiHidden="0" w:unhideWhenUsed="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qFormat="1"/>
  </w:latentStyles>
  <w:style w:type="paragraph" w:default="1" w:styleId="Normalny">
    <w:name w:val="Normal"/>
    <w:qFormat/>
    <w:rsid w:val="00330946"/>
    <w:pPr>
      <w:suppressAutoHyphens/>
      <w:jc w:val="both"/>
    </w:pPr>
    <w:rPr>
      <w:rFonts w:ascii="Calibri Light" w:hAnsi="Calibri Light" w:cs="Calibri Light"/>
      <w:color w:val="00000A"/>
    </w:rPr>
  </w:style>
  <w:style w:type="paragraph" w:styleId="Nagwek1">
    <w:name w:val="heading 1"/>
    <w:basedOn w:val="Normalny"/>
    <w:link w:val="Nagwek1Znak"/>
    <w:uiPriority w:val="99"/>
    <w:qFormat/>
    <w:rsid w:val="00330946"/>
    <w:pPr>
      <w:keepNext/>
      <w:outlineLvl w:val="0"/>
    </w:pPr>
    <w:rPr>
      <w:rFonts w:ascii="Calibri" w:hAnsi="Calibri" w:cs="Calibri"/>
      <w:b/>
      <w:bCs/>
      <w:sz w:val="24"/>
      <w:szCs w:val="24"/>
    </w:rPr>
  </w:style>
  <w:style w:type="paragraph" w:styleId="Nagwek2">
    <w:name w:val="heading 2"/>
    <w:basedOn w:val="Normalny"/>
    <w:link w:val="Nagwek2Znak"/>
    <w:uiPriority w:val="99"/>
    <w:qFormat/>
    <w:rsid w:val="00330946"/>
    <w:pPr>
      <w:keepNext/>
      <w:jc w:val="center"/>
      <w:outlineLvl w:val="1"/>
    </w:pPr>
    <w:rPr>
      <w:b/>
      <w:bCs/>
    </w:rPr>
  </w:style>
  <w:style w:type="paragraph" w:styleId="Nagwek3">
    <w:name w:val="heading 3"/>
    <w:basedOn w:val="Normalny"/>
    <w:link w:val="Nagwek3Znak"/>
    <w:uiPriority w:val="99"/>
    <w:qFormat/>
    <w:rsid w:val="00330946"/>
    <w:pPr>
      <w:keepNext/>
      <w:spacing w:before="240" w:after="60"/>
      <w:outlineLvl w:val="2"/>
    </w:pPr>
    <w:rPr>
      <w:rFonts w:ascii="Arial" w:hAnsi="Arial" w:cs="Arial"/>
      <w:b/>
      <w:bCs/>
      <w:sz w:val="26"/>
      <w:szCs w:val="26"/>
    </w:rPr>
  </w:style>
  <w:style w:type="paragraph" w:styleId="Nagwek4">
    <w:name w:val="heading 4"/>
    <w:basedOn w:val="Normalny"/>
    <w:link w:val="Nagwek4Znak"/>
    <w:uiPriority w:val="99"/>
    <w:qFormat/>
    <w:rsid w:val="00330946"/>
    <w:pPr>
      <w:keepNext/>
      <w:spacing w:line="360" w:lineRule="auto"/>
      <w:ind w:firstLine="720"/>
      <w:outlineLvl w:val="3"/>
    </w:pPr>
    <w:rPr>
      <w:rFonts w:ascii="Arial" w:hAnsi="Arial" w:cs="Arial"/>
      <w:sz w:val="24"/>
      <w:szCs w:val="24"/>
    </w:rPr>
  </w:style>
  <w:style w:type="paragraph" w:styleId="Nagwek5">
    <w:name w:val="heading 5"/>
    <w:basedOn w:val="Normalny"/>
    <w:link w:val="Nagwek5Znak"/>
    <w:uiPriority w:val="99"/>
    <w:qFormat/>
    <w:rsid w:val="00330946"/>
    <w:pPr>
      <w:spacing w:before="240" w:after="60"/>
      <w:outlineLvl w:val="4"/>
    </w:pPr>
    <w:rPr>
      <w:b/>
      <w:bCs/>
      <w:i/>
      <w:iCs/>
      <w:sz w:val="26"/>
      <w:szCs w:val="26"/>
    </w:rPr>
  </w:style>
  <w:style w:type="paragraph" w:styleId="Nagwek8">
    <w:name w:val="heading 8"/>
    <w:basedOn w:val="Normalny"/>
    <w:link w:val="Nagwek8Znak"/>
    <w:uiPriority w:val="99"/>
    <w:qFormat/>
    <w:rsid w:val="00330946"/>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3915B0"/>
    <w:rPr>
      <w:rFonts w:ascii="Cambria" w:eastAsia="Times New Roman" w:hAnsi="Cambria" w:cs="Times New Roman"/>
      <w:b/>
      <w:bCs/>
      <w:color w:val="00000A"/>
      <w:kern w:val="32"/>
      <w:sz w:val="32"/>
      <w:szCs w:val="32"/>
    </w:rPr>
  </w:style>
  <w:style w:type="character" w:customStyle="1" w:styleId="Nagwek2Znak">
    <w:name w:val="Nagłówek 2 Znak"/>
    <w:link w:val="Nagwek2"/>
    <w:uiPriority w:val="9"/>
    <w:semiHidden/>
    <w:rsid w:val="003915B0"/>
    <w:rPr>
      <w:rFonts w:ascii="Cambria" w:eastAsia="Times New Roman" w:hAnsi="Cambria" w:cs="Times New Roman"/>
      <w:b/>
      <w:bCs/>
      <w:i/>
      <w:iCs/>
      <w:color w:val="00000A"/>
      <w:sz w:val="28"/>
      <w:szCs w:val="28"/>
    </w:rPr>
  </w:style>
  <w:style w:type="character" w:customStyle="1" w:styleId="Nagwek3Znak">
    <w:name w:val="Nagłówek 3 Znak"/>
    <w:link w:val="Nagwek3"/>
    <w:uiPriority w:val="9"/>
    <w:semiHidden/>
    <w:rsid w:val="003915B0"/>
    <w:rPr>
      <w:rFonts w:ascii="Cambria" w:eastAsia="Times New Roman" w:hAnsi="Cambria" w:cs="Times New Roman"/>
      <w:b/>
      <w:bCs/>
      <w:color w:val="00000A"/>
      <w:sz w:val="26"/>
      <w:szCs w:val="26"/>
    </w:rPr>
  </w:style>
  <w:style w:type="character" w:customStyle="1" w:styleId="Nagwek4Znak">
    <w:name w:val="Nagłówek 4 Znak"/>
    <w:link w:val="Nagwek4"/>
    <w:uiPriority w:val="9"/>
    <w:semiHidden/>
    <w:rsid w:val="003915B0"/>
    <w:rPr>
      <w:b/>
      <w:bCs/>
      <w:color w:val="00000A"/>
      <w:sz w:val="28"/>
      <w:szCs w:val="28"/>
    </w:rPr>
  </w:style>
  <w:style w:type="character" w:customStyle="1" w:styleId="Nagwek5Znak">
    <w:name w:val="Nagłówek 5 Znak"/>
    <w:link w:val="Nagwek5"/>
    <w:uiPriority w:val="9"/>
    <w:semiHidden/>
    <w:rsid w:val="003915B0"/>
    <w:rPr>
      <w:b/>
      <w:bCs/>
      <w:i/>
      <w:iCs/>
      <w:color w:val="00000A"/>
      <w:sz w:val="26"/>
      <w:szCs w:val="26"/>
    </w:rPr>
  </w:style>
  <w:style w:type="character" w:customStyle="1" w:styleId="Nagwek8Znak">
    <w:name w:val="Nagłówek 8 Znak"/>
    <w:link w:val="Nagwek8"/>
    <w:uiPriority w:val="9"/>
    <w:semiHidden/>
    <w:rsid w:val="003915B0"/>
    <w:rPr>
      <w:i/>
      <w:iCs/>
      <w:color w:val="00000A"/>
      <w:sz w:val="24"/>
      <w:szCs w:val="24"/>
    </w:rPr>
  </w:style>
  <w:style w:type="character" w:styleId="Numerstrony">
    <w:name w:val="page number"/>
    <w:uiPriority w:val="99"/>
    <w:rsid w:val="00330946"/>
    <w:rPr>
      <w:rFonts w:ascii="Times New Roman" w:hAnsi="Times New Roman" w:cs="Times New Roman"/>
    </w:rPr>
  </w:style>
  <w:style w:type="character" w:customStyle="1" w:styleId="akapitdomyslny">
    <w:name w:val="akapitdomyslny"/>
    <w:uiPriority w:val="99"/>
    <w:rsid w:val="00330946"/>
    <w:rPr>
      <w:sz w:val="20"/>
      <w:szCs w:val="20"/>
    </w:rPr>
  </w:style>
  <w:style w:type="character" w:customStyle="1" w:styleId="czeinternetowe">
    <w:name w:val="Łącze internetowe"/>
    <w:uiPriority w:val="99"/>
    <w:rsid w:val="00330946"/>
    <w:rPr>
      <w:color w:val="0000FF"/>
      <w:u w:val="single"/>
    </w:rPr>
  </w:style>
  <w:style w:type="character" w:styleId="Odwoanieprzypisukocowego">
    <w:name w:val="endnote reference"/>
    <w:uiPriority w:val="99"/>
    <w:rsid w:val="00330946"/>
    <w:rPr>
      <w:vertAlign w:val="superscript"/>
    </w:rPr>
  </w:style>
  <w:style w:type="character" w:styleId="Odwoanieprzypisudolnego">
    <w:name w:val="footnote reference"/>
    <w:uiPriority w:val="99"/>
    <w:rsid w:val="00330946"/>
    <w:rPr>
      <w:vertAlign w:val="superscript"/>
    </w:rPr>
  </w:style>
  <w:style w:type="character" w:customStyle="1" w:styleId="TekstpodstawowywcityZnak">
    <w:name w:val="Tekst podstawowy wcięty Znak"/>
    <w:qFormat/>
    <w:rsid w:val="00330946"/>
    <w:rPr>
      <w:sz w:val="24"/>
      <w:szCs w:val="24"/>
    </w:rPr>
  </w:style>
  <w:style w:type="character" w:customStyle="1" w:styleId="BodyText2Char">
    <w:name w:val="Body Text 2 Char"/>
    <w:uiPriority w:val="99"/>
    <w:rsid w:val="00330946"/>
  </w:style>
  <w:style w:type="character" w:customStyle="1" w:styleId="FootnoteTextChar">
    <w:name w:val="Footnote Text Char"/>
    <w:uiPriority w:val="99"/>
    <w:rsid w:val="00330946"/>
  </w:style>
  <w:style w:type="character" w:customStyle="1" w:styleId="FooterChar">
    <w:name w:val="Footer Char"/>
    <w:uiPriority w:val="99"/>
    <w:rsid w:val="00330946"/>
  </w:style>
  <w:style w:type="character" w:styleId="Odwoaniedokomentarza">
    <w:name w:val="annotation reference"/>
    <w:uiPriority w:val="99"/>
    <w:rsid w:val="00330946"/>
    <w:rPr>
      <w:sz w:val="16"/>
      <w:szCs w:val="16"/>
    </w:rPr>
  </w:style>
  <w:style w:type="character" w:customStyle="1" w:styleId="CommentTextChar">
    <w:name w:val="Comment Text Char"/>
    <w:uiPriority w:val="99"/>
    <w:rsid w:val="00330946"/>
    <w:rPr>
      <w:rFonts w:ascii="Times New Roman" w:hAnsi="Times New Roman" w:cs="Times New Roman"/>
    </w:rPr>
  </w:style>
  <w:style w:type="character" w:customStyle="1" w:styleId="CommentSubjectChar">
    <w:name w:val="Comment Subject Char"/>
    <w:uiPriority w:val="99"/>
    <w:rsid w:val="00330946"/>
    <w:rPr>
      <w:b/>
      <w:bCs/>
    </w:rPr>
  </w:style>
  <w:style w:type="character" w:customStyle="1" w:styleId="PlainTextChar">
    <w:name w:val="Plain Text Char"/>
    <w:uiPriority w:val="99"/>
    <w:rsid w:val="00330946"/>
    <w:rPr>
      <w:rFonts w:ascii="Courier New" w:hAnsi="Courier New" w:cs="Courier New"/>
    </w:rPr>
  </w:style>
  <w:style w:type="character" w:customStyle="1" w:styleId="ListParagraphChar">
    <w:name w:val="List Paragraph Char"/>
    <w:uiPriority w:val="99"/>
    <w:rsid w:val="00330946"/>
  </w:style>
  <w:style w:type="character" w:customStyle="1" w:styleId="TekstpodstawowyZnak">
    <w:name w:val="Tekst podstawowy Znak"/>
    <w:uiPriority w:val="99"/>
    <w:rsid w:val="00330946"/>
    <w:rPr>
      <w:b/>
      <w:bCs/>
      <w:sz w:val="24"/>
      <w:szCs w:val="24"/>
    </w:rPr>
  </w:style>
  <w:style w:type="character" w:customStyle="1" w:styleId="DeltaViewInsertion">
    <w:name w:val="DeltaView Insertion"/>
    <w:uiPriority w:val="99"/>
    <w:rsid w:val="00330946"/>
    <w:rPr>
      <w:b/>
      <w:bCs/>
      <w:i/>
      <w:iCs/>
      <w:spacing w:val="0"/>
    </w:rPr>
  </w:style>
  <w:style w:type="character" w:customStyle="1" w:styleId="HeaderChar">
    <w:name w:val="Header Char"/>
    <w:uiPriority w:val="99"/>
    <w:rsid w:val="00330946"/>
    <w:rPr>
      <w:rFonts w:ascii="Times New Roman" w:hAnsi="Times New Roman" w:cs="Times New Roman"/>
    </w:rPr>
  </w:style>
  <w:style w:type="character" w:customStyle="1" w:styleId="DocumentMapChar">
    <w:name w:val="Document Map Char"/>
    <w:uiPriority w:val="99"/>
    <w:rsid w:val="00330946"/>
    <w:rPr>
      <w:rFonts w:ascii="Tahoma" w:hAnsi="Tahoma" w:cs="Tahoma"/>
      <w:sz w:val="16"/>
      <w:szCs w:val="16"/>
    </w:rPr>
  </w:style>
  <w:style w:type="character" w:customStyle="1" w:styleId="NormalWebChar">
    <w:name w:val="Normal (Web) Char"/>
    <w:uiPriority w:val="99"/>
    <w:rsid w:val="00330946"/>
    <w:rPr>
      <w:rFonts w:ascii="Calibri Light" w:hAnsi="Calibri Light" w:cs="Calibri Light"/>
    </w:rPr>
  </w:style>
  <w:style w:type="character" w:customStyle="1" w:styleId="ListLabel1">
    <w:name w:val="ListLabel 1"/>
    <w:uiPriority w:val="99"/>
    <w:rsid w:val="00330946"/>
    <w:rPr>
      <w:lang w:val="pl-PL"/>
    </w:rPr>
  </w:style>
  <w:style w:type="character" w:customStyle="1" w:styleId="ListLabel2">
    <w:name w:val="ListLabel 2"/>
    <w:uiPriority w:val="99"/>
    <w:rsid w:val="00330946"/>
    <w:rPr>
      <w:rFonts w:eastAsia="Times New Roman"/>
    </w:rPr>
  </w:style>
  <w:style w:type="character" w:customStyle="1" w:styleId="ListLabel3">
    <w:name w:val="ListLabel 3"/>
    <w:uiPriority w:val="99"/>
    <w:rsid w:val="00330946"/>
    <w:rPr>
      <w:sz w:val="28"/>
      <w:szCs w:val="28"/>
    </w:rPr>
  </w:style>
  <w:style w:type="character" w:customStyle="1" w:styleId="ListLabel4">
    <w:name w:val="ListLabel 4"/>
    <w:uiPriority w:val="99"/>
    <w:rsid w:val="00330946"/>
    <w:rPr>
      <w:sz w:val="24"/>
      <w:szCs w:val="24"/>
    </w:rPr>
  </w:style>
  <w:style w:type="character" w:customStyle="1" w:styleId="ListLabel5">
    <w:name w:val="ListLabel 5"/>
    <w:uiPriority w:val="99"/>
    <w:rsid w:val="00330946"/>
    <w:rPr>
      <w:b/>
      <w:bCs/>
      <w:sz w:val="20"/>
      <w:szCs w:val="20"/>
    </w:rPr>
  </w:style>
  <w:style w:type="character" w:customStyle="1" w:styleId="ListLabel6">
    <w:name w:val="ListLabel 6"/>
    <w:uiPriority w:val="99"/>
    <w:rsid w:val="00330946"/>
  </w:style>
  <w:style w:type="character" w:customStyle="1" w:styleId="ListLabel7">
    <w:name w:val="ListLabel 7"/>
    <w:uiPriority w:val="99"/>
    <w:rsid w:val="00330946"/>
  </w:style>
  <w:style w:type="character" w:customStyle="1" w:styleId="ListLabel8">
    <w:name w:val="ListLabel 8"/>
    <w:uiPriority w:val="99"/>
    <w:rsid w:val="00330946"/>
    <w:rPr>
      <w:color w:val="00000A"/>
      <w:sz w:val="20"/>
      <w:szCs w:val="20"/>
    </w:rPr>
  </w:style>
  <w:style w:type="character" w:customStyle="1" w:styleId="ListLabel9">
    <w:name w:val="ListLabel 9"/>
    <w:uiPriority w:val="99"/>
    <w:rsid w:val="00330946"/>
    <w:rPr>
      <w:b/>
      <w:bCs/>
    </w:rPr>
  </w:style>
  <w:style w:type="character" w:customStyle="1" w:styleId="czeindeksu">
    <w:name w:val="Łącze indeksu"/>
    <w:uiPriority w:val="99"/>
    <w:rsid w:val="00330946"/>
  </w:style>
  <w:style w:type="character" w:customStyle="1" w:styleId="Znakiprzypiswdolnych">
    <w:name w:val="Znaki przypisów dolnych"/>
    <w:rsid w:val="00330946"/>
  </w:style>
  <w:style w:type="character" w:customStyle="1" w:styleId="Zakotwiczenieprzypisudolnego">
    <w:name w:val="Zakotwiczenie przypisu dolnego"/>
    <w:uiPriority w:val="99"/>
    <w:rsid w:val="00330946"/>
    <w:rPr>
      <w:vertAlign w:val="superscript"/>
    </w:rPr>
  </w:style>
  <w:style w:type="character" w:customStyle="1" w:styleId="Zakotwiczenieprzypisukocowego">
    <w:name w:val="Zakotwiczenie przypisu końcowego"/>
    <w:uiPriority w:val="99"/>
    <w:rsid w:val="00330946"/>
    <w:rPr>
      <w:vertAlign w:val="superscript"/>
    </w:rPr>
  </w:style>
  <w:style w:type="character" w:customStyle="1" w:styleId="Znakiprzypiswkocowych">
    <w:name w:val="Znaki przypisów końcowych"/>
    <w:uiPriority w:val="99"/>
    <w:rsid w:val="00330946"/>
  </w:style>
  <w:style w:type="character" w:customStyle="1" w:styleId="ListLabel10">
    <w:name w:val="ListLabel 10"/>
    <w:uiPriority w:val="99"/>
    <w:rsid w:val="00330946"/>
    <w:rPr>
      <w:rFonts w:ascii="Calibri" w:hAnsi="Calibri" w:cs="Calibri"/>
      <w:sz w:val="28"/>
      <w:szCs w:val="28"/>
    </w:rPr>
  </w:style>
  <w:style w:type="character" w:customStyle="1" w:styleId="ListLabel11">
    <w:name w:val="ListLabel 11"/>
    <w:uiPriority w:val="99"/>
    <w:rsid w:val="00330946"/>
    <w:rPr>
      <w:rFonts w:ascii="Calibri" w:hAnsi="Calibri" w:cs="Calibri"/>
    </w:rPr>
  </w:style>
  <w:style w:type="character" w:customStyle="1" w:styleId="ListLabel12">
    <w:name w:val="ListLabel 12"/>
    <w:uiPriority w:val="99"/>
    <w:rsid w:val="00330946"/>
    <w:rPr>
      <w:sz w:val="24"/>
      <w:szCs w:val="24"/>
    </w:rPr>
  </w:style>
  <w:style w:type="character" w:customStyle="1" w:styleId="ListLabel13">
    <w:name w:val="ListLabel 13"/>
    <w:uiPriority w:val="99"/>
    <w:rsid w:val="00330946"/>
    <w:rPr>
      <w:rFonts w:ascii="Calibri" w:hAnsi="Calibri" w:cs="Calibri"/>
      <w:b/>
      <w:bCs/>
      <w:sz w:val="20"/>
      <w:szCs w:val="20"/>
    </w:rPr>
  </w:style>
  <w:style w:type="character" w:customStyle="1" w:styleId="ListLabel14">
    <w:name w:val="ListLabel 14"/>
    <w:uiPriority w:val="99"/>
    <w:rsid w:val="00330946"/>
  </w:style>
  <w:style w:type="character" w:customStyle="1" w:styleId="ListLabel15">
    <w:name w:val="ListLabel 15"/>
    <w:uiPriority w:val="99"/>
    <w:rsid w:val="00330946"/>
  </w:style>
  <w:style w:type="character" w:customStyle="1" w:styleId="ListLabel16">
    <w:name w:val="ListLabel 16"/>
    <w:uiPriority w:val="99"/>
    <w:rsid w:val="00330946"/>
  </w:style>
  <w:style w:type="character" w:customStyle="1" w:styleId="ListLabel17">
    <w:name w:val="ListLabel 17"/>
    <w:uiPriority w:val="99"/>
    <w:rsid w:val="00330946"/>
  </w:style>
  <w:style w:type="character" w:customStyle="1" w:styleId="ListLabel18">
    <w:name w:val="ListLabel 18"/>
    <w:uiPriority w:val="99"/>
    <w:rsid w:val="00330946"/>
    <w:rPr>
      <w:rFonts w:ascii="Calibri Light" w:hAnsi="Calibri Light" w:cs="Calibri Light"/>
      <w:sz w:val="20"/>
      <w:szCs w:val="20"/>
    </w:rPr>
  </w:style>
  <w:style w:type="paragraph" w:styleId="Nagwek">
    <w:name w:val="header"/>
    <w:basedOn w:val="Normalny"/>
    <w:next w:val="Tretekstu"/>
    <w:link w:val="NagwekZnak"/>
    <w:uiPriority w:val="99"/>
    <w:rsid w:val="00330946"/>
    <w:pPr>
      <w:keepNext/>
      <w:spacing w:before="240" w:after="120"/>
    </w:pPr>
    <w:rPr>
      <w:rFonts w:ascii="Liberation Sans" w:eastAsia="Microsoft YaHei" w:hAnsi="Liberation Sans" w:cs="Liberation Sans"/>
      <w:sz w:val="28"/>
      <w:szCs w:val="28"/>
    </w:rPr>
  </w:style>
  <w:style w:type="character" w:customStyle="1" w:styleId="NagwekZnak">
    <w:name w:val="Nagłówek Znak"/>
    <w:link w:val="Nagwek"/>
    <w:uiPriority w:val="99"/>
    <w:semiHidden/>
    <w:rsid w:val="003915B0"/>
    <w:rPr>
      <w:rFonts w:ascii="Calibri Light" w:hAnsi="Calibri Light" w:cs="Calibri Light"/>
      <w:color w:val="00000A"/>
      <w:sz w:val="20"/>
      <w:szCs w:val="20"/>
    </w:rPr>
  </w:style>
  <w:style w:type="paragraph" w:customStyle="1" w:styleId="Tretekstu">
    <w:name w:val="Treść tekstu"/>
    <w:basedOn w:val="Normalny"/>
    <w:uiPriority w:val="99"/>
    <w:rsid w:val="00330946"/>
    <w:rPr>
      <w:rFonts w:cs="Times New Roman"/>
      <w:b/>
      <w:bCs/>
      <w:color w:val="auto"/>
      <w:sz w:val="28"/>
      <w:szCs w:val="28"/>
    </w:rPr>
  </w:style>
  <w:style w:type="paragraph" w:styleId="Lista">
    <w:name w:val="List"/>
    <w:basedOn w:val="Tretekstu"/>
    <w:uiPriority w:val="99"/>
    <w:rsid w:val="00330946"/>
    <w:rPr>
      <w:rFonts w:ascii="Mangal" w:hAnsi="Mangal" w:cs="Mangal"/>
    </w:rPr>
  </w:style>
  <w:style w:type="paragraph" w:styleId="Podpis">
    <w:name w:val="Signature"/>
    <w:basedOn w:val="Normalny"/>
    <w:link w:val="PodpisZnak"/>
    <w:uiPriority w:val="99"/>
    <w:rsid w:val="00330946"/>
    <w:pPr>
      <w:suppressLineNumbers/>
      <w:spacing w:before="120" w:after="120"/>
    </w:pPr>
    <w:rPr>
      <w:i/>
      <w:iCs/>
      <w:sz w:val="24"/>
      <w:szCs w:val="24"/>
    </w:rPr>
  </w:style>
  <w:style w:type="character" w:customStyle="1" w:styleId="PodpisZnak">
    <w:name w:val="Podpis Znak"/>
    <w:link w:val="Podpis"/>
    <w:uiPriority w:val="99"/>
    <w:semiHidden/>
    <w:rsid w:val="003915B0"/>
    <w:rPr>
      <w:rFonts w:ascii="Calibri Light" w:hAnsi="Calibri Light" w:cs="Calibri Light"/>
      <w:color w:val="00000A"/>
      <w:sz w:val="20"/>
      <w:szCs w:val="20"/>
    </w:rPr>
  </w:style>
  <w:style w:type="paragraph" w:customStyle="1" w:styleId="Indeks">
    <w:name w:val="Indeks"/>
    <w:basedOn w:val="Normalny"/>
    <w:uiPriority w:val="99"/>
    <w:rsid w:val="00330946"/>
    <w:pPr>
      <w:suppressLineNumbers/>
    </w:pPr>
  </w:style>
  <w:style w:type="paragraph" w:customStyle="1" w:styleId="Gwka">
    <w:name w:val="Główka"/>
    <w:basedOn w:val="Normalny"/>
    <w:uiPriority w:val="99"/>
    <w:rsid w:val="00330946"/>
    <w:pPr>
      <w:tabs>
        <w:tab w:val="center" w:pos="4536"/>
        <w:tab w:val="right" w:pos="9072"/>
      </w:tabs>
    </w:pPr>
  </w:style>
  <w:style w:type="paragraph" w:customStyle="1" w:styleId="Wcicietrecitekstu">
    <w:name w:val="Wcięcie treści tekstu"/>
    <w:basedOn w:val="Normalny"/>
    <w:uiPriority w:val="99"/>
    <w:rsid w:val="00330946"/>
    <w:pPr>
      <w:ind w:left="1080"/>
    </w:pPr>
    <w:rPr>
      <w:rFonts w:cs="Times New Roman"/>
      <w:color w:val="auto"/>
      <w:sz w:val="24"/>
      <w:szCs w:val="24"/>
    </w:rPr>
  </w:style>
  <w:style w:type="paragraph" w:styleId="Tytu">
    <w:name w:val="Title"/>
    <w:basedOn w:val="Normalny"/>
    <w:link w:val="TytuZnak"/>
    <w:uiPriority w:val="99"/>
    <w:qFormat/>
    <w:rsid w:val="00330946"/>
    <w:pPr>
      <w:jc w:val="center"/>
    </w:pPr>
    <w:rPr>
      <w:b/>
      <w:bCs/>
      <w:sz w:val="28"/>
      <w:szCs w:val="28"/>
    </w:rPr>
  </w:style>
  <w:style w:type="character" w:customStyle="1" w:styleId="TytuZnak">
    <w:name w:val="Tytuł Znak"/>
    <w:link w:val="Tytu"/>
    <w:uiPriority w:val="10"/>
    <w:rsid w:val="003915B0"/>
    <w:rPr>
      <w:rFonts w:ascii="Cambria" w:eastAsia="Times New Roman" w:hAnsi="Cambria" w:cs="Times New Roman"/>
      <w:b/>
      <w:bCs/>
      <w:color w:val="00000A"/>
      <w:kern w:val="28"/>
      <w:sz w:val="32"/>
      <w:szCs w:val="32"/>
    </w:rPr>
  </w:style>
  <w:style w:type="paragraph" w:styleId="Stopka">
    <w:name w:val="footer"/>
    <w:basedOn w:val="Normalny"/>
    <w:link w:val="StopkaZnak"/>
    <w:uiPriority w:val="99"/>
    <w:rsid w:val="00330946"/>
    <w:pPr>
      <w:tabs>
        <w:tab w:val="center" w:pos="4536"/>
        <w:tab w:val="right" w:pos="9072"/>
      </w:tabs>
    </w:pPr>
  </w:style>
  <w:style w:type="character" w:customStyle="1" w:styleId="StopkaZnak">
    <w:name w:val="Stopka Znak"/>
    <w:link w:val="Stopka"/>
    <w:uiPriority w:val="99"/>
    <w:semiHidden/>
    <w:rsid w:val="003915B0"/>
    <w:rPr>
      <w:rFonts w:ascii="Calibri Light" w:hAnsi="Calibri Light" w:cs="Calibri Light"/>
      <w:color w:val="00000A"/>
      <w:sz w:val="20"/>
      <w:szCs w:val="20"/>
    </w:rPr>
  </w:style>
  <w:style w:type="paragraph" w:styleId="Tekstpodstawowywcity2">
    <w:name w:val="Body Text Indent 2"/>
    <w:basedOn w:val="Normalny"/>
    <w:link w:val="Tekstpodstawowywcity2Znak"/>
    <w:uiPriority w:val="99"/>
    <w:rsid w:val="00330946"/>
    <w:pPr>
      <w:spacing w:after="120" w:line="480" w:lineRule="auto"/>
      <w:ind w:left="283"/>
    </w:pPr>
  </w:style>
  <w:style w:type="character" w:customStyle="1" w:styleId="Tekstpodstawowywcity2Znak">
    <w:name w:val="Tekst podstawowy wcięty 2 Znak"/>
    <w:link w:val="Tekstpodstawowywcity2"/>
    <w:uiPriority w:val="99"/>
    <w:semiHidden/>
    <w:rsid w:val="003915B0"/>
    <w:rPr>
      <w:rFonts w:ascii="Calibri Light" w:hAnsi="Calibri Light" w:cs="Calibri Light"/>
      <w:color w:val="00000A"/>
      <w:sz w:val="20"/>
      <w:szCs w:val="20"/>
    </w:rPr>
  </w:style>
  <w:style w:type="paragraph" w:styleId="Tekstpodstawowy2">
    <w:name w:val="Body Text 2"/>
    <w:basedOn w:val="Normalny"/>
    <w:link w:val="Tekstpodstawowy2Znak"/>
    <w:uiPriority w:val="99"/>
    <w:rsid w:val="00330946"/>
    <w:pPr>
      <w:spacing w:after="120" w:line="480" w:lineRule="auto"/>
    </w:pPr>
  </w:style>
  <w:style w:type="character" w:customStyle="1" w:styleId="Tekstpodstawowy2Znak">
    <w:name w:val="Tekst podstawowy 2 Znak"/>
    <w:link w:val="Tekstpodstawowy2"/>
    <w:uiPriority w:val="99"/>
    <w:semiHidden/>
    <w:rsid w:val="003915B0"/>
    <w:rPr>
      <w:rFonts w:ascii="Calibri Light" w:hAnsi="Calibri Light" w:cs="Calibri Light"/>
      <w:color w:val="00000A"/>
      <w:sz w:val="20"/>
      <w:szCs w:val="20"/>
    </w:rPr>
  </w:style>
  <w:style w:type="paragraph" w:styleId="Tekstdymka">
    <w:name w:val="Balloon Text"/>
    <w:basedOn w:val="Normalny"/>
    <w:link w:val="TekstdymkaZnak"/>
    <w:uiPriority w:val="99"/>
    <w:rsid w:val="00330946"/>
    <w:rPr>
      <w:rFonts w:ascii="Tahoma" w:hAnsi="Tahoma" w:cs="Tahoma"/>
      <w:sz w:val="16"/>
      <w:szCs w:val="16"/>
    </w:rPr>
  </w:style>
  <w:style w:type="character" w:customStyle="1" w:styleId="TekstdymkaZnak">
    <w:name w:val="Tekst dymka Znak"/>
    <w:link w:val="Tekstdymka"/>
    <w:uiPriority w:val="99"/>
    <w:semiHidden/>
    <w:rsid w:val="003915B0"/>
    <w:rPr>
      <w:rFonts w:ascii="Times New Roman" w:hAnsi="Times New Roman" w:cs="Times New Roman"/>
      <w:color w:val="00000A"/>
      <w:sz w:val="0"/>
      <w:szCs w:val="0"/>
    </w:rPr>
  </w:style>
  <w:style w:type="paragraph" w:customStyle="1" w:styleId="pkt">
    <w:name w:val="pkt"/>
    <w:basedOn w:val="Normalny"/>
    <w:uiPriority w:val="99"/>
    <w:rsid w:val="00330946"/>
    <w:pPr>
      <w:spacing w:before="60" w:after="60"/>
      <w:ind w:left="851" w:hanging="295"/>
    </w:pPr>
    <w:rPr>
      <w:sz w:val="24"/>
      <w:szCs w:val="24"/>
    </w:rPr>
  </w:style>
  <w:style w:type="paragraph" w:customStyle="1" w:styleId="ust">
    <w:name w:val="ust"/>
    <w:rsid w:val="00330946"/>
    <w:pPr>
      <w:suppressAutoHyphens/>
      <w:spacing w:before="60" w:after="60"/>
      <w:ind w:left="426" w:hanging="284"/>
      <w:jc w:val="both"/>
    </w:pPr>
    <w:rPr>
      <w:rFonts w:ascii="Calibri Light" w:hAnsi="Calibri Light"/>
      <w:color w:val="00000A"/>
      <w:sz w:val="24"/>
      <w:szCs w:val="24"/>
    </w:rPr>
  </w:style>
  <w:style w:type="paragraph" w:customStyle="1" w:styleId="tyt">
    <w:name w:val="tyt"/>
    <w:basedOn w:val="Normalny"/>
    <w:uiPriority w:val="99"/>
    <w:rsid w:val="00330946"/>
    <w:pPr>
      <w:keepNext/>
      <w:spacing w:before="60" w:after="60"/>
      <w:jc w:val="center"/>
    </w:pPr>
    <w:rPr>
      <w:b/>
      <w:bCs/>
      <w:sz w:val="24"/>
      <w:szCs w:val="24"/>
    </w:rPr>
  </w:style>
  <w:style w:type="paragraph" w:customStyle="1" w:styleId="pkt1">
    <w:name w:val="pkt1"/>
    <w:basedOn w:val="pkt"/>
    <w:rsid w:val="00330946"/>
    <w:pPr>
      <w:ind w:left="850" w:hanging="425"/>
    </w:pPr>
  </w:style>
  <w:style w:type="paragraph" w:customStyle="1" w:styleId="lit1">
    <w:name w:val="lit1"/>
    <w:basedOn w:val="Normalny"/>
    <w:uiPriority w:val="99"/>
    <w:rsid w:val="00330946"/>
    <w:pPr>
      <w:spacing w:before="60" w:after="60"/>
      <w:ind w:left="1276" w:hanging="340"/>
    </w:pPr>
    <w:rPr>
      <w:sz w:val="24"/>
      <w:szCs w:val="24"/>
    </w:rPr>
  </w:style>
  <w:style w:type="paragraph" w:customStyle="1" w:styleId="tekst">
    <w:name w:val="tekst"/>
    <w:basedOn w:val="Normalny"/>
    <w:uiPriority w:val="99"/>
    <w:rsid w:val="00330946"/>
    <w:pPr>
      <w:suppressLineNumbers/>
      <w:spacing w:before="60" w:after="60"/>
    </w:pPr>
    <w:rPr>
      <w:sz w:val="24"/>
      <w:szCs w:val="24"/>
    </w:rPr>
  </w:style>
  <w:style w:type="paragraph" w:styleId="Tekstpodstawowy3">
    <w:name w:val="Body Text 3"/>
    <w:basedOn w:val="Normalny"/>
    <w:link w:val="Tekstpodstawowy3Znak"/>
    <w:uiPriority w:val="99"/>
    <w:rsid w:val="00330946"/>
    <w:pPr>
      <w:spacing w:line="360" w:lineRule="auto"/>
    </w:pPr>
    <w:rPr>
      <w:rFonts w:ascii="Arial" w:hAnsi="Arial" w:cs="Arial"/>
    </w:rPr>
  </w:style>
  <w:style w:type="character" w:customStyle="1" w:styleId="Tekstpodstawowy3Znak">
    <w:name w:val="Tekst podstawowy 3 Znak"/>
    <w:link w:val="Tekstpodstawowy3"/>
    <w:uiPriority w:val="99"/>
    <w:semiHidden/>
    <w:rsid w:val="003915B0"/>
    <w:rPr>
      <w:rFonts w:ascii="Calibri Light" w:hAnsi="Calibri Light" w:cs="Calibri Light"/>
      <w:color w:val="00000A"/>
      <w:sz w:val="16"/>
      <w:szCs w:val="16"/>
    </w:rPr>
  </w:style>
  <w:style w:type="paragraph" w:styleId="Tekstpodstawowywcity3">
    <w:name w:val="Body Text Indent 3"/>
    <w:basedOn w:val="Normalny"/>
    <w:link w:val="Tekstpodstawowywcity3Znak"/>
    <w:uiPriority w:val="99"/>
    <w:rsid w:val="00330946"/>
    <w:pPr>
      <w:spacing w:line="360" w:lineRule="auto"/>
      <w:ind w:left="1416"/>
    </w:pPr>
    <w:rPr>
      <w:rFonts w:ascii="Arial" w:hAnsi="Arial" w:cs="Arial"/>
    </w:rPr>
  </w:style>
  <w:style w:type="character" w:customStyle="1" w:styleId="Tekstpodstawowywcity3Znak">
    <w:name w:val="Tekst podstawowy wcięty 3 Znak"/>
    <w:link w:val="Tekstpodstawowywcity3"/>
    <w:uiPriority w:val="99"/>
    <w:semiHidden/>
    <w:rsid w:val="003915B0"/>
    <w:rPr>
      <w:rFonts w:ascii="Calibri Light" w:hAnsi="Calibri Light" w:cs="Calibri Light"/>
      <w:color w:val="00000A"/>
      <w:sz w:val="16"/>
      <w:szCs w:val="16"/>
    </w:rPr>
  </w:style>
  <w:style w:type="paragraph" w:styleId="Zwykytekst">
    <w:name w:val="Plain Text"/>
    <w:basedOn w:val="Normalny"/>
    <w:link w:val="ZwykytekstZnak"/>
    <w:uiPriority w:val="99"/>
    <w:rsid w:val="00330946"/>
    <w:rPr>
      <w:rFonts w:ascii="Courier New" w:hAnsi="Courier New" w:cs="Courier New"/>
      <w:color w:val="auto"/>
    </w:rPr>
  </w:style>
  <w:style w:type="character" w:customStyle="1" w:styleId="ZwykytekstZnak">
    <w:name w:val="Zwykły tekst Znak"/>
    <w:link w:val="Zwykytekst"/>
    <w:uiPriority w:val="99"/>
    <w:semiHidden/>
    <w:rsid w:val="003915B0"/>
    <w:rPr>
      <w:rFonts w:ascii="Courier New" w:hAnsi="Courier New" w:cs="Courier New"/>
      <w:color w:val="00000A"/>
      <w:sz w:val="20"/>
      <w:szCs w:val="20"/>
    </w:rPr>
  </w:style>
  <w:style w:type="paragraph" w:styleId="Tekstprzypisukocowego">
    <w:name w:val="endnote text"/>
    <w:basedOn w:val="Normalny"/>
    <w:link w:val="TekstprzypisukocowegoZnak"/>
    <w:uiPriority w:val="99"/>
    <w:rsid w:val="00330946"/>
  </w:style>
  <w:style w:type="character" w:customStyle="1" w:styleId="TekstprzypisukocowegoZnak">
    <w:name w:val="Tekst przypisu końcowego Znak"/>
    <w:link w:val="Tekstprzypisukocowego"/>
    <w:uiPriority w:val="99"/>
    <w:semiHidden/>
    <w:rsid w:val="003915B0"/>
    <w:rPr>
      <w:rFonts w:ascii="Calibri Light" w:hAnsi="Calibri Light" w:cs="Calibri Light"/>
      <w:color w:val="00000A"/>
      <w:sz w:val="20"/>
      <w:szCs w:val="20"/>
    </w:rPr>
  </w:style>
  <w:style w:type="paragraph" w:customStyle="1" w:styleId="Znak">
    <w:name w:val="Znak"/>
    <w:basedOn w:val="Normalny"/>
    <w:uiPriority w:val="99"/>
    <w:rsid w:val="00330946"/>
    <w:rPr>
      <w:sz w:val="24"/>
      <w:szCs w:val="24"/>
    </w:rPr>
  </w:style>
  <w:style w:type="paragraph" w:customStyle="1" w:styleId="Default">
    <w:name w:val="Default"/>
    <w:uiPriority w:val="99"/>
    <w:rsid w:val="00330946"/>
    <w:pPr>
      <w:suppressAutoHyphens/>
    </w:pPr>
    <w:rPr>
      <w:rFonts w:ascii="Arial" w:hAnsi="Arial" w:cs="Arial"/>
      <w:color w:val="000000"/>
      <w:sz w:val="24"/>
      <w:szCs w:val="24"/>
    </w:rPr>
  </w:style>
  <w:style w:type="paragraph" w:styleId="Tekstprzypisudolnego">
    <w:name w:val="footnote text"/>
    <w:basedOn w:val="Normalny"/>
    <w:link w:val="TekstprzypisudolnegoZnak"/>
    <w:rsid w:val="00330946"/>
  </w:style>
  <w:style w:type="character" w:customStyle="1" w:styleId="TekstprzypisudolnegoZnak">
    <w:name w:val="Tekst przypisu dolnego Znak"/>
    <w:link w:val="Tekstprzypisudolnego"/>
    <w:rsid w:val="003915B0"/>
    <w:rPr>
      <w:rFonts w:ascii="Calibri Light" w:hAnsi="Calibri Light" w:cs="Calibri Light"/>
      <w:color w:val="00000A"/>
      <w:sz w:val="20"/>
      <w:szCs w:val="20"/>
    </w:rPr>
  </w:style>
  <w:style w:type="paragraph" w:styleId="NormalnyWeb">
    <w:name w:val="Normal (Web)"/>
    <w:basedOn w:val="Normalny"/>
    <w:rsid w:val="00330946"/>
    <w:pPr>
      <w:spacing w:before="100" w:after="100"/>
    </w:pPr>
    <w:rPr>
      <w:color w:val="auto"/>
    </w:rPr>
  </w:style>
  <w:style w:type="paragraph" w:styleId="Akapitzlist">
    <w:name w:val="List Paragraph"/>
    <w:aliases w:val="CW_Lista"/>
    <w:basedOn w:val="Normalny"/>
    <w:link w:val="AkapitzlistZnak"/>
    <w:uiPriority w:val="34"/>
    <w:qFormat/>
    <w:rsid w:val="00330946"/>
    <w:pPr>
      <w:ind w:left="708"/>
    </w:pPr>
  </w:style>
  <w:style w:type="paragraph" w:styleId="Tekstkomentarza">
    <w:name w:val="annotation text"/>
    <w:basedOn w:val="Normalny"/>
    <w:link w:val="TekstkomentarzaZnak"/>
    <w:uiPriority w:val="99"/>
    <w:rsid w:val="00330946"/>
  </w:style>
  <w:style w:type="character" w:customStyle="1" w:styleId="TekstkomentarzaZnak">
    <w:name w:val="Tekst komentarza Znak"/>
    <w:link w:val="Tekstkomentarza"/>
    <w:uiPriority w:val="99"/>
    <w:semiHidden/>
    <w:rsid w:val="003915B0"/>
    <w:rPr>
      <w:rFonts w:ascii="Calibri Light" w:hAnsi="Calibri Light" w:cs="Calibri Light"/>
      <w:color w:val="00000A"/>
      <w:sz w:val="20"/>
      <w:szCs w:val="20"/>
    </w:rPr>
  </w:style>
  <w:style w:type="paragraph" w:styleId="Tematkomentarza">
    <w:name w:val="annotation subject"/>
    <w:basedOn w:val="Tekstkomentarza"/>
    <w:link w:val="TematkomentarzaZnak"/>
    <w:uiPriority w:val="99"/>
    <w:rsid w:val="00330946"/>
    <w:rPr>
      <w:rFonts w:cs="Times New Roman"/>
      <w:b/>
      <w:bCs/>
      <w:color w:val="auto"/>
    </w:rPr>
  </w:style>
  <w:style w:type="character" w:customStyle="1" w:styleId="TematkomentarzaZnak">
    <w:name w:val="Temat komentarza Znak"/>
    <w:link w:val="Tematkomentarza"/>
    <w:uiPriority w:val="99"/>
    <w:semiHidden/>
    <w:rsid w:val="003915B0"/>
    <w:rPr>
      <w:rFonts w:ascii="Calibri Light" w:hAnsi="Calibri Light" w:cs="Calibri Light"/>
      <w:b/>
      <w:bCs/>
      <w:color w:val="00000A"/>
      <w:sz w:val="20"/>
      <w:szCs w:val="20"/>
    </w:rPr>
  </w:style>
  <w:style w:type="paragraph" w:customStyle="1" w:styleId="Standard">
    <w:name w:val="Standard"/>
    <w:uiPriority w:val="99"/>
    <w:rsid w:val="00330946"/>
    <w:pPr>
      <w:widowControl w:val="0"/>
      <w:suppressAutoHyphens/>
      <w:textAlignment w:val="baseline"/>
    </w:pPr>
    <w:rPr>
      <w:rFonts w:cs="Calibri"/>
      <w:color w:val="000000"/>
      <w:sz w:val="24"/>
      <w:szCs w:val="24"/>
      <w:lang w:val="en-US" w:eastAsia="en-US"/>
    </w:rPr>
  </w:style>
  <w:style w:type="paragraph" w:styleId="Nagwekspisutreci">
    <w:name w:val="TOC Heading"/>
    <w:basedOn w:val="Nagwek1"/>
    <w:uiPriority w:val="99"/>
    <w:qFormat/>
    <w:rsid w:val="00330946"/>
    <w:pPr>
      <w:keepLines/>
      <w:spacing w:before="480" w:line="276" w:lineRule="auto"/>
      <w:jc w:val="left"/>
    </w:pPr>
    <w:rPr>
      <w:rFonts w:ascii="Calibri Light" w:hAnsi="Calibri Light" w:cs="Calibri Light"/>
      <w:color w:val="auto"/>
      <w:sz w:val="28"/>
      <w:szCs w:val="28"/>
      <w:lang w:eastAsia="en-US"/>
    </w:rPr>
  </w:style>
  <w:style w:type="paragraph" w:styleId="Spistreci2">
    <w:name w:val="toc 2"/>
    <w:basedOn w:val="Normalny"/>
    <w:autoRedefine/>
    <w:uiPriority w:val="99"/>
    <w:rsid w:val="00330946"/>
    <w:pPr>
      <w:ind w:left="200"/>
    </w:pPr>
    <w:rPr>
      <w:rFonts w:ascii="Calibri" w:hAnsi="Calibri" w:cs="Calibri"/>
      <w:smallCaps/>
    </w:rPr>
  </w:style>
  <w:style w:type="paragraph" w:styleId="Spistreci1">
    <w:name w:val="toc 1"/>
    <w:basedOn w:val="Normalny"/>
    <w:autoRedefine/>
    <w:uiPriority w:val="39"/>
    <w:rsid w:val="00330946"/>
    <w:pPr>
      <w:spacing w:before="120" w:after="120"/>
    </w:pPr>
    <w:rPr>
      <w:rFonts w:ascii="Calibri" w:hAnsi="Calibri" w:cs="Calibri"/>
      <w:b/>
      <w:bCs/>
      <w:caps/>
    </w:rPr>
  </w:style>
  <w:style w:type="paragraph" w:styleId="Spistreci3">
    <w:name w:val="toc 3"/>
    <w:basedOn w:val="Normalny"/>
    <w:autoRedefine/>
    <w:uiPriority w:val="99"/>
    <w:rsid w:val="00330946"/>
    <w:pPr>
      <w:ind w:left="400"/>
    </w:pPr>
    <w:rPr>
      <w:rFonts w:ascii="Calibri" w:hAnsi="Calibri" w:cs="Calibri"/>
      <w:i/>
      <w:iCs/>
    </w:rPr>
  </w:style>
  <w:style w:type="paragraph" w:styleId="Spistreci4">
    <w:name w:val="toc 4"/>
    <w:basedOn w:val="Normalny"/>
    <w:autoRedefine/>
    <w:uiPriority w:val="99"/>
    <w:rsid w:val="00330946"/>
    <w:pPr>
      <w:ind w:left="600"/>
    </w:pPr>
    <w:rPr>
      <w:rFonts w:ascii="Calibri" w:hAnsi="Calibri" w:cs="Calibri"/>
      <w:sz w:val="18"/>
      <w:szCs w:val="18"/>
    </w:rPr>
  </w:style>
  <w:style w:type="paragraph" w:styleId="Spistreci5">
    <w:name w:val="toc 5"/>
    <w:basedOn w:val="Normalny"/>
    <w:autoRedefine/>
    <w:uiPriority w:val="99"/>
    <w:rsid w:val="00330946"/>
    <w:pPr>
      <w:ind w:left="800"/>
    </w:pPr>
    <w:rPr>
      <w:rFonts w:ascii="Calibri" w:hAnsi="Calibri" w:cs="Calibri"/>
      <w:sz w:val="18"/>
      <w:szCs w:val="18"/>
    </w:rPr>
  </w:style>
  <w:style w:type="paragraph" w:styleId="Spistreci6">
    <w:name w:val="toc 6"/>
    <w:basedOn w:val="Normalny"/>
    <w:autoRedefine/>
    <w:uiPriority w:val="99"/>
    <w:rsid w:val="00330946"/>
    <w:pPr>
      <w:ind w:left="1000"/>
    </w:pPr>
    <w:rPr>
      <w:rFonts w:ascii="Calibri" w:hAnsi="Calibri" w:cs="Calibri"/>
      <w:sz w:val="18"/>
      <w:szCs w:val="18"/>
    </w:rPr>
  </w:style>
  <w:style w:type="paragraph" w:styleId="Spistreci7">
    <w:name w:val="toc 7"/>
    <w:basedOn w:val="Normalny"/>
    <w:autoRedefine/>
    <w:uiPriority w:val="99"/>
    <w:rsid w:val="00330946"/>
    <w:pPr>
      <w:ind w:left="1200"/>
    </w:pPr>
    <w:rPr>
      <w:rFonts w:ascii="Calibri" w:hAnsi="Calibri" w:cs="Calibri"/>
      <w:sz w:val="18"/>
      <w:szCs w:val="18"/>
    </w:rPr>
  </w:style>
  <w:style w:type="paragraph" w:styleId="Spistreci8">
    <w:name w:val="toc 8"/>
    <w:basedOn w:val="Normalny"/>
    <w:autoRedefine/>
    <w:uiPriority w:val="99"/>
    <w:rsid w:val="00330946"/>
    <w:pPr>
      <w:ind w:left="1400"/>
    </w:pPr>
    <w:rPr>
      <w:rFonts w:ascii="Calibri" w:hAnsi="Calibri" w:cs="Calibri"/>
      <w:sz w:val="18"/>
      <w:szCs w:val="18"/>
    </w:rPr>
  </w:style>
  <w:style w:type="paragraph" w:styleId="Spistreci9">
    <w:name w:val="toc 9"/>
    <w:basedOn w:val="Normalny"/>
    <w:autoRedefine/>
    <w:uiPriority w:val="99"/>
    <w:rsid w:val="00330946"/>
    <w:pPr>
      <w:ind w:left="1600"/>
    </w:pPr>
    <w:rPr>
      <w:rFonts w:ascii="Calibri" w:hAnsi="Calibri" w:cs="Calibri"/>
      <w:sz w:val="18"/>
      <w:szCs w:val="18"/>
    </w:rPr>
  </w:style>
  <w:style w:type="paragraph" w:styleId="Plandokumentu">
    <w:name w:val="Document Map"/>
    <w:basedOn w:val="Normalny"/>
    <w:link w:val="PlandokumentuZnak"/>
    <w:uiPriority w:val="99"/>
    <w:rsid w:val="00330946"/>
    <w:rPr>
      <w:rFonts w:ascii="Tahoma" w:hAnsi="Tahoma" w:cs="Tahoma"/>
      <w:sz w:val="16"/>
      <w:szCs w:val="16"/>
    </w:rPr>
  </w:style>
  <w:style w:type="character" w:customStyle="1" w:styleId="PlandokumentuZnak">
    <w:name w:val="Plan dokumentu Znak"/>
    <w:link w:val="Plandokumentu"/>
    <w:uiPriority w:val="99"/>
    <w:semiHidden/>
    <w:rsid w:val="003915B0"/>
    <w:rPr>
      <w:rFonts w:ascii="Times New Roman" w:hAnsi="Times New Roman" w:cs="Times New Roman"/>
      <w:color w:val="00000A"/>
      <w:sz w:val="0"/>
      <w:szCs w:val="0"/>
    </w:rPr>
  </w:style>
  <w:style w:type="paragraph" w:customStyle="1" w:styleId="Przypisdolny">
    <w:name w:val="Przypis dolny"/>
    <w:basedOn w:val="Normalny"/>
    <w:uiPriority w:val="99"/>
    <w:rsid w:val="00330946"/>
  </w:style>
  <w:style w:type="paragraph" w:customStyle="1" w:styleId="Zawartoramki">
    <w:name w:val="Zawartość ramki"/>
    <w:basedOn w:val="Normalny"/>
    <w:uiPriority w:val="99"/>
    <w:rsid w:val="00330946"/>
  </w:style>
  <w:style w:type="character" w:styleId="Hipercze">
    <w:name w:val="Hyperlink"/>
    <w:basedOn w:val="Domylnaczcionkaakapitu"/>
    <w:uiPriority w:val="99"/>
    <w:unhideWhenUsed/>
    <w:rsid w:val="0001320C"/>
    <w:rPr>
      <w:color w:val="0000FF" w:themeColor="hyperlink"/>
      <w:u w:val="single"/>
    </w:rPr>
  </w:style>
  <w:style w:type="character" w:customStyle="1" w:styleId="AkapitzlistZnak">
    <w:name w:val="Akapit z listą Znak"/>
    <w:aliases w:val="CW_Lista Znak"/>
    <w:link w:val="Akapitzlist"/>
    <w:uiPriority w:val="34"/>
    <w:qFormat/>
    <w:locked/>
    <w:rsid w:val="000B5108"/>
    <w:rPr>
      <w:rFonts w:ascii="Calibri Light" w:hAnsi="Calibri Light" w:cs="Calibri Light"/>
      <w:color w:val="00000A"/>
    </w:rPr>
  </w:style>
  <w:style w:type="paragraph" w:customStyle="1" w:styleId="Zwykytekst1">
    <w:name w:val="Zwykły tekst1"/>
    <w:basedOn w:val="Normalny"/>
    <w:rsid w:val="00852656"/>
    <w:pPr>
      <w:jc w:val="left"/>
    </w:pPr>
    <w:rPr>
      <w:rFonts w:ascii="Courier New" w:hAnsi="Courier New" w:cs="Courier New"/>
      <w:color w:val="auto"/>
      <w:lang w:eastAsia="ar-SA"/>
    </w:rPr>
  </w:style>
  <w:style w:type="paragraph" w:customStyle="1" w:styleId="Akapitzlist1">
    <w:name w:val="Akapit z listą1"/>
    <w:basedOn w:val="Normalny"/>
    <w:rsid w:val="00B724AE"/>
    <w:pPr>
      <w:ind w:left="720"/>
      <w:jc w:val="left"/>
    </w:pPr>
    <w:rPr>
      <w:rFonts w:ascii="Times New Roman" w:hAnsi="Times New Roman" w:cs="Times New Roman"/>
      <w:color w:val="auto"/>
      <w:lang w:eastAsia="ar-SA"/>
    </w:rPr>
  </w:style>
  <w:style w:type="paragraph" w:styleId="Tekstpodstawowywcity">
    <w:name w:val="Body Text Indent"/>
    <w:basedOn w:val="Normalny"/>
    <w:link w:val="TekstpodstawowywcityZnak1"/>
    <w:unhideWhenUsed/>
    <w:rsid w:val="00300855"/>
    <w:pPr>
      <w:spacing w:after="120"/>
      <w:ind w:left="283"/>
    </w:pPr>
  </w:style>
  <w:style w:type="character" w:customStyle="1" w:styleId="TekstpodstawowywcityZnak1">
    <w:name w:val="Tekst podstawowy wcięty Znak1"/>
    <w:basedOn w:val="Domylnaczcionkaakapitu"/>
    <w:link w:val="Tekstpodstawowywcity"/>
    <w:uiPriority w:val="99"/>
    <w:rsid w:val="00300855"/>
    <w:rPr>
      <w:rFonts w:ascii="Calibri Light" w:hAnsi="Calibri Light" w:cs="Calibri Light"/>
      <w:color w:val="00000A"/>
    </w:rPr>
  </w:style>
  <w:style w:type="paragraph" w:styleId="Bezodstpw">
    <w:name w:val="No Spacing"/>
    <w:uiPriority w:val="1"/>
    <w:qFormat/>
    <w:rsid w:val="00FC6557"/>
    <w:rPr>
      <w:rFonts w:asciiTheme="minorHAnsi" w:eastAsiaTheme="minorHAnsi" w:hAnsiTheme="minorHAnsi" w:cstheme="minorBidi"/>
      <w:sz w:val="22"/>
      <w:szCs w:val="22"/>
      <w:lang w:eastAsia="en-US"/>
    </w:rPr>
  </w:style>
  <w:style w:type="table" w:styleId="Tabela-Siatka">
    <w:name w:val="Table Grid"/>
    <w:basedOn w:val="Standardowy"/>
    <w:rsid w:val="00907F81"/>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semiHidden="0" w:qFormat="1"/>
    <w:lsdException w:name="heading 9" w:uiPriority="9" w:qFormat="1"/>
    <w:lsdException w:name="toc 1" w:uiPriority="39"/>
    <w:lsdException w:name="footnote text" w:uiPriority="0"/>
    <w:lsdException w:name="caption" w:uiPriority="35" w:qFormat="1"/>
    <w:lsdException w:name="Title" w:semiHidden="0" w:unhideWhenUsed="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qFormat="1"/>
  </w:latentStyles>
  <w:style w:type="paragraph" w:default="1" w:styleId="Normalny">
    <w:name w:val="Normal"/>
    <w:qFormat/>
    <w:pPr>
      <w:suppressAutoHyphens/>
      <w:jc w:val="both"/>
    </w:pPr>
    <w:rPr>
      <w:rFonts w:ascii="Calibri Light" w:hAnsi="Calibri Light" w:cs="Calibri Light"/>
      <w:color w:val="00000A"/>
    </w:rPr>
  </w:style>
  <w:style w:type="paragraph" w:styleId="Nagwek1">
    <w:name w:val="heading 1"/>
    <w:basedOn w:val="Normalny"/>
    <w:link w:val="Nagwek1Znak"/>
    <w:uiPriority w:val="99"/>
    <w:qFormat/>
    <w:pPr>
      <w:keepNext/>
      <w:outlineLvl w:val="0"/>
    </w:pPr>
    <w:rPr>
      <w:rFonts w:ascii="Calibri" w:hAnsi="Calibri" w:cs="Calibri"/>
      <w:b/>
      <w:bCs/>
      <w:sz w:val="24"/>
      <w:szCs w:val="24"/>
    </w:rPr>
  </w:style>
  <w:style w:type="paragraph" w:styleId="Nagwek2">
    <w:name w:val="heading 2"/>
    <w:basedOn w:val="Normalny"/>
    <w:link w:val="Nagwek2Znak"/>
    <w:uiPriority w:val="99"/>
    <w:qFormat/>
    <w:pPr>
      <w:keepNext/>
      <w:jc w:val="center"/>
      <w:outlineLvl w:val="1"/>
    </w:pPr>
    <w:rPr>
      <w:b/>
      <w:bCs/>
    </w:rPr>
  </w:style>
  <w:style w:type="paragraph" w:styleId="Nagwek3">
    <w:name w:val="heading 3"/>
    <w:basedOn w:val="Normalny"/>
    <w:link w:val="Nagwek3Znak"/>
    <w:uiPriority w:val="99"/>
    <w:qFormat/>
    <w:pPr>
      <w:keepNext/>
      <w:spacing w:before="240" w:after="60"/>
      <w:outlineLvl w:val="2"/>
    </w:pPr>
    <w:rPr>
      <w:rFonts w:ascii="Arial" w:hAnsi="Arial" w:cs="Arial"/>
      <w:b/>
      <w:bCs/>
      <w:sz w:val="26"/>
      <w:szCs w:val="26"/>
    </w:rPr>
  </w:style>
  <w:style w:type="paragraph" w:styleId="Nagwek4">
    <w:name w:val="heading 4"/>
    <w:basedOn w:val="Normalny"/>
    <w:link w:val="Nagwek4Znak"/>
    <w:uiPriority w:val="99"/>
    <w:qFormat/>
    <w:pPr>
      <w:keepNext/>
      <w:spacing w:line="360" w:lineRule="auto"/>
      <w:ind w:firstLine="720"/>
      <w:outlineLvl w:val="3"/>
    </w:pPr>
    <w:rPr>
      <w:rFonts w:ascii="Arial" w:hAnsi="Arial" w:cs="Arial"/>
      <w:sz w:val="24"/>
      <w:szCs w:val="24"/>
    </w:rPr>
  </w:style>
  <w:style w:type="paragraph" w:styleId="Nagwek5">
    <w:name w:val="heading 5"/>
    <w:basedOn w:val="Normalny"/>
    <w:link w:val="Nagwek5Znak"/>
    <w:uiPriority w:val="99"/>
    <w:qFormat/>
    <w:pPr>
      <w:spacing w:before="240" w:after="60"/>
      <w:outlineLvl w:val="4"/>
    </w:pPr>
    <w:rPr>
      <w:b/>
      <w:bCs/>
      <w:i/>
      <w:iCs/>
      <w:sz w:val="26"/>
      <w:szCs w:val="26"/>
    </w:rPr>
  </w:style>
  <w:style w:type="paragraph" w:styleId="Nagwek8">
    <w:name w:val="heading 8"/>
    <w:basedOn w:val="Normalny"/>
    <w:link w:val="Nagwek8Znak"/>
    <w:uiPriority w:val="99"/>
    <w:qFormat/>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3915B0"/>
    <w:rPr>
      <w:rFonts w:ascii="Cambria" w:eastAsia="Times New Roman" w:hAnsi="Cambria" w:cs="Times New Roman"/>
      <w:b/>
      <w:bCs/>
      <w:color w:val="00000A"/>
      <w:kern w:val="32"/>
      <w:sz w:val="32"/>
      <w:szCs w:val="32"/>
    </w:rPr>
  </w:style>
  <w:style w:type="character" w:customStyle="1" w:styleId="Nagwek2Znak">
    <w:name w:val="Nagłówek 2 Znak"/>
    <w:link w:val="Nagwek2"/>
    <w:uiPriority w:val="9"/>
    <w:semiHidden/>
    <w:rsid w:val="003915B0"/>
    <w:rPr>
      <w:rFonts w:ascii="Cambria" w:eastAsia="Times New Roman" w:hAnsi="Cambria" w:cs="Times New Roman"/>
      <w:b/>
      <w:bCs/>
      <w:i/>
      <w:iCs/>
      <w:color w:val="00000A"/>
      <w:sz w:val="28"/>
      <w:szCs w:val="28"/>
    </w:rPr>
  </w:style>
  <w:style w:type="character" w:customStyle="1" w:styleId="Nagwek3Znak">
    <w:name w:val="Nagłówek 3 Znak"/>
    <w:link w:val="Nagwek3"/>
    <w:uiPriority w:val="9"/>
    <w:semiHidden/>
    <w:rsid w:val="003915B0"/>
    <w:rPr>
      <w:rFonts w:ascii="Cambria" w:eastAsia="Times New Roman" w:hAnsi="Cambria" w:cs="Times New Roman"/>
      <w:b/>
      <w:bCs/>
      <w:color w:val="00000A"/>
      <w:sz w:val="26"/>
      <w:szCs w:val="26"/>
    </w:rPr>
  </w:style>
  <w:style w:type="character" w:customStyle="1" w:styleId="Nagwek4Znak">
    <w:name w:val="Nagłówek 4 Znak"/>
    <w:link w:val="Nagwek4"/>
    <w:uiPriority w:val="9"/>
    <w:semiHidden/>
    <w:rsid w:val="003915B0"/>
    <w:rPr>
      <w:b/>
      <w:bCs/>
      <w:color w:val="00000A"/>
      <w:sz w:val="28"/>
      <w:szCs w:val="28"/>
    </w:rPr>
  </w:style>
  <w:style w:type="character" w:customStyle="1" w:styleId="Nagwek5Znak">
    <w:name w:val="Nagłówek 5 Znak"/>
    <w:link w:val="Nagwek5"/>
    <w:uiPriority w:val="9"/>
    <w:semiHidden/>
    <w:rsid w:val="003915B0"/>
    <w:rPr>
      <w:b/>
      <w:bCs/>
      <w:i/>
      <w:iCs/>
      <w:color w:val="00000A"/>
      <w:sz w:val="26"/>
      <w:szCs w:val="26"/>
    </w:rPr>
  </w:style>
  <w:style w:type="character" w:customStyle="1" w:styleId="Nagwek8Znak">
    <w:name w:val="Nagłówek 8 Znak"/>
    <w:link w:val="Nagwek8"/>
    <w:uiPriority w:val="9"/>
    <w:semiHidden/>
    <w:rsid w:val="003915B0"/>
    <w:rPr>
      <w:i/>
      <w:iCs/>
      <w:color w:val="00000A"/>
      <w:sz w:val="24"/>
      <w:szCs w:val="24"/>
    </w:rPr>
  </w:style>
  <w:style w:type="character" w:styleId="Numerstrony">
    <w:name w:val="page number"/>
    <w:uiPriority w:val="99"/>
    <w:rPr>
      <w:rFonts w:ascii="Times New Roman" w:hAnsi="Times New Roman" w:cs="Times New Roman"/>
    </w:rPr>
  </w:style>
  <w:style w:type="character" w:customStyle="1" w:styleId="akapitdomyslny">
    <w:name w:val="akapitdomyslny"/>
    <w:uiPriority w:val="99"/>
    <w:rPr>
      <w:sz w:val="20"/>
      <w:szCs w:val="20"/>
    </w:rPr>
  </w:style>
  <w:style w:type="character" w:customStyle="1" w:styleId="czeinternetowe">
    <w:name w:val="Łącze internetowe"/>
    <w:uiPriority w:val="99"/>
    <w:rPr>
      <w:color w:val="0000FF"/>
      <w:u w:val="single"/>
    </w:rPr>
  </w:style>
  <w:style w:type="character" w:styleId="Odwoanieprzypisukocowego">
    <w:name w:val="endnote reference"/>
    <w:uiPriority w:val="99"/>
    <w:rPr>
      <w:vertAlign w:val="superscript"/>
    </w:rPr>
  </w:style>
  <w:style w:type="character" w:styleId="Odwoanieprzypisudolnego">
    <w:name w:val="footnote reference"/>
    <w:uiPriority w:val="99"/>
    <w:rPr>
      <w:vertAlign w:val="superscript"/>
    </w:rPr>
  </w:style>
  <w:style w:type="character" w:customStyle="1" w:styleId="TekstpodstawowywcityZnak">
    <w:name w:val="Tekst podstawowy wcięty Znak"/>
    <w:qFormat/>
    <w:rPr>
      <w:sz w:val="24"/>
      <w:szCs w:val="24"/>
    </w:rPr>
  </w:style>
  <w:style w:type="character" w:customStyle="1" w:styleId="BodyText2Char">
    <w:name w:val="Body Text 2 Char"/>
    <w:uiPriority w:val="99"/>
  </w:style>
  <w:style w:type="character" w:customStyle="1" w:styleId="FootnoteTextChar">
    <w:name w:val="Footnote Text Char"/>
    <w:uiPriority w:val="99"/>
  </w:style>
  <w:style w:type="character" w:customStyle="1" w:styleId="FooterChar">
    <w:name w:val="Footer Char"/>
    <w:uiPriority w:val="99"/>
  </w:style>
  <w:style w:type="character" w:styleId="Odwoaniedokomentarza">
    <w:name w:val="annotation reference"/>
    <w:uiPriority w:val="99"/>
    <w:rPr>
      <w:sz w:val="16"/>
      <w:szCs w:val="16"/>
    </w:rPr>
  </w:style>
  <w:style w:type="character" w:customStyle="1" w:styleId="CommentTextChar">
    <w:name w:val="Comment Text Char"/>
    <w:uiPriority w:val="99"/>
    <w:rPr>
      <w:rFonts w:ascii="Times New Roman" w:hAnsi="Times New Roman" w:cs="Times New Roman"/>
    </w:rPr>
  </w:style>
  <w:style w:type="character" w:customStyle="1" w:styleId="CommentSubjectChar">
    <w:name w:val="Comment Subject Char"/>
    <w:uiPriority w:val="99"/>
    <w:rPr>
      <w:b/>
      <w:bCs/>
    </w:rPr>
  </w:style>
  <w:style w:type="character" w:customStyle="1" w:styleId="PlainTextChar">
    <w:name w:val="Plain Text Char"/>
    <w:uiPriority w:val="99"/>
    <w:rPr>
      <w:rFonts w:ascii="Courier New" w:hAnsi="Courier New" w:cs="Courier New"/>
    </w:rPr>
  </w:style>
  <w:style w:type="character" w:customStyle="1" w:styleId="ListParagraphChar">
    <w:name w:val="List Paragraph Char"/>
    <w:uiPriority w:val="99"/>
  </w:style>
  <w:style w:type="character" w:customStyle="1" w:styleId="TekstpodstawowyZnak">
    <w:name w:val="Tekst podstawowy Znak"/>
    <w:uiPriority w:val="99"/>
    <w:rPr>
      <w:b/>
      <w:bCs/>
      <w:sz w:val="24"/>
      <w:szCs w:val="24"/>
    </w:rPr>
  </w:style>
  <w:style w:type="character" w:customStyle="1" w:styleId="DeltaViewInsertion">
    <w:name w:val="DeltaView Insertion"/>
    <w:uiPriority w:val="99"/>
    <w:rPr>
      <w:b/>
      <w:bCs/>
      <w:i/>
      <w:iCs/>
      <w:spacing w:val="0"/>
    </w:rPr>
  </w:style>
  <w:style w:type="character" w:customStyle="1" w:styleId="HeaderChar">
    <w:name w:val="Header Char"/>
    <w:uiPriority w:val="99"/>
    <w:rPr>
      <w:rFonts w:ascii="Times New Roman" w:hAnsi="Times New Roman" w:cs="Times New Roman"/>
    </w:rPr>
  </w:style>
  <w:style w:type="character" w:customStyle="1" w:styleId="DocumentMapChar">
    <w:name w:val="Document Map Char"/>
    <w:uiPriority w:val="99"/>
    <w:rPr>
      <w:rFonts w:ascii="Tahoma" w:hAnsi="Tahoma" w:cs="Tahoma"/>
      <w:sz w:val="16"/>
      <w:szCs w:val="16"/>
    </w:rPr>
  </w:style>
  <w:style w:type="character" w:customStyle="1" w:styleId="NormalWebChar">
    <w:name w:val="Normal (Web) Char"/>
    <w:uiPriority w:val="99"/>
    <w:rPr>
      <w:rFonts w:ascii="Calibri Light" w:hAnsi="Calibri Light" w:cs="Calibri Light"/>
    </w:rPr>
  </w:style>
  <w:style w:type="character" w:customStyle="1" w:styleId="ListLabel1">
    <w:name w:val="ListLabel 1"/>
    <w:uiPriority w:val="99"/>
    <w:rPr>
      <w:lang w:val="pl-PL"/>
    </w:rPr>
  </w:style>
  <w:style w:type="character" w:customStyle="1" w:styleId="ListLabel2">
    <w:name w:val="ListLabel 2"/>
    <w:uiPriority w:val="99"/>
    <w:rPr>
      <w:rFonts w:eastAsia="Times New Roman"/>
    </w:rPr>
  </w:style>
  <w:style w:type="character" w:customStyle="1" w:styleId="ListLabel3">
    <w:name w:val="ListLabel 3"/>
    <w:uiPriority w:val="99"/>
    <w:rPr>
      <w:sz w:val="28"/>
      <w:szCs w:val="28"/>
    </w:rPr>
  </w:style>
  <w:style w:type="character" w:customStyle="1" w:styleId="ListLabel4">
    <w:name w:val="ListLabel 4"/>
    <w:uiPriority w:val="99"/>
    <w:rPr>
      <w:sz w:val="24"/>
      <w:szCs w:val="24"/>
    </w:rPr>
  </w:style>
  <w:style w:type="character" w:customStyle="1" w:styleId="ListLabel5">
    <w:name w:val="ListLabel 5"/>
    <w:uiPriority w:val="99"/>
    <w:rPr>
      <w:b/>
      <w:bCs/>
      <w:sz w:val="20"/>
      <w:szCs w:val="20"/>
    </w:rPr>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rPr>
      <w:color w:val="00000A"/>
      <w:sz w:val="20"/>
      <w:szCs w:val="20"/>
    </w:rPr>
  </w:style>
  <w:style w:type="character" w:customStyle="1" w:styleId="ListLabel9">
    <w:name w:val="ListLabel 9"/>
    <w:uiPriority w:val="99"/>
    <w:rPr>
      <w:b/>
      <w:bCs/>
    </w:rPr>
  </w:style>
  <w:style w:type="character" w:customStyle="1" w:styleId="czeindeksu">
    <w:name w:val="Łącze indeksu"/>
    <w:uiPriority w:val="99"/>
  </w:style>
  <w:style w:type="character" w:customStyle="1" w:styleId="Znakiprzypiswdolnych">
    <w:name w:val="Znaki przypisów dolnych"/>
  </w:style>
  <w:style w:type="character" w:customStyle="1" w:styleId="Zakotwiczenieprzypisudolnego">
    <w:name w:val="Zakotwiczenie przypisu dolnego"/>
    <w:uiPriority w:val="99"/>
    <w:rPr>
      <w:vertAlign w:val="superscript"/>
    </w:rPr>
  </w:style>
  <w:style w:type="character" w:customStyle="1" w:styleId="Zakotwiczenieprzypisukocowego">
    <w:name w:val="Zakotwiczenie przypisu końcowego"/>
    <w:uiPriority w:val="99"/>
    <w:rPr>
      <w:vertAlign w:val="superscript"/>
    </w:rPr>
  </w:style>
  <w:style w:type="character" w:customStyle="1" w:styleId="Znakiprzypiswkocowych">
    <w:name w:val="Znaki przypisów końcowych"/>
    <w:uiPriority w:val="99"/>
  </w:style>
  <w:style w:type="character" w:customStyle="1" w:styleId="ListLabel10">
    <w:name w:val="ListLabel 10"/>
    <w:uiPriority w:val="99"/>
    <w:rPr>
      <w:rFonts w:ascii="Calibri" w:hAnsi="Calibri" w:cs="Calibri"/>
      <w:sz w:val="28"/>
      <w:szCs w:val="28"/>
    </w:rPr>
  </w:style>
  <w:style w:type="character" w:customStyle="1" w:styleId="ListLabel11">
    <w:name w:val="ListLabel 11"/>
    <w:uiPriority w:val="99"/>
    <w:rPr>
      <w:rFonts w:ascii="Calibri" w:hAnsi="Calibri" w:cs="Calibri"/>
    </w:rPr>
  </w:style>
  <w:style w:type="character" w:customStyle="1" w:styleId="ListLabel12">
    <w:name w:val="ListLabel 12"/>
    <w:uiPriority w:val="99"/>
    <w:rPr>
      <w:sz w:val="24"/>
      <w:szCs w:val="24"/>
    </w:rPr>
  </w:style>
  <w:style w:type="character" w:customStyle="1" w:styleId="ListLabel13">
    <w:name w:val="ListLabel 13"/>
    <w:uiPriority w:val="99"/>
    <w:rPr>
      <w:rFonts w:ascii="Calibri" w:hAnsi="Calibri" w:cs="Calibri"/>
      <w:b/>
      <w:bCs/>
      <w:sz w:val="20"/>
      <w:szCs w:val="20"/>
    </w:rPr>
  </w:style>
  <w:style w:type="character" w:customStyle="1" w:styleId="ListLabel14">
    <w:name w:val="ListLabel 14"/>
    <w:uiPriority w:val="99"/>
  </w:style>
  <w:style w:type="character" w:customStyle="1" w:styleId="ListLabel15">
    <w:name w:val="ListLabel 15"/>
    <w:uiPriority w:val="99"/>
  </w:style>
  <w:style w:type="character" w:customStyle="1" w:styleId="ListLabel16">
    <w:name w:val="ListLabel 16"/>
    <w:uiPriority w:val="99"/>
  </w:style>
  <w:style w:type="character" w:customStyle="1" w:styleId="ListLabel17">
    <w:name w:val="ListLabel 17"/>
    <w:uiPriority w:val="99"/>
  </w:style>
  <w:style w:type="character" w:customStyle="1" w:styleId="ListLabel18">
    <w:name w:val="ListLabel 18"/>
    <w:uiPriority w:val="99"/>
    <w:rPr>
      <w:rFonts w:ascii="Calibri Light" w:hAnsi="Calibri Light" w:cs="Calibri Light"/>
      <w:sz w:val="20"/>
      <w:szCs w:val="20"/>
    </w:rPr>
  </w:style>
  <w:style w:type="paragraph" w:styleId="Nagwek">
    <w:name w:val="header"/>
    <w:basedOn w:val="Normalny"/>
    <w:next w:val="Tretekstu"/>
    <w:link w:val="NagwekZnak"/>
    <w:uiPriority w:val="99"/>
    <w:pPr>
      <w:keepNext/>
      <w:spacing w:before="240" w:after="120"/>
    </w:pPr>
    <w:rPr>
      <w:rFonts w:ascii="Liberation Sans" w:eastAsia="Microsoft YaHei" w:hAnsi="Liberation Sans" w:cs="Liberation Sans"/>
      <w:sz w:val="28"/>
      <w:szCs w:val="28"/>
    </w:rPr>
  </w:style>
  <w:style w:type="character" w:customStyle="1" w:styleId="NagwekZnak">
    <w:name w:val="Nagłówek Znak"/>
    <w:link w:val="Nagwek"/>
    <w:uiPriority w:val="99"/>
    <w:semiHidden/>
    <w:rsid w:val="003915B0"/>
    <w:rPr>
      <w:rFonts w:ascii="Calibri Light" w:hAnsi="Calibri Light" w:cs="Calibri Light"/>
      <w:color w:val="00000A"/>
      <w:sz w:val="20"/>
      <w:szCs w:val="20"/>
    </w:rPr>
  </w:style>
  <w:style w:type="paragraph" w:customStyle="1" w:styleId="Tretekstu">
    <w:name w:val="Treść tekstu"/>
    <w:basedOn w:val="Normalny"/>
    <w:uiPriority w:val="99"/>
    <w:rPr>
      <w:rFonts w:cs="Times New Roman"/>
      <w:b/>
      <w:bCs/>
      <w:color w:val="auto"/>
      <w:sz w:val="28"/>
      <w:szCs w:val="28"/>
    </w:rPr>
  </w:style>
  <w:style w:type="paragraph" w:styleId="Lista">
    <w:name w:val="List"/>
    <w:basedOn w:val="Tretekstu"/>
    <w:uiPriority w:val="99"/>
    <w:rPr>
      <w:rFonts w:ascii="Mangal" w:hAnsi="Mangal" w:cs="Mangal"/>
    </w:rPr>
  </w:style>
  <w:style w:type="paragraph" w:styleId="Podpis">
    <w:name w:val="Signature"/>
    <w:basedOn w:val="Normalny"/>
    <w:link w:val="PodpisZnak"/>
    <w:uiPriority w:val="99"/>
    <w:pPr>
      <w:suppressLineNumbers/>
      <w:spacing w:before="120" w:after="120"/>
    </w:pPr>
    <w:rPr>
      <w:i/>
      <w:iCs/>
      <w:sz w:val="24"/>
      <w:szCs w:val="24"/>
    </w:rPr>
  </w:style>
  <w:style w:type="character" w:customStyle="1" w:styleId="PodpisZnak">
    <w:name w:val="Podpis Znak"/>
    <w:link w:val="Podpis"/>
    <w:uiPriority w:val="99"/>
    <w:semiHidden/>
    <w:rsid w:val="003915B0"/>
    <w:rPr>
      <w:rFonts w:ascii="Calibri Light" w:hAnsi="Calibri Light" w:cs="Calibri Light"/>
      <w:color w:val="00000A"/>
      <w:sz w:val="20"/>
      <w:szCs w:val="20"/>
    </w:rPr>
  </w:style>
  <w:style w:type="paragraph" w:customStyle="1" w:styleId="Indeks">
    <w:name w:val="Indeks"/>
    <w:basedOn w:val="Normalny"/>
    <w:uiPriority w:val="99"/>
    <w:pPr>
      <w:suppressLineNumbers/>
    </w:pPr>
  </w:style>
  <w:style w:type="paragraph" w:customStyle="1" w:styleId="Gwka">
    <w:name w:val="Główka"/>
    <w:basedOn w:val="Normalny"/>
    <w:uiPriority w:val="99"/>
    <w:pPr>
      <w:tabs>
        <w:tab w:val="center" w:pos="4536"/>
        <w:tab w:val="right" w:pos="9072"/>
      </w:tabs>
    </w:pPr>
  </w:style>
  <w:style w:type="paragraph" w:customStyle="1" w:styleId="Wcicietrecitekstu">
    <w:name w:val="Wcięcie treści tekstu"/>
    <w:basedOn w:val="Normalny"/>
    <w:uiPriority w:val="99"/>
    <w:pPr>
      <w:ind w:left="1080"/>
    </w:pPr>
    <w:rPr>
      <w:rFonts w:cs="Times New Roman"/>
      <w:color w:val="auto"/>
      <w:sz w:val="24"/>
      <w:szCs w:val="24"/>
    </w:rPr>
  </w:style>
  <w:style w:type="paragraph" w:styleId="Tytu">
    <w:name w:val="Title"/>
    <w:basedOn w:val="Normalny"/>
    <w:link w:val="TytuZnak"/>
    <w:uiPriority w:val="99"/>
    <w:qFormat/>
    <w:pPr>
      <w:jc w:val="center"/>
    </w:pPr>
    <w:rPr>
      <w:b/>
      <w:bCs/>
      <w:sz w:val="28"/>
      <w:szCs w:val="28"/>
    </w:rPr>
  </w:style>
  <w:style w:type="character" w:customStyle="1" w:styleId="TytuZnak">
    <w:name w:val="Tytuł Znak"/>
    <w:link w:val="Tytu"/>
    <w:uiPriority w:val="10"/>
    <w:rsid w:val="003915B0"/>
    <w:rPr>
      <w:rFonts w:ascii="Cambria" w:eastAsia="Times New Roman" w:hAnsi="Cambria" w:cs="Times New Roman"/>
      <w:b/>
      <w:bCs/>
      <w:color w:val="00000A"/>
      <w:kern w:val="28"/>
      <w:sz w:val="32"/>
      <w:szCs w:val="32"/>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semiHidden/>
    <w:rsid w:val="003915B0"/>
    <w:rPr>
      <w:rFonts w:ascii="Calibri Light" w:hAnsi="Calibri Light" w:cs="Calibri Light"/>
      <w:color w:val="00000A"/>
      <w:sz w:val="20"/>
      <w:szCs w:val="20"/>
    </w:rPr>
  </w:style>
  <w:style w:type="paragraph" w:styleId="Tekstpodstawowywcity2">
    <w:name w:val="Body Text Indent 2"/>
    <w:basedOn w:val="Normalny"/>
    <w:link w:val="Tekstpodstawowywcity2Znak"/>
    <w:uiPriority w:val="99"/>
    <w:pPr>
      <w:spacing w:after="120" w:line="480" w:lineRule="auto"/>
      <w:ind w:left="283"/>
    </w:pPr>
  </w:style>
  <w:style w:type="character" w:customStyle="1" w:styleId="Tekstpodstawowywcity2Znak">
    <w:name w:val="Tekst podstawowy wcięty 2 Znak"/>
    <w:link w:val="Tekstpodstawowywcity2"/>
    <w:uiPriority w:val="99"/>
    <w:semiHidden/>
    <w:rsid w:val="003915B0"/>
    <w:rPr>
      <w:rFonts w:ascii="Calibri Light" w:hAnsi="Calibri Light" w:cs="Calibri Light"/>
      <w:color w:val="00000A"/>
      <w:sz w:val="20"/>
      <w:szCs w:val="20"/>
    </w:rPr>
  </w:style>
  <w:style w:type="paragraph" w:styleId="Tekstpodstawowy2">
    <w:name w:val="Body Text 2"/>
    <w:basedOn w:val="Normalny"/>
    <w:link w:val="Tekstpodstawowy2Znak"/>
    <w:uiPriority w:val="99"/>
    <w:pPr>
      <w:spacing w:after="120" w:line="480" w:lineRule="auto"/>
    </w:pPr>
  </w:style>
  <w:style w:type="character" w:customStyle="1" w:styleId="Tekstpodstawowy2Znak">
    <w:name w:val="Tekst podstawowy 2 Znak"/>
    <w:link w:val="Tekstpodstawowy2"/>
    <w:uiPriority w:val="99"/>
    <w:semiHidden/>
    <w:rsid w:val="003915B0"/>
    <w:rPr>
      <w:rFonts w:ascii="Calibri Light" w:hAnsi="Calibri Light" w:cs="Calibri Light"/>
      <w:color w:val="00000A"/>
      <w:sz w:val="20"/>
      <w:szCs w:val="20"/>
    </w:rPr>
  </w:style>
  <w:style w:type="paragraph" w:styleId="Tekstdymka">
    <w:name w:val="Balloon Text"/>
    <w:basedOn w:val="Normalny"/>
    <w:link w:val="TekstdymkaZnak"/>
    <w:uiPriority w:val="99"/>
    <w:rPr>
      <w:rFonts w:ascii="Tahoma" w:hAnsi="Tahoma" w:cs="Tahoma"/>
      <w:sz w:val="16"/>
      <w:szCs w:val="16"/>
    </w:rPr>
  </w:style>
  <w:style w:type="character" w:customStyle="1" w:styleId="TekstdymkaZnak">
    <w:name w:val="Tekst dymka Znak"/>
    <w:link w:val="Tekstdymka"/>
    <w:uiPriority w:val="99"/>
    <w:semiHidden/>
    <w:rsid w:val="003915B0"/>
    <w:rPr>
      <w:rFonts w:ascii="Times New Roman" w:hAnsi="Times New Roman" w:cs="Times New Roman"/>
      <w:color w:val="00000A"/>
      <w:sz w:val="0"/>
      <w:szCs w:val="0"/>
    </w:rPr>
  </w:style>
  <w:style w:type="paragraph" w:customStyle="1" w:styleId="pkt">
    <w:name w:val="pkt"/>
    <w:basedOn w:val="Normalny"/>
    <w:uiPriority w:val="99"/>
    <w:pPr>
      <w:spacing w:before="60" w:after="60"/>
      <w:ind w:left="851" w:hanging="295"/>
    </w:pPr>
    <w:rPr>
      <w:sz w:val="24"/>
      <w:szCs w:val="24"/>
    </w:rPr>
  </w:style>
  <w:style w:type="paragraph" w:customStyle="1" w:styleId="ust">
    <w:name w:val="ust"/>
    <w:pPr>
      <w:suppressAutoHyphens/>
      <w:spacing w:before="60" w:after="60"/>
      <w:ind w:left="426" w:hanging="284"/>
      <w:jc w:val="both"/>
    </w:pPr>
    <w:rPr>
      <w:rFonts w:ascii="Calibri Light" w:hAnsi="Calibri Light"/>
      <w:color w:val="00000A"/>
      <w:sz w:val="24"/>
      <w:szCs w:val="24"/>
    </w:rPr>
  </w:style>
  <w:style w:type="paragraph" w:customStyle="1" w:styleId="tyt">
    <w:name w:val="tyt"/>
    <w:basedOn w:val="Normalny"/>
    <w:uiPriority w:val="99"/>
    <w:pPr>
      <w:keepNext/>
      <w:spacing w:before="60" w:after="60"/>
      <w:jc w:val="center"/>
    </w:pPr>
    <w:rPr>
      <w:b/>
      <w:bCs/>
      <w:sz w:val="24"/>
      <w:szCs w:val="24"/>
    </w:rPr>
  </w:style>
  <w:style w:type="paragraph" w:customStyle="1" w:styleId="pkt1">
    <w:name w:val="pkt1"/>
    <w:basedOn w:val="pkt"/>
    <w:pPr>
      <w:ind w:left="850" w:hanging="425"/>
    </w:pPr>
  </w:style>
  <w:style w:type="paragraph" w:customStyle="1" w:styleId="lit1">
    <w:name w:val="lit1"/>
    <w:basedOn w:val="Normalny"/>
    <w:uiPriority w:val="99"/>
    <w:pPr>
      <w:spacing w:before="60" w:after="60"/>
      <w:ind w:left="1276" w:hanging="340"/>
    </w:pPr>
    <w:rPr>
      <w:sz w:val="24"/>
      <w:szCs w:val="24"/>
    </w:rPr>
  </w:style>
  <w:style w:type="paragraph" w:customStyle="1" w:styleId="tekst">
    <w:name w:val="tekst"/>
    <w:basedOn w:val="Normalny"/>
    <w:uiPriority w:val="99"/>
    <w:pPr>
      <w:suppressLineNumbers/>
      <w:spacing w:before="60" w:after="60"/>
    </w:pPr>
    <w:rPr>
      <w:sz w:val="24"/>
      <w:szCs w:val="24"/>
    </w:rPr>
  </w:style>
  <w:style w:type="paragraph" w:styleId="Tekstpodstawowy3">
    <w:name w:val="Body Text 3"/>
    <w:basedOn w:val="Normalny"/>
    <w:link w:val="Tekstpodstawowy3Znak"/>
    <w:uiPriority w:val="99"/>
    <w:pPr>
      <w:spacing w:line="360" w:lineRule="auto"/>
    </w:pPr>
    <w:rPr>
      <w:rFonts w:ascii="Arial" w:hAnsi="Arial" w:cs="Arial"/>
    </w:rPr>
  </w:style>
  <w:style w:type="character" w:customStyle="1" w:styleId="Tekstpodstawowy3Znak">
    <w:name w:val="Tekst podstawowy 3 Znak"/>
    <w:link w:val="Tekstpodstawowy3"/>
    <w:uiPriority w:val="99"/>
    <w:semiHidden/>
    <w:rsid w:val="003915B0"/>
    <w:rPr>
      <w:rFonts w:ascii="Calibri Light" w:hAnsi="Calibri Light" w:cs="Calibri Light"/>
      <w:color w:val="00000A"/>
      <w:sz w:val="16"/>
      <w:szCs w:val="16"/>
    </w:rPr>
  </w:style>
  <w:style w:type="paragraph" w:styleId="Tekstpodstawowywcity3">
    <w:name w:val="Body Text Indent 3"/>
    <w:basedOn w:val="Normalny"/>
    <w:link w:val="Tekstpodstawowywcity3Znak"/>
    <w:uiPriority w:val="99"/>
    <w:pPr>
      <w:spacing w:line="360" w:lineRule="auto"/>
      <w:ind w:left="1416"/>
    </w:pPr>
    <w:rPr>
      <w:rFonts w:ascii="Arial" w:hAnsi="Arial" w:cs="Arial"/>
    </w:rPr>
  </w:style>
  <w:style w:type="character" w:customStyle="1" w:styleId="Tekstpodstawowywcity3Znak">
    <w:name w:val="Tekst podstawowy wcięty 3 Znak"/>
    <w:link w:val="Tekstpodstawowywcity3"/>
    <w:uiPriority w:val="99"/>
    <w:semiHidden/>
    <w:rsid w:val="003915B0"/>
    <w:rPr>
      <w:rFonts w:ascii="Calibri Light" w:hAnsi="Calibri Light" w:cs="Calibri Light"/>
      <w:color w:val="00000A"/>
      <w:sz w:val="16"/>
      <w:szCs w:val="16"/>
    </w:rPr>
  </w:style>
  <w:style w:type="paragraph" w:styleId="Zwykytekst">
    <w:name w:val="Plain Text"/>
    <w:basedOn w:val="Normalny"/>
    <w:link w:val="ZwykytekstZnak"/>
    <w:uiPriority w:val="99"/>
    <w:rPr>
      <w:rFonts w:ascii="Courier New" w:hAnsi="Courier New" w:cs="Courier New"/>
      <w:color w:val="auto"/>
    </w:rPr>
  </w:style>
  <w:style w:type="character" w:customStyle="1" w:styleId="ZwykytekstZnak">
    <w:name w:val="Zwykły tekst Znak"/>
    <w:link w:val="Zwykytekst"/>
    <w:uiPriority w:val="99"/>
    <w:semiHidden/>
    <w:rsid w:val="003915B0"/>
    <w:rPr>
      <w:rFonts w:ascii="Courier New" w:hAnsi="Courier New" w:cs="Courier New"/>
      <w:color w:val="00000A"/>
      <w:sz w:val="20"/>
      <w:szCs w:val="20"/>
    </w:rPr>
  </w:style>
  <w:style w:type="paragraph" w:styleId="Tekstprzypisukocowego">
    <w:name w:val="endnote text"/>
    <w:basedOn w:val="Normalny"/>
    <w:link w:val="TekstprzypisukocowegoZnak"/>
    <w:uiPriority w:val="99"/>
  </w:style>
  <w:style w:type="character" w:customStyle="1" w:styleId="TekstprzypisukocowegoZnak">
    <w:name w:val="Tekst przypisu końcowego Znak"/>
    <w:link w:val="Tekstprzypisukocowego"/>
    <w:uiPriority w:val="99"/>
    <w:semiHidden/>
    <w:rsid w:val="003915B0"/>
    <w:rPr>
      <w:rFonts w:ascii="Calibri Light" w:hAnsi="Calibri Light" w:cs="Calibri Light"/>
      <w:color w:val="00000A"/>
      <w:sz w:val="20"/>
      <w:szCs w:val="20"/>
    </w:rPr>
  </w:style>
  <w:style w:type="paragraph" w:customStyle="1" w:styleId="Znak">
    <w:name w:val="Znak"/>
    <w:basedOn w:val="Normalny"/>
    <w:uiPriority w:val="99"/>
    <w:rPr>
      <w:sz w:val="24"/>
      <w:szCs w:val="24"/>
    </w:rPr>
  </w:style>
  <w:style w:type="paragraph" w:customStyle="1" w:styleId="Default">
    <w:name w:val="Default"/>
    <w:uiPriority w:val="99"/>
    <w:pPr>
      <w:suppressAutoHyphens/>
    </w:pPr>
    <w:rPr>
      <w:rFonts w:ascii="Arial" w:hAnsi="Arial" w:cs="Arial"/>
      <w:color w:val="000000"/>
      <w:sz w:val="24"/>
      <w:szCs w:val="24"/>
    </w:rPr>
  </w:style>
  <w:style w:type="paragraph" w:styleId="Tekstprzypisudolnego">
    <w:name w:val="footnote text"/>
    <w:basedOn w:val="Normalny"/>
    <w:link w:val="TekstprzypisudolnegoZnak"/>
  </w:style>
  <w:style w:type="character" w:customStyle="1" w:styleId="TekstprzypisudolnegoZnak">
    <w:name w:val="Tekst przypisu dolnego Znak"/>
    <w:link w:val="Tekstprzypisudolnego"/>
    <w:rsid w:val="003915B0"/>
    <w:rPr>
      <w:rFonts w:ascii="Calibri Light" w:hAnsi="Calibri Light" w:cs="Calibri Light"/>
      <w:color w:val="00000A"/>
      <w:sz w:val="20"/>
      <w:szCs w:val="20"/>
    </w:rPr>
  </w:style>
  <w:style w:type="paragraph" w:styleId="NormalnyWeb">
    <w:name w:val="Normal (Web)"/>
    <w:basedOn w:val="Normalny"/>
    <w:pPr>
      <w:spacing w:before="100" w:after="100"/>
    </w:pPr>
    <w:rPr>
      <w:color w:val="auto"/>
    </w:rPr>
  </w:style>
  <w:style w:type="paragraph" w:styleId="Akapitzlist">
    <w:name w:val="List Paragraph"/>
    <w:aliases w:val="CW_Lista"/>
    <w:basedOn w:val="Normalny"/>
    <w:link w:val="AkapitzlistZnak"/>
    <w:uiPriority w:val="34"/>
    <w:qFormat/>
    <w:pPr>
      <w:ind w:left="708"/>
    </w:pPr>
  </w:style>
  <w:style w:type="paragraph" w:styleId="Tekstkomentarza">
    <w:name w:val="annotation text"/>
    <w:basedOn w:val="Normalny"/>
    <w:link w:val="TekstkomentarzaZnak"/>
    <w:uiPriority w:val="99"/>
  </w:style>
  <w:style w:type="character" w:customStyle="1" w:styleId="TekstkomentarzaZnak">
    <w:name w:val="Tekst komentarza Znak"/>
    <w:link w:val="Tekstkomentarza"/>
    <w:uiPriority w:val="99"/>
    <w:semiHidden/>
    <w:rsid w:val="003915B0"/>
    <w:rPr>
      <w:rFonts w:ascii="Calibri Light" w:hAnsi="Calibri Light" w:cs="Calibri Light"/>
      <w:color w:val="00000A"/>
      <w:sz w:val="20"/>
      <w:szCs w:val="20"/>
    </w:rPr>
  </w:style>
  <w:style w:type="paragraph" w:styleId="Tematkomentarza">
    <w:name w:val="annotation subject"/>
    <w:basedOn w:val="Tekstkomentarza"/>
    <w:link w:val="TematkomentarzaZnak"/>
    <w:uiPriority w:val="99"/>
    <w:rPr>
      <w:rFonts w:cs="Times New Roman"/>
      <w:b/>
      <w:bCs/>
      <w:color w:val="auto"/>
    </w:rPr>
  </w:style>
  <w:style w:type="character" w:customStyle="1" w:styleId="TematkomentarzaZnak">
    <w:name w:val="Temat komentarza Znak"/>
    <w:link w:val="Tematkomentarza"/>
    <w:uiPriority w:val="99"/>
    <w:semiHidden/>
    <w:rsid w:val="003915B0"/>
    <w:rPr>
      <w:rFonts w:ascii="Calibri Light" w:hAnsi="Calibri Light" w:cs="Calibri Light"/>
      <w:b/>
      <w:bCs/>
      <w:color w:val="00000A"/>
      <w:sz w:val="20"/>
      <w:szCs w:val="20"/>
    </w:rPr>
  </w:style>
  <w:style w:type="paragraph" w:customStyle="1" w:styleId="Standard">
    <w:name w:val="Standard"/>
    <w:uiPriority w:val="99"/>
    <w:pPr>
      <w:widowControl w:val="0"/>
      <w:suppressAutoHyphens/>
      <w:textAlignment w:val="baseline"/>
    </w:pPr>
    <w:rPr>
      <w:rFonts w:cs="Calibri"/>
      <w:color w:val="000000"/>
      <w:sz w:val="24"/>
      <w:szCs w:val="24"/>
      <w:lang w:val="en-US" w:eastAsia="en-US"/>
    </w:rPr>
  </w:style>
  <w:style w:type="paragraph" w:styleId="Nagwekspisutreci">
    <w:name w:val="TOC Heading"/>
    <w:basedOn w:val="Nagwek1"/>
    <w:uiPriority w:val="99"/>
    <w:qFormat/>
    <w:pPr>
      <w:keepLines/>
      <w:spacing w:before="480" w:line="276" w:lineRule="auto"/>
      <w:jc w:val="left"/>
    </w:pPr>
    <w:rPr>
      <w:rFonts w:ascii="Calibri Light" w:hAnsi="Calibri Light" w:cs="Calibri Light"/>
      <w:color w:val="auto"/>
      <w:sz w:val="28"/>
      <w:szCs w:val="28"/>
      <w:lang w:eastAsia="en-US"/>
    </w:rPr>
  </w:style>
  <w:style w:type="paragraph" w:styleId="Spistreci2">
    <w:name w:val="toc 2"/>
    <w:basedOn w:val="Normalny"/>
    <w:autoRedefine/>
    <w:uiPriority w:val="99"/>
    <w:pPr>
      <w:ind w:left="200"/>
    </w:pPr>
    <w:rPr>
      <w:rFonts w:ascii="Calibri" w:hAnsi="Calibri" w:cs="Calibri"/>
      <w:smallCaps/>
    </w:rPr>
  </w:style>
  <w:style w:type="paragraph" w:styleId="Spistreci1">
    <w:name w:val="toc 1"/>
    <w:basedOn w:val="Normalny"/>
    <w:autoRedefine/>
    <w:uiPriority w:val="39"/>
    <w:pPr>
      <w:spacing w:before="120" w:after="120"/>
    </w:pPr>
    <w:rPr>
      <w:rFonts w:ascii="Calibri" w:hAnsi="Calibri" w:cs="Calibri"/>
      <w:b/>
      <w:bCs/>
      <w:caps/>
    </w:rPr>
  </w:style>
  <w:style w:type="paragraph" w:styleId="Spistreci3">
    <w:name w:val="toc 3"/>
    <w:basedOn w:val="Normalny"/>
    <w:autoRedefine/>
    <w:uiPriority w:val="99"/>
    <w:pPr>
      <w:ind w:left="400"/>
    </w:pPr>
    <w:rPr>
      <w:rFonts w:ascii="Calibri" w:hAnsi="Calibri" w:cs="Calibri"/>
      <w:i/>
      <w:iCs/>
    </w:rPr>
  </w:style>
  <w:style w:type="paragraph" w:styleId="Spistreci4">
    <w:name w:val="toc 4"/>
    <w:basedOn w:val="Normalny"/>
    <w:autoRedefine/>
    <w:uiPriority w:val="99"/>
    <w:pPr>
      <w:ind w:left="600"/>
    </w:pPr>
    <w:rPr>
      <w:rFonts w:ascii="Calibri" w:hAnsi="Calibri" w:cs="Calibri"/>
      <w:sz w:val="18"/>
      <w:szCs w:val="18"/>
    </w:rPr>
  </w:style>
  <w:style w:type="paragraph" w:styleId="Spistreci5">
    <w:name w:val="toc 5"/>
    <w:basedOn w:val="Normalny"/>
    <w:autoRedefine/>
    <w:uiPriority w:val="99"/>
    <w:pPr>
      <w:ind w:left="800"/>
    </w:pPr>
    <w:rPr>
      <w:rFonts w:ascii="Calibri" w:hAnsi="Calibri" w:cs="Calibri"/>
      <w:sz w:val="18"/>
      <w:szCs w:val="18"/>
    </w:rPr>
  </w:style>
  <w:style w:type="paragraph" w:styleId="Spistreci6">
    <w:name w:val="toc 6"/>
    <w:basedOn w:val="Normalny"/>
    <w:autoRedefine/>
    <w:uiPriority w:val="99"/>
    <w:pPr>
      <w:ind w:left="1000"/>
    </w:pPr>
    <w:rPr>
      <w:rFonts w:ascii="Calibri" w:hAnsi="Calibri" w:cs="Calibri"/>
      <w:sz w:val="18"/>
      <w:szCs w:val="18"/>
    </w:rPr>
  </w:style>
  <w:style w:type="paragraph" w:styleId="Spistreci7">
    <w:name w:val="toc 7"/>
    <w:basedOn w:val="Normalny"/>
    <w:autoRedefine/>
    <w:uiPriority w:val="99"/>
    <w:pPr>
      <w:ind w:left="1200"/>
    </w:pPr>
    <w:rPr>
      <w:rFonts w:ascii="Calibri" w:hAnsi="Calibri" w:cs="Calibri"/>
      <w:sz w:val="18"/>
      <w:szCs w:val="18"/>
    </w:rPr>
  </w:style>
  <w:style w:type="paragraph" w:styleId="Spistreci8">
    <w:name w:val="toc 8"/>
    <w:basedOn w:val="Normalny"/>
    <w:autoRedefine/>
    <w:uiPriority w:val="99"/>
    <w:pPr>
      <w:ind w:left="1400"/>
    </w:pPr>
    <w:rPr>
      <w:rFonts w:ascii="Calibri" w:hAnsi="Calibri" w:cs="Calibri"/>
      <w:sz w:val="18"/>
      <w:szCs w:val="18"/>
    </w:rPr>
  </w:style>
  <w:style w:type="paragraph" w:styleId="Spistreci9">
    <w:name w:val="toc 9"/>
    <w:basedOn w:val="Normalny"/>
    <w:autoRedefine/>
    <w:uiPriority w:val="99"/>
    <w:pPr>
      <w:ind w:left="1600"/>
    </w:pPr>
    <w:rPr>
      <w:rFonts w:ascii="Calibri" w:hAnsi="Calibri" w:cs="Calibri"/>
      <w:sz w:val="18"/>
      <w:szCs w:val="18"/>
    </w:rPr>
  </w:style>
  <w:style w:type="paragraph" w:styleId="Mapadokumentu">
    <w:name w:val="Document Map"/>
    <w:basedOn w:val="Normalny"/>
    <w:link w:val="MapadokumentuZnak"/>
    <w:uiPriority w:val="99"/>
    <w:rPr>
      <w:rFonts w:ascii="Tahoma" w:hAnsi="Tahoma" w:cs="Tahoma"/>
      <w:sz w:val="16"/>
      <w:szCs w:val="16"/>
    </w:rPr>
  </w:style>
  <w:style w:type="character" w:customStyle="1" w:styleId="MapadokumentuZnak">
    <w:name w:val="Mapa dokumentu Znak"/>
    <w:link w:val="Mapadokumentu"/>
    <w:uiPriority w:val="99"/>
    <w:semiHidden/>
    <w:rsid w:val="003915B0"/>
    <w:rPr>
      <w:rFonts w:ascii="Times New Roman" w:hAnsi="Times New Roman" w:cs="Times New Roman"/>
      <w:color w:val="00000A"/>
      <w:sz w:val="0"/>
      <w:szCs w:val="0"/>
    </w:rPr>
  </w:style>
  <w:style w:type="paragraph" w:customStyle="1" w:styleId="Przypisdolny">
    <w:name w:val="Przypis dolny"/>
    <w:basedOn w:val="Normalny"/>
    <w:uiPriority w:val="99"/>
  </w:style>
  <w:style w:type="paragraph" w:customStyle="1" w:styleId="Zawartoramki">
    <w:name w:val="Zawartość ramki"/>
    <w:basedOn w:val="Normalny"/>
    <w:uiPriority w:val="99"/>
  </w:style>
  <w:style w:type="character" w:styleId="Hipercze">
    <w:name w:val="Hyperlink"/>
    <w:basedOn w:val="Domylnaczcionkaakapitu"/>
    <w:uiPriority w:val="99"/>
    <w:unhideWhenUsed/>
    <w:rsid w:val="0001320C"/>
    <w:rPr>
      <w:color w:val="0000FF" w:themeColor="hyperlink"/>
      <w:u w:val="single"/>
    </w:rPr>
  </w:style>
  <w:style w:type="character" w:customStyle="1" w:styleId="AkapitzlistZnak">
    <w:name w:val="Akapit z listą Znak"/>
    <w:aliases w:val="CW_Lista Znak"/>
    <w:link w:val="Akapitzlist"/>
    <w:uiPriority w:val="34"/>
    <w:qFormat/>
    <w:locked/>
    <w:rsid w:val="000B5108"/>
    <w:rPr>
      <w:rFonts w:ascii="Calibri Light" w:hAnsi="Calibri Light" w:cs="Calibri Light"/>
      <w:color w:val="00000A"/>
    </w:rPr>
  </w:style>
  <w:style w:type="paragraph" w:customStyle="1" w:styleId="Zwykytekst1">
    <w:name w:val="Zwykły tekst1"/>
    <w:basedOn w:val="Normalny"/>
    <w:rsid w:val="00852656"/>
    <w:pPr>
      <w:jc w:val="left"/>
    </w:pPr>
    <w:rPr>
      <w:rFonts w:ascii="Courier New" w:hAnsi="Courier New" w:cs="Courier New"/>
      <w:color w:val="auto"/>
      <w:lang w:val="x-none" w:eastAsia="ar-SA"/>
    </w:rPr>
  </w:style>
  <w:style w:type="paragraph" w:customStyle="1" w:styleId="Akapitzlist1">
    <w:name w:val="Akapit z listą1"/>
    <w:basedOn w:val="Normalny"/>
    <w:rsid w:val="00B724AE"/>
    <w:pPr>
      <w:ind w:left="720"/>
      <w:jc w:val="left"/>
    </w:pPr>
    <w:rPr>
      <w:rFonts w:ascii="Times New Roman" w:hAnsi="Times New Roman" w:cs="Times New Roman"/>
      <w:color w:val="auto"/>
      <w:lang w:eastAsia="ar-SA"/>
    </w:rPr>
  </w:style>
  <w:style w:type="paragraph" w:styleId="Tekstpodstawowywcity">
    <w:name w:val="Body Text Indent"/>
    <w:basedOn w:val="Normalny"/>
    <w:link w:val="TekstpodstawowywcityZnak1"/>
    <w:unhideWhenUsed/>
    <w:rsid w:val="00300855"/>
    <w:pPr>
      <w:spacing w:after="120"/>
      <w:ind w:left="283"/>
    </w:pPr>
  </w:style>
  <w:style w:type="character" w:customStyle="1" w:styleId="TekstpodstawowywcityZnak1">
    <w:name w:val="Tekst podstawowy wcięty Znak1"/>
    <w:basedOn w:val="Domylnaczcionkaakapitu"/>
    <w:link w:val="Tekstpodstawowywcity"/>
    <w:uiPriority w:val="99"/>
    <w:rsid w:val="00300855"/>
    <w:rPr>
      <w:rFonts w:ascii="Calibri Light" w:hAnsi="Calibri Light" w:cs="Calibri Light"/>
      <w:color w:val="00000A"/>
    </w:rPr>
  </w:style>
  <w:style w:type="paragraph" w:styleId="Bezodstpw">
    <w:name w:val="No Spacing"/>
    <w:uiPriority w:val="1"/>
    <w:qFormat/>
    <w:rsid w:val="00FC6557"/>
    <w:rPr>
      <w:rFonts w:asciiTheme="minorHAnsi" w:eastAsiaTheme="minorHAnsi" w:hAnsiTheme="minorHAnsi" w:cstheme="minorBidi"/>
      <w:sz w:val="22"/>
      <w:szCs w:val="22"/>
      <w:lang w:eastAsia="en-US"/>
    </w:rPr>
  </w:style>
  <w:style w:type="table" w:styleId="Tabela-Siatka">
    <w:name w:val="Table Grid"/>
    <w:basedOn w:val="Standardowy"/>
    <w:rsid w:val="00907F8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305698098">
      <w:bodyDiv w:val="1"/>
      <w:marLeft w:val="0"/>
      <w:marRight w:val="0"/>
      <w:marTop w:val="0"/>
      <w:marBottom w:val="0"/>
      <w:divBdr>
        <w:top w:val="none" w:sz="0" w:space="0" w:color="auto"/>
        <w:left w:val="none" w:sz="0" w:space="0" w:color="auto"/>
        <w:bottom w:val="none" w:sz="0" w:space="0" w:color="auto"/>
        <w:right w:val="none" w:sz="0" w:space="0" w:color="auto"/>
      </w:divBdr>
    </w:div>
    <w:div w:id="1552576268">
      <w:bodyDiv w:val="1"/>
      <w:marLeft w:val="0"/>
      <w:marRight w:val="0"/>
      <w:marTop w:val="0"/>
      <w:marBottom w:val="0"/>
      <w:divBdr>
        <w:top w:val="none" w:sz="0" w:space="0" w:color="auto"/>
        <w:left w:val="none" w:sz="0" w:space="0" w:color="auto"/>
        <w:bottom w:val="none" w:sz="0" w:space="0" w:color="auto"/>
        <w:right w:val="none" w:sz="0" w:space="0" w:color="auto"/>
      </w:divBdr>
    </w:div>
    <w:div w:id="158232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mailto:wadia@um.zabrze.pl" TargetMode="External"/><Relationship Id="rId18" Type="http://schemas.openxmlformats.org/officeDocument/2006/relationships/header" Target="head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uzp.gov.pl/__data/assets/pdf_file/0030/37596/Instrukcja-Uzytkownika-Systemu-miniPortal-ePUAP.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_bzp@um.zabrze.pl" TargetMode="Externa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10" Type="http://schemas.openxmlformats.org/officeDocument/2006/relationships/hyperlink" Target="https://epuap.gov.pl/wps/porta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mailto:sekretariat_bzp@um.zabrz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8D7B2-D953-4174-8172-AAE31A136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Pages>
  <Words>13522</Words>
  <Characters>81134</Characters>
  <Application>Microsoft Office Word</Application>
  <DocSecurity>0</DocSecurity>
  <Lines>676</Lines>
  <Paragraphs>188</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94468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mbuczyk</cp:lastModifiedBy>
  <cp:revision>18</cp:revision>
  <cp:lastPrinted>2019-06-27T11:24:00Z</cp:lastPrinted>
  <dcterms:created xsi:type="dcterms:W3CDTF">2019-06-21T09:51:00Z</dcterms:created>
  <dcterms:modified xsi:type="dcterms:W3CDTF">2019-06-28T08:08:00Z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UM ZABRZE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