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  <w:bookmarkStart w:id="0" w:name="_GoBack"/>
            <w:bookmarkEnd w:id="0"/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77" w:rsidRDefault="00231677" w:rsidP="00CF0584">
      <w:pPr>
        <w:spacing w:after="0" w:line="240" w:lineRule="auto"/>
      </w:pPr>
      <w:r>
        <w:separator/>
      </w:r>
    </w:p>
  </w:endnote>
  <w:end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77" w:rsidRDefault="00231677" w:rsidP="00CF0584">
      <w:pPr>
        <w:spacing w:after="0" w:line="240" w:lineRule="auto"/>
      </w:pPr>
      <w:r>
        <w:separator/>
      </w:r>
    </w:p>
  </w:footnote>
  <w:foot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84" w:rsidRPr="00DC2D84" w:rsidRDefault="009F0FC9" w:rsidP="00DC2D84">
    <w:pPr>
      <w:pStyle w:val="Nagwek"/>
      <w:rPr>
        <w:szCs w:val="14"/>
      </w:rPr>
    </w:pPr>
    <w:r w:rsidRPr="009F0FC9">
      <w:rPr>
        <w:szCs w:val="14"/>
      </w:rPr>
      <w:t>„Termomodernizacja budynku Szkoły Podstawowej nr 22 w Zabrzu przy ul. Zamkowej 2”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96A29"/>
    <w:rsid w:val="000B498E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7496E"/>
    <w:rsid w:val="006B422D"/>
    <w:rsid w:val="006B7F00"/>
    <w:rsid w:val="009F0FC9"/>
    <w:rsid w:val="00A61920"/>
    <w:rsid w:val="00AA5799"/>
    <w:rsid w:val="00B46A25"/>
    <w:rsid w:val="00C260BE"/>
    <w:rsid w:val="00C578CC"/>
    <w:rsid w:val="00C67A75"/>
    <w:rsid w:val="00C93202"/>
    <w:rsid w:val="00CF0584"/>
    <w:rsid w:val="00D0774F"/>
    <w:rsid w:val="00D1686A"/>
    <w:rsid w:val="00D62641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mzdeb</cp:lastModifiedBy>
  <cp:revision>2</cp:revision>
  <cp:lastPrinted>2017-05-16T11:31:00Z</cp:lastPrinted>
  <dcterms:created xsi:type="dcterms:W3CDTF">2019-12-19T11:38:00Z</dcterms:created>
  <dcterms:modified xsi:type="dcterms:W3CDTF">2019-12-19T11:38:00Z</dcterms:modified>
</cp:coreProperties>
</file>