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FCA" w:rsidRPr="00EF2FCA" w:rsidRDefault="00EF2FCA" w:rsidP="00EF2FCA">
      <w:pPr>
        <w:spacing w:after="24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Ogłoszenie nr 528667-N-2020 z dnia 2020-04-07 r. </w:t>
      </w:r>
    </w:p>
    <w:p w:rsidR="00EF2FCA" w:rsidRPr="00EF2FCA" w:rsidRDefault="00EF2FCA" w:rsidP="00EF2FCA">
      <w:pPr>
        <w:spacing w:after="0" w:line="240" w:lineRule="auto"/>
        <w:jc w:val="center"/>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Miasto Zabrze: Wykonanie robót budowlanych związanych z wymianą pokrycia dachowego budynku Centrum Edukacji w Zabrzu przy ul. 1-go Maja 12 ( działka 2428/116 ) – Etap I</w:t>
      </w:r>
      <w:r w:rsidRPr="00EF2FCA">
        <w:rPr>
          <w:rFonts w:ascii="Times New Roman" w:eastAsia="Times New Roman" w:hAnsi="Times New Roman" w:cs="Times New Roman"/>
          <w:sz w:val="24"/>
          <w:szCs w:val="24"/>
          <w:lang w:eastAsia="pl-PL"/>
        </w:rPr>
        <w:br/>
        <w:t xml:space="preserve">OGŁOSZENIE O ZAMÓWIENIU - Roboty budowlane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Zamieszczanie ogłoszenia:</w:t>
      </w:r>
      <w:r w:rsidRPr="00EF2FCA">
        <w:rPr>
          <w:rFonts w:ascii="Times New Roman" w:eastAsia="Times New Roman" w:hAnsi="Times New Roman" w:cs="Times New Roman"/>
          <w:sz w:val="24"/>
          <w:szCs w:val="24"/>
          <w:lang w:eastAsia="pl-PL"/>
        </w:rPr>
        <w:t xml:space="preserve"> Zamieszczanie obowiązkowe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Ogłoszenie dotyczy:</w:t>
      </w:r>
      <w:r w:rsidRPr="00EF2FCA">
        <w:rPr>
          <w:rFonts w:ascii="Times New Roman" w:eastAsia="Times New Roman" w:hAnsi="Times New Roman" w:cs="Times New Roman"/>
          <w:sz w:val="24"/>
          <w:szCs w:val="24"/>
          <w:lang w:eastAsia="pl-PL"/>
        </w:rPr>
        <w:t xml:space="preserve"> Zamówienia publicznego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Nazwa projektu lub programu</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EF2FCA">
        <w:rPr>
          <w:rFonts w:ascii="Times New Roman" w:eastAsia="Times New Roman" w:hAnsi="Times New Roman" w:cs="Times New Roman"/>
          <w:sz w:val="24"/>
          <w:szCs w:val="24"/>
          <w:lang w:eastAsia="pl-PL"/>
        </w:rPr>
        <w:t>Pzp</w:t>
      </w:r>
      <w:proofErr w:type="spellEnd"/>
      <w:r w:rsidRPr="00EF2FC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u w:val="single"/>
          <w:lang w:eastAsia="pl-PL"/>
        </w:rPr>
        <w:t>SEKCJA I: ZAMAWIAJĄCY</w:t>
      </w:r>
      <w:r w:rsidRPr="00EF2FCA">
        <w:rPr>
          <w:rFonts w:ascii="Times New Roman" w:eastAsia="Times New Roman" w:hAnsi="Times New Roman" w:cs="Times New Roman"/>
          <w:sz w:val="24"/>
          <w:szCs w:val="24"/>
          <w:lang w:eastAsia="pl-PL"/>
        </w:rPr>
        <w:t xml:space="preserv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Postępowanie przeprowadza centralny zamawiający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Informacje na temat podmiotu któremu zamawiający powierzył/powierzyli prowadzenie postępowania:</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Postępowanie jest przeprowadzane wspólnie przez zamawiających</w:t>
      </w:r>
      <w:r w:rsidRPr="00EF2FCA">
        <w:rPr>
          <w:rFonts w:ascii="Times New Roman" w:eastAsia="Times New Roman" w:hAnsi="Times New Roman" w:cs="Times New Roman"/>
          <w:sz w:val="24"/>
          <w:szCs w:val="24"/>
          <w:lang w:eastAsia="pl-PL"/>
        </w:rPr>
        <w:t xml:space="preserv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Informacje dodatkowe:</w:t>
      </w:r>
      <w:r w:rsidRPr="00EF2FCA">
        <w:rPr>
          <w:rFonts w:ascii="Times New Roman" w:eastAsia="Times New Roman" w:hAnsi="Times New Roman" w:cs="Times New Roman"/>
          <w:sz w:val="24"/>
          <w:szCs w:val="24"/>
          <w:lang w:eastAsia="pl-PL"/>
        </w:rPr>
        <w:t xml:space="preserv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I. 1) NAZWA I ADRES: </w:t>
      </w:r>
      <w:r w:rsidRPr="00EF2FCA">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EF2FCA">
        <w:rPr>
          <w:rFonts w:ascii="Times New Roman" w:eastAsia="Times New Roman" w:hAnsi="Times New Roman" w:cs="Times New Roman"/>
          <w:sz w:val="24"/>
          <w:szCs w:val="24"/>
          <w:lang w:eastAsia="pl-PL"/>
        </w:rPr>
        <w:br/>
        <w:t xml:space="preserve">Adres strony internetowej (URL): www.zabrze.magistrat.pl </w:t>
      </w:r>
      <w:r w:rsidRPr="00EF2FCA">
        <w:rPr>
          <w:rFonts w:ascii="Times New Roman" w:eastAsia="Times New Roman" w:hAnsi="Times New Roman" w:cs="Times New Roman"/>
          <w:sz w:val="24"/>
          <w:szCs w:val="24"/>
          <w:lang w:eastAsia="pl-PL"/>
        </w:rPr>
        <w:br/>
        <w:t xml:space="preserve">Adres profilu nabywcy: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I. 2) RODZAJ ZAMAWIAJĄCEGO: </w:t>
      </w:r>
      <w:r w:rsidRPr="00EF2FCA">
        <w:rPr>
          <w:rFonts w:ascii="Times New Roman" w:eastAsia="Times New Roman" w:hAnsi="Times New Roman" w:cs="Times New Roman"/>
          <w:sz w:val="24"/>
          <w:szCs w:val="24"/>
          <w:lang w:eastAsia="pl-PL"/>
        </w:rPr>
        <w:t xml:space="preserve">Administracja samorządowa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I.3) WSPÓLNE UDZIELANIE ZAMÓWIENIA </w:t>
      </w:r>
      <w:r w:rsidRPr="00EF2FCA">
        <w:rPr>
          <w:rFonts w:ascii="Times New Roman" w:eastAsia="Times New Roman" w:hAnsi="Times New Roman" w:cs="Times New Roman"/>
          <w:b/>
          <w:bCs/>
          <w:i/>
          <w:iCs/>
          <w:sz w:val="24"/>
          <w:szCs w:val="24"/>
          <w:lang w:eastAsia="pl-PL"/>
        </w:rPr>
        <w:t>(jeżeli dotyczy)</w:t>
      </w:r>
      <w:r w:rsidRPr="00EF2FCA">
        <w:rPr>
          <w:rFonts w:ascii="Times New Roman" w:eastAsia="Times New Roman" w:hAnsi="Times New Roman" w:cs="Times New Roman"/>
          <w:b/>
          <w:bCs/>
          <w:sz w:val="24"/>
          <w:szCs w:val="24"/>
          <w:lang w:eastAsia="pl-PL"/>
        </w:rPr>
        <w:t xml:space="preserv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I.4) KOMUNIKACJA: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EF2FCA">
        <w:rPr>
          <w:rFonts w:ascii="Times New Roman" w:eastAsia="Times New Roman" w:hAnsi="Times New Roman" w:cs="Times New Roman"/>
          <w:sz w:val="24"/>
          <w:szCs w:val="24"/>
          <w:lang w:eastAsia="pl-PL"/>
        </w:rPr>
        <w:t xml:space="preserv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Tak </w:t>
      </w:r>
      <w:r w:rsidRPr="00EF2FCA">
        <w:rPr>
          <w:rFonts w:ascii="Times New Roman" w:eastAsia="Times New Roman" w:hAnsi="Times New Roman" w:cs="Times New Roman"/>
          <w:sz w:val="24"/>
          <w:szCs w:val="24"/>
          <w:lang w:eastAsia="pl-PL"/>
        </w:rPr>
        <w:br/>
        <w:t xml:space="preserve">www.zabrze.magistrat.pl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Tak </w:t>
      </w:r>
      <w:r w:rsidRPr="00EF2FCA">
        <w:rPr>
          <w:rFonts w:ascii="Times New Roman" w:eastAsia="Times New Roman" w:hAnsi="Times New Roman" w:cs="Times New Roman"/>
          <w:sz w:val="24"/>
          <w:szCs w:val="24"/>
          <w:lang w:eastAsia="pl-PL"/>
        </w:rPr>
        <w:br/>
        <w:t xml:space="preserve">www.zabrze.magistrat.pl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Oferty lub wnioski o dopuszczenie do udziału w postępowaniu należy przesyłać:</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Elektronicznie</w:t>
      </w:r>
      <w:r w:rsidRPr="00EF2FCA">
        <w:rPr>
          <w:rFonts w:ascii="Times New Roman" w:eastAsia="Times New Roman" w:hAnsi="Times New Roman" w:cs="Times New Roman"/>
          <w:sz w:val="24"/>
          <w:szCs w:val="24"/>
          <w:lang w:eastAsia="pl-PL"/>
        </w:rPr>
        <w:t xml:space="preserv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r w:rsidRPr="00EF2FCA">
        <w:rPr>
          <w:rFonts w:ascii="Times New Roman" w:eastAsia="Times New Roman" w:hAnsi="Times New Roman" w:cs="Times New Roman"/>
          <w:sz w:val="24"/>
          <w:szCs w:val="24"/>
          <w:lang w:eastAsia="pl-PL"/>
        </w:rPr>
        <w:br/>
        <w:t xml:space="preserve">adres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t xml:space="preserve">Nie </w:t>
      </w:r>
      <w:r w:rsidRPr="00EF2FCA">
        <w:rPr>
          <w:rFonts w:ascii="Times New Roman" w:eastAsia="Times New Roman" w:hAnsi="Times New Roman" w:cs="Times New Roman"/>
          <w:sz w:val="24"/>
          <w:szCs w:val="24"/>
          <w:lang w:eastAsia="pl-PL"/>
        </w:rPr>
        <w:br/>
        <w:t xml:space="preserve">Inny sposób: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t xml:space="preserve">Tak </w:t>
      </w:r>
      <w:r w:rsidRPr="00EF2FCA">
        <w:rPr>
          <w:rFonts w:ascii="Times New Roman" w:eastAsia="Times New Roman" w:hAnsi="Times New Roman" w:cs="Times New Roman"/>
          <w:sz w:val="24"/>
          <w:szCs w:val="24"/>
          <w:lang w:eastAsia="pl-PL"/>
        </w:rPr>
        <w:br/>
        <w:t xml:space="preserve">Inny sposób: </w:t>
      </w:r>
      <w:r w:rsidRPr="00EF2FCA">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EF2FCA">
        <w:rPr>
          <w:rFonts w:ascii="Times New Roman" w:eastAsia="Times New Roman" w:hAnsi="Times New Roman" w:cs="Times New Roman"/>
          <w:sz w:val="24"/>
          <w:szCs w:val="24"/>
          <w:lang w:eastAsia="pl-PL"/>
        </w:rPr>
        <w:br/>
        <w:t xml:space="preserve">Adres: </w:t>
      </w:r>
      <w:r w:rsidRPr="00EF2FCA">
        <w:rPr>
          <w:rFonts w:ascii="Times New Roman" w:eastAsia="Times New Roman" w:hAnsi="Times New Roman" w:cs="Times New Roman"/>
          <w:sz w:val="24"/>
          <w:szCs w:val="24"/>
          <w:lang w:eastAsia="pl-PL"/>
        </w:rPr>
        <w:br/>
        <w:t xml:space="preserve">Urząd Miejski w Zabrzu, ul. Powstańców </w:t>
      </w:r>
      <w:proofErr w:type="spellStart"/>
      <w:r w:rsidRPr="00EF2FCA">
        <w:rPr>
          <w:rFonts w:ascii="Times New Roman" w:eastAsia="Times New Roman" w:hAnsi="Times New Roman" w:cs="Times New Roman"/>
          <w:sz w:val="24"/>
          <w:szCs w:val="24"/>
          <w:lang w:eastAsia="pl-PL"/>
        </w:rPr>
        <w:t>Sl</w:t>
      </w:r>
      <w:proofErr w:type="spellEnd"/>
      <w:r w:rsidRPr="00EF2FCA">
        <w:rPr>
          <w:rFonts w:ascii="Times New Roman" w:eastAsia="Times New Roman" w:hAnsi="Times New Roman" w:cs="Times New Roman"/>
          <w:sz w:val="24"/>
          <w:szCs w:val="24"/>
          <w:lang w:eastAsia="pl-PL"/>
        </w:rPr>
        <w:t xml:space="preserve">. 5-7, 41-800 Zabrze, Biuro Zamówień Publicznych, II piętro, pokój 219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lastRenderedPageBreak/>
        <w:br/>
      </w:r>
      <w:r w:rsidRPr="00EF2FC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EF2FCA">
        <w:rPr>
          <w:rFonts w:ascii="Times New Roman" w:eastAsia="Times New Roman" w:hAnsi="Times New Roman" w:cs="Times New Roman"/>
          <w:sz w:val="24"/>
          <w:szCs w:val="24"/>
          <w:lang w:eastAsia="pl-PL"/>
        </w:rPr>
        <w:t xml:space="preserv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r w:rsidRPr="00EF2FC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u w:val="single"/>
          <w:lang w:eastAsia="pl-PL"/>
        </w:rPr>
        <w:t xml:space="preserve">SEKCJA II: PRZEDMIOT ZAMÓWIENIA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II.1) Nazwa nadana zamówieniu przez zamawiającego: </w:t>
      </w:r>
      <w:r w:rsidRPr="00EF2FCA">
        <w:rPr>
          <w:rFonts w:ascii="Times New Roman" w:eastAsia="Times New Roman" w:hAnsi="Times New Roman" w:cs="Times New Roman"/>
          <w:sz w:val="24"/>
          <w:szCs w:val="24"/>
          <w:lang w:eastAsia="pl-PL"/>
        </w:rPr>
        <w:t xml:space="preserve">Wykonanie robót budowlanych związanych z wymianą pokrycia dachowego budynku Centrum Edukacji w Zabrzu przy ul. 1-go Maja 12 ( działka 2428/116 ) – Etap I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Numer referencyjny: </w:t>
      </w:r>
      <w:r w:rsidRPr="00EF2FCA">
        <w:rPr>
          <w:rFonts w:ascii="Times New Roman" w:eastAsia="Times New Roman" w:hAnsi="Times New Roman" w:cs="Times New Roman"/>
          <w:sz w:val="24"/>
          <w:szCs w:val="24"/>
          <w:lang w:eastAsia="pl-PL"/>
        </w:rPr>
        <w:t xml:space="preserve">BZP.271.26.2020.MZ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F2FCA" w:rsidRPr="00EF2FCA" w:rsidRDefault="00EF2FCA" w:rsidP="00EF2FCA">
      <w:pPr>
        <w:spacing w:after="0" w:line="240" w:lineRule="auto"/>
        <w:jc w:val="both"/>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II.2) Rodzaj zamówienia: </w:t>
      </w:r>
      <w:r w:rsidRPr="00EF2FCA">
        <w:rPr>
          <w:rFonts w:ascii="Times New Roman" w:eastAsia="Times New Roman" w:hAnsi="Times New Roman" w:cs="Times New Roman"/>
          <w:sz w:val="24"/>
          <w:szCs w:val="24"/>
          <w:lang w:eastAsia="pl-PL"/>
        </w:rPr>
        <w:t xml:space="preserve">Roboty budowlane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II.3) Informacja o możliwości składania ofert częściowych</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t xml:space="preserve">Zamówienie podzielone jest na części: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Oferty lub wnioski o dopuszczenie do udziału w postępowaniu można składać w odniesieniu do:</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II.4) Krótki opis przedmiotu zamówienia </w:t>
      </w:r>
      <w:r w:rsidRPr="00EF2FC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F2FC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F2FCA">
        <w:rPr>
          <w:rFonts w:ascii="Times New Roman" w:eastAsia="Times New Roman" w:hAnsi="Times New Roman" w:cs="Times New Roman"/>
          <w:sz w:val="24"/>
          <w:szCs w:val="24"/>
          <w:lang w:eastAsia="pl-PL"/>
        </w:rPr>
        <w:t xml:space="preserve">Przedmiotem zamówienia jest wykonanie prac budowlanych polegających na wymianie pokrycia dachowego w części C budynku Centrum Edukacji w Zabrzu przy ul. 1-go Maja 12 Zakres obejmuje </w:t>
      </w:r>
      <w:proofErr w:type="spellStart"/>
      <w:r w:rsidRPr="00EF2FCA">
        <w:rPr>
          <w:rFonts w:ascii="Times New Roman" w:eastAsia="Times New Roman" w:hAnsi="Times New Roman" w:cs="Times New Roman"/>
          <w:sz w:val="24"/>
          <w:szCs w:val="24"/>
          <w:lang w:eastAsia="pl-PL"/>
        </w:rPr>
        <w:t>m.in</w:t>
      </w:r>
      <w:proofErr w:type="spellEnd"/>
      <w:r w:rsidRPr="00EF2FCA">
        <w:rPr>
          <w:rFonts w:ascii="Times New Roman" w:eastAsia="Times New Roman" w:hAnsi="Times New Roman" w:cs="Times New Roman"/>
          <w:sz w:val="24"/>
          <w:szCs w:val="24"/>
          <w:lang w:eastAsia="pl-PL"/>
        </w:rPr>
        <w:t xml:space="preserve">: - wykonanie robót demontażowych, - rozbiórka istniejącego pokrycia z papy, - wymiana deskowania oraz elementów konstrukcyjnych dachu, - wymiana rynien i rur spustowych, - wymiana obróbek blacharskich, - wykonanie izolacji cieplnej poddasza, - naprawa murków ogniowych, - przemurowanie kominów, - wykonanie nowego pokrycia z papy termozgrzewalnej, - montaż instalacji odgromowej, - montaż nowych wyłazów dachowych. Szczegółowy opis przedmiotu zamówienia zawiera Część IV SIWZ oraz n/w dokumentacja projektowa opracowana przez Studio MN Pracownia Projektowa mgr inż. Mariusz Nazar ul. Widłaków 10, 40-693 Katowice, obejmująca n/w pozycje: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Projekt budowlany zatwierdzony zgłoszeniem nr WB.6743.636.2018.FC z dn. 12.09.2018r.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Przedmiary robót,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Specyfikacje techniczne wykonania i odbioru robót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lastRenderedPageBreak/>
        <w:t xml:space="preserve">II.5) Główny kod CPV: </w:t>
      </w:r>
      <w:r w:rsidRPr="00EF2FCA">
        <w:rPr>
          <w:rFonts w:ascii="Times New Roman" w:eastAsia="Times New Roman" w:hAnsi="Times New Roman" w:cs="Times New Roman"/>
          <w:sz w:val="24"/>
          <w:szCs w:val="24"/>
          <w:lang w:eastAsia="pl-PL"/>
        </w:rPr>
        <w:t xml:space="preserve">45000000-7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Dodatkowe kody CPV:</w:t>
      </w:r>
      <w:r w:rsidRPr="00EF2FC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EF2FCA" w:rsidRPr="00EF2FCA" w:rsidTr="00EF2FCA">
        <w:tc>
          <w:tcPr>
            <w:tcW w:w="0" w:type="auto"/>
            <w:tcBorders>
              <w:top w:val="single" w:sz="6" w:space="0" w:color="000000"/>
              <w:left w:val="single" w:sz="6" w:space="0" w:color="000000"/>
              <w:bottom w:val="single" w:sz="6" w:space="0" w:color="000000"/>
              <w:right w:val="single" w:sz="6" w:space="0" w:color="000000"/>
            </w:tcBorders>
            <w:vAlign w:val="center"/>
            <w:hideMark/>
          </w:tcPr>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Kod CPV</w:t>
            </w:r>
          </w:p>
        </w:tc>
      </w:tr>
      <w:tr w:rsidR="00EF2FCA" w:rsidRPr="00EF2FCA" w:rsidTr="00EF2FCA">
        <w:tc>
          <w:tcPr>
            <w:tcW w:w="0" w:type="auto"/>
            <w:tcBorders>
              <w:top w:val="single" w:sz="6" w:space="0" w:color="000000"/>
              <w:left w:val="single" w:sz="6" w:space="0" w:color="000000"/>
              <w:bottom w:val="single" w:sz="6" w:space="0" w:color="000000"/>
              <w:right w:val="single" w:sz="6" w:space="0" w:color="000000"/>
            </w:tcBorders>
            <w:vAlign w:val="center"/>
            <w:hideMark/>
          </w:tcPr>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44232000-5</w:t>
            </w:r>
          </w:p>
        </w:tc>
      </w:tr>
      <w:tr w:rsidR="00EF2FCA" w:rsidRPr="00EF2FCA" w:rsidTr="00EF2FCA">
        <w:tc>
          <w:tcPr>
            <w:tcW w:w="0" w:type="auto"/>
            <w:tcBorders>
              <w:top w:val="single" w:sz="6" w:space="0" w:color="000000"/>
              <w:left w:val="single" w:sz="6" w:space="0" w:color="000000"/>
              <w:bottom w:val="single" w:sz="6" w:space="0" w:color="000000"/>
              <w:right w:val="single" w:sz="6" w:space="0" w:color="000000"/>
            </w:tcBorders>
            <w:vAlign w:val="center"/>
            <w:hideMark/>
          </w:tcPr>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45261210-9</w:t>
            </w:r>
          </w:p>
        </w:tc>
      </w:tr>
      <w:tr w:rsidR="00EF2FCA" w:rsidRPr="00EF2FCA" w:rsidTr="00EF2FCA">
        <w:tc>
          <w:tcPr>
            <w:tcW w:w="0" w:type="auto"/>
            <w:tcBorders>
              <w:top w:val="single" w:sz="6" w:space="0" w:color="000000"/>
              <w:left w:val="single" w:sz="6" w:space="0" w:color="000000"/>
              <w:bottom w:val="single" w:sz="6" w:space="0" w:color="000000"/>
              <w:right w:val="single" w:sz="6" w:space="0" w:color="000000"/>
            </w:tcBorders>
            <w:vAlign w:val="center"/>
            <w:hideMark/>
          </w:tcPr>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45312311-0</w:t>
            </w:r>
          </w:p>
        </w:tc>
      </w:tr>
      <w:tr w:rsidR="00EF2FCA" w:rsidRPr="00EF2FCA" w:rsidTr="00EF2FCA">
        <w:tc>
          <w:tcPr>
            <w:tcW w:w="0" w:type="auto"/>
            <w:tcBorders>
              <w:top w:val="single" w:sz="6" w:space="0" w:color="000000"/>
              <w:left w:val="single" w:sz="6" w:space="0" w:color="000000"/>
              <w:bottom w:val="single" w:sz="6" w:space="0" w:color="000000"/>
              <w:right w:val="single" w:sz="6" w:space="0" w:color="000000"/>
            </w:tcBorders>
            <w:vAlign w:val="center"/>
            <w:hideMark/>
          </w:tcPr>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45453100-8</w:t>
            </w:r>
          </w:p>
        </w:tc>
      </w:tr>
      <w:tr w:rsidR="00EF2FCA" w:rsidRPr="00EF2FCA" w:rsidTr="00EF2FCA">
        <w:tc>
          <w:tcPr>
            <w:tcW w:w="0" w:type="auto"/>
            <w:tcBorders>
              <w:top w:val="single" w:sz="6" w:space="0" w:color="000000"/>
              <w:left w:val="single" w:sz="6" w:space="0" w:color="000000"/>
              <w:bottom w:val="single" w:sz="6" w:space="0" w:color="000000"/>
              <w:right w:val="single" w:sz="6" w:space="0" w:color="000000"/>
            </w:tcBorders>
            <w:vAlign w:val="center"/>
            <w:hideMark/>
          </w:tcPr>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45262120-8</w:t>
            </w:r>
          </w:p>
        </w:tc>
      </w:tr>
    </w:tbl>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II.6) Całkowita wartość zamówienia </w:t>
      </w:r>
      <w:r w:rsidRPr="00EF2FCA">
        <w:rPr>
          <w:rFonts w:ascii="Times New Roman" w:eastAsia="Times New Roman" w:hAnsi="Times New Roman" w:cs="Times New Roman"/>
          <w:i/>
          <w:iCs/>
          <w:sz w:val="24"/>
          <w:szCs w:val="24"/>
          <w:lang w:eastAsia="pl-PL"/>
        </w:rPr>
        <w:t>(jeżeli zamawiający podaje informacje o wartości zamówienia)</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t xml:space="preserve">Wartość bez VAT: </w:t>
      </w:r>
      <w:r w:rsidRPr="00EF2FCA">
        <w:rPr>
          <w:rFonts w:ascii="Times New Roman" w:eastAsia="Times New Roman" w:hAnsi="Times New Roman" w:cs="Times New Roman"/>
          <w:sz w:val="24"/>
          <w:szCs w:val="24"/>
          <w:lang w:eastAsia="pl-PL"/>
        </w:rPr>
        <w:br/>
        <w:t xml:space="preserve">Waluta: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EF2FCA">
        <w:rPr>
          <w:rFonts w:ascii="Times New Roman" w:eastAsia="Times New Roman" w:hAnsi="Times New Roman" w:cs="Times New Roman"/>
          <w:sz w:val="24"/>
          <w:szCs w:val="24"/>
          <w:lang w:eastAsia="pl-PL"/>
        </w:rPr>
        <w:t xml:space="preserv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EF2FCA">
        <w:rPr>
          <w:rFonts w:ascii="Times New Roman" w:eastAsia="Times New Roman" w:hAnsi="Times New Roman" w:cs="Times New Roman"/>
          <w:b/>
          <w:bCs/>
          <w:sz w:val="24"/>
          <w:szCs w:val="24"/>
          <w:lang w:eastAsia="pl-PL"/>
        </w:rPr>
        <w:t>pkt</w:t>
      </w:r>
      <w:proofErr w:type="spellEnd"/>
      <w:r w:rsidRPr="00EF2FCA">
        <w:rPr>
          <w:rFonts w:ascii="Times New Roman" w:eastAsia="Times New Roman" w:hAnsi="Times New Roman" w:cs="Times New Roman"/>
          <w:b/>
          <w:bCs/>
          <w:sz w:val="24"/>
          <w:szCs w:val="24"/>
          <w:lang w:eastAsia="pl-PL"/>
        </w:rPr>
        <w:t xml:space="preserve"> 6 i 7 lub w art. 134 ust. 6 </w:t>
      </w:r>
      <w:proofErr w:type="spellStart"/>
      <w:r w:rsidRPr="00EF2FCA">
        <w:rPr>
          <w:rFonts w:ascii="Times New Roman" w:eastAsia="Times New Roman" w:hAnsi="Times New Roman" w:cs="Times New Roman"/>
          <w:b/>
          <w:bCs/>
          <w:sz w:val="24"/>
          <w:szCs w:val="24"/>
          <w:lang w:eastAsia="pl-PL"/>
        </w:rPr>
        <w:t>pkt</w:t>
      </w:r>
      <w:proofErr w:type="spellEnd"/>
      <w:r w:rsidRPr="00EF2FCA">
        <w:rPr>
          <w:rFonts w:ascii="Times New Roman" w:eastAsia="Times New Roman" w:hAnsi="Times New Roman" w:cs="Times New Roman"/>
          <w:b/>
          <w:bCs/>
          <w:sz w:val="24"/>
          <w:szCs w:val="24"/>
          <w:lang w:eastAsia="pl-PL"/>
        </w:rPr>
        <w:t xml:space="preserve"> 3 ustawy </w:t>
      </w:r>
      <w:proofErr w:type="spellStart"/>
      <w:r w:rsidRPr="00EF2FCA">
        <w:rPr>
          <w:rFonts w:ascii="Times New Roman" w:eastAsia="Times New Roman" w:hAnsi="Times New Roman" w:cs="Times New Roman"/>
          <w:b/>
          <w:bCs/>
          <w:sz w:val="24"/>
          <w:szCs w:val="24"/>
          <w:lang w:eastAsia="pl-PL"/>
        </w:rPr>
        <w:t>Pzp</w:t>
      </w:r>
      <w:proofErr w:type="spellEnd"/>
      <w:r w:rsidRPr="00EF2FCA">
        <w:rPr>
          <w:rFonts w:ascii="Times New Roman" w:eastAsia="Times New Roman" w:hAnsi="Times New Roman" w:cs="Times New Roman"/>
          <w:b/>
          <w:bCs/>
          <w:sz w:val="24"/>
          <w:szCs w:val="24"/>
          <w:lang w:eastAsia="pl-PL"/>
        </w:rPr>
        <w:t xml:space="preserve">: </w:t>
      </w:r>
      <w:r w:rsidRPr="00EF2FCA">
        <w:rPr>
          <w:rFonts w:ascii="Times New Roman" w:eastAsia="Times New Roman" w:hAnsi="Times New Roman" w:cs="Times New Roman"/>
          <w:sz w:val="24"/>
          <w:szCs w:val="24"/>
          <w:lang w:eastAsia="pl-PL"/>
        </w:rPr>
        <w:t xml:space="preserve">Tak </w:t>
      </w:r>
      <w:r w:rsidRPr="00EF2FC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EF2FCA">
        <w:rPr>
          <w:rFonts w:ascii="Times New Roman" w:eastAsia="Times New Roman" w:hAnsi="Times New Roman" w:cs="Times New Roman"/>
          <w:sz w:val="24"/>
          <w:szCs w:val="24"/>
          <w:lang w:eastAsia="pl-PL"/>
        </w:rPr>
        <w:t>pkt</w:t>
      </w:r>
      <w:proofErr w:type="spellEnd"/>
      <w:r w:rsidRPr="00EF2FCA">
        <w:rPr>
          <w:rFonts w:ascii="Times New Roman" w:eastAsia="Times New Roman" w:hAnsi="Times New Roman" w:cs="Times New Roman"/>
          <w:sz w:val="24"/>
          <w:szCs w:val="24"/>
          <w:lang w:eastAsia="pl-PL"/>
        </w:rPr>
        <w:t xml:space="preserve"> 6 lub w art. 134 ust. 6 </w:t>
      </w:r>
      <w:proofErr w:type="spellStart"/>
      <w:r w:rsidRPr="00EF2FCA">
        <w:rPr>
          <w:rFonts w:ascii="Times New Roman" w:eastAsia="Times New Roman" w:hAnsi="Times New Roman" w:cs="Times New Roman"/>
          <w:sz w:val="24"/>
          <w:szCs w:val="24"/>
          <w:lang w:eastAsia="pl-PL"/>
        </w:rPr>
        <w:t>pkt</w:t>
      </w:r>
      <w:proofErr w:type="spellEnd"/>
      <w:r w:rsidRPr="00EF2FCA">
        <w:rPr>
          <w:rFonts w:ascii="Times New Roman" w:eastAsia="Times New Roman" w:hAnsi="Times New Roman" w:cs="Times New Roman"/>
          <w:sz w:val="24"/>
          <w:szCs w:val="24"/>
          <w:lang w:eastAsia="pl-PL"/>
        </w:rPr>
        <w:t xml:space="preserve"> 3 ustawy </w:t>
      </w:r>
      <w:proofErr w:type="spellStart"/>
      <w:r w:rsidRPr="00EF2FCA">
        <w:rPr>
          <w:rFonts w:ascii="Times New Roman" w:eastAsia="Times New Roman" w:hAnsi="Times New Roman" w:cs="Times New Roman"/>
          <w:sz w:val="24"/>
          <w:szCs w:val="24"/>
          <w:lang w:eastAsia="pl-PL"/>
        </w:rPr>
        <w:t>Pzp</w:t>
      </w:r>
      <w:proofErr w:type="spellEnd"/>
      <w:r w:rsidRPr="00EF2FCA">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EF2FCA">
        <w:rPr>
          <w:rFonts w:ascii="Times New Roman" w:eastAsia="Times New Roman" w:hAnsi="Times New Roman" w:cs="Times New Roman"/>
          <w:sz w:val="24"/>
          <w:szCs w:val="24"/>
          <w:lang w:eastAsia="pl-PL"/>
        </w:rPr>
        <w:t>pkt</w:t>
      </w:r>
      <w:proofErr w:type="spellEnd"/>
      <w:r w:rsidRPr="00EF2FCA">
        <w:rPr>
          <w:rFonts w:ascii="Times New Roman" w:eastAsia="Times New Roman" w:hAnsi="Times New Roman" w:cs="Times New Roman"/>
          <w:sz w:val="24"/>
          <w:szCs w:val="24"/>
          <w:lang w:eastAsia="pl-PL"/>
        </w:rPr>
        <w:t xml:space="preserve"> 6 </w:t>
      </w:r>
      <w:proofErr w:type="spellStart"/>
      <w:r w:rsidRPr="00EF2FCA">
        <w:rPr>
          <w:rFonts w:ascii="Times New Roman" w:eastAsia="Times New Roman" w:hAnsi="Times New Roman" w:cs="Times New Roman"/>
          <w:sz w:val="24"/>
          <w:szCs w:val="24"/>
          <w:lang w:eastAsia="pl-PL"/>
        </w:rPr>
        <w:t>p.z.p</w:t>
      </w:r>
      <w:proofErr w:type="spellEnd"/>
      <w:r w:rsidRPr="00EF2FCA">
        <w:rPr>
          <w:rFonts w:ascii="Times New Roman" w:eastAsia="Times New Roman" w:hAnsi="Times New Roman" w:cs="Times New Roman"/>
          <w:sz w:val="24"/>
          <w:szCs w:val="24"/>
          <w:lang w:eastAsia="pl-PL"/>
        </w:rPr>
        <w:t xml:space="preserve">. a)Informacja o przewidywanych zamówieniach: powtórzenie podobnych robót budowlanych - ujętych w </w:t>
      </w:r>
      <w:proofErr w:type="spellStart"/>
      <w:r w:rsidRPr="00EF2FCA">
        <w:rPr>
          <w:rFonts w:ascii="Times New Roman" w:eastAsia="Times New Roman" w:hAnsi="Times New Roman" w:cs="Times New Roman"/>
          <w:sz w:val="24"/>
          <w:szCs w:val="24"/>
          <w:lang w:eastAsia="pl-PL"/>
        </w:rPr>
        <w:t>pkt</w:t>
      </w:r>
      <w:proofErr w:type="spellEnd"/>
      <w:r w:rsidRPr="00EF2FCA">
        <w:rPr>
          <w:rFonts w:ascii="Times New Roman" w:eastAsia="Times New Roman" w:hAnsi="Times New Roman" w:cs="Times New Roman"/>
          <w:sz w:val="24"/>
          <w:szCs w:val="24"/>
          <w:lang w:eastAsia="pl-PL"/>
        </w:rPr>
        <w:t xml:space="preserve"> 3.1 SIWZ, których potrzeba wyniknęła na etapie realizacji inwestycji lub eksploatacji. Kod CPV: 45000000-7, 44232000-5, 45261210-9, 45312311-0, 45453100-8, 45262120-8 b)Okoliczności,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t>miesiącach:   </w:t>
      </w:r>
      <w:r w:rsidRPr="00EF2FCA">
        <w:rPr>
          <w:rFonts w:ascii="Times New Roman" w:eastAsia="Times New Roman" w:hAnsi="Times New Roman" w:cs="Times New Roman"/>
          <w:i/>
          <w:iCs/>
          <w:sz w:val="24"/>
          <w:szCs w:val="24"/>
          <w:lang w:eastAsia="pl-PL"/>
        </w:rPr>
        <w:t xml:space="preserve"> lub </w:t>
      </w:r>
      <w:r w:rsidRPr="00EF2FCA">
        <w:rPr>
          <w:rFonts w:ascii="Times New Roman" w:eastAsia="Times New Roman" w:hAnsi="Times New Roman" w:cs="Times New Roman"/>
          <w:b/>
          <w:bCs/>
          <w:sz w:val="24"/>
          <w:szCs w:val="24"/>
          <w:lang w:eastAsia="pl-PL"/>
        </w:rPr>
        <w:t>dniach:</w:t>
      </w:r>
      <w:r w:rsidRPr="00EF2FCA">
        <w:rPr>
          <w:rFonts w:ascii="Times New Roman" w:eastAsia="Times New Roman" w:hAnsi="Times New Roman" w:cs="Times New Roman"/>
          <w:sz w:val="24"/>
          <w:szCs w:val="24"/>
          <w:lang w:eastAsia="pl-PL"/>
        </w:rPr>
        <w:t xml:space="preserve"> 98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i/>
          <w:iCs/>
          <w:sz w:val="24"/>
          <w:szCs w:val="24"/>
          <w:lang w:eastAsia="pl-PL"/>
        </w:rPr>
        <w:t>lub</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data rozpoczęcia: </w:t>
      </w:r>
      <w:r w:rsidRPr="00EF2FCA">
        <w:rPr>
          <w:rFonts w:ascii="Times New Roman" w:eastAsia="Times New Roman" w:hAnsi="Times New Roman" w:cs="Times New Roman"/>
          <w:sz w:val="24"/>
          <w:szCs w:val="24"/>
          <w:lang w:eastAsia="pl-PL"/>
        </w:rPr>
        <w:t> </w:t>
      </w:r>
      <w:r w:rsidRPr="00EF2FCA">
        <w:rPr>
          <w:rFonts w:ascii="Times New Roman" w:eastAsia="Times New Roman" w:hAnsi="Times New Roman" w:cs="Times New Roman"/>
          <w:i/>
          <w:iCs/>
          <w:sz w:val="24"/>
          <w:szCs w:val="24"/>
          <w:lang w:eastAsia="pl-PL"/>
        </w:rPr>
        <w:t xml:space="preserve"> lub </w:t>
      </w:r>
      <w:r w:rsidRPr="00EF2FCA">
        <w:rPr>
          <w:rFonts w:ascii="Times New Roman" w:eastAsia="Times New Roman" w:hAnsi="Times New Roman" w:cs="Times New Roman"/>
          <w:b/>
          <w:bCs/>
          <w:sz w:val="24"/>
          <w:szCs w:val="24"/>
          <w:lang w:eastAsia="pl-PL"/>
        </w:rPr>
        <w:t xml:space="preserve">zakończenia: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II.9) Informacje dodatkowe: </w:t>
      </w:r>
      <w:r w:rsidRPr="00EF2FCA">
        <w:rPr>
          <w:rFonts w:ascii="Times New Roman" w:eastAsia="Times New Roman" w:hAnsi="Times New Roman" w:cs="Times New Roman"/>
          <w:sz w:val="24"/>
          <w:szCs w:val="24"/>
          <w:lang w:eastAsia="pl-PL"/>
        </w:rPr>
        <w:t xml:space="preserve">Zakończenie robót i zgłoszenie gotowości do odbioru końcowego zadania nastąpi w ciągu 14 tygodni od daty podpisania umowy. Ze względu na realizację zadania na czynnym obiekcie przed przystąpieniem do realizacji robót Wykonawca obowiązany jest uzgodnić harmonogram robót z Zamawiającym oraz Dyrekcją Centrum Edukacji. Wykonawca zobowiązany jest do prowadzenia robót w sposób nie powodujący zakłócenia funkcjonowania placówki w okresie trwania roku szkolnego.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lastRenderedPageBreak/>
        <w:t xml:space="preserve">III.1) WARUNKI UDZIAŁU W POSTĘPOWANIU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t xml:space="preserve">Określenie warunków: </w:t>
      </w:r>
      <w:r w:rsidRPr="00EF2FCA">
        <w:rPr>
          <w:rFonts w:ascii="Times New Roman" w:eastAsia="Times New Roman" w:hAnsi="Times New Roman" w:cs="Times New Roman"/>
          <w:sz w:val="24"/>
          <w:szCs w:val="24"/>
          <w:lang w:eastAsia="pl-PL"/>
        </w:rPr>
        <w:br/>
        <w:t xml:space="preserve">Informacje dodatkowe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III.1.2) Sytuacja finansowa lub ekonomiczna </w:t>
      </w:r>
      <w:r w:rsidRPr="00EF2FCA">
        <w:rPr>
          <w:rFonts w:ascii="Times New Roman" w:eastAsia="Times New Roman" w:hAnsi="Times New Roman" w:cs="Times New Roman"/>
          <w:sz w:val="24"/>
          <w:szCs w:val="24"/>
          <w:lang w:eastAsia="pl-PL"/>
        </w:rPr>
        <w:br/>
        <w:t xml:space="preserve">Określenie warunków: </w:t>
      </w:r>
      <w:r w:rsidRPr="00EF2FCA">
        <w:rPr>
          <w:rFonts w:ascii="Times New Roman" w:eastAsia="Times New Roman" w:hAnsi="Times New Roman" w:cs="Times New Roman"/>
          <w:sz w:val="24"/>
          <w:szCs w:val="24"/>
          <w:lang w:eastAsia="pl-PL"/>
        </w:rPr>
        <w:br/>
        <w:t xml:space="preserve">Informacje dodatkowe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III.1.3) Zdolność techniczna lub zawodowa </w:t>
      </w:r>
      <w:r w:rsidRPr="00EF2FCA">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lub przebudowie lub remoncie obiektu kubaturowego w zakres których wchodziły roboty budowlane o wartości nie mniejszej niż 300.000,00 zł brutto łącznie z podaniem rodzaju robót, wartości, daty, miejsca wykonania i odbiorcy, na rzecz którego została wykonana oraz załączyć dowód w zakresie, o którym mowa wyżej. Powyższy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Kierownik robót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Kierownik robót elektrycznych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EF2FC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EF2FCA">
        <w:rPr>
          <w:rFonts w:ascii="Times New Roman" w:eastAsia="Times New Roman" w:hAnsi="Times New Roman" w:cs="Times New Roman"/>
          <w:sz w:val="24"/>
          <w:szCs w:val="24"/>
          <w:lang w:eastAsia="pl-PL"/>
        </w:rPr>
        <w:br/>
        <w:t xml:space="preserve">Informacje dodatkowe: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III.2) PODSTAWY WYKLUCZENIA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EF2FCA">
        <w:rPr>
          <w:rFonts w:ascii="Times New Roman" w:eastAsia="Times New Roman" w:hAnsi="Times New Roman" w:cs="Times New Roman"/>
          <w:b/>
          <w:bCs/>
          <w:sz w:val="24"/>
          <w:szCs w:val="24"/>
          <w:lang w:eastAsia="pl-PL"/>
        </w:rPr>
        <w:t>Pzp</w:t>
      </w:r>
      <w:proofErr w:type="spellEnd"/>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EF2FCA">
        <w:rPr>
          <w:rFonts w:ascii="Times New Roman" w:eastAsia="Times New Roman" w:hAnsi="Times New Roman" w:cs="Times New Roman"/>
          <w:b/>
          <w:bCs/>
          <w:sz w:val="24"/>
          <w:szCs w:val="24"/>
          <w:lang w:eastAsia="pl-PL"/>
        </w:rPr>
        <w:t>Pzp</w:t>
      </w:r>
      <w:proofErr w:type="spellEnd"/>
      <w:r w:rsidRPr="00EF2FC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EF2FCA">
        <w:rPr>
          <w:rFonts w:ascii="Times New Roman" w:eastAsia="Times New Roman" w:hAnsi="Times New Roman" w:cs="Times New Roman"/>
          <w:sz w:val="24"/>
          <w:szCs w:val="24"/>
          <w:lang w:eastAsia="pl-PL"/>
        </w:rPr>
        <w:t>pkt</w:t>
      </w:r>
      <w:proofErr w:type="spellEnd"/>
      <w:r w:rsidRPr="00EF2FCA">
        <w:rPr>
          <w:rFonts w:ascii="Times New Roman" w:eastAsia="Times New Roman" w:hAnsi="Times New Roman" w:cs="Times New Roman"/>
          <w:sz w:val="24"/>
          <w:szCs w:val="24"/>
          <w:lang w:eastAsia="pl-PL"/>
        </w:rPr>
        <w:t xml:space="preserve"> 1 ustawy </w:t>
      </w:r>
      <w:proofErr w:type="spellStart"/>
      <w:r w:rsidRPr="00EF2FCA">
        <w:rPr>
          <w:rFonts w:ascii="Times New Roman" w:eastAsia="Times New Roman" w:hAnsi="Times New Roman" w:cs="Times New Roman"/>
          <w:sz w:val="24"/>
          <w:szCs w:val="24"/>
          <w:lang w:eastAsia="pl-PL"/>
        </w:rPr>
        <w:t>Pzp</w:t>
      </w:r>
      <w:proofErr w:type="spellEnd"/>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lastRenderedPageBreak/>
        <w:t xml:space="preserve">Tak (podstawa wykluczenia określona w art. 24 ust. 5 </w:t>
      </w:r>
      <w:proofErr w:type="spellStart"/>
      <w:r w:rsidRPr="00EF2FCA">
        <w:rPr>
          <w:rFonts w:ascii="Times New Roman" w:eastAsia="Times New Roman" w:hAnsi="Times New Roman" w:cs="Times New Roman"/>
          <w:sz w:val="24"/>
          <w:szCs w:val="24"/>
          <w:lang w:eastAsia="pl-PL"/>
        </w:rPr>
        <w:t>pkt</w:t>
      </w:r>
      <w:proofErr w:type="spellEnd"/>
      <w:r w:rsidRPr="00EF2FCA">
        <w:rPr>
          <w:rFonts w:ascii="Times New Roman" w:eastAsia="Times New Roman" w:hAnsi="Times New Roman" w:cs="Times New Roman"/>
          <w:sz w:val="24"/>
          <w:szCs w:val="24"/>
          <w:lang w:eastAsia="pl-PL"/>
        </w:rPr>
        <w:t xml:space="preserve"> 2 ustawy </w:t>
      </w:r>
      <w:proofErr w:type="spellStart"/>
      <w:r w:rsidRPr="00EF2FCA">
        <w:rPr>
          <w:rFonts w:ascii="Times New Roman" w:eastAsia="Times New Roman" w:hAnsi="Times New Roman" w:cs="Times New Roman"/>
          <w:sz w:val="24"/>
          <w:szCs w:val="24"/>
          <w:lang w:eastAsia="pl-PL"/>
        </w:rPr>
        <w:t>Pzp</w:t>
      </w:r>
      <w:proofErr w:type="spellEnd"/>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Tak (podstawa wykluczenia określona w art. 24 ust. 5 </w:t>
      </w:r>
      <w:proofErr w:type="spellStart"/>
      <w:r w:rsidRPr="00EF2FCA">
        <w:rPr>
          <w:rFonts w:ascii="Times New Roman" w:eastAsia="Times New Roman" w:hAnsi="Times New Roman" w:cs="Times New Roman"/>
          <w:sz w:val="24"/>
          <w:szCs w:val="24"/>
          <w:lang w:eastAsia="pl-PL"/>
        </w:rPr>
        <w:t>pkt</w:t>
      </w:r>
      <w:proofErr w:type="spellEnd"/>
      <w:r w:rsidRPr="00EF2FCA">
        <w:rPr>
          <w:rFonts w:ascii="Times New Roman" w:eastAsia="Times New Roman" w:hAnsi="Times New Roman" w:cs="Times New Roman"/>
          <w:sz w:val="24"/>
          <w:szCs w:val="24"/>
          <w:lang w:eastAsia="pl-PL"/>
        </w:rPr>
        <w:t xml:space="preserve"> 4 ustawy </w:t>
      </w:r>
      <w:proofErr w:type="spellStart"/>
      <w:r w:rsidRPr="00EF2FCA">
        <w:rPr>
          <w:rFonts w:ascii="Times New Roman" w:eastAsia="Times New Roman" w:hAnsi="Times New Roman" w:cs="Times New Roman"/>
          <w:sz w:val="24"/>
          <w:szCs w:val="24"/>
          <w:lang w:eastAsia="pl-PL"/>
        </w:rPr>
        <w:t>Pzp</w:t>
      </w:r>
      <w:proofErr w:type="spellEnd"/>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F2FCA">
        <w:rPr>
          <w:rFonts w:ascii="Times New Roman" w:eastAsia="Times New Roman" w:hAnsi="Times New Roman" w:cs="Times New Roman"/>
          <w:sz w:val="24"/>
          <w:szCs w:val="24"/>
          <w:lang w:eastAsia="pl-PL"/>
        </w:rPr>
        <w:br/>
        <w:t xml:space="preserve">Tak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Oświadczenie o spełnianiu kryteriów selekcji </w:t>
      </w:r>
      <w:r w:rsidRPr="00EF2FCA">
        <w:rPr>
          <w:rFonts w:ascii="Times New Roman" w:eastAsia="Times New Roman" w:hAnsi="Times New Roman" w:cs="Times New Roman"/>
          <w:sz w:val="24"/>
          <w:szCs w:val="24"/>
          <w:lang w:eastAsia="pl-PL"/>
        </w:rPr>
        <w:br/>
        <w:t xml:space="preserve">Nie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EF2FCA">
        <w:rPr>
          <w:rFonts w:ascii="Times New Roman" w:eastAsia="Times New Roman" w:hAnsi="Times New Roman" w:cs="Times New Roman"/>
          <w:sz w:val="24"/>
          <w:szCs w:val="24"/>
          <w:lang w:eastAsia="pl-PL"/>
        </w:rPr>
        <w:t>pkt</w:t>
      </w:r>
      <w:proofErr w:type="spellEnd"/>
      <w:r w:rsidRPr="00EF2FCA">
        <w:rPr>
          <w:rFonts w:ascii="Times New Roman" w:eastAsia="Times New Roman" w:hAnsi="Times New Roman" w:cs="Times New Roman"/>
          <w:sz w:val="24"/>
          <w:szCs w:val="24"/>
          <w:lang w:eastAsia="pl-PL"/>
        </w:rPr>
        <w:t xml:space="preserve"> 1 </w:t>
      </w:r>
      <w:proofErr w:type="spellStart"/>
      <w:r w:rsidRPr="00EF2FCA">
        <w:rPr>
          <w:rFonts w:ascii="Times New Roman" w:eastAsia="Times New Roman" w:hAnsi="Times New Roman" w:cs="Times New Roman"/>
          <w:sz w:val="24"/>
          <w:szCs w:val="24"/>
          <w:lang w:eastAsia="pl-PL"/>
        </w:rPr>
        <w:t>p.z.p</w:t>
      </w:r>
      <w:proofErr w:type="spellEnd"/>
      <w:r w:rsidRPr="00EF2FCA">
        <w:rPr>
          <w:rFonts w:ascii="Times New Roman" w:eastAsia="Times New Roman" w:hAnsi="Times New Roman" w:cs="Times New Roman"/>
          <w:sz w:val="24"/>
          <w:szCs w:val="24"/>
          <w:lang w:eastAsia="pl-PL"/>
        </w:rPr>
        <w:t xml:space="preserve">.; Zgodnie z art.26 ust.6 </w:t>
      </w:r>
      <w:proofErr w:type="spellStart"/>
      <w:r w:rsidRPr="00EF2FCA">
        <w:rPr>
          <w:rFonts w:ascii="Times New Roman" w:eastAsia="Times New Roman" w:hAnsi="Times New Roman" w:cs="Times New Roman"/>
          <w:sz w:val="24"/>
          <w:szCs w:val="24"/>
          <w:lang w:eastAsia="pl-PL"/>
        </w:rPr>
        <w:t>Pzp</w:t>
      </w:r>
      <w:proofErr w:type="spellEnd"/>
      <w:r w:rsidRPr="00EF2FCA">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EF2FCA">
        <w:rPr>
          <w:rFonts w:ascii="Times New Roman" w:eastAsia="Times New Roman" w:hAnsi="Times New Roman" w:cs="Times New Roman"/>
          <w:sz w:val="24"/>
          <w:szCs w:val="24"/>
          <w:lang w:eastAsia="pl-PL"/>
        </w:rPr>
        <w:t>Dz.U</w:t>
      </w:r>
      <w:proofErr w:type="spellEnd"/>
      <w:r w:rsidRPr="00EF2FCA">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III.5.1) W ZAKRESIE SPEŁNIANIA WARUNKÓW UDZIAŁU W POSTĘPOWANIU:</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t>
      </w:r>
      <w:r w:rsidRPr="00EF2FCA">
        <w:rPr>
          <w:rFonts w:ascii="Times New Roman" w:eastAsia="Times New Roman" w:hAnsi="Times New Roman" w:cs="Times New Roman"/>
          <w:sz w:val="24"/>
          <w:szCs w:val="24"/>
          <w:lang w:eastAsia="pl-PL"/>
        </w:rPr>
        <w:lastRenderedPageBreak/>
        <w:t xml:space="preserve">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III.5.2) W ZAKRESIE KRYTERIÓW SELEKCJI:</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III.7) INNE DOKUMENTY NIE WYMIENIONE W </w:t>
      </w:r>
      <w:proofErr w:type="spellStart"/>
      <w:r w:rsidRPr="00EF2FCA">
        <w:rPr>
          <w:rFonts w:ascii="Times New Roman" w:eastAsia="Times New Roman" w:hAnsi="Times New Roman" w:cs="Times New Roman"/>
          <w:b/>
          <w:bCs/>
          <w:sz w:val="24"/>
          <w:szCs w:val="24"/>
          <w:lang w:eastAsia="pl-PL"/>
        </w:rPr>
        <w:t>pkt</w:t>
      </w:r>
      <w:proofErr w:type="spellEnd"/>
      <w:r w:rsidRPr="00EF2FCA">
        <w:rPr>
          <w:rFonts w:ascii="Times New Roman" w:eastAsia="Times New Roman" w:hAnsi="Times New Roman" w:cs="Times New Roman"/>
          <w:b/>
          <w:bCs/>
          <w:sz w:val="24"/>
          <w:szCs w:val="24"/>
          <w:lang w:eastAsia="pl-PL"/>
        </w:rPr>
        <w:t xml:space="preserve"> III.3) - III.6)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w:t>
      </w:r>
      <w:r w:rsidRPr="00EF2FCA">
        <w:rPr>
          <w:rFonts w:ascii="Times New Roman" w:eastAsia="Times New Roman" w:hAnsi="Times New Roman" w:cs="Times New Roman"/>
          <w:sz w:val="24"/>
          <w:szCs w:val="24"/>
          <w:lang w:eastAsia="pl-PL"/>
        </w:rPr>
        <w:lastRenderedPageBreak/>
        <w:t xml:space="preserve">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EF2FCA">
        <w:rPr>
          <w:rFonts w:ascii="Times New Roman" w:eastAsia="Times New Roman" w:hAnsi="Times New Roman" w:cs="Times New Roman"/>
          <w:sz w:val="24"/>
          <w:szCs w:val="24"/>
          <w:lang w:eastAsia="pl-PL"/>
        </w:rPr>
        <w:t>pkt</w:t>
      </w:r>
      <w:proofErr w:type="spellEnd"/>
      <w:r w:rsidRPr="00EF2FCA">
        <w:rPr>
          <w:rFonts w:ascii="Times New Roman" w:eastAsia="Times New Roman" w:hAnsi="Times New Roman" w:cs="Times New Roman"/>
          <w:sz w:val="24"/>
          <w:szCs w:val="24"/>
          <w:lang w:eastAsia="pl-PL"/>
        </w:rPr>
        <w:t xml:space="preserve"> 13–22 i ust.5 </w:t>
      </w:r>
      <w:proofErr w:type="spellStart"/>
      <w:r w:rsidRPr="00EF2FCA">
        <w:rPr>
          <w:rFonts w:ascii="Times New Roman" w:eastAsia="Times New Roman" w:hAnsi="Times New Roman" w:cs="Times New Roman"/>
          <w:sz w:val="24"/>
          <w:szCs w:val="24"/>
          <w:lang w:eastAsia="pl-PL"/>
        </w:rPr>
        <w:t>pkt</w:t>
      </w:r>
      <w:proofErr w:type="spellEnd"/>
      <w:r w:rsidRPr="00EF2FCA">
        <w:rPr>
          <w:rFonts w:ascii="Times New Roman" w:eastAsia="Times New Roman" w:hAnsi="Times New Roman" w:cs="Times New Roman"/>
          <w:sz w:val="24"/>
          <w:szCs w:val="24"/>
          <w:lang w:eastAsia="pl-PL"/>
        </w:rPr>
        <w:t xml:space="preserve"> 1,2,4 </w:t>
      </w:r>
      <w:proofErr w:type="spellStart"/>
      <w:r w:rsidRPr="00EF2FCA">
        <w:rPr>
          <w:rFonts w:ascii="Times New Roman" w:eastAsia="Times New Roman" w:hAnsi="Times New Roman" w:cs="Times New Roman"/>
          <w:sz w:val="24"/>
          <w:szCs w:val="24"/>
          <w:lang w:eastAsia="pl-PL"/>
        </w:rPr>
        <w:t>p.z.p</w:t>
      </w:r>
      <w:proofErr w:type="spellEnd"/>
      <w:r w:rsidRPr="00EF2FCA">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EF2FCA">
        <w:rPr>
          <w:rFonts w:ascii="Times New Roman" w:eastAsia="Times New Roman" w:hAnsi="Times New Roman" w:cs="Times New Roman"/>
          <w:sz w:val="24"/>
          <w:szCs w:val="24"/>
          <w:lang w:eastAsia="pl-PL"/>
        </w:rPr>
        <w:t>pkt</w:t>
      </w:r>
      <w:proofErr w:type="spellEnd"/>
      <w:r w:rsidRPr="00EF2FCA">
        <w:rPr>
          <w:rFonts w:ascii="Times New Roman" w:eastAsia="Times New Roman" w:hAnsi="Times New Roman" w:cs="Times New Roman"/>
          <w:sz w:val="24"/>
          <w:szCs w:val="24"/>
          <w:lang w:eastAsia="pl-PL"/>
        </w:rPr>
        <w:t xml:space="preserve"> 5.1 – 5.2.1. W celu potwierdzenia braku podstaw do wykluczenia Wykonawcy z postępowania, o których mowa w art. 24 ust. 1 </w:t>
      </w:r>
      <w:proofErr w:type="spellStart"/>
      <w:r w:rsidRPr="00EF2FCA">
        <w:rPr>
          <w:rFonts w:ascii="Times New Roman" w:eastAsia="Times New Roman" w:hAnsi="Times New Roman" w:cs="Times New Roman"/>
          <w:sz w:val="24"/>
          <w:szCs w:val="24"/>
          <w:lang w:eastAsia="pl-PL"/>
        </w:rPr>
        <w:t>pkt</w:t>
      </w:r>
      <w:proofErr w:type="spellEnd"/>
      <w:r w:rsidRPr="00EF2FCA">
        <w:rPr>
          <w:rFonts w:ascii="Times New Roman" w:eastAsia="Times New Roman" w:hAnsi="Times New Roman" w:cs="Times New Roman"/>
          <w:sz w:val="24"/>
          <w:szCs w:val="24"/>
          <w:lang w:eastAsia="pl-PL"/>
        </w:rPr>
        <w:t xml:space="preserve"> 23 </w:t>
      </w:r>
      <w:proofErr w:type="spellStart"/>
      <w:r w:rsidRPr="00EF2FCA">
        <w:rPr>
          <w:rFonts w:ascii="Times New Roman" w:eastAsia="Times New Roman" w:hAnsi="Times New Roman" w:cs="Times New Roman"/>
          <w:sz w:val="24"/>
          <w:szCs w:val="24"/>
          <w:lang w:eastAsia="pl-PL"/>
        </w:rPr>
        <w:t>p.z.p</w:t>
      </w:r>
      <w:proofErr w:type="spellEnd"/>
      <w:r w:rsidRPr="00EF2FCA">
        <w:rPr>
          <w:rFonts w:ascii="Times New Roman" w:eastAsia="Times New Roman" w:hAnsi="Times New Roman" w:cs="Times New Roman"/>
          <w:sz w:val="24"/>
          <w:szCs w:val="24"/>
          <w:lang w:eastAsia="pl-PL"/>
        </w:rPr>
        <w:t xml:space="preserve">., Wykonawca w terminie 3 dni od zamieszczenia na stronie internetowej informacji, o której mowa w art. 86 ust. 5 </w:t>
      </w:r>
      <w:proofErr w:type="spellStart"/>
      <w:r w:rsidRPr="00EF2FCA">
        <w:rPr>
          <w:rFonts w:ascii="Times New Roman" w:eastAsia="Times New Roman" w:hAnsi="Times New Roman" w:cs="Times New Roman"/>
          <w:sz w:val="24"/>
          <w:szCs w:val="24"/>
          <w:lang w:eastAsia="pl-PL"/>
        </w:rPr>
        <w:t>p.z.p</w:t>
      </w:r>
      <w:proofErr w:type="spellEnd"/>
      <w:r w:rsidRPr="00EF2FCA">
        <w:rPr>
          <w:rFonts w:ascii="Times New Roman" w:eastAsia="Times New Roman" w:hAnsi="Times New Roman" w:cs="Times New Roman"/>
          <w:sz w:val="24"/>
          <w:szCs w:val="24"/>
          <w:lang w:eastAsia="pl-PL"/>
        </w:rPr>
        <w:t xml:space="preserve">. składa, stosownie do treści art. 24 ust. 11 </w:t>
      </w:r>
      <w:proofErr w:type="spellStart"/>
      <w:r w:rsidRPr="00EF2FCA">
        <w:rPr>
          <w:rFonts w:ascii="Times New Roman" w:eastAsia="Times New Roman" w:hAnsi="Times New Roman" w:cs="Times New Roman"/>
          <w:sz w:val="24"/>
          <w:szCs w:val="24"/>
          <w:lang w:eastAsia="pl-PL"/>
        </w:rPr>
        <w:t>p.z.p</w:t>
      </w:r>
      <w:proofErr w:type="spellEnd"/>
      <w:r w:rsidRPr="00EF2FCA">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EF2FCA">
        <w:rPr>
          <w:rFonts w:ascii="Times New Roman" w:eastAsia="Times New Roman" w:hAnsi="Times New Roman" w:cs="Times New Roman"/>
          <w:sz w:val="24"/>
          <w:szCs w:val="24"/>
          <w:lang w:eastAsia="pl-PL"/>
        </w:rPr>
        <w:t>pkt</w:t>
      </w:r>
      <w:proofErr w:type="spellEnd"/>
      <w:r w:rsidRPr="00EF2FCA">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5.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EF2FCA">
        <w:rPr>
          <w:rFonts w:ascii="Times New Roman" w:eastAsia="Times New Roman" w:hAnsi="Times New Roman" w:cs="Times New Roman"/>
          <w:sz w:val="24"/>
          <w:szCs w:val="24"/>
          <w:lang w:eastAsia="pl-PL"/>
        </w:rPr>
        <w:t>Dz.U</w:t>
      </w:r>
      <w:proofErr w:type="spellEnd"/>
      <w:r w:rsidRPr="00EF2FCA">
        <w:rPr>
          <w:rFonts w:ascii="Times New Roman" w:eastAsia="Times New Roman" w:hAnsi="Times New Roman" w:cs="Times New Roman"/>
          <w:sz w:val="24"/>
          <w:szCs w:val="24"/>
          <w:lang w:eastAsia="pl-PL"/>
        </w:rPr>
        <w:t xml:space="preserve"> z 2016 r. poz.1126) składa: A) </w:t>
      </w:r>
      <w:r w:rsidRPr="00EF2FCA">
        <w:rPr>
          <w:rFonts w:ascii="Times New Roman" w:eastAsia="Times New Roman" w:hAnsi="Times New Roman" w:cs="Times New Roman"/>
          <w:sz w:val="24"/>
          <w:szCs w:val="24"/>
          <w:lang w:eastAsia="pl-PL"/>
        </w:rPr>
        <w:lastRenderedPageBreak/>
        <w:t xml:space="preserve">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EF2FCA">
        <w:rPr>
          <w:rFonts w:ascii="Times New Roman" w:eastAsia="Times New Roman" w:hAnsi="Times New Roman" w:cs="Times New Roman"/>
          <w:sz w:val="24"/>
          <w:szCs w:val="24"/>
          <w:lang w:eastAsia="pl-PL"/>
        </w:rPr>
        <w:t>p.z.p</w:t>
      </w:r>
      <w:proofErr w:type="spellEnd"/>
      <w:r w:rsidRPr="00EF2FCA">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u w:val="single"/>
          <w:lang w:eastAsia="pl-PL"/>
        </w:rPr>
        <w:t xml:space="preserve">SEKCJA IV: PROCEDURA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 xml:space="preserve">IV.1) OPIS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IV.1.1) Tryb udzielenia zamówienia: </w:t>
      </w:r>
      <w:r w:rsidRPr="00EF2FCA">
        <w:rPr>
          <w:rFonts w:ascii="Times New Roman" w:eastAsia="Times New Roman" w:hAnsi="Times New Roman" w:cs="Times New Roman"/>
          <w:sz w:val="24"/>
          <w:szCs w:val="24"/>
          <w:lang w:eastAsia="pl-PL"/>
        </w:rPr>
        <w:t xml:space="preserve">Przetarg nieograniczony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IV.1.2) Zamawiający żąda wniesienia wadium:</w:t>
      </w:r>
      <w:r w:rsidRPr="00EF2FCA">
        <w:rPr>
          <w:rFonts w:ascii="Times New Roman" w:eastAsia="Times New Roman" w:hAnsi="Times New Roman" w:cs="Times New Roman"/>
          <w:sz w:val="24"/>
          <w:szCs w:val="24"/>
          <w:lang w:eastAsia="pl-PL"/>
        </w:rPr>
        <w:t xml:space="preserv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Tak </w:t>
      </w:r>
      <w:r w:rsidRPr="00EF2FCA">
        <w:rPr>
          <w:rFonts w:ascii="Times New Roman" w:eastAsia="Times New Roman" w:hAnsi="Times New Roman" w:cs="Times New Roman"/>
          <w:sz w:val="24"/>
          <w:szCs w:val="24"/>
          <w:lang w:eastAsia="pl-PL"/>
        </w:rPr>
        <w:br/>
        <w:t xml:space="preserve">Informacja na temat wadium </w:t>
      </w:r>
      <w:r w:rsidRPr="00EF2FCA">
        <w:rPr>
          <w:rFonts w:ascii="Times New Roman" w:eastAsia="Times New Roman" w:hAnsi="Times New Roman" w:cs="Times New Roman"/>
          <w:sz w:val="24"/>
          <w:szCs w:val="24"/>
          <w:lang w:eastAsia="pl-PL"/>
        </w:rPr>
        <w:br/>
        <w:t xml:space="preserve">Zamawiający żąda od Wykonawców wniesienia wadium w wysokości: 7000,00 PLN (słownie: siedem tysięcy złotych 00/100) zabezpieczającego ofertę na okres 30 dni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IV.1.3) Przewiduje się udzielenie zaliczek na poczet wykonania zamówienia:</w:t>
      </w:r>
      <w:r w:rsidRPr="00EF2FCA">
        <w:rPr>
          <w:rFonts w:ascii="Times New Roman" w:eastAsia="Times New Roman" w:hAnsi="Times New Roman" w:cs="Times New Roman"/>
          <w:sz w:val="24"/>
          <w:szCs w:val="24"/>
          <w:lang w:eastAsia="pl-PL"/>
        </w:rPr>
        <w:t xml:space="preserv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r w:rsidRPr="00EF2FCA">
        <w:rPr>
          <w:rFonts w:ascii="Times New Roman" w:eastAsia="Times New Roman" w:hAnsi="Times New Roman" w:cs="Times New Roman"/>
          <w:sz w:val="24"/>
          <w:szCs w:val="24"/>
          <w:lang w:eastAsia="pl-PL"/>
        </w:rPr>
        <w:br/>
        <w:t xml:space="preserve">Należy podać informacje na temat udzielania zaliczek: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r w:rsidRPr="00EF2FC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F2FCA">
        <w:rPr>
          <w:rFonts w:ascii="Times New Roman" w:eastAsia="Times New Roman" w:hAnsi="Times New Roman" w:cs="Times New Roman"/>
          <w:sz w:val="24"/>
          <w:szCs w:val="24"/>
          <w:lang w:eastAsia="pl-PL"/>
        </w:rPr>
        <w:br/>
        <w:t xml:space="preserve">Nie </w:t>
      </w:r>
      <w:r w:rsidRPr="00EF2FCA">
        <w:rPr>
          <w:rFonts w:ascii="Times New Roman" w:eastAsia="Times New Roman" w:hAnsi="Times New Roman" w:cs="Times New Roman"/>
          <w:sz w:val="24"/>
          <w:szCs w:val="24"/>
          <w:lang w:eastAsia="pl-PL"/>
        </w:rPr>
        <w:br/>
        <w:t xml:space="preserve">Informacje dodatkowe: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lastRenderedPageBreak/>
        <w:br/>
      </w:r>
      <w:r w:rsidRPr="00EF2FCA">
        <w:rPr>
          <w:rFonts w:ascii="Times New Roman" w:eastAsia="Times New Roman" w:hAnsi="Times New Roman" w:cs="Times New Roman"/>
          <w:b/>
          <w:bCs/>
          <w:sz w:val="24"/>
          <w:szCs w:val="24"/>
          <w:lang w:eastAsia="pl-PL"/>
        </w:rPr>
        <w:t xml:space="preserve">IV.1.5.) Wymaga się złożenia oferty wariantowej: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Nie </w:t>
      </w:r>
      <w:r w:rsidRPr="00EF2FCA">
        <w:rPr>
          <w:rFonts w:ascii="Times New Roman" w:eastAsia="Times New Roman" w:hAnsi="Times New Roman" w:cs="Times New Roman"/>
          <w:sz w:val="24"/>
          <w:szCs w:val="24"/>
          <w:lang w:eastAsia="pl-PL"/>
        </w:rPr>
        <w:br/>
        <w:t xml:space="preserve">Dopuszcza się złożenie oferty wariantowej </w:t>
      </w:r>
      <w:r w:rsidRPr="00EF2FCA">
        <w:rPr>
          <w:rFonts w:ascii="Times New Roman" w:eastAsia="Times New Roman" w:hAnsi="Times New Roman" w:cs="Times New Roman"/>
          <w:sz w:val="24"/>
          <w:szCs w:val="24"/>
          <w:lang w:eastAsia="pl-PL"/>
        </w:rPr>
        <w:br/>
        <w:t xml:space="preserve">Nie </w:t>
      </w:r>
      <w:r w:rsidRPr="00EF2FC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Liczba wykonawców   </w:t>
      </w:r>
      <w:r w:rsidRPr="00EF2FCA">
        <w:rPr>
          <w:rFonts w:ascii="Times New Roman" w:eastAsia="Times New Roman" w:hAnsi="Times New Roman" w:cs="Times New Roman"/>
          <w:sz w:val="24"/>
          <w:szCs w:val="24"/>
          <w:lang w:eastAsia="pl-PL"/>
        </w:rPr>
        <w:br/>
        <w:t xml:space="preserve">Przewidywana minimalna liczba wykonawców </w:t>
      </w:r>
      <w:r w:rsidRPr="00EF2FCA">
        <w:rPr>
          <w:rFonts w:ascii="Times New Roman" w:eastAsia="Times New Roman" w:hAnsi="Times New Roman" w:cs="Times New Roman"/>
          <w:sz w:val="24"/>
          <w:szCs w:val="24"/>
          <w:lang w:eastAsia="pl-PL"/>
        </w:rPr>
        <w:br/>
        <w:t xml:space="preserve">Maksymalna liczba wykonawców   </w:t>
      </w:r>
      <w:r w:rsidRPr="00EF2FCA">
        <w:rPr>
          <w:rFonts w:ascii="Times New Roman" w:eastAsia="Times New Roman" w:hAnsi="Times New Roman" w:cs="Times New Roman"/>
          <w:sz w:val="24"/>
          <w:szCs w:val="24"/>
          <w:lang w:eastAsia="pl-PL"/>
        </w:rPr>
        <w:br/>
        <w:t xml:space="preserve">Kryteria selekcji wykonawców: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IV.1.7) Informacje na temat umowy ramowej lub dynamicznego systemu zakupów: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Umowa ramowa będzie zawarta: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Czy przewiduje się ograniczenie liczby uczestników umowy ramowej: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Przewidziana maksymalna liczba uczestników umowy ramowej: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Informacje dodatkowe: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Zamówienie obejmuje ustanowienie dynamicznego systemu zakupów: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Informacje dodatkowe: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IV.1.8) Aukcja elektroniczna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Przewidziane jest przeprowadzenie aukcji elektronicznej </w:t>
      </w:r>
      <w:r w:rsidRPr="00EF2FCA">
        <w:rPr>
          <w:rFonts w:ascii="Times New Roman" w:eastAsia="Times New Roman" w:hAnsi="Times New Roman" w:cs="Times New Roman"/>
          <w:i/>
          <w:iCs/>
          <w:sz w:val="24"/>
          <w:szCs w:val="24"/>
          <w:lang w:eastAsia="pl-PL"/>
        </w:rPr>
        <w:t xml:space="preserve">(przetarg nieograniczony, przetarg ograniczony, negocjacje z ogłoszeniem) </w:t>
      </w:r>
      <w:r w:rsidRPr="00EF2FCA">
        <w:rPr>
          <w:rFonts w:ascii="Times New Roman" w:eastAsia="Times New Roman" w:hAnsi="Times New Roman" w:cs="Times New Roman"/>
          <w:sz w:val="24"/>
          <w:szCs w:val="24"/>
          <w:lang w:eastAsia="pl-PL"/>
        </w:rPr>
        <w:t xml:space="preserve">Nie </w:t>
      </w:r>
      <w:r w:rsidRPr="00EF2FCA">
        <w:rPr>
          <w:rFonts w:ascii="Times New Roman" w:eastAsia="Times New Roman" w:hAnsi="Times New Roman" w:cs="Times New Roman"/>
          <w:sz w:val="24"/>
          <w:szCs w:val="24"/>
          <w:lang w:eastAsia="pl-PL"/>
        </w:rPr>
        <w:br/>
        <w:t xml:space="preserve">Należy podać adres strony internetowej, na której aukcja będzie prowadzona: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lastRenderedPageBreak/>
        <w:t xml:space="preserve">Nie </w:t>
      </w:r>
      <w:r w:rsidRPr="00EF2FC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F2FCA">
        <w:rPr>
          <w:rFonts w:ascii="Times New Roman" w:eastAsia="Times New Roman" w:hAnsi="Times New Roman" w:cs="Times New Roman"/>
          <w:sz w:val="24"/>
          <w:szCs w:val="24"/>
          <w:lang w:eastAsia="pl-PL"/>
        </w:rPr>
        <w:br/>
        <w:t xml:space="preserve">Informacje dotyczące przebiegu aukcji elektronicznej: </w:t>
      </w:r>
      <w:r w:rsidRPr="00EF2FC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F2FC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F2FCA">
        <w:rPr>
          <w:rFonts w:ascii="Times New Roman" w:eastAsia="Times New Roman" w:hAnsi="Times New Roman" w:cs="Times New Roman"/>
          <w:sz w:val="24"/>
          <w:szCs w:val="24"/>
          <w:lang w:eastAsia="pl-PL"/>
        </w:rPr>
        <w:br/>
        <w:t xml:space="preserve">Wymagania dotyczące rejestracji i identyfikacji wykonawców w aukcji elektronicznej: </w:t>
      </w:r>
      <w:r w:rsidRPr="00EF2FCA">
        <w:rPr>
          <w:rFonts w:ascii="Times New Roman" w:eastAsia="Times New Roman" w:hAnsi="Times New Roman" w:cs="Times New Roman"/>
          <w:sz w:val="24"/>
          <w:szCs w:val="24"/>
          <w:lang w:eastAsia="pl-PL"/>
        </w:rPr>
        <w:br/>
        <w:t xml:space="preserve">Informacje o liczbie etapów aukcji elektronicznej i czasie ich trwania: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t xml:space="preserve">Czas trwania: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EF2FCA">
        <w:rPr>
          <w:rFonts w:ascii="Times New Roman" w:eastAsia="Times New Roman" w:hAnsi="Times New Roman" w:cs="Times New Roman"/>
          <w:sz w:val="24"/>
          <w:szCs w:val="24"/>
          <w:lang w:eastAsia="pl-PL"/>
        </w:rPr>
        <w:br/>
        <w:t xml:space="preserve">Warunki zamknięcia aukcji elektronicznej: </w:t>
      </w:r>
      <w:r w:rsidRPr="00EF2FCA">
        <w:rPr>
          <w:rFonts w:ascii="Times New Roman" w:eastAsia="Times New Roman" w:hAnsi="Times New Roman" w:cs="Times New Roman"/>
          <w:sz w:val="24"/>
          <w:szCs w:val="24"/>
          <w:lang w:eastAsia="pl-PL"/>
        </w:rPr>
        <w:br/>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IV.2) KRYTERIA OCENY OFERT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IV.2.1) Kryteria oceny ofert: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IV.2.2) Kryteria</w:t>
      </w:r>
      <w:r w:rsidRPr="00EF2FC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EF2FCA" w:rsidRPr="00EF2FCA" w:rsidTr="00EF2FCA">
        <w:tc>
          <w:tcPr>
            <w:tcW w:w="0" w:type="auto"/>
            <w:tcBorders>
              <w:top w:val="single" w:sz="6" w:space="0" w:color="000000"/>
              <w:left w:val="single" w:sz="6" w:space="0" w:color="000000"/>
              <w:bottom w:val="single" w:sz="6" w:space="0" w:color="000000"/>
              <w:right w:val="single" w:sz="6" w:space="0" w:color="000000"/>
            </w:tcBorders>
            <w:vAlign w:val="center"/>
            <w:hideMark/>
          </w:tcPr>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Znaczenie</w:t>
            </w:r>
          </w:p>
        </w:tc>
      </w:tr>
      <w:tr w:rsidR="00EF2FCA" w:rsidRPr="00EF2FCA" w:rsidTr="00EF2FCA">
        <w:tc>
          <w:tcPr>
            <w:tcW w:w="0" w:type="auto"/>
            <w:tcBorders>
              <w:top w:val="single" w:sz="6" w:space="0" w:color="000000"/>
              <w:left w:val="single" w:sz="6" w:space="0" w:color="000000"/>
              <w:bottom w:val="single" w:sz="6" w:space="0" w:color="000000"/>
              <w:right w:val="single" w:sz="6" w:space="0" w:color="000000"/>
            </w:tcBorders>
            <w:vAlign w:val="center"/>
            <w:hideMark/>
          </w:tcPr>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60,00</w:t>
            </w:r>
          </w:p>
        </w:tc>
      </w:tr>
      <w:tr w:rsidR="00EF2FCA" w:rsidRPr="00EF2FCA" w:rsidTr="00EF2FCA">
        <w:tc>
          <w:tcPr>
            <w:tcW w:w="0" w:type="auto"/>
            <w:tcBorders>
              <w:top w:val="single" w:sz="6" w:space="0" w:color="000000"/>
              <w:left w:val="single" w:sz="6" w:space="0" w:color="000000"/>
              <w:bottom w:val="single" w:sz="6" w:space="0" w:color="000000"/>
              <w:right w:val="single" w:sz="6" w:space="0" w:color="000000"/>
            </w:tcBorders>
            <w:vAlign w:val="center"/>
            <w:hideMark/>
          </w:tcPr>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okres gwarancji i </w:t>
            </w:r>
            <w:proofErr w:type="spellStart"/>
            <w:r w:rsidRPr="00EF2FCA">
              <w:rPr>
                <w:rFonts w:ascii="Times New Roman" w:eastAsia="Times New Roman" w:hAnsi="Times New Roman" w:cs="Times New Roman"/>
                <w:sz w:val="24"/>
                <w:szCs w:val="24"/>
                <w:lang w:eastAsia="pl-PL"/>
              </w:rPr>
              <w:t>rekojmi</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40,00</w:t>
            </w:r>
          </w:p>
        </w:tc>
      </w:tr>
    </w:tbl>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EF2FCA">
        <w:rPr>
          <w:rFonts w:ascii="Times New Roman" w:eastAsia="Times New Roman" w:hAnsi="Times New Roman" w:cs="Times New Roman"/>
          <w:b/>
          <w:bCs/>
          <w:sz w:val="24"/>
          <w:szCs w:val="24"/>
          <w:lang w:eastAsia="pl-PL"/>
        </w:rPr>
        <w:t>Pzp</w:t>
      </w:r>
      <w:proofErr w:type="spellEnd"/>
      <w:r w:rsidRPr="00EF2FCA">
        <w:rPr>
          <w:rFonts w:ascii="Times New Roman" w:eastAsia="Times New Roman" w:hAnsi="Times New Roman" w:cs="Times New Roman"/>
          <w:b/>
          <w:bCs/>
          <w:sz w:val="24"/>
          <w:szCs w:val="24"/>
          <w:lang w:eastAsia="pl-PL"/>
        </w:rPr>
        <w:t xml:space="preserve"> </w:t>
      </w:r>
      <w:r w:rsidRPr="00EF2FCA">
        <w:rPr>
          <w:rFonts w:ascii="Times New Roman" w:eastAsia="Times New Roman" w:hAnsi="Times New Roman" w:cs="Times New Roman"/>
          <w:sz w:val="24"/>
          <w:szCs w:val="24"/>
          <w:lang w:eastAsia="pl-PL"/>
        </w:rPr>
        <w:t xml:space="preserve">(przetarg nieograniczony) </w:t>
      </w:r>
      <w:r w:rsidRPr="00EF2FCA">
        <w:rPr>
          <w:rFonts w:ascii="Times New Roman" w:eastAsia="Times New Roman" w:hAnsi="Times New Roman" w:cs="Times New Roman"/>
          <w:sz w:val="24"/>
          <w:szCs w:val="24"/>
          <w:lang w:eastAsia="pl-PL"/>
        </w:rPr>
        <w:br/>
        <w:t xml:space="preserve">Tak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IV.3) Negocjacje z ogłoszeniem, dialog konkurencyjny, partnerstwo innowacyjne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IV.3.1) Informacje na temat negocjacji z ogłoszeniem</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t xml:space="preserve">Minimalne wymagania, które muszą spełniać wszystkie oferty: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EF2FCA">
        <w:rPr>
          <w:rFonts w:ascii="Times New Roman" w:eastAsia="Times New Roman" w:hAnsi="Times New Roman" w:cs="Times New Roman"/>
          <w:sz w:val="24"/>
          <w:szCs w:val="24"/>
          <w:lang w:eastAsia="pl-PL"/>
        </w:rPr>
        <w:br/>
        <w:t xml:space="preserve">Przewidziany jest podział negocjacji na etapy w celu ograniczenia liczby ofert: Nie </w:t>
      </w:r>
      <w:r w:rsidRPr="00EF2FCA">
        <w:rPr>
          <w:rFonts w:ascii="Times New Roman" w:eastAsia="Times New Roman" w:hAnsi="Times New Roman" w:cs="Times New Roman"/>
          <w:sz w:val="24"/>
          <w:szCs w:val="24"/>
          <w:lang w:eastAsia="pl-PL"/>
        </w:rPr>
        <w:br/>
        <w:t xml:space="preserve">Należy podać informacje na temat etapów negocjacji (w tym liczbę etapów):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Informacje dodatkowe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IV.3.2) Informacje na temat dialogu konkurencyjnego</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Wstępny harmonogram postępowania: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Podział dialogu na etapy w celu ograniczenia liczby rozwiązań: Nie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lastRenderedPageBreak/>
        <w:t xml:space="preserve">Należy podać informacje na temat etapów dialogu: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Informacje dodatkowe: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IV.3.3) Informacje na temat partnerstwa innowacyjnego</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Informacje dodatkowe: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IV.4) Licytacja elektroniczna </w:t>
      </w:r>
      <w:r w:rsidRPr="00EF2FCA">
        <w:rPr>
          <w:rFonts w:ascii="Times New Roman" w:eastAsia="Times New Roman" w:hAnsi="Times New Roman" w:cs="Times New Roman"/>
          <w:sz w:val="24"/>
          <w:szCs w:val="24"/>
          <w:lang w:eastAsia="pl-PL"/>
        </w:rPr>
        <w:br/>
        <w:t xml:space="preserve">Adres strony internetowej, na której będzie prowadzona licytacja elektroniczna: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Informacje o liczbie etapów licytacji elektronicznej i czasie ich trwania: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Czas trwania: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Termin składania wniosków o dopuszczenie do udziału w licytacji elektronicznej: </w:t>
      </w:r>
      <w:r w:rsidRPr="00EF2FCA">
        <w:rPr>
          <w:rFonts w:ascii="Times New Roman" w:eastAsia="Times New Roman" w:hAnsi="Times New Roman" w:cs="Times New Roman"/>
          <w:sz w:val="24"/>
          <w:szCs w:val="24"/>
          <w:lang w:eastAsia="pl-PL"/>
        </w:rPr>
        <w:br/>
        <w:t xml:space="preserve">Data: godzina: </w:t>
      </w:r>
      <w:r w:rsidRPr="00EF2FCA">
        <w:rPr>
          <w:rFonts w:ascii="Times New Roman" w:eastAsia="Times New Roman" w:hAnsi="Times New Roman" w:cs="Times New Roman"/>
          <w:sz w:val="24"/>
          <w:szCs w:val="24"/>
          <w:lang w:eastAsia="pl-PL"/>
        </w:rPr>
        <w:br/>
        <w:t xml:space="preserve">Termin otwarcia licytacji elektronicznej: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t xml:space="preserve">Termin i warunki zamknięcia licytacji elektronicznej: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t xml:space="preserve">Wymagania dotyczące zabezpieczenia należytego wykonania umowy: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lang w:eastAsia="pl-PL"/>
        </w:rPr>
        <w:br/>
        <w:t xml:space="preserve">Informacje dodatkowe: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r w:rsidRPr="00EF2FCA">
        <w:rPr>
          <w:rFonts w:ascii="Times New Roman" w:eastAsia="Times New Roman" w:hAnsi="Times New Roman" w:cs="Times New Roman"/>
          <w:b/>
          <w:bCs/>
          <w:sz w:val="24"/>
          <w:szCs w:val="24"/>
          <w:lang w:eastAsia="pl-PL"/>
        </w:rPr>
        <w:t>IV.5) ZMIANA UMOWY</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F2FCA">
        <w:rPr>
          <w:rFonts w:ascii="Times New Roman" w:eastAsia="Times New Roman" w:hAnsi="Times New Roman" w:cs="Times New Roman"/>
          <w:sz w:val="24"/>
          <w:szCs w:val="24"/>
          <w:lang w:eastAsia="pl-PL"/>
        </w:rPr>
        <w:t xml:space="preserve"> Tak </w:t>
      </w:r>
      <w:r w:rsidRPr="00EF2FCA">
        <w:rPr>
          <w:rFonts w:ascii="Times New Roman" w:eastAsia="Times New Roman" w:hAnsi="Times New Roman" w:cs="Times New Roman"/>
          <w:sz w:val="24"/>
          <w:szCs w:val="24"/>
          <w:lang w:eastAsia="pl-PL"/>
        </w:rPr>
        <w:br/>
        <w:t xml:space="preserve">Należy wskazać zakres, charakter zmian oraz warunki wprowadzenia zmian: </w:t>
      </w:r>
      <w:r w:rsidRPr="00EF2FCA">
        <w:rPr>
          <w:rFonts w:ascii="Times New Roman" w:eastAsia="Times New Roman" w:hAnsi="Times New Roman" w:cs="Times New Roman"/>
          <w:sz w:val="24"/>
          <w:szCs w:val="24"/>
          <w:lang w:eastAsia="pl-PL"/>
        </w:rPr>
        <w:br/>
        <w:t xml:space="preserve">1.Zamawiający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3.Podstawą zmiany postanowień umowy jest pisemny </w:t>
      </w:r>
      <w:r w:rsidRPr="00EF2FCA">
        <w:rPr>
          <w:rFonts w:ascii="Times New Roman" w:eastAsia="Times New Roman" w:hAnsi="Times New Roman" w:cs="Times New Roman"/>
          <w:sz w:val="24"/>
          <w:szCs w:val="24"/>
          <w:lang w:eastAsia="pl-PL"/>
        </w:rPr>
        <w:lastRenderedPageBreak/>
        <w:t xml:space="preserve">wniosek Wykonawcy lub protokół konieczności, dokumentujące zaistnienie okoliczności skutkujących zmianą postanowień umowy. W przypadku zmiany wynagrodzenia należy dodatkowo dołączyć kosztorys wykonany na zasadach opisanych w §7 i sprawdzony przez Inspektora Nadzoru. 4.Zamawiający przewiduje następujące okoliczności zmiany postanowień umowy: a)terminy realizacji - mogą ulec zmianie tylko na podstawie n/w przesłanek zaakceptowanych przez Sprawa każdorazowo będzie analizowana przez Zamawiającego i Nadzór Inwestorski.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wystąpią opóźnienia w przekazaniu frontu robót wykonawcy robót z winy Zamawiającego,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wystąpią braki lub wady w dokumentacji projektowej lub w innych dokumentach dotyczących budowy,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wystąpi konieczność podjęcia dodatkowych działań przez organy administracji (z uwagi na konieczność uzyskanie nowych lub aktualizacja posiadanych decyzji administracyjnych) lub wystąpi konieczność uzyskania nowych uzgodnień ewentualnie aktualizacja uzgodnień poczynionych wcześniej przez projektanta,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wystąpi konieczność wykonania robót dodatkowych niezbędnych do zakończenia zakresu objętego przedmiotem umowy,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wystąpi brak frontu robót z przyczyn niezależnych od Wykonawcy przez okres dłuższy niż 14 dni,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wystąpią opóźnienia w rozpoczęciu czynności odbiorowych oraz prób końcowych z powodów nie leżących po stronie Wykonawcy,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wystąpią sytuacje nieprzewidziane – wystąpienie siły wyższej, zamieszki lub strajki.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b)wynagrodzenie Wykonawcy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podwyższenie wynagrodzenia w przypadku: </w:t>
      </w:r>
      <w:r w:rsidRPr="00EF2FCA">
        <w:rPr>
          <w:rFonts w:ascii="Times New Roman" w:eastAsia="Times New Roman" w:hAnsi="Times New Roman" w:cs="Times New Roman"/>
          <w:sz w:val="24"/>
          <w:szCs w:val="24"/>
          <w:lang w:eastAsia="pl-PL"/>
        </w:rPr>
        <w:sym w:font="Symbol" w:char="F0B7"/>
      </w:r>
      <w:r w:rsidRPr="00EF2FCA">
        <w:rPr>
          <w:rFonts w:ascii="Times New Roman" w:eastAsia="Times New Roman" w:hAnsi="Times New Roman" w:cs="Times New Roman"/>
          <w:sz w:val="24"/>
          <w:szCs w:val="24"/>
          <w:lang w:eastAsia="pl-PL"/>
        </w:rPr>
        <w:t xml:space="preserve">zwiększenia zakresu ilościowego wynikającego z różnicy pomiędzy ilością robót określoną przedmiarem robót planowanych do wykonania, a rzeczywistymi ilościami wynikającymi z obmiaru robót wykonanych </w:t>
      </w:r>
      <w:r w:rsidRPr="00EF2FCA">
        <w:rPr>
          <w:rFonts w:ascii="Times New Roman" w:eastAsia="Times New Roman" w:hAnsi="Times New Roman" w:cs="Times New Roman"/>
          <w:sz w:val="24"/>
          <w:szCs w:val="24"/>
          <w:lang w:eastAsia="pl-PL"/>
        </w:rPr>
        <w:sym w:font="Symbol" w:char="F0B7"/>
      </w:r>
      <w:r w:rsidRPr="00EF2FCA">
        <w:rPr>
          <w:rFonts w:ascii="Times New Roman" w:eastAsia="Times New Roman" w:hAnsi="Times New Roman" w:cs="Times New Roman"/>
          <w:sz w:val="24"/>
          <w:szCs w:val="24"/>
          <w:lang w:eastAsia="pl-PL"/>
        </w:rPr>
        <w:t xml:space="preserve">zwiększenia zakresu w wyniku konieczności wykonania robót nie objętych dokumentacją projektową, i nie ujętych w przedmiarze robót – błędy projektowe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w związku ze zmianą sposobu spełnienia świadczenia - niedostępność na rynku materiałów lub urządzeń wskazanych w dokumentacji (zaprzestanie produkcji, przejściowy brak na rynku itp.),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w związku z inną technologii wykonania zaprojektowanych robót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w przypadku konieczności zrealizowania robót wg dokumentacji zamiennej zatwierdzonej przez Zamawiającego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gdy Wykonawcę, któremu Zamawiający udzielił zamówienia, ma zastąpić nowy wykonawca- w takim przypadku wysokość wynagrodzenia zostanie ustalona zgodnie z zapisami </w:t>
      </w:r>
      <w:proofErr w:type="spellStart"/>
      <w:r w:rsidRPr="00EF2FCA">
        <w:rPr>
          <w:rFonts w:ascii="Times New Roman" w:eastAsia="Times New Roman" w:hAnsi="Times New Roman" w:cs="Times New Roman"/>
          <w:sz w:val="24"/>
          <w:szCs w:val="24"/>
          <w:lang w:eastAsia="pl-PL"/>
        </w:rPr>
        <w:t>lit.g</w:t>
      </w:r>
      <w:proofErr w:type="spellEnd"/>
      <w:r w:rsidRPr="00EF2FCA">
        <w:rPr>
          <w:rFonts w:ascii="Times New Roman" w:eastAsia="Times New Roman" w:hAnsi="Times New Roman" w:cs="Times New Roman"/>
          <w:sz w:val="24"/>
          <w:szCs w:val="24"/>
          <w:lang w:eastAsia="pl-PL"/>
        </w:rPr>
        <w:t xml:space="preserve"> c)zapłata wynagrodzenia – w uzasadnionych przypadkach za zgodą Zamawiającego i Wykonawcy możliwa jest zmiana warunków zapłaty wynagrodzenia, a w tym między innymi: sposobu i formy płatności, terminu płatności; d)nadzór nad wykonawstwem – zmiany osób pełniących samodzielne funkcje techniczne w budownictwie lub innych osób wyznaczonych do nadzorowania procesu inwestycyjnego ze strony </w:t>
      </w:r>
      <w:r w:rsidRPr="00EF2FCA">
        <w:rPr>
          <w:rFonts w:ascii="Times New Roman" w:eastAsia="Times New Roman" w:hAnsi="Times New Roman" w:cs="Times New Roman"/>
          <w:sz w:val="24"/>
          <w:szCs w:val="24"/>
          <w:lang w:eastAsia="pl-PL"/>
        </w:rPr>
        <w:lastRenderedPageBreak/>
        <w:t xml:space="preserve">Zamawiającego i Wykonawcy są dopuszczalne pod warunkiem posiadania przez te osoby wymaganych kwalifikacji – nie wymaga spisania aneksu; e)wprowadzenie zmiany w danych Wykonawcy lub Zamawiającego wynikających z dokumentów rejestrowych; f)zmiana, wprowadzenie lub rezygnacja podwykonawcy – w przypadkach uzasadnionych, za pisemną zgodą Zamawiającego, pod warunkiem spełnienia wymagań określonych w SIWZ; g)Zmiana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partnerowi Konsorcjum,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t>
      </w:r>
      <w:r w:rsidRPr="00EF2FCA">
        <w:rPr>
          <w:rFonts w:ascii="Times New Roman" w:eastAsia="Times New Roman" w:hAnsi="Times New Roman" w:cs="Times New Roman"/>
          <w:sz w:val="24"/>
          <w:szCs w:val="24"/>
          <w:lang w:eastAsia="pl-PL"/>
        </w:rPr>
        <w:sym w:font="Symbol" w:char="F0D8"/>
      </w:r>
      <w:r w:rsidRPr="00EF2FCA">
        <w:rPr>
          <w:rFonts w:ascii="Times New Roman" w:eastAsia="Times New Roman" w:hAnsi="Times New Roman" w:cs="Times New Roman"/>
          <w:sz w:val="24"/>
          <w:szCs w:val="24"/>
          <w:lang w:eastAsia="pl-PL"/>
        </w:rPr>
        <w:t xml:space="preserve">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h)zmiana w obowiązujących przepisach - zmiana stanu prawnego, który będzie wnosił nowe wymagania, co do sposobu realizacji jakiegokolwiek tematu ujętego przedmiotem zamówienia. i)w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IV.6) INFORMACJE ADMINISTRACYJNE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IV.6.1) Sposób udostępniania informacji o charakterze poufnym </w:t>
      </w:r>
      <w:r w:rsidRPr="00EF2FCA">
        <w:rPr>
          <w:rFonts w:ascii="Times New Roman" w:eastAsia="Times New Roman" w:hAnsi="Times New Roman" w:cs="Times New Roman"/>
          <w:i/>
          <w:iCs/>
          <w:sz w:val="24"/>
          <w:szCs w:val="24"/>
          <w:lang w:eastAsia="pl-PL"/>
        </w:rPr>
        <w:t xml:space="preserve">(jeżeli dotyczy):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Środki służące ochronie informacji o charakterze poufnym</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F2FCA">
        <w:rPr>
          <w:rFonts w:ascii="Times New Roman" w:eastAsia="Times New Roman" w:hAnsi="Times New Roman" w:cs="Times New Roman"/>
          <w:sz w:val="24"/>
          <w:szCs w:val="24"/>
          <w:lang w:eastAsia="pl-PL"/>
        </w:rPr>
        <w:br/>
        <w:t xml:space="preserve">Data: 2020-04-28, godzina: 09:00, </w:t>
      </w:r>
      <w:r w:rsidRPr="00EF2FC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EF2FCA">
        <w:rPr>
          <w:rFonts w:ascii="Times New Roman" w:eastAsia="Times New Roman" w:hAnsi="Times New Roman" w:cs="Times New Roman"/>
          <w:sz w:val="24"/>
          <w:szCs w:val="24"/>
          <w:lang w:eastAsia="pl-PL"/>
        </w:rPr>
        <w:br/>
        <w:t xml:space="preserve">Nie </w:t>
      </w:r>
      <w:r w:rsidRPr="00EF2FCA">
        <w:rPr>
          <w:rFonts w:ascii="Times New Roman" w:eastAsia="Times New Roman" w:hAnsi="Times New Roman" w:cs="Times New Roman"/>
          <w:sz w:val="24"/>
          <w:szCs w:val="24"/>
          <w:lang w:eastAsia="pl-PL"/>
        </w:rPr>
        <w:br/>
        <w:t xml:space="preserve">Wskazać powody: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sz w:val="24"/>
          <w:szCs w:val="24"/>
          <w:lang w:eastAsia="pl-PL"/>
        </w:rPr>
        <w:lastRenderedPageBreak/>
        <w:t xml:space="preserve">Język lub języki, w jakich mogą być sporządzane oferty lub wnioski o dopuszczenie do udziału w postępowaniu </w:t>
      </w:r>
      <w:r w:rsidRPr="00EF2FCA">
        <w:rPr>
          <w:rFonts w:ascii="Times New Roman" w:eastAsia="Times New Roman" w:hAnsi="Times New Roman" w:cs="Times New Roman"/>
          <w:sz w:val="24"/>
          <w:szCs w:val="24"/>
          <w:lang w:eastAsia="pl-PL"/>
        </w:rPr>
        <w:br/>
        <w:t xml:space="preserve">&gt; Oferta musi być złożona w języku polskim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 xml:space="preserve">IV.6.3) Termin związania ofertą: </w:t>
      </w:r>
      <w:r w:rsidRPr="00EF2FCA">
        <w:rPr>
          <w:rFonts w:ascii="Times New Roman" w:eastAsia="Times New Roman" w:hAnsi="Times New Roman" w:cs="Times New Roman"/>
          <w:sz w:val="24"/>
          <w:szCs w:val="24"/>
          <w:lang w:eastAsia="pl-PL"/>
        </w:rPr>
        <w:t xml:space="preserve">do: okres w dniach: 30 (od ostatecznego terminu składania ofert)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EF2FCA">
        <w:rPr>
          <w:rFonts w:ascii="Times New Roman" w:eastAsia="Times New Roman" w:hAnsi="Times New Roman" w:cs="Times New Roman"/>
          <w:sz w:val="24"/>
          <w:szCs w:val="24"/>
          <w:lang w:eastAsia="pl-PL"/>
        </w:rPr>
        <w:t xml:space="preserve"> Nie </w:t>
      </w:r>
      <w:r w:rsidRPr="00EF2FCA">
        <w:rPr>
          <w:rFonts w:ascii="Times New Roman" w:eastAsia="Times New Roman" w:hAnsi="Times New Roman" w:cs="Times New Roman"/>
          <w:sz w:val="24"/>
          <w:szCs w:val="24"/>
          <w:lang w:eastAsia="pl-PL"/>
        </w:rPr>
        <w:br/>
      </w:r>
      <w:r w:rsidRPr="00EF2FCA">
        <w:rPr>
          <w:rFonts w:ascii="Times New Roman" w:eastAsia="Times New Roman" w:hAnsi="Times New Roman" w:cs="Times New Roman"/>
          <w:b/>
          <w:bCs/>
          <w:sz w:val="24"/>
          <w:szCs w:val="24"/>
          <w:lang w:eastAsia="pl-PL"/>
        </w:rPr>
        <w:t>IV.6.5) Informacje dodatkowe:</w:t>
      </w:r>
      <w:r w:rsidRPr="00EF2FCA">
        <w:rPr>
          <w:rFonts w:ascii="Times New Roman" w:eastAsia="Times New Roman" w:hAnsi="Times New Roman" w:cs="Times New Roman"/>
          <w:sz w:val="24"/>
          <w:szCs w:val="24"/>
          <w:lang w:eastAsia="pl-PL"/>
        </w:rPr>
        <w:t xml:space="preserve"> </w:t>
      </w:r>
      <w:r w:rsidRPr="00EF2FCA">
        <w:rPr>
          <w:rFonts w:ascii="Times New Roman" w:eastAsia="Times New Roman" w:hAnsi="Times New Roman" w:cs="Times New Roman"/>
          <w:sz w:val="24"/>
          <w:szCs w:val="24"/>
          <w:lang w:eastAsia="pl-PL"/>
        </w:rPr>
        <w:br/>
        <w:t xml:space="preserve">Ze względu na panującą w kraju pandemię oraz nie wiadomą co do końca jej trwania, Zamawiający informuje, że terminy realizacji umowy mogą ulec zmianie zgodnie z § 15 ust.4 pkt. a umowy. </w:t>
      </w:r>
    </w:p>
    <w:p w:rsidR="00EF2FCA" w:rsidRPr="00EF2FCA" w:rsidRDefault="00EF2FCA" w:rsidP="00EF2FCA">
      <w:pPr>
        <w:spacing w:after="0" w:line="240" w:lineRule="auto"/>
        <w:jc w:val="center"/>
        <w:rPr>
          <w:rFonts w:ascii="Times New Roman" w:eastAsia="Times New Roman" w:hAnsi="Times New Roman" w:cs="Times New Roman"/>
          <w:sz w:val="24"/>
          <w:szCs w:val="24"/>
          <w:lang w:eastAsia="pl-PL"/>
        </w:rPr>
      </w:pPr>
      <w:r w:rsidRPr="00EF2FCA">
        <w:rPr>
          <w:rFonts w:ascii="Times New Roman" w:eastAsia="Times New Roman" w:hAnsi="Times New Roman" w:cs="Times New Roman"/>
          <w:sz w:val="24"/>
          <w:szCs w:val="24"/>
          <w:u w:val="single"/>
          <w:lang w:eastAsia="pl-PL"/>
        </w:rPr>
        <w:t xml:space="preserve">ZAŁĄCZNIK I - INFORMACJE DOTYCZĄCE OFERT CZĘŚCIOWYCH </w:t>
      </w:r>
    </w:p>
    <w:p w:rsidR="00EF2FCA" w:rsidRPr="00EF2FCA" w:rsidRDefault="00EF2FCA" w:rsidP="00EF2FCA">
      <w:pPr>
        <w:spacing w:after="0" w:line="240" w:lineRule="auto"/>
        <w:rPr>
          <w:rFonts w:ascii="Times New Roman" w:eastAsia="Times New Roman" w:hAnsi="Times New Roman" w:cs="Times New Roman"/>
          <w:sz w:val="24"/>
          <w:szCs w:val="24"/>
          <w:lang w:eastAsia="pl-PL"/>
        </w:rPr>
      </w:pPr>
    </w:p>
    <w:p w:rsidR="00EF2FCA" w:rsidRPr="00EF2FCA" w:rsidRDefault="00EF2FCA" w:rsidP="00EF2FCA">
      <w:pPr>
        <w:spacing w:after="0" w:line="240" w:lineRule="auto"/>
        <w:rPr>
          <w:rFonts w:ascii="Times New Roman" w:eastAsia="Times New Roman" w:hAnsi="Times New Roman" w:cs="Times New Roman"/>
          <w:sz w:val="24"/>
          <w:szCs w:val="24"/>
          <w:lang w:eastAsia="pl-PL"/>
        </w:rPr>
      </w:pPr>
    </w:p>
    <w:p w:rsidR="00EF2FCA" w:rsidRPr="00EF2FCA" w:rsidRDefault="00EF2FCA" w:rsidP="00EF2FCA">
      <w:pPr>
        <w:spacing w:after="240" w:line="240" w:lineRule="auto"/>
        <w:rPr>
          <w:rFonts w:ascii="Times New Roman" w:eastAsia="Times New Roman" w:hAnsi="Times New Roman" w:cs="Times New Roman"/>
          <w:sz w:val="24"/>
          <w:szCs w:val="24"/>
          <w:lang w:eastAsia="pl-PL"/>
        </w:rPr>
      </w:pPr>
    </w:p>
    <w:p w:rsidR="00EF2FCA" w:rsidRPr="00EF2FCA" w:rsidRDefault="00EF2FCA" w:rsidP="00EF2FCA">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EF2FCA" w:rsidRPr="00EF2FCA" w:rsidTr="00EF2FCA">
        <w:trPr>
          <w:tblCellSpacing w:w="15" w:type="dxa"/>
        </w:trPr>
        <w:tc>
          <w:tcPr>
            <w:tcW w:w="0" w:type="auto"/>
            <w:vAlign w:val="center"/>
            <w:hideMark/>
          </w:tcPr>
          <w:p w:rsidR="00EF2FCA" w:rsidRPr="00EF2FCA" w:rsidRDefault="00EF2FCA" w:rsidP="00EF2FCA">
            <w:pPr>
              <w:spacing w:after="0" w:line="240" w:lineRule="auto"/>
              <w:rPr>
                <w:rFonts w:ascii="Times New Roman" w:eastAsia="Times New Roman" w:hAnsi="Times New Roman" w:cs="Times New Roman"/>
                <w:sz w:val="24"/>
                <w:szCs w:val="24"/>
                <w:lang w:eastAsia="pl-PL"/>
              </w:rPr>
            </w:pPr>
          </w:p>
        </w:tc>
      </w:tr>
    </w:tbl>
    <w:p w:rsidR="002B3B82" w:rsidRDefault="002B3B82"/>
    <w:sectPr w:rsidR="002B3B82" w:rsidSect="002B3B8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EF2FCA"/>
    <w:rsid w:val="002B3B82"/>
    <w:rsid w:val="00EF2FC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3B8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0915691">
      <w:bodyDiv w:val="1"/>
      <w:marLeft w:val="0"/>
      <w:marRight w:val="0"/>
      <w:marTop w:val="0"/>
      <w:marBottom w:val="0"/>
      <w:divBdr>
        <w:top w:val="none" w:sz="0" w:space="0" w:color="auto"/>
        <w:left w:val="none" w:sz="0" w:space="0" w:color="auto"/>
        <w:bottom w:val="none" w:sz="0" w:space="0" w:color="auto"/>
        <w:right w:val="none" w:sz="0" w:space="0" w:color="auto"/>
      </w:divBdr>
      <w:divsChild>
        <w:div w:id="959455443">
          <w:marLeft w:val="0"/>
          <w:marRight w:val="0"/>
          <w:marTop w:val="0"/>
          <w:marBottom w:val="0"/>
          <w:divBdr>
            <w:top w:val="none" w:sz="0" w:space="0" w:color="auto"/>
            <w:left w:val="none" w:sz="0" w:space="0" w:color="auto"/>
            <w:bottom w:val="none" w:sz="0" w:space="0" w:color="auto"/>
            <w:right w:val="none" w:sz="0" w:space="0" w:color="auto"/>
          </w:divBdr>
          <w:divsChild>
            <w:div w:id="217281728">
              <w:marLeft w:val="0"/>
              <w:marRight w:val="0"/>
              <w:marTop w:val="0"/>
              <w:marBottom w:val="0"/>
              <w:divBdr>
                <w:top w:val="none" w:sz="0" w:space="0" w:color="auto"/>
                <w:left w:val="none" w:sz="0" w:space="0" w:color="auto"/>
                <w:bottom w:val="none" w:sz="0" w:space="0" w:color="auto"/>
                <w:right w:val="none" w:sz="0" w:space="0" w:color="auto"/>
              </w:divBdr>
            </w:div>
            <w:div w:id="592860551">
              <w:marLeft w:val="0"/>
              <w:marRight w:val="0"/>
              <w:marTop w:val="0"/>
              <w:marBottom w:val="0"/>
              <w:divBdr>
                <w:top w:val="none" w:sz="0" w:space="0" w:color="auto"/>
                <w:left w:val="none" w:sz="0" w:space="0" w:color="auto"/>
                <w:bottom w:val="none" w:sz="0" w:space="0" w:color="auto"/>
                <w:right w:val="none" w:sz="0" w:space="0" w:color="auto"/>
              </w:divBdr>
            </w:div>
            <w:div w:id="865600965">
              <w:marLeft w:val="0"/>
              <w:marRight w:val="0"/>
              <w:marTop w:val="0"/>
              <w:marBottom w:val="0"/>
              <w:divBdr>
                <w:top w:val="none" w:sz="0" w:space="0" w:color="auto"/>
                <w:left w:val="none" w:sz="0" w:space="0" w:color="auto"/>
                <w:bottom w:val="none" w:sz="0" w:space="0" w:color="auto"/>
                <w:right w:val="none" w:sz="0" w:space="0" w:color="auto"/>
              </w:divBdr>
              <w:divsChild>
                <w:div w:id="880672806">
                  <w:marLeft w:val="0"/>
                  <w:marRight w:val="0"/>
                  <w:marTop w:val="0"/>
                  <w:marBottom w:val="0"/>
                  <w:divBdr>
                    <w:top w:val="none" w:sz="0" w:space="0" w:color="auto"/>
                    <w:left w:val="none" w:sz="0" w:space="0" w:color="auto"/>
                    <w:bottom w:val="none" w:sz="0" w:space="0" w:color="auto"/>
                    <w:right w:val="none" w:sz="0" w:space="0" w:color="auto"/>
                  </w:divBdr>
                </w:div>
              </w:divsChild>
            </w:div>
            <w:div w:id="1179850329">
              <w:marLeft w:val="0"/>
              <w:marRight w:val="0"/>
              <w:marTop w:val="0"/>
              <w:marBottom w:val="0"/>
              <w:divBdr>
                <w:top w:val="none" w:sz="0" w:space="0" w:color="auto"/>
                <w:left w:val="none" w:sz="0" w:space="0" w:color="auto"/>
                <w:bottom w:val="none" w:sz="0" w:space="0" w:color="auto"/>
                <w:right w:val="none" w:sz="0" w:space="0" w:color="auto"/>
              </w:divBdr>
              <w:divsChild>
                <w:div w:id="1724216186">
                  <w:marLeft w:val="0"/>
                  <w:marRight w:val="0"/>
                  <w:marTop w:val="0"/>
                  <w:marBottom w:val="0"/>
                  <w:divBdr>
                    <w:top w:val="none" w:sz="0" w:space="0" w:color="auto"/>
                    <w:left w:val="none" w:sz="0" w:space="0" w:color="auto"/>
                    <w:bottom w:val="none" w:sz="0" w:space="0" w:color="auto"/>
                    <w:right w:val="none" w:sz="0" w:space="0" w:color="auto"/>
                  </w:divBdr>
                </w:div>
              </w:divsChild>
            </w:div>
            <w:div w:id="1583679871">
              <w:marLeft w:val="0"/>
              <w:marRight w:val="0"/>
              <w:marTop w:val="0"/>
              <w:marBottom w:val="0"/>
              <w:divBdr>
                <w:top w:val="none" w:sz="0" w:space="0" w:color="auto"/>
                <w:left w:val="none" w:sz="0" w:space="0" w:color="auto"/>
                <w:bottom w:val="none" w:sz="0" w:space="0" w:color="auto"/>
                <w:right w:val="none" w:sz="0" w:space="0" w:color="auto"/>
              </w:divBdr>
              <w:divsChild>
                <w:div w:id="1839148991">
                  <w:marLeft w:val="0"/>
                  <w:marRight w:val="0"/>
                  <w:marTop w:val="0"/>
                  <w:marBottom w:val="0"/>
                  <w:divBdr>
                    <w:top w:val="none" w:sz="0" w:space="0" w:color="auto"/>
                    <w:left w:val="none" w:sz="0" w:space="0" w:color="auto"/>
                    <w:bottom w:val="none" w:sz="0" w:space="0" w:color="auto"/>
                    <w:right w:val="none" w:sz="0" w:space="0" w:color="auto"/>
                  </w:divBdr>
                </w:div>
                <w:div w:id="1212377600">
                  <w:marLeft w:val="0"/>
                  <w:marRight w:val="0"/>
                  <w:marTop w:val="0"/>
                  <w:marBottom w:val="0"/>
                  <w:divBdr>
                    <w:top w:val="none" w:sz="0" w:space="0" w:color="auto"/>
                    <w:left w:val="none" w:sz="0" w:space="0" w:color="auto"/>
                    <w:bottom w:val="none" w:sz="0" w:space="0" w:color="auto"/>
                    <w:right w:val="none" w:sz="0" w:space="0" w:color="auto"/>
                  </w:divBdr>
                </w:div>
                <w:div w:id="821694792">
                  <w:marLeft w:val="0"/>
                  <w:marRight w:val="0"/>
                  <w:marTop w:val="0"/>
                  <w:marBottom w:val="0"/>
                  <w:divBdr>
                    <w:top w:val="none" w:sz="0" w:space="0" w:color="auto"/>
                    <w:left w:val="none" w:sz="0" w:space="0" w:color="auto"/>
                    <w:bottom w:val="none" w:sz="0" w:space="0" w:color="auto"/>
                    <w:right w:val="none" w:sz="0" w:space="0" w:color="auto"/>
                  </w:divBdr>
                </w:div>
                <w:div w:id="59257839">
                  <w:marLeft w:val="0"/>
                  <w:marRight w:val="0"/>
                  <w:marTop w:val="0"/>
                  <w:marBottom w:val="0"/>
                  <w:divBdr>
                    <w:top w:val="none" w:sz="0" w:space="0" w:color="auto"/>
                    <w:left w:val="none" w:sz="0" w:space="0" w:color="auto"/>
                    <w:bottom w:val="none" w:sz="0" w:space="0" w:color="auto"/>
                    <w:right w:val="none" w:sz="0" w:space="0" w:color="auto"/>
                  </w:divBdr>
                </w:div>
              </w:divsChild>
            </w:div>
            <w:div w:id="262346131">
              <w:marLeft w:val="0"/>
              <w:marRight w:val="0"/>
              <w:marTop w:val="0"/>
              <w:marBottom w:val="0"/>
              <w:divBdr>
                <w:top w:val="none" w:sz="0" w:space="0" w:color="auto"/>
                <w:left w:val="none" w:sz="0" w:space="0" w:color="auto"/>
                <w:bottom w:val="none" w:sz="0" w:space="0" w:color="auto"/>
                <w:right w:val="none" w:sz="0" w:space="0" w:color="auto"/>
              </w:divBdr>
              <w:divsChild>
                <w:div w:id="1624191764">
                  <w:marLeft w:val="0"/>
                  <w:marRight w:val="0"/>
                  <w:marTop w:val="0"/>
                  <w:marBottom w:val="0"/>
                  <w:divBdr>
                    <w:top w:val="none" w:sz="0" w:space="0" w:color="auto"/>
                    <w:left w:val="none" w:sz="0" w:space="0" w:color="auto"/>
                    <w:bottom w:val="none" w:sz="0" w:space="0" w:color="auto"/>
                    <w:right w:val="none" w:sz="0" w:space="0" w:color="auto"/>
                  </w:divBdr>
                </w:div>
                <w:div w:id="546841502">
                  <w:marLeft w:val="0"/>
                  <w:marRight w:val="0"/>
                  <w:marTop w:val="0"/>
                  <w:marBottom w:val="0"/>
                  <w:divBdr>
                    <w:top w:val="none" w:sz="0" w:space="0" w:color="auto"/>
                    <w:left w:val="none" w:sz="0" w:space="0" w:color="auto"/>
                    <w:bottom w:val="none" w:sz="0" w:space="0" w:color="auto"/>
                    <w:right w:val="none" w:sz="0" w:space="0" w:color="auto"/>
                  </w:divBdr>
                </w:div>
                <w:div w:id="1765998754">
                  <w:marLeft w:val="0"/>
                  <w:marRight w:val="0"/>
                  <w:marTop w:val="0"/>
                  <w:marBottom w:val="0"/>
                  <w:divBdr>
                    <w:top w:val="none" w:sz="0" w:space="0" w:color="auto"/>
                    <w:left w:val="none" w:sz="0" w:space="0" w:color="auto"/>
                    <w:bottom w:val="none" w:sz="0" w:space="0" w:color="auto"/>
                    <w:right w:val="none" w:sz="0" w:space="0" w:color="auto"/>
                  </w:divBdr>
                </w:div>
                <w:div w:id="1369531381">
                  <w:marLeft w:val="0"/>
                  <w:marRight w:val="0"/>
                  <w:marTop w:val="0"/>
                  <w:marBottom w:val="0"/>
                  <w:divBdr>
                    <w:top w:val="none" w:sz="0" w:space="0" w:color="auto"/>
                    <w:left w:val="none" w:sz="0" w:space="0" w:color="auto"/>
                    <w:bottom w:val="none" w:sz="0" w:space="0" w:color="auto"/>
                    <w:right w:val="none" w:sz="0" w:space="0" w:color="auto"/>
                  </w:divBdr>
                </w:div>
                <w:div w:id="1184512729">
                  <w:marLeft w:val="0"/>
                  <w:marRight w:val="0"/>
                  <w:marTop w:val="0"/>
                  <w:marBottom w:val="0"/>
                  <w:divBdr>
                    <w:top w:val="none" w:sz="0" w:space="0" w:color="auto"/>
                    <w:left w:val="none" w:sz="0" w:space="0" w:color="auto"/>
                    <w:bottom w:val="none" w:sz="0" w:space="0" w:color="auto"/>
                    <w:right w:val="none" w:sz="0" w:space="0" w:color="auto"/>
                  </w:divBdr>
                </w:div>
                <w:div w:id="1042678525">
                  <w:marLeft w:val="0"/>
                  <w:marRight w:val="0"/>
                  <w:marTop w:val="0"/>
                  <w:marBottom w:val="0"/>
                  <w:divBdr>
                    <w:top w:val="none" w:sz="0" w:space="0" w:color="auto"/>
                    <w:left w:val="none" w:sz="0" w:space="0" w:color="auto"/>
                    <w:bottom w:val="none" w:sz="0" w:space="0" w:color="auto"/>
                    <w:right w:val="none" w:sz="0" w:space="0" w:color="auto"/>
                  </w:divBdr>
                </w:div>
                <w:div w:id="861354962">
                  <w:marLeft w:val="0"/>
                  <w:marRight w:val="0"/>
                  <w:marTop w:val="0"/>
                  <w:marBottom w:val="0"/>
                  <w:divBdr>
                    <w:top w:val="none" w:sz="0" w:space="0" w:color="auto"/>
                    <w:left w:val="none" w:sz="0" w:space="0" w:color="auto"/>
                    <w:bottom w:val="none" w:sz="0" w:space="0" w:color="auto"/>
                    <w:right w:val="none" w:sz="0" w:space="0" w:color="auto"/>
                  </w:divBdr>
                </w:div>
              </w:divsChild>
            </w:div>
            <w:div w:id="224029755">
              <w:marLeft w:val="0"/>
              <w:marRight w:val="0"/>
              <w:marTop w:val="0"/>
              <w:marBottom w:val="0"/>
              <w:divBdr>
                <w:top w:val="none" w:sz="0" w:space="0" w:color="auto"/>
                <w:left w:val="none" w:sz="0" w:space="0" w:color="auto"/>
                <w:bottom w:val="none" w:sz="0" w:space="0" w:color="auto"/>
                <w:right w:val="none" w:sz="0" w:space="0" w:color="auto"/>
              </w:divBdr>
              <w:divsChild>
                <w:div w:id="1222449063">
                  <w:marLeft w:val="0"/>
                  <w:marRight w:val="0"/>
                  <w:marTop w:val="0"/>
                  <w:marBottom w:val="0"/>
                  <w:divBdr>
                    <w:top w:val="none" w:sz="0" w:space="0" w:color="auto"/>
                    <w:left w:val="none" w:sz="0" w:space="0" w:color="auto"/>
                    <w:bottom w:val="none" w:sz="0" w:space="0" w:color="auto"/>
                    <w:right w:val="none" w:sz="0" w:space="0" w:color="auto"/>
                  </w:divBdr>
                </w:div>
                <w:div w:id="1716345496">
                  <w:marLeft w:val="0"/>
                  <w:marRight w:val="0"/>
                  <w:marTop w:val="0"/>
                  <w:marBottom w:val="0"/>
                  <w:divBdr>
                    <w:top w:val="none" w:sz="0" w:space="0" w:color="auto"/>
                    <w:left w:val="none" w:sz="0" w:space="0" w:color="auto"/>
                    <w:bottom w:val="none" w:sz="0" w:space="0" w:color="auto"/>
                    <w:right w:val="none" w:sz="0" w:space="0" w:color="auto"/>
                  </w:divBdr>
                </w:div>
              </w:divsChild>
            </w:div>
            <w:div w:id="1590430038">
              <w:marLeft w:val="0"/>
              <w:marRight w:val="0"/>
              <w:marTop w:val="0"/>
              <w:marBottom w:val="0"/>
              <w:divBdr>
                <w:top w:val="none" w:sz="0" w:space="0" w:color="auto"/>
                <w:left w:val="none" w:sz="0" w:space="0" w:color="auto"/>
                <w:bottom w:val="none" w:sz="0" w:space="0" w:color="auto"/>
                <w:right w:val="none" w:sz="0" w:space="0" w:color="auto"/>
              </w:divBdr>
              <w:divsChild>
                <w:div w:id="1014110590">
                  <w:marLeft w:val="0"/>
                  <w:marRight w:val="0"/>
                  <w:marTop w:val="0"/>
                  <w:marBottom w:val="0"/>
                  <w:divBdr>
                    <w:top w:val="none" w:sz="0" w:space="0" w:color="auto"/>
                    <w:left w:val="none" w:sz="0" w:space="0" w:color="auto"/>
                    <w:bottom w:val="none" w:sz="0" w:space="0" w:color="auto"/>
                    <w:right w:val="none" w:sz="0" w:space="0" w:color="auto"/>
                  </w:divBdr>
                </w:div>
                <w:div w:id="41566497">
                  <w:marLeft w:val="0"/>
                  <w:marRight w:val="0"/>
                  <w:marTop w:val="0"/>
                  <w:marBottom w:val="0"/>
                  <w:divBdr>
                    <w:top w:val="none" w:sz="0" w:space="0" w:color="auto"/>
                    <w:left w:val="none" w:sz="0" w:space="0" w:color="auto"/>
                    <w:bottom w:val="none" w:sz="0" w:space="0" w:color="auto"/>
                    <w:right w:val="none" w:sz="0" w:space="0" w:color="auto"/>
                  </w:divBdr>
                </w:div>
                <w:div w:id="425155169">
                  <w:marLeft w:val="0"/>
                  <w:marRight w:val="0"/>
                  <w:marTop w:val="0"/>
                  <w:marBottom w:val="0"/>
                  <w:divBdr>
                    <w:top w:val="none" w:sz="0" w:space="0" w:color="auto"/>
                    <w:left w:val="none" w:sz="0" w:space="0" w:color="auto"/>
                    <w:bottom w:val="none" w:sz="0" w:space="0" w:color="auto"/>
                    <w:right w:val="none" w:sz="0" w:space="0" w:color="auto"/>
                  </w:divBdr>
                </w:div>
                <w:div w:id="1277445044">
                  <w:marLeft w:val="0"/>
                  <w:marRight w:val="0"/>
                  <w:marTop w:val="0"/>
                  <w:marBottom w:val="0"/>
                  <w:divBdr>
                    <w:top w:val="none" w:sz="0" w:space="0" w:color="auto"/>
                    <w:left w:val="none" w:sz="0" w:space="0" w:color="auto"/>
                    <w:bottom w:val="none" w:sz="0" w:space="0" w:color="auto"/>
                    <w:right w:val="none" w:sz="0" w:space="0" w:color="auto"/>
                  </w:divBdr>
                </w:div>
                <w:div w:id="1621184984">
                  <w:marLeft w:val="0"/>
                  <w:marRight w:val="0"/>
                  <w:marTop w:val="0"/>
                  <w:marBottom w:val="0"/>
                  <w:divBdr>
                    <w:top w:val="none" w:sz="0" w:space="0" w:color="auto"/>
                    <w:left w:val="none" w:sz="0" w:space="0" w:color="auto"/>
                    <w:bottom w:val="none" w:sz="0" w:space="0" w:color="auto"/>
                    <w:right w:val="none" w:sz="0" w:space="0" w:color="auto"/>
                  </w:divBdr>
                </w:div>
                <w:div w:id="1864516191">
                  <w:marLeft w:val="0"/>
                  <w:marRight w:val="0"/>
                  <w:marTop w:val="0"/>
                  <w:marBottom w:val="0"/>
                  <w:divBdr>
                    <w:top w:val="none" w:sz="0" w:space="0" w:color="auto"/>
                    <w:left w:val="none" w:sz="0" w:space="0" w:color="auto"/>
                    <w:bottom w:val="none" w:sz="0" w:space="0" w:color="auto"/>
                    <w:right w:val="none" w:sz="0" w:space="0" w:color="auto"/>
                  </w:divBdr>
                </w:div>
              </w:divsChild>
            </w:div>
            <w:div w:id="413208022">
              <w:marLeft w:val="0"/>
              <w:marRight w:val="0"/>
              <w:marTop w:val="0"/>
              <w:marBottom w:val="0"/>
              <w:divBdr>
                <w:top w:val="none" w:sz="0" w:space="0" w:color="auto"/>
                <w:left w:val="none" w:sz="0" w:space="0" w:color="auto"/>
                <w:bottom w:val="none" w:sz="0" w:space="0" w:color="auto"/>
                <w:right w:val="none" w:sz="0" w:space="0" w:color="auto"/>
              </w:divBdr>
              <w:divsChild>
                <w:div w:id="809328582">
                  <w:marLeft w:val="0"/>
                  <w:marRight w:val="0"/>
                  <w:marTop w:val="0"/>
                  <w:marBottom w:val="0"/>
                  <w:divBdr>
                    <w:top w:val="none" w:sz="0" w:space="0" w:color="auto"/>
                    <w:left w:val="none" w:sz="0" w:space="0" w:color="auto"/>
                    <w:bottom w:val="none" w:sz="0" w:space="0" w:color="auto"/>
                    <w:right w:val="none" w:sz="0" w:space="0" w:color="auto"/>
                  </w:divBdr>
                </w:div>
                <w:div w:id="1616404742">
                  <w:marLeft w:val="0"/>
                  <w:marRight w:val="0"/>
                  <w:marTop w:val="0"/>
                  <w:marBottom w:val="0"/>
                  <w:divBdr>
                    <w:top w:val="none" w:sz="0" w:space="0" w:color="auto"/>
                    <w:left w:val="none" w:sz="0" w:space="0" w:color="auto"/>
                    <w:bottom w:val="none" w:sz="0" w:space="0" w:color="auto"/>
                    <w:right w:val="none" w:sz="0" w:space="0" w:color="auto"/>
                  </w:divBdr>
                </w:div>
                <w:div w:id="1275674511">
                  <w:marLeft w:val="0"/>
                  <w:marRight w:val="0"/>
                  <w:marTop w:val="0"/>
                  <w:marBottom w:val="0"/>
                  <w:divBdr>
                    <w:top w:val="none" w:sz="0" w:space="0" w:color="auto"/>
                    <w:left w:val="none" w:sz="0" w:space="0" w:color="auto"/>
                    <w:bottom w:val="none" w:sz="0" w:space="0" w:color="auto"/>
                    <w:right w:val="none" w:sz="0" w:space="0" w:color="auto"/>
                  </w:divBdr>
                </w:div>
                <w:div w:id="1857033146">
                  <w:marLeft w:val="0"/>
                  <w:marRight w:val="0"/>
                  <w:marTop w:val="0"/>
                  <w:marBottom w:val="0"/>
                  <w:divBdr>
                    <w:top w:val="none" w:sz="0" w:space="0" w:color="auto"/>
                    <w:left w:val="none" w:sz="0" w:space="0" w:color="auto"/>
                    <w:bottom w:val="none" w:sz="0" w:space="0" w:color="auto"/>
                    <w:right w:val="none" w:sz="0" w:space="0" w:color="auto"/>
                  </w:divBdr>
                </w:div>
                <w:div w:id="1357997039">
                  <w:marLeft w:val="0"/>
                  <w:marRight w:val="0"/>
                  <w:marTop w:val="0"/>
                  <w:marBottom w:val="0"/>
                  <w:divBdr>
                    <w:top w:val="none" w:sz="0" w:space="0" w:color="auto"/>
                    <w:left w:val="none" w:sz="0" w:space="0" w:color="auto"/>
                    <w:bottom w:val="none" w:sz="0" w:space="0" w:color="auto"/>
                    <w:right w:val="none" w:sz="0" w:space="0" w:color="auto"/>
                  </w:divBdr>
                </w:div>
                <w:div w:id="1583638913">
                  <w:marLeft w:val="0"/>
                  <w:marRight w:val="0"/>
                  <w:marTop w:val="0"/>
                  <w:marBottom w:val="0"/>
                  <w:divBdr>
                    <w:top w:val="none" w:sz="0" w:space="0" w:color="auto"/>
                    <w:left w:val="none" w:sz="0" w:space="0" w:color="auto"/>
                    <w:bottom w:val="none" w:sz="0" w:space="0" w:color="auto"/>
                    <w:right w:val="none" w:sz="0" w:space="0" w:color="auto"/>
                  </w:divBdr>
                </w:div>
                <w:div w:id="556941340">
                  <w:marLeft w:val="0"/>
                  <w:marRight w:val="0"/>
                  <w:marTop w:val="0"/>
                  <w:marBottom w:val="0"/>
                  <w:divBdr>
                    <w:top w:val="none" w:sz="0" w:space="0" w:color="auto"/>
                    <w:left w:val="none" w:sz="0" w:space="0" w:color="auto"/>
                    <w:bottom w:val="none" w:sz="0" w:space="0" w:color="auto"/>
                    <w:right w:val="none" w:sz="0" w:space="0" w:color="auto"/>
                  </w:divBdr>
                </w:div>
                <w:div w:id="349721690">
                  <w:marLeft w:val="0"/>
                  <w:marRight w:val="0"/>
                  <w:marTop w:val="0"/>
                  <w:marBottom w:val="0"/>
                  <w:divBdr>
                    <w:top w:val="none" w:sz="0" w:space="0" w:color="auto"/>
                    <w:left w:val="none" w:sz="0" w:space="0" w:color="auto"/>
                    <w:bottom w:val="none" w:sz="0" w:space="0" w:color="auto"/>
                    <w:right w:val="none" w:sz="0" w:space="0" w:color="auto"/>
                  </w:divBdr>
                </w:div>
              </w:divsChild>
            </w:div>
            <w:div w:id="124062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5820</Words>
  <Characters>34926</Characters>
  <Application>Microsoft Office Word</Application>
  <DocSecurity>0</DocSecurity>
  <Lines>291</Lines>
  <Paragraphs>81</Paragraphs>
  <ScaleCrop>false</ScaleCrop>
  <Company/>
  <LinksUpToDate>false</LinksUpToDate>
  <CharactersWithSpaces>40665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2020-04-07T11:09:00Z</dcterms:created>
  <dcterms:modified xsi:type="dcterms:W3CDTF">2020-04-07T11:10:00Z</dcterms:modified>
</cp:coreProperties>
</file>