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54" w:rsidRPr="00932A52" w:rsidRDefault="001B3354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Cs/>
          <w:i/>
          <w:sz w:val="20"/>
          <w:szCs w:val="20"/>
        </w:rPr>
        <w:t>Wzór</w:t>
      </w:r>
      <w:r w:rsidR="00B549F4" w:rsidRPr="00084DBB">
        <w:rPr>
          <w:rFonts w:ascii="Arial" w:hAnsi="Arial" w:cs="Arial"/>
          <w:bCs/>
          <w:i/>
          <w:sz w:val="20"/>
          <w:szCs w:val="20"/>
        </w:rPr>
        <w:t xml:space="preserve"> umowy</w:t>
      </w:r>
      <w:r w:rsidR="00BF6C1C"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EC2B8A">
        <w:rPr>
          <w:rFonts w:ascii="Arial" w:hAnsi="Arial" w:cs="Arial"/>
          <w:b/>
          <w:bCs/>
          <w:sz w:val="20"/>
          <w:szCs w:val="20"/>
        </w:rPr>
        <w:t>20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</w:t>
      </w:r>
      <w:r w:rsidR="00EC2B8A">
        <w:rPr>
          <w:rFonts w:ascii="Arial" w:hAnsi="Arial" w:cs="Arial"/>
          <w:sz w:val="20"/>
          <w:szCs w:val="20"/>
        </w:rPr>
        <w:t>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C126F9" w:rsidRDefault="00EC2B8A" w:rsidP="00C126F9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</w:rPr>
      </w:pPr>
      <w:r w:rsidRPr="00E702A7">
        <w:rPr>
          <w:rFonts w:ascii="Arial" w:hAnsi="Arial" w:cs="Arial"/>
        </w:rPr>
        <w:t>Zgodnie z wynikiem postępowania o udzielenie zamówienia publicznego - zasadą uczciwej konkurencji</w:t>
      </w:r>
      <w:r>
        <w:rPr>
          <w:rFonts w:ascii="Arial" w:hAnsi="Arial" w:cs="Arial"/>
        </w:rPr>
        <w:t xml:space="preserve">                </w:t>
      </w:r>
      <w:r w:rsidRPr="00E702A7">
        <w:rPr>
          <w:rFonts w:ascii="Arial" w:hAnsi="Arial" w:cs="Arial"/>
        </w:rPr>
        <w:t xml:space="preserve">Zamawiający zleca a Wykonawca podejmuje się </w:t>
      </w:r>
      <w:r w:rsidR="00324F7B" w:rsidRPr="00C126F9">
        <w:rPr>
          <w:rFonts w:ascii="Arial" w:hAnsi="Arial" w:cs="Arial"/>
          <w:b/>
        </w:rPr>
        <w:t>dostawy i mo</w:t>
      </w:r>
      <w:r w:rsidR="00DF6B54" w:rsidRPr="00C126F9">
        <w:rPr>
          <w:rFonts w:ascii="Arial" w:hAnsi="Arial" w:cs="Arial"/>
          <w:b/>
        </w:rPr>
        <w:t xml:space="preserve">ntażu wyposażenia </w:t>
      </w:r>
      <w:r w:rsidR="00C126F9">
        <w:rPr>
          <w:rFonts w:ascii="Arial" w:hAnsi="Arial" w:cs="Arial"/>
          <w:b/>
        </w:rPr>
        <w:t xml:space="preserve">meblowego </w:t>
      </w:r>
      <w:r w:rsidR="00DF6B54" w:rsidRPr="00C126F9">
        <w:rPr>
          <w:rFonts w:ascii="Arial" w:hAnsi="Arial" w:cs="Arial"/>
          <w:b/>
        </w:rPr>
        <w:t>dla Żłobka przy ul. Niedziałkowskiego</w:t>
      </w:r>
      <w:r w:rsidR="00B549F4" w:rsidRPr="00C126F9">
        <w:rPr>
          <w:rFonts w:ascii="Arial" w:hAnsi="Arial" w:cs="Arial"/>
          <w:b/>
        </w:rPr>
        <w:t xml:space="preserve"> 2 w Zabrzu</w:t>
      </w:r>
      <w:r w:rsidR="00E56BB0" w:rsidRPr="00C126F9">
        <w:rPr>
          <w:rFonts w:ascii="Arial" w:hAnsi="Arial" w:cs="Arial"/>
          <w:b/>
        </w:rPr>
        <w:t>.</w:t>
      </w:r>
    </w:p>
    <w:p w:rsidR="004D0E34" w:rsidRDefault="00DF6B54" w:rsidP="00084DBB">
      <w:pPr>
        <w:pStyle w:val="tyt"/>
        <w:keepNext w:val="0"/>
        <w:spacing w:before="0" w:after="0" w:line="276" w:lineRule="auto"/>
        <w:ind w:left="1004"/>
        <w:jc w:val="both"/>
        <w:rPr>
          <w:rFonts w:ascii="Arial" w:hAnsi="Arial" w:cs="Arial"/>
          <w:sz w:val="20"/>
        </w:rPr>
      </w:pPr>
      <w:r w:rsidRPr="00084DBB">
        <w:rPr>
          <w:rFonts w:ascii="Arial" w:hAnsi="Arial" w:cs="Arial"/>
          <w:sz w:val="20"/>
        </w:rPr>
        <w:t>ZADANIE NR 2 – Dostawa i montaż wyposażenia pomieszczeń dla dzieci i personelu</w:t>
      </w:r>
      <w:r w:rsidR="00F34C14">
        <w:rPr>
          <w:rFonts w:ascii="Arial" w:hAnsi="Arial" w:cs="Arial"/>
          <w:sz w:val="20"/>
        </w:rPr>
        <w:t>.</w:t>
      </w:r>
    </w:p>
    <w:p w:rsidR="00F34C14" w:rsidRPr="00C51704" w:rsidRDefault="00F34C14" w:rsidP="00F34C14">
      <w:pPr>
        <w:pStyle w:val="tyt"/>
        <w:keepNext w:val="0"/>
        <w:spacing w:before="0" w:after="0"/>
        <w:rPr>
          <w:rFonts w:ascii="Arial" w:hAnsi="Arial" w:cs="Arial"/>
          <w:w w:val="105"/>
          <w:sz w:val="20"/>
          <w:u w:val="single"/>
        </w:rPr>
      </w:pPr>
      <w:r w:rsidRPr="00C51704">
        <w:rPr>
          <w:rFonts w:ascii="Arial" w:hAnsi="Arial" w:cs="Arial"/>
          <w:w w:val="105"/>
          <w:sz w:val="20"/>
          <w:u w:val="single"/>
        </w:rPr>
        <w:t xml:space="preserve">Zadanie </w:t>
      </w:r>
      <w:r w:rsidR="00C51704" w:rsidRPr="00C51704">
        <w:rPr>
          <w:rFonts w:ascii="Arial" w:hAnsi="Arial" w:cs="Arial"/>
          <w:w w:val="105"/>
          <w:sz w:val="20"/>
          <w:u w:val="single"/>
        </w:rPr>
        <w:t>A</w:t>
      </w:r>
      <w:r w:rsidR="00C43D9B" w:rsidRPr="00C51704">
        <w:rPr>
          <w:rFonts w:ascii="Arial" w:hAnsi="Arial" w:cs="Arial"/>
          <w:w w:val="105"/>
          <w:sz w:val="20"/>
          <w:u w:val="single"/>
        </w:rPr>
        <w:t>1</w:t>
      </w:r>
      <w:r w:rsidR="000951C0" w:rsidRPr="00C51704">
        <w:rPr>
          <w:rFonts w:ascii="Arial" w:hAnsi="Arial" w:cs="Arial"/>
          <w:w w:val="105"/>
          <w:sz w:val="20"/>
          <w:u w:val="single"/>
        </w:rPr>
        <w:t xml:space="preserve"> </w:t>
      </w:r>
      <w:r w:rsidRPr="00C51704">
        <w:rPr>
          <w:rFonts w:ascii="Arial" w:hAnsi="Arial" w:cs="Arial"/>
          <w:w w:val="105"/>
          <w:sz w:val="20"/>
          <w:u w:val="single"/>
        </w:rPr>
        <w:t xml:space="preserve">- </w:t>
      </w:r>
      <w:r w:rsidR="009635AE" w:rsidRPr="00C51704">
        <w:rPr>
          <w:rFonts w:ascii="Arial" w:hAnsi="Arial" w:cs="Arial"/>
          <w:w w:val="105"/>
          <w:sz w:val="20"/>
          <w:u w:val="single"/>
        </w:rPr>
        <w:t xml:space="preserve">Meble dla dzieci </w:t>
      </w:r>
    </w:p>
    <w:p w:rsidR="009A43A9" w:rsidRDefault="009A43A9" w:rsidP="009A43A9">
      <w:pPr>
        <w:pStyle w:val="tyt"/>
        <w:keepNext w:val="0"/>
        <w:spacing w:before="0" w:after="0"/>
        <w:ind w:left="284"/>
        <w:jc w:val="left"/>
        <w:rPr>
          <w:rFonts w:ascii="Arial" w:hAnsi="Arial" w:cs="Arial"/>
          <w:b w:val="0"/>
          <w:bCs/>
          <w:sz w:val="20"/>
        </w:rPr>
      </w:pPr>
    </w:p>
    <w:p w:rsidR="009A43A9" w:rsidRPr="00022751" w:rsidRDefault="009A43A9" w:rsidP="009A43A9">
      <w:pPr>
        <w:pStyle w:val="tyt"/>
        <w:keepNext w:val="0"/>
        <w:spacing w:before="0" w:after="0"/>
        <w:ind w:left="284"/>
        <w:jc w:val="left"/>
        <w:rPr>
          <w:rFonts w:ascii="Arial" w:hAnsi="Arial" w:cs="Arial"/>
          <w:i/>
          <w:w w:val="105"/>
          <w:sz w:val="20"/>
          <w:u w:val="single"/>
        </w:rPr>
      </w:pPr>
      <w:r w:rsidRPr="00022751">
        <w:rPr>
          <w:rFonts w:ascii="Arial" w:hAnsi="Arial" w:cs="Arial"/>
          <w:b w:val="0"/>
          <w:bCs/>
          <w:sz w:val="20"/>
        </w:rPr>
        <w:t xml:space="preserve">Na podstawie art. 4 </w:t>
      </w:r>
      <w:proofErr w:type="spellStart"/>
      <w:r w:rsidRPr="00022751">
        <w:rPr>
          <w:rFonts w:ascii="Arial" w:hAnsi="Arial" w:cs="Arial"/>
          <w:b w:val="0"/>
          <w:bCs/>
          <w:sz w:val="20"/>
        </w:rPr>
        <w:t>pkt</w:t>
      </w:r>
      <w:proofErr w:type="spellEnd"/>
      <w:r w:rsidRPr="00022751">
        <w:rPr>
          <w:rFonts w:ascii="Arial" w:hAnsi="Arial" w:cs="Arial"/>
          <w:b w:val="0"/>
          <w:bCs/>
          <w:sz w:val="20"/>
        </w:rPr>
        <w:t xml:space="preserve"> 8 ustawy PZP niniejsza umowa nie podlega przepisom ustawy</w:t>
      </w:r>
      <w:r>
        <w:rPr>
          <w:rFonts w:ascii="Arial" w:hAnsi="Arial" w:cs="Arial"/>
          <w:b w:val="0"/>
          <w:bCs/>
          <w:sz w:val="20"/>
        </w:rPr>
        <w:t>.</w:t>
      </w:r>
    </w:p>
    <w:p w:rsidR="009A43A9" w:rsidRDefault="009A43A9" w:rsidP="00F34C14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>opracowana przez Meritum Projekt Monika Totoś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6179A4" w:rsidRDefault="00444921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Projekt wnętrz</w:t>
      </w:r>
    </w:p>
    <w:p w:rsidR="00A579B5" w:rsidRPr="000E6E32" w:rsidRDefault="00591932" w:rsidP="000E6E32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Zestawienie wyposażenia Żłobka  </w:t>
      </w:r>
      <w:r w:rsidR="00D6714C" w:rsidRPr="000E6E32">
        <w:rPr>
          <w:rFonts w:ascii="Arial" w:hAnsi="Arial" w:cs="Arial"/>
          <w:b w:val="0"/>
          <w:sz w:val="20"/>
        </w:rPr>
        <w:t xml:space="preserve">oraz wykaz </w:t>
      </w:r>
      <w:r w:rsidR="008704B4" w:rsidRPr="000E6E32">
        <w:rPr>
          <w:rFonts w:ascii="Arial" w:hAnsi="Arial" w:cs="Arial"/>
          <w:b w:val="0"/>
          <w:sz w:val="20"/>
        </w:rPr>
        <w:t>wyposażenia</w:t>
      </w:r>
      <w:r w:rsidR="004870EB" w:rsidRPr="000E6E32">
        <w:rPr>
          <w:rFonts w:ascii="Arial" w:hAnsi="Arial" w:cs="Arial"/>
          <w:b w:val="0"/>
          <w:color w:val="FF0000"/>
          <w:sz w:val="20"/>
        </w:rPr>
        <w:t xml:space="preserve">  </w:t>
      </w:r>
      <w:r w:rsidRPr="000E6E32">
        <w:rPr>
          <w:rFonts w:ascii="Arial" w:hAnsi="Arial" w:cs="Arial"/>
          <w:b w:val="0"/>
          <w:sz w:val="20"/>
        </w:rPr>
        <w:t xml:space="preserve">Załącznik </w:t>
      </w:r>
      <w:r w:rsidR="00325415" w:rsidRPr="000E6E32">
        <w:rPr>
          <w:rFonts w:ascii="Arial" w:hAnsi="Arial" w:cs="Arial"/>
          <w:b w:val="0"/>
          <w:sz w:val="20"/>
        </w:rPr>
        <w:t xml:space="preserve">do umowy </w:t>
      </w:r>
      <w:r w:rsidRPr="000E6E32">
        <w:rPr>
          <w:rFonts w:ascii="Arial" w:hAnsi="Arial" w:cs="Arial"/>
          <w:b w:val="0"/>
          <w:sz w:val="20"/>
        </w:rPr>
        <w:t xml:space="preserve">nr 1 </w:t>
      </w:r>
      <w:r w:rsidR="00325415" w:rsidRPr="000E6E32">
        <w:rPr>
          <w:rFonts w:ascii="Arial" w:hAnsi="Arial" w:cs="Arial"/>
          <w:b w:val="0"/>
          <w:sz w:val="20"/>
        </w:rPr>
        <w:t>– kalkulacja ceny</w:t>
      </w:r>
      <w:r w:rsidR="004870EB" w:rsidRPr="000E6E32">
        <w:rPr>
          <w:rFonts w:ascii="Arial" w:hAnsi="Arial" w:cs="Arial"/>
          <w:b w:val="0"/>
          <w:sz w:val="20"/>
        </w:rPr>
        <w:t>.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9635AE" w:rsidRPr="00084DBB" w:rsidRDefault="00BA558D" w:rsidP="009635AE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fabrycznie nowych mebli </w:t>
      </w:r>
      <w:r w:rsidR="002C0D0A" w:rsidRPr="00084DBB">
        <w:rPr>
          <w:rFonts w:ascii="Arial" w:hAnsi="Arial" w:cs="Arial"/>
          <w:sz w:val="20"/>
          <w:szCs w:val="20"/>
        </w:rPr>
        <w:t xml:space="preserve">oraz dostawę i montaż wyposażenia meblowego do pomieszczeń dla dzieci </w:t>
      </w:r>
      <w:r w:rsidR="009635AE" w:rsidRPr="00084DBB">
        <w:rPr>
          <w:rFonts w:ascii="Arial" w:hAnsi="Arial" w:cs="Arial"/>
          <w:sz w:val="20"/>
          <w:szCs w:val="20"/>
        </w:rPr>
        <w:t xml:space="preserve">zgodnie z </w:t>
      </w:r>
      <w:r w:rsidR="009635AE">
        <w:rPr>
          <w:rFonts w:ascii="Arial" w:hAnsi="Arial" w:cs="Arial"/>
          <w:sz w:val="20"/>
          <w:szCs w:val="20"/>
        </w:rPr>
        <w:t>załącznikiem do umowy  1- kalkulacja ceny – Meble dla dzieci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84DBB">
        <w:rPr>
          <w:rFonts w:ascii="Arial" w:hAnsi="Arial" w:cs="Arial"/>
          <w:sz w:val="20"/>
          <w:szCs w:val="20"/>
        </w:rPr>
        <w:t>sługi w ramach gwarancji na warunkach określonych w niniejszej umowie i załączniku nr 2 do umowy – dokumencie gwarancyjnym.</w:t>
      </w:r>
    </w:p>
    <w:p w:rsidR="005D6992" w:rsidRPr="00C51704" w:rsidRDefault="005D6992" w:rsidP="00C51704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</w:t>
      </w:r>
    </w:p>
    <w:p w:rsidR="009635AE" w:rsidRPr="000F2927" w:rsidRDefault="009635AE" w:rsidP="009635AE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F2927">
        <w:rPr>
          <w:rFonts w:ascii="Arial" w:hAnsi="Arial" w:cs="Arial"/>
          <w:sz w:val="20"/>
        </w:rPr>
        <w:t>Zamawiający dopuszcza zakup mebli poz. 7,10,14,16,</w:t>
      </w:r>
      <w:r>
        <w:rPr>
          <w:rFonts w:ascii="Arial" w:hAnsi="Arial" w:cs="Arial"/>
          <w:sz w:val="20"/>
        </w:rPr>
        <w:t>18,</w:t>
      </w:r>
      <w:r w:rsidRPr="000F2927">
        <w:rPr>
          <w:rFonts w:ascii="Arial" w:hAnsi="Arial" w:cs="Arial"/>
          <w:sz w:val="20"/>
        </w:rPr>
        <w:t>34,35,</w:t>
      </w:r>
      <w:r>
        <w:rPr>
          <w:rFonts w:ascii="Arial" w:hAnsi="Arial" w:cs="Arial"/>
          <w:sz w:val="20"/>
        </w:rPr>
        <w:t>40,</w:t>
      </w:r>
      <w:r w:rsidRPr="000F2927">
        <w:rPr>
          <w:rFonts w:ascii="Arial" w:hAnsi="Arial" w:cs="Arial"/>
          <w:sz w:val="20"/>
        </w:rPr>
        <w:t>48 przeznaczonych do użytku bezpośrednio przez dzieci wyłącznie produkowanych seryjnie. Meble muszą posiadać odpowiednie atesty lub certyfikaty zgodności z Europejską lub Polską Normą dopuszczający wyrób do użytku w żłobku i przedszkolu</w:t>
      </w:r>
      <w:r>
        <w:rPr>
          <w:rFonts w:ascii="Arial" w:hAnsi="Arial" w:cs="Arial"/>
          <w:sz w:val="20"/>
        </w:rPr>
        <w:t>.</w:t>
      </w:r>
      <w:r w:rsidRPr="000F2927">
        <w:rPr>
          <w:rFonts w:ascii="Arial" w:hAnsi="Arial" w:cs="Arial"/>
          <w:sz w:val="20"/>
        </w:rPr>
        <w:t xml:space="preserve"> </w:t>
      </w:r>
    </w:p>
    <w:p w:rsidR="0018672F" w:rsidRDefault="0023187E" w:rsidP="0018672F">
      <w:pPr>
        <w:pStyle w:val="tyt"/>
        <w:keepNext w:val="0"/>
        <w:spacing w:before="120" w:after="0" w:line="276" w:lineRule="auto"/>
        <w:ind w:left="284"/>
        <w:jc w:val="both"/>
        <w:rPr>
          <w:rFonts w:ascii="Arial" w:hAnsi="Arial" w:cs="Arial"/>
          <w:sz w:val="20"/>
        </w:rPr>
      </w:pPr>
      <w:r w:rsidRPr="000F2927">
        <w:rPr>
          <w:rFonts w:ascii="Arial" w:hAnsi="Arial" w:cs="Arial"/>
          <w:sz w:val="20"/>
        </w:rPr>
        <w:t>Dla pozostałych mebli wymagana jest deklaracja</w:t>
      </w:r>
      <w:r w:rsidR="00C2125A" w:rsidRPr="000F2927">
        <w:rPr>
          <w:rFonts w:ascii="Arial" w:hAnsi="Arial" w:cs="Arial"/>
          <w:sz w:val="20"/>
        </w:rPr>
        <w:t xml:space="preserve"> zgodności lub certyfikat dopuszczający do użytku zgodnie z </w:t>
      </w:r>
      <w:r w:rsidRPr="000F2927">
        <w:rPr>
          <w:rFonts w:ascii="Arial" w:hAnsi="Arial" w:cs="Arial"/>
          <w:sz w:val="20"/>
        </w:rPr>
        <w:t>Europejską lub Polską Normą</w:t>
      </w:r>
      <w:r w:rsidR="00C2125A" w:rsidRPr="000F2927">
        <w:rPr>
          <w:rFonts w:ascii="Arial" w:hAnsi="Arial" w:cs="Arial"/>
          <w:sz w:val="20"/>
        </w:rPr>
        <w:t xml:space="preserve">. </w:t>
      </w:r>
    </w:p>
    <w:p w:rsidR="00D62613" w:rsidRPr="00084DBB" w:rsidRDefault="00D62613" w:rsidP="0018672F">
      <w:pPr>
        <w:pStyle w:val="tyt"/>
        <w:keepNext w:val="0"/>
        <w:numPr>
          <w:ilvl w:val="0"/>
          <w:numId w:val="30"/>
        </w:numPr>
        <w:spacing w:before="12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warunkami określonymi w </w:t>
      </w:r>
      <w:r w:rsidR="0018672F">
        <w:rPr>
          <w:rFonts w:ascii="Arial" w:hAnsi="Arial" w:cs="Arial"/>
          <w:sz w:val="20"/>
          <w:szCs w:val="20"/>
        </w:rPr>
        <w:t>zapytaniu ofertowym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meblowe musi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406F3C">
        <w:rPr>
          <w:rFonts w:ascii="Arial" w:hAnsi="Arial" w:cs="Arial"/>
          <w:b w:val="0"/>
          <w:sz w:val="20"/>
        </w:rPr>
        <w:t xml:space="preserve">  </w:t>
      </w:r>
      <w:r w:rsidR="00A972F9" w:rsidRPr="00084DBB">
        <w:rPr>
          <w:rFonts w:ascii="Arial" w:hAnsi="Arial" w:cs="Arial"/>
          <w:b w:val="0"/>
          <w:sz w:val="20"/>
        </w:rPr>
        <w:t>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Pr="00084DBB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5F3D22" w:rsidRPr="00084DBB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EF4B6F" w:rsidRPr="00084DBB">
        <w:rPr>
          <w:rFonts w:ascii="Arial" w:hAnsi="Arial" w:cs="Arial"/>
          <w:b w:val="0"/>
          <w:sz w:val="20"/>
        </w:rPr>
        <w:t xml:space="preserve">projektu RPO WSL na lata 2014-2020 (Europejski Fundusz Społeczny)   </w:t>
      </w:r>
      <w:r w:rsidR="00E37DEE" w:rsidRPr="00084DBB">
        <w:rPr>
          <w:rFonts w:ascii="Arial" w:hAnsi="Arial" w:cs="Arial"/>
          <w:b w:val="0"/>
          <w:sz w:val="20"/>
        </w:rPr>
        <w:t xml:space="preserve"> </w:t>
      </w:r>
      <w:r w:rsidR="00EF4B6F" w:rsidRPr="00084DBB">
        <w:rPr>
          <w:rFonts w:ascii="Arial" w:hAnsi="Arial" w:cs="Arial"/>
          <w:b w:val="0"/>
          <w:sz w:val="20"/>
        </w:rPr>
        <w:t>- zapewnienie dostępu do usług opiekuńczych nad dziećmi do lat 3 - ZIT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18672F" w:rsidRPr="00BE6A3A" w:rsidRDefault="0018672F" w:rsidP="0018672F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obiekcie trwają roboty budowlane związane ze zmianą sposobu użytkowania budynku na potrzeby Żłobka Miejskiego. Planowany termin zgłoszenia do odbioru końcowego </w:t>
      </w:r>
      <w:r>
        <w:rPr>
          <w:rFonts w:ascii="Arial" w:hAnsi="Arial" w:cs="Arial"/>
          <w:bCs/>
          <w:sz w:val="20"/>
          <w:szCs w:val="20"/>
        </w:rPr>
        <w:t>robót budowlanych</w:t>
      </w:r>
      <w:r w:rsidRPr="00BE6A3A">
        <w:rPr>
          <w:rFonts w:ascii="Arial" w:hAnsi="Arial" w:cs="Arial"/>
          <w:bCs/>
          <w:sz w:val="20"/>
          <w:szCs w:val="20"/>
        </w:rPr>
        <w:t xml:space="preserve">– </w:t>
      </w:r>
      <w:r>
        <w:rPr>
          <w:rFonts w:ascii="Arial" w:hAnsi="Arial" w:cs="Arial"/>
          <w:bCs/>
          <w:sz w:val="20"/>
          <w:szCs w:val="20"/>
        </w:rPr>
        <w:t>31.07</w:t>
      </w:r>
      <w:r w:rsidRPr="00BE6A3A">
        <w:rPr>
          <w:rFonts w:ascii="Arial" w:hAnsi="Arial" w:cs="Arial"/>
          <w:bCs/>
          <w:sz w:val="20"/>
          <w:szCs w:val="20"/>
        </w:rPr>
        <w:t xml:space="preserve">.2020r. </w:t>
      </w:r>
    </w:p>
    <w:p w:rsidR="0018672F" w:rsidRPr="00BE6A3A" w:rsidRDefault="0018672F" w:rsidP="0018672F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>Zamawiający/Wykonawca robót budowlanych udostępni Wykonawcy pomieszczenia celem wyposażenia w terminie do 2 dni od daty zakończenia robót . Dopuszcza się sukcesywne przekazywanie poszczególnych pomieszczeń. Przekazanie poszczególnych pomieszczeń nastąpi protokolarnie.</w:t>
      </w:r>
    </w:p>
    <w:p w:rsidR="0018672F" w:rsidRPr="00F14C5E" w:rsidRDefault="0018672F" w:rsidP="0018672F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14C5E">
        <w:rPr>
          <w:rFonts w:ascii="Arial" w:hAnsi="Arial" w:cs="Arial"/>
          <w:sz w:val="20"/>
          <w:szCs w:val="20"/>
        </w:rPr>
        <w:t xml:space="preserve">Termin realizacji zamówienia  </w:t>
      </w:r>
      <w:proofErr w:type="spellStart"/>
      <w:r w:rsidRPr="00F14C5E">
        <w:rPr>
          <w:rFonts w:ascii="Arial" w:hAnsi="Arial" w:cs="Arial"/>
          <w:sz w:val="20"/>
          <w:szCs w:val="20"/>
        </w:rPr>
        <w:t>tj</w:t>
      </w:r>
      <w:proofErr w:type="spellEnd"/>
      <w:r w:rsidRPr="00F14C5E">
        <w:rPr>
          <w:rFonts w:ascii="Arial" w:hAnsi="Arial" w:cs="Arial"/>
          <w:sz w:val="20"/>
          <w:szCs w:val="20"/>
        </w:rPr>
        <w:t xml:space="preserve">; dostawa, montaż wyposażenia </w:t>
      </w:r>
      <w:r w:rsidRPr="00F14C5E">
        <w:rPr>
          <w:rFonts w:ascii="Arial" w:hAnsi="Arial" w:cs="Arial"/>
          <w:b/>
          <w:sz w:val="20"/>
          <w:szCs w:val="20"/>
        </w:rPr>
        <w:t xml:space="preserve">– do 15.09.2020r. </w:t>
      </w:r>
    </w:p>
    <w:p w:rsidR="0018672F" w:rsidRPr="00084DBB" w:rsidRDefault="0018672F" w:rsidP="0018672F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14C5E">
        <w:rPr>
          <w:rFonts w:ascii="Arial" w:hAnsi="Arial" w:cs="Arial"/>
          <w:sz w:val="20"/>
          <w:szCs w:val="20"/>
        </w:rPr>
        <w:t xml:space="preserve">O terminie dostawy Wykonawca ma obowiązek   zawiadomić  pisemnie , </w:t>
      </w:r>
      <w:proofErr w:type="spellStart"/>
      <w:r w:rsidRPr="00F14C5E">
        <w:rPr>
          <w:rFonts w:ascii="Arial" w:hAnsi="Arial" w:cs="Arial"/>
          <w:sz w:val="20"/>
          <w:szCs w:val="20"/>
        </w:rPr>
        <w:t>faxem</w:t>
      </w:r>
      <w:proofErr w:type="spellEnd"/>
      <w:r w:rsidRPr="00F14C5E">
        <w:rPr>
          <w:rFonts w:ascii="Arial" w:hAnsi="Arial" w:cs="Arial"/>
          <w:sz w:val="20"/>
          <w:szCs w:val="20"/>
        </w:rPr>
        <w:t xml:space="preserve"> lub drogą elektroniczną Zamawiającego  z co najmniej 2 dniowym wyprzedzeniem przed ustalonym terminem dostawy.</w:t>
      </w:r>
      <w:r w:rsidRPr="00F14C5E">
        <w:rPr>
          <w:rFonts w:ascii="Arial" w:hAnsi="Arial" w:cs="Arial"/>
          <w:bCs/>
          <w:sz w:val="20"/>
          <w:szCs w:val="20"/>
        </w:rPr>
        <w:t xml:space="preserve"> </w:t>
      </w:r>
    </w:p>
    <w:p w:rsidR="0018672F" w:rsidRPr="00084DBB" w:rsidRDefault="0018672F" w:rsidP="0018672F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ustali datę rozpoczęcia czynności odbiorowych w terminie 2 dni od daty otrzymania pisemnego powiadomienia o gotowości do odbioru.</w:t>
      </w:r>
    </w:p>
    <w:p w:rsidR="0018672F" w:rsidRPr="00932A52" w:rsidRDefault="0018672F" w:rsidP="0018672F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 lub dostarczenia wyposażenia meblowego bez wad, w terminie 14 dni od daty zgłoszenia</w:t>
      </w:r>
      <w:r>
        <w:rPr>
          <w:rFonts w:ascii="Arial" w:hAnsi="Arial" w:cs="Arial"/>
          <w:sz w:val="20"/>
          <w:szCs w:val="20"/>
        </w:rPr>
        <w:t xml:space="preserve"> </w:t>
      </w:r>
      <w:r w:rsidRPr="00932A52">
        <w:rPr>
          <w:rFonts w:ascii="Arial" w:hAnsi="Arial" w:cs="Arial"/>
          <w:sz w:val="20"/>
          <w:szCs w:val="20"/>
        </w:rPr>
        <w:t>wady.</w:t>
      </w:r>
    </w:p>
    <w:p w:rsidR="0018672F" w:rsidRPr="00932A52" w:rsidRDefault="0018672F" w:rsidP="0018672F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odbioru końcowego przedmiotu umowy w terminie do 7 dni od dnia rozpoczęcia odbioru.</w:t>
      </w:r>
    </w:p>
    <w:p w:rsidR="0018672F" w:rsidRPr="00932A52" w:rsidRDefault="0018672F" w:rsidP="0018672F">
      <w:pPr>
        <w:pStyle w:val="Tekstpodstawowywcity"/>
        <w:numPr>
          <w:ilvl w:val="0"/>
          <w:numId w:val="9"/>
        </w:numPr>
        <w:tabs>
          <w:tab w:val="num" w:pos="284"/>
          <w:tab w:val="left" w:pos="9639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 xml:space="preserve">Planowany termin rozpoczęcia realizacji przedmiotu umowy 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ust 2 może ulec przesunięciu z uwagi na nie zakończenie robót budowlanych w pomieszczeniach,  których dotyczy  realizacja. O terminie  przekazania pomieszczeń i  rozpoczęcia realizacji zamówienia Zamawiający powiadomi pisemnie.</w:t>
      </w:r>
    </w:p>
    <w:p w:rsidR="0018672F" w:rsidRPr="00084DBB" w:rsidRDefault="0018672F" w:rsidP="0018672F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zakończenia robót budowlanych w terminie wcześniejszym od terminu planowanego  możliwa jest wcześniejsza dostawa – zmiana nie wymaga spisania aneksu do umowy.</w:t>
      </w:r>
    </w:p>
    <w:p w:rsidR="0018672F" w:rsidRPr="00932A52" w:rsidRDefault="0018672F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</w:t>
      </w:r>
      <w:r w:rsidR="00D73389" w:rsidRPr="00084DBB">
        <w:rPr>
          <w:rFonts w:ascii="Arial" w:hAnsi="Arial" w:cs="Arial"/>
          <w:sz w:val="20"/>
          <w:szCs w:val="20"/>
        </w:rPr>
        <w:lastRenderedPageBreak/>
        <w:t>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C43D9B">
        <w:rPr>
          <w:rFonts w:ascii="Arial" w:hAnsi="Arial" w:cs="Arial"/>
          <w:sz w:val="20"/>
          <w:szCs w:val="20"/>
        </w:rPr>
        <w:t>między Wykonawcą</w:t>
      </w:r>
      <w:r w:rsidR="005807D2" w:rsidRPr="00084DBB">
        <w:rPr>
          <w:rFonts w:ascii="Arial" w:hAnsi="Arial" w:cs="Arial"/>
          <w:sz w:val="20"/>
          <w:szCs w:val="20"/>
        </w:rPr>
        <w:t xml:space="preserve"> </w:t>
      </w:r>
      <w:r w:rsidR="002362D6" w:rsidRPr="00084DBB">
        <w:rPr>
          <w:rFonts w:ascii="Arial" w:hAnsi="Arial" w:cs="Arial"/>
          <w:sz w:val="20"/>
          <w:szCs w:val="20"/>
        </w:rPr>
        <w:t>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możliwość zmiany lub rezygnacji z Podwykonawcy, a jest to podmiot, na którego zasoby powoływał się Wykonawca w celu wykazania spełniania warunków udziału </w:t>
      </w:r>
      <w:r w:rsidR="00A043B7">
        <w:rPr>
          <w:rFonts w:ascii="Arial" w:hAnsi="Arial" w:cs="Arial"/>
          <w:sz w:val="20"/>
          <w:szCs w:val="20"/>
        </w:rPr>
        <w:t xml:space="preserve">                                 </w:t>
      </w:r>
      <w:r w:rsidRPr="00084DBB">
        <w:rPr>
          <w:rFonts w:ascii="Arial" w:hAnsi="Arial" w:cs="Arial"/>
          <w:sz w:val="20"/>
          <w:szCs w:val="20"/>
        </w:rPr>
        <w:t xml:space="preserve">w postępowaniu, Wykonawca jest zobowiązany wykazać Zamawiającemu, iż proponowany Podwykonawca lub Wykonawca samodzielnie spełnia je w stopniu nie mniejszym niż wymagany </w:t>
      </w:r>
      <w:r w:rsidR="00A043B7">
        <w:rPr>
          <w:rFonts w:ascii="Arial" w:hAnsi="Arial" w:cs="Arial"/>
          <w:sz w:val="20"/>
          <w:szCs w:val="20"/>
        </w:rPr>
        <w:t xml:space="preserve">                         </w:t>
      </w:r>
      <w:r w:rsidRPr="00084DBB">
        <w:rPr>
          <w:rFonts w:ascii="Arial" w:hAnsi="Arial" w:cs="Arial"/>
          <w:sz w:val="20"/>
          <w:szCs w:val="20"/>
        </w:rPr>
        <w:t>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8E3B85" w:rsidRPr="00084DBB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8E3B85" w:rsidRPr="00084DBB" w:rsidRDefault="008E3B85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24A21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9706F9" w:rsidRDefault="00B7010B" w:rsidP="009706F9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mając możliwość uprzedniego ustalenia warunków technicznych związanych z realizacją umowy, nie może żądać podwyższenia wynagrodzenia nawet, jeżeli z przyczyn od siebie niezależnych</w:t>
      </w:r>
      <w:r w:rsidRPr="009706F9">
        <w:rPr>
          <w:rFonts w:ascii="Arial" w:hAnsi="Arial" w:cs="Arial"/>
          <w:sz w:val="20"/>
          <w:szCs w:val="20"/>
        </w:rPr>
        <w:t xml:space="preserve"> </w:t>
      </w:r>
      <w:r w:rsidR="00996A1A" w:rsidRPr="009706F9">
        <w:rPr>
          <w:rFonts w:ascii="Arial" w:hAnsi="Arial" w:cs="Arial"/>
          <w:sz w:val="20"/>
          <w:szCs w:val="20"/>
        </w:rPr>
        <w:t xml:space="preserve">nie mógł </w:t>
      </w:r>
      <w:r w:rsidR="00D73389" w:rsidRPr="009706F9">
        <w:rPr>
          <w:rFonts w:ascii="Arial" w:hAnsi="Arial" w:cs="Arial"/>
          <w:sz w:val="20"/>
          <w:szCs w:val="20"/>
        </w:rPr>
        <w:t xml:space="preserve">tego </w:t>
      </w:r>
      <w:r w:rsidR="00996A1A" w:rsidRPr="009706F9">
        <w:rPr>
          <w:rFonts w:ascii="Arial" w:hAnsi="Arial" w:cs="Arial"/>
          <w:sz w:val="20"/>
          <w:szCs w:val="20"/>
        </w:rPr>
        <w:t>przewidzieć</w:t>
      </w:r>
      <w:r w:rsidR="002A545E" w:rsidRPr="009706F9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z przeznaczeniem i obowiązującymi przepisami </w:t>
      </w:r>
      <w:r w:rsidRPr="00084DBB">
        <w:rPr>
          <w:rFonts w:ascii="Arial" w:hAnsi="Arial" w:cs="Arial"/>
          <w:sz w:val="20"/>
          <w:szCs w:val="20"/>
        </w:rPr>
        <w:t>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D03FD9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D03FD9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…………………………………….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</w:t>
      </w:r>
      <w:r w:rsidR="00D03FD9">
        <w:rPr>
          <w:rFonts w:ascii="Arial" w:hAnsi="Arial" w:cs="Arial"/>
          <w:sz w:val="20"/>
          <w:szCs w:val="20"/>
        </w:rPr>
        <w:t>3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</w:t>
      </w:r>
      <w:r w:rsidR="00FD6A79">
        <w:rPr>
          <w:rFonts w:ascii="Arial" w:hAnsi="Arial" w:cs="Arial"/>
          <w:sz w:val="20"/>
          <w:szCs w:val="20"/>
        </w:rPr>
        <w:t>0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FD6A79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EA5C34" w:rsidRDefault="00673420" w:rsidP="00EA5C34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  <w:r w:rsidR="00EA5C34">
        <w:rPr>
          <w:rFonts w:ascii="Arial" w:hAnsi="Arial" w:cs="Arial"/>
          <w:b/>
          <w:bCs/>
          <w:sz w:val="20"/>
          <w:szCs w:val="20"/>
        </w:rPr>
        <w:t>– nie dotyczy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9E782A" w:rsidRPr="009E782A" w:rsidRDefault="000E7B93" w:rsidP="00421737">
      <w:pPr>
        <w:pStyle w:val="Tekstpodstawowywcity"/>
        <w:spacing w:before="120" w:after="120" w:line="276" w:lineRule="auto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a). </w:t>
      </w:r>
      <w:r w:rsidR="003E1D34"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="003E1D34" w:rsidRPr="00084DBB">
        <w:rPr>
          <w:rFonts w:ascii="Arial" w:hAnsi="Arial" w:cs="Arial"/>
          <w:sz w:val="20"/>
          <w:szCs w:val="20"/>
        </w:rPr>
        <w:t xml:space="preserve">umowy za odstąpienie od umowy, z przyczyn za które nie odpowiada Wykonawca, za wyjątkiem wystąpienia sytuacji określonej </w:t>
      </w:r>
      <w:r w:rsidR="003E1D34" w:rsidRPr="009E782A">
        <w:rPr>
          <w:rFonts w:ascii="Arial" w:hAnsi="Arial" w:cs="Arial"/>
          <w:sz w:val="20"/>
          <w:szCs w:val="20"/>
        </w:rPr>
        <w:t>w</w:t>
      </w:r>
      <w:r w:rsidR="009E782A" w:rsidRPr="009E782A">
        <w:rPr>
          <w:rFonts w:ascii="Arial" w:hAnsi="Arial" w:cs="Arial"/>
          <w:sz w:val="20"/>
          <w:szCs w:val="20"/>
        </w:rPr>
        <w:t xml:space="preserve"> </w:t>
      </w:r>
      <w:r w:rsidR="009E782A" w:rsidRPr="009E782A">
        <w:rPr>
          <w:rFonts w:ascii="Arial" w:hAnsi="Arial" w:cs="Arial"/>
          <w:bCs/>
          <w:sz w:val="20"/>
          <w:szCs w:val="20"/>
        </w:rPr>
        <w:t xml:space="preserve">§ </w:t>
      </w:r>
      <w:r w:rsidR="009E782A" w:rsidRPr="00A6354D">
        <w:rPr>
          <w:rFonts w:ascii="Arial" w:hAnsi="Arial" w:cs="Arial"/>
          <w:bCs/>
          <w:sz w:val="20"/>
          <w:szCs w:val="20"/>
        </w:rPr>
        <w:t xml:space="preserve">12 </w:t>
      </w:r>
      <w:r w:rsidR="008E3B23" w:rsidRPr="00A6354D">
        <w:rPr>
          <w:rFonts w:ascii="Arial" w:hAnsi="Arial" w:cs="Arial"/>
          <w:bCs/>
          <w:sz w:val="20"/>
          <w:szCs w:val="20"/>
        </w:rPr>
        <w:t>ust.</w:t>
      </w:r>
      <w:r w:rsidR="009E782A" w:rsidRPr="00A6354D">
        <w:rPr>
          <w:rFonts w:ascii="Arial" w:hAnsi="Arial" w:cs="Arial"/>
          <w:bCs/>
          <w:sz w:val="20"/>
          <w:szCs w:val="20"/>
        </w:rPr>
        <w:t>1b</w:t>
      </w:r>
      <w:r w:rsidR="00367BC8" w:rsidRPr="00A6354D">
        <w:rPr>
          <w:rFonts w:ascii="Arial" w:hAnsi="Arial" w:cs="Arial"/>
          <w:bCs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Zamawiającego.</w:t>
      </w: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CD7917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CD7917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CD7917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CD7917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CD7917">
        <w:rPr>
          <w:rFonts w:ascii="Arial" w:hAnsi="Arial" w:cs="Arial"/>
          <w:bCs/>
          <w:sz w:val="20"/>
          <w:szCs w:val="20"/>
        </w:rPr>
        <w:t>30</w:t>
      </w:r>
      <w:r w:rsidRPr="00CD7917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CD7917">
        <w:rPr>
          <w:rFonts w:ascii="Arial" w:hAnsi="Arial" w:cs="Arial"/>
          <w:bCs/>
          <w:sz w:val="20"/>
          <w:szCs w:val="20"/>
        </w:rPr>
        <w:t>Wykonawca realizuje przedmiot umowy</w:t>
      </w:r>
      <w:r w:rsidRPr="00084DBB">
        <w:rPr>
          <w:rFonts w:ascii="Arial" w:hAnsi="Arial" w:cs="Arial"/>
          <w:bCs/>
          <w:sz w:val="20"/>
          <w:szCs w:val="20"/>
        </w:rPr>
        <w:t xml:space="preserve">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</w:t>
      </w:r>
      <w:r w:rsidR="008E3B23" w:rsidRPr="00C51704">
        <w:rPr>
          <w:rFonts w:ascii="Arial" w:hAnsi="Arial" w:cs="Arial"/>
          <w:bCs/>
          <w:sz w:val="20"/>
          <w:szCs w:val="20"/>
        </w:rPr>
        <w:t>Zapytaniem ofertowym</w:t>
      </w:r>
      <w:r w:rsidR="00C51704">
        <w:rPr>
          <w:rFonts w:ascii="Arial" w:hAnsi="Arial" w:cs="Arial"/>
          <w:bCs/>
          <w:sz w:val="20"/>
          <w:szCs w:val="20"/>
        </w:rPr>
        <w:t>,</w:t>
      </w:r>
      <w:r w:rsidR="008E3B23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Zmiany, jakie można wprowadzić do umowy 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FA6F91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nastąpią opóźnienia w zakończeniu robót budowlanych, które spowodują brak możliwości przekazania pomieszczeń Wykonawcy celem montażu i ustawienia wyposażenia w planowanym terminie</w:t>
      </w:r>
    </w:p>
    <w:p w:rsidR="008E3B23" w:rsidRPr="007C3BCE" w:rsidRDefault="008E3B23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7C3BCE">
        <w:rPr>
          <w:rFonts w:ascii="Arial" w:hAnsi="Arial" w:cs="Arial"/>
          <w:sz w:val="20"/>
          <w:szCs w:val="20"/>
        </w:rPr>
        <w:lastRenderedPageBreak/>
        <w:t xml:space="preserve">wystąpi konieczność wstrzymania dostawy lub montażu wyposażenia w pomieszczeniu z uwagi na konieczność skoordynowania </w:t>
      </w:r>
      <w:r w:rsidR="0023498F" w:rsidRPr="007C3BCE">
        <w:rPr>
          <w:rFonts w:ascii="Arial" w:hAnsi="Arial" w:cs="Arial"/>
          <w:sz w:val="20"/>
          <w:szCs w:val="20"/>
        </w:rPr>
        <w:t>i ustalenia harmonogramu innych dostaw w jednym okresie czasowym</w:t>
      </w:r>
      <w:r w:rsidRPr="007C3BCE">
        <w:rPr>
          <w:rFonts w:ascii="Arial" w:hAnsi="Arial" w:cs="Arial"/>
          <w:sz w:val="20"/>
          <w:szCs w:val="20"/>
        </w:rPr>
        <w:t xml:space="preserve"> </w:t>
      </w:r>
      <w:r w:rsidR="0023498F" w:rsidRPr="007C3BCE">
        <w:rPr>
          <w:rFonts w:ascii="Arial" w:hAnsi="Arial" w:cs="Arial"/>
          <w:sz w:val="20"/>
          <w:szCs w:val="20"/>
        </w:rPr>
        <w:t xml:space="preserve">(konieczność </w:t>
      </w:r>
      <w:r w:rsidR="001371C4" w:rsidRPr="007C3BCE">
        <w:rPr>
          <w:rFonts w:ascii="Arial" w:hAnsi="Arial" w:cs="Arial"/>
          <w:sz w:val="20"/>
          <w:szCs w:val="20"/>
        </w:rPr>
        <w:t xml:space="preserve">równoległej </w:t>
      </w:r>
      <w:r w:rsidR="0023498F" w:rsidRPr="007C3BCE">
        <w:rPr>
          <w:rFonts w:ascii="Arial" w:hAnsi="Arial" w:cs="Arial"/>
          <w:sz w:val="20"/>
          <w:szCs w:val="20"/>
        </w:rPr>
        <w:t>realizacji dostawy i montażu przez innego wykonawcy wyposażenia dla personelu)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zmiana, wprowadzenie lub rezygnacja z podwykonawcy – za pisemną zgodą Zamawiającego, pod warunkiem spełnienia wymagań określonych w </w:t>
      </w:r>
      <w:r w:rsidR="00D05218">
        <w:rPr>
          <w:rFonts w:ascii="Arial" w:hAnsi="Arial" w:cs="Arial"/>
          <w:sz w:val="20"/>
          <w:szCs w:val="20"/>
        </w:rPr>
        <w:t>zapytaniu ofertowym</w:t>
      </w:r>
      <w:r w:rsidRPr="00084DBB">
        <w:rPr>
          <w:rFonts w:ascii="Arial" w:hAnsi="Arial" w:cs="Arial"/>
          <w:sz w:val="20"/>
          <w:szCs w:val="20"/>
        </w:rPr>
        <w:t>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1371C4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Z uwagi na </w:t>
      </w:r>
      <w:r w:rsidR="009A34EC">
        <w:rPr>
          <w:rFonts w:ascii="Arial" w:hAnsi="Arial" w:cs="Arial"/>
          <w:sz w:val="20"/>
          <w:szCs w:val="20"/>
        </w:rPr>
        <w:t>możliwość</w:t>
      </w:r>
      <w:r w:rsidRPr="00084DBB">
        <w:rPr>
          <w:rFonts w:ascii="Arial" w:hAnsi="Arial" w:cs="Arial"/>
          <w:sz w:val="20"/>
          <w:szCs w:val="20"/>
        </w:rPr>
        <w:t xml:space="preserve"> finansowani</w:t>
      </w:r>
      <w:r w:rsidR="009A34EC">
        <w:rPr>
          <w:rFonts w:ascii="Arial" w:hAnsi="Arial" w:cs="Arial"/>
          <w:sz w:val="20"/>
          <w:szCs w:val="20"/>
        </w:rPr>
        <w:t>a</w:t>
      </w:r>
      <w:r w:rsidRPr="00084DBB">
        <w:rPr>
          <w:rFonts w:ascii="Arial" w:hAnsi="Arial" w:cs="Arial"/>
          <w:sz w:val="20"/>
          <w:szCs w:val="20"/>
        </w:rPr>
        <w:t xml:space="preserve">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CBA" w:rsidRDefault="00BD1CBA">
      <w:r>
        <w:separator/>
      </w:r>
    </w:p>
  </w:endnote>
  <w:endnote w:type="continuationSeparator" w:id="0">
    <w:p w:rsidR="00BD1CBA" w:rsidRDefault="00BD1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D50BC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D50BCD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D03FD9">
      <w:rPr>
        <w:rStyle w:val="Numerstrony"/>
        <w:rFonts w:ascii="Arial" w:hAnsi="Arial" w:cs="Arial"/>
        <w:noProof/>
      </w:rPr>
      <w:t>5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CBA" w:rsidRDefault="00BD1CBA">
      <w:r>
        <w:separator/>
      </w:r>
    </w:p>
  </w:footnote>
  <w:footnote w:type="continuationSeparator" w:id="0">
    <w:p w:rsidR="00BD1CBA" w:rsidRDefault="00BD1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D50BC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Pr="00325A43" w:rsidRDefault="00325A43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 w:rsidRPr="00325A43">
      <w:rPr>
        <w:noProof/>
      </w:rPr>
      <w:drawing>
        <wp:inline distT="0" distB="0" distL="0" distR="0">
          <wp:extent cx="4612005" cy="675640"/>
          <wp:effectExtent l="19050" t="0" r="0" b="0"/>
          <wp:docPr id="4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Pr="00325A43" w:rsidRDefault="00227FDD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noProof/>
      </w:rPr>
      <w:drawing>
        <wp:inline distT="0" distB="0" distL="0" distR="0">
          <wp:extent cx="4612005" cy="675640"/>
          <wp:effectExtent l="19050" t="0" r="0" b="0"/>
          <wp:docPr id="2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07D2" w:rsidRPr="00D6714C" w:rsidRDefault="00324F7B" w:rsidP="009635AE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</w:t>
    </w:r>
    <w:r w:rsidR="005807D2" w:rsidRPr="00D6714C">
      <w:rPr>
        <w:rFonts w:ascii="Arial" w:hAnsi="Arial" w:cs="Arial"/>
        <w:b w:val="0"/>
        <w:i/>
        <w:sz w:val="16"/>
        <w:szCs w:val="16"/>
      </w:rPr>
      <w:t xml:space="preserve">ostawa i montaż wyposażenia </w:t>
    </w:r>
    <w:r w:rsidR="009B7E98" w:rsidRPr="00D6714C">
      <w:rPr>
        <w:rFonts w:ascii="Arial" w:hAnsi="Arial" w:cs="Arial"/>
        <w:b w:val="0"/>
        <w:i/>
        <w:sz w:val="16"/>
        <w:szCs w:val="16"/>
      </w:rPr>
      <w:t>dla Żłobka przy ul. Niedziałkowskiego</w:t>
    </w:r>
    <w:r w:rsidR="00B549F4"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D6714C" w:rsidRPr="00D6714C" w:rsidRDefault="00D6714C" w:rsidP="009635AE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01777A" w:rsidRPr="00D6714C" w:rsidRDefault="0001777A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F317B4"/>
    <w:multiLevelType w:val="hybridMultilevel"/>
    <w:tmpl w:val="1E285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E3B42E4A">
      <w:start w:val="9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1E6CB44">
      <w:start w:val="2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75D37AAC"/>
    <w:multiLevelType w:val="hybridMultilevel"/>
    <w:tmpl w:val="816C7D9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1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30"/>
  </w:num>
  <w:num w:numId="10">
    <w:abstractNumId w:val="14"/>
  </w:num>
  <w:num w:numId="11">
    <w:abstractNumId w:val="28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8"/>
  </w:num>
  <w:num w:numId="16">
    <w:abstractNumId w:val="2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6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1"/>
  </w:num>
  <w:num w:numId="31">
    <w:abstractNumId w:val="22"/>
  </w:num>
  <w:num w:numId="32">
    <w:abstractNumId w:val="12"/>
  </w:num>
  <w:num w:numId="33">
    <w:abstractNumId w:val="2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96A"/>
    <w:rsid w:val="00002BD1"/>
    <w:rsid w:val="000059E5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F"/>
    <w:rsid w:val="00027400"/>
    <w:rsid w:val="00030AFE"/>
    <w:rsid w:val="00043030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382"/>
    <w:rsid w:val="00084DBB"/>
    <w:rsid w:val="00087BB8"/>
    <w:rsid w:val="00087E38"/>
    <w:rsid w:val="00092CC8"/>
    <w:rsid w:val="00094209"/>
    <w:rsid w:val="0009467E"/>
    <w:rsid w:val="000951C0"/>
    <w:rsid w:val="00095BBC"/>
    <w:rsid w:val="0009717D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C016B"/>
    <w:rsid w:val="000C195A"/>
    <w:rsid w:val="000C4073"/>
    <w:rsid w:val="000C5642"/>
    <w:rsid w:val="000C63DE"/>
    <w:rsid w:val="000C6AC3"/>
    <w:rsid w:val="000C6D4E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6E32"/>
    <w:rsid w:val="000E7806"/>
    <w:rsid w:val="000E7B93"/>
    <w:rsid w:val="000F103F"/>
    <w:rsid w:val="000F2462"/>
    <w:rsid w:val="000F2927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371C4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8672F"/>
    <w:rsid w:val="00191A0A"/>
    <w:rsid w:val="0019472C"/>
    <w:rsid w:val="001965AB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18AE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2654E"/>
    <w:rsid w:val="00227FDD"/>
    <w:rsid w:val="0023187E"/>
    <w:rsid w:val="002318AC"/>
    <w:rsid w:val="002337AC"/>
    <w:rsid w:val="00233A9F"/>
    <w:rsid w:val="002341F2"/>
    <w:rsid w:val="0023498F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305C"/>
    <w:rsid w:val="00303840"/>
    <w:rsid w:val="003061EA"/>
    <w:rsid w:val="00306C5A"/>
    <w:rsid w:val="003100A2"/>
    <w:rsid w:val="003100D8"/>
    <w:rsid w:val="00310A43"/>
    <w:rsid w:val="00311850"/>
    <w:rsid w:val="0031551F"/>
    <w:rsid w:val="0031601A"/>
    <w:rsid w:val="00316790"/>
    <w:rsid w:val="00317AA5"/>
    <w:rsid w:val="00323992"/>
    <w:rsid w:val="00324594"/>
    <w:rsid w:val="00324D44"/>
    <w:rsid w:val="00324F7B"/>
    <w:rsid w:val="00325415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67BC8"/>
    <w:rsid w:val="00370D20"/>
    <w:rsid w:val="00372277"/>
    <w:rsid w:val="00373B87"/>
    <w:rsid w:val="00374C1D"/>
    <w:rsid w:val="003762D2"/>
    <w:rsid w:val="00381F0B"/>
    <w:rsid w:val="003830E8"/>
    <w:rsid w:val="00384A3E"/>
    <w:rsid w:val="003916D4"/>
    <w:rsid w:val="0039170F"/>
    <w:rsid w:val="00391FE1"/>
    <w:rsid w:val="00393A23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1737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4921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6D4B"/>
    <w:rsid w:val="004870EB"/>
    <w:rsid w:val="004872A8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B781E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9DF"/>
    <w:rsid w:val="004E4DCD"/>
    <w:rsid w:val="004E604B"/>
    <w:rsid w:val="004E64B7"/>
    <w:rsid w:val="004E6685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548E"/>
    <w:rsid w:val="00516460"/>
    <w:rsid w:val="00520333"/>
    <w:rsid w:val="005203B9"/>
    <w:rsid w:val="00520B4D"/>
    <w:rsid w:val="005217AD"/>
    <w:rsid w:val="005221E6"/>
    <w:rsid w:val="005241B5"/>
    <w:rsid w:val="005246DA"/>
    <w:rsid w:val="00524AF5"/>
    <w:rsid w:val="00524EE6"/>
    <w:rsid w:val="00525F00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30B0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62F"/>
    <w:rsid w:val="00575776"/>
    <w:rsid w:val="005761BD"/>
    <w:rsid w:val="00577F13"/>
    <w:rsid w:val="005807D2"/>
    <w:rsid w:val="005820A8"/>
    <w:rsid w:val="00582105"/>
    <w:rsid w:val="00582CAC"/>
    <w:rsid w:val="005834B4"/>
    <w:rsid w:val="00584765"/>
    <w:rsid w:val="00584B4E"/>
    <w:rsid w:val="00587AC6"/>
    <w:rsid w:val="005915F0"/>
    <w:rsid w:val="00591932"/>
    <w:rsid w:val="00591E4F"/>
    <w:rsid w:val="005921D9"/>
    <w:rsid w:val="0059375D"/>
    <w:rsid w:val="00594356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179A4"/>
    <w:rsid w:val="0062198B"/>
    <w:rsid w:val="006219FF"/>
    <w:rsid w:val="00625135"/>
    <w:rsid w:val="006258D5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C8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3E91"/>
    <w:rsid w:val="00684705"/>
    <w:rsid w:val="00686E52"/>
    <w:rsid w:val="006875A3"/>
    <w:rsid w:val="00687A2A"/>
    <w:rsid w:val="00690FE5"/>
    <w:rsid w:val="0069774C"/>
    <w:rsid w:val="00697D50"/>
    <w:rsid w:val="006A0330"/>
    <w:rsid w:val="006A0378"/>
    <w:rsid w:val="006A06C8"/>
    <w:rsid w:val="006A0D2A"/>
    <w:rsid w:val="006A5965"/>
    <w:rsid w:val="006A5D89"/>
    <w:rsid w:val="006A67CD"/>
    <w:rsid w:val="006A7929"/>
    <w:rsid w:val="006B201E"/>
    <w:rsid w:val="006B3061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1891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65F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6BC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876"/>
    <w:rsid w:val="007A7B8C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BCE"/>
    <w:rsid w:val="007C3D95"/>
    <w:rsid w:val="007C4C8C"/>
    <w:rsid w:val="007C5633"/>
    <w:rsid w:val="007C5C66"/>
    <w:rsid w:val="007C6D57"/>
    <w:rsid w:val="007C7291"/>
    <w:rsid w:val="007D1D4D"/>
    <w:rsid w:val="007D6135"/>
    <w:rsid w:val="007D6BB3"/>
    <w:rsid w:val="007E1389"/>
    <w:rsid w:val="007E2E76"/>
    <w:rsid w:val="007E56D8"/>
    <w:rsid w:val="007E78A8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307E"/>
    <w:rsid w:val="00846AF4"/>
    <w:rsid w:val="008503A0"/>
    <w:rsid w:val="00851538"/>
    <w:rsid w:val="0085240F"/>
    <w:rsid w:val="00852BCC"/>
    <w:rsid w:val="00854932"/>
    <w:rsid w:val="00854F3D"/>
    <w:rsid w:val="00855E51"/>
    <w:rsid w:val="00857B43"/>
    <w:rsid w:val="00860BAE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55AB"/>
    <w:rsid w:val="00897CFB"/>
    <w:rsid w:val="008A3B5D"/>
    <w:rsid w:val="008A64EE"/>
    <w:rsid w:val="008A7BB1"/>
    <w:rsid w:val="008B09B9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23"/>
    <w:rsid w:val="008E3B85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4DA9"/>
    <w:rsid w:val="00935A66"/>
    <w:rsid w:val="00935AB4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15AD"/>
    <w:rsid w:val="009635AE"/>
    <w:rsid w:val="00964076"/>
    <w:rsid w:val="0096458B"/>
    <w:rsid w:val="009648BE"/>
    <w:rsid w:val="009658E1"/>
    <w:rsid w:val="00965ADC"/>
    <w:rsid w:val="00967DD3"/>
    <w:rsid w:val="009706F9"/>
    <w:rsid w:val="00971B52"/>
    <w:rsid w:val="00973318"/>
    <w:rsid w:val="00973916"/>
    <w:rsid w:val="00973D86"/>
    <w:rsid w:val="00975893"/>
    <w:rsid w:val="00976EC6"/>
    <w:rsid w:val="009800EA"/>
    <w:rsid w:val="00982BA1"/>
    <w:rsid w:val="00983DA4"/>
    <w:rsid w:val="00983E3D"/>
    <w:rsid w:val="009842B7"/>
    <w:rsid w:val="009869BC"/>
    <w:rsid w:val="0099019E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34EC"/>
    <w:rsid w:val="009A404F"/>
    <w:rsid w:val="009A43A9"/>
    <w:rsid w:val="009A465F"/>
    <w:rsid w:val="009A4C99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E782A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3B7"/>
    <w:rsid w:val="00A04476"/>
    <w:rsid w:val="00A05C8A"/>
    <w:rsid w:val="00A07565"/>
    <w:rsid w:val="00A11134"/>
    <w:rsid w:val="00A1174A"/>
    <w:rsid w:val="00A119EB"/>
    <w:rsid w:val="00A11C19"/>
    <w:rsid w:val="00A1444C"/>
    <w:rsid w:val="00A1512D"/>
    <w:rsid w:val="00A20132"/>
    <w:rsid w:val="00A23499"/>
    <w:rsid w:val="00A24C96"/>
    <w:rsid w:val="00A25E8A"/>
    <w:rsid w:val="00A3080E"/>
    <w:rsid w:val="00A34E9F"/>
    <w:rsid w:val="00A420E2"/>
    <w:rsid w:val="00A47740"/>
    <w:rsid w:val="00A47BC1"/>
    <w:rsid w:val="00A528D4"/>
    <w:rsid w:val="00A53DBC"/>
    <w:rsid w:val="00A5618C"/>
    <w:rsid w:val="00A568CF"/>
    <w:rsid w:val="00A57713"/>
    <w:rsid w:val="00A579B5"/>
    <w:rsid w:val="00A57D99"/>
    <w:rsid w:val="00A60BA2"/>
    <w:rsid w:val="00A615E3"/>
    <w:rsid w:val="00A62B8A"/>
    <w:rsid w:val="00A63464"/>
    <w:rsid w:val="00A6354D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3AD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F87"/>
    <w:rsid w:val="00B37B2B"/>
    <w:rsid w:val="00B37F81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1CBA"/>
    <w:rsid w:val="00BD28B8"/>
    <w:rsid w:val="00BE1CAC"/>
    <w:rsid w:val="00BE283E"/>
    <w:rsid w:val="00BE4AAC"/>
    <w:rsid w:val="00BE5602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2380"/>
    <w:rsid w:val="00C126F9"/>
    <w:rsid w:val="00C12C7D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3D9B"/>
    <w:rsid w:val="00C453C7"/>
    <w:rsid w:val="00C45B74"/>
    <w:rsid w:val="00C46E43"/>
    <w:rsid w:val="00C47740"/>
    <w:rsid w:val="00C500BB"/>
    <w:rsid w:val="00C50300"/>
    <w:rsid w:val="00C50CD3"/>
    <w:rsid w:val="00C51704"/>
    <w:rsid w:val="00C54C6F"/>
    <w:rsid w:val="00C55216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D7917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3FD9"/>
    <w:rsid w:val="00D05218"/>
    <w:rsid w:val="00D063FC"/>
    <w:rsid w:val="00D0671F"/>
    <w:rsid w:val="00D07C81"/>
    <w:rsid w:val="00D107B3"/>
    <w:rsid w:val="00D10A2C"/>
    <w:rsid w:val="00D10CC4"/>
    <w:rsid w:val="00D12608"/>
    <w:rsid w:val="00D16D02"/>
    <w:rsid w:val="00D16E01"/>
    <w:rsid w:val="00D1796E"/>
    <w:rsid w:val="00D17F44"/>
    <w:rsid w:val="00D20F7B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0BCD"/>
    <w:rsid w:val="00D53A20"/>
    <w:rsid w:val="00D56D1B"/>
    <w:rsid w:val="00D60154"/>
    <w:rsid w:val="00D601C7"/>
    <w:rsid w:val="00D6028C"/>
    <w:rsid w:val="00D62613"/>
    <w:rsid w:val="00D629D6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ABE"/>
    <w:rsid w:val="00DB2EB2"/>
    <w:rsid w:val="00DB3C9C"/>
    <w:rsid w:val="00DB48B1"/>
    <w:rsid w:val="00DB57CA"/>
    <w:rsid w:val="00DB60D3"/>
    <w:rsid w:val="00DB763E"/>
    <w:rsid w:val="00DB7D95"/>
    <w:rsid w:val="00DC1206"/>
    <w:rsid w:val="00DC4225"/>
    <w:rsid w:val="00DC4BE4"/>
    <w:rsid w:val="00DC4E98"/>
    <w:rsid w:val="00DC548E"/>
    <w:rsid w:val="00DC618C"/>
    <w:rsid w:val="00DC66AA"/>
    <w:rsid w:val="00DC79CA"/>
    <w:rsid w:val="00DD3CE6"/>
    <w:rsid w:val="00DD547F"/>
    <w:rsid w:val="00DD5E5D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DCE"/>
    <w:rsid w:val="00E32EB4"/>
    <w:rsid w:val="00E34DCF"/>
    <w:rsid w:val="00E34F7A"/>
    <w:rsid w:val="00E36416"/>
    <w:rsid w:val="00E37DEE"/>
    <w:rsid w:val="00E400E8"/>
    <w:rsid w:val="00E40E6F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74A9A"/>
    <w:rsid w:val="00E82483"/>
    <w:rsid w:val="00E825F6"/>
    <w:rsid w:val="00E82A61"/>
    <w:rsid w:val="00E854DF"/>
    <w:rsid w:val="00E86DE1"/>
    <w:rsid w:val="00E90A20"/>
    <w:rsid w:val="00E9120D"/>
    <w:rsid w:val="00E912EC"/>
    <w:rsid w:val="00E91BCB"/>
    <w:rsid w:val="00E943B4"/>
    <w:rsid w:val="00E96042"/>
    <w:rsid w:val="00E961D2"/>
    <w:rsid w:val="00E97DE8"/>
    <w:rsid w:val="00EA19E3"/>
    <w:rsid w:val="00EA1B3E"/>
    <w:rsid w:val="00EA54F2"/>
    <w:rsid w:val="00EA5951"/>
    <w:rsid w:val="00EA5C34"/>
    <w:rsid w:val="00EA7079"/>
    <w:rsid w:val="00EB4E8E"/>
    <w:rsid w:val="00EB511A"/>
    <w:rsid w:val="00EB5F94"/>
    <w:rsid w:val="00EC0DB9"/>
    <w:rsid w:val="00EC1EED"/>
    <w:rsid w:val="00EC255E"/>
    <w:rsid w:val="00EC29DA"/>
    <w:rsid w:val="00EC2B8A"/>
    <w:rsid w:val="00EC37E2"/>
    <w:rsid w:val="00EC459D"/>
    <w:rsid w:val="00ED1CCF"/>
    <w:rsid w:val="00ED2095"/>
    <w:rsid w:val="00ED21EF"/>
    <w:rsid w:val="00ED3692"/>
    <w:rsid w:val="00ED3AE6"/>
    <w:rsid w:val="00ED5170"/>
    <w:rsid w:val="00ED599C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0C22"/>
    <w:rsid w:val="00F41472"/>
    <w:rsid w:val="00F41C5D"/>
    <w:rsid w:val="00F42630"/>
    <w:rsid w:val="00F43433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82542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D6A79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7A3"/>
    <w:rsid w:val="00FF1EC6"/>
    <w:rsid w:val="00FF24CE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BC8B7-26B8-4E7B-9690-56E09569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3436</Words>
  <Characters>20621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12</cp:revision>
  <cp:lastPrinted>2020-03-06T08:52:00Z</cp:lastPrinted>
  <dcterms:created xsi:type="dcterms:W3CDTF">2020-06-01T09:51:00Z</dcterms:created>
  <dcterms:modified xsi:type="dcterms:W3CDTF">2020-06-01T12:28:00Z</dcterms:modified>
</cp:coreProperties>
</file>