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9E3" w:rsidRPr="00EC19E3" w:rsidRDefault="00EC19E3" w:rsidP="00EC19E3">
      <w:pPr>
        <w:pBdr>
          <w:bottom w:val="single" w:sz="6" w:space="1" w:color="auto"/>
        </w:pBdr>
        <w:jc w:val="center"/>
        <w:rPr>
          <w:rFonts w:ascii="Arial" w:hAnsi="Arial" w:cs="Arial"/>
          <w:vanish/>
          <w:sz w:val="16"/>
          <w:szCs w:val="16"/>
        </w:rPr>
      </w:pPr>
      <w:r w:rsidRPr="00EC19E3">
        <w:rPr>
          <w:rFonts w:ascii="Arial" w:hAnsi="Arial" w:cs="Arial"/>
          <w:vanish/>
          <w:sz w:val="16"/>
          <w:szCs w:val="16"/>
        </w:rPr>
        <w:t>Początek formularza</w:t>
      </w:r>
    </w:p>
    <w:p w:rsidR="00EC19E3" w:rsidRPr="00EC19E3" w:rsidRDefault="00EC19E3" w:rsidP="00EC19E3">
      <w:pPr>
        <w:spacing w:after="240"/>
        <w:rPr>
          <w:sz w:val="24"/>
          <w:szCs w:val="24"/>
        </w:rPr>
      </w:pPr>
      <w:r w:rsidRPr="00EC19E3">
        <w:rPr>
          <w:sz w:val="24"/>
          <w:szCs w:val="24"/>
        </w:rPr>
        <w:br/>
      </w:r>
      <w:r w:rsidRPr="00EC19E3">
        <w:rPr>
          <w:sz w:val="24"/>
          <w:szCs w:val="24"/>
        </w:rPr>
        <w:br/>
        <w:t xml:space="preserve">Ogłoszenie nr 525524-N-2020 z dnia 2020-03-23 r. </w:t>
      </w:r>
    </w:p>
    <w:p w:rsidR="00EC19E3" w:rsidRPr="00EC19E3" w:rsidRDefault="00EC19E3" w:rsidP="00EC19E3">
      <w:pPr>
        <w:jc w:val="center"/>
        <w:rPr>
          <w:sz w:val="24"/>
          <w:szCs w:val="24"/>
        </w:rPr>
      </w:pPr>
      <w:r w:rsidRPr="00EC19E3">
        <w:rPr>
          <w:sz w:val="24"/>
          <w:szCs w:val="24"/>
        </w:rPr>
        <w:t>Miasto Zabrze: Budowa ogólnodostępnych miejsc rekreacyjnych na terenie miasta Zabrze- w ramach realizacji zadań budżetów partycypacyjnych. Zadanie nr 1- ,, Centrum aktywności i wypoczynku’’ w Zabrzu Biskupicach, działki nr 99, 100, 253/93, 254/93. - Wniosek nr P0055. Zadanie nr 2- ,, Zagospodarowanie zieleńca przy ul. Szczecińskiej w Zabrzu działki nr 1015/155, 682/98.’’- wniosek nr P0041</w:t>
      </w:r>
      <w:r w:rsidRPr="00EC19E3">
        <w:rPr>
          <w:sz w:val="24"/>
          <w:szCs w:val="24"/>
        </w:rPr>
        <w:br/>
        <w:t xml:space="preserve">OGŁOSZENIE O ZAMÓWIENIU - Roboty budowlane </w:t>
      </w:r>
    </w:p>
    <w:p w:rsidR="00EC19E3" w:rsidRPr="00EC19E3" w:rsidRDefault="00EC19E3" w:rsidP="00EC19E3">
      <w:pPr>
        <w:rPr>
          <w:sz w:val="24"/>
          <w:szCs w:val="24"/>
        </w:rPr>
      </w:pPr>
      <w:r w:rsidRPr="00EC19E3">
        <w:rPr>
          <w:b/>
          <w:bCs/>
          <w:sz w:val="24"/>
          <w:szCs w:val="24"/>
        </w:rPr>
        <w:t>Zamieszczanie ogłoszenia:</w:t>
      </w:r>
      <w:r w:rsidRPr="00EC19E3">
        <w:rPr>
          <w:sz w:val="24"/>
          <w:szCs w:val="24"/>
        </w:rPr>
        <w:t xml:space="preserve"> Zamieszczanie obowiązkowe </w:t>
      </w:r>
    </w:p>
    <w:p w:rsidR="00EC19E3" w:rsidRPr="00EC19E3" w:rsidRDefault="00EC19E3" w:rsidP="00EC19E3">
      <w:pPr>
        <w:rPr>
          <w:sz w:val="24"/>
          <w:szCs w:val="24"/>
        </w:rPr>
      </w:pPr>
      <w:r w:rsidRPr="00EC19E3">
        <w:rPr>
          <w:b/>
          <w:bCs/>
          <w:sz w:val="24"/>
          <w:szCs w:val="24"/>
        </w:rPr>
        <w:t>Ogłoszenie dotyczy:</w:t>
      </w:r>
      <w:r w:rsidRPr="00EC19E3">
        <w:rPr>
          <w:sz w:val="24"/>
          <w:szCs w:val="24"/>
        </w:rPr>
        <w:t xml:space="preserve"> Zamówienia publicznego </w:t>
      </w:r>
    </w:p>
    <w:p w:rsidR="00EC19E3" w:rsidRPr="00EC19E3" w:rsidRDefault="00EC19E3" w:rsidP="00EC19E3">
      <w:pPr>
        <w:rPr>
          <w:sz w:val="24"/>
          <w:szCs w:val="24"/>
        </w:rPr>
      </w:pPr>
      <w:r w:rsidRPr="00EC19E3">
        <w:rPr>
          <w:b/>
          <w:bCs/>
          <w:sz w:val="24"/>
          <w:szCs w:val="24"/>
        </w:rPr>
        <w:t xml:space="preserve">Zamówienie dotyczy projektu lub programu współfinansowanego ze środków Unii Europejskiej </w:t>
      </w:r>
    </w:p>
    <w:p w:rsidR="00EC19E3" w:rsidRPr="00EC19E3" w:rsidRDefault="00EC19E3" w:rsidP="00EC19E3">
      <w:pPr>
        <w:rPr>
          <w:sz w:val="24"/>
          <w:szCs w:val="24"/>
        </w:rPr>
      </w:pPr>
      <w:r w:rsidRPr="00EC19E3">
        <w:rPr>
          <w:sz w:val="24"/>
          <w:szCs w:val="24"/>
        </w:rPr>
        <w:t xml:space="preserve">Nie </w:t>
      </w:r>
    </w:p>
    <w:p w:rsidR="00EC19E3" w:rsidRPr="00EC19E3" w:rsidRDefault="00EC19E3" w:rsidP="00EC19E3">
      <w:pPr>
        <w:rPr>
          <w:sz w:val="24"/>
          <w:szCs w:val="24"/>
        </w:rPr>
      </w:pPr>
      <w:r w:rsidRPr="00EC19E3">
        <w:rPr>
          <w:sz w:val="24"/>
          <w:szCs w:val="24"/>
        </w:rPr>
        <w:br/>
      </w:r>
      <w:r w:rsidRPr="00EC19E3">
        <w:rPr>
          <w:b/>
          <w:bCs/>
          <w:sz w:val="24"/>
          <w:szCs w:val="24"/>
        </w:rPr>
        <w:t>Nazwa projektu lub programu</w:t>
      </w:r>
      <w:r w:rsidRPr="00EC19E3">
        <w:rPr>
          <w:sz w:val="24"/>
          <w:szCs w:val="24"/>
        </w:rPr>
        <w:t xml:space="preserve"> </w:t>
      </w:r>
      <w:r w:rsidRPr="00EC19E3">
        <w:rPr>
          <w:sz w:val="24"/>
          <w:szCs w:val="24"/>
        </w:rPr>
        <w:br/>
      </w:r>
    </w:p>
    <w:p w:rsidR="00EC19E3" w:rsidRPr="00EC19E3" w:rsidRDefault="00EC19E3" w:rsidP="00EC19E3">
      <w:pPr>
        <w:rPr>
          <w:sz w:val="24"/>
          <w:szCs w:val="24"/>
        </w:rPr>
      </w:pPr>
      <w:r w:rsidRPr="00EC19E3">
        <w:rPr>
          <w:b/>
          <w:bCs/>
          <w:sz w:val="24"/>
          <w:szCs w:val="24"/>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C19E3" w:rsidRPr="00EC19E3" w:rsidRDefault="00EC19E3" w:rsidP="00EC19E3">
      <w:pPr>
        <w:rPr>
          <w:sz w:val="24"/>
          <w:szCs w:val="24"/>
        </w:rPr>
      </w:pPr>
      <w:r w:rsidRPr="00EC19E3">
        <w:rPr>
          <w:sz w:val="24"/>
          <w:szCs w:val="24"/>
        </w:rPr>
        <w:t xml:space="preserve">Nie </w:t>
      </w:r>
    </w:p>
    <w:p w:rsidR="00EC19E3" w:rsidRPr="00EC19E3" w:rsidRDefault="00EC19E3" w:rsidP="00EC19E3">
      <w:pPr>
        <w:rPr>
          <w:sz w:val="24"/>
          <w:szCs w:val="24"/>
        </w:rPr>
      </w:pPr>
      <w:r w:rsidRPr="00EC19E3">
        <w:rPr>
          <w:sz w:val="24"/>
          <w:szCs w:val="24"/>
        </w:rPr>
        <w:br/>
        <w:t xml:space="preserve">Należy podać minimalny procentowy wskaźnik zatrudnienia osób należących do jednej lub więcej kategorii, o których mowa w art. 22 ust. 2 ustawy </w:t>
      </w:r>
      <w:proofErr w:type="spellStart"/>
      <w:r w:rsidRPr="00EC19E3">
        <w:rPr>
          <w:sz w:val="24"/>
          <w:szCs w:val="24"/>
        </w:rPr>
        <w:t>Pzp</w:t>
      </w:r>
      <w:proofErr w:type="spellEnd"/>
      <w:r w:rsidRPr="00EC19E3">
        <w:rPr>
          <w:sz w:val="24"/>
          <w:szCs w:val="24"/>
        </w:rPr>
        <w:t xml:space="preserve">, nie mniejszy niż 30%, osób zatrudnionych przez zakłady pracy chronionej lub wykonawców albo ich jednostki (w %) </w:t>
      </w:r>
      <w:r w:rsidRPr="00EC19E3">
        <w:rPr>
          <w:sz w:val="24"/>
          <w:szCs w:val="24"/>
        </w:rPr>
        <w:br/>
      </w:r>
    </w:p>
    <w:p w:rsidR="00EC19E3" w:rsidRPr="00EC19E3" w:rsidRDefault="00EC19E3" w:rsidP="00EC19E3">
      <w:pPr>
        <w:rPr>
          <w:sz w:val="24"/>
          <w:szCs w:val="24"/>
        </w:rPr>
      </w:pPr>
      <w:r w:rsidRPr="00EC19E3">
        <w:rPr>
          <w:sz w:val="24"/>
          <w:szCs w:val="24"/>
          <w:u w:val="single"/>
        </w:rPr>
        <w:t>SEKCJA I: ZAMAWIAJĄCY</w:t>
      </w:r>
      <w:r w:rsidRPr="00EC19E3">
        <w:rPr>
          <w:sz w:val="24"/>
          <w:szCs w:val="24"/>
        </w:rPr>
        <w:t xml:space="preserve"> </w:t>
      </w:r>
    </w:p>
    <w:p w:rsidR="00EC19E3" w:rsidRPr="00EC19E3" w:rsidRDefault="00EC19E3" w:rsidP="00EC19E3">
      <w:pPr>
        <w:rPr>
          <w:sz w:val="24"/>
          <w:szCs w:val="24"/>
        </w:rPr>
      </w:pPr>
      <w:r w:rsidRPr="00EC19E3">
        <w:rPr>
          <w:b/>
          <w:bCs/>
          <w:sz w:val="24"/>
          <w:szCs w:val="24"/>
        </w:rPr>
        <w:t xml:space="preserve">Postępowanie przeprowadza centralny zamawiający </w:t>
      </w:r>
    </w:p>
    <w:p w:rsidR="00EC19E3" w:rsidRPr="00EC19E3" w:rsidRDefault="00EC19E3" w:rsidP="00EC19E3">
      <w:pPr>
        <w:rPr>
          <w:sz w:val="24"/>
          <w:szCs w:val="24"/>
        </w:rPr>
      </w:pPr>
      <w:r w:rsidRPr="00EC19E3">
        <w:rPr>
          <w:sz w:val="24"/>
          <w:szCs w:val="24"/>
        </w:rPr>
        <w:t xml:space="preserve">Nie </w:t>
      </w:r>
    </w:p>
    <w:p w:rsidR="00EC19E3" w:rsidRPr="00EC19E3" w:rsidRDefault="00EC19E3" w:rsidP="00EC19E3">
      <w:pPr>
        <w:rPr>
          <w:sz w:val="24"/>
          <w:szCs w:val="24"/>
        </w:rPr>
      </w:pPr>
      <w:r w:rsidRPr="00EC19E3">
        <w:rPr>
          <w:b/>
          <w:bCs/>
          <w:sz w:val="24"/>
          <w:szCs w:val="24"/>
        </w:rPr>
        <w:t xml:space="preserve">Postępowanie przeprowadza podmiot, któremu zamawiający powierzył/powierzyli przeprowadzenie postępowania </w:t>
      </w:r>
    </w:p>
    <w:p w:rsidR="00EC19E3" w:rsidRPr="00EC19E3" w:rsidRDefault="00EC19E3" w:rsidP="00EC19E3">
      <w:pPr>
        <w:rPr>
          <w:sz w:val="24"/>
          <w:szCs w:val="24"/>
        </w:rPr>
      </w:pPr>
      <w:r w:rsidRPr="00EC19E3">
        <w:rPr>
          <w:sz w:val="24"/>
          <w:szCs w:val="24"/>
        </w:rPr>
        <w:t xml:space="preserve">Nie </w:t>
      </w:r>
    </w:p>
    <w:p w:rsidR="00EC19E3" w:rsidRPr="00EC19E3" w:rsidRDefault="00EC19E3" w:rsidP="00EC19E3">
      <w:pPr>
        <w:rPr>
          <w:sz w:val="24"/>
          <w:szCs w:val="24"/>
        </w:rPr>
      </w:pPr>
      <w:r w:rsidRPr="00EC19E3">
        <w:rPr>
          <w:b/>
          <w:bCs/>
          <w:sz w:val="24"/>
          <w:szCs w:val="24"/>
        </w:rPr>
        <w:t>Informacje na temat podmiotu któremu zamawiający powierzył/powierzyli prowadzenie postępowania:</w:t>
      </w:r>
      <w:r w:rsidRPr="00EC19E3">
        <w:rPr>
          <w:sz w:val="24"/>
          <w:szCs w:val="24"/>
        </w:rPr>
        <w:t xml:space="preserve"> </w:t>
      </w:r>
      <w:r w:rsidRPr="00EC19E3">
        <w:rPr>
          <w:sz w:val="24"/>
          <w:szCs w:val="24"/>
        </w:rPr>
        <w:br/>
      </w:r>
      <w:r w:rsidRPr="00EC19E3">
        <w:rPr>
          <w:b/>
          <w:bCs/>
          <w:sz w:val="24"/>
          <w:szCs w:val="24"/>
        </w:rPr>
        <w:t>Postępowanie jest przeprowadzane wspólnie przez zamawiających</w:t>
      </w:r>
      <w:r w:rsidRPr="00EC19E3">
        <w:rPr>
          <w:sz w:val="24"/>
          <w:szCs w:val="24"/>
        </w:rPr>
        <w:t xml:space="preserve"> </w:t>
      </w:r>
    </w:p>
    <w:p w:rsidR="00EC19E3" w:rsidRPr="00EC19E3" w:rsidRDefault="00EC19E3" w:rsidP="00EC19E3">
      <w:pPr>
        <w:rPr>
          <w:sz w:val="24"/>
          <w:szCs w:val="24"/>
        </w:rPr>
      </w:pPr>
      <w:r w:rsidRPr="00EC19E3">
        <w:rPr>
          <w:sz w:val="24"/>
          <w:szCs w:val="24"/>
        </w:rPr>
        <w:t xml:space="preserve">Nie </w:t>
      </w:r>
    </w:p>
    <w:p w:rsidR="00EC19E3" w:rsidRPr="00EC19E3" w:rsidRDefault="00EC19E3" w:rsidP="00EC19E3">
      <w:pPr>
        <w:rPr>
          <w:sz w:val="24"/>
          <w:szCs w:val="24"/>
        </w:rPr>
      </w:pPr>
      <w:r w:rsidRPr="00EC19E3">
        <w:rPr>
          <w:sz w:val="24"/>
          <w:szCs w:val="24"/>
        </w:rPr>
        <w:br/>
        <w:t xml:space="preserve">Jeżeli tak, należy wymienić zamawiających, którzy wspólnie przeprowadzają postępowanie oraz podać adresy ich siedzib, krajowe numery identyfikacyjne oraz osoby do kontaktów wraz z danymi do kontaktów: </w:t>
      </w:r>
      <w:r w:rsidRPr="00EC19E3">
        <w:rPr>
          <w:sz w:val="24"/>
          <w:szCs w:val="24"/>
        </w:rPr>
        <w:br/>
      </w:r>
      <w:r w:rsidRPr="00EC19E3">
        <w:rPr>
          <w:sz w:val="24"/>
          <w:szCs w:val="24"/>
        </w:rPr>
        <w:br/>
      </w:r>
      <w:r w:rsidRPr="00EC19E3">
        <w:rPr>
          <w:b/>
          <w:bCs/>
          <w:sz w:val="24"/>
          <w:szCs w:val="24"/>
        </w:rPr>
        <w:t xml:space="preserve">Postępowanie jest przeprowadzane wspólnie z zamawiającymi z innych państw członkowskich Unii Europejskiej </w:t>
      </w:r>
    </w:p>
    <w:p w:rsidR="00EC19E3" w:rsidRPr="00EC19E3" w:rsidRDefault="00EC19E3" w:rsidP="00EC19E3">
      <w:pPr>
        <w:rPr>
          <w:sz w:val="24"/>
          <w:szCs w:val="24"/>
        </w:rPr>
      </w:pPr>
      <w:r w:rsidRPr="00EC19E3">
        <w:rPr>
          <w:sz w:val="24"/>
          <w:szCs w:val="24"/>
        </w:rPr>
        <w:t xml:space="preserve">Nie </w:t>
      </w:r>
    </w:p>
    <w:p w:rsidR="00EC19E3" w:rsidRPr="00EC19E3" w:rsidRDefault="00EC19E3" w:rsidP="00EC19E3">
      <w:pPr>
        <w:rPr>
          <w:sz w:val="24"/>
          <w:szCs w:val="24"/>
        </w:rPr>
      </w:pPr>
      <w:r w:rsidRPr="00EC19E3">
        <w:rPr>
          <w:b/>
          <w:bCs/>
          <w:sz w:val="24"/>
          <w:szCs w:val="24"/>
        </w:rPr>
        <w:t>W przypadku przeprowadzania postępowania wspólnie z zamawiającymi z innych państw członkowskich Unii Europejskiej – mające zastosowanie krajowe prawo zamówień publicznych:</w:t>
      </w:r>
      <w:r w:rsidRPr="00EC19E3">
        <w:rPr>
          <w:sz w:val="24"/>
          <w:szCs w:val="24"/>
        </w:rPr>
        <w:t xml:space="preserve"> </w:t>
      </w:r>
      <w:r w:rsidRPr="00EC19E3">
        <w:rPr>
          <w:sz w:val="24"/>
          <w:szCs w:val="24"/>
        </w:rPr>
        <w:br/>
      </w:r>
      <w:r w:rsidRPr="00EC19E3">
        <w:rPr>
          <w:b/>
          <w:bCs/>
          <w:sz w:val="24"/>
          <w:szCs w:val="24"/>
        </w:rPr>
        <w:t>Informacje dodatkowe:</w:t>
      </w:r>
      <w:r w:rsidRPr="00EC19E3">
        <w:rPr>
          <w:sz w:val="24"/>
          <w:szCs w:val="24"/>
        </w:rPr>
        <w:t xml:space="preserve"> </w:t>
      </w:r>
    </w:p>
    <w:p w:rsidR="00EC19E3" w:rsidRPr="00EC19E3" w:rsidRDefault="00EC19E3" w:rsidP="00EC19E3">
      <w:pPr>
        <w:rPr>
          <w:sz w:val="24"/>
          <w:szCs w:val="24"/>
        </w:rPr>
      </w:pPr>
      <w:r w:rsidRPr="00EC19E3">
        <w:rPr>
          <w:b/>
          <w:bCs/>
          <w:sz w:val="24"/>
          <w:szCs w:val="24"/>
        </w:rPr>
        <w:lastRenderedPageBreak/>
        <w:t xml:space="preserve">I. 1) NAZWA I ADRES: </w:t>
      </w:r>
      <w:r w:rsidRPr="00EC19E3">
        <w:rPr>
          <w:sz w:val="24"/>
          <w:szCs w:val="24"/>
        </w:rPr>
        <w:t xml:space="preserve">Miasto Zabrze, krajowy numer identyfikacyjny 27625552000000, ul. Powstańców Śląskich  5-7 , 41-800  Zabrze, woj. śląskie, państwo Polska, tel. 323733537, e-mail sekretariat_bzp@um.zabrze.pl, faks 323733516. </w:t>
      </w:r>
      <w:r w:rsidRPr="00EC19E3">
        <w:rPr>
          <w:sz w:val="24"/>
          <w:szCs w:val="24"/>
        </w:rPr>
        <w:br/>
        <w:t xml:space="preserve">Adres strony internetowej (URL): www.zabrze.magistrat.pl </w:t>
      </w:r>
      <w:r w:rsidRPr="00EC19E3">
        <w:rPr>
          <w:sz w:val="24"/>
          <w:szCs w:val="24"/>
        </w:rPr>
        <w:br/>
        <w:t xml:space="preserve">Adres profilu nabywcy: </w:t>
      </w:r>
      <w:r w:rsidRPr="00EC19E3">
        <w:rPr>
          <w:sz w:val="24"/>
          <w:szCs w:val="24"/>
        </w:rPr>
        <w:br/>
        <w:t xml:space="preserve">Adres strony internetowej pod którym można uzyskać dostęp do narzędzi i urządzeń lub formatów plików, które nie są ogólnie dostępne </w:t>
      </w:r>
    </w:p>
    <w:p w:rsidR="00EC19E3" w:rsidRPr="00EC19E3" w:rsidRDefault="00EC19E3" w:rsidP="00EC19E3">
      <w:pPr>
        <w:rPr>
          <w:sz w:val="24"/>
          <w:szCs w:val="24"/>
        </w:rPr>
      </w:pPr>
      <w:r w:rsidRPr="00EC19E3">
        <w:rPr>
          <w:b/>
          <w:bCs/>
          <w:sz w:val="24"/>
          <w:szCs w:val="24"/>
        </w:rPr>
        <w:t xml:space="preserve">I. 2) RODZAJ ZAMAWIAJĄCEGO: </w:t>
      </w:r>
      <w:r w:rsidRPr="00EC19E3">
        <w:rPr>
          <w:sz w:val="24"/>
          <w:szCs w:val="24"/>
        </w:rPr>
        <w:t xml:space="preserve">Administracja samorządowa </w:t>
      </w:r>
      <w:r w:rsidRPr="00EC19E3">
        <w:rPr>
          <w:sz w:val="24"/>
          <w:szCs w:val="24"/>
        </w:rPr>
        <w:br/>
      </w:r>
    </w:p>
    <w:p w:rsidR="00EC19E3" w:rsidRPr="00EC19E3" w:rsidRDefault="00EC19E3" w:rsidP="00EC19E3">
      <w:pPr>
        <w:rPr>
          <w:sz w:val="24"/>
          <w:szCs w:val="24"/>
        </w:rPr>
      </w:pPr>
      <w:r w:rsidRPr="00EC19E3">
        <w:rPr>
          <w:b/>
          <w:bCs/>
          <w:sz w:val="24"/>
          <w:szCs w:val="24"/>
        </w:rPr>
        <w:t xml:space="preserve">I.3) WSPÓLNE UDZIELANIE ZAMÓWIENIA </w:t>
      </w:r>
      <w:r w:rsidRPr="00EC19E3">
        <w:rPr>
          <w:b/>
          <w:bCs/>
          <w:i/>
          <w:iCs/>
          <w:sz w:val="24"/>
          <w:szCs w:val="24"/>
        </w:rPr>
        <w:t>(jeżeli dotyczy)</w:t>
      </w:r>
      <w:r w:rsidRPr="00EC19E3">
        <w:rPr>
          <w:b/>
          <w:bCs/>
          <w:sz w:val="24"/>
          <w:szCs w:val="24"/>
        </w:rPr>
        <w:t xml:space="preserve">: </w:t>
      </w:r>
    </w:p>
    <w:p w:rsidR="00EC19E3" w:rsidRPr="00EC19E3" w:rsidRDefault="00EC19E3" w:rsidP="00EC19E3">
      <w:pPr>
        <w:rPr>
          <w:sz w:val="24"/>
          <w:szCs w:val="24"/>
        </w:rPr>
      </w:pPr>
      <w:r w:rsidRPr="00EC19E3">
        <w:rPr>
          <w:sz w:val="24"/>
          <w:szCs w:val="24"/>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EC19E3">
        <w:rPr>
          <w:sz w:val="24"/>
          <w:szCs w:val="24"/>
        </w:rPr>
        <w:br/>
      </w:r>
    </w:p>
    <w:p w:rsidR="00EC19E3" w:rsidRPr="00EC19E3" w:rsidRDefault="00EC19E3" w:rsidP="00EC19E3">
      <w:pPr>
        <w:rPr>
          <w:sz w:val="24"/>
          <w:szCs w:val="24"/>
        </w:rPr>
      </w:pPr>
      <w:r w:rsidRPr="00EC19E3">
        <w:rPr>
          <w:b/>
          <w:bCs/>
          <w:sz w:val="24"/>
          <w:szCs w:val="24"/>
        </w:rPr>
        <w:t xml:space="preserve">I.4) KOMUNIKACJA: </w:t>
      </w:r>
      <w:r w:rsidRPr="00EC19E3">
        <w:rPr>
          <w:sz w:val="24"/>
          <w:szCs w:val="24"/>
        </w:rPr>
        <w:br/>
      </w:r>
      <w:r w:rsidRPr="00EC19E3">
        <w:rPr>
          <w:b/>
          <w:bCs/>
          <w:sz w:val="24"/>
          <w:szCs w:val="24"/>
        </w:rPr>
        <w:t>Nieograniczony, pełny i bezpośredni dostęp do dokumentów z postępowania można uzyskać pod adresem (URL)</w:t>
      </w:r>
      <w:r w:rsidRPr="00EC19E3">
        <w:rPr>
          <w:sz w:val="24"/>
          <w:szCs w:val="24"/>
        </w:rPr>
        <w:t xml:space="preserve"> </w:t>
      </w:r>
    </w:p>
    <w:p w:rsidR="00EC19E3" w:rsidRPr="00EC19E3" w:rsidRDefault="00EC19E3" w:rsidP="00EC19E3">
      <w:pPr>
        <w:rPr>
          <w:sz w:val="24"/>
          <w:szCs w:val="24"/>
        </w:rPr>
      </w:pPr>
      <w:r w:rsidRPr="00EC19E3">
        <w:rPr>
          <w:sz w:val="24"/>
          <w:szCs w:val="24"/>
        </w:rPr>
        <w:t xml:space="preserve">Nie </w:t>
      </w:r>
      <w:r w:rsidRPr="00EC19E3">
        <w:rPr>
          <w:sz w:val="24"/>
          <w:szCs w:val="24"/>
        </w:rPr>
        <w:br/>
        <w:t xml:space="preserve">www.zabrze.magistrat.pl zakładka: Urząd Miejski, zakładka: zamówienia publiczne </w:t>
      </w:r>
    </w:p>
    <w:p w:rsidR="00EC19E3" w:rsidRPr="00EC19E3" w:rsidRDefault="00EC19E3" w:rsidP="00EC19E3">
      <w:pPr>
        <w:rPr>
          <w:sz w:val="24"/>
          <w:szCs w:val="24"/>
        </w:rPr>
      </w:pPr>
      <w:r w:rsidRPr="00EC19E3">
        <w:rPr>
          <w:sz w:val="24"/>
          <w:szCs w:val="24"/>
        </w:rPr>
        <w:br/>
      </w:r>
      <w:r w:rsidRPr="00EC19E3">
        <w:rPr>
          <w:b/>
          <w:bCs/>
          <w:sz w:val="24"/>
          <w:szCs w:val="24"/>
        </w:rPr>
        <w:t xml:space="preserve">Adres strony internetowej, na której zamieszczona będzie specyfikacja istotnych warunków zamówienia </w:t>
      </w:r>
    </w:p>
    <w:p w:rsidR="00EC19E3" w:rsidRPr="00EC19E3" w:rsidRDefault="00EC19E3" w:rsidP="00EC19E3">
      <w:pPr>
        <w:rPr>
          <w:sz w:val="24"/>
          <w:szCs w:val="24"/>
        </w:rPr>
      </w:pPr>
      <w:r w:rsidRPr="00EC19E3">
        <w:rPr>
          <w:sz w:val="24"/>
          <w:szCs w:val="24"/>
        </w:rPr>
        <w:t xml:space="preserve">Nie </w:t>
      </w:r>
      <w:r w:rsidRPr="00EC19E3">
        <w:rPr>
          <w:sz w:val="24"/>
          <w:szCs w:val="24"/>
        </w:rPr>
        <w:br/>
        <w:t xml:space="preserve">www.zabrze.magistrat.pl zakładka: Urząd Miejski, zakładka: zamówienia publiczne </w:t>
      </w:r>
    </w:p>
    <w:p w:rsidR="00EC19E3" w:rsidRPr="00EC19E3" w:rsidRDefault="00EC19E3" w:rsidP="00EC19E3">
      <w:pPr>
        <w:rPr>
          <w:sz w:val="24"/>
          <w:szCs w:val="24"/>
        </w:rPr>
      </w:pPr>
      <w:r w:rsidRPr="00EC19E3">
        <w:rPr>
          <w:sz w:val="24"/>
          <w:szCs w:val="24"/>
        </w:rPr>
        <w:br/>
      </w:r>
      <w:r w:rsidRPr="00EC19E3">
        <w:rPr>
          <w:b/>
          <w:bCs/>
          <w:sz w:val="24"/>
          <w:szCs w:val="24"/>
        </w:rPr>
        <w:t xml:space="preserve">Dostęp do dokumentów z postępowania jest ograniczony - więcej informacji można uzyskać pod adresem </w:t>
      </w:r>
    </w:p>
    <w:p w:rsidR="00EC19E3" w:rsidRPr="00EC19E3" w:rsidRDefault="00EC19E3" w:rsidP="00EC19E3">
      <w:pPr>
        <w:rPr>
          <w:sz w:val="24"/>
          <w:szCs w:val="24"/>
        </w:rPr>
      </w:pPr>
      <w:r w:rsidRPr="00EC19E3">
        <w:rPr>
          <w:sz w:val="24"/>
          <w:szCs w:val="24"/>
        </w:rPr>
        <w:t xml:space="preserve">Nie </w:t>
      </w:r>
      <w:r w:rsidRPr="00EC19E3">
        <w:rPr>
          <w:sz w:val="24"/>
          <w:szCs w:val="24"/>
        </w:rPr>
        <w:br/>
      </w:r>
    </w:p>
    <w:p w:rsidR="00EC19E3" w:rsidRPr="00EC19E3" w:rsidRDefault="00EC19E3" w:rsidP="00EC19E3">
      <w:pPr>
        <w:rPr>
          <w:sz w:val="24"/>
          <w:szCs w:val="24"/>
        </w:rPr>
      </w:pPr>
      <w:r w:rsidRPr="00EC19E3">
        <w:rPr>
          <w:sz w:val="24"/>
          <w:szCs w:val="24"/>
        </w:rPr>
        <w:br/>
      </w:r>
      <w:r w:rsidRPr="00EC19E3">
        <w:rPr>
          <w:b/>
          <w:bCs/>
          <w:sz w:val="24"/>
          <w:szCs w:val="24"/>
        </w:rPr>
        <w:t>Oferty lub wnioski o dopuszczenie do udziału w postępowaniu należy przesyłać:</w:t>
      </w:r>
      <w:r w:rsidRPr="00EC19E3">
        <w:rPr>
          <w:sz w:val="24"/>
          <w:szCs w:val="24"/>
        </w:rPr>
        <w:t xml:space="preserve"> </w:t>
      </w:r>
      <w:r w:rsidRPr="00EC19E3">
        <w:rPr>
          <w:sz w:val="24"/>
          <w:szCs w:val="24"/>
        </w:rPr>
        <w:br/>
      </w:r>
      <w:r w:rsidRPr="00EC19E3">
        <w:rPr>
          <w:b/>
          <w:bCs/>
          <w:sz w:val="24"/>
          <w:szCs w:val="24"/>
        </w:rPr>
        <w:t>Elektronicznie</w:t>
      </w:r>
      <w:r w:rsidRPr="00EC19E3">
        <w:rPr>
          <w:sz w:val="24"/>
          <w:szCs w:val="24"/>
        </w:rPr>
        <w:t xml:space="preserve"> </w:t>
      </w:r>
    </w:p>
    <w:p w:rsidR="00EC19E3" w:rsidRPr="00EC19E3" w:rsidRDefault="00EC19E3" w:rsidP="00EC19E3">
      <w:pPr>
        <w:rPr>
          <w:sz w:val="24"/>
          <w:szCs w:val="24"/>
        </w:rPr>
      </w:pPr>
      <w:r w:rsidRPr="00EC19E3">
        <w:rPr>
          <w:sz w:val="24"/>
          <w:szCs w:val="24"/>
        </w:rPr>
        <w:t xml:space="preserve">Nie </w:t>
      </w:r>
      <w:r w:rsidRPr="00EC19E3">
        <w:rPr>
          <w:sz w:val="24"/>
          <w:szCs w:val="24"/>
        </w:rPr>
        <w:br/>
        <w:t xml:space="preserve">adres </w:t>
      </w:r>
      <w:r w:rsidRPr="00EC19E3">
        <w:rPr>
          <w:sz w:val="24"/>
          <w:szCs w:val="24"/>
        </w:rPr>
        <w:br/>
      </w:r>
    </w:p>
    <w:p w:rsidR="00EC19E3" w:rsidRPr="00EC19E3" w:rsidRDefault="00EC19E3" w:rsidP="00EC19E3">
      <w:pPr>
        <w:rPr>
          <w:sz w:val="24"/>
          <w:szCs w:val="24"/>
        </w:rPr>
      </w:pPr>
    </w:p>
    <w:p w:rsidR="00EC19E3" w:rsidRPr="00EC19E3" w:rsidRDefault="00EC19E3" w:rsidP="00EC19E3">
      <w:pPr>
        <w:rPr>
          <w:sz w:val="24"/>
          <w:szCs w:val="24"/>
        </w:rPr>
      </w:pPr>
      <w:r w:rsidRPr="00EC19E3">
        <w:rPr>
          <w:b/>
          <w:bCs/>
          <w:sz w:val="24"/>
          <w:szCs w:val="24"/>
        </w:rPr>
        <w:t>Dopuszczone jest przesłanie ofert lub wniosków o dopuszczenie do udziału w postępowaniu w inny sposób:</w:t>
      </w:r>
      <w:r w:rsidRPr="00EC19E3">
        <w:rPr>
          <w:sz w:val="24"/>
          <w:szCs w:val="24"/>
        </w:rPr>
        <w:t xml:space="preserve"> </w:t>
      </w:r>
      <w:r w:rsidRPr="00EC19E3">
        <w:rPr>
          <w:sz w:val="24"/>
          <w:szCs w:val="24"/>
        </w:rPr>
        <w:br/>
        <w:t xml:space="preserve">Nie </w:t>
      </w:r>
      <w:r w:rsidRPr="00EC19E3">
        <w:rPr>
          <w:sz w:val="24"/>
          <w:szCs w:val="24"/>
        </w:rPr>
        <w:br/>
        <w:t xml:space="preserve">Inny sposób: </w:t>
      </w:r>
      <w:r w:rsidRPr="00EC19E3">
        <w:rPr>
          <w:sz w:val="24"/>
          <w:szCs w:val="24"/>
        </w:rPr>
        <w:br/>
      </w:r>
      <w:r w:rsidRPr="00EC19E3">
        <w:rPr>
          <w:sz w:val="24"/>
          <w:szCs w:val="24"/>
        </w:rPr>
        <w:br/>
      </w:r>
      <w:r w:rsidRPr="00EC19E3">
        <w:rPr>
          <w:b/>
          <w:bCs/>
          <w:sz w:val="24"/>
          <w:szCs w:val="24"/>
        </w:rPr>
        <w:t>Wymagane jest przesłanie ofert lub wniosków o dopuszczenie do udziału w postępowaniu w inny sposób:</w:t>
      </w:r>
      <w:r w:rsidRPr="00EC19E3">
        <w:rPr>
          <w:sz w:val="24"/>
          <w:szCs w:val="24"/>
        </w:rPr>
        <w:t xml:space="preserve"> </w:t>
      </w:r>
      <w:r w:rsidRPr="00EC19E3">
        <w:rPr>
          <w:sz w:val="24"/>
          <w:szCs w:val="24"/>
        </w:rPr>
        <w:br/>
        <w:t xml:space="preserve">Nie </w:t>
      </w:r>
      <w:r w:rsidRPr="00EC19E3">
        <w:rPr>
          <w:sz w:val="24"/>
          <w:szCs w:val="24"/>
        </w:rPr>
        <w:br/>
        <w:t xml:space="preserve">Inny sposób: </w:t>
      </w:r>
      <w:r w:rsidRPr="00EC19E3">
        <w:rPr>
          <w:sz w:val="24"/>
          <w:szCs w:val="24"/>
        </w:rPr>
        <w:br/>
        <w:t xml:space="preserve">Oferty pod rygorem nieważności należy złożyć w formie pisemnej, zgodnie z wymaganiami </w:t>
      </w:r>
      <w:r w:rsidRPr="00EC19E3">
        <w:rPr>
          <w:sz w:val="24"/>
          <w:szCs w:val="24"/>
        </w:rPr>
        <w:lastRenderedPageBreak/>
        <w:t xml:space="preserve">SIWZ </w:t>
      </w:r>
      <w:r w:rsidRPr="00EC19E3">
        <w:rPr>
          <w:sz w:val="24"/>
          <w:szCs w:val="24"/>
        </w:rPr>
        <w:br/>
        <w:t xml:space="preserve">Adres: </w:t>
      </w:r>
      <w:r w:rsidRPr="00EC19E3">
        <w:rPr>
          <w:sz w:val="24"/>
          <w:szCs w:val="24"/>
        </w:rPr>
        <w:br/>
        <w:t xml:space="preserve">Urząd Miejski w Zabrzu, Biuro Zamówień Publicznych, ul. Powstańców </w:t>
      </w:r>
      <w:proofErr w:type="spellStart"/>
      <w:r w:rsidRPr="00EC19E3">
        <w:rPr>
          <w:sz w:val="24"/>
          <w:szCs w:val="24"/>
        </w:rPr>
        <w:t>Ślaskich</w:t>
      </w:r>
      <w:proofErr w:type="spellEnd"/>
      <w:r w:rsidRPr="00EC19E3">
        <w:rPr>
          <w:sz w:val="24"/>
          <w:szCs w:val="24"/>
        </w:rPr>
        <w:t xml:space="preserve"> 5-7, 41-800 Zabrze, II piętro, pokój 219 </w:t>
      </w:r>
    </w:p>
    <w:p w:rsidR="00EC19E3" w:rsidRPr="00EC19E3" w:rsidRDefault="00EC19E3" w:rsidP="00EC19E3">
      <w:pPr>
        <w:rPr>
          <w:sz w:val="24"/>
          <w:szCs w:val="24"/>
        </w:rPr>
      </w:pPr>
      <w:r w:rsidRPr="00EC19E3">
        <w:rPr>
          <w:sz w:val="24"/>
          <w:szCs w:val="24"/>
        </w:rPr>
        <w:br/>
      </w:r>
      <w:r w:rsidRPr="00EC19E3">
        <w:rPr>
          <w:b/>
          <w:bCs/>
          <w:sz w:val="24"/>
          <w:szCs w:val="24"/>
        </w:rPr>
        <w:t>Komunikacja elektroniczna wymaga korzystania z narzędzi i urządzeń lub formatów plików, które nie są ogólnie dostępne</w:t>
      </w:r>
      <w:r w:rsidRPr="00EC19E3">
        <w:rPr>
          <w:sz w:val="24"/>
          <w:szCs w:val="24"/>
        </w:rPr>
        <w:t xml:space="preserve"> </w:t>
      </w:r>
    </w:p>
    <w:p w:rsidR="00EC19E3" w:rsidRPr="00EC19E3" w:rsidRDefault="00EC19E3" w:rsidP="00EC19E3">
      <w:pPr>
        <w:rPr>
          <w:sz w:val="24"/>
          <w:szCs w:val="24"/>
        </w:rPr>
      </w:pPr>
      <w:r w:rsidRPr="00EC19E3">
        <w:rPr>
          <w:sz w:val="24"/>
          <w:szCs w:val="24"/>
        </w:rPr>
        <w:t xml:space="preserve">Nie </w:t>
      </w:r>
      <w:r w:rsidRPr="00EC19E3">
        <w:rPr>
          <w:sz w:val="24"/>
          <w:szCs w:val="24"/>
        </w:rPr>
        <w:br/>
        <w:t xml:space="preserve">Nieograniczony, pełny, bezpośredni i bezpłatny dostęp do tych narzędzi można uzyskać pod adresem: (URL) </w:t>
      </w:r>
      <w:r w:rsidRPr="00EC19E3">
        <w:rPr>
          <w:sz w:val="24"/>
          <w:szCs w:val="24"/>
        </w:rPr>
        <w:br/>
      </w:r>
    </w:p>
    <w:p w:rsidR="00EC19E3" w:rsidRPr="00EC19E3" w:rsidRDefault="00EC19E3" w:rsidP="00EC19E3">
      <w:pPr>
        <w:rPr>
          <w:sz w:val="24"/>
          <w:szCs w:val="24"/>
        </w:rPr>
      </w:pPr>
      <w:r w:rsidRPr="00EC19E3">
        <w:rPr>
          <w:sz w:val="24"/>
          <w:szCs w:val="24"/>
          <w:u w:val="single"/>
        </w:rPr>
        <w:t xml:space="preserve">SEKCJA II: PRZEDMIOT ZAMÓWIENIA </w:t>
      </w:r>
    </w:p>
    <w:p w:rsidR="00EC19E3" w:rsidRPr="00EC19E3" w:rsidRDefault="00EC19E3" w:rsidP="00EC19E3">
      <w:pPr>
        <w:rPr>
          <w:sz w:val="24"/>
          <w:szCs w:val="24"/>
        </w:rPr>
      </w:pPr>
      <w:r w:rsidRPr="00EC19E3">
        <w:rPr>
          <w:sz w:val="24"/>
          <w:szCs w:val="24"/>
        </w:rPr>
        <w:br/>
      </w:r>
      <w:r w:rsidRPr="00EC19E3">
        <w:rPr>
          <w:b/>
          <w:bCs/>
          <w:sz w:val="24"/>
          <w:szCs w:val="24"/>
        </w:rPr>
        <w:t xml:space="preserve">II.1) Nazwa nadana zamówieniu przez zamawiającego: </w:t>
      </w:r>
      <w:r w:rsidRPr="00EC19E3">
        <w:rPr>
          <w:sz w:val="24"/>
          <w:szCs w:val="24"/>
        </w:rPr>
        <w:t xml:space="preserve">Budowa ogólnodostępnych miejsc rekreacyjnych na terenie miasta Zabrze- w ramach realizacji zadań budżetów partycypacyjnych. Zadanie nr 1- ,, Centrum aktywności i wypoczynku’’ w Zabrzu Biskupicach, działki nr 99, 100, 253/93, 254/93. - Wniosek nr P0055. Zadanie nr 2- ,, Zagospodarowanie zieleńca przy ul. Szczecińskiej w Zabrzu działki nr 1015/155, 682/98.’’- wniosek nr P0041 </w:t>
      </w:r>
      <w:r w:rsidRPr="00EC19E3">
        <w:rPr>
          <w:sz w:val="24"/>
          <w:szCs w:val="24"/>
        </w:rPr>
        <w:br/>
      </w:r>
      <w:r w:rsidRPr="00EC19E3">
        <w:rPr>
          <w:b/>
          <w:bCs/>
          <w:sz w:val="24"/>
          <w:szCs w:val="24"/>
        </w:rPr>
        <w:t xml:space="preserve">Numer referencyjny: </w:t>
      </w:r>
      <w:r w:rsidRPr="00EC19E3">
        <w:rPr>
          <w:sz w:val="24"/>
          <w:szCs w:val="24"/>
        </w:rPr>
        <w:t xml:space="preserve">BZP.271.13.2020.IK </w:t>
      </w:r>
      <w:r w:rsidRPr="00EC19E3">
        <w:rPr>
          <w:sz w:val="24"/>
          <w:szCs w:val="24"/>
        </w:rPr>
        <w:br/>
      </w:r>
      <w:r w:rsidRPr="00EC19E3">
        <w:rPr>
          <w:b/>
          <w:bCs/>
          <w:sz w:val="24"/>
          <w:szCs w:val="24"/>
        </w:rPr>
        <w:t xml:space="preserve">Przed wszczęciem postępowania o udzielenie zamówienia przeprowadzono dialog techniczny </w:t>
      </w:r>
    </w:p>
    <w:p w:rsidR="00EC19E3" w:rsidRPr="00EC19E3" w:rsidRDefault="00EC19E3" w:rsidP="00EC19E3">
      <w:pPr>
        <w:jc w:val="both"/>
        <w:rPr>
          <w:sz w:val="24"/>
          <w:szCs w:val="24"/>
        </w:rPr>
      </w:pPr>
      <w:r w:rsidRPr="00EC19E3">
        <w:rPr>
          <w:sz w:val="24"/>
          <w:szCs w:val="24"/>
        </w:rPr>
        <w:t xml:space="preserve">Nie </w:t>
      </w:r>
    </w:p>
    <w:p w:rsidR="00EC19E3" w:rsidRPr="00EC19E3" w:rsidRDefault="00EC19E3" w:rsidP="00EC19E3">
      <w:pPr>
        <w:rPr>
          <w:sz w:val="24"/>
          <w:szCs w:val="24"/>
        </w:rPr>
      </w:pPr>
      <w:r w:rsidRPr="00EC19E3">
        <w:rPr>
          <w:sz w:val="24"/>
          <w:szCs w:val="24"/>
        </w:rPr>
        <w:br/>
      </w:r>
      <w:r w:rsidRPr="00EC19E3">
        <w:rPr>
          <w:b/>
          <w:bCs/>
          <w:sz w:val="24"/>
          <w:szCs w:val="24"/>
        </w:rPr>
        <w:t xml:space="preserve">II.2) Rodzaj zamówienia: </w:t>
      </w:r>
      <w:r w:rsidRPr="00EC19E3">
        <w:rPr>
          <w:sz w:val="24"/>
          <w:szCs w:val="24"/>
        </w:rPr>
        <w:t xml:space="preserve">Roboty budowlane </w:t>
      </w:r>
      <w:r w:rsidRPr="00EC19E3">
        <w:rPr>
          <w:sz w:val="24"/>
          <w:szCs w:val="24"/>
        </w:rPr>
        <w:br/>
      </w:r>
      <w:r w:rsidRPr="00EC19E3">
        <w:rPr>
          <w:b/>
          <w:bCs/>
          <w:sz w:val="24"/>
          <w:szCs w:val="24"/>
        </w:rPr>
        <w:t>II.3) Informacja o możliwości składania ofert częściowych</w:t>
      </w:r>
      <w:r w:rsidRPr="00EC19E3">
        <w:rPr>
          <w:sz w:val="24"/>
          <w:szCs w:val="24"/>
        </w:rPr>
        <w:t xml:space="preserve"> </w:t>
      </w:r>
      <w:r w:rsidRPr="00EC19E3">
        <w:rPr>
          <w:sz w:val="24"/>
          <w:szCs w:val="24"/>
        </w:rPr>
        <w:br/>
        <w:t xml:space="preserve">Zamówienie podzielone jest na części: </w:t>
      </w:r>
    </w:p>
    <w:p w:rsidR="00EC19E3" w:rsidRPr="00EC19E3" w:rsidRDefault="00EC19E3" w:rsidP="00EC19E3">
      <w:pPr>
        <w:rPr>
          <w:sz w:val="24"/>
          <w:szCs w:val="24"/>
        </w:rPr>
      </w:pPr>
      <w:r w:rsidRPr="00EC19E3">
        <w:rPr>
          <w:sz w:val="24"/>
          <w:szCs w:val="24"/>
        </w:rPr>
        <w:t xml:space="preserve">Tak </w:t>
      </w:r>
      <w:r w:rsidRPr="00EC19E3">
        <w:rPr>
          <w:sz w:val="24"/>
          <w:szCs w:val="24"/>
        </w:rPr>
        <w:br/>
      </w:r>
      <w:r w:rsidRPr="00EC19E3">
        <w:rPr>
          <w:b/>
          <w:bCs/>
          <w:sz w:val="24"/>
          <w:szCs w:val="24"/>
        </w:rPr>
        <w:t>Oferty lub wnioski o dopuszczenie do udziału w postępowaniu można składać w odniesieniu do:</w:t>
      </w:r>
      <w:r w:rsidRPr="00EC19E3">
        <w:rPr>
          <w:sz w:val="24"/>
          <w:szCs w:val="24"/>
        </w:rPr>
        <w:t xml:space="preserve"> </w:t>
      </w:r>
      <w:r w:rsidRPr="00EC19E3">
        <w:rPr>
          <w:sz w:val="24"/>
          <w:szCs w:val="24"/>
        </w:rPr>
        <w:br/>
        <w:t xml:space="preserve">wszystkich części </w:t>
      </w:r>
    </w:p>
    <w:p w:rsidR="00EC19E3" w:rsidRPr="00EC19E3" w:rsidRDefault="00EC19E3" w:rsidP="00EC19E3">
      <w:pPr>
        <w:rPr>
          <w:sz w:val="24"/>
          <w:szCs w:val="24"/>
        </w:rPr>
      </w:pPr>
      <w:r w:rsidRPr="00EC19E3">
        <w:rPr>
          <w:b/>
          <w:bCs/>
          <w:sz w:val="24"/>
          <w:szCs w:val="24"/>
        </w:rPr>
        <w:t>Zamawiający zastrzega sobie prawo do udzielenia łącznie następujących części lub grup części:</w:t>
      </w:r>
      <w:r w:rsidRPr="00EC19E3">
        <w:rPr>
          <w:sz w:val="24"/>
          <w:szCs w:val="24"/>
        </w:rPr>
        <w:t xml:space="preserve"> </w:t>
      </w:r>
      <w:r w:rsidRPr="00EC19E3">
        <w:rPr>
          <w:sz w:val="24"/>
          <w:szCs w:val="24"/>
        </w:rPr>
        <w:br/>
      </w:r>
      <w:r w:rsidRPr="00EC19E3">
        <w:rPr>
          <w:sz w:val="24"/>
          <w:szCs w:val="24"/>
        </w:rPr>
        <w:br/>
      </w:r>
      <w:r w:rsidRPr="00EC19E3">
        <w:rPr>
          <w:b/>
          <w:bCs/>
          <w:sz w:val="24"/>
          <w:szCs w:val="24"/>
        </w:rPr>
        <w:t>Maksymalna liczba części zamówienia, na które może zostać udzielone zamówienie jednemu wykonawcy:</w:t>
      </w:r>
      <w:r w:rsidRPr="00EC19E3">
        <w:rPr>
          <w:sz w:val="24"/>
          <w:szCs w:val="24"/>
        </w:rPr>
        <w:t xml:space="preserve"> </w:t>
      </w:r>
      <w:r w:rsidRPr="00EC19E3">
        <w:rPr>
          <w:sz w:val="24"/>
          <w:szCs w:val="24"/>
        </w:rPr>
        <w:br/>
      </w:r>
      <w:r w:rsidRPr="00EC19E3">
        <w:rPr>
          <w:sz w:val="24"/>
          <w:szCs w:val="24"/>
        </w:rPr>
        <w:br/>
      </w:r>
      <w:r w:rsidRPr="00EC19E3">
        <w:rPr>
          <w:sz w:val="24"/>
          <w:szCs w:val="24"/>
        </w:rPr>
        <w:br/>
      </w:r>
      <w:r w:rsidRPr="00EC19E3">
        <w:rPr>
          <w:sz w:val="24"/>
          <w:szCs w:val="24"/>
        </w:rPr>
        <w:br/>
      </w:r>
      <w:r w:rsidRPr="00EC19E3">
        <w:rPr>
          <w:b/>
          <w:bCs/>
          <w:sz w:val="24"/>
          <w:szCs w:val="24"/>
        </w:rPr>
        <w:t xml:space="preserve">II.4) Krótki opis przedmiotu zamówienia </w:t>
      </w:r>
      <w:r w:rsidRPr="00EC19E3">
        <w:rPr>
          <w:i/>
          <w:iCs/>
          <w:sz w:val="24"/>
          <w:szCs w:val="24"/>
        </w:rPr>
        <w:t>(wielkość, zakres, rodzaj i ilość dostaw, usług lub robót budowlanych lub określenie zapotrzebowania i wymagań )</w:t>
      </w:r>
      <w:r w:rsidRPr="00EC19E3">
        <w:rPr>
          <w:b/>
          <w:bCs/>
          <w:sz w:val="24"/>
          <w:szCs w:val="24"/>
        </w:rPr>
        <w:t xml:space="preserve"> a w przypadku partnerstwa innowacyjnego - określenie zapotrzebowania na innowacyjny produkt, usługę lub roboty budowlane: </w:t>
      </w:r>
      <w:r w:rsidRPr="00EC19E3">
        <w:rPr>
          <w:sz w:val="24"/>
          <w:szCs w:val="24"/>
        </w:rPr>
        <w:t xml:space="preserve">Przedmiotem zamówienia jest: Budowa ogólnodostępnych miejsc rekreacyjnych na terenie miasta Zabrze- w ramach realizacji zadań budżetów partycypacyjnych. Zadanie nr 1- ,, Centrum aktywności i wypoczynku’’ w Zabrzu Biskupicach, działki nr 99, 100, 253/93, 254/93. - Wniosek nr P0055 Zadanie nr 2- ,, Zagospodarowanie zieleńca przy ul. Szczecińskiej w Zabrzu działki nr 1015/155, 682/98.’’- wniosek nr P0041 Szczegółowy opis przedmiotu zamówienia zawiera Część IV SIWZ oraz dokumentacja projektowa opracowana przez : -Biuro Inżynierskie ,,Has’’ </w:t>
      </w:r>
      <w:proofErr w:type="spellStart"/>
      <w:r w:rsidRPr="00EC19E3">
        <w:rPr>
          <w:sz w:val="24"/>
          <w:szCs w:val="24"/>
        </w:rPr>
        <w:t>s.c</w:t>
      </w:r>
      <w:proofErr w:type="spellEnd"/>
      <w:r w:rsidRPr="00EC19E3">
        <w:rPr>
          <w:sz w:val="24"/>
          <w:szCs w:val="24"/>
        </w:rPr>
        <w:t xml:space="preserve">. S. Kaczorowski, H. Górczyński, 41-800 Zabrze, ul. Wolności 94 - dla zadania nr 1,2 składająca </w:t>
      </w:r>
      <w:r w:rsidRPr="00EC19E3">
        <w:rPr>
          <w:sz w:val="24"/>
          <w:szCs w:val="24"/>
        </w:rPr>
        <w:lastRenderedPageBreak/>
        <w:t xml:space="preserve">się z n/w pozycji: </w:t>
      </w:r>
      <w:r w:rsidRPr="00EC19E3">
        <w:rPr>
          <w:sz w:val="24"/>
          <w:szCs w:val="24"/>
        </w:rPr>
        <w:sym w:font="Symbol" w:char="F0D8"/>
      </w:r>
      <w:r w:rsidRPr="00EC19E3">
        <w:rPr>
          <w:sz w:val="24"/>
          <w:szCs w:val="24"/>
        </w:rPr>
        <w:t xml:space="preserve"> Projekt budowlano – wykonawczy. </w:t>
      </w:r>
      <w:r w:rsidRPr="00EC19E3">
        <w:rPr>
          <w:sz w:val="24"/>
          <w:szCs w:val="24"/>
        </w:rPr>
        <w:sym w:font="Symbol" w:char="F0D8"/>
      </w:r>
      <w:r w:rsidRPr="00EC19E3">
        <w:rPr>
          <w:sz w:val="24"/>
          <w:szCs w:val="24"/>
        </w:rPr>
        <w:t xml:space="preserve"> Specyfikacja techniczna wykonania i odbioru robót. </w:t>
      </w:r>
      <w:r w:rsidRPr="00EC19E3">
        <w:rPr>
          <w:sz w:val="24"/>
          <w:szCs w:val="24"/>
        </w:rPr>
        <w:sym w:font="Symbol" w:char="F0D8"/>
      </w:r>
      <w:r w:rsidRPr="00EC19E3">
        <w:rPr>
          <w:sz w:val="24"/>
          <w:szCs w:val="24"/>
        </w:rPr>
        <w:t xml:space="preserve"> Zestawienie materiału roślinnego do nasadzeń (dotyczy Zadań nr 1 i 2) - PHU KUMBUD Zbigniew </w:t>
      </w:r>
      <w:proofErr w:type="spellStart"/>
      <w:r w:rsidRPr="00EC19E3">
        <w:rPr>
          <w:sz w:val="24"/>
          <w:szCs w:val="24"/>
        </w:rPr>
        <w:t>Bramowicz</w:t>
      </w:r>
      <w:proofErr w:type="spellEnd"/>
      <w:r w:rsidRPr="00EC19E3">
        <w:rPr>
          <w:sz w:val="24"/>
          <w:szCs w:val="24"/>
        </w:rPr>
        <w:t xml:space="preserve">, 41-103 Siemianowice Śląskie, ul. Wyzwolenia 8c składający się z n/w pozycji: </w:t>
      </w:r>
      <w:r w:rsidRPr="00EC19E3">
        <w:rPr>
          <w:sz w:val="24"/>
          <w:szCs w:val="24"/>
        </w:rPr>
        <w:sym w:font="Symbol" w:char="F0D8"/>
      </w:r>
      <w:r w:rsidRPr="00EC19E3">
        <w:rPr>
          <w:sz w:val="24"/>
          <w:szCs w:val="24"/>
        </w:rPr>
        <w:t xml:space="preserve"> Zaktualizowany przedmiar robót – dla zadań nr 1 i 2. Zamawiający posiada również dla wszystkich zadań przyjęcie przez Wydział Budownictwa zgłoszenia rozpoczęcia robót niewymagających pozwolenia na budowę. Zakres zadań obejmuje między innymi: a) organizację placu i zaplecza budowy (socjalnego i magazynowego), b) zabezpieczenie terenu budowy i zapewnienie bezpieczeństwa osobom trzecim oraz dbanie o stan techniczny i prawidłowość oznakowania placu budowy przez cały czas trwania realizacji zadania, c) posiadanie ważnej polisy ubezpieczeniowej w pełnym zakresie od odpowiedzialności cywilnej za szkody wyrządzone osobom trzecim w związku z prowadzoną działalnością gospodarczą na kwotę nie mniejszą niż 100 000,00 zł. przez cały okres realizacji zadania, d) uzyskanie wymaganych zezwoleń, przeprowadzenie wymaganych prób, badań i odbiorów wraz z dokonaniem stosownych opłat, e) montaż urządzeń małej architektury. f) wykonanie robót ziemnych związanych z elementami małej architektury. g) wykonanie nawierzchni bezpiecznych dla poszczególnych urządzeń oraz chodników wraz z podbudowami. h) wykonanie ogrodzeń . i) wykonanie odwodnienia </w:t>
      </w:r>
      <w:proofErr w:type="spellStart"/>
      <w:r w:rsidRPr="00EC19E3">
        <w:rPr>
          <w:sz w:val="24"/>
          <w:szCs w:val="24"/>
        </w:rPr>
        <w:t>skateparku</w:t>
      </w:r>
      <w:proofErr w:type="spellEnd"/>
      <w:r w:rsidRPr="00EC19E3">
        <w:rPr>
          <w:sz w:val="24"/>
          <w:szCs w:val="24"/>
        </w:rPr>
        <w:t xml:space="preserve"> (dotyczy Zadania nr 2) j) wykonanie trawnika, zieleni ozdobnej, nasadzenia drzew oraz krzewów. k) obsługę geodezyjną od pierwszego wytyczenia do wykonania dokumentacji powykonawczej geodezyjnej z l) wywóz materiałów z rozbiórki do miejsca ich składowania i utylizacji wraz z uiszczeniem wymaganych opłat, m) wykonanie dokumentacji zdjęciowej inwestycji od momentu przekazania placu budowy do dokonania odbioru końcowego zadania. n) dostawa i montaż tablicy z regulaminem (dotyczy Zadania nr 1) o) Wycinkę drzew (dotyczy Zadania nr 1) </w:t>
      </w:r>
      <w:r w:rsidRPr="00EC19E3">
        <w:rPr>
          <w:sz w:val="24"/>
          <w:szCs w:val="24"/>
        </w:rPr>
        <w:br/>
      </w:r>
      <w:r w:rsidRPr="00EC19E3">
        <w:rPr>
          <w:sz w:val="24"/>
          <w:szCs w:val="24"/>
        </w:rPr>
        <w:br/>
      </w:r>
      <w:r w:rsidRPr="00EC19E3">
        <w:rPr>
          <w:b/>
          <w:bCs/>
          <w:sz w:val="24"/>
          <w:szCs w:val="24"/>
        </w:rPr>
        <w:t xml:space="preserve">II.5) Główny kod CPV: </w:t>
      </w:r>
      <w:r w:rsidRPr="00EC19E3">
        <w:rPr>
          <w:sz w:val="24"/>
          <w:szCs w:val="24"/>
        </w:rPr>
        <w:t xml:space="preserve">45212100-7 </w:t>
      </w:r>
      <w:r w:rsidRPr="00EC19E3">
        <w:rPr>
          <w:sz w:val="24"/>
          <w:szCs w:val="24"/>
        </w:rPr>
        <w:br/>
      </w:r>
      <w:r w:rsidRPr="00EC19E3">
        <w:rPr>
          <w:b/>
          <w:bCs/>
          <w:sz w:val="24"/>
          <w:szCs w:val="24"/>
        </w:rPr>
        <w:t>Dodatkowe kody CPV:</w:t>
      </w:r>
      <w:r w:rsidRPr="00EC19E3">
        <w:rPr>
          <w:sz w:val="24"/>
          <w:szCs w:val="24"/>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1190"/>
      </w:tblGrid>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Kod CPV</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45100000-8</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45233293-9</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45233200-1</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45233222-1</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45112710-5</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45340000-2</w:t>
            </w:r>
          </w:p>
        </w:tc>
      </w:tr>
    </w:tbl>
    <w:p w:rsidR="00EC19E3" w:rsidRPr="00EC19E3" w:rsidRDefault="00EC19E3" w:rsidP="00EC19E3">
      <w:pPr>
        <w:rPr>
          <w:sz w:val="24"/>
          <w:szCs w:val="24"/>
        </w:rPr>
      </w:pPr>
      <w:r w:rsidRPr="00EC19E3">
        <w:rPr>
          <w:sz w:val="24"/>
          <w:szCs w:val="24"/>
        </w:rPr>
        <w:br/>
      </w:r>
      <w:r w:rsidRPr="00EC19E3">
        <w:rPr>
          <w:sz w:val="24"/>
          <w:szCs w:val="24"/>
        </w:rPr>
        <w:br/>
      </w:r>
      <w:r w:rsidRPr="00EC19E3">
        <w:rPr>
          <w:b/>
          <w:bCs/>
          <w:sz w:val="24"/>
          <w:szCs w:val="24"/>
        </w:rPr>
        <w:t xml:space="preserve">II.6) Całkowita wartość zamówienia </w:t>
      </w:r>
      <w:r w:rsidRPr="00EC19E3">
        <w:rPr>
          <w:i/>
          <w:iCs/>
          <w:sz w:val="24"/>
          <w:szCs w:val="24"/>
        </w:rPr>
        <w:t>(jeżeli zamawiający podaje informacje o wartości zamówienia)</w:t>
      </w:r>
      <w:r w:rsidRPr="00EC19E3">
        <w:rPr>
          <w:sz w:val="24"/>
          <w:szCs w:val="24"/>
        </w:rPr>
        <w:t xml:space="preserve">: </w:t>
      </w:r>
      <w:r w:rsidRPr="00EC19E3">
        <w:rPr>
          <w:sz w:val="24"/>
          <w:szCs w:val="24"/>
        </w:rPr>
        <w:br/>
        <w:t xml:space="preserve">Wartość bez VAT: </w:t>
      </w:r>
      <w:r w:rsidRPr="00EC19E3">
        <w:rPr>
          <w:sz w:val="24"/>
          <w:szCs w:val="24"/>
        </w:rPr>
        <w:br/>
        <w:t xml:space="preserve">Waluta: </w:t>
      </w:r>
    </w:p>
    <w:p w:rsidR="00EC19E3" w:rsidRPr="00EC19E3" w:rsidRDefault="00EC19E3" w:rsidP="00EC19E3">
      <w:pPr>
        <w:rPr>
          <w:sz w:val="24"/>
          <w:szCs w:val="24"/>
        </w:rPr>
      </w:pPr>
      <w:r w:rsidRPr="00EC19E3">
        <w:rPr>
          <w:sz w:val="24"/>
          <w:szCs w:val="24"/>
        </w:rPr>
        <w:br/>
      </w:r>
      <w:r w:rsidRPr="00EC19E3">
        <w:rPr>
          <w:i/>
          <w:iCs/>
          <w:sz w:val="24"/>
          <w:szCs w:val="24"/>
        </w:rPr>
        <w:t>(w przypadku umów ramowych lub dynamicznego systemu zakupów – szacunkowa całkowita maksymalna wartość w całym okresie obowiązywania umowy ramowej lub dynamicznego systemu zakupów)</w:t>
      </w:r>
      <w:r w:rsidRPr="00EC19E3">
        <w:rPr>
          <w:sz w:val="24"/>
          <w:szCs w:val="24"/>
        </w:rPr>
        <w:t xml:space="preserve"> </w:t>
      </w:r>
    </w:p>
    <w:p w:rsidR="00EC19E3" w:rsidRPr="00EC19E3" w:rsidRDefault="00EC19E3" w:rsidP="00EC19E3">
      <w:pPr>
        <w:rPr>
          <w:sz w:val="24"/>
          <w:szCs w:val="24"/>
        </w:rPr>
      </w:pPr>
      <w:r w:rsidRPr="00EC19E3">
        <w:rPr>
          <w:sz w:val="24"/>
          <w:szCs w:val="24"/>
        </w:rPr>
        <w:br/>
      </w:r>
      <w:r w:rsidRPr="00EC19E3">
        <w:rPr>
          <w:b/>
          <w:bCs/>
          <w:sz w:val="24"/>
          <w:szCs w:val="24"/>
        </w:rPr>
        <w:t xml:space="preserve">II.7) Czy przewiduje się udzielenie zamówień, o których mowa w art. 67 ust. 1 </w:t>
      </w:r>
      <w:proofErr w:type="spellStart"/>
      <w:r w:rsidRPr="00EC19E3">
        <w:rPr>
          <w:b/>
          <w:bCs/>
          <w:sz w:val="24"/>
          <w:szCs w:val="24"/>
        </w:rPr>
        <w:t>pkt</w:t>
      </w:r>
      <w:proofErr w:type="spellEnd"/>
      <w:r w:rsidRPr="00EC19E3">
        <w:rPr>
          <w:b/>
          <w:bCs/>
          <w:sz w:val="24"/>
          <w:szCs w:val="24"/>
        </w:rPr>
        <w:t xml:space="preserve"> 6 i 7 lub w art. 134 ust. 6 </w:t>
      </w:r>
      <w:proofErr w:type="spellStart"/>
      <w:r w:rsidRPr="00EC19E3">
        <w:rPr>
          <w:b/>
          <w:bCs/>
          <w:sz w:val="24"/>
          <w:szCs w:val="24"/>
        </w:rPr>
        <w:t>pkt</w:t>
      </w:r>
      <w:proofErr w:type="spellEnd"/>
      <w:r w:rsidRPr="00EC19E3">
        <w:rPr>
          <w:b/>
          <w:bCs/>
          <w:sz w:val="24"/>
          <w:szCs w:val="24"/>
        </w:rPr>
        <w:t xml:space="preserve"> 3 ustawy </w:t>
      </w:r>
      <w:proofErr w:type="spellStart"/>
      <w:r w:rsidRPr="00EC19E3">
        <w:rPr>
          <w:b/>
          <w:bCs/>
          <w:sz w:val="24"/>
          <w:szCs w:val="24"/>
        </w:rPr>
        <w:t>Pzp</w:t>
      </w:r>
      <w:proofErr w:type="spellEnd"/>
      <w:r w:rsidRPr="00EC19E3">
        <w:rPr>
          <w:b/>
          <w:bCs/>
          <w:sz w:val="24"/>
          <w:szCs w:val="24"/>
        </w:rPr>
        <w:t xml:space="preserve">: </w:t>
      </w:r>
      <w:r w:rsidRPr="00EC19E3">
        <w:rPr>
          <w:sz w:val="24"/>
          <w:szCs w:val="24"/>
        </w:rPr>
        <w:t xml:space="preserve">Nie </w:t>
      </w:r>
      <w:r w:rsidRPr="00EC19E3">
        <w:rPr>
          <w:sz w:val="24"/>
          <w:szCs w:val="24"/>
        </w:rPr>
        <w:br/>
        <w:t xml:space="preserve">Określenie przedmiotu, wielkości lub zakresu oraz warunków na jakich zostaną udzielone zamówienia, o których mowa w art. 67 ust. 1 </w:t>
      </w:r>
      <w:proofErr w:type="spellStart"/>
      <w:r w:rsidRPr="00EC19E3">
        <w:rPr>
          <w:sz w:val="24"/>
          <w:szCs w:val="24"/>
        </w:rPr>
        <w:t>pkt</w:t>
      </w:r>
      <w:proofErr w:type="spellEnd"/>
      <w:r w:rsidRPr="00EC19E3">
        <w:rPr>
          <w:sz w:val="24"/>
          <w:szCs w:val="24"/>
        </w:rPr>
        <w:t xml:space="preserve"> 6 lub w art. 134 ust. 6 </w:t>
      </w:r>
      <w:proofErr w:type="spellStart"/>
      <w:r w:rsidRPr="00EC19E3">
        <w:rPr>
          <w:sz w:val="24"/>
          <w:szCs w:val="24"/>
        </w:rPr>
        <w:t>pkt</w:t>
      </w:r>
      <w:proofErr w:type="spellEnd"/>
      <w:r w:rsidRPr="00EC19E3">
        <w:rPr>
          <w:sz w:val="24"/>
          <w:szCs w:val="24"/>
        </w:rPr>
        <w:t xml:space="preserve"> 3 ustawy </w:t>
      </w:r>
      <w:proofErr w:type="spellStart"/>
      <w:r w:rsidRPr="00EC19E3">
        <w:rPr>
          <w:sz w:val="24"/>
          <w:szCs w:val="24"/>
        </w:rPr>
        <w:t>Pzp</w:t>
      </w:r>
      <w:proofErr w:type="spellEnd"/>
      <w:r w:rsidRPr="00EC19E3">
        <w:rPr>
          <w:sz w:val="24"/>
          <w:szCs w:val="24"/>
        </w:rPr>
        <w:t xml:space="preserve">: </w:t>
      </w:r>
      <w:r w:rsidRPr="00EC19E3">
        <w:rPr>
          <w:sz w:val="24"/>
          <w:szCs w:val="24"/>
        </w:rPr>
        <w:br/>
      </w:r>
      <w:r w:rsidRPr="00EC19E3">
        <w:rPr>
          <w:b/>
          <w:bCs/>
          <w:sz w:val="24"/>
          <w:szCs w:val="24"/>
        </w:rPr>
        <w:lastRenderedPageBreak/>
        <w:t>II.8) Okres, w którym realizowane będzie zamówienie lub okres, na który została zawarta umowa ramowa lub okres, na który został ustanowiony dynamiczny system zakupów:</w:t>
      </w:r>
      <w:r w:rsidRPr="00EC19E3">
        <w:rPr>
          <w:sz w:val="24"/>
          <w:szCs w:val="24"/>
        </w:rPr>
        <w:t xml:space="preserve"> </w:t>
      </w:r>
      <w:r w:rsidRPr="00EC19E3">
        <w:rPr>
          <w:sz w:val="24"/>
          <w:szCs w:val="24"/>
        </w:rPr>
        <w:br/>
        <w:t>miesiącach:   </w:t>
      </w:r>
      <w:r w:rsidRPr="00EC19E3">
        <w:rPr>
          <w:i/>
          <w:iCs/>
          <w:sz w:val="24"/>
          <w:szCs w:val="24"/>
        </w:rPr>
        <w:t xml:space="preserve"> lub </w:t>
      </w:r>
      <w:r w:rsidRPr="00EC19E3">
        <w:rPr>
          <w:b/>
          <w:bCs/>
          <w:sz w:val="24"/>
          <w:szCs w:val="24"/>
        </w:rPr>
        <w:t>dniach:</w:t>
      </w:r>
      <w:r w:rsidRPr="00EC19E3">
        <w:rPr>
          <w:sz w:val="24"/>
          <w:szCs w:val="24"/>
        </w:rPr>
        <w:t xml:space="preserve"> 112 </w:t>
      </w:r>
      <w:r w:rsidRPr="00EC19E3">
        <w:rPr>
          <w:sz w:val="24"/>
          <w:szCs w:val="24"/>
        </w:rPr>
        <w:br/>
      </w:r>
      <w:r w:rsidRPr="00EC19E3">
        <w:rPr>
          <w:i/>
          <w:iCs/>
          <w:sz w:val="24"/>
          <w:szCs w:val="24"/>
        </w:rPr>
        <w:t>lub</w:t>
      </w:r>
      <w:r w:rsidRPr="00EC19E3">
        <w:rPr>
          <w:sz w:val="24"/>
          <w:szCs w:val="24"/>
        </w:rPr>
        <w:t xml:space="preserve"> </w:t>
      </w:r>
      <w:r w:rsidRPr="00EC19E3">
        <w:rPr>
          <w:sz w:val="24"/>
          <w:szCs w:val="24"/>
        </w:rPr>
        <w:br/>
      </w:r>
      <w:r w:rsidRPr="00EC19E3">
        <w:rPr>
          <w:b/>
          <w:bCs/>
          <w:sz w:val="24"/>
          <w:szCs w:val="24"/>
        </w:rPr>
        <w:t xml:space="preserve">data rozpoczęcia: </w:t>
      </w:r>
      <w:r w:rsidRPr="00EC19E3">
        <w:rPr>
          <w:sz w:val="24"/>
          <w:szCs w:val="24"/>
        </w:rPr>
        <w:t> </w:t>
      </w:r>
      <w:r w:rsidRPr="00EC19E3">
        <w:rPr>
          <w:i/>
          <w:iCs/>
          <w:sz w:val="24"/>
          <w:szCs w:val="24"/>
        </w:rPr>
        <w:t xml:space="preserve"> lub </w:t>
      </w:r>
      <w:r w:rsidRPr="00EC19E3">
        <w:rPr>
          <w:b/>
          <w:bCs/>
          <w:sz w:val="24"/>
          <w:szCs w:val="24"/>
        </w:rPr>
        <w:t xml:space="preserve">zakończenia: </w:t>
      </w:r>
      <w:r w:rsidRPr="00EC19E3">
        <w:rPr>
          <w:sz w:val="24"/>
          <w:szCs w:val="24"/>
        </w:rPr>
        <w:br/>
      </w:r>
      <w:r w:rsidRPr="00EC19E3">
        <w:rPr>
          <w:sz w:val="24"/>
          <w:szCs w:val="24"/>
        </w:rPr>
        <w:br/>
      </w:r>
      <w:r w:rsidRPr="00EC19E3">
        <w:rPr>
          <w:b/>
          <w:bCs/>
          <w:sz w:val="24"/>
          <w:szCs w:val="24"/>
        </w:rPr>
        <w:t xml:space="preserve">II.9) Informacje dodatkowe: </w:t>
      </w:r>
      <w:r w:rsidRPr="00EC19E3">
        <w:rPr>
          <w:sz w:val="24"/>
          <w:szCs w:val="24"/>
        </w:rPr>
        <w:t xml:space="preserve">Wykonawca zrealizuje przedmiot zamówienia w nieprzekraczalnym terminie: do 16 tygodni od dnia zawarcia umowy. </w:t>
      </w:r>
    </w:p>
    <w:p w:rsidR="00EC19E3" w:rsidRPr="00EC19E3" w:rsidRDefault="00EC19E3" w:rsidP="00EC19E3">
      <w:pPr>
        <w:rPr>
          <w:sz w:val="24"/>
          <w:szCs w:val="24"/>
        </w:rPr>
      </w:pPr>
      <w:r w:rsidRPr="00EC19E3">
        <w:rPr>
          <w:sz w:val="24"/>
          <w:szCs w:val="24"/>
          <w:u w:val="single"/>
        </w:rPr>
        <w:t xml:space="preserve">SEKCJA III: INFORMACJE O CHARAKTERZE PRAWNYM, EKONOMICZNYM, FINANSOWYM I TECHNICZNYM </w:t>
      </w:r>
    </w:p>
    <w:p w:rsidR="00EC19E3" w:rsidRPr="00EC19E3" w:rsidRDefault="00EC19E3" w:rsidP="00EC19E3">
      <w:pPr>
        <w:rPr>
          <w:sz w:val="24"/>
          <w:szCs w:val="24"/>
        </w:rPr>
      </w:pPr>
      <w:r w:rsidRPr="00EC19E3">
        <w:rPr>
          <w:b/>
          <w:bCs/>
          <w:sz w:val="24"/>
          <w:szCs w:val="24"/>
        </w:rPr>
        <w:t xml:space="preserve">III.1) WARUNKI UDZIAŁU W POSTĘPOWANIU </w:t>
      </w:r>
    </w:p>
    <w:p w:rsidR="00EC19E3" w:rsidRPr="00EC19E3" w:rsidRDefault="00EC19E3" w:rsidP="00EC19E3">
      <w:pPr>
        <w:rPr>
          <w:sz w:val="24"/>
          <w:szCs w:val="24"/>
        </w:rPr>
      </w:pPr>
      <w:r w:rsidRPr="00EC19E3">
        <w:rPr>
          <w:b/>
          <w:bCs/>
          <w:sz w:val="24"/>
          <w:szCs w:val="24"/>
        </w:rPr>
        <w:t>III.1.1) Kompetencje lub uprawnienia do prowadzenia określonej działalności zawodowej, o ile wynika to z odrębnych przepisów</w:t>
      </w:r>
      <w:r w:rsidRPr="00EC19E3">
        <w:rPr>
          <w:sz w:val="24"/>
          <w:szCs w:val="24"/>
        </w:rPr>
        <w:t xml:space="preserve"> </w:t>
      </w:r>
      <w:r w:rsidRPr="00EC19E3">
        <w:rPr>
          <w:sz w:val="24"/>
          <w:szCs w:val="24"/>
        </w:rPr>
        <w:br/>
        <w:t xml:space="preserve">Określenie warunków: </w:t>
      </w:r>
      <w:r w:rsidRPr="00EC19E3">
        <w:rPr>
          <w:sz w:val="24"/>
          <w:szCs w:val="24"/>
        </w:rPr>
        <w:br/>
        <w:t xml:space="preserve">Informacje dodatkowe </w:t>
      </w:r>
      <w:r w:rsidRPr="00EC19E3">
        <w:rPr>
          <w:sz w:val="24"/>
          <w:szCs w:val="24"/>
        </w:rPr>
        <w:br/>
      </w:r>
      <w:r w:rsidRPr="00EC19E3">
        <w:rPr>
          <w:b/>
          <w:bCs/>
          <w:sz w:val="24"/>
          <w:szCs w:val="24"/>
        </w:rPr>
        <w:t xml:space="preserve">III.1.2) Sytuacja finansowa lub ekonomiczna </w:t>
      </w:r>
      <w:r w:rsidRPr="00EC19E3">
        <w:rPr>
          <w:sz w:val="24"/>
          <w:szCs w:val="24"/>
        </w:rPr>
        <w:br/>
        <w:t xml:space="preserve">Określenie warunków: </w:t>
      </w:r>
      <w:r w:rsidRPr="00EC19E3">
        <w:rPr>
          <w:sz w:val="24"/>
          <w:szCs w:val="24"/>
        </w:rPr>
        <w:br/>
        <w:t xml:space="preserve">Informacje dodatkowe </w:t>
      </w:r>
      <w:r w:rsidRPr="00EC19E3">
        <w:rPr>
          <w:sz w:val="24"/>
          <w:szCs w:val="24"/>
        </w:rPr>
        <w:br/>
      </w:r>
      <w:r w:rsidRPr="00EC19E3">
        <w:rPr>
          <w:b/>
          <w:bCs/>
          <w:sz w:val="24"/>
          <w:szCs w:val="24"/>
        </w:rPr>
        <w:t xml:space="preserve">III.1.3) Zdolność techniczna lub zawodowa </w:t>
      </w:r>
      <w:r w:rsidRPr="00EC19E3">
        <w:rPr>
          <w:sz w:val="24"/>
          <w:szCs w:val="24"/>
        </w:rPr>
        <w:br/>
        <w:t xml:space="preserve">Określenie warunków: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Dla zadania nr 1: - wykonaniu robót budowlanych lub drogowych w zakresie budowy parkingów lub placów z nawierzchni betonowej o minimalnej łącznej wartości 100 000,00 zł brutto: z podaniem ich rodzaju, wartości, daty, miejsca wykonania i podmiotów, na rzecz, których roboty budowlane zostały wykonane, wraz z załączeniem dowodów określających, czy te roboty budowlane zostały wykonane należycie, w zakresie, o którym mowa wyżej. Dla zadania nr 2: - wykonaniu robót budowlanych lub drogowych w zakresie budowy parkingów lub placów z nawierzchni betonowej o minimalnej łącznej wartości 75 000,00 zł brutto: z podaniem ich rodzaju, wartości, daty, miejsca wykonania i podmiotów, na rzecz, których roboty budowlane zostały wykonane, wraz z załączeniem dowodów określających, czy te roboty budowlane zostały wykonane należycie,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Kierownik budowy - nie mniej niż jedna osoba (dotyczy zadań nr 1, 2) • kwalifikacje zawodowe: uprawnienia budowlane do kierowania robotami budowlanymi w specjalności konstrukcyjno - budowlanej zgodnie z ustawą Prawo budowlane lub odpowiadające im ważne uprawnienia, które zostały wydane na podstawie </w:t>
      </w:r>
      <w:r w:rsidRPr="00EC19E3">
        <w:rPr>
          <w:sz w:val="24"/>
          <w:szCs w:val="24"/>
        </w:rPr>
        <w:lastRenderedPageBreak/>
        <w:t xml:space="preserve">wcześniej obowiązujących przepisów w zakresie niezbędnym do realizacji przedmiotu zamówienia. Kierownik robót instalacji sanitarnych- nie mniej niż jedna osoba (dotyczy Zadania nr 2) • kwalifikacje zawodowe: uprawnienia budowlane do kierowania robotami budowlanymi w specjalności instalacyjnej w zakresie sieci, instalacji i urządzeń cieplnych, wentylacyjnych, gazowych, wodociągowych i-kanalizacyjnych zgodnie z ustawą Prawo budowlane lub odpowiadające im ważne uprawnienia, które zostały wydane na podstawie wcześniej obowiązujących przepisów w zakresie niezbędnym do realizacji przedmiotu zamówienia. Zamawiający nie dopuszcza możliwości łączenia funkcji kierownika budowy z funkcją kierownika robót instalacji sanitarnych przez jedną osobę (dotyczy Zadania nr2). Zamawiający dopuszcza możliwość pełnienia funkcji kierownika budowy przez tą samą osobę (dotyczy Zadania nr 1 i 2). </w:t>
      </w:r>
      <w:r w:rsidRPr="00EC19E3">
        <w:rPr>
          <w:sz w:val="24"/>
          <w:szCs w:val="24"/>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EC19E3">
        <w:rPr>
          <w:sz w:val="24"/>
          <w:szCs w:val="24"/>
        </w:rPr>
        <w:br/>
        <w:t xml:space="preserve">Informacje dodatkowe: </w:t>
      </w:r>
    </w:p>
    <w:p w:rsidR="00EC19E3" w:rsidRPr="00EC19E3" w:rsidRDefault="00EC19E3" w:rsidP="00EC19E3">
      <w:pPr>
        <w:rPr>
          <w:sz w:val="24"/>
          <w:szCs w:val="24"/>
        </w:rPr>
      </w:pPr>
      <w:r w:rsidRPr="00EC19E3">
        <w:rPr>
          <w:b/>
          <w:bCs/>
          <w:sz w:val="24"/>
          <w:szCs w:val="24"/>
        </w:rPr>
        <w:t xml:space="preserve">III.2) PODSTAWY WYKLUCZENIA </w:t>
      </w:r>
    </w:p>
    <w:p w:rsidR="00EC19E3" w:rsidRPr="00EC19E3" w:rsidRDefault="00EC19E3" w:rsidP="00EC19E3">
      <w:pPr>
        <w:rPr>
          <w:sz w:val="24"/>
          <w:szCs w:val="24"/>
        </w:rPr>
      </w:pPr>
      <w:r w:rsidRPr="00EC19E3">
        <w:rPr>
          <w:b/>
          <w:bCs/>
          <w:sz w:val="24"/>
          <w:szCs w:val="24"/>
        </w:rPr>
        <w:t xml:space="preserve">III.2.1) Podstawy wykluczenia określone w art. 24 ust. 1 ustawy </w:t>
      </w:r>
      <w:proofErr w:type="spellStart"/>
      <w:r w:rsidRPr="00EC19E3">
        <w:rPr>
          <w:b/>
          <w:bCs/>
          <w:sz w:val="24"/>
          <w:szCs w:val="24"/>
        </w:rPr>
        <w:t>Pzp</w:t>
      </w:r>
      <w:proofErr w:type="spellEnd"/>
      <w:r w:rsidRPr="00EC19E3">
        <w:rPr>
          <w:sz w:val="24"/>
          <w:szCs w:val="24"/>
        </w:rPr>
        <w:t xml:space="preserve"> </w:t>
      </w:r>
      <w:r w:rsidRPr="00EC19E3">
        <w:rPr>
          <w:sz w:val="24"/>
          <w:szCs w:val="24"/>
        </w:rPr>
        <w:br/>
      </w:r>
      <w:r w:rsidRPr="00EC19E3">
        <w:rPr>
          <w:b/>
          <w:bCs/>
          <w:sz w:val="24"/>
          <w:szCs w:val="24"/>
        </w:rPr>
        <w:t xml:space="preserve">III.2.2) Zamawiający przewiduje wykluczenie wykonawcy na podstawie art. 24 ust. 5 ustawy </w:t>
      </w:r>
      <w:proofErr w:type="spellStart"/>
      <w:r w:rsidRPr="00EC19E3">
        <w:rPr>
          <w:b/>
          <w:bCs/>
          <w:sz w:val="24"/>
          <w:szCs w:val="24"/>
        </w:rPr>
        <w:t>Pzp</w:t>
      </w:r>
      <w:proofErr w:type="spellEnd"/>
      <w:r w:rsidRPr="00EC19E3">
        <w:rPr>
          <w:sz w:val="24"/>
          <w:szCs w:val="24"/>
        </w:rPr>
        <w:t xml:space="preserve"> Tak Zamawiający przewiduje następujące fakultatywne podstawy wykluczenia: Tak (podstawa wykluczenia określona w art. 24 ust. 5 </w:t>
      </w:r>
      <w:proofErr w:type="spellStart"/>
      <w:r w:rsidRPr="00EC19E3">
        <w:rPr>
          <w:sz w:val="24"/>
          <w:szCs w:val="24"/>
        </w:rPr>
        <w:t>pkt</w:t>
      </w:r>
      <w:proofErr w:type="spellEnd"/>
      <w:r w:rsidRPr="00EC19E3">
        <w:rPr>
          <w:sz w:val="24"/>
          <w:szCs w:val="24"/>
        </w:rPr>
        <w:t xml:space="preserve"> 1 ustawy </w:t>
      </w:r>
      <w:proofErr w:type="spellStart"/>
      <w:r w:rsidRPr="00EC19E3">
        <w:rPr>
          <w:sz w:val="24"/>
          <w:szCs w:val="24"/>
        </w:rPr>
        <w:t>Pzp</w:t>
      </w:r>
      <w:proofErr w:type="spellEnd"/>
      <w:r w:rsidRPr="00EC19E3">
        <w:rPr>
          <w:sz w:val="24"/>
          <w:szCs w:val="24"/>
        </w:rPr>
        <w:t xml:space="preserve">) </w:t>
      </w:r>
      <w:r w:rsidRPr="00EC19E3">
        <w:rPr>
          <w:sz w:val="24"/>
          <w:szCs w:val="24"/>
        </w:rPr>
        <w:br/>
        <w:t xml:space="preserve">Tak (podstawa wykluczenia określona w art. 24 ust. 5 </w:t>
      </w:r>
      <w:proofErr w:type="spellStart"/>
      <w:r w:rsidRPr="00EC19E3">
        <w:rPr>
          <w:sz w:val="24"/>
          <w:szCs w:val="24"/>
        </w:rPr>
        <w:t>pkt</w:t>
      </w:r>
      <w:proofErr w:type="spellEnd"/>
      <w:r w:rsidRPr="00EC19E3">
        <w:rPr>
          <w:sz w:val="24"/>
          <w:szCs w:val="24"/>
        </w:rPr>
        <w:t xml:space="preserve"> 2 ustawy </w:t>
      </w:r>
      <w:proofErr w:type="spellStart"/>
      <w:r w:rsidRPr="00EC19E3">
        <w:rPr>
          <w:sz w:val="24"/>
          <w:szCs w:val="24"/>
        </w:rPr>
        <w:t>Pzp</w:t>
      </w:r>
      <w:proofErr w:type="spellEnd"/>
      <w:r w:rsidRPr="00EC19E3">
        <w:rPr>
          <w:sz w:val="24"/>
          <w:szCs w:val="24"/>
        </w:rPr>
        <w:t xml:space="preserve">) </w:t>
      </w:r>
      <w:r w:rsidRPr="00EC19E3">
        <w:rPr>
          <w:sz w:val="24"/>
          <w:szCs w:val="24"/>
        </w:rPr>
        <w:br/>
      </w:r>
      <w:r w:rsidRPr="00EC19E3">
        <w:rPr>
          <w:sz w:val="24"/>
          <w:szCs w:val="24"/>
        </w:rPr>
        <w:br/>
        <w:t xml:space="preserve">Tak (podstawa wykluczenia określona w art. 24 ust. 5 </w:t>
      </w:r>
      <w:proofErr w:type="spellStart"/>
      <w:r w:rsidRPr="00EC19E3">
        <w:rPr>
          <w:sz w:val="24"/>
          <w:szCs w:val="24"/>
        </w:rPr>
        <w:t>pkt</w:t>
      </w:r>
      <w:proofErr w:type="spellEnd"/>
      <w:r w:rsidRPr="00EC19E3">
        <w:rPr>
          <w:sz w:val="24"/>
          <w:szCs w:val="24"/>
        </w:rPr>
        <w:t xml:space="preserve"> 4 ustawy </w:t>
      </w:r>
      <w:proofErr w:type="spellStart"/>
      <w:r w:rsidRPr="00EC19E3">
        <w:rPr>
          <w:sz w:val="24"/>
          <w:szCs w:val="24"/>
        </w:rPr>
        <w:t>Pzp</w:t>
      </w:r>
      <w:proofErr w:type="spellEnd"/>
      <w:r w:rsidRPr="00EC19E3">
        <w:rPr>
          <w:sz w:val="24"/>
          <w:szCs w:val="24"/>
        </w:rPr>
        <w:t xml:space="preserve">) </w:t>
      </w:r>
      <w:r w:rsidRPr="00EC19E3">
        <w:rPr>
          <w:sz w:val="24"/>
          <w:szCs w:val="24"/>
        </w:rPr>
        <w:br/>
      </w:r>
      <w:r w:rsidRPr="00EC19E3">
        <w:rPr>
          <w:sz w:val="24"/>
          <w:szCs w:val="24"/>
        </w:rPr>
        <w:br/>
      </w:r>
      <w:r w:rsidRPr="00EC19E3">
        <w:rPr>
          <w:sz w:val="24"/>
          <w:szCs w:val="24"/>
        </w:rPr>
        <w:br/>
      </w:r>
      <w:r w:rsidRPr="00EC19E3">
        <w:rPr>
          <w:sz w:val="24"/>
          <w:szCs w:val="24"/>
        </w:rPr>
        <w:br/>
      </w:r>
    </w:p>
    <w:p w:rsidR="00EC19E3" w:rsidRPr="00EC19E3" w:rsidRDefault="00EC19E3" w:rsidP="00EC19E3">
      <w:pPr>
        <w:rPr>
          <w:sz w:val="24"/>
          <w:szCs w:val="24"/>
        </w:rPr>
      </w:pPr>
      <w:r w:rsidRPr="00EC19E3">
        <w:rPr>
          <w:b/>
          <w:bCs/>
          <w:sz w:val="24"/>
          <w:szCs w:val="24"/>
        </w:rPr>
        <w:t xml:space="preserve">III.3) WYKAZ OŚWIADCZEŃ SKŁADANYCH PRZEZ WYKONAWCĘ W CELU WSTĘPNEGO POTWIERDZENIA, ŻE NIE PODLEGA ON WYKLUCZENIU ORAZ SPEŁNIA WARUNKI UDZIAŁU W POSTĘPOWANIU ORAZ SPEŁNIA KRYTERIA SELEKCJI </w:t>
      </w:r>
    </w:p>
    <w:p w:rsidR="00EC19E3" w:rsidRPr="00EC19E3" w:rsidRDefault="00EC19E3" w:rsidP="00EC19E3">
      <w:pPr>
        <w:rPr>
          <w:sz w:val="24"/>
          <w:szCs w:val="24"/>
        </w:rPr>
      </w:pPr>
      <w:r w:rsidRPr="00EC19E3">
        <w:rPr>
          <w:b/>
          <w:bCs/>
          <w:sz w:val="24"/>
          <w:szCs w:val="24"/>
        </w:rPr>
        <w:t xml:space="preserve">Oświadczenie o niepodleganiu wykluczeniu oraz spełnianiu warunków udziału w postępowaniu </w:t>
      </w:r>
      <w:r w:rsidRPr="00EC19E3">
        <w:rPr>
          <w:sz w:val="24"/>
          <w:szCs w:val="24"/>
        </w:rPr>
        <w:br/>
        <w:t xml:space="preserve">Tak </w:t>
      </w:r>
      <w:r w:rsidRPr="00EC19E3">
        <w:rPr>
          <w:sz w:val="24"/>
          <w:szCs w:val="24"/>
        </w:rPr>
        <w:br/>
      </w:r>
      <w:r w:rsidRPr="00EC19E3">
        <w:rPr>
          <w:b/>
          <w:bCs/>
          <w:sz w:val="24"/>
          <w:szCs w:val="24"/>
        </w:rPr>
        <w:t xml:space="preserve">Oświadczenie o spełnianiu kryteriów selekcji </w:t>
      </w:r>
      <w:r w:rsidRPr="00EC19E3">
        <w:rPr>
          <w:sz w:val="24"/>
          <w:szCs w:val="24"/>
        </w:rPr>
        <w:br/>
        <w:t xml:space="preserve">Nie </w:t>
      </w:r>
    </w:p>
    <w:p w:rsidR="00EC19E3" w:rsidRPr="00EC19E3" w:rsidRDefault="00EC19E3" w:rsidP="00EC19E3">
      <w:pPr>
        <w:rPr>
          <w:sz w:val="24"/>
          <w:szCs w:val="24"/>
        </w:rPr>
      </w:pPr>
      <w:r w:rsidRPr="00EC19E3">
        <w:rPr>
          <w:b/>
          <w:bCs/>
          <w:sz w:val="24"/>
          <w:szCs w:val="24"/>
        </w:rPr>
        <w:t xml:space="preserve">III.4) WYKAZ OŚWIADCZEŃ LUB DOKUMENTÓW , SKŁADANYCH PRZEZ WYKONAWCĘ W POSTĘPOWANIU NA WEZWANIE ZAMAWIAJACEGO W CELU POTWIERDZENIA OKOLICZNOŚCI, O KTÓRYCH MOWA W ART. 25 UST. 1 PKT 3 USTAWY PZP: </w:t>
      </w:r>
    </w:p>
    <w:p w:rsidR="00EC19E3" w:rsidRPr="00EC19E3" w:rsidRDefault="00EC19E3" w:rsidP="00EC19E3">
      <w:pPr>
        <w:rPr>
          <w:sz w:val="24"/>
          <w:szCs w:val="24"/>
        </w:rPr>
      </w:pPr>
      <w:r w:rsidRPr="00EC19E3">
        <w:rPr>
          <w:sz w:val="24"/>
          <w:szCs w:val="24"/>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EC19E3">
        <w:rPr>
          <w:sz w:val="24"/>
          <w:szCs w:val="24"/>
        </w:rPr>
        <w:t>pkt</w:t>
      </w:r>
      <w:proofErr w:type="spellEnd"/>
      <w:r w:rsidRPr="00EC19E3">
        <w:rPr>
          <w:sz w:val="24"/>
          <w:szCs w:val="24"/>
        </w:rPr>
        <w:t xml:space="preserve"> 1 </w:t>
      </w:r>
      <w:proofErr w:type="spellStart"/>
      <w:r w:rsidRPr="00EC19E3">
        <w:rPr>
          <w:sz w:val="24"/>
          <w:szCs w:val="24"/>
        </w:rPr>
        <w:t>p.z.p</w:t>
      </w:r>
      <w:proofErr w:type="spellEnd"/>
      <w:r w:rsidRPr="00EC19E3">
        <w:rPr>
          <w:sz w:val="24"/>
          <w:szCs w:val="24"/>
        </w:rPr>
        <w:t xml:space="preserve">. B) oświadczenie Wykonawcy o przynależności lub braku przynależności do tej samej grupy kapitałowej w przypadku przynależności do tej samej grupy kapitałowej, Wykonawca może złożyć wraz z oświadczeniem dokumenty bądź </w:t>
      </w:r>
      <w:r w:rsidRPr="00EC19E3">
        <w:rPr>
          <w:sz w:val="24"/>
          <w:szCs w:val="24"/>
        </w:rPr>
        <w:lastRenderedPageBreak/>
        <w:t xml:space="preserve">informacje potwierdzające, że powiązania z innym wykonawcą nie prowadzą do zakłócenia konkurencji w postępowaniu. </w:t>
      </w:r>
    </w:p>
    <w:p w:rsidR="00EC19E3" w:rsidRPr="00EC19E3" w:rsidRDefault="00EC19E3" w:rsidP="00EC19E3">
      <w:pPr>
        <w:rPr>
          <w:sz w:val="24"/>
          <w:szCs w:val="24"/>
        </w:rPr>
      </w:pPr>
      <w:r w:rsidRPr="00EC19E3">
        <w:rPr>
          <w:b/>
          <w:bCs/>
          <w:sz w:val="24"/>
          <w:szCs w:val="24"/>
        </w:rPr>
        <w:t xml:space="preserve">III.5) WYKAZ OŚWIADCZEŃ LUB DOKUMENTÓW SKŁADANYCH PRZEZ WYKONAWCĘ W POSTĘPOWANIU NA WEZWANIE ZAMAWIAJACEGO W CELU POTWIERDZENIA OKOLICZNOŚCI, O KTÓRYCH MOWA W ART. 25 UST. 1 PKT 1 USTAWY PZP </w:t>
      </w:r>
    </w:p>
    <w:p w:rsidR="00EC19E3" w:rsidRPr="00EC19E3" w:rsidRDefault="00EC19E3" w:rsidP="00EC19E3">
      <w:pPr>
        <w:rPr>
          <w:sz w:val="24"/>
          <w:szCs w:val="24"/>
        </w:rPr>
      </w:pPr>
      <w:r w:rsidRPr="00EC19E3">
        <w:rPr>
          <w:b/>
          <w:bCs/>
          <w:sz w:val="24"/>
          <w:szCs w:val="24"/>
        </w:rPr>
        <w:t>III.5.1) W ZAKRESIE SPEŁNIANIA WARUNKÓW UDZIAŁU W POSTĘPOWANIU:</w:t>
      </w:r>
      <w:r w:rsidRPr="00EC19E3">
        <w:rPr>
          <w:sz w:val="24"/>
          <w:szCs w:val="24"/>
        </w:rPr>
        <w:t xml:space="preserve"> </w:t>
      </w:r>
      <w:r w:rsidRPr="00EC19E3">
        <w:rPr>
          <w:sz w:val="24"/>
          <w:szCs w:val="24"/>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doświadczenia i wykształcenia niezbędnych do wykonania zamówienia, a także zakresu wykonywanych przez nich czynności oraz informację o podstawie do dysponowania tymi osobami. </w:t>
      </w:r>
      <w:r w:rsidRPr="00EC19E3">
        <w:rPr>
          <w:sz w:val="24"/>
          <w:szCs w:val="24"/>
        </w:rPr>
        <w:br/>
      </w:r>
      <w:r w:rsidRPr="00EC19E3">
        <w:rPr>
          <w:b/>
          <w:bCs/>
          <w:sz w:val="24"/>
          <w:szCs w:val="24"/>
        </w:rPr>
        <w:t>III.5.2) W ZAKRESIE KRYTERIÓW SELEKCJI:</w:t>
      </w:r>
      <w:r w:rsidRPr="00EC19E3">
        <w:rPr>
          <w:sz w:val="24"/>
          <w:szCs w:val="24"/>
        </w:rPr>
        <w:t xml:space="preserve"> </w:t>
      </w:r>
      <w:r w:rsidRPr="00EC19E3">
        <w:rPr>
          <w:sz w:val="24"/>
          <w:szCs w:val="24"/>
        </w:rPr>
        <w:br/>
      </w:r>
    </w:p>
    <w:p w:rsidR="00EC19E3" w:rsidRPr="00EC19E3" w:rsidRDefault="00EC19E3" w:rsidP="00EC19E3">
      <w:pPr>
        <w:rPr>
          <w:sz w:val="24"/>
          <w:szCs w:val="24"/>
        </w:rPr>
      </w:pPr>
      <w:r w:rsidRPr="00EC19E3">
        <w:rPr>
          <w:b/>
          <w:bCs/>
          <w:sz w:val="24"/>
          <w:szCs w:val="24"/>
        </w:rPr>
        <w:t xml:space="preserve">III.6) WYKAZ OŚWIADCZEŃ LUB DOKUMENTÓW SKŁADANYCH PRZEZ WYKONAWCĘ W POSTĘPOWANIU NA WEZWANIE ZAMAWIAJACEGO W CELU POTWIERDZENIA OKOLICZNOŚCI, O KTÓRYCH MOWA W ART. 25 UST. 1 PKT 2 USTAWY PZP </w:t>
      </w:r>
    </w:p>
    <w:p w:rsidR="00EC19E3" w:rsidRPr="00EC19E3" w:rsidRDefault="00EC19E3" w:rsidP="00EC19E3">
      <w:pPr>
        <w:rPr>
          <w:sz w:val="24"/>
          <w:szCs w:val="24"/>
        </w:rPr>
      </w:pPr>
      <w:r w:rsidRPr="00EC19E3">
        <w:rPr>
          <w:b/>
          <w:bCs/>
          <w:sz w:val="24"/>
          <w:szCs w:val="24"/>
        </w:rPr>
        <w:t xml:space="preserve">III.7) INNE DOKUMENTY NIE WYMIENIONE W </w:t>
      </w:r>
      <w:proofErr w:type="spellStart"/>
      <w:r w:rsidRPr="00EC19E3">
        <w:rPr>
          <w:b/>
          <w:bCs/>
          <w:sz w:val="24"/>
          <w:szCs w:val="24"/>
        </w:rPr>
        <w:t>pkt</w:t>
      </w:r>
      <w:proofErr w:type="spellEnd"/>
      <w:r w:rsidRPr="00EC19E3">
        <w:rPr>
          <w:b/>
          <w:bCs/>
          <w:sz w:val="24"/>
          <w:szCs w:val="24"/>
        </w:rPr>
        <w:t xml:space="preserve"> III.3) - III.6) </w:t>
      </w:r>
    </w:p>
    <w:p w:rsidR="00EC19E3" w:rsidRPr="00EC19E3" w:rsidRDefault="00EC19E3" w:rsidP="00EC19E3">
      <w:pPr>
        <w:rPr>
          <w:sz w:val="24"/>
          <w:szCs w:val="24"/>
        </w:rPr>
      </w:pPr>
      <w:r w:rsidRPr="00EC19E3">
        <w:rPr>
          <w:sz w:val="24"/>
          <w:szCs w:val="24"/>
        </w:rPr>
        <w:t xml:space="preserve">1. 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w:t>
      </w:r>
      <w:r w:rsidRPr="00EC19E3">
        <w:rPr>
          <w:sz w:val="24"/>
          <w:szCs w:val="24"/>
        </w:rPr>
        <w:lastRenderedPageBreak/>
        <w:t xml:space="preserve">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2.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EC19E3">
        <w:rPr>
          <w:sz w:val="24"/>
          <w:szCs w:val="24"/>
        </w:rPr>
        <w:t>pkt</w:t>
      </w:r>
      <w:proofErr w:type="spellEnd"/>
      <w:r w:rsidRPr="00EC19E3">
        <w:rPr>
          <w:sz w:val="24"/>
          <w:szCs w:val="24"/>
        </w:rPr>
        <w:t xml:space="preserve"> 13–22 i ust.5 </w:t>
      </w:r>
      <w:proofErr w:type="spellStart"/>
      <w:r w:rsidRPr="00EC19E3">
        <w:rPr>
          <w:sz w:val="24"/>
          <w:szCs w:val="24"/>
        </w:rPr>
        <w:t>pkt</w:t>
      </w:r>
      <w:proofErr w:type="spellEnd"/>
      <w:r w:rsidRPr="00EC19E3">
        <w:rPr>
          <w:sz w:val="24"/>
          <w:szCs w:val="24"/>
        </w:rPr>
        <w:t xml:space="preserve"> 1,2,4 </w:t>
      </w:r>
      <w:proofErr w:type="spellStart"/>
      <w:r w:rsidRPr="00EC19E3">
        <w:rPr>
          <w:sz w:val="24"/>
          <w:szCs w:val="24"/>
        </w:rPr>
        <w:t>p.z.p</w:t>
      </w:r>
      <w:proofErr w:type="spellEnd"/>
      <w:r w:rsidRPr="00EC19E3">
        <w:rPr>
          <w:sz w:val="24"/>
          <w:szCs w:val="24"/>
        </w:rPr>
        <w:t xml:space="preserv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3.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 stwierdzającym spełnienie przez niego wymogów określonych w punktach 5.1-5.2.1 SIWZ. 4. Informacje dotycząca wszystkich oświadczeń i dokumentów: 4.1.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4.2.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4.3.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4.4. W przypadku wskazania przez Wykonawcę oświadczeń lub dokumentów, które znajdują się w posiadaniu Zamawiającego, </w:t>
      </w:r>
      <w:r w:rsidRPr="00EC19E3">
        <w:rPr>
          <w:sz w:val="24"/>
          <w:szCs w:val="24"/>
        </w:rPr>
        <w:lastRenderedPageBreak/>
        <w:t xml:space="preserve">w szczególności oświadczeń lub dokumentów przechowywanych przez Zamawiającego zgodnie z art. 97 ust. 1 ustawy, Zamawiający w celu potwierdzenia okoliczności, o których mowa w art. 25 ust. 1 </w:t>
      </w:r>
      <w:proofErr w:type="spellStart"/>
      <w:r w:rsidRPr="00EC19E3">
        <w:rPr>
          <w:sz w:val="24"/>
          <w:szCs w:val="24"/>
        </w:rPr>
        <w:t>pkt</w:t>
      </w:r>
      <w:proofErr w:type="spellEnd"/>
      <w:r w:rsidRPr="00EC19E3">
        <w:rPr>
          <w:sz w:val="24"/>
          <w:szCs w:val="24"/>
        </w:rPr>
        <w:t xml:space="preserve"> 1 i 3 ustawy (brak podstaw wykluczenia oraz spełnianie warunków udziału w postępowaniu określonych przez Zamawiającego), korzysta z posiadanych oświadczeń lub dokumentów, o ile są one aktualne. 4.5.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4.6.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EC19E3">
        <w:rPr>
          <w:sz w:val="24"/>
          <w:szCs w:val="24"/>
        </w:rPr>
        <w:t>p.z.p</w:t>
      </w:r>
      <w:proofErr w:type="spellEnd"/>
      <w:r w:rsidRPr="00EC19E3">
        <w:rPr>
          <w:sz w:val="24"/>
          <w:szCs w:val="24"/>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 a) w przypadku wykonawców wspólnie ubiegających się o udzielenie zamówienia (konsorcjum, spółka cywilna) – jako Załącznik nr 1.1. b) w przypadku wykonawców, którzy ubiegają się samodzielnie o udzielenie zamówienia - jako Załącznik nr 1.2 . Potwierdzenia za zgodność z oryginałem dokonuje Wykonawca albo podmiot trzeci albo Wykonawca wspólnie ubiegający się o udzielenie zamówienia publicznego, albo Podwykonawca - odpowiednio, w zakresie dokumentów, które każdego z nich dotyczą. W przypadku wspólnego ubiegania się o zamówienie przez Wykonawców, oświadczenie o spełnianiu warunków udziału w postępowaniu i braku podstaw do wykluczenia w sytuacji gdy postępowanie nie przekracza kwoty określonej w przepisach wydanych na podstawie art. </w:t>
      </w:r>
      <w:r w:rsidRPr="00EC19E3">
        <w:rPr>
          <w:sz w:val="24"/>
          <w:szCs w:val="24"/>
        </w:rPr>
        <w:lastRenderedPageBreak/>
        <w:t xml:space="preserve">11 ust. 8 </w:t>
      </w:r>
      <w:proofErr w:type="spellStart"/>
      <w:r w:rsidRPr="00EC19E3">
        <w:rPr>
          <w:sz w:val="24"/>
          <w:szCs w:val="24"/>
        </w:rPr>
        <w:t>p.z.p</w:t>
      </w:r>
      <w:proofErr w:type="spellEnd"/>
      <w:r w:rsidRPr="00EC19E3">
        <w:rPr>
          <w:sz w:val="24"/>
          <w:szCs w:val="24"/>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w:t>
      </w:r>
    </w:p>
    <w:p w:rsidR="00EC19E3" w:rsidRPr="00EC19E3" w:rsidRDefault="00EC19E3" w:rsidP="00EC19E3">
      <w:pPr>
        <w:rPr>
          <w:sz w:val="24"/>
          <w:szCs w:val="24"/>
        </w:rPr>
      </w:pPr>
      <w:r w:rsidRPr="00EC19E3">
        <w:rPr>
          <w:sz w:val="24"/>
          <w:szCs w:val="24"/>
          <w:u w:val="single"/>
        </w:rPr>
        <w:t xml:space="preserve">SEKCJA IV: PROCEDURA </w:t>
      </w:r>
    </w:p>
    <w:p w:rsidR="00EC19E3" w:rsidRPr="00EC19E3" w:rsidRDefault="00EC19E3" w:rsidP="00EC19E3">
      <w:pPr>
        <w:rPr>
          <w:sz w:val="24"/>
          <w:szCs w:val="24"/>
        </w:rPr>
      </w:pPr>
      <w:r w:rsidRPr="00EC19E3">
        <w:rPr>
          <w:b/>
          <w:bCs/>
          <w:sz w:val="24"/>
          <w:szCs w:val="24"/>
        </w:rPr>
        <w:t xml:space="preserve">IV.1) OPIS </w:t>
      </w:r>
      <w:r w:rsidRPr="00EC19E3">
        <w:rPr>
          <w:sz w:val="24"/>
          <w:szCs w:val="24"/>
        </w:rPr>
        <w:br/>
      </w:r>
      <w:r w:rsidRPr="00EC19E3">
        <w:rPr>
          <w:b/>
          <w:bCs/>
          <w:sz w:val="24"/>
          <w:szCs w:val="24"/>
        </w:rPr>
        <w:t xml:space="preserve">IV.1.1) Tryb udzielenia zamówienia: </w:t>
      </w:r>
      <w:r w:rsidRPr="00EC19E3">
        <w:rPr>
          <w:sz w:val="24"/>
          <w:szCs w:val="24"/>
        </w:rPr>
        <w:t xml:space="preserve">Przetarg nieograniczony </w:t>
      </w:r>
      <w:r w:rsidRPr="00EC19E3">
        <w:rPr>
          <w:sz w:val="24"/>
          <w:szCs w:val="24"/>
        </w:rPr>
        <w:br/>
      </w:r>
      <w:r w:rsidRPr="00EC19E3">
        <w:rPr>
          <w:b/>
          <w:bCs/>
          <w:sz w:val="24"/>
          <w:szCs w:val="24"/>
        </w:rPr>
        <w:t>IV.1.2) Zamawiający żąda wniesienia wadium:</w:t>
      </w:r>
      <w:r w:rsidRPr="00EC19E3">
        <w:rPr>
          <w:sz w:val="24"/>
          <w:szCs w:val="24"/>
        </w:rPr>
        <w:t xml:space="preserve"> </w:t>
      </w:r>
    </w:p>
    <w:p w:rsidR="00EC19E3" w:rsidRPr="00EC19E3" w:rsidRDefault="00EC19E3" w:rsidP="00EC19E3">
      <w:pPr>
        <w:rPr>
          <w:sz w:val="24"/>
          <w:szCs w:val="24"/>
        </w:rPr>
      </w:pPr>
      <w:r w:rsidRPr="00EC19E3">
        <w:rPr>
          <w:sz w:val="24"/>
          <w:szCs w:val="24"/>
        </w:rPr>
        <w:t xml:space="preserve">Tak </w:t>
      </w:r>
      <w:r w:rsidRPr="00EC19E3">
        <w:rPr>
          <w:sz w:val="24"/>
          <w:szCs w:val="24"/>
        </w:rPr>
        <w:br/>
        <w:t xml:space="preserve">Informacja na temat wadium </w:t>
      </w:r>
      <w:r w:rsidRPr="00EC19E3">
        <w:rPr>
          <w:sz w:val="24"/>
          <w:szCs w:val="24"/>
        </w:rPr>
        <w:br/>
        <w:t xml:space="preserve">Zamawiający żąda od Wykonawców wniesienia wadium dla poszczególnych zadań w wysokości: Zadanie nr 1 – 4.000,00 PLN (słownie: cztery tysiące złotych) Zadanie nr 2 – 2.500,00 PLN (słownie: dwa tysiące pięćset złotych) zabezpieczającego ofertę na okres 30 dni. </w:t>
      </w:r>
    </w:p>
    <w:p w:rsidR="00EC19E3" w:rsidRPr="00EC19E3" w:rsidRDefault="00EC19E3" w:rsidP="00EC19E3">
      <w:pPr>
        <w:rPr>
          <w:sz w:val="24"/>
          <w:szCs w:val="24"/>
        </w:rPr>
      </w:pPr>
      <w:r w:rsidRPr="00EC19E3">
        <w:rPr>
          <w:sz w:val="24"/>
          <w:szCs w:val="24"/>
        </w:rPr>
        <w:br/>
      </w:r>
      <w:r w:rsidRPr="00EC19E3">
        <w:rPr>
          <w:b/>
          <w:bCs/>
          <w:sz w:val="24"/>
          <w:szCs w:val="24"/>
        </w:rPr>
        <w:t>IV.1.3) Przewiduje się udzielenie zaliczek na poczet wykonania zamówienia:</w:t>
      </w:r>
      <w:r w:rsidRPr="00EC19E3">
        <w:rPr>
          <w:sz w:val="24"/>
          <w:szCs w:val="24"/>
        </w:rPr>
        <w:t xml:space="preserve"> </w:t>
      </w:r>
    </w:p>
    <w:p w:rsidR="00EC19E3" w:rsidRPr="00EC19E3" w:rsidRDefault="00EC19E3" w:rsidP="00EC19E3">
      <w:pPr>
        <w:rPr>
          <w:sz w:val="24"/>
          <w:szCs w:val="24"/>
        </w:rPr>
      </w:pPr>
      <w:r w:rsidRPr="00EC19E3">
        <w:rPr>
          <w:sz w:val="24"/>
          <w:szCs w:val="24"/>
        </w:rPr>
        <w:t xml:space="preserve">Nie </w:t>
      </w:r>
      <w:r w:rsidRPr="00EC19E3">
        <w:rPr>
          <w:sz w:val="24"/>
          <w:szCs w:val="24"/>
        </w:rPr>
        <w:br/>
        <w:t xml:space="preserve">Należy podać informacje na temat udzielania zaliczek: </w:t>
      </w:r>
      <w:r w:rsidRPr="00EC19E3">
        <w:rPr>
          <w:sz w:val="24"/>
          <w:szCs w:val="24"/>
        </w:rPr>
        <w:br/>
      </w:r>
    </w:p>
    <w:p w:rsidR="00EC19E3" w:rsidRPr="00EC19E3" w:rsidRDefault="00EC19E3" w:rsidP="00EC19E3">
      <w:pPr>
        <w:rPr>
          <w:sz w:val="24"/>
          <w:szCs w:val="24"/>
        </w:rPr>
      </w:pPr>
      <w:r w:rsidRPr="00EC19E3">
        <w:rPr>
          <w:sz w:val="24"/>
          <w:szCs w:val="24"/>
        </w:rPr>
        <w:br/>
      </w:r>
      <w:r w:rsidRPr="00EC19E3">
        <w:rPr>
          <w:b/>
          <w:bCs/>
          <w:sz w:val="24"/>
          <w:szCs w:val="24"/>
        </w:rPr>
        <w:t xml:space="preserve">IV.1.4) Wymaga się złożenia ofert w postaci katalogów elektronicznych lub dołączenia do ofert katalogów elektronicznych: </w:t>
      </w:r>
    </w:p>
    <w:p w:rsidR="00EC19E3" w:rsidRPr="00EC19E3" w:rsidRDefault="00EC19E3" w:rsidP="00EC19E3">
      <w:pPr>
        <w:rPr>
          <w:sz w:val="24"/>
          <w:szCs w:val="24"/>
        </w:rPr>
      </w:pPr>
      <w:r w:rsidRPr="00EC19E3">
        <w:rPr>
          <w:sz w:val="24"/>
          <w:szCs w:val="24"/>
        </w:rPr>
        <w:t xml:space="preserve">Nie </w:t>
      </w:r>
      <w:r w:rsidRPr="00EC19E3">
        <w:rPr>
          <w:sz w:val="24"/>
          <w:szCs w:val="24"/>
        </w:rPr>
        <w:br/>
        <w:t xml:space="preserve">Dopuszcza się złożenie ofert w postaci katalogów elektronicznych lub dołączenia do ofert katalogów elektronicznych: </w:t>
      </w:r>
      <w:r w:rsidRPr="00EC19E3">
        <w:rPr>
          <w:sz w:val="24"/>
          <w:szCs w:val="24"/>
        </w:rPr>
        <w:br/>
        <w:t xml:space="preserve">Nie </w:t>
      </w:r>
      <w:r w:rsidRPr="00EC19E3">
        <w:rPr>
          <w:sz w:val="24"/>
          <w:szCs w:val="24"/>
        </w:rPr>
        <w:br/>
        <w:t xml:space="preserve">Informacje dodatkowe: </w:t>
      </w:r>
      <w:r w:rsidRPr="00EC19E3">
        <w:rPr>
          <w:sz w:val="24"/>
          <w:szCs w:val="24"/>
        </w:rPr>
        <w:br/>
      </w:r>
    </w:p>
    <w:p w:rsidR="00EC19E3" w:rsidRPr="00EC19E3" w:rsidRDefault="00EC19E3" w:rsidP="00EC19E3">
      <w:pPr>
        <w:rPr>
          <w:sz w:val="24"/>
          <w:szCs w:val="24"/>
        </w:rPr>
      </w:pPr>
      <w:r w:rsidRPr="00EC19E3">
        <w:rPr>
          <w:sz w:val="24"/>
          <w:szCs w:val="24"/>
        </w:rPr>
        <w:br/>
      </w:r>
      <w:r w:rsidRPr="00EC19E3">
        <w:rPr>
          <w:b/>
          <w:bCs/>
          <w:sz w:val="24"/>
          <w:szCs w:val="24"/>
        </w:rPr>
        <w:t xml:space="preserve">IV.1.5.) Wymaga się złożenia oferty wariantowej: </w:t>
      </w:r>
    </w:p>
    <w:p w:rsidR="00EC19E3" w:rsidRPr="00EC19E3" w:rsidRDefault="00EC19E3" w:rsidP="00EC19E3">
      <w:pPr>
        <w:rPr>
          <w:sz w:val="24"/>
          <w:szCs w:val="24"/>
        </w:rPr>
      </w:pPr>
      <w:r w:rsidRPr="00EC19E3">
        <w:rPr>
          <w:sz w:val="24"/>
          <w:szCs w:val="24"/>
        </w:rPr>
        <w:t xml:space="preserve">Nie </w:t>
      </w:r>
      <w:r w:rsidRPr="00EC19E3">
        <w:rPr>
          <w:sz w:val="24"/>
          <w:szCs w:val="24"/>
        </w:rPr>
        <w:br/>
        <w:t xml:space="preserve">Dopuszcza się złożenie oferty wariantowej </w:t>
      </w:r>
      <w:r w:rsidRPr="00EC19E3">
        <w:rPr>
          <w:sz w:val="24"/>
          <w:szCs w:val="24"/>
        </w:rPr>
        <w:br/>
        <w:t xml:space="preserve">Nie </w:t>
      </w:r>
      <w:r w:rsidRPr="00EC19E3">
        <w:rPr>
          <w:sz w:val="24"/>
          <w:szCs w:val="24"/>
        </w:rPr>
        <w:br/>
        <w:t xml:space="preserve">Złożenie oferty wariantowej dopuszcza się tylko z jednoczesnym złożeniem oferty zasadniczej: </w:t>
      </w:r>
      <w:r w:rsidRPr="00EC19E3">
        <w:rPr>
          <w:sz w:val="24"/>
          <w:szCs w:val="24"/>
        </w:rPr>
        <w:br/>
      </w:r>
    </w:p>
    <w:p w:rsidR="00EC19E3" w:rsidRPr="00EC19E3" w:rsidRDefault="00EC19E3" w:rsidP="00EC19E3">
      <w:pPr>
        <w:rPr>
          <w:sz w:val="24"/>
          <w:szCs w:val="24"/>
        </w:rPr>
      </w:pPr>
      <w:r w:rsidRPr="00EC19E3">
        <w:rPr>
          <w:sz w:val="24"/>
          <w:szCs w:val="24"/>
        </w:rPr>
        <w:br/>
      </w:r>
      <w:r w:rsidRPr="00EC19E3">
        <w:rPr>
          <w:b/>
          <w:bCs/>
          <w:sz w:val="24"/>
          <w:szCs w:val="24"/>
        </w:rPr>
        <w:t xml:space="preserve">IV.1.6) Przewidywana liczba wykonawców, którzy zostaną zaproszeni do udziału w postępowaniu </w:t>
      </w:r>
      <w:r w:rsidRPr="00EC19E3">
        <w:rPr>
          <w:sz w:val="24"/>
          <w:szCs w:val="24"/>
        </w:rPr>
        <w:br/>
      </w:r>
      <w:r w:rsidRPr="00EC19E3">
        <w:rPr>
          <w:i/>
          <w:iCs/>
          <w:sz w:val="24"/>
          <w:szCs w:val="24"/>
        </w:rPr>
        <w:t xml:space="preserve">(przetarg ograniczony, negocjacje z ogłoszeniem, dialog konkurencyjny, partnerstwo innowacyjne) </w:t>
      </w:r>
    </w:p>
    <w:p w:rsidR="00EC19E3" w:rsidRPr="00EC19E3" w:rsidRDefault="00EC19E3" w:rsidP="00EC19E3">
      <w:pPr>
        <w:rPr>
          <w:sz w:val="24"/>
          <w:szCs w:val="24"/>
        </w:rPr>
      </w:pPr>
      <w:r w:rsidRPr="00EC19E3">
        <w:rPr>
          <w:sz w:val="24"/>
          <w:szCs w:val="24"/>
        </w:rPr>
        <w:t xml:space="preserve">Liczba wykonawców   </w:t>
      </w:r>
      <w:r w:rsidRPr="00EC19E3">
        <w:rPr>
          <w:sz w:val="24"/>
          <w:szCs w:val="24"/>
        </w:rPr>
        <w:br/>
        <w:t xml:space="preserve">Przewidywana minimalna liczba wykonawców </w:t>
      </w:r>
      <w:r w:rsidRPr="00EC19E3">
        <w:rPr>
          <w:sz w:val="24"/>
          <w:szCs w:val="24"/>
        </w:rPr>
        <w:br/>
        <w:t xml:space="preserve">Maksymalna liczba wykonawców   </w:t>
      </w:r>
      <w:r w:rsidRPr="00EC19E3">
        <w:rPr>
          <w:sz w:val="24"/>
          <w:szCs w:val="24"/>
        </w:rPr>
        <w:br/>
        <w:t xml:space="preserve">Kryteria selekcji wykonawców: </w:t>
      </w:r>
      <w:r w:rsidRPr="00EC19E3">
        <w:rPr>
          <w:sz w:val="24"/>
          <w:szCs w:val="24"/>
        </w:rPr>
        <w:br/>
      </w:r>
    </w:p>
    <w:p w:rsidR="00EC19E3" w:rsidRPr="00EC19E3" w:rsidRDefault="00EC19E3" w:rsidP="00EC19E3">
      <w:pPr>
        <w:rPr>
          <w:sz w:val="24"/>
          <w:szCs w:val="24"/>
        </w:rPr>
      </w:pPr>
      <w:r w:rsidRPr="00EC19E3">
        <w:rPr>
          <w:sz w:val="24"/>
          <w:szCs w:val="24"/>
        </w:rPr>
        <w:br/>
      </w:r>
      <w:r w:rsidRPr="00EC19E3">
        <w:rPr>
          <w:b/>
          <w:bCs/>
          <w:sz w:val="24"/>
          <w:szCs w:val="24"/>
        </w:rPr>
        <w:t xml:space="preserve">IV.1.7) Informacje na temat umowy ramowej lub dynamicznego systemu zakupów: </w:t>
      </w:r>
    </w:p>
    <w:p w:rsidR="00EC19E3" w:rsidRPr="00EC19E3" w:rsidRDefault="00EC19E3" w:rsidP="00EC19E3">
      <w:pPr>
        <w:rPr>
          <w:sz w:val="24"/>
          <w:szCs w:val="24"/>
        </w:rPr>
      </w:pPr>
      <w:r w:rsidRPr="00EC19E3">
        <w:rPr>
          <w:sz w:val="24"/>
          <w:szCs w:val="24"/>
        </w:rPr>
        <w:t xml:space="preserve">Umowa ramowa będzie zawarta: </w:t>
      </w:r>
      <w:r w:rsidRPr="00EC19E3">
        <w:rPr>
          <w:sz w:val="24"/>
          <w:szCs w:val="24"/>
        </w:rPr>
        <w:br/>
      </w:r>
      <w:r w:rsidRPr="00EC19E3">
        <w:rPr>
          <w:sz w:val="24"/>
          <w:szCs w:val="24"/>
        </w:rPr>
        <w:br/>
      </w:r>
      <w:r w:rsidRPr="00EC19E3">
        <w:rPr>
          <w:sz w:val="24"/>
          <w:szCs w:val="24"/>
        </w:rPr>
        <w:lastRenderedPageBreak/>
        <w:t xml:space="preserve">Czy przewiduje się ograniczenie liczby uczestników umowy ramowej: </w:t>
      </w:r>
      <w:r w:rsidRPr="00EC19E3">
        <w:rPr>
          <w:sz w:val="24"/>
          <w:szCs w:val="24"/>
        </w:rPr>
        <w:br/>
      </w:r>
      <w:r w:rsidRPr="00EC19E3">
        <w:rPr>
          <w:sz w:val="24"/>
          <w:szCs w:val="24"/>
        </w:rPr>
        <w:br/>
        <w:t xml:space="preserve">Przewidziana maksymalna liczba uczestników umowy ramowej: </w:t>
      </w:r>
      <w:r w:rsidRPr="00EC19E3">
        <w:rPr>
          <w:sz w:val="24"/>
          <w:szCs w:val="24"/>
        </w:rPr>
        <w:br/>
      </w:r>
      <w:r w:rsidRPr="00EC19E3">
        <w:rPr>
          <w:sz w:val="24"/>
          <w:szCs w:val="24"/>
        </w:rPr>
        <w:br/>
        <w:t xml:space="preserve">Informacje dodatkowe: </w:t>
      </w:r>
      <w:r w:rsidRPr="00EC19E3">
        <w:rPr>
          <w:sz w:val="24"/>
          <w:szCs w:val="24"/>
        </w:rPr>
        <w:br/>
      </w:r>
      <w:r w:rsidRPr="00EC19E3">
        <w:rPr>
          <w:sz w:val="24"/>
          <w:szCs w:val="24"/>
        </w:rPr>
        <w:br/>
        <w:t xml:space="preserve">Zamówienie obejmuje ustanowienie dynamicznego systemu zakupów: </w:t>
      </w:r>
      <w:r w:rsidRPr="00EC19E3">
        <w:rPr>
          <w:sz w:val="24"/>
          <w:szCs w:val="24"/>
        </w:rPr>
        <w:br/>
      </w:r>
      <w:r w:rsidRPr="00EC19E3">
        <w:rPr>
          <w:sz w:val="24"/>
          <w:szCs w:val="24"/>
        </w:rPr>
        <w:br/>
        <w:t xml:space="preserve">Adres strony internetowej, na której będą zamieszczone dodatkowe informacje dotyczące dynamicznego systemu zakupów: </w:t>
      </w:r>
      <w:r w:rsidRPr="00EC19E3">
        <w:rPr>
          <w:sz w:val="24"/>
          <w:szCs w:val="24"/>
        </w:rPr>
        <w:br/>
      </w:r>
      <w:r w:rsidRPr="00EC19E3">
        <w:rPr>
          <w:sz w:val="24"/>
          <w:szCs w:val="24"/>
        </w:rPr>
        <w:br/>
        <w:t xml:space="preserve">Informacje dodatkowe: </w:t>
      </w:r>
      <w:r w:rsidRPr="00EC19E3">
        <w:rPr>
          <w:sz w:val="24"/>
          <w:szCs w:val="24"/>
        </w:rPr>
        <w:br/>
      </w:r>
      <w:r w:rsidRPr="00EC19E3">
        <w:rPr>
          <w:sz w:val="24"/>
          <w:szCs w:val="24"/>
        </w:rPr>
        <w:br/>
        <w:t xml:space="preserve">W ramach umowy ramowej/dynamicznego systemu zakupów dopuszcza się złożenie ofert w formie katalogów elektronicznych: </w:t>
      </w:r>
      <w:r w:rsidRPr="00EC19E3">
        <w:rPr>
          <w:sz w:val="24"/>
          <w:szCs w:val="24"/>
        </w:rPr>
        <w:br/>
      </w:r>
      <w:r w:rsidRPr="00EC19E3">
        <w:rPr>
          <w:sz w:val="24"/>
          <w:szCs w:val="24"/>
        </w:rPr>
        <w:br/>
        <w:t xml:space="preserve">Przewiduje się pobranie ze złożonych katalogów elektronicznych informacji potrzebnych do sporządzenia ofert w ramach umowy ramowej/dynamicznego systemu zakupów: </w:t>
      </w:r>
      <w:r w:rsidRPr="00EC19E3">
        <w:rPr>
          <w:sz w:val="24"/>
          <w:szCs w:val="24"/>
        </w:rPr>
        <w:br/>
      </w:r>
    </w:p>
    <w:p w:rsidR="00EC19E3" w:rsidRPr="00EC19E3" w:rsidRDefault="00EC19E3" w:rsidP="00EC19E3">
      <w:pPr>
        <w:rPr>
          <w:sz w:val="24"/>
          <w:szCs w:val="24"/>
        </w:rPr>
      </w:pPr>
      <w:r w:rsidRPr="00EC19E3">
        <w:rPr>
          <w:sz w:val="24"/>
          <w:szCs w:val="24"/>
        </w:rPr>
        <w:br/>
      </w:r>
      <w:r w:rsidRPr="00EC19E3">
        <w:rPr>
          <w:b/>
          <w:bCs/>
          <w:sz w:val="24"/>
          <w:szCs w:val="24"/>
        </w:rPr>
        <w:t xml:space="preserve">IV.1.8) Aukcja elektroniczna </w:t>
      </w:r>
      <w:r w:rsidRPr="00EC19E3">
        <w:rPr>
          <w:sz w:val="24"/>
          <w:szCs w:val="24"/>
        </w:rPr>
        <w:br/>
      </w:r>
      <w:r w:rsidRPr="00EC19E3">
        <w:rPr>
          <w:b/>
          <w:bCs/>
          <w:sz w:val="24"/>
          <w:szCs w:val="24"/>
        </w:rPr>
        <w:t xml:space="preserve">Przewidziane jest przeprowadzenie aukcji elektronicznej </w:t>
      </w:r>
      <w:r w:rsidRPr="00EC19E3">
        <w:rPr>
          <w:i/>
          <w:iCs/>
          <w:sz w:val="24"/>
          <w:szCs w:val="24"/>
        </w:rPr>
        <w:t xml:space="preserve">(przetarg nieograniczony, przetarg ograniczony, negocjacje z ogłoszeniem) </w:t>
      </w:r>
      <w:r w:rsidRPr="00EC19E3">
        <w:rPr>
          <w:sz w:val="24"/>
          <w:szCs w:val="24"/>
        </w:rPr>
        <w:br/>
        <w:t xml:space="preserve">Należy podać adres strony internetowej, na której aukcja będzie prowadzona: </w:t>
      </w:r>
      <w:r w:rsidRPr="00EC19E3">
        <w:rPr>
          <w:sz w:val="24"/>
          <w:szCs w:val="24"/>
        </w:rPr>
        <w:br/>
      </w:r>
      <w:r w:rsidRPr="00EC19E3">
        <w:rPr>
          <w:sz w:val="24"/>
          <w:szCs w:val="24"/>
        </w:rPr>
        <w:br/>
      </w:r>
      <w:r w:rsidRPr="00EC19E3">
        <w:rPr>
          <w:b/>
          <w:bCs/>
          <w:sz w:val="24"/>
          <w:szCs w:val="24"/>
        </w:rPr>
        <w:t xml:space="preserve">Należy wskazać elementy, których wartości będą przedmiotem aukcji elektronicznej: </w:t>
      </w:r>
      <w:r w:rsidRPr="00EC19E3">
        <w:rPr>
          <w:sz w:val="24"/>
          <w:szCs w:val="24"/>
        </w:rPr>
        <w:br/>
      </w:r>
      <w:r w:rsidRPr="00EC19E3">
        <w:rPr>
          <w:b/>
          <w:bCs/>
          <w:sz w:val="24"/>
          <w:szCs w:val="24"/>
        </w:rPr>
        <w:t>Przewiduje się ograniczenia co do przedstawionych wartości, wynikające z opisu przedmiotu zamówienia:</w:t>
      </w:r>
      <w:r w:rsidRPr="00EC19E3">
        <w:rPr>
          <w:sz w:val="24"/>
          <w:szCs w:val="24"/>
        </w:rPr>
        <w:t xml:space="preserve"> </w:t>
      </w:r>
      <w:r w:rsidRPr="00EC19E3">
        <w:rPr>
          <w:sz w:val="24"/>
          <w:szCs w:val="24"/>
        </w:rPr>
        <w:br/>
      </w:r>
      <w:r w:rsidRPr="00EC19E3">
        <w:rPr>
          <w:sz w:val="24"/>
          <w:szCs w:val="24"/>
        </w:rPr>
        <w:br/>
        <w:t xml:space="preserve">Należy podać, które informacje zostaną udostępnione wykonawcom w trakcie aukcji elektronicznej oraz jaki będzie termin ich udostępnienia: </w:t>
      </w:r>
      <w:r w:rsidRPr="00EC19E3">
        <w:rPr>
          <w:sz w:val="24"/>
          <w:szCs w:val="24"/>
        </w:rPr>
        <w:br/>
        <w:t xml:space="preserve">Informacje dotyczące przebiegu aukcji elektronicznej: </w:t>
      </w:r>
      <w:r w:rsidRPr="00EC19E3">
        <w:rPr>
          <w:sz w:val="24"/>
          <w:szCs w:val="24"/>
        </w:rPr>
        <w:br/>
        <w:t xml:space="preserve">Jaki jest przewidziany sposób postępowania w toku aukcji elektronicznej i jakie będą warunki, na jakich wykonawcy będą mogli licytować (minimalne wysokości postąpień): </w:t>
      </w:r>
      <w:r w:rsidRPr="00EC19E3">
        <w:rPr>
          <w:sz w:val="24"/>
          <w:szCs w:val="24"/>
        </w:rPr>
        <w:br/>
        <w:t xml:space="preserve">Informacje dotyczące wykorzystywanego sprzętu elektronicznego, rozwiązań i specyfikacji technicznych w zakresie połączeń: </w:t>
      </w:r>
      <w:r w:rsidRPr="00EC19E3">
        <w:rPr>
          <w:sz w:val="24"/>
          <w:szCs w:val="24"/>
        </w:rPr>
        <w:br/>
        <w:t xml:space="preserve">Wymagania dotyczące rejestracji i identyfikacji wykonawców w aukcji elektronicznej: </w:t>
      </w:r>
      <w:r w:rsidRPr="00EC19E3">
        <w:rPr>
          <w:sz w:val="24"/>
          <w:szCs w:val="24"/>
        </w:rPr>
        <w:br/>
        <w:t xml:space="preserve">Informacje o liczbie etapów aukcji elektronicznej i czasie ich trwania: </w:t>
      </w:r>
    </w:p>
    <w:p w:rsidR="00EC19E3" w:rsidRPr="00EC19E3" w:rsidRDefault="00EC19E3" w:rsidP="00EC19E3">
      <w:pPr>
        <w:rPr>
          <w:sz w:val="24"/>
          <w:szCs w:val="24"/>
        </w:rPr>
      </w:pPr>
      <w:r w:rsidRPr="00EC19E3">
        <w:rPr>
          <w:sz w:val="24"/>
          <w:szCs w:val="24"/>
        </w:rPr>
        <w:br/>
        <w:t xml:space="preserve">Czas trwania: </w:t>
      </w:r>
      <w:r w:rsidRPr="00EC19E3">
        <w:rPr>
          <w:sz w:val="24"/>
          <w:szCs w:val="24"/>
        </w:rPr>
        <w:br/>
      </w:r>
      <w:r w:rsidRPr="00EC19E3">
        <w:rPr>
          <w:sz w:val="24"/>
          <w:szCs w:val="24"/>
        </w:rPr>
        <w:br/>
        <w:t xml:space="preserve">Czy wykonawcy, którzy nie złożyli nowych postąpień, zostaną zakwalifikowani do następnego etapu: </w:t>
      </w:r>
      <w:r w:rsidRPr="00EC19E3">
        <w:rPr>
          <w:sz w:val="24"/>
          <w:szCs w:val="24"/>
        </w:rPr>
        <w:br/>
        <w:t xml:space="preserve">Warunki zamknięcia aukcji elektronicznej: </w:t>
      </w:r>
      <w:r w:rsidRPr="00EC19E3">
        <w:rPr>
          <w:sz w:val="24"/>
          <w:szCs w:val="24"/>
        </w:rPr>
        <w:br/>
      </w:r>
    </w:p>
    <w:p w:rsidR="00EC19E3" w:rsidRPr="00EC19E3" w:rsidRDefault="00EC19E3" w:rsidP="00EC19E3">
      <w:pPr>
        <w:rPr>
          <w:sz w:val="24"/>
          <w:szCs w:val="24"/>
        </w:rPr>
      </w:pPr>
      <w:r w:rsidRPr="00EC19E3">
        <w:rPr>
          <w:sz w:val="24"/>
          <w:szCs w:val="24"/>
        </w:rPr>
        <w:br/>
      </w:r>
      <w:r w:rsidRPr="00EC19E3">
        <w:rPr>
          <w:b/>
          <w:bCs/>
          <w:sz w:val="24"/>
          <w:szCs w:val="24"/>
        </w:rPr>
        <w:t xml:space="preserve">IV.2) KRYTERIA OCENY OFERT </w:t>
      </w:r>
      <w:r w:rsidRPr="00EC19E3">
        <w:rPr>
          <w:sz w:val="24"/>
          <w:szCs w:val="24"/>
        </w:rPr>
        <w:br/>
      </w:r>
      <w:r w:rsidRPr="00EC19E3">
        <w:rPr>
          <w:b/>
          <w:bCs/>
          <w:sz w:val="24"/>
          <w:szCs w:val="24"/>
        </w:rPr>
        <w:t xml:space="preserve">IV.2.1) Kryteria oceny ofert: </w:t>
      </w:r>
      <w:r w:rsidRPr="00EC19E3">
        <w:rPr>
          <w:sz w:val="24"/>
          <w:szCs w:val="24"/>
        </w:rPr>
        <w:br/>
      </w:r>
      <w:r w:rsidRPr="00EC19E3">
        <w:rPr>
          <w:b/>
          <w:bCs/>
          <w:sz w:val="24"/>
          <w:szCs w:val="24"/>
        </w:rPr>
        <w:t>IV.2.2) Kryteria</w:t>
      </w:r>
      <w:r w:rsidRPr="00EC19E3">
        <w:rPr>
          <w:sz w:val="24"/>
          <w:szCs w:val="24"/>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182"/>
        <w:gridCol w:w="1016"/>
      </w:tblGrid>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Znaczenie</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lastRenderedPageBreak/>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60,00</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 xml:space="preserve">okres gwarancji i rękojmi za wady i usterki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40,00</w:t>
            </w:r>
          </w:p>
        </w:tc>
      </w:tr>
    </w:tbl>
    <w:p w:rsidR="00EC19E3" w:rsidRPr="00EC19E3" w:rsidRDefault="00EC19E3" w:rsidP="00EC19E3">
      <w:pPr>
        <w:rPr>
          <w:sz w:val="24"/>
          <w:szCs w:val="24"/>
        </w:rPr>
      </w:pPr>
      <w:r w:rsidRPr="00EC19E3">
        <w:rPr>
          <w:sz w:val="24"/>
          <w:szCs w:val="24"/>
        </w:rPr>
        <w:br/>
      </w:r>
      <w:r w:rsidRPr="00EC19E3">
        <w:rPr>
          <w:b/>
          <w:bCs/>
          <w:sz w:val="24"/>
          <w:szCs w:val="24"/>
        </w:rPr>
        <w:t xml:space="preserve">IV.2.3) Zastosowanie procedury, o której mowa w art. 24aa ust. 1 ustawy </w:t>
      </w:r>
      <w:proofErr w:type="spellStart"/>
      <w:r w:rsidRPr="00EC19E3">
        <w:rPr>
          <w:b/>
          <w:bCs/>
          <w:sz w:val="24"/>
          <w:szCs w:val="24"/>
        </w:rPr>
        <w:t>Pzp</w:t>
      </w:r>
      <w:proofErr w:type="spellEnd"/>
      <w:r w:rsidRPr="00EC19E3">
        <w:rPr>
          <w:b/>
          <w:bCs/>
          <w:sz w:val="24"/>
          <w:szCs w:val="24"/>
        </w:rPr>
        <w:t xml:space="preserve"> </w:t>
      </w:r>
      <w:r w:rsidRPr="00EC19E3">
        <w:rPr>
          <w:sz w:val="24"/>
          <w:szCs w:val="24"/>
        </w:rPr>
        <w:t xml:space="preserve">(przetarg nieograniczony) </w:t>
      </w:r>
      <w:r w:rsidRPr="00EC19E3">
        <w:rPr>
          <w:sz w:val="24"/>
          <w:szCs w:val="24"/>
        </w:rPr>
        <w:br/>
        <w:t xml:space="preserve">Tak </w:t>
      </w:r>
      <w:r w:rsidRPr="00EC19E3">
        <w:rPr>
          <w:sz w:val="24"/>
          <w:szCs w:val="24"/>
        </w:rPr>
        <w:br/>
      </w:r>
      <w:r w:rsidRPr="00EC19E3">
        <w:rPr>
          <w:b/>
          <w:bCs/>
          <w:sz w:val="24"/>
          <w:szCs w:val="24"/>
        </w:rPr>
        <w:t xml:space="preserve">IV.3) Negocjacje z ogłoszeniem, dialog konkurencyjny, partnerstwo innowacyjne </w:t>
      </w:r>
      <w:r w:rsidRPr="00EC19E3">
        <w:rPr>
          <w:sz w:val="24"/>
          <w:szCs w:val="24"/>
        </w:rPr>
        <w:br/>
      </w:r>
      <w:r w:rsidRPr="00EC19E3">
        <w:rPr>
          <w:b/>
          <w:bCs/>
          <w:sz w:val="24"/>
          <w:szCs w:val="24"/>
        </w:rPr>
        <w:t>IV.3.1) Informacje na temat negocjacji z ogłoszeniem</w:t>
      </w:r>
      <w:r w:rsidRPr="00EC19E3">
        <w:rPr>
          <w:sz w:val="24"/>
          <w:szCs w:val="24"/>
        </w:rPr>
        <w:t xml:space="preserve"> </w:t>
      </w:r>
      <w:r w:rsidRPr="00EC19E3">
        <w:rPr>
          <w:sz w:val="24"/>
          <w:szCs w:val="24"/>
        </w:rPr>
        <w:br/>
        <w:t xml:space="preserve">Minimalne wymagania, które muszą spełniać wszystkie oferty: </w:t>
      </w:r>
      <w:r w:rsidRPr="00EC19E3">
        <w:rPr>
          <w:sz w:val="24"/>
          <w:szCs w:val="24"/>
        </w:rPr>
        <w:br/>
      </w:r>
      <w:r w:rsidRPr="00EC19E3">
        <w:rPr>
          <w:sz w:val="24"/>
          <w:szCs w:val="24"/>
        </w:rPr>
        <w:br/>
        <w:t xml:space="preserve">Przewidziane jest zastrzeżenie prawa do udzielenia zamówienia na podstawie ofert wstępnych bez przeprowadzenia negocjacji </w:t>
      </w:r>
      <w:r w:rsidRPr="00EC19E3">
        <w:rPr>
          <w:sz w:val="24"/>
          <w:szCs w:val="24"/>
        </w:rPr>
        <w:br/>
        <w:t xml:space="preserve">Przewidziany jest podział negocjacji na etapy w celu ograniczenia liczby ofert: </w:t>
      </w:r>
      <w:r w:rsidRPr="00EC19E3">
        <w:rPr>
          <w:sz w:val="24"/>
          <w:szCs w:val="24"/>
        </w:rPr>
        <w:br/>
        <w:t xml:space="preserve">Należy podać informacje na temat etapów negocjacji (w tym liczbę etapów): </w:t>
      </w:r>
      <w:r w:rsidRPr="00EC19E3">
        <w:rPr>
          <w:sz w:val="24"/>
          <w:szCs w:val="24"/>
        </w:rPr>
        <w:br/>
      </w:r>
      <w:r w:rsidRPr="00EC19E3">
        <w:rPr>
          <w:sz w:val="24"/>
          <w:szCs w:val="24"/>
        </w:rPr>
        <w:br/>
        <w:t xml:space="preserve">Informacje dodatkowe </w:t>
      </w:r>
      <w:r w:rsidRPr="00EC19E3">
        <w:rPr>
          <w:sz w:val="24"/>
          <w:szCs w:val="24"/>
        </w:rPr>
        <w:br/>
      </w:r>
      <w:r w:rsidRPr="00EC19E3">
        <w:rPr>
          <w:sz w:val="24"/>
          <w:szCs w:val="24"/>
        </w:rPr>
        <w:br/>
      </w:r>
      <w:r w:rsidRPr="00EC19E3">
        <w:rPr>
          <w:sz w:val="24"/>
          <w:szCs w:val="24"/>
        </w:rPr>
        <w:br/>
      </w:r>
      <w:r w:rsidRPr="00EC19E3">
        <w:rPr>
          <w:b/>
          <w:bCs/>
          <w:sz w:val="24"/>
          <w:szCs w:val="24"/>
        </w:rPr>
        <w:t>IV.3.2) Informacje na temat dialogu konkurencyjnego</w:t>
      </w:r>
      <w:r w:rsidRPr="00EC19E3">
        <w:rPr>
          <w:sz w:val="24"/>
          <w:szCs w:val="24"/>
        </w:rPr>
        <w:t xml:space="preserve"> </w:t>
      </w:r>
      <w:r w:rsidRPr="00EC19E3">
        <w:rPr>
          <w:sz w:val="24"/>
          <w:szCs w:val="24"/>
        </w:rPr>
        <w:br/>
        <w:t xml:space="preserve">Opis potrzeb i wymagań zamawiającego lub informacja o sposobie uzyskania tego opisu: </w:t>
      </w:r>
      <w:r w:rsidRPr="00EC19E3">
        <w:rPr>
          <w:sz w:val="24"/>
          <w:szCs w:val="24"/>
        </w:rPr>
        <w:br/>
      </w:r>
      <w:r w:rsidRPr="00EC19E3">
        <w:rPr>
          <w:sz w:val="24"/>
          <w:szCs w:val="24"/>
        </w:rPr>
        <w:br/>
        <w:t xml:space="preserve">Informacja o wysokości nagród dla wykonawców, którzy podczas dialogu konkurencyjnego przedstawili rozwiązania stanowiące podstawę do składania ofert, jeżeli zamawiający przewiduje nagrody: </w:t>
      </w:r>
      <w:r w:rsidRPr="00EC19E3">
        <w:rPr>
          <w:sz w:val="24"/>
          <w:szCs w:val="24"/>
        </w:rPr>
        <w:br/>
      </w:r>
      <w:r w:rsidRPr="00EC19E3">
        <w:rPr>
          <w:sz w:val="24"/>
          <w:szCs w:val="24"/>
        </w:rPr>
        <w:br/>
        <w:t xml:space="preserve">Wstępny harmonogram postępowania: </w:t>
      </w:r>
      <w:r w:rsidRPr="00EC19E3">
        <w:rPr>
          <w:sz w:val="24"/>
          <w:szCs w:val="24"/>
        </w:rPr>
        <w:br/>
      </w:r>
      <w:r w:rsidRPr="00EC19E3">
        <w:rPr>
          <w:sz w:val="24"/>
          <w:szCs w:val="24"/>
        </w:rPr>
        <w:br/>
        <w:t xml:space="preserve">Podział dialogu na etapy w celu ograniczenia liczby rozwiązań: </w:t>
      </w:r>
      <w:r w:rsidRPr="00EC19E3">
        <w:rPr>
          <w:sz w:val="24"/>
          <w:szCs w:val="24"/>
        </w:rPr>
        <w:br/>
        <w:t xml:space="preserve">Należy podać informacje na temat etapów dialogu: </w:t>
      </w:r>
      <w:r w:rsidRPr="00EC19E3">
        <w:rPr>
          <w:sz w:val="24"/>
          <w:szCs w:val="24"/>
        </w:rPr>
        <w:br/>
      </w:r>
      <w:r w:rsidRPr="00EC19E3">
        <w:rPr>
          <w:sz w:val="24"/>
          <w:szCs w:val="24"/>
        </w:rPr>
        <w:br/>
      </w:r>
      <w:r w:rsidRPr="00EC19E3">
        <w:rPr>
          <w:sz w:val="24"/>
          <w:szCs w:val="24"/>
        </w:rPr>
        <w:br/>
        <w:t xml:space="preserve">Informacje dodatkowe: </w:t>
      </w:r>
      <w:r w:rsidRPr="00EC19E3">
        <w:rPr>
          <w:sz w:val="24"/>
          <w:szCs w:val="24"/>
        </w:rPr>
        <w:br/>
      </w:r>
      <w:r w:rsidRPr="00EC19E3">
        <w:rPr>
          <w:sz w:val="24"/>
          <w:szCs w:val="24"/>
        </w:rPr>
        <w:br/>
      </w:r>
      <w:r w:rsidRPr="00EC19E3">
        <w:rPr>
          <w:b/>
          <w:bCs/>
          <w:sz w:val="24"/>
          <w:szCs w:val="24"/>
        </w:rPr>
        <w:t>IV.3.3) Informacje na temat partnerstwa innowacyjnego</w:t>
      </w:r>
      <w:r w:rsidRPr="00EC19E3">
        <w:rPr>
          <w:sz w:val="24"/>
          <w:szCs w:val="24"/>
        </w:rPr>
        <w:t xml:space="preserve"> </w:t>
      </w:r>
      <w:r w:rsidRPr="00EC19E3">
        <w:rPr>
          <w:sz w:val="24"/>
          <w:szCs w:val="24"/>
        </w:rPr>
        <w:br/>
        <w:t xml:space="preserve">Elementy opisu przedmiotu zamówienia definiujące minimalne wymagania, którym muszą odpowiadać wszystkie oferty: </w:t>
      </w:r>
      <w:r w:rsidRPr="00EC19E3">
        <w:rPr>
          <w:sz w:val="24"/>
          <w:szCs w:val="24"/>
        </w:rPr>
        <w:br/>
      </w:r>
      <w:r w:rsidRPr="00EC19E3">
        <w:rPr>
          <w:sz w:val="24"/>
          <w:szCs w:val="24"/>
        </w:rPr>
        <w:br/>
        <w:t xml:space="preserve">Podział negocjacji na etapy w celu ograniczeniu liczby ofert podlegających negocjacjom poprzez zastosowanie kryteriów oceny ofert wskazanych w specyfikacji istotnych warunków zamówienia: </w:t>
      </w:r>
      <w:r w:rsidRPr="00EC19E3">
        <w:rPr>
          <w:sz w:val="24"/>
          <w:szCs w:val="24"/>
        </w:rPr>
        <w:br/>
      </w:r>
      <w:r w:rsidRPr="00EC19E3">
        <w:rPr>
          <w:sz w:val="24"/>
          <w:szCs w:val="24"/>
        </w:rPr>
        <w:br/>
        <w:t xml:space="preserve">Informacje dodatkowe: </w:t>
      </w:r>
      <w:r w:rsidRPr="00EC19E3">
        <w:rPr>
          <w:sz w:val="24"/>
          <w:szCs w:val="24"/>
        </w:rPr>
        <w:br/>
      </w:r>
      <w:r w:rsidRPr="00EC19E3">
        <w:rPr>
          <w:sz w:val="24"/>
          <w:szCs w:val="24"/>
        </w:rPr>
        <w:br/>
      </w:r>
      <w:r w:rsidRPr="00EC19E3">
        <w:rPr>
          <w:b/>
          <w:bCs/>
          <w:sz w:val="24"/>
          <w:szCs w:val="24"/>
        </w:rPr>
        <w:t xml:space="preserve">IV.4) Licytacja elektroniczna </w:t>
      </w:r>
      <w:r w:rsidRPr="00EC19E3">
        <w:rPr>
          <w:sz w:val="24"/>
          <w:szCs w:val="24"/>
        </w:rPr>
        <w:br/>
        <w:t xml:space="preserve">Adres strony internetowej, na której będzie prowadzona licytacja elektroniczna: </w:t>
      </w:r>
    </w:p>
    <w:p w:rsidR="00EC19E3" w:rsidRPr="00EC19E3" w:rsidRDefault="00EC19E3" w:rsidP="00EC19E3">
      <w:pPr>
        <w:rPr>
          <w:sz w:val="24"/>
          <w:szCs w:val="24"/>
        </w:rPr>
      </w:pPr>
      <w:r w:rsidRPr="00EC19E3">
        <w:rPr>
          <w:sz w:val="24"/>
          <w:szCs w:val="24"/>
        </w:rPr>
        <w:t xml:space="preserve">Adres strony internetowej, na której jest dostępny opis przedmiotu zamówienia w licytacji elektronicznej: </w:t>
      </w:r>
    </w:p>
    <w:p w:rsidR="00EC19E3" w:rsidRPr="00EC19E3" w:rsidRDefault="00EC19E3" w:rsidP="00EC19E3">
      <w:pPr>
        <w:rPr>
          <w:sz w:val="24"/>
          <w:szCs w:val="24"/>
        </w:rPr>
      </w:pPr>
      <w:r w:rsidRPr="00EC19E3">
        <w:rPr>
          <w:sz w:val="24"/>
          <w:szCs w:val="24"/>
        </w:rPr>
        <w:t xml:space="preserve">Wymagania dotyczące rejestracji i identyfikacji wykonawców w licytacji elektronicznej, w tym wymagania techniczne urządzeń informatycznych: </w:t>
      </w:r>
    </w:p>
    <w:p w:rsidR="00EC19E3" w:rsidRPr="00EC19E3" w:rsidRDefault="00EC19E3" w:rsidP="00EC19E3">
      <w:pPr>
        <w:rPr>
          <w:sz w:val="24"/>
          <w:szCs w:val="24"/>
        </w:rPr>
      </w:pPr>
      <w:r w:rsidRPr="00EC19E3">
        <w:rPr>
          <w:sz w:val="24"/>
          <w:szCs w:val="24"/>
        </w:rPr>
        <w:lastRenderedPageBreak/>
        <w:t xml:space="preserve">Sposób postępowania w toku licytacji elektronicznej, w tym określenie minimalnych wysokości postąpień: </w:t>
      </w:r>
    </w:p>
    <w:p w:rsidR="00EC19E3" w:rsidRPr="00EC19E3" w:rsidRDefault="00EC19E3" w:rsidP="00EC19E3">
      <w:pPr>
        <w:rPr>
          <w:sz w:val="24"/>
          <w:szCs w:val="24"/>
        </w:rPr>
      </w:pPr>
      <w:r w:rsidRPr="00EC19E3">
        <w:rPr>
          <w:sz w:val="24"/>
          <w:szCs w:val="24"/>
        </w:rPr>
        <w:t xml:space="preserve">Informacje o liczbie etapów licytacji elektronicznej i czasie ich trwania: </w:t>
      </w:r>
    </w:p>
    <w:p w:rsidR="00EC19E3" w:rsidRPr="00EC19E3" w:rsidRDefault="00EC19E3" w:rsidP="00EC19E3">
      <w:pPr>
        <w:rPr>
          <w:sz w:val="24"/>
          <w:szCs w:val="24"/>
        </w:rPr>
      </w:pPr>
      <w:r w:rsidRPr="00EC19E3">
        <w:rPr>
          <w:sz w:val="24"/>
          <w:szCs w:val="24"/>
        </w:rPr>
        <w:t xml:space="preserve">Czas trwania: </w:t>
      </w:r>
      <w:r w:rsidRPr="00EC19E3">
        <w:rPr>
          <w:sz w:val="24"/>
          <w:szCs w:val="24"/>
        </w:rPr>
        <w:br/>
      </w:r>
      <w:r w:rsidRPr="00EC19E3">
        <w:rPr>
          <w:sz w:val="24"/>
          <w:szCs w:val="24"/>
        </w:rPr>
        <w:br/>
        <w:t xml:space="preserve">Wykonawcy, którzy nie złożyli nowych postąpień, zostaną zakwalifikowani do następnego etapu: </w:t>
      </w:r>
    </w:p>
    <w:p w:rsidR="00EC19E3" w:rsidRPr="00EC19E3" w:rsidRDefault="00EC19E3" w:rsidP="00EC19E3">
      <w:pPr>
        <w:rPr>
          <w:sz w:val="24"/>
          <w:szCs w:val="24"/>
        </w:rPr>
      </w:pPr>
      <w:r w:rsidRPr="00EC19E3">
        <w:rPr>
          <w:sz w:val="24"/>
          <w:szCs w:val="24"/>
        </w:rPr>
        <w:t xml:space="preserve">Termin składania wniosków o dopuszczenie do udziału w licytacji elektronicznej: </w:t>
      </w:r>
      <w:r w:rsidRPr="00EC19E3">
        <w:rPr>
          <w:sz w:val="24"/>
          <w:szCs w:val="24"/>
        </w:rPr>
        <w:br/>
        <w:t xml:space="preserve">Data: godzina: </w:t>
      </w:r>
      <w:r w:rsidRPr="00EC19E3">
        <w:rPr>
          <w:sz w:val="24"/>
          <w:szCs w:val="24"/>
        </w:rPr>
        <w:br/>
        <w:t xml:space="preserve">Termin otwarcia licytacji elektronicznej: </w:t>
      </w:r>
    </w:p>
    <w:p w:rsidR="00EC19E3" w:rsidRPr="00EC19E3" w:rsidRDefault="00EC19E3" w:rsidP="00EC19E3">
      <w:pPr>
        <w:rPr>
          <w:sz w:val="24"/>
          <w:szCs w:val="24"/>
        </w:rPr>
      </w:pPr>
      <w:r w:rsidRPr="00EC19E3">
        <w:rPr>
          <w:sz w:val="24"/>
          <w:szCs w:val="24"/>
        </w:rPr>
        <w:t xml:space="preserve">Termin i warunki zamknięcia licytacji elektronicznej: </w:t>
      </w:r>
    </w:p>
    <w:p w:rsidR="00EC19E3" w:rsidRPr="00EC19E3" w:rsidRDefault="00EC19E3" w:rsidP="00EC19E3">
      <w:pPr>
        <w:rPr>
          <w:sz w:val="24"/>
          <w:szCs w:val="24"/>
        </w:rPr>
      </w:pPr>
      <w:r w:rsidRPr="00EC19E3">
        <w:rPr>
          <w:sz w:val="24"/>
          <w:szCs w:val="24"/>
        </w:rPr>
        <w:br/>
        <w:t xml:space="preserve">Istotne dla stron postanowienia, które zostaną wprowadzone do treści zawieranej umowy w sprawie zamówienia publicznego, albo ogólne warunki umowy, albo wzór umowy: </w:t>
      </w:r>
    </w:p>
    <w:p w:rsidR="00EC19E3" w:rsidRPr="00EC19E3" w:rsidRDefault="00EC19E3" w:rsidP="00EC19E3">
      <w:pPr>
        <w:rPr>
          <w:sz w:val="24"/>
          <w:szCs w:val="24"/>
        </w:rPr>
      </w:pPr>
      <w:r w:rsidRPr="00EC19E3">
        <w:rPr>
          <w:sz w:val="24"/>
          <w:szCs w:val="24"/>
        </w:rPr>
        <w:br/>
        <w:t xml:space="preserve">Wymagania dotyczące zabezpieczenia należytego wykonania umowy: </w:t>
      </w:r>
    </w:p>
    <w:p w:rsidR="00EC19E3" w:rsidRPr="00EC19E3" w:rsidRDefault="00EC19E3" w:rsidP="00EC19E3">
      <w:pPr>
        <w:rPr>
          <w:sz w:val="24"/>
          <w:szCs w:val="24"/>
        </w:rPr>
      </w:pPr>
      <w:r w:rsidRPr="00EC19E3">
        <w:rPr>
          <w:sz w:val="24"/>
          <w:szCs w:val="24"/>
        </w:rPr>
        <w:br/>
        <w:t xml:space="preserve">Informacje dodatkowe: </w:t>
      </w:r>
    </w:p>
    <w:p w:rsidR="00EC19E3" w:rsidRPr="00EC19E3" w:rsidRDefault="00EC19E3" w:rsidP="00EC19E3">
      <w:pPr>
        <w:rPr>
          <w:sz w:val="24"/>
          <w:szCs w:val="24"/>
        </w:rPr>
      </w:pPr>
      <w:r w:rsidRPr="00EC19E3">
        <w:rPr>
          <w:b/>
          <w:bCs/>
          <w:sz w:val="24"/>
          <w:szCs w:val="24"/>
        </w:rPr>
        <w:t>IV.5) ZMIANA UMOWY</w:t>
      </w:r>
      <w:r w:rsidRPr="00EC19E3">
        <w:rPr>
          <w:sz w:val="24"/>
          <w:szCs w:val="24"/>
        </w:rPr>
        <w:t xml:space="preserve"> </w:t>
      </w:r>
      <w:r w:rsidRPr="00EC19E3">
        <w:rPr>
          <w:sz w:val="24"/>
          <w:szCs w:val="24"/>
        </w:rPr>
        <w:br/>
      </w:r>
      <w:r w:rsidRPr="00EC19E3">
        <w:rPr>
          <w:b/>
          <w:bCs/>
          <w:sz w:val="24"/>
          <w:szCs w:val="24"/>
        </w:rPr>
        <w:t>Przewiduje się istotne zmiany postanowień zawartej umowy w stosunku do treści oferty, na podstawie której dokonano wyboru wykonawcy:</w:t>
      </w:r>
      <w:r w:rsidRPr="00EC19E3">
        <w:rPr>
          <w:sz w:val="24"/>
          <w:szCs w:val="24"/>
        </w:rPr>
        <w:t xml:space="preserve"> Tak </w:t>
      </w:r>
      <w:r w:rsidRPr="00EC19E3">
        <w:rPr>
          <w:sz w:val="24"/>
          <w:szCs w:val="24"/>
        </w:rPr>
        <w:br/>
        <w:t xml:space="preserve">Należy wskazać zakres, charakter zmian oraz warunki wprowadzenia zmian: </w:t>
      </w:r>
      <w:r w:rsidRPr="00EC19E3">
        <w:rPr>
          <w:sz w:val="24"/>
          <w:szCs w:val="24"/>
        </w:rPr>
        <w:br/>
        <w:t xml:space="preserve">Zamawiający przewiduje możliwość zmian postanowień w zawartej umowie w sytuacjach przewidzianych wprost w ustawie </w:t>
      </w:r>
      <w:proofErr w:type="spellStart"/>
      <w:r w:rsidRPr="00EC19E3">
        <w:rPr>
          <w:sz w:val="24"/>
          <w:szCs w:val="24"/>
        </w:rPr>
        <w:t>p.z.p</w:t>
      </w:r>
      <w:proofErr w:type="spellEnd"/>
      <w:r w:rsidRPr="00EC19E3">
        <w:rPr>
          <w:sz w:val="24"/>
          <w:szCs w:val="24"/>
        </w:rPr>
        <w:t xml:space="preserve">. lub przypadku wystąpienia co najmniej jednej z wymienionych w §15 wzoru umowy okoliczności i po spełnieniu określonych tam warunków zmiany umowy. 1. Zamawiający przewiduje możliwość zmian postanowień w zawartej umowie w przypadku wystąpienia, co najmniej jednej z wymienionych w § 15 ust. 4 od lit. a do lit. i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t>
      </w:r>
      <w:r w:rsidRPr="00EC19E3">
        <w:rPr>
          <w:sz w:val="24"/>
          <w:szCs w:val="24"/>
        </w:rPr>
        <w:sym w:font="Symbol" w:char="F0D8"/>
      </w:r>
      <w:r w:rsidRPr="00EC19E3">
        <w:rPr>
          <w:sz w:val="24"/>
          <w:szCs w:val="24"/>
        </w:rPr>
        <w:t xml:space="preserve"> Wystąpią środki ochrony prawnej </w:t>
      </w:r>
      <w:r w:rsidRPr="00EC19E3">
        <w:rPr>
          <w:sz w:val="24"/>
          <w:szCs w:val="24"/>
        </w:rPr>
        <w:sym w:font="Symbol" w:char="F0D8"/>
      </w:r>
      <w:r w:rsidRPr="00EC19E3">
        <w:rPr>
          <w:sz w:val="24"/>
          <w:szCs w:val="24"/>
        </w:rPr>
        <w:t xml:space="preserve"> wystąpią opóźnienia w przekazaniu terenu budowy Wykonawcy robót z winy Zamawiającego </w:t>
      </w:r>
      <w:r w:rsidRPr="00EC19E3">
        <w:rPr>
          <w:sz w:val="24"/>
          <w:szCs w:val="24"/>
        </w:rPr>
        <w:sym w:font="Symbol" w:char="F0D8"/>
      </w:r>
      <w:r w:rsidRPr="00EC19E3">
        <w:rPr>
          <w:sz w:val="24"/>
          <w:szCs w:val="24"/>
        </w:rPr>
        <w:t xml:space="preserve"> w przypadku konieczności uzyskania zezwolenie na odstępstwo od zakazu ścięcia drzew do Regionalnej Dyrekcji Ochrony Środowiska w Katowicach z uwagi na stwierdzenie obecności gniazd. </w:t>
      </w:r>
      <w:r w:rsidRPr="00EC19E3">
        <w:rPr>
          <w:sz w:val="24"/>
          <w:szCs w:val="24"/>
        </w:rPr>
        <w:sym w:font="Symbol" w:char="F0D8"/>
      </w:r>
      <w:r w:rsidRPr="00EC19E3">
        <w:rPr>
          <w:sz w:val="24"/>
          <w:szCs w:val="24"/>
        </w:rPr>
        <w:t xml:space="preserve"> wystąpią braki lub wady w dokumentacji projektowej lub w innych dokumentach dotyczących budowy; </w:t>
      </w:r>
      <w:r w:rsidRPr="00EC19E3">
        <w:rPr>
          <w:sz w:val="24"/>
          <w:szCs w:val="24"/>
        </w:rPr>
        <w:sym w:font="Symbol" w:char="F0D8"/>
      </w:r>
      <w:r w:rsidRPr="00EC19E3">
        <w:rPr>
          <w:sz w:val="24"/>
          <w:szCs w:val="24"/>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EC19E3">
        <w:rPr>
          <w:sz w:val="24"/>
          <w:szCs w:val="24"/>
        </w:rPr>
        <w:sym w:font="Symbol" w:char="F0D8"/>
      </w:r>
      <w:r w:rsidRPr="00EC19E3">
        <w:rPr>
          <w:sz w:val="24"/>
          <w:szCs w:val="24"/>
        </w:rPr>
        <w:t xml:space="preserve"> wystąpi konieczność wykonania robót dodatkowych niezbędnych do zakończenia zakresu objętego przedmiotem umowy </w:t>
      </w:r>
      <w:r w:rsidRPr="00EC19E3">
        <w:rPr>
          <w:sz w:val="24"/>
          <w:szCs w:val="24"/>
        </w:rPr>
        <w:sym w:font="Symbol" w:char="F0D8"/>
      </w:r>
      <w:r w:rsidRPr="00EC19E3">
        <w:rPr>
          <w:sz w:val="24"/>
          <w:szCs w:val="24"/>
        </w:rPr>
        <w:t xml:space="preserve"> wystąpi brak frontu </w:t>
      </w:r>
      <w:r w:rsidRPr="00EC19E3">
        <w:rPr>
          <w:sz w:val="24"/>
          <w:szCs w:val="24"/>
        </w:rPr>
        <w:lastRenderedPageBreak/>
        <w:t xml:space="preserve">robót z przyczyn niezależnych od Wykonawcy przez okres dłuższy niż 14 dni </w:t>
      </w:r>
      <w:r w:rsidRPr="00EC19E3">
        <w:rPr>
          <w:sz w:val="24"/>
          <w:szCs w:val="24"/>
        </w:rPr>
        <w:sym w:font="Symbol" w:char="F0D8"/>
      </w:r>
      <w:r w:rsidRPr="00EC19E3">
        <w:rPr>
          <w:sz w:val="24"/>
          <w:szCs w:val="24"/>
        </w:rPr>
        <w:t xml:space="preserve"> wystąpią opóźnienia w rozpoczęciu czynności odbiorowych oraz prób końcowych z powodów nie leżących po stronie Wykonawcy; </w:t>
      </w:r>
      <w:r w:rsidRPr="00EC19E3">
        <w:rPr>
          <w:sz w:val="24"/>
          <w:szCs w:val="24"/>
        </w:rPr>
        <w:sym w:font="Symbol" w:char="F0D8"/>
      </w:r>
      <w:r w:rsidRPr="00EC19E3">
        <w:rPr>
          <w:sz w:val="24"/>
          <w:szCs w:val="24"/>
        </w:rPr>
        <w:t xml:space="preserve"> gdy Wykonawcę, któremu Zamawiający udzielił zamówienia, ma zastąpić nowy wykonawca </w:t>
      </w:r>
      <w:r w:rsidRPr="00EC19E3">
        <w:rPr>
          <w:sz w:val="24"/>
          <w:szCs w:val="24"/>
        </w:rPr>
        <w:sym w:font="Symbol" w:char="F0D8"/>
      </w:r>
      <w:r w:rsidRPr="00EC19E3">
        <w:rPr>
          <w:sz w:val="24"/>
          <w:szCs w:val="24"/>
        </w:rPr>
        <w:t xml:space="preserve"> wystąpi konieczność podjęcia dodatkowych działań przez organy administracji lub wystąpi konieczność uzyskania nowych uzgodnień ewentualnie aktualizacja uzgodnień poczynionych wcześniej przez projektanta </w:t>
      </w:r>
      <w:r w:rsidRPr="00EC19E3">
        <w:rPr>
          <w:sz w:val="24"/>
          <w:szCs w:val="24"/>
        </w:rPr>
        <w:sym w:font="Symbol" w:char="F0D8"/>
      </w:r>
      <w:r w:rsidRPr="00EC19E3">
        <w:rPr>
          <w:sz w:val="24"/>
          <w:szCs w:val="24"/>
        </w:rPr>
        <w:t xml:space="preserve"> wystąpią sytuacje nieprzewidziane – wystąpienie siły wyższej, zamieszki lub strajki, wykopanie niewybuchów, odkrycie wykopalisk archeologicznych, odkrycie uzbrojenia terenu niezinwentaryzowanego na mapach, wystąpią odmienne niż przyjęte w dokumentacji projektowej warunki geologiczne; </w:t>
      </w:r>
      <w:r w:rsidRPr="00EC19E3">
        <w:rPr>
          <w:sz w:val="24"/>
          <w:szCs w:val="24"/>
        </w:rPr>
        <w:sym w:font="Symbol" w:char="F0D8"/>
      </w:r>
      <w:r w:rsidRPr="00EC19E3">
        <w:rPr>
          <w:sz w:val="24"/>
          <w:szCs w:val="24"/>
        </w:rPr>
        <w:t xml:space="preserve">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w:t>
      </w:r>
      <w:r w:rsidRPr="00EC19E3">
        <w:rPr>
          <w:sz w:val="24"/>
          <w:szCs w:val="24"/>
        </w:rPr>
        <w:sym w:font="Symbol" w:char="F0D8"/>
      </w:r>
      <w:r w:rsidRPr="00EC19E3">
        <w:rPr>
          <w:sz w:val="24"/>
          <w:szCs w:val="24"/>
        </w:rPr>
        <w:t xml:space="preserve"> obniżenie wartości umowy w przypadku, gdy zakres prac opisany w SIWZ ze względów technicznych, ekonomicznych lub formalno – prawnych nie będzie konieczny do wykonania lub nie leży w interesie Zamawiającego lub obniżenie wynagrodzenia Wykonawcy wynika z różnic obmiarowych zmiana nie wymaga spisania aneksu </w:t>
      </w:r>
      <w:r w:rsidRPr="00EC19E3">
        <w:rPr>
          <w:sz w:val="24"/>
          <w:szCs w:val="24"/>
        </w:rPr>
        <w:sym w:font="Symbol" w:char="F0D8"/>
      </w:r>
      <w:r w:rsidRPr="00EC19E3">
        <w:rPr>
          <w:sz w:val="24"/>
          <w:szCs w:val="24"/>
        </w:rPr>
        <w:t xml:space="preserve">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dokumentacja projektową, a nie ujętych w przedmiarze robót – błędy projektowe </w:t>
      </w:r>
      <w:r w:rsidRPr="00EC19E3">
        <w:rPr>
          <w:sz w:val="24"/>
          <w:szCs w:val="24"/>
        </w:rPr>
        <w:sym w:font="Symbol" w:char="F0D8"/>
      </w:r>
      <w:r w:rsidRPr="00EC19E3">
        <w:rPr>
          <w:sz w:val="24"/>
          <w:szCs w:val="24"/>
        </w:rPr>
        <w:t xml:space="preserve"> w związku ze zmianą sposobu spełnienia świadczenia - niedostępność na rynku materiałów wskazanych w dokumentacji (zaprzestanie produkcji, przejściowy brak na rynku itp.), </w:t>
      </w:r>
      <w:r w:rsidRPr="00EC19E3">
        <w:rPr>
          <w:sz w:val="24"/>
          <w:szCs w:val="24"/>
        </w:rPr>
        <w:sym w:font="Symbol" w:char="F0D8"/>
      </w:r>
      <w:r w:rsidRPr="00EC19E3">
        <w:rPr>
          <w:sz w:val="24"/>
          <w:szCs w:val="24"/>
        </w:rPr>
        <w:t xml:space="preserve"> w związku z inną technologii wykonania zaprojektowanych robót </w:t>
      </w:r>
      <w:r w:rsidRPr="00EC19E3">
        <w:rPr>
          <w:sz w:val="24"/>
          <w:szCs w:val="24"/>
        </w:rPr>
        <w:sym w:font="Symbol" w:char="F0D8"/>
      </w:r>
      <w:r w:rsidRPr="00EC19E3">
        <w:rPr>
          <w:sz w:val="24"/>
          <w:szCs w:val="24"/>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EC19E3">
        <w:rPr>
          <w:sz w:val="24"/>
          <w:szCs w:val="24"/>
        </w:rPr>
        <w:sym w:font="Symbol" w:char="F0D8"/>
      </w:r>
      <w:r w:rsidRPr="00EC19E3">
        <w:rPr>
          <w:sz w:val="24"/>
          <w:szCs w:val="24"/>
        </w:rPr>
        <w:t xml:space="preserve"> w przypadku konieczności zrealizowania robót wg dokumentacji zamiennej zatwierdzonej przez Zamawiającego </w:t>
      </w:r>
      <w:r w:rsidRPr="00EC19E3">
        <w:rPr>
          <w:sz w:val="24"/>
          <w:szCs w:val="24"/>
        </w:rPr>
        <w:sym w:font="Symbol" w:char="F0D8"/>
      </w:r>
      <w:r w:rsidRPr="00EC19E3">
        <w:rPr>
          <w:sz w:val="24"/>
          <w:szCs w:val="24"/>
        </w:rPr>
        <w:t xml:space="preserve"> gdy Wykonawcę, któremu Zamawiający udzielił zamówienia, ma zastąpić nowy wykonawca - w takim przypadku wysokość wynagrodzenia zostanie ustalona zgodnie z zapisami </w:t>
      </w:r>
      <w:proofErr w:type="spellStart"/>
      <w:r w:rsidRPr="00EC19E3">
        <w:rPr>
          <w:sz w:val="24"/>
          <w:szCs w:val="24"/>
        </w:rPr>
        <w:t>lit.g</w:t>
      </w:r>
      <w:proofErr w:type="spellEnd"/>
      <w:r w:rsidRPr="00EC19E3">
        <w:rPr>
          <w:sz w:val="24"/>
          <w:szCs w:val="24"/>
        </w:rPr>
        <w:t xml:space="preserve"> Zmiany wynagrodzenia w okolicznościach o których mowa w par. 15 ust.4 </w:t>
      </w:r>
      <w:proofErr w:type="spellStart"/>
      <w:r w:rsidRPr="00EC19E3">
        <w:rPr>
          <w:sz w:val="24"/>
          <w:szCs w:val="24"/>
        </w:rPr>
        <w:t>lit.b</w:t>
      </w:r>
      <w:proofErr w:type="spellEnd"/>
      <w:r w:rsidRPr="00EC19E3">
        <w:rPr>
          <w:sz w:val="24"/>
          <w:szCs w:val="24"/>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w:t>
      </w:r>
      <w:r w:rsidRPr="00EC19E3">
        <w:rPr>
          <w:sz w:val="24"/>
          <w:szCs w:val="24"/>
        </w:rPr>
        <w:lastRenderedPageBreak/>
        <w:t xml:space="preserve">przypadku Zamawiający może powierzyć dalsze wykonanie przedmiotu zamówienia: </w:t>
      </w:r>
      <w:r w:rsidRPr="00EC19E3">
        <w:rPr>
          <w:sz w:val="24"/>
          <w:szCs w:val="24"/>
        </w:rPr>
        <w:sym w:font="Symbol" w:char="F0D8"/>
      </w:r>
      <w:r w:rsidRPr="00EC19E3">
        <w:rPr>
          <w:sz w:val="24"/>
          <w:szCs w:val="24"/>
        </w:rPr>
        <w:t xml:space="preserve"> partnerowi Konsorcjum, </w:t>
      </w:r>
      <w:r w:rsidRPr="00EC19E3">
        <w:rPr>
          <w:sz w:val="24"/>
          <w:szCs w:val="24"/>
        </w:rPr>
        <w:sym w:font="Symbol" w:char="F0D8"/>
      </w:r>
      <w:r w:rsidRPr="00EC19E3">
        <w:rPr>
          <w:sz w:val="24"/>
          <w:szCs w:val="24"/>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EC19E3">
        <w:rPr>
          <w:sz w:val="24"/>
          <w:szCs w:val="24"/>
        </w:rPr>
        <w:sym w:font="Symbol" w:char="F0D8"/>
      </w:r>
      <w:r w:rsidRPr="00EC19E3">
        <w:rPr>
          <w:sz w:val="24"/>
          <w:szCs w:val="24"/>
        </w:rPr>
        <w:t xml:space="preserve">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EC19E3">
        <w:rPr>
          <w:sz w:val="24"/>
          <w:szCs w:val="24"/>
        </w:rPr>
        <w:br/>
      </w:r>
      <w:r w:rsidRPr="00EC19E3">
        <w:rPr>
          <w:b/>
          <w:bCs/>
          <w:sz w:val="24"/>
          <w:szCs w:val="24"/>
        </w:rPr>
        <w:t xml:space="preserve">IV.6) INFORMACJE ADMINISTRACYJNE </w:t>
      </w:r>
      <w:r w:rsidRPr="00EC19E3">
        <w:rPr>
          <w:sz w:val="24"/>
          <w:szCs w:val="24"/>
        </w:rPr>
        <w:br/>
      </w:r>
      <w:r w:rsidRPr="00EC19E3">
        <w:rPr>
          <w:sz w:val="24"/>
          <w:szCs w:val="24"/>
        </w:rPr>
        <w:br/>
      </w:r>
      <w:r w:rsidRPr="00EC19E3">
        <w:rPr>
          <w:b/>
          <w:bCs/>
          <w:sz w:val="24"/>
          <w:szCs w:val="24"/>
        </w:rPr>
        <w:t xml:space="preserve">IV.6.1) Sposób udostępniania informacji o charakterze poufnym </w:t>
      </w:r>
      <w:r w:rsidRPr="00EC19E3">
        <w:rPr>
          <w:i/>
          <w:iCs/>
          <w:sz w:val="24"/>
          <w:szCs w:val="24"/>
        </w:rPr>
        <w:t xml:space="preserve">(jeżeli dotyczy): </w:t>
      </w:r>
      <w:r w:rsidRPr="00EC19E3">
        <w:rPr>
          <w:sz w:val="24"/>
          <w:szCs w:val="24"/>
        </w:rPr>
        <w:br/>
      </w:r>
      <w:r w:rsidRPr="00EC19E3">
        <w:rPr>
          <w:sz w:val="24"/>
          <w:szCs w:val="24"/>
        </w:rPr>
        <w:br/>
      </w:r>
      <w:r w:rsidRPr="00EC19E3">
        <w:rPr>
          <w:b/>
          <w:bCs/>
          <w:sz w:val="24"/>
          <w:szCs w:val="24"/>
        </w:rPr>
        <w:t>Środki służące ochronie informacji o charakterze poufnym</w:t>
      </w:r>
      <w:r w:rsidRPr="00EC19E3">
        <w:rPr>
          <w:sz w:val="24"/>
          <w:szCs w:val="24"/>
        </w:rPr>
        <w:t xml:space="preserve"> </w:t>
      </w:r>
      <w:r w:rsidRPr="00EC19E3">
        <w:rPr>
          <w:sz w:val="24"/>
          <w:szCs w:val="24"/>
        </w:rPr>
        <w:br/>
      </w:r>
      <w:r w:rsidRPr="00EC19E3">
        <w:rPr>
          <w:sz w:val="24"/>
          <w:szCs w:val="24"/>
        </w:rPr>
        <w:br/>
      </w:r>
      <w:r w:rsidRPr="00EC19E3">
        <w:rPr>
          <w:b/>
          <w:bCs/>
          <w:sz w:val="24"/>
          <w:szCs w:val="24"/>
        </w:rPr>
        <w:t xml:space="preserve">IV.6.2) Termin składania ofert lub wniosków o dopuszczenie do udziału w postępowaniu: </w:t>
      </w:r>
      <w:r w:rsidRPr="00EC19E3">
        <w:rPr>
          <w:sz w:val="24"/>
          <w:szCs w:val="24"/>
        </w:rPr>
        <w:br/>
        <w:t xml:space="preserve">Data: 2020-04-22, godzina: 09:00, </w:t>
      </w:r>
      <w:r w:rsidRPr="00EC19E3">
        <w:rPr>
          <w:sz w:val="24"/>
          <w:szCs w:val="24"/>
        </w:rPr>
        <w:br/>
        <w:t xml:space="preserve">Skrócenie terminu składania wniosków, ze względu na pilną potrzebę udzielenia zamówienia (przetarg nieograniczony, przetarg ograniczony, negocjacje z ogłoszeniem): </w:t>
      </w:r>
      <w:r w:rsidRPr="00EC19E3">
        <w:rPr>
          <w:sz w:val="24"/>
          <w:szCs w:val="24"/>
        </w:rPr>
        <w:br/>
      </w:r>
      <w:r w:rsidRPr="00EC19E3">
        <w:rPr>
          <w:sz w:val="24"/>
          <w:szCs w:val="24"/>
        </w:rPr>
        <w:br/>
        <w:t xml:space="preserve">Wskazać powody: </w:t>
      </w:r>
      <w:r w:rsidRPr="00EC19E3">
        <w:rPr>
          <w:sz w:val="24"/>
          <w:szCs w:val="24"/>
        </w:rPr>
        <w:br/>
      </w:r>
      <w:r w:rsidRPr="00EC19E3">
        <w:rPr>
          <w:sz w:val="24"/>
          <w:szCs w:val="24"/>
        </w:rPr>
        <w:br/>
        <w:t xml:space="preserve">Język lub języki, w jakich mogą być sporządzane oferty lub wnioski o dopuszczenie do udziału w postępowaniu </w:t>
      </w:r>
      <w:r w:rsidRPr="00EC19E3">
        <w:rPr>
          <w:sz w:val="24"/>
          <w:szCs w:val="24"/>
        </w:rPr>
        <w:br/>
        <w:t xml:space="preserve">&gt; polski </w:t>
      </w:r>
      <w:r w:rsidRPr="00EC19E3">
        <w:rPr>
          <w:sz w:val="24"/>
          <w:szCs w:val="24"/>
        </w:rPr>
        <w:br/>
      </w:r>
      <w:r w:rsidRPr="00EC19E3">
        <w:rPr>
          <w:b/>
          <w:bCs/>
          <w:sz w:val="24"/>
          <w:szCs w:val="24"/>
        </w:rPr>
        <w:t xml:space="preserve">IV.6.3) Termin związania ofertą: </w:t>
      </w:r>
      <w:r w:rsidRPr="00EC19E3">
        <w:rPr>
          <w:sz w:val="24"/>
          <w:szCs w:val="24"/>
        </w:rPr>
        <w:t xml:space="preserve">do: okres w dniach: 30 (od ostatecznego terminu składania ofert) </w:t>
      </w:r>
      <w:r w:rsidRPr="00EC19E3">
        <w:rPr>
          <w:sz w:val="24"/>
          <w:szCs w:val="24"/>
        </w:rPr>
        <w:br/>
      </w:r>
      <w:r w:rsidRPr="00EC19E3">
        <w:rPr>
          <w:b/>
          <w:bCs/>
          <w:sz w:val="24"/>
          <w:szCs w:val="24"/>
        </w:rPr>
        <w:t>IV.6.4) Przewiduje się unieważnienie postępowania o udzielenie zamówienia, w przypadku nieprzyznania środków, które miały być przeznaczone na sfinansowanie całości lub części zamówienia:</w:t>
      </w:r>
      <w:r w:rsidRPr="00EC19E3">
        <w:rPr>
          <w:sz w:val="24"/>
          <w:szCs w:val="24"/>
        </w:rPr>
        <w:t xml:space="preserve"> Nie </w:t>
      </w:r>
      <w:r w:rsidRPr="00EC19E3">
        <w:rPr>
          <w:sz w:val="24"/>
          <w:szCs w:val="24"/>
        </w:rPr>
        <w:br/>
      </w:r>
      <w:r w:rsidRPr="00EC19E3">
        <w:rPr>
          <w:b/>
          <w:bCs/>
          <w:sz w:val="24"/>
          <w:szCs w:val="24"/>
        </w:rPr>
        <w:t>IV.6.5) Informacje dodatkowe:</w:t>
      </w:r>
      <w:r w:rsidRPr="00EC19E3">
        <w:rPr>
          <w:sz w:val="24"/>
          <w:szCs w:val="24"/>
        </w:rPr>
        <w:t xml:space="preserve"> </w:t>
      </w:r>
      <w:r w:rsidRPr="00EC19E3">
        <w:rPr>
          <w:sz w:val="24"/>
          <w:szCs w:val="24"/>
        </w:rPr>
        <w:br/>
      </w:r>
    </w:p>
    <w:p w:rsidR="00EC19E3" w:rsidRPr="00EC19E3" w:rsidRDefault="00EC19E3" w:rsidP="00EC19E3">
      <w:pPr>
        <w:jc w:val="center"/>
        <w:rPr>
          <w:sz w:val="24"/>
          <w:szCs w:val="24"/>
        </w:rPr>
      </w:pPr>
      <w:r w:rsidRPr="00EC19E3">
        <w:rPr>
          <w:sz w:val="24"/>
          <w:szCs w:val="24"/>
          <w:u w:val="single"/>
        </w:rPr>
        <w:t xml:space="preserve">ZAŁĄCZNIK I - INFORMACJE DOTYCZĄCE OFERT CZĘŚCIOWYCH </w:t>
      </w:r>
    </w:p>
    <w:p w:rsidR="00EC19E3" w:rsidRPr="00EC19E3" w:rsidRDefault="00EC19E3" w:rsidP="00EC19E3">
      <w:pPr>
        <w:rPr>
          <w:sz w:val="24"/>
          <w:szCs w:val="24"/>
        </w:rPr>
      </w:pPr>
    </w:p>
    <w:p w:rsidR="00EC19E3" w:rsidRPr="00EC19E3" w:rsidRDefault="00EC19E3" w:rsidP="00EC19E3">
      <w:pPr>
        <w:rPr>
          <w:sz w:val="24"/>
          <w:szCs w:val="24"/>
        </w:rPr>
      </w:pPr>
    </w:p>
    <w:tbl>
      <w:tblPr>
        <w:tblW w:w="0" w:type="auto"/>
        <w:tblCellSpacing w:w="15" w:type="dxa"/>
        <w:tblCellMar>
          <w:top w:w="15" w:type="dxa"/>
          <w:left w:w="15" w:type="dxa"/>
          <w:bottom w:w="15" w:type="dxa"/>
          <w:right w:w="15" w:type="dxa"/>
        </w:tblCellMar>
        <w:tblLook w:val="04A0"/>
      </w:tblPr>
      <w:tblGrid>
        <w:gridCol w:w="857"/>
        <w:gridCol w:w="180"/>
        <w:gridCol w:w="834"/>
        <w:gridCol w:w="7291"/>
      </w:tblGrid>
      <w:tr w:rsidR="00EC19E3" w:rsidRPr="00EC19E3" w:rsidTr="00EC19E3">
        <w:trPr>
          <w:tblCellSpacing w:w="15" w:type="dxa"/>
        </w:trPr>
        <w:tc>
          <w:tcPr>
            <w:tcW w:w="0" w:type="auto"/>
            <w:vAlign w:val="center"/>
            <w:hideMark/>
          </w:tcPr>
          <w:p w:rsidR="00EC19E3" w:rsidRPr="00EC19E3" w:rsidRDefault="00EC19E3" w:rsidP="00EC19E3">
            <w:pPr>
              <w:rPr>
                <w:sz w:val="24"/>
                <w:szCs w:val="24"/>
              </w:rPr>
            </w:pPr>
            <w:r w:rsidRPr="00EC19E3">
              <w:rPr>
                <w:b/>
                <w:bCs/>
                <w:sz w:val="24"/>
                <w:szCs w:val="24"/>
              </w:rPr>
              <w:t xml:space="preserve">Część nr: </w:t>
            </w:r>
          </w:p>
        </w:tc>
        <w:tc>
          <w:tcPr>
            <w:tcW w:w="0" w:type="auto"/>
            <w:vAlign w:val="center"/>
            <w:hideMark/>
          </w:tcPr>
          <w:p w:rsidR="00EC19E3" w:rsidRPr="00EC19E3" w:rsidRDefault="00EC19E3" w:rsidP="00EC19E3">
            <w:pPr>
              <w:rPr>
                <w:sz w:val="24"/>
                <w:szCs w:val="24"/>
              </w:rPr>
            </w:pPr>
            <w:r w:rsidRPr="00EC19E3">
              <w:rPr>
                <w:sz w:val="24"/>
                <w:szCs w:val="24"/>
              </w:rPr>
              <w:t>1</w:t>
            </w:r>
          </w:p>
        </w:tc>
        <w:tc>
          <w:tcPr>
            <w:tcW w:w="0" w:type="auto"/>
            <w:vAlign w:val="center"/>
            <w:hideMark/>
          </w:tcPr>
          <w:p w:rsidR="00EC19E3" w:rsidRPr="00EC19E3" w:rsidRDefault="00EC19E3" w:rsidP="00EC19E3">
            <w:pPr>
              <w:rPr>
                <w:sz w:val="24"/>
                <w:szCs w:val="24"/>
              </w:rPr>
            </w:pPr>
            <w:r w:rsidRPr="00EC19E3">
              <w:rPr>
                <w:b/>
                <w:bCs/>
                <w:sz w:val="24"/>
                <w:szCs w:val="24"/>
              </w:rPr>
              <w:t xml:space="preserve">Nazwa: </w:t>
            </w:r>
          </w:p>
        </w:tc>
        <w:tc>
          <w:tcPr>
            <w:tcW w:w="0" w:type="auto"/>
            <w:vAlign w:val="center"/>
            <w:hideMark/>
          </w:tcPr>
          <w:p w:rsidR="00EC19E3" w:rsidRPr="00EC19E3" w:rsidRDefault="00EC19E3" w:rsidP="00EC19E3">
            <w:pPr>
              <w:rPr>
                <w:sz w:val="24"/>
                <w:szCs w:val="24"/>
              </w:rPr>
            </w:pPr>
            <w:r w:rsidRPr="00EC19E3">
              <w:rPr>
                <w:sz w:val="24"/>
                <w:szCs w:val="24"/>
              </w:rPr>
              <w:t>Zadanie nr 1- ,, Centrum aktywności i wypoczynku’’ w Zabrzu Biskupicach, działki nr 99, 100, 253/93, 254/93. - Wniosek nr P0055</w:t>
            </w:r>
          </w:p>
        </w:tc>
      </w:tr>
    </w:tbl>
    <w:p w:rsidR="00EC19E3" w:rsidRPr="00EC19E3" w:rsidRDefault="00EC19E3" w:rsidP="00EC19E3">
      <w:pPr>
        <w:rPr>
          <w:sz w:val="24"/>
          <w:szCs w:val="24"/>
        </w:rPr>
      </w:pPr>
      <w:r w:rsidRPr="00EC19E3">
        <w:rPr>
          <w:b/>
          <w:bCs/>
          <w:sz w:val="24"/>
          <w:szCs w:val="24"/>
        </w:rPr>
        <w:t xml:space="preserve">1) Krótki opis przedmiotu zamówienia </w:t>
      </w:r>
      <w:r w:rsidRPr="00EC19E3">
        <w:rPr>
          <w:i/>
          <w:iCs/>
          <w:sz w:val="24"/>
          <w:szCs w:val="24"/>
        </w:rPr>
        <w:t>(wielkość, zakres, rodzaj i ilość dostaw, usług lub robót budowlanych lub określenie zapotrzebowania i wymagań)</w:t>
      </w:r>
      <w:r w:rsidRPr="00EC19E3">
        <w:rPr>
          <w:b/>
          <w:bCs/>
          <w:sz w:val="24"/>
          <w:szCs w:val="24"/>
        </w:rPr>
        <w:t xml:space="preserve"> a w przypadku partnerstwa innowacyjnego -określenie zapotrzebowania na innowacyjny produkt, usługę lub roboty </w:t>
      </w:r>
      <w:proofErr w:type="spellStart"/>
      <w:r w:rsidRPr="00EC19E3">
        <w:rPr>
          <w:b/>
          <w:bCs/>
          <w:sz w:val="24"/>
          <w:szCs w:val="24"/>
        </w:rPr>
        <w:t>budowlane:</w:t>
      </w:r>
      <w:r w:rsidRPr="00EC19E3">
        <w:rPr>
          <w:sz w:val="24"/>
          <w:szCs w:val="24"/>
        </w:rPr>
        <w:t>Przedmiotem</w:t>
      </w:r>
      <w:proofErr w:type="spellEnd"/>
      <w:r w:rsidRPr="00EC19E3">
        <w:rPr>
          <w:sz w:val="24"/>
          <w:szCs w:val="24"/>
        </w:rPr>
        <w:t xml:space="preserve"> zamówienia jest: Budowa ogólnodostępnych miejsc rekreacyjnych na terenie miasta Zabrze- w ramach realizacji zadań budżetów partycypacyjnych. Zadanie nr 1- ,, Centrum aktywności i wypoczynku’’ w Zabrzu Biskupicach, działki nr 99, 100, 253/93, 254/93. - Wniosek nr P0055 Szczegółowy opis przedmiotu zamówienia zawiera Część IV SIWZ oraz dokumentacja projektowa opracowana przez : -Biuro Inżynierskie ,,Has’’ </w:t>
      </w:r>
      <w:proofErr w:type="spellStart"/>
      <w:r w:rsidRPr="00EC19E3">
        <w:rPr>
          <w:sz w:val="24"/>
          <w:szCs w:val="24"/>
        </w:rPr>
        <w:t>s.c</w:t>
      </w:r>
      <w:proofErr w:type="spellEnd"/>
      <w:r w:rsidRPr="00EC19E3">
        <w:rPr>
          <w:sz w:val="24"/>
          <w:szCs w:val="24"/>
        </w:rPr>
        <w:t xml:space="preserve">. S. Kaczorowski, H. Górczyński, 41-800 Zabrze, ul. Wolności 94 - dla zadania nr 1,2 składająca się z n/w pozycji: </w:t>
      </w:r>
      <w:r w:rsidRPr="00EC19E3">
        <w:rPr>
          <w:sz w:val="24"/>
          <w:szCs w:val="24"/>
        </w:rPr>
        <w:sym w:font="Symbol" w:char="F0D8"/>
      </w:r>
      <w:r w:rsidRPr="00EC19E3">
        <w:rPr>
          <w:sz w:val="24"/>
          <w:szCs w:val="24"/>
        </w:rPr>
        <w:t xml:space="preserve"> Projekt budowlano – wykonawczy. </w:t>
      </w:r>
      <w:r w:rsidRPr="00EC19E3">
        <w:rPr>
          <w:sz w:val="24"/>
          <w:szCs w:val="24"/>
        </w:rPr>
        <w:sym w:font="Symbol" w:char="F0D8"/>
      </w:r>
      <w:r w:rsidRPr="00EC19E3">
        <w:rPr>
          <w:sz w:val="24"/>
          <w:szCs w:val="24"/>
        </w:rPr>
        <w:t xml:space="preserve"> Specyfikacja techniczna wykonania i odbioru robót. </w:t>
      </w:r>
      <w:r w:rsidRPr="00EC19E3">
        <w:rPr>
          <w:sz w:val="24"/>
          <w:szCs w:val="24"/>
        </w:rPr>
        <w:sym w:font="Symbol" w:char="F0D8"/>
      </w:r>
      <w:r w:rsidRPr="00EC19E3">
        <w:rPr>
          <w:sz w:val="24"/>
          <w:szCs w:val="24"/>
        </w:rPr>
        <w:t xml:space="preserve"> Zestawienie materiału roślinnego do nasadzeń (dotyczy Zadań nr 1 i 2) - PHU KUMBUD Zbigniew </w:t>
      </w:r>
      <w:proofErr w:type="spellStart"/>
      <w:r w:rsidRPr="00EC19E3">
        <w:rPr>
          <w:sz w:val="24"/>
          <w:szCs w:val="24"/>
        </w:rPr>
        <w:t>Bramowicz</w:t>
      </w:r>
      <w:proofErr w:type="spellEnd"/>
      <w:r w:rsidRPr="00EC19E3">
        <w:rPr>
          <w:sz w:val="24"/>
          <w:szCs w:val="24"/>
        </w:rPr>
        <w:t xml:space="preserve">, 41-103 Siemianowice Śląskie, ul. Wyzwolenia 8c składający się z n/w pozycji: </w:t>
      </w:r>
      <w:r w:rsidRPr="00EC19E3">
        <w:rPr>
          <w:sz w:val="24"/>
          <w:szCs w:val="24"/>
        </w:rPr>
        <w:sym w:font="Symbol" w:char="F0D8"/>
      </w:r>
      <w:r w:rsidRPr="00EC19E3">
        <w:rPr>
          <w:sz w:val="24"/>
          <w:szCs w:val="24"/>
        </w:rPr>
        <w:t xml:space="preserve"> Zaktualizowany przedmiar robót – dla zadań nr 1 i 2. Zamawiający posiada również dla wszystkich zadań przyjęcie przez Wydział Budownictwa zgłoszenia rozpoczęcia robót niewymagających pozwolenia na budowę. Zakres zadań obejmuje między innymi: a) organizację placu i zaplecza budowy (socjalnego i magazynowego), b) zabezpieczenie terenu budowy i zapewnienie bezpieczeństwa osobom trzecim oraz dbanie o stan techniczny i prawidłowość oznakowania placu budowy przez cały czas trwania realizacji zadania, c) posiadanie ważnej polisy ubezpieczeniowej w pełnym zakresie od odpowiedzialności cywilnej za szkody wyrządzone osobom trzecim w związku z prowadzoną działalnością gospodarczą na kwotę nie mniejszą niż 100 000,00 zł. przez cały okres realizacji zadania, d) uzyskanie wymaganych zezwoleń, przeprowadzenie wymaganych prób, badań i odbiorów wraz z dokonaniem stosownych opłat, e) montaż urządzeń małej architektury. f) wykonanie robót ziemnych związanych z elementami małej architektury. g) wykonanie nawierzchni bezpiecznych dla poszczególnych urządzeń oraz chodników wraz z podbudowami. h) wykonanie ogrodzeń . i) wykonanie odwodnienia </w:t>
      </w:r>
      <w:proofErr w:type="spellStart"/>
      <w:r w:rsidRPr="00EC19E3">
        <w:rPr>
          <w:sz w:val="24"/>
          <w:szCs w:val="24"/>
        </w:rPr>
        <w:t>skateparku</w:t>
      </w:r>
      <w:proofErr w:type="spellEnd"/>
      <w:r w:rsidRPr="00EC19E3">
        <w:rPr>
          <w:sz w:val="24"/>
          <w:szCs w:val="24"/>
        </w:rPr>
        <w:t xml:space="preserve"> (dotyczy Zadania nr 2) j) wykonanie trawnika, zieleni ozdobnej, nasadzenia drzew oraz krzewów. k) obsługę geodezyjną od pierwszego wytyczenia do wykonania dokumentacji powykonawczej geodezyjnej z l) wywóz materiałów z rozbiórki do miejsca ich składowania i utylizacji wraz z uiszczeniem wymaganych opłat, m) wykonanie dokumentacji zdjęciowej inwestycji od momentu przekazania placu budowy do dokonania odbioru końcowego zadania. n) dostawa i montaż tablicy z regulaminem (dotyczy Zadania nr 1) o) Wycinkę drzew (dotyczy Zadania nr 1) </w:t>
      </w:r>
      <w:r w:rsidRPr="00EC19E3">
        <w:rPr>
          <w:sz w:val="24"/>
          <w:szCs w:val="24"/>
        </w:rPr>
        <w:br/>
      </w:r>
      <w:r w:rsidRPr="00EC19E3">
        <w:rPr>
          <w:b/>
          <w:bCs/>
          <w:sz w:val="24"/>
          <w:szCs w:val="24"/>
        </w:rPr>
        <w:t xml:space="preserve">2) Wspólny Słownik Zamówień(CPV): </w:t>
      </w:r>
      <w:r w:rsidRPr="00EC19E3">
        <w:rPr>
          <w:sz w:val="24"/>
          <w:szCs w:val="24"/>
        </w:rPr>
        <w:t>45212100-7, 45100000-8, 45233293-9, 45233200-1, 45233222-1, 45340000-2, 45112710-5</w:t>
      </w:r>
      <w:r w:rsidRPr="00EC19E3">
        <w:rPr>
          <w:sz w:val="24"/>
          <w:szCs w:val="24"/>
        </w:rPr>
        <w:br/>
      </w:r>
      <w:r w:rsidRPr="00EC19E3">
        <w:rPr>
          <w:sz w:val="24"/>
          <w:szCs w:val="24"/>
        </w:rPr>
        <w:br/>
      </w:r>
      <w:r w:rsidRPr="00EC19E3">
        <w:rPr>
          <w:b/>
          <w:bCs/>
          <w:sz w:val="24"/>
          <w:szCs w:val="24"/>
        </w:rPr>
        <w:t>3) Wartość części zamówienia(jeżeli zamawiający podaje informacje o wartości zamówienia):</w:t>
      </w:r>
      <w:r w:rsidRPr="00EC19E3">
        <w:rPr>
          <w:sz w:val="24"/>
          <w:szCs w:val="24"/>
        </w:rPr>
        <w:br/>
        <w:t xml:space="preserve">Wartość bez VAT: </w:t>
      </w:r>
      <w:r w:rsidRPr="00EC19E3">
        <w:rPr>
          <w:sz w:val="24"/>
          <w:szCs w:val="24"/>
        </w:rPr>
        <w:br/>
        <w:t xml:space="preserve">Waluta: </w:t>
      </w:r>
      <w:r w:rsidRPr="00EC19E3">
        <w:rPr>
          <w:sz w:val="24"/>
          <w:szCs w:val="24"/>
        </w:rPr>
        <w:br/>
      </w:r>
      <w:r w:rsidRPr="00EC19E3">
        <w:rPr>
          <w:sz w:val="24"/>
          <w:szCs w:val="24"/>
        </w:rPr>
        <w:br/>
      </w:r>
      <w:r w:rsidRPr="00EC19E3">
        <w:rPr>
          <w:b/>
          <w:bCs/>
          <w:sz w:val="24"/>
          <w:szCs w:val="24"/>
        </w:rPr>
        <w:t xml:space="preserve">4) Czas trwania lub termin wykonania: </w:t>
      </w:r>
      <w:r w:rsidRPr="00EC19E3">
        <w:rPr>
          <w:sz w:val="24"/>
          <w:szCs w:val="24"/>
        </w:rPr>
        <w:br/>
        <w:t xml:space="preserve">okres w miesiącach: </w:t>
      </w:r>
      <w:r w:rsidRPr="00EC19E3">
        <w:rPr>
          <w:sz w:val="24"/>
          <w:szCs w:val="24"/>
        </w:rPr>
        <w:br/>
        <w:t>okres w dniach: 112</w:t>
      </w:r>
      <w:r w:rsidRPr="00EC19E3">
        <w:rPr>
          <w:sz w:val="24"/>
          <w:szCs w:val="24"/>
        </w:rPr>
        <w:br/>
        <w:t xml:space="preserve">data rozpoczęcia: </w:t>
      </w:r>
      <w:r w:rsidRPr="00EC19E3">
        <w:rPr>
          <w:sz w:val="24"/>
          <w:szCs w:val="24"/>
        </w:rPr>
        <w:br/>
        <w:t xml:space="preserve">data zakończenia: </w:t>
      </w:r>
      <w:r w:rsidRPr="00EC19E3">
        <w:rPr>
          <w:sz w:val="24"/>
          <w:szCs w:val="24"/>
        </w:rPr>
        <w:br/>
      </w:r>
      <w:r w:rsidRPr="00EC19E3">
        <w:rPr>
          <w:b/>
          <w:bCs/>
          <w:sz w:val="24"/>
          <w:szCs w:val="24"/>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182"/>
        <w:gridCol w:w="1016"/>
      </w:tblGrid>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lastRenderedPageBreak/>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Znaczenie</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60,00</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 xml:space="preserve">okres gwarancji i rękojmi za wady i usterki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40,00</w:t>
            </w:r>
          </w:p>
        </w:tc>
      </w:tr>
    </w:tbl>
    <w:p w:rsidR="00EC19E3" w:rsidRPr="00EC19E3" w:rsidRDefault="00EC19E3" w:rsidP="00EC19E3">
      <w:pPr>
        <w:spacing w:after="240"/>
        <w:rPr>
          <w:sz w:val="24"/>
          <w:szCs w:val="24"/>
        </w:rPr>
      </w:pPr>
      <w:r w:rsidRPr="00EC19E3">
        <w:rPr>
          <w:sz w:val="24"/>
          <w:szCs w:val="24"/>
        </w:rPr>
        <w:br/>
      </w:r>
      <w:r w:rsidRPr="00EC19E3">
        <w:rPr>
          <w:b/>
          <w:bCs/>
          <w:sz w:val="24"/>
          <w:szCs w:val="24"/>
        </w:rPr>
        <w:t xml:space="preserve">6) INFORMACJE </w:t>
      </w:r>
      <w:proofErr w:type="spellStart"/>
      <w:r w:rsidRPr="00EC19E3">
        <w:rPr>
          <w:b/>
          <w:bCs/>
          <w:sz w:val="24"/>
          <w:szCs w:val="24"/>
        </w:rPr>
        <w:t>DODATKOWE:</w:t>
      </w:r>
      <w:r w:rsidRPr="00EC19E3">
        <w:rPr>
          <w:sz w:val="24"/>
          <w:szCs w:val="24"/>
        </w:rPr>
        <w:t>Wykonawca</w:t>
      </w:r>
      <w:proofErr w:type="spellEnd"/>
      <w:r w:rsidRPr="00EC19E3">
        <w:rPr>
          <w:sz w:val="24"/>
          <w:szCs w:val="24"/>
        </w:rPr>
        <w:t xml:space="preserve"> zrealizuje przedmiot zamówienia w nieprzekraczalnym terminie: do 16 tygodni od dnia zawarcia umowy. </w:t>
      </w:r>
      <w:r w:rsidRPr="00EC19E3">
        <w:rPr>
          <w:sz w:val="24"/>
          <w:szCs w:val="24"/>
        </w:rPr>
        <w:br/>
      </w:r>
    </w:p>
    <w:tbl>
      <w:tblPr>
        <w:tblW w:w="0" w:type="auto"/>
        <w:tblCellSpacing w:w="15" w:type="dxa"/>
        <w:tblCellMar>
          <w:top w:w="15" w:type="dxa"/>
          <w:left w:w="15" w:type="dxa"/>
          <w:bottom w:w="15" w:type="dxa"/>
          <w:right w:w="15" w:type="dxa"/>
        </w:tblCellMar>
        <w:tblLook w:val="04A0"/>
      </w:tblPr>
      <w:tblGrid>
        <w:gridCol w:w="860"/>
        <w:gridCol w:w="180"/>
        <w:gridCol w:w="834"/>
        <w:gridCol w:w="7288"/>
      </w:tblGrid>
      <w:tr w:rsidR="00EC19E3" w:rsidRPr="00EC19E3" w:rsidTr="00EC19E3">
        <w:trPr>
          <w:tblCellSpacing w:w="15" w:type="dxa"/>
        </w:trPr>
        <w:tc>
          <w:tcPr>
            <w:tcW w:w="0" w:type="auto"/>
            <w:vAlign w:val="center"/>
            <w:hideMark/>
          </w:tcPr>
          <w:p w:rsidR="00EC19E3" w:rsidRPr="00EC19E3" w:rsidRDefault="00EC19E3" w:rsidP="00EC19E3">
            <w:pPr>
              <w:rPr>
                <w:sz w:val="24"/>
                <w:szCs w:val="24"/>
              </w:rPr>
            </w:pPr>
            <w:r w:rsidRPr="00EC19E3">
              <w:rPr>
                <w:b/>
                <w:bCs/>
                <w:sz w:val="24"/>
                <w:szCs w:val="24"/>
              </w:rPr>
              <w:t xml:space="preserve">Część nr: </w:t>
            </w:r>
          </w:p>
        </w:tc>
        <w:tc>
          <w:tcPr>
            <w:tcW w:w="0" w:type="auto"/>
            <w:vAlign w:val="center"/>
            <w:hideMark/>
          </w:tcPr>
          <w:p w:rsidR="00EC19E3" w:rsidRPr="00EC19E3" w:rsidRDefault="00EC19E3" w:rsidP="00EC19E3">
            <w:pPr>
              <w:rPr>
                <w:sz w:val="24"/>
                <w:szCs w:val="24"/>
              </w:rPr>
            </w:pPr>
            <w:r w:rsidRPr="00EC19E3">
              <w:rPr>
                <w:sz w:val="24"/>
                <w:szCs w:val="24"/>
              </w:rPr>
              <w:t>2</w:t>
            </w:r>
          </w:p>
        </w:tc>
        <w:tc>
          <w:tcPr>
            <w:tcW w:w="0" w:type="auto"/>
            <w:vAlign w:val="center"/>
            <w:hideMark/>
          </w:tcPr>
          <w:p w:rsidR="00EC19E3" w:rsidRPr="00EC19E3" w:rsidRDefault="00EC19E3" w:rsidP="00EC19E3">
            <w:pPr>
              <w:rPr>
                <w:sz w:val="24"/>
                <w:szCs w:val="24"/>
              </w:rPr>
            </w:pPr>
            <w:r w:rsidRPr="00EC19E3">
              <w:rPr>
                <w:b/>
                <w:bCs/>
                <w:sz w:val="24"/>
                <w:szCs w:val="24"/>
              </w:rPr>
              <w:t xml:space="preserve">Nazwa: </w:t>
            </w:r>
          </w:p>
        </w:tc>
        <w:tc>
          <w:tcPr>
            <w:tcW w:w="0" w:type="auto"/>
            <w:vAlign w:val="center"/>
            <w:hideMark/>
          </w:tcPr>
          <w:p w:rsidR="00EC19E3" w:rsidRPr="00EC19E3" w:rsidRDefault="00EC19E3" w:rsidP="00EC19E3">
            <w:pPr>
              <w:rPr>
                <w:sz w:val="24"/>
                <w:szCs w:val="24"/>
              </w:rPr>
            </w:pPr>
            <w:r w:rsidRPr="00EC19E3">
              <w:rPr>
                <w:sz w:val="24"/>
                <w:szCs w:val="24"/>
              </w:rPr>
              <w:t>Zadanie nr 2- ,, Zagospodarowanie zieleńca przy ul. Szczecińskiej w Zabrzu działki nr 1015/155, 682/98.’’- wniosek nr P0041</w:t>
            </w:r>
          </w:p>
        </w:tc>
      </w:tr>
    </w:tbl>
    <w:p w:rsidR="00EC19E3" w:rsidRPr="00EC19E3" w:rsidRDefault="00EC19E3" w:rsidP="00EC19E3">
      <w:pPr>
        <w:rPr>
          <w:sz w:val="24"/>
          <w:szCs w:val="24"/>
        </w:rPr>
      </w:pPr>
      <w:r w:rsidRPr="00EC19E3">
        <w:rPr>
          <w:b/>
          <w:bCs/>
          <w:sz w:val="24"/>
          <w:szCs w:val="24"/>
        </w:rPr>
        <w:t xml:space="preserve">1) Krótki opis przedmiotu zamówienia </w:t>
      </w:r>
      <w:r w:rsidRPr="00EC19E3">
        <w:rPr>
          <w:i/>
          <w:iCs/>
          <w:sz w:val="24"/>
          <w:szCs w:val="24"/>
        </w:rPr>
        <w:t>(wielkość, zakres, rodzaj i ilość dostaw, usług lub robót budowlanych lub określenie zapotrzebowania i wymagań)</w:t>
      </w:r>
      <w:r w:rsidRPr="00EC19E3">
        <w:rPr>
          <w:b/>
          <w:bCs/>
          <w:sz w:val="24"/>
          <w:szCs w:val="24"/>
        </w:rPr>
        <w:t xml:space="preserve"> a w przypadku partnerstwa innowacyjnego -określenie zapotrzebowania na innowacyjny produkt, usługę lub roboty </w:t>
      </w:r>
      <w:proofErr w:type="spellStart"/>
      <w:r w:rsidRPr="00EC19E3">
        <w:rPr>
          <w:b/>
          <w:bCs/>
          <w:sz w:val="24"/>
          <w:szCs w:val="24"/>
        </w:rPr>
        <w:t>budowlane:</w:t>
      </w:r>
      <w:r w:rsidRPr="00EC19E3">
        <w:rPr>
          <w:sz w:val="24"/>
          <w:szCs w:val="24"/>
        </w:rPr>
        <w:t>Przedmiotem</w:t>
      </w:r>
      <w:proofErr w:type="spellEnd"/>
      <w:r w:rsidRPr="00EC19E3">
        <w:rPr>
          <w:sz w:val="24"/>
          <w:szCs w:val="24"/>
        </w:rPr>
        <w:t xml:space="preserve"> zamówienia jest: Budowa ogólnodostępnych miejsc rekreacyjnych na terenie miasta Zabrze- w ramach realizacji zadań budżetów partycypacyjnych. Zadanie nr 2- ,, Zagospodarowanie zieleńca przy ul. Szczecińskiej w Zabrzu działki nr 1015/155, 682/98.’’- wniosek nr P0041 3.2. Szczegółowy opis przedmiotu zamówienia zawiera Część IV SIWZ oraz dokumentacja projektowa opracowana przez : -Biuro Inżynierskie ,,Has’’ </w:t>
      </w:r>
      <w:proofErr w:type="spellStart"/>
      <w:r w:rsidRPr="00EC19E3">
        <w:rPr>
          <w:sz w:val="24"/>
          <w:szCs w:val="24"/>
        </w:rPr>
        <w:t>s.c</w:t>
      </w:r>
      <w:proofErr w:type="spellEnd"/>
      <w:r w:rsidRPr="00EC19E3">
        <w:rPr>
          <w:sz w:val="24"/>
          <w:szCs w:val="24"/>
        </w:rPr>
        <w:t xml:space="preserve">. S. Kaczorowski, H. Górczyński, 41-800 Zabrze, ul. Wolności 94 - dla zadania nr 1,2 składająca się z n/w pozycji: </w:t>
      </w:r>
      <w:r w:rsidRPr="00EC19E3">
        <w:rPr>
          <w:sz w:val="24"/>
          <w:szCs w:val="24"/>
        </w:rPr>
        <w:sym w:font="Symbol" w:char="F0D8"/>
      </w:r>
      <w:r w:rsidRPr="00EC19E3">
        <w:rPr>
          <w:sz w:val="24"/>
          <w:szCs w:val="24"/>
        </w:rPr>
        <w:t xml:space="preserve"> Projekt budowlano – wykonawczy. </w:t>
      </w:r>
      <w:r w:rsidRPr="00EC19E3">
        <w:rPr>
          <w:sz w:val="24"/>
          <w:szCs w:val="24"/>
        </w:rPr>
        <w:sym w:font="Symbol" w:char="F0D8"/>
      </w:r>
      <w:r w:rsidRPr="00EC19E3">
        <w:rPr>
          <w:sz w:val="24"/>
          <w:szCs w:val="24"/>
        </w:rPr>
        <w:t xml:space="preserve"> Specyfikacja techniczna wykonania i odbioru robót. </w:t>
      </w:r>
      <w:r w:rsidRPr="00EC19E3">
        <w:rPr>
          <w:sz w:val="24"/>
          <w:szCs w:val="24"/>
        </w:rPr>
        <w:sym w:font="Symbol" w:char="F0D8"/>
      </w:r>
      <w:r w:rsidRPr="00EC19E3">
        <w:rPr>
          <w:sz w:val="24"/>
          <w:szCs w:val="24"/>
        </w:rPr>
        <w:t xml:space="preserve"> Zestawienie materiału roślinnego do nasadzeń (dotyczy Zadań nr 1 i 2) - PHU KUMBUD Zbigniew </w:t>
      </w:r>
      <w:proofErr w:type="spellStart"/>
      <w:r w:rsidRPr="00EC19E3">
        <w:rPr>
          <w:sz w:val="24"/>
          <w:szCs w:val="24"/>
        </w:rPr>
        <w:t>Bramowicz</w:t>
      </w:r>
      <w:proofErr w:type="spellEnd"/>
      <w:r w:rsidRPr="00EC19E3">
        <w:rPr>
          <w:sz w:val="24"/>
          <w:szCs w:val="24"/>
        </w:rPr>
        <w:t xml:space="preserve">, 41-103 Siemianowice Śląskie, ul. Wyzwolenia 8c składający się z n/w pozycji: </w:t>
      </w:r>
      <w:r w:rsidRPr="00EC19E3">
        <w:rPr>
          <w:sz w:val="24"/>
          <w:szCs w:val="24"/>
        </w:rPr>
        <w:sym w:font="Symbol" w:char="F0D8"/>
      </w:r>
      <w:r w:rsidRPr="00EC19E3">
        <w:rPr>
          <w:sz w:val="24"/>
          <w:szCs w:val="24"/>
        </w:rPr>
        <w:t xml:space="preserve"> Zaktualizowany przedmiar robót – dla zadań nr 1 i 2. Zamawiający posiada również dla wszystkich zadań przyjęcie przez Wydział Budownictwa zgłoszenia rozpoczęcia robót niewymagających pozwolenia na budowę. Zakres zadań obejmuje między innymi: a) organizację placu i zaplecza budowy (socjalnego i magazynowego), b) zabezpieczenie terenu budowy i zapewnienie bezpieczeństwa osobom trzecim oraz dbanie o stan techniczny i prawidłowość oznakowania placu budowy przez cały czas trwania realizacji zadania, c) posiadanie ważnej polisy ubezpieczeniowej w pełnym zakresie od odpowiedzialności cywilnej za szkody wyrządzone osobom trzecim w związku z prowadzoną działalnością gospodarczą na kwotę nie mniejszą niż 100 000,00 zł. przez cały okres realizacji zadania, d) uzyskanie wymaganych zezwoleń, przeprowadzenie wymaganych prób, badań i odbiorów wraz z dokonaniem stosownych opłat, e) montaż urządzeń małej architektury. f) wykonanie robót ziemnych związanych z elementami małej architektury. g) wykonanie nawierzchni bezpiecznych dla poszczególnych urządzeń oraz chodników wraz z podbudowami. h) wykonanie ogrodzeń . i) wykonanie odwodnienia </w:t>
      </w:r>
      <w:proofErr w:type="spellStart"/>
      <w:r w:rsidRPr="00EC19E3">
        <w:rPr>
          <w:sz w:val="24"/>
          <w:szCs w:val="24"/>
        </w:rPr>
        <w:t>skateparku</w:t>
      </w:r>
      <w:proofErr w:type="spellEnd"/>
      <w:r w:rsidRPr="00EC19E3">
        <w:rPr>
          <w:sz w:val="24"/>
          <w:szCs w:val="24"/>
        </w:rPr>
        <w:t xml:space="preserve"> (dotyczy Zadania nr 2) j) wykonanie trawnika, zieleni ozdobnej, nasadzenia drzew oraz krzewów. k) obsługę geodezyjną od pierwszego wytyczenia do wykonania dokumentacji powykonawczej geodezyjnej z l) wywóz materiałów z rozbiórki do miejsca ich składowania i utylizacji wraz z uiszczeniem wymaganych opłat, m) wykonanie dokumentacji zdjęciowej inwestycji od momentu przekazania placu budowy do dokonania odbioru końcowego zadania. n) dostawa i montaż tablicy z regulaminem (dotyczy Zadania nr 1) o) Wycinkę drzew (dotyczy Zadania nr 1) </w:t>
      </w:r>
      <w:r w:rsidRPr="00EC19E3">
        <w:rPr>
          <w:sz w:val="24"/>
          <w:szCs w:val="24"/>
        </w:rPr>
        <w:br/>
      </w:r>
      <w:r w:rsidRPr="00EC19E3">
        <w:rPr>
          <w:b/>
          <w:bCs/>
          <w:sz w:val="24"/>
          <w:szCs w:val="24"/>
        </w:rPr>
        <w:t xml:space="preserve">2) Wspólny Słownik Zamówień(CPV): </w:t>
      </w:r>
      <w:r w:rsidRPr="00EC19E3">
        <w:rPr>
          <w:sz w:val="24"/>
          <w:szCs w:val="24"/>
        </w:rPr>
        <w:t>45212100-7, 45100000-8, 45233293-9, 45233200-1, 45233222-1, 45112710-5</w:t>
      </w:r>
      <w:r w:rsidRPr="00EC19E3">
        <w:rPr>
          <w:sz w:val="24"/>
          <w:szCs w:val="24"/>
        </w:rPr>
        <w:br/>
      </w:r>
      <w:r w:rsidRPr="00EC19E3">
        <w:rPr>
          <w:sz w:val="24"/>
          <w:szCs w:val="24"/>
        </w:rPr>
        <w:br/>
      </w:r>
      <w:r w:rsidRPr="00EC19E3">
        <w:rPr>
          <w:b/>
          <w:bCs/>
          <w:sz w:val="24"/>
          <w:szCs w:val="24"/>
        </w:rPr>
        <w:t>3) Wartość części zamówienia(jeżeli zamawiający podaje informacje o wartości zamówienia):</w:t>
      </w:r>
      <w:r w:rsidRPr="00EC19E3">
        <w:rPr>
          <w:sz w:val="24"/>
          <w:szCs w:val="24"/>
        </w:rPr>
        <w:br/>
        <w:t xml:space="preserve">Wartość bez VAT: </w:t>
      </w:r>
      <w:r w:rsidRPr="00EC19E3">
        <w:rPr>
          <w:sz w:val="24"/>
          <w:szCs w:val="24"/>
        </w:rPr>
        <w:br/>
      </w:r>
      <w:r w:rsidRPr="00EC19E3">
        <w:rPr>
          <w:sz w:val="24"/>
          <w:szCs w:val="24"/>
        </w:rPr>
        <w:lastRenderedPageBreak/>
        <w:t xml:space="preserve">Waluta: </w:t>
      </w:r>
      <w:r w:rsidRPr="00EC19E3">
        <w:rPr>
          <w:sz w:val="24"/>
          <w:szCs w:val="24"/>
        </w:rPr>
        <w:br/>
      </w:r>
      <w:r w:rsidRPr="00EC19E3">
        <w:rPr>
          <w:sz w:val="24"/>
          <w:szCs w:val="24"/>
        </w:rPr>
        <w:br/>
      </w:r>
      <w:r w:rsidRPr="00EC19E3">
        <w:rPr>
          <w:b/>
          <w:bCs/>
          <w:sz w:val="24"/>
          <w:szCs w:val="24"/>
        </w:rPr>
        <w:t xml:space="preserve">4) Czas trwania lub termin wykonania: </w:t>
      </w:r>
      <w:r w:rsidRPr="00EC19E3">
        <w:rPr>
          <w:sz w:val="24"/>
          <w:szCs w:val="24"/>
        </w:rPr>
        <w:br/>
        <w:t xml:space="preserve">okres w miesiącach: </w:t>
      </w:r>
      <w:r w:rsidRPr="00EC19E3">
        <w:rPr>
          <w:sz w:val="24"/>
          <w:szCs w:val="24"/>
        </w:rPr>
        <w:br/>
        <w:t>okres w dniach: 112</w:t>
      </w:r>
      <w:r w:rsidRPr="00EC19E3">
        <w:rPr>
          <w:sz w:val="24"/>
          <w:szCs w:val="24"/>
        </w:rPr>
        <w:br/>
        <w:t xml:space="preserve">data rozpoczęcia: </w:t>
      </w:r>
      <w:r w:rsidRPr="00EC19E3">
        <w:rPr>
          <w:sz w:val="24"/>
          <w:szCs w:val="24"/>
        </w:rPr>
        <w:br/>
        <w:t xml:space="preserve">data zakończenia: </w:t>
      </w:r>
      <w:r w:rsidRPr="00EC19E3">
        <w:rPr>
          <w:sz w:val="24"/>
          <w:szCs w:val="24"/>
        </w:rPr>
        <w:br/>
      </w:r>
      <w:r w:rsidRPr="00EC19E3">
        <w:rPr>
          <w:b/>
          <w:bCs/>
          <w:sz w:val="24"/>
          <w:szCs w:val="24"/>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tblPr>
      <w:tblGrid>
        <w:gridCol w:w="4182"/>
        <w:gridCol w:w="1016"/>
      </w:tblGrid>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Znaczenie</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60,00</w:t>
            </w:r>
          </w:p>
        </w:tc>
      </w:tr>
      <w:tr w:rsidR="00EC19E3" w:rsidRPr="00EC19E3" w:rsidTr="00EC19E3">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okres gwarancji i rękojmi za wady i usterki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EC19E3" w:rsidRPr="00EC19E3" w:rsidRDefault="00EC19E3" w:rsidP="00EC19E3">
            <w:pPr>
              <w:rPr>
                <w:sz w:val="24"/>
                <w:szCs w:val="24"/>
              </w:rPr>
            </w:pPr>
            <w:r w:rsidRPr="00EC19E3">
              <w:rPr>
                <w:sz w:val="24"/>
                <w:szCs w:val="24"/>
              </w:rPr>
              <w:t>40,00</w:t>
            </w:r>
          </w:p>
        </w:tc>
      </w:tr>
    </w:tbl>
    <w:p w:rsidR="00EC19E3" w:rsidRPr="00EC19E3" w:rsidRDefault="00EC19E3" w:rsidP="00EC19E3">
      <w:pPr>
        <w:spacing w:after="240"/>
        <w:rPr>
          <w:sz w:val="24"/>
          <w:szCs w:val="24"/>
        </w:rPr>
      </w:pPr>
      <w:r w:rsidRPr="00EC19E3">
        <w:rPr>
          <w:sz w:val="24"/>
          <w:szCs w:val="24"/>
        </w:rPr>
        <w:br/>
      </w:r>
      <w:r w:rsidRPr="00EC19E3">
        <w:rPr>
          <w:b/>
          <w:bCs/>
          <w:sz w:val="24"/>
          <w:szCs w:val="24"/>
        </w:rPr>
        <w:t>6) INFORMACJE DODATKOWE:</w:t>
      </w:r>
      <w:r>
        <w:rPr>
          <w:b/>
          <w:bCs/>
          <w:sz w:val="24"/>
          <w:szCs w:val="24"/>
        </w:rPr>
        <w:t xml:space="preserve"> </w:t>
      </w:r>
      <w:r w:rsidRPr="00EC19E3">
        <w:rPr>
          <w:sz w:val="24"/>
          <w:szCs w:val="24"/>
        </w:rPr>
        <w:t xml:space="preserve">Wykonawca zrealizuje przedmiot zamówienia w nieprzekraczalnym terminie: do 16 tygodni od dnia zawarcia umowy. </w:t>
      </w:r>
      <w:r w:rsidRPr="00EC19E3">
        <w:rPr>
          <w:sz w:val="24"/>
          <w:szCs w:val="24"/>
        </w:rPr>
        <w:br/>
      </w:r>
    </w:p>
    <w:p w:rsidR="00EC19E3" w:rsidRPr="00EC19E3" w:rsidRDefault="00EC19E3" w:rsidP="00EC19E3">
      <w:pPr>
        <w:spacing w:after="240"/>
        <w:rPr>
          <w:sz w:val="24"/>
          <w:szCs w:val="24"/>
        </w:rPr>
      </w:pPr>
    </w:p>
    <w:p w:rsidR="00EC19E3" w:rsidRPr="00EC19E3" w:rsidRDefault="00EC19E3" w:rsidP="00EC19E3">
      <w:pPr>
        <w:spacing w:after="240"/>
        <w:rPr>
          <w:sz w:val="24"/>
          <w:szCs w:val="24"/>
        </w:rPr>
      </w:pPr>
    </w:p>
    <w:tbl>
      <w:tblPr>
        <w:tblW w:w="0" w:type="auto"/>
        <w:tblCellSpacing w:w="15" w:type="dxa"/>
        <w:tblCellMar>
          <w:top w:w="15" w:type="dxa"/>
          <w:left w:w="15" w:type="dxa"/>
          <w:bottom w:w="15" w:type="dxa"/>
          <w:right w:w="15" w:type="dxa"/>
        </w:tblCellMar>
        <w:tblLook w:val="04A0"/>
      </w:tblPr>
      <w:tblGrid>
        <w:gridCol w:w="96"/>
      </w:tblGrid>
      <w:tr w:rsidR="00EC19E3" w:rsidRPr="00EC19E3" w:rsidTr="00EC19E3">
        <w:trPr>
          <w:tblCellSpacing w:w="15" w:type="dxa"/>
        </w:trPr>
        <w:tc>
          <w:tcPr>
            <w:tcW w:w="0" w:type="auto"/>
            <w:vAlign w:val="center"/>
            <w:hideMark/>
          </w:tcPr>
          <w:p w:rsidR="00EC19E3" w:rsidRPr="00EC19E3" w:rsidRDefault="00EC19E3" w:rsidP="00EC19E3">
            <w:pPr>
              <w:rPr>
                <w:sz w:val="24"/>
                <w:szCs w:val="24"/>
              </w:rPr>
            </w:pPr>
          </w:p>
        </w:tc>
      </w:tr>
    </w:tbl>
    <w:p w:rsidR="00EC19E3" w:rsidRPr="00EC19E3" w:rsidRDefault="00EC19E3" w:rsidP="00EC19E3">
      <w:pPr>
        <w:pBdr>
          <w:top w:val="single" w:sz="6" w:space="1" w:color="auto"/>
        </w:pBdr>
        <w:jc w:val="center"/>
        <w:rPr>
          <w:rFonts w:ascii="Arial" w:hAnsi="Arial" w:cs="Arial"/>
          <w:vanish/>
          <w:sz w:val="16"/>
          <w:szCs w:val="16"/>
        </w:rPr>
      </w:pPr>
      <w:r w:rsidRPr="00EC19E3">
        <w:rPr>
          <w:rFonts w:ascii="Arial" w:hAnsi="Arial" w:cs="Arial"/>
          <w:vanish/>
          <w:sz w:val="16"/>
          <w:szCs w:val="16"/>
        </w:rPr>
        <w:t>Dół formularza</w:t>
      </w:r>
    </w:p>
    <w:p w:rsidR="00EC19E3" w:rsidRPr="00EC19E3" w:rsidRDefault="00EC19E3" w:rsidP="00EC19E3">
      <w:pPr>
        <w:pBdr>
          <w:bottom w:val="single" w:sz="6" w:space="1" w:color="auto"/>
        </w:pBdr>
        <w:jc w:val="center"/>
        <w:rPr>
          <w:rFonts w:ascii="Arial" w:hAnsi="Arial" w:cs="Arial"/>
          <w:vanish/>
          <w:sz w:val="16"/>
          <w:szCs w:val="16"/>
        </w:rPr>
      </w:pPr>
      <w:r w:rsidRPr="00EC19E3">
        <w:rPr>
          <w:rFonts w:ascii="Arial" w:hAnsi="Arial" w:cs="Arial"/>
          <w:vanish/>
          <w:sz w:val="16"/>
          <w:szCs w:val="16"/>
        </w:rPr>
        <w:t>Początek formularza</w:t>
      </w:r>
    </w:p>
    <w:p w:rsidR="00EC19E3" w:rsidRPr="00EC19E3" w:rsidRDefault="00EC19E3" w:rsidP="00EC19E3">
      <w:pPr>
        <w:pBdr>
          <w:top w:val="single" w:sz="6" w:space="1" w:color="auto"/>
        </w:pBdr>
        <w:jc w:val="center"/>
        <w:rPr>
          <w:rFonts w:ascii="Arial" w:hAnsi="Arial" w:cs="Arial"/>
          <w:vanish/>
          <w:sz w:val="16"/>
          <w:szCs w:val="16"/>
        </w:rPr>
      </w:pPr>
      <w:r w:rsidRPr="00EC19E3">
        <w:rPr>
          <w:rFonts w:ascii="Arial" w:hAnsi="Arial" w:cs="Arial"/>
          <w:vanish/>
          <w:sz w:val="16"/>
          <w:szCs w:val="16"/>
        </w:rPr>
        <w:t>Dół formularza</w:t>
      </w:r>
    </w:p>
    <w:p w:rsidR="00077AE6" w:rsidRDefault="00077AE6"/>
    <w:sectPr w:rsidR="00077AE6" w:rsidSect="00077A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86173F"/>
    <w:rsid w:val="00077AE6"/>
    <w:rsid w:val="00691A9A"/>
    <w:rsid w:val="0086173F"/>
    <w:rsid w:val="00EC19E3"/>
    <w:rsid w:val="00EF17C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6173F"/>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character" w:styleId="Hipercze">
    <w:name w:val="Hyperlink"/>
    <w:uiPriority w:val="99"/>
    <w:rsid w:val="0086173F"/>
    <w:rPr>
      <w:color w:val="0000FF"/>
      <w:u w:val="single"/>
    </w:rPr>
  </w:style>
  <w:style w:type="paragraph" w:styleId="Zagicieodgryformularza">
    <w:name w:val="HTML Top of Form"/>
    <w:basedOn w:val="Normalny"/>
    <w:next w:val="Normalny"/>
    <w:link w:val="ZagicieodgryformularzaZnak"/>
    <w:hidden/>
    <w:uiPriority w:val="99"/>
    <w:semiHidden/>
    <w:unhideWhenUsed/>
    <w:rsid w:val="00EC19E3"/>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EC19E3"/>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EC19E3"/>
    <w:pPr>
      <w:pBdr>
        <w:top w:val="single" w:sz="6" w:space="1" w:color="auto"/>
      </w:pBdr>
      <w:jc w:val="center"/>
    </w:pPr>
    <w:rPr>
      <w:rFonts w:ascii="Arial" w:hAnsi="Arial" w:cs="Arial"/>
      <w:vanish/>
      <w:sz w:val="16"/>
      <w:szCs w:val="16"/>
    </w:rPr>
  </w:style>
  <w:style w:type="character" w:customStyle="1" w:styleId="ZagicieoddouformularzaZnak">
    <w:name w:val="Zagięcie od dołu formularza Znak"/>
    <w:basedOn w:val="Domylnaczcionkaakapitu"/>
    <w:link w:val="Zagicieoddouformularza"/>
    <w:uiPriority w:val="99"/>
    <w:semiHidden/>
    <w:rsid w:val="00EC19E3"/>
    <w:rPr>
      <w:rFonts w:ascii="Arial" w:eastAsia="Times New Roman" w:hAnsi="Arial" w:cs="Arial"/>
      <w:vanish/>
      <w:sz w:val="16"/>
      <w:szCs w:val="16"/>
      <w:lang w:eastAsia="pl-PL"/>
    </w:rPr>
  </w:style>
</w:styles>
</file>

<file path=word/webSettings.xml><?xml version="1.0" encoding="utf-8"?>
<w:webSettings xmlns:r="http://schemas.openxmlformats.org/officeDocument/2006/relationships" xmlns:w="http://schemas.openxmlformats.org/wordprocessingml/2006/main">
  <w:divs>
    <w:div w:id="718866938">
      <w:bodyDiv w:val="1"/>
      <w:marLeft w:val="0"/>
      <w:marRight w:val="0"/>
      <w:marTop w:val="0"/>
      <w:marBottom w:val="0"/>
      <w:divBdr>
        <w:top w:val="none" w:sz="0" w:space="0" w:color="auto"/>
        <w:left w:val="none" w:sz="0" w:space="0" w:color="auto"/>
        <w:bottom w:val="none" w:sz="0" w:space="0" w:color="auto"/>
        <w:right w:val="none" w:sz="0" w:space="0" w:color="auto"/>
      </w:divBdr>
      <w:divsChild>
        <w:div w:id="1794594326">
          <w:marLeft w:val="0"/>
          <w:marRight w:val="0"/>
          <w:marTop w:val="0"/>
          <w:marBottom w:val="0"/>
          <w:divBdr>
            <w:top w:val="none" w:sz="0" w:space="0" w:color="auto"/>
            <w:left w:val="none" w:sz="0" w:space="0" w:color="auto"/>
            <w:bottom w:val="none" w:sz="0" w:space="0" w:color="auto"/>
            <w:right w:val="none" w:sz="0" w:space="0" w:color="auto"/>
          </w:divBdr>
          <w:divsChild>
            <w:div w:id="302858461">
              <w:marLeft w:val="0"/>
              <w:marRight w:val="0"/>
              <w:marTop w:val="0"/>
              <w:marBottom w:val="0"/>
              <w:divBdr>
                <w:top w:val="none" w:sz="0" w:space="0" w:color="auto"/>
                <w:left w:val="none" w:sz="0" w:space="0" w:color="auto"/>
                <w:bottom w:val="none" w:sz="0" w:space="0" w:color="auto"/>
                <w:right w:val="none" w:sz="0" w:space="0" w:color="auto"/>
              </w:divBdr>
              <w:divsChild>
                <w:div w:id="1527867088">
                  <w:marLeft w:val="0"/>
                  <w:marRight w:val="0"/>
                  <w:marTop w:val="0"/>
                  <w:marBottom w:val="0"/>
                  <w:divBdr>
                    <w:top w:val="none" w:sz="0" w:space="0" w:color="auto"/>
                    <w:left w:val="none" w:sz="0" w:space="0" w:color="auto"/>
                    <w:bottom w:val="none" w:sz="0" w:space="0" w:color="auto"/>
                    <w:right w:val="none" w:sz="0" w:space="0" w:color="auto"/>
                  </w:divBdr>
                </w:div>
                <w:div w:id="1317881171">
                  <w:marLeft w:val="0"/>
                  <w:marRight w:val="0"/>
                  <w:marTop w:val="0"/>
                  <w:marBottom w:val="0"/>
                  <w:divBdr>
                    <w:top w:val="none" w:sz="0" w:space="0" w:color="auto"/>
                    <w:left w:val="none" w:sz="0" w:space="0" w:color="auto"/>
                    <w:bottom w:val="none" w:sz="0" w:space="0" w:color="auto"/>
                    <w:right w:val="none" w:sz="0" w:space="0" w:color="auto"/>
                  </w:divBdr>
                </w:div>
                <w:div w:id="1725711244">
                  <w:marLeft w:val="0"/>
                  <w:marRight w:val="0"/>
                  <w:marTop w:val="0"/>
                  <w:marBottom w:val="0"/>
                  <w:divBdr>
                    <w:top w:val="none" w:sz="0" w:space="0" w:color="auto"/>
                    <w:left w:val="none" w:sz="0" w:space="0" w:color="auto"/>
                    <w:bottom w:val="none" w:sz="0" w:space="0" w:color="auto"/>
                    <w:right w:val="none" w:sz="0" w:space="0" w:color="auto"/>
                  </w:divBdr>
                  <w:divsChild>
                    <w:div w:id="190533343">
                      <w:marLeft w:val="0"/>
                      <w:marRight w:val="0"/>
                      <w:marTop w:val="0"/>
                      <w:marBottom w:val="0"/>
                      <w:divBdr>
                        <w:top w:val="none" w:sz="0" w:space="0" w:color="auto"/>
                        <w:left w:val="none" w:sz="0" w:space="0" w:color="auto"/>
                        <w:bottom w:val="none" w:sz="0" w:space="0" w:color="auto"/>
                        <w:right w:val="none" w:sz="0" w:space="0" w:color="auto"/>
                      </w:divBdr>
                    </w:div>
                  </w:divsChild>
                </w:div>
                <w:div w:id="569078659">
                  <w:marLeft w:val="0"/>
                  <w:marRight w:val="0"/>
                  <w:marTop w:val="0"/>
                  <w:marBottom w:val="0"/>
                  <w:divBdr>
                    <w:top w:val="none" w:sz="0" w:space="0" w:color="auto"/>
                    <w:left w:val="none" w:sz="0" w:space="0" w:color="auto"/>
                    <w:bottom w:val="none" w:sz="0" w:space="0" w:color="auto"/>
                    <w:right w:val="none" w:sz="0" w:space="0" w:color="auto"/>
                  </w:divBdr>
                  <w:divsChild>
                    <w:div w:id="2088576430">
                      <w:marLeft w:val="0"/>
                      <w:marRight w:val="0"/>
                      <w:marTop w:val="0"/>
                      <w:marBottom w:val="0"/>
                      <w:divBdr>
                        <w:top w:val="none" w:sz="0" w:space="0" w:color="auto"/>
                        <w:left w:val="none" w:sz="0" w:space="0" w:color="auto"/>
                        <w:bottom w:val="none" w:sz="0" w:space="0" w:color="auto"/>
                        <w:right w:val="none" w:sz="0" w:space="0" w:color="auto"/>
                      </w:divBdr>
                    </w:div>
                  </w:divsChild>
                </w:div>
                <w:div w:id="1817722938">
                  <w:marLeft w:val="0"/>
                  <w:marRight w:val="0"/>
                  <w:marTop w:val="0"/>
                  <w:marBottom w:val="0"/>
                  <w:divBdr>
                    <w:top w:val="none" w:sz="0" w:space="0" w:color="auto"/>
                    <w:left w:val="none" w:sz="0" w:space="0" w:color="auto"/>
                    <w:bottom w:val="none" w:sz="0" w:space="0" w:color="auto"/>
                    <w:right w:val="none" w:sz="0" w:space="0" w:color="auto"/>
                  </w:divBdr>
                  <w:divsChild>
                    <w:div w:id="583805019">
                      <w:marLeft w:val="0"/>
                      <w:marRight w:val="0"/>
                      <w:marTop w:val="0"/>
                      <w:marBottom w:val="0"/>
                      <w:divBdr>
                        <w:top w:val="none" w:sz="0" w:space="0" w:color="auto"/>
                        <w:left w:val="none" w:sz="0" w:space="0" w:color="auto"/>
                        <w:bottom w:val="none" w:sz="0" w:space="0" w:color="auto"/>
                        <w:right w:val="none" w:sz="0" w:space="0" w:color="auto"/>
                      </w:divBdr>
                    </w:div>
                    <w:div w:id="1067459622">
                      <w:marLeft w:val="0"/>
                      <w:marRight w:val="0"/>
                      <w:marTop w:val="0"/>
                      <w:marBottom w:val="0"/>
                      <w:divBdr>
                        <w:top w:val="none" w:sz="0" w:space="0" w:color="auto"/>
                        <w:left w:val="none" w:sz="0" w:space="0" w:color="auto"/>
                        <w:bottom w:val="none" w:sz="0" w:space="0" w:color="auto"/>
                        <w:right w:val="none" w:sz="0" w:space="0" w:color="auto"/>
                      </w:divBdr>
                    </w:div>
                    <w:div w:id="1728991534">
                      <w:marLeft w:val="0"/>
                      <w:marRight w:val="0"/>
                      <w:marTop w:val="0"/>
                      <w:marBottom w:val="0"/>
                      <w:divBdr>
                        <w:top w:val="none" w:sz="0" w:space="0" w:color="auto"/>
                        <w:left w:val="none" w:sz="0" w:space="0" w:color="auto"/>
                        <w:bottom w:val="none" w:sz="0" w:space="0" w:color="auto"/>
                        <w:right w:val="none" w:sz="0" w:space="0" w:color="auto"/>
                      </w:divBdr>
                    </w:div>
                    <w:div w:id="2038194459">
                      <w:marLeft w:val="0"/>
                      <w:marRight w:val="0"/>
                      <w:marTop w:val="0"/>
                      <w:marBottom w:val="0"/>
                      <w:divBdr>
                        <w:top w:val="none" w:sz="0" w:space="0" w:color="auto"/>
                        <w:left w:val="none" w:sz="0" w:space="0" w:color="auto"/>
                        <w:bottom w:val="none" w:sz="0" w:space="0" w:color="auto"/>
                        <w:right w:val="none" w:sz="0" w:space="0" w:color="auto"/>
                      </w:divBdr>
                    </w:div>
                  </w:divsChild>
                </w:div>
                <w:div w:id="1551267734">
                  <w:marLeft w:val="0"/>
                  <w:marRight w:val="0"/>
                  <w:marTop w:val="0"/>
                  <w:marBottom w:val="0"/>
                  <w:divBdr>
                    <w:top w:val="none" w:sz="0" w:space="0" w:color="auto"/>
                    <w:left w:val="none" w:sz="0" w:space="0" w:color="auto"/>
                    <w:bottom w:val="none" w:sz="0" w:space="0" w:color="auto"/>
                    <w:right w:val="none" w:sz="0" w:space="0" w:color="auto"/>
                  </w:divBdr>
                  <w:divsChild>
                    <w:div w:id="2143107758">
                      <w:marLeft w:val="0"/>
                      <w:marRight w:val="0"/>
                      <w:marTop w:val="0"/>
                      <w:marBottom w:val="0"/>
                      <w:divBdr>
                        <w:top w:val="none" w:sz="0" w:space="0" w:color="auto"/>
                        <w:left w:val="none" w:sz="0" w:space="0" w:color="auto"/>
                        <w:bottom w:val="none" w:sz="0" w:space="0" w:color="auto"/>
                        <w:right w:val="none" w:sz="0" w:space="0" w:color="auto"/>
                      </w:divBdr>
                    </w:div>
                    <w:div w:id="1161655176">
                      <w:marLeft w:val="0"/>
                      <w:marRight w:val="0"/>
                      <w:marTop w:val="0"/>
                      <w:marBottom w:val="0"/>
                      <w:divBdr>
                        <w:top w:val="none" w:sz="0" w:space="0" w:color="auto"/>
                        <w:left w:val="none" w:sz="0" w:space="0" w:color="auto"/>
                        <w:bottom w:val="none" w:sz="0" w:space="0" w:color="auto"/>
                        <w:right w:val="none" w:sz="0" w:space="0" w:color="auto"/>
                      </w:divBdr>
                    </w:div>
                    <w:div w:id="1521507499">
                      <w:marLeft w:val="0"/>
                      <w:marRight w:val="0"/>
                      <w:marTop w:val="0"/>
                      <w:marBottom w:val="0"/>
                      <w:divBdr>
                        <w:top w:val="none" w:sz="0" w:space="0" w:color="auto"/>
                        <w:left w:val="none" w:sz="0" w:space="0" w:color="auto"/>
                        <w:bottom w:val="none" w:sz="0" w:space="0" w:color="auto"/>
                        <w:right w:val="none" w:sz="0" w:space="0" w:color="auto"/>
                      </w:divBdr>
                    </w:div>
                    <w:div w:id="801264346">
                      <w:marLeft w:val="0"/>
                      <w:marRight w:val="0"/>
                      <w:marTop w:val="0"/>
                      <w:marBottom w:val="0"/>
                      <w:divBdr>
                        <w:top w:val="none" w:sz="0" w:space="0" w:color="auto"/>
                        <w:left w:val="none" w:sz="0" w:space="0" w:color="auto"/>
                        <w:bottom w:val="none" w:sz="0" w:space="0" w:color="auto"/>
                        <w:right w:val="none" w:sz="0" w:space="0" w:color="auto"/>
                      </w:divBdr>
                    </w:div>
                    <w:div w:id="546528926">
                      <w:marLeft w:val="0"/>
                      <w:marRight w:val="0"/>
                      <w:marTop w:val="0"/>
                      <w:marBottom w:val="0"/>
                      <w:divBdr>
                        <w:top w:val="none" w:sz="0" w:space="0" w:color="auto"/>
                        <w:left w:val="none" w:sz="0" w:space="0" w:color="auto"/>
                        <w:bottom w:val="none" w:sz="0" w:space="0" w:color="auto"/>
                        <w:right w:val="none" w:sz="0" w:space="0" w:color="auto"/>
                      </w:divBdr>
                    </w:div>
                    <w:div w:id="1730886488">
                      <w:marLeft w:val="0"/>
                      <w:marRight w:val="0"/>
                      <w:marTop w:val="0"/>
                      <w:marBottom w:val="0"/>
                      <w:divBdr>
                        <w:top w:val="none" w:sz="0" w:space="0" w:color="auto"/>
                        <w:left w:val="none" w:sz="0" w:space="0" w:color="auto"/>
                        <w:bottom w:val="none" w:sz="0" w:space="0" w:color="auto"/>
                        <w:right w:val="none" w:sz="0" w:space="0" w:color="auto"/>
                      </w:divBdr>
                    </w:div>
                    <w:div w:id="779376942">
                      <w:marLeft w:val="0"/>
                      <w:marRight w:val="0"/>
                      <w:marTop w:val="0"/>
                      <w:marBottom w:val="0"/>
                      <w:divBdr>
                        <w:top w:val="none" w:sz="0" w:space="0" w:color="auto"/>
                        <w:left w:val="none" w:sz="0" w:space="0" w:color="auto"/>
                        <w:bottom w:val="none" w:sz="0" w:space="0" w:color="auto"/>
                        <w:right w:val="none" w:sz="0" w:space="0" w:color="auto"/>
                      </w:divBdr>
                    </w:div>
                  </w:divsChild>
                </w:div>
                <w:div w:id="357119265">
                  <w:marLeft w:val="0"/>
                  <w:marRight w:val="0"/>
                  <w:marTop w:val="0"/>
                  <w:marBottom w:val="0"/>
                  <w:divBdr>
                    <w:top w:val="none" w:sz="0" w:space="0" w:color="auto"/>
                    <w:left w:val="none" w:sz="0" w:space="0" w:color="auto"/>
                    <w:bottom w:val="none" w:sz="0" w:space="0" w:color="auto"/>
                    <w:right w:val="none" w:sz="0" w:space="0" w:color="auto"/>
                  </w:divBdr>
                  <w:divsChild>
                    <w:div w:id="1413431158">
                      <w:marLeft w:val="0"/>
                      <w:marRight w:val="0"/>
                      <w:marTop w:val="0"/>
                      <w:marBottom w:val="0"/>
                      <w:divBdr>
                        <w:top w:val="none" w:sz="0" w:space="0" w:color="auto"/>
                        <w:left w:val="none" w:sz="0" w:space="0" w:color="auto"/>
                        <w:bottom w:val="none" w:sz="0" w:space="0" w:color="auto"/>
                        <w:right w:val="none" w:sz="0" w:space="0" w:color="auto"/>
                      </w:divBdr>
                    </w:div>
                    <w:div w:id="983192996">
                      <w:marLeft w:val="0"/>
                      <w:marRight w:val="0"/>
                      <w:marTop w:val="0"/>
                      <w:marBottom w:val="0"/>
                      <w:divBdr>
                        <w:top w:val="none" w:sz="0" w:space="0" w:color="auto"/>
                        <w:left w:val="none" w:sz="0" w:space="0" w:color="auto"/>
                        <w:bottom w:val="none" w:sz="0" w:space="0" w:color="auto"/>
                        <w:right w:val="none" w:sz="0" w:space="0" w:color="auto"/>
                      </w:divBdr>
                    </w:div>
                  </w:divsChild>
                </w:div>
                <w:div w:id="2086879341">
                  <w:marLeft w:val="0"/>
                  <w:marRight w:val="0"/>
                  <w:marTop w:val="0"/>
                  <w:marBottom w:val="0"/>
                  <w:divBdr>
                    <w:top w:val="none" w:sz="0" w:space="0" w:color="auto"/>
                    <w:left w:val="none" w:sz="0" w:space="0" w:color="auto"/>
                    <w:bottom w:val="none" w:sz="0" w:space="0" w:color="auto"/>
                    <w:right w:val="none" w:sz="0" w:space="0" w:color="auto"/>
                  </w:divBdr>
                  <w:divsChild>
                    <w:div w:id="1541934667">
                      <w:marLeft w:val="0"/>
                      <w:marRight w:val="0"/>
                      <w:marTop w:val="0"/>
                      <w:marBottom w:val="0"/>
                      <w:divBdr>
                        <w:top w:val="none" w:sz="0" w:space="0" w:color="auto"/>
                        <w:left w:val="none" w:sz="0" w:space="0" w:color="auto"/>
                        <w:bottom w:val="none" w:sz="0" w:space="0" w:color="auto"/>
                        <w:right w:val="none" w:sz="0" w:space="0" w:color="auto"/>
                      </w:divBdr>
                    </w:div>
                    <w:div w:id="1861048300">
                      <w:marLeft w:val="0"/>
                      <w:marRight w:val="0"/>
                      <w:marTop w:val="0"/>
                      <w:marBottom w:val="0"/>
                      <w:divBdr>
                        <w:top w:val="none" w:sz="0" w:space="0" w:color="auto"/>
                        <w:left w:val="none" w:sz="0" w:space="0" w:color="auto"/>
                        <w:bottom w:val="none" w:sz="0" w:space="0" w:color="auto"/>
                        <w:right w:val="none" w:sz="0" w:space="0" w:color="auto"/>
                      </w:divBdr>
                    </w:div>
                    <w:div w:id="717045680">
                      <w:marLeft w:val="0"/>
                      <w:marRight w:val="0"/>
                      <w:marTop w:val="0"/>
                      <w:marBottom w:val="0"/>
                      <w:divBdr>
                        <w:top w:val="none" w:sz="0" w:space="0" w:color="auto"/>
                        <w:left w:val="none" w:sz="0" w:space="0" w:color="auto"/>
                        <w:bottom w:val="none" w:sz="0" w:space="0" w:color="auto"/>
                        <w:right w:val="none" w:sz="0" w:space="0" w:color="auto"/>
                      </w:divBdr>
                    </w:div>
                    <w:div w:id="1863517742">
                      <w:marLeft w:val="0"/>
                      <w:marRight w:val="0"/>
                      <w:marTop w:val="0"/>
                      <w:marBottom w:val="0"/>
                      <w:divBdr>
                        <w:top w:val="none" w:sz="0" w:space="0" w:color="auto"/>
                        <w:left w:val="none" w:sz="0" w:space="0" w:color="auto"/>
                        <w:bottom w:val="none" w:sz="0" w:space="0" w:color="auto"/>
                        <w:right w:val="none" w:sz="0" w:space="0" w:color="auto"/>
                      </w:divBdr>
                    </w:div>
                    <w:div w:id="455485917">
                      <w:marLeft w:val="0"/>
                      <w:marRight w:val="0"/>
                      <w:marTop w:val="0"/>
                      <w:marBottom w:val="0"/>
                      <w:divBdr>
                        <w:top w:val="none" w:sz="0" w:space="0" w:color="auto"/>
                        <w:left w:val="none" w:sz="0" w:space="0" w:color="auto"/>
                        <w:bottom w:val="none" w:sz="0" w:space="0" w:color="auto"/>
                        <w:right w:val="none" w:sz="0" w:space="0" w:color="auto"/>
                      </w:divBdr>
                    </w:div>
                    <w:div w:id="90862236">
                      <w:marLeft w:val="0"/>
                      <w:marRight w:val="0"/>
                      <w:marTop w:val="0"/>
                      <w:marBottom w:val="0"/>
                      <w:divBdr>
                        <w:top w:val="none" w:sz="0" w:space="0" w:color="auto"/>
                        <w:left w:val="none" w:sz="0" w:space="0" w:color="auto"/>
                        <w:bottom w:val="none" w:sz="0" w:space="0" w:color="auto"/>
                        <w:right w:val="none" w:sz="0" w:space="0" w:color="auto"/>
                      </w:divBdr>
                    </w:div>
                  </w:divsChild>
                </w:div>
                <w:div w:id="814107181">
                  <w:marLeft w:val="0"/>
                  <w:marRight w:val="0"/>
                  <w:marTop w:val="0"/>
                  <w:marBottom w:val="0"/>
                  <w:divBdr>
                    <w:top w:val="none" w:sz="0" w:space="0" w:color="auto"/>
                    <w:left w:val="none" w:sz="0" w:space="0" w:color="auto"/>
                    <w:bottom w:val="none" w:sz="0" w:space="0" w:color="auto"/>
                    <w:right w:val="none" w:sz="0" w:space="0" w:color="auto"/>
                  </w:divBdr>
                  <w:divsChild>
                    <w:div w:id="723211193">
                      <w:marLeft w:val="0"/>
                      <w:marRight w:val="0"/>
                      <w:marTop w:val="0"/>
                      <w:marBottom w:val="0"/>
                      <w:divBdr>
                        <w:top w:val="none" w:sz="0" w:space="0" w:color="auto"/>
                        <w:left w:val="none" w:sz="0" w:space="0" w:color="auto"/>
                        <w:bottom w:val="none" w:sz="0" w:space="0" w:color="auto"/>
                        <w:right w:val="none" w:sz="0" w:space="0" w:color="auto"/>
                      </w:divBdr>
                    </w:div>
                    <w:div w:id="1859662393">
                      <w:marLeft w:val="0"/>
                      <w:marRight w:val="0"/>
                      <w:marTop w:val="0"/>
                      <w:marBottom w:val="0"/>
                      <w:divBdr>
                        <w:top w:val="none" w:sz="0" w:space="0" w:color="auto"/>
                        <w:left w:val="none" w:sz="0" w:space="0" w:color="auto"/>
                        <w:bottom w:val="none" w:sz="0" w:space="0" w:color="auto"/>
                        <w:right w:val="none" w:sz="0" w:space="0" w:color="auto"/>
                      </w:divBdr>
                    </w:div>
                    <w:div w:id="1386296825">
                      <w:marLeft w:val="0"/>
                      <w:marRight w:val="0"/>
                      <w:marTop w:val="0"/>
                      <w:marBottom w:val="0"/>
                      <w:divBdr>
                        <w:top w:val="none" w:sz="0" w:space="0" w:color="auto"/>
                        <w:left w:val="none" w:sz="0" w:space="0" w:color="auto"/>
                        <w:bottom w:val="none" w:sz="0" w:space="0" w:color="auto"/>
                        <w:right w:val="none" w:sz="0" w:space="0" w:color="auto"/>
                      </w:divBdr>
                    </w:div>
                    <w:div w:id="635528981">
                      <w:marLeft w:val="0"/>
                      <w:marRight w:val="0"/>
                      <w:marTop w:val="0"/>
                      <w:marBottom w:val="0"/>
                      <w:divBdr>
                        <w:top w:val="none" w:sz="0" w:space="0" w:color="auto"/>
                        <w:left w:val="none" w:sz="0" w:space="0" w:color="auto"/>
                        <w:bottom w:val="none" w:sz="0" w:space="0" w:color="auto"/>
                        <w:right w:val="none" w:sz="0" w:space="0" w:color="auto"/>
                      </w:divBdr>
                    </w:div>
                    <w:div w:id="1240559073">
                      <w:marLeft w:val="0"/>
                      <w:marRight w:val="0"/>
                      <w:marTop w:val="0"/>
                      <w:marBottom w:val="0"/>
                      <w:divBdr>
                        <w:top w:val="none" w:sz="0" w:space="0" w:color="auto"/>
                        <w:left w:val="none" w:sz="0" w:space="0" w:color="auto"/>
                        <w:bottom w:val="none" w:sz="0" w:space="0" w:color="auto"/>
                        <w:right w:val="none" w:sz="0" w:space="0" w:color="auto"/>
                      </w:divBdr>
                    </w:div>
                    <w:div w:id="82462622">
                      <w:marLeft w:val="0"/>
                      <w:marRight w:val="0"/>
                      <w:marTop w:val="0"/>
                      <w:marBottom w:val="0"/>
                      <w:divBdr>
                        <w:top w:val="none" w:sz="0" w:space="0" w:color="auto"/>
                        <w:left w:val="none" w:sz="0" w:space="0" w:color="auto"/>
                        <w:bottom w:val="none" w:sz="0" w:space="0" w:color="auto"/>
                        <w:right w:val="none" w:sz="0" w:space="0" w:color="auto"/>
                      </w:divBdr>
                    </w:div>
                    <w:div w:id="636178918">
                      <w:marLeft w:val="0"/>
                      <w:marRight w:val="0"/>
                      <w:marTop w:val="0"/>
                      <w:marBottom w:val="0"/>
                      <w:divBdr>
                        <w:top w:val="none" w:sz="0" w:space="0" w:color="auto"/>
                        <w:left w:val="none" w:sz="0" w:space="0" w:color="auto"/>
                        <w:bottom w:val="none" w:sz="0" w:space="0" w:color="auto"/>
                        <w:right w:val="none" w:sz="0" w:space="0" w:color="auto"/>
                      </w:divBdr>
                    </w:div>
                    <w:div w:id="2031838069">
                      <w:marLeft w:val="0"/>
                      <w:marRight w:val="0"/>
                      <w:marTop w:val="0"/>
                      <w:marBottom w:val="0"/>
                      <w:divBdr>
                        <w:top w:val="none" w:sz="0" w:space="0" w:color="auto"/>
                        <w:left w:val="none" w:sz="0" w:space="0" w:color="auto"/>
                        <w:bottom w:val="none" w:sz="0" w:space="0" w:color="auto"/>
                        <w:right w:val="none" w:sz="0" w:space="0" w:color="auto"/>
                      </w:divBdr>
                    </w:div>
                  </w:divsChild>
                </w:div>
                <w:div w:id="128963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7223</Words>
  <Characters>43344</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jpracz</dc:creator>
  <cp:lastModifiedBy>jpracz</cp:lastModifiedBy>
  <cp:revision>2</cp:revision>
  <dcterms:created xsi:type="dcterms:W3CDTF">2020-03-23T10:13:00Z</dcterms:created>
  <dcterms:modified xsi:type="dcterms:W3CDTF">2020-03-23T11:57:00Z</dcterms:modified>
</cp:coreProperties>
</file>