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49E" w:rsidRPr="0020049E" w:rsidRDefault="0020049E" w:rsidP="0020049E">
      <w:pPr>
        <w:pBdr>
          <w:bottom w:val="single" w:sz="6" w:space="1" w:color="auto"/>
        </w:pBdr>
        <w:spacing w:after="0" w:line="240" w:lineRule="auto"/>
        <w:jc w:val="center"/>
        <w:rPr>
          <w:rFonts w:ascii="Arial" w:eastAsia="Times New Roman" w:hAnsi="Arial" w:cs="Arial"/>
          <w:vanish/>
          <w:sz w:val="16"/>
          <w:szCs w:val="16"/>
          <w:lang w:eastAsia="pl-PL"/>
        </w:rPr>
      </w:pPr>
      <w:r w:rsidRPr="0020049E">
        <w:rPr>
          <w:rFonts w:ascii="Arial" w:eastAsia="Times New Roman" w:hAnsi="Arial" w:cs="Arial"/>
          <w:vanish/>
          <w:sz w:val="16"/>
          <w:szCs w:val="16"/>
          <w:lang w:eastAsia="pl-PL"/>
        </w:rPr>
        <w:t>Początek formularza</w:t>
      </w:r>
    </w:p>
    <w:p w:rsidR="0020049E" w:rsidRPr="0020049E" w:rsidRDefault="0020049E" w:rsidP="0020049E">
      <w:pPr>
        <w:spacing w:after="24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Ogłoszenie nr 550223-N-2020 z dnia 2020-06-15 r. </w:t>
      </w:r>
    </w:p>
    <w:p w:rsidR="0020049E" w:rsidRPr="0020049E" w:rsidRDefault="0020049E" w:rsidP="0020049E">
      <w:pPr>
        <w:spacing w:after="0" w:line="240" w:lineRule="auto"/>
        <w:jc w:val="center"/>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Miasto Zabrze: Pełnienie nadzoru inwestorskiego nad realizacją zadania pn.: „Termomodernizacja budynku Przedszkola nr 11 przy ul. Fredry 21 w Zabrzu wraz z przebudową pomieszczeń kuchni i zaplecza ”</w:t>
      </w:r>
      <w:r w:rsidRPr="0020049E">
        <w:rPr>
          <w:rFonts w:ascii="Times New Roman" w:eastAsia="Times New Roman" w:hAnsi="Times New Roman" w:cs="Times New Roman"/>
          <w:sz w:val="24"/>
          <w:szCs w:val="24"/>
          <w:lang w:eastAsia="pl-PL"/>
        </w:rPr>
        <w:br/>
        <w:t xml:space="preserve">OGŁOSZENIE O ZAMÓWIENIU - Usługi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Zamieszczanie ogłoszenia:</w:t>
      </w:r>
      <w:r w:rsidRPr="0020049E">
        <w:rPr>
          <w:rFonts w:ascii="Times New Roman" w:eastAsia="Times New Roman" w:hAnsi="Times New Roman" w:cs="Times New Roman"/>
          <w:sz w:val="24"/>
          <w:szCs w:val="24"/>
          <w:lang w:eastAsia="pl-PL"/>
        </w:rPr>
        <w:t xml:space="preserve"> Zamieszczanie obowiązkowe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Ogłoszenie dotyczy:</w:t>
      </w:r>
      <w:r w:rsidRPr="0020049E">
        <w:rPr>
          <w:rFonts w:ascii="Times New Roman" w:eastAsia="Times New Roman" w:hAnsi="Times New Roman" w:cs="Times New Roman"/>
          <w:sz w:val="24"/>
          <w:szCs w:val="24"/>
          <w:lang w:eastAsia="pl-PL"/>
        </w:rPr>
        <w:t xml:space="preserve"> Zamówienia publicznego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Tak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Nazwa projektu lub programu</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t xml:space="preserve">Zadanie jest dofinansowane ze środków Unii Europejskiej w ramach Regionalnego Programu Operacyjnego Województwa Śląskiego na lata 2014-2020 (Europejski Fundusz Rozwoju Regionalnego) Oś priorytetowa IV „Efektywność energetyczna, odnawialne źródła energii i gospodarka niskoemisyjna” Działanie 4.3 „Efektywność energetyczna i odnawialne źródła energii w infrastrukturze </w:t>
      </w:r>
      <w:proofErr w:type="spellStart"/>
      <w:r w:rsidRPr="0020049E">
        <w:rPr>
          <w:rFonts w:ascii="Times New Roman" w:eastAsia="Times New Roman" w:hAnsi="Times New Roman" w:cs="Times New Roman"/>
          <w:sz w:val="24"/>
          <w:szCs w:val="24"/>
          <w:lang w:eastAsia="pl-PL"/>
        </w:rPr>
        <w:t>publicznej</w:t>
      </w:r>
      <w:proofErr w:type="spellEnd"/>
      <w:r w:rsidRPr="0020049E">
        <w:rPr>
          <w:rFonts w:ascii="Times New Roman" w:eastAsia="Times New Roman" w:hAnsi="Times New Roman" w:cs="Times New Roman"/>
          <w:sz w:val="24"/>
          <w:szCs w:val="24"/>
          <w:lang w:eastAsia="pl-PL"/>
        </w:rPr>
        <w:t xml:space="preserve"> i mieszkaniowej” </w:t>
      </w:r>
      <w:proofErr w:type="spellStart"/>
      <w:r w:rsidRPr="0020049E">
        <w:rPr>
          <w:rFonts w:ascii="Times New Roman" w:eastAsia="Times New Roman" w:hAnsi="Times New Roman" w:cs="Times New Roman"/>
          <w:sz w:val="24"/>
          <w:szCs w:val="24"/>
          <w:lang w:eastAsia="pl-PL"/>
        </w:rPr>
        <w:t>Poddziałanie</w:t>
      </w:r>
      <w:proofErr w:type="spellEnd"/>
      <w:r w:rsidRPr="0020049E">
        <w:rPr>
          <w:rFonts w:ascii="Times New Roman" w:eastAsia="Times New Roman" w:hAnsi="Times New Roman" w:cs="Times New Roman"/>
          <w:sz w:val="24"/>
          <w:szCs w:val="24"/>
          <w:lang w:eastAsia="pl-PL"/>
        </w:rPr>
        <w:t xml:space="preserve"> 4.3.4 „Efektywność energetyczna i odnawialne źródła energii w infrastrukturze </w:t>
      </w:r>
      <w:proofErr w:type="spellStart"/>
      <w:r w:rsidRPr="0020049E">
        <w:rPr>
          <w:rFonts w:ascii="Times New Roman" w:eastAsia="Times New Roman" w:hAnsi="Times New Roman" w:cs="Times New Roman"/>
          <w:sz w:val="24"/>
          <w:szCs w:val="24"/>
          <w:lang w:eastAsia="pl-PL"/>
        </w:rPr>
        <w:t>publicznej</w:t>
      </w:r>
      <w:proofErr w:type="spellEnd"/>
      <w:r w:rsidRPr="0020049E">
        <w:rPr>
          <w:rFonts w:ascii="Times New Roman" w:eastAsia="Times New Roman" w:hAnsi="Times New Roman" w:cs="Times New Roman"/>
          <w:sz w:val="24"/>
          <w:szCs w:val="24"/>
          <w:lang w:eastAsia="pl-PL"/>
        </w:rPr>
        <w:t xml:space="preserve"> i mieszkaniowej - konkurs” Projekt : „Termomodernizacja budynku Przedszkola nr 23 i Przedszkola nr 11 w Zabrzu”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Nie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0049E">
        <w:rPr>
          <w:rFonts w:ascii="Times New Roman" w:eastAsia="Times New Roman" w:hAnsi="Times New Roman" w:cs="Times New Roman"/>
          <w:sz w:val="24"/>
          <w:szCs w:val="24"/>
          <w:lang w:eastAsia="pl-PL"/>
        </w:rPr>
        <w:t>Pzp</w:t>
      </w:r>
      <w:proofErr w:type="spellEnd"/>
      <w:r w:rsidRPr="0020049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u w:val="single"/>
          <w:lang w:eastAsia="pl-PL"/>
        </w:rPr>
        <w:t>SEKCJA I: ZAMAWIAJĄCY</w:t>
      </w:r>
      <w:r w:rsidRPr="0020049E">
        <w:rPr>
          <w:rFonts w:ascii="Times New Roman" w:eastAsia="Times New Roman" w:hAnsi="Times New Roman" w:cs="Times New Roman"/>
          <w:sz w:val="24"/>
          <w:szCs w:val="24"/>
          <w:lang w:eastAsia="pl-PL"/>
        </w:rPr>
        <w:t xml:space="preserv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Postępowanie przeprowadza centralny zamawiający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Nie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Nie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Informacje na temat podmiotu któremu zamawiający powierzył/powierzyli prowadzenie postępowania:</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Postępowanie jest przeprowadzane wspólnie przez zamawiających</w:t>
      </w:r>
      <w:r w:rsidRPr="0020049E">
        <w:rPr>
          <w:rFonts w:ascii="Times New Roman" w:eastAsia="Times New Roman" w:hAnsi="Times New Roman" w:cs="Times New Roman"/>
          <w:sz w:val="24"/>
          <w:szCs w:val="24"/>
          <w:lang w:eastAsia="pl-PL"/>
        </w:rPr>
        <w:t xml:space="preserv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Nie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lastRenderedPageBreak/>
        <w:t xml:space="preserve">Nie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Informacje dodatkowe:</w:t>
      </w:r>
      <w:r w:rsidRPr="0020049E">
        <w:rPr>
          <w:rFonts w:ascii="Times New Roman" w:eastAsia="Times New Roman" w:hAnsi="Times New Roman" w:cs="Times New Roman"/>
          <w:sz w:val="24"/>
          <w:szCs w:val="24"/>
          <w:lang w:eastAsia="pl-PL"/>
        </w:rPr>
        <w:t xml:space="preserv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I. 1) NAZWA I ADRES: </w:t>
      </w:r>
      <w:r w:rsidRPr="0020049E">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20049E">
        <w:rPr>
          <w:rFonts w:ascii="Times New Roman" w:eastAsia="Times New Roman" w:hAnsi="Times New Roman" w:cs="Times New Roman"/>
          <w:sz w:val="24"/>
          <w:szCs w:val="24"/>
          <w:lang w:eastAsia="pl-PL"/>
        </w:rPr>
        <w:br/>
        <w:t xml:space="preserve">Adres strony internetowej (URL): www.zabrze.magistrat.pl </w:t>
      </w:r>
      <w:r w:rsidRPr="0020049E">
        <w:rPr>
          <w:rFonts w:ascii="Times New Roman" w:eastAsia="Times New Roman" w:hAnsi="Times New Roman" w:cs="Times New Roman"/>
          <w:sz w:val="24"/>
          <w:szCs w:val="24"/>
          <w:lang w:eastAsia="pl-PL"/>
        </w:rPr>
        <w:br/>
        <w:t xml:space="preserve">Adres profilu nabywcy: </w:t>
      </w:r>
      <w:r w:rsidRPr="0020049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I. 2) RODZAJ ZAMAWIAJĄCEGO: </w:t>
      </w:r>
      <w:r w:rsidRPr="0020049E">
        <w:rPr>
          <w:rFonts w:ascii="Times New Roman" w:eastAsia="Times New Roman" w:hAnsi="Times New Roman" w:cs="Times New Roman"/>
          <w:sz w:val="24"/>
          <w:szCs w:val="24"/>
          <w:lang w:eastAsia="pl-PL"/>
        </w:rPr>
        <w:t xml:space="preserve">Administracja samorządowa </w:t>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I.3) WSPÓLNE UDZIELANIE ZAMÓWIENIA </w:t>
      </w:r>
      <w:r w:rsidRPr="0020049E">
        <w:rPr>
          <w:rFonts w:ascii="Times New Roman" w:eastAsia="Times New Roman" w:hAnsi="Times New Roman" w:cs="Times New Roman"/>
          <w:b/>
          <w:bCs/>
          <w:i/>
          <w:iCs/>
          <w:sz w:val="24"/>
          <w:szCs w:val="24"/>
          <w:lang w:eastAsia="pl-PL"/>
        </w:rPr>
        <w:t>(jeżeli dotyczy)</w:t>
      </w:r>
      <w:r w:rsidRPr="0020049E">
        <w:rPr>
          <w:rFonts w:ascii="Times New Roman" w:eastAsia="Times New Roman" w:hAnsi="Times New Roman" w:cs="Times New Roman"/>
          <w:b/>
          <w:bCs/>
          <w:sz w:val="24"/>
          <w:szCs w:val="24"/>
          <w:lang w:eastAsia="pl-PL"/>
        </w:rPr>
        <w:t xml:space="preserv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I.4) KOMUNIKACJA: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0049E">
        <w:rPr>
          <w:rFonts w:ascii="Times New Roman" w:eastAsia="Times New Roman" w:hAnsi="Times New Roman" w:cs="Times New Roman"/>
          <w:sz w:val="24"/>
          <w:szCs w:val="24"/>
          <w:lang w:eastAsia="pl-PL"/>
        </w:rPr>
        <w:t xml:space="preserv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Tak </w:t>
      </w:r>
      <w:r w:rsidRPr="0020049E">
        <w:rPr>
          <w:rFonts w:ascii="Times New Roman" w:eastAsia="Times New Roman" w:hAnsi="Times New Roman" w:cs="Times New Roman"/>
          <w:sz w:val="24"/>
          <w:szCs w:val="24"/>
          <w:lang w:eastAsia="pl-PL"/>
        </w:rPr>
        <w:br/>
        <w:t xml:space="preserve">www.zabrze.magistrat.pl, zakładka: Urząd Miejski, zakładka: Zamówienia publiczne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Tak </w:t>
      </w:r>
      <w:r w:rsidRPr="0020049E">
        <w:rPr>
          <w:rFonts w:ascii="Times New Roman" w:eastAsia="Times New Roman" w:hAnsi="Times New Roman" w:cs="Times New Roman"/>
          <w:sz w:val="24"/>
          <w:szCs w:val="24"/>
          <w:lang w:eastAsia="pl-PL"/>
        </w:rPr>
        <w:br/>
        <w:t xml:space="preserve">www.zabrze.magistrat.pl, zakładka: Urząd Miejski, zakładka: Zamówienia publiczne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20049E">
        <w:rPr>
          <w:rFonts w:ascii="Times New Roman" w:eastAsia="Times New Roman" w:hAnsi="Times New Roman" w:cs="Times New Roman"/>
          <w:b/>
          <w:bCs/>
          <w:sz w:val="24"/>
          <w:szCs w:val="24"/>
          <w:lang w:eastAsia="pl-PL"/>
        </w:rPr>
        <w:t>informacji</w:t>
      </w:r>
      <w:proofErr w:type="spellEnd"/>
      <w:r w:rsidRPr="0020049E">
        <w:rPr>
          <w:rFonts w:ascii="Times New Roman" w:eastAsia="Times New Roman" w:hAnsi="Times New Roman" w:cs="Times New Roman"/>
          <w:b/>
          <w:bCs/>
          <w:sz w:val="24"/>
          <w:szCs w:val="24"/>
          <w:lang w:eastAsia="pl-PL"/>
        </w:rPr>
        <w:t xml:space="preserve"> można uzyskać pod adresem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Nie </w:t>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Oferty lub wnioski o dopuszczenie do udziału w postępowaniu należy przesyłać:</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Elektronicznie</w:t>
      </w:r>
      <w:r w:rsidRPr="0020049E">
        <w:rPr>
          <w:rFonts w:ascii="Times New Roman" w:eastAsia="Times New Roman" w:hAnsi="Times New Roman" w:cs="Times New Roman"/>
          <w:sz w:val="24"/>
          <w:szCs w:val="24"/>
          <w:lang w:eastAsia="pl-PL"/>
        </w:rPr>
        <w:t xml:space="preserv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Nie </w:t>
      </w:r>
      <w:r w:rsidRPr="0020049E">
        <w:rPr>
          <w:rFonts w:ascii="Times New Roman" w:eastAsia="Times New Roman" w:hAnsi="Times New Roman" w:cs="Times New Roman"/>
          <w:sz w:val="24"/>
          <w:szCs w:val="24"/>
          <w:lang w:eastAsia="pl-PL"/>
        </w:rPr>
        <w:br/>
        <w:t xml:space="preserve">adres </w:t>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t xml:space="preserve">Nie </w:t>
      </w:r>
      <w:r w:rsidRPr="0020049E">
        <w:rPr>
          <w:rFonts w:ascii="Times New Roman" w:eastAsia="Times New Roman" w:hAnsi="Times New Roman" w:cs="Times New Roman"/>
          <w:sz w:val="24"/>
          <w:szCs w:val="24"/>
          <w:lang w:eastAsia="pl-PL"/>
        </w:rPr>
        <w:br/>
        <w:t xml:space="preserve">Inny sposób: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lastRenderedPageBreak/>
        <w:t>Wymagane jest przesłanie ofert lub wniosków o dopuszczenie do udziału w postępowaniu w inny sposób:</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t xml:space="preserve">Tak </w:t>
      </w:r>
      <w:r w:rsidRPr="0020049E">
        <w:rPr>
          <w:rFonts w:ascii="Times New Roman" w:eastAsia="Times New Roman" w:hAnsi="Times New Roman" w:cs="Times New Roman"/>
          <w:sz w:val="24"/>
          <w:szCs w:val="24"/>
          <w:lang w:eastAsia="pl-PL"/>
        </w:rPr>
        <w:br/>
        <w:t xml:space="preserve">Inny sposób: </w:t>
      </w:r>
      <w:r w:rsidRPr="0020049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20049E">
        <w:rPr>
          <w:rFonts w:ascii="Times New Roman" w:eastAsia="Times New Roman" w:hAnsi="Times New Roman" w:cs="Times New Roman"/>
          <w:sz w:val="24"/>
          <w:szCs w:val="24"/>
          <w:lang w:eastAsia="pl-PL"/>
        </w:rPr>
        <w:br/>
        <w:t xml:space="preserve">Adres: </w:t>
      </w:r>
      <w:r w:rsidRPr="0020049E">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0049E">
        <w:rPr>
          <w:rFonts w:ascii="Times New Roman" w:eastAsia="Times New Roman" w:hAnsi="Times New Roman" w:cs="Times New Roman"/>
          <w:sz w:val="24"/>
          <w:szCs w:val="24"/>
          <w:lang w:eastAsia="pl-PL"/>
        </w:rPr>
        <w:t xml:space="preserv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Nie </w:t>
      </w:r>
      <w:r w:rsidRPr="0020049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u w:val="single"/>
          <w:lang w:eastAsia="pl-PL"/>
        </w:rPr>
        <w:t xml:space="preserve">SEKCJA II: PRZEDMIOT ZAMÓWIENIA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II.1) Nazwa nadana zamówieniu przez zamawiającego: </w:t>
      </w:r>
      <w:r w:rsidRPr="0020049E">
        <w:rPr>
          <w:rFonts w:ascii="Times New Roman" w:eastAsia="Times New Roman" w:hAnsi="Times New Roman" w:cs="Times New Roman"/>
          <w:sz w:val="24"/>
          <w:szCs w:val="24"/>
          <w:lang w:eastAsia="pl-PL"/>
        </w:rPr>
        <w:t xml:space="preserve">Pełnienie nadzoru inwestorskiego nad realizacją zadania pn.: „Termomodernizacja budynku Przedszkola nr 11 przy ul. Fredry 21 w Zabrzu wraz z przebudową pomieszczeń kuchni i zaplecza ”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Numer referencyjny: </w:t>
      </w:r>
      <w:r w:rsidRPr="0020049E">
        <w:rPr>
          <w:rFonts w:ascii="Times New Roman" w:eastAsia="Times New Roman" w:hAnsi="Times New Roman" w:cs="Times New Roman"/>
          <w:sz w:val="24"/>
          <w:szCs w:val="24"/>
          <w:lang w:eastAsia="pl-PL"/>
        </w:rPr>
        <w:t xml:space="preserve">BZP.271.36.2020.EK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0049E" w:rsidRPr="0020049E" w:rsidRDefault="0020049E" w:rsidP="0020049E">
      <w:pPr>
        <w:spacing w:after="0" w:line="240" w:lineRule="auto"/>
        <w:jc w:val="both"/>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Nie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II.2) Rodzaj zamówienia: </w:t>
      </w:r>
      <w:r w:rsidRPr="0020049E">
        <w:rPr>
          <w:rFonts w:ascii="Times New Roman" w:eastAsia="Times New Roman" w:hAnsi="Times New Roman" w:cs="Times New Roman"/>
          <w:sz w:val="24"/>
          <w:szCs w:val="24"/>
          <w:lang w:eastAsia="pl-PL"/>
        </w:rPr>
        <w:t xml:space="preserve">Usługi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II.3) Informacja o możliwości składania ofert częściowych</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t xml:space="preserve">Zamówienie podzielone jest na części: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Nie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Oferty lub wnioski o dopuszczenie do udziału w postępowaniu można składać w odniesieniu do:</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II.4) Krótki opis przedmiotu zamówienia </w:t>
      </w:r>
      <w:r w:rsidRPr="0020049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0049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0049E">
        <w:rPr>
          <w:rFonts w:ascii="Times New Roman" w:eastAsia="Times New Roman" w:hAnsi="Times New Roman" w:cs="Times New Roman"/>
          <w:sz w:val="24"/>
          <w:szCs w:val="24"/>
          <w:lang w:eastAsia="pl-PL"/>
        </w:rPr>
        <w:t xml:space="preserve">Przedmiotem zamówienia jest pełnienie nadzoru inwestorskiego nad realizacją zadania pn.: „Termomodernizacja budynku Przedszkola nr 11 przy ul. Fredry 21 w Zabrzu wraz z przebudową pomieszczeń kuchni i zaplecza ” Zadanie jest dofinansowane ze środków Unii Europejskiej w ramach Regionalnego Programu Operacyjnego Województwa Śląskiego na lata 2014-2020 (Europejski Fundusz Rozwoju Regionalnego) Oś priorytetowa IV „Efektywność energetyczna, odnawialne źródła energii i </w:t>
      </w:r>
      <w:r w:rsidRPr="0020049E">
        <w:rPr>
          <w:rFonts w:ascii="Times New Roman" w:eastAsia="Times New Roman" w:hAnsi="Times New Roman" w:cs="Times New Roman"/>
          <w:sz w:val="24"/>
          <w:szCs w:val="24"/>
          <w:lang w:eastAsia="pl-PL"/>
        </w:rPr>
        <w:lastRenderedPageBreak/>
        <w:t xml:space="preserve">gospodarka niskoemisyjna” Działanie 4.3 „Efektywność energetyczna i odnawialne źródła energii w infrastrukturze </w:t>
      </w:r>
      <w:proofErr w:type="spellStart"/>
      <w:r w:rsidRPr="0020049E">
        <w:rPr>
          <w:rFonts w:ascii="Times New Roman" w:eastAsia="Times New Roman" w:hAnsi="Times New Roman" w:cs="Times New Roman"/>
          <w:sz w:val="24"/>
          <w:szCs w:val="24"/>
          <w:lang w:eastAsia="pl-PL"/>
        </w:rPr>
        <w:t>publicznej</w:t>
      </w:r>
      <w:proofErr w:type="spellEnd"/>
      <w:r w:rsidRPr="0020049E">
        <w:rPr>
          <w:rFonts w:ascii="Times New Roman" w:eastAsia="Times New Roman" w:hAnsi="Times New Roman" w:cs="Times New Roman"/>
          <w:sz w:val="24"/>
          <w:szCs w:val="24"/>
          <w:lang w:eastAsia="pl-PL"/>
        </w:rPr>
        <w:t xml:space="preserve"> i mieszkaniowej” </w:t>
      </w:r>
      <w:proofErr w:type="spellStart"/>
      <w:r w:rsidRPr="0020049E">
        <w:rPr>
          <w:rFonts w:ascii="Times New Roman" w:eastAsia="Times New Roman" w:hAnsi="Times New Roman" w:cs="Times New Roman"/>
          <w:sz w:val="24"/>
          <w:szCs w:val="24"/>
          <w:lang w:eastAsia="pl-PL"/>
        </w:rPr>
        <w:t>Poddziałanie</w:t>
      </w:r>
      <w:proofErr w:type="spellEnd"/>
      <w:r w:rsidRPr="0020049E">
        <w:rPr>
          <w:rFonts w:ascii="Times New Roman" w:eastAsia="Times New Roman" w:hAnsi="Times New Roman" w:cs="Times New Roman"/>
          <w:sz w:val="24"/>
          <w:szCs w:val="24"/>
          <w:lang w:eastAsia="pl-PL"/>
        </w:rPr>
        <w:t xml:space="preserve"> 4.3.4 „Efektywność energetyczna i odnawialne źródła energii w infrastrukturze </w:t>
      </w:r>
      <w:proofErr w:type="spellStart"/>
      <w:r w:rsidRPr="0020049E">
        <w:rPr>
          <w:rFonts w:ascii="Times New Roman" w:eastAsia="Times New Roman" w:hAnsi="Times New Roman" w:cs="Times New Roman"/>
          <w:sz w:val="24"/>
          <w:szCs w:val="24"/>
          <w:lang w:eastAsia="pl-PL"/>
        </w:rPr>
        <w:t>publicznej</w:t>
      </w:r>
      <w:proofErr w:type="spellEnd"/>
      <w:r w:rsidRPr="0020049E">
        <w:rPr>
          <w:rFonts w:ascii="Times New Roman" w:eastAsia="Times New Roman" w:hAnsi="Times New Roman" w:cs="Times New Roman"/>
          <w:sz w:val="24"/>
          <w:szCs w:val="24"/>
          <w:lang w:eastAsia="pl-PL"/>
        </w:rPr>
        <w:t xml:space="preserve"> i mieszkaniowej - konkurs” Projekt : „Termomodernizacja budynku Przedszkola nr 23 i Przedszkola nr 11 w Zabrzu” 3.2 Szczegółowy opis przedmiotu zamówienia zawiera Część IV SIWZ oraz n/w dokumentacja projektowa: opracowana przez: Pracownię Projektową Sp. z o.o. z siedzibą ul. Żabia 34, 27-400 Ostrowiec Świętokrzyski obejmującej n/w pozycje: Projekt budowlany „Termomodernizacja budynku Przedszkola nr 11 przy ul. Fredry 21 w Zabrzu” zatwierdzony Decyzją nr 493/2018 WB.6740.544.2018.FC z dn. 13.06.2018 r. - część architektoniczno-konstrukcyjna - instalacja CO i wentylacji - instalacja elektryczna Projekty wykonawcze branżowe: - część architektoniczno-konstrukcyjna, - instalacja CO i wentylacji, - instalacja elektryczna. Przedmiary robót; Specyfikacje techniczne wykonania i odbioru robót a. ML-BUD P.B/P.H. S.C. Mariusz i Leszek </w:t>
      </w:r>
      <w:proofErr w:type="spellStart"/>
      <w:r w:rsidRPr="0020049E">
        <w:rPr>
          <w:rFonts w:ascii="Times New Roman" w:eastAsia="Times New Roman" w:hAnsi="Times New Roman" w:cs="Times New Roman"/>
          <w:sz w:val="24"/>
          <w:szCs w:val="24"/>
          <w:lang w:eastAsia="pl-PL"/>
        </w:rPr>
        <w:t>Czyszek</w:t>
      </w:r>
      <w:proofErr w:type="spellEnd"/>
      <w:r w:rsidRPr="0020049E">
        <w:rPr>
          <w:rFonts w:ascii="Times New Roman" w:eastAsia="Times New Roman" w:hAnsi="Times New Roman" w:cs="Times New Roman"/>
          <w:sz w:val="24"/>
          <w:szCs w:val="24"/>
          <w:lang w:eastAsia="pl-PL"/>
        </w:rPr>
        <w:t xml:space="preserve"> z siedzibą ul. Łużycka 16, 44-100 Gliwice Przebudowa pomieszczenia kuchni wraz z zapleczem w budynku Przedszkola nr 11 w Zabrzu przy ul. Fredry 21, obejmującej n/w pozycje: Projekt budowlano-wykonawczy „Przebudowa pomieszczenia kuchni wraz z zapleczem w budynku Przedszkola nr 11 w Zabrzu przy ul. Fredry 21”, zatwierdzony Decyzją nr 1262/2013 WB.6740.1400.2013.GD z dn. 11.12.2013 r. część architektoniczno-konstrukcyjna, instalacja wentylacji mechanicznej, instalacja wewnętrzna gazu, instalacja elektryczna, instalacja wewnętrzna centralnego ogrzewania, instalacja wewnętrzna ciepłej i zimnej wody użytkowej, instalacja wewnętrzna kanalizacji sanitarnej, technologia kuchni, specyfikacja wyposażenia, Suplement Instalacja wewnętrzna ciepłej i zimnej wody użytkowej, instalacja wewnętrzna ciepłej i zimnej wody użytkowej, technologia kuchni, specyfikacja wyposażenia, Przedmiary robót, Specyfikacje techniczne wykonania i odbioru robót.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II.5) Główny kod CPV: </w:t>
      </w:r>
      <w:r w:rsidRPr="0020049E">
        <w:rPr>
          <w:rFonts w:ascii="Times New Roman" w:eastAsia="Times New Roman" w:hAnsi="Times New Roman" w:cs="Times New Roman"/>
          <w:sz w:val="24"/>
          <w:szCs w:val="24"/>
          <w:lang w:eastAsia="pl-PL"/>
        </w:rPr>
        <w:t xml:space="preserve">71247000-1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Dodatkowe kody CPV:</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II.6) Całkowita wartość zamówienia </w:t>
      </w:r>
      <w:r w:rsidRPr="0020049E">
        <w:rPr>
          <w:rFonts w:ascii="Times New Roman" w:eastAsia="Times New Roman" w:hAnsi="Times New Roman" w:cs="Times New Roman"/>
          <w:i/>
          <w:iCs/>
          <w:sz w:val="24"/>
          <w:szCs w:val="24"/>
          <w:lang w:eastAsia="pl-PL"/>
        </w:rPr>
        <w:t>(jeżeli zamawiający podaje informacje o wartości zamówienia)</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t xml:space="preserve">Wartość bez VAT: </w:t>
      </w:r>
      <w:r w:rsidRPr="0020049E">
        <w:rPr>
          <w:rFonts w:ascii="Times New Roman" w:eastAsia="Times New Roman" w:hAnsi="Times New Roman" w:cs="Times New Roman"/>
          <w:sz w:val="24"/>
          <w:szCs w:val="24"/>
          <w:lang w:eastAsia="pl-PL"/>
        </w:rPr>
        <w:br/>
        <w:t xml:space="preserve">Waluta: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0049E">
        <w:rPr>
          <w:rFonts w:ascii="Times New Roman" w:eastAsia="Times New Roman" w:hAnsi="Times New Roman" w:cs="Times New Roman"/>
          <w:sz w:val="24"/>
          <w:szCs w:val="24"/>
          <w:lang w:eastAsia="pl-PL"/>
        </w:rPr>
        <w:t xml:space="preserv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20049E">
        <w:rPr>
          <w:rFonts w:ascii="Times New Roman" w:eastAsia="Times New Roman" w:hAnsi="Times New Roman" w:cs="Times New Roman"/>
          <w:b/>
          <w:bCs/>
          <w:sz w:val="24"/>
          <w:szCs w:val="24"/>
          <w:lang w:eastAsia="pl-PL"/>
        </w:rPr>
        <w:t>pkt</w:t>
      </w:r>
      <w:proofErr w:type="spellEnd"/>
      <w:r w:rsidRPr="0020049E">
        <w:rPr>
          <w:rFonts w:ascii="Times New Roman" w:eastAsia="Times New Roman" w:hAnsi="Times New Roman" w:cs="Times New Roman"/>
          <w:b/>
          <w:bCs/>
          <w:sz w:val="24"/>
          <w:szCs w:val="24"/>
          <w:lang w:eastAsia="pl-PL"/>
        </w:rPr>
        <w:t xml:space="preserve"> 6 i 7 lub w art. 134 ust. 6 </w:t>
      </w:r>
      <w:proofErr w:type="spellStart"/>
      <w:r w:rsidRPr="0020049E">
        <w:rPr>
          <w:rFonts w:ascii="Times New Roman" w:eastAsia="Times New Roman" w:hAnsi="Times New Roman" w:cs="Times New Roman"/>
          <w:b/>
          <w:bCs/>
          <w:sz w:val="24"/>
          <w:szCs w:val="24"/>
          <w:lang w:eastAsia="pl-PL"/>
        </w:rPr>
        <w:t>pkt</w:t>
      </w:r>
      <w:proofErr w:type="spellEnd"/>
      <w:r w:rsidRPr="0020049E">
        <w:rPr>
          <w:rFonts w:ascii="Times New Roman" w:eastAsia="Times New Roman" w:hAnsi="Times New Roman" w:cs="Times New Roman"/>
          <w:b/>
          <w:bCs/>
          <w:sz w:val="24"/>
          <w:szCs w:val="24"/>
          <w:lang w:eastAsia="pl-PL"/>
        </w:rPr>
        <w:t xml:space="preserve"> 3 ustawy </w:t>
      </w:r>
      <w:proofErr w:type="spellStart"/>
      <w:r w:rsidRPr="0020049E">
        <w:rPr>
          <w:rFonts w:ascii="Times New Roman" w:eastAsia="Times New Roman" w:hAnsi="Times New Roman" w:cs="Times New Roman"/>
          <w:b/>
          <w:bCs/>
          <w:sz w:val="24"/>
          <w:szCs w:val="24"/>
          <w:lang w:eastAsia="pl-PL"/>
        </w:rPr>
        <w:t>Pzp</w:t>
      </w:r>
      <w:proofErr w:type="spellEnd"/>
      <w:r w:rsidRPr="0020049E">
        <w:rPr>
          <w:rFonts w:ascii="Times New Roman" w:eastAsia="Times New Roman" w:hAnsi="Times New Roman" w:cs="Times New Roman"/>
          <w:b/>
          <w:bCs/>
          <w:sz w:val="24"/>
          <w:szCs w:val="24"/>
          <w:lang w:eastAsia="pl-PL"/>
        </w:rPr>
        <w:t xml:space="preserve">: </w:t>
      </w:r>
      <w:r w:rsidRPr="0020049E">
        <w:rPr>
          <w:rFonts w:ascii="Times New Roman" w:eastAsia="Times New Roman" w:hAnsi="Times New Roman" w:cs="Times New Roman"/>
          <w:sz w:val="24"/>
          <w:szCs w:val="24"/>
          <w:lang w:eastAsia="pl-PL"/>
        </w:rPr>
        <w:t xml:space="preserve">Tak </w:t>
      </w:r>
      <w:r w:rsidRPr="0020049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20049E">
        <w:rPr>
          <w:rFonts w:ascii="Times New Roman" w:eastAsia="Times New Roman" w:hAnsi="Times New Roman" w:cs="Times New Roman"/>
          <w:sz w:val="24"/>
          <w:szCs w:val="24"/>
          <w:lang w:eastAsia="pl-PL"/>
        </w:rPr>
        <w:t>pkt</w:t>
      </w:r>
      <w:proofErr w:type="spellEnd"/>
      <w:r w:rsidRPr="0020049E">
        <w:rPr>
          <w:rFonts w:ascii="Times New Roman" w:eastAsia="Times New Roman" w:hAnsi="Times New Roman" w:cs="Times New Roman"/>
          <w:sz w:val="24"/>
          <w:szCs w:val="24"/>
          <w:lang w:eastAsia="pl-PL"/>
        </w:rPr>
        <w:t xml:space="preserve"> 6 lub w art. 134 ust. 6 </w:t>
      </w:r>
      <w:proofErr w:type="spellStart"/>
      <w:r w:rsidRPr="0020049E">
        <w:rPr>
          <w:rFonts w:ascii="Times New Roman" w:eastAsia="Times New Roman" w:hAnsi="Times New Roman" w:cs="Times New Roman"/>
          <w:sz w:val="24"/>
          <w:szCs w:val="24"/>
          <w:lang w:eastAsia="pl-PL"/>
        </w:rPr>
        <w:t>pkt</w:t>
      </w:r>
      <w:proofErr w:type="spellEnd"/>
      <w:r w:rsidRPr="0020049E">
        <w:rPr>
          <w:rFonts w:ascii="Times New Roman" w:eastAsia="Times New Roman" w:hAnsi="Times New Roman" w:cs="Times New Roman"/>
          <w:sz w:val="24"/>
          <w:szCs w:val="24"/>
          <w:lang w:eastAsia="pl-PL"/>
        </w:rPr>
        <w:t xml:space="preserve"> 3 ustawy </w:t>
      </w:r>
      <w:proofErr w:type="spellStart"/>
      <w:r w:rsidRPr="0020049E">
        <w:rPr>
          <w:rFonts w:ascii="Times New Roman" w:eastAsia="Times New Roman" w:hAnsi="Times New Roman" w:cs="Times New Roman"/>
          <w:sz w:val="24"/>
          <w:szCs w:val="24"/>
          <w:lang w:eastAsia="pl-PL"/>
        </w:rPr>
        <w:t>Pzp</w:t>
      </w:r>
      <w:proofErr w:type="spellEnd"/>
      <w:r w:rsidRPr="0020049E">
        <w:rPr>
          <w:rFonts w:ascii="Times New Roman" w:eastAsia="Times New Roman" w:hAnsi="Times New Roman" w:cs="Times New Roman"/>
          <w:sz w:val="24"/>
          <w:szCs w:val="24"/>
          <w:lang w:eastAsia="pl-PL"/>
        </w:rPr>
        <w:t xml:space="preserve">: Zamawiający przewiduje udzielenie podobnych usług – w przypadku konieczności poszerzenia zakresu zamówienia wykonawcy robót wynikającego z potrzeb ujawnionych na etapie realizacji robót lub w trakcie eksploatacji. Kod CPV: 71247000-1 Okoliczności, po których zaistnieniu będą udzielane zamówienia Zlecenie nadzoru nad robotami dodatkowymi lub zleconymi Wykonawcy robót na podstawie art. 67 ust.1 </w:t>
      </w:r>
      <w:proofErr w:type="spellStart"/>
      <w:r w:rsidRPr="0020049E">
        <w:rPr>
          <w:rFonts w:ascii="Times New Roman" w:eastAsia="Times New Roman" w:hAnsi="Times New Roman" w:cs="Times New Roman"/>
          <w:sz w:val="24"/>
          <w:szCs w:val="24"/>
          <w:lang w:eastAsia="pl-PL"/>
        </w:rPr>
        <w:t>pkt</w:t>
      </w:r>
      <w:proofErr w:type="spellEnd"/>
      <w:r w:rsidRPr="0020049E">
        <w:rPr>
          <w:rFonts w:ascii="Times New Roman" w:eastAsia="Times New Roman" w:hAnsi="Times New Roman" w:cs="Times New Roman"/>
          <w:sz w:val="24"/>
          <w:szCs w:val="24"/>
          <w:lang w:eastAsia="pl-PL"/>
        </w:rPr>
        <w:t xml:space="preserve"> 6 </w:t>
      </w:r>
      <w:proofErr w:type="spellStart"/>
      <w:r w:rsidRPr="0020049E">
        <w:rPr>
          <w:rFonts w:ascii="Times New Roman" w:eastAsia="Times New Roman" w:hAnsi="Times New Roman" w:cs="Times New Roman"/>
          <w:sz w:val="24"/>
          <w:szCs w:val="24"/>
          <w:lang w:eastAsia="pl-PL"/>
        </w:rPr>
        <w:t>p.z.p</w:t>
      </w:r>
      <w:proofErr w:type="spellEnd"/>
      <w:r w:rsidRPr="0020049E">
        <w:rPr>
          <w:rFonts w:ascii="Times New Roman" w:eastAsia="Times New Roman" w:hAnsi="Times New Roman" w:cs="Times New Roman"/>
          <w:sz w:val="24"/>
          <w:szCs w:val="24"/>
          <w:lang w:eastAsia="pl-PL"/>
        </w:rPr>
        <w:t xml:space="preserve">. nastąpi po zatwierdzeniu przez Zamawiającego protokołu konieczności i zawarciu umowy z Wykonawca robót, po zabezpieczeniu odpowiednich środków finansowych.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II.8) Okres, w którym realizowane będzie zamówienie lub okres, na który została </w:t>
      </w:r>
      <w:r w:rsidRPr="0020049E">
        <w:rPr>
          <w:rFonts w:ascii="Times New Roman" w:eastAsia="Times New Roman" w:hAnsi="Times New Roman" w:cs="Times New Roman"/>
          <w:b/>
          <w:bCs/>
          <w:sz w:val="24"/>
          <w:szCs w:val="24"/>
          <w:lang w:eastAsia="pl-PL"/>
        </w:rPr>
        <w:lastRenderedPageBreak/>
        <w:t>zawarta umowa ramowa lub okres, na który został ustanowiony dynamiczny system zakupów:</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t>miesiącach:   </w:t>
      </w:r>
      <w:r w:rsidRPr="0020049E">
        <w:rPr>
          <w:rFonts w:ascii="Times New Roman" w:eastAsia="Times New Roman" w:hAnsi="Times New Roman" w:cs="Times New Roman"/>
          <w:i/>
          <w:iCs/>
          <w:sz w:val="24"/>
          <w:szCs w:val="24"/>
          <w:lang w:eastAsia="pl-PL"/>
        </w:rPr>
        <w:t xml:space="preserve"> lub </w:t>
      </w:r>
      <w:r w:rsidRPr="0020049E">
        <w:rPr>
          <w:rFonts w:ascii="Times New Roman" w:eastAsia="Times New Roman" w:hAnsi="Times New Roman" w:cs="Times New Roman"/>
          <w:b/>
          <w:bCs/>
          <w:sz w:val="24"/>
          <w:szCs w:val="24"/>
          <w:lang w:eastAsia="pl-PL"/>
        </w:rPr>
        <w:t>dniach:</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i/>
          <w:iCs/>
          <w:sz w:val="24"/>
          <w:szCs w:val="24"/>
          <w:lang w:eastAsia="pl-PL"/>
        </w:rPr>
        <w:t>lub</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data rozpoczęcia: </w:t>
      </w:r>
      <w:r w:rsidRPr="0020049E">
        <w:rPr>
          <w:rFonts w:ascii="Times New Roman" w:eastAsia="Times New Roman" w:hAnsi="Times New Roman" w:cs="Times New Roman"/>
          <w:sz w:val="24"/>
          <w:szCs w:val="24"/>
          <w:lang w:eastAsia="pl-PL"/>
        </w:rPr>
        <w:t> </w:t>
      </w:r>
      <w:r w:rsidRPr="0020049E">
        <w:rPr>
          <w:rFonts w:ascii="Times New Roman" w:eastAsia="Times New Roman" w:hAnsi="Times New Roman" w:cs="Times New Roman"/>
          <w:i/>
          <w:iCs/>
          <w:sz w:val="24"/>
          <w:szCs w:val="24"/>
          <w:lang w:eastAsia="pl-PL"/>
        </w:rPr>
        <w:t xml:space="preserve"> lub </w:t>
      </w:r>
      <w:r w:rsidRPr="0020049E">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20049E" w:rsidRPr="0020049E" w:rsidTr="0020049E">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Data zakończenia</w:t>
            </w:r>
          </w:p>
        </w:tc>
      </w:tr>
      <w:tr w:rsidR="0020049E" w:rsidRPr="0020049E" w:rsidTr="0020049E">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2021-10-29</w:t>
            </w:r>
          </w:p>
        </w:tc>
      </w:tr>
    </w:tbl>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II.9) Informacje dodatkowe: </w:t>
      </w:r>
      <w:r w:rsidRPr="0020049E">
        <w:rPr>
          <w:rFonts w:ascii="Times New Roman" w:eastAsia="Times New Roman" w:hAnsi="Times New Roman" w:cs="Times New Roman"/>
          <w:sz w:val="24"/>
          <w:szCs w:val="24"/>
          <w:lang w:eastAsia="pl-PL"/>
        </w:rPr>
        <w:t xml:space="preserve">Termin wykonania umowy ustala się na okres od daty przekazania placu budowy do odbioru końcowego i rozliczenia zadania tj. do 30 dni po odbiorze końcowym. Planowane zakończenie wszystkich robót objętych przedmiotem umowy i zgłoszenie do odbioru końcowego robót – w terminie do 29.10.2021 r.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III.1) WARUNKI UDZIAŁU W POSTĘPOWANIU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t xml:space="preserve">Określenie warunków: </w:t>
      </w:r>
      <w:r w:rsidRPr="0020049E">
        <w:rPr>
          <w:rFonts w:ascii="Times New Roman" w:eastAsia="Times New Roman" w:hAnsi="Times New Roman" w:cs="Times New Roman"/>
          <w:sz w:val="24"/>
          <w:szCs w:val="24"/>
          <w:lang w:eastAsia="pl-PL"/>
        </w:rPr>
        <w:br/>
        <w:t xml:space="preserve">Informacje dodatkowe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III.1.2) Sytuacja finansowa lub ekonomiczna </w:t>
      </w:r>
      <w:r w:rsidRPr="0020049E">
        <w:rPr>
          <w:rFonts w:ascii="Times New Roman" w:eastAsia="Times New Roman" w:hAnsi="Times New Roman" w:cs="Times New Roman"/>
          <w:sz w:val="24"/>
          <w:szCs w:val="24"/>
          <w:lang w:eastAsia="pl-PL"/>
        </w:rPr>
        <w:br/>
        <w:t xml:space="preserve">Określenie warunków: </w:t>
      </w:r>
      <w:r w:rsidRPr="0020049E">
        <w:rPr>
          <w:rFonts w:ascii="Times New Roman" w:eastAsia="Times New Roman" w:hAnsi="Times New Roman" w:cs="Times New Roman"/>
          <w:sz w:val="24"/>
          <w:szCs w:val="24"/>
          <w:lang w:eastAsia="pl-PL"/>
        </w:rPr>
        <w:br/>
        <w:t xml:space="preserve">Informacje dodatkowe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III.1.3) Zdolność techniczna lub zawodowa </w:t>
      </w:r>
      <w:r w:rsidRPr="0020049E">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usługą /wykonanymi usługami w okresie ostatnich trzech lat przed upływem terminu składania ofert, a jeżeli okres prowadzenia działalności jest krótszy - w tym okresie, polegającymi na pełnieniu obowiązków inspektora nadzoru inwestorskiego nad budową lub przebudową lub generalnym remontem obiektu kubaturowego w zakres której wchodziły roboty budowlane </w:t>
      </w:r>
      <w:proofErr w:type="spellStart"/>
      <w:r w:rsidRPr="0020049E">
        <w:rPr>
          <w:rFonts w:ascii="Times New Roman" w:eastAsia="Times New Roman" w:hAnsi="Times New Roman" w:cs="Times New Roman"/>
          <w:sz w:val="24"/>
          <w:szCs w:val="24"/>
          <w:lang w:eastAsia="pl-PL"/>
        </w:rPr>
        <w:t>termomodernizacyjne</w:t>
      </w:r>
      <w:proofErr w:type="spellEnd"/>
      <w:r w:rsidRPr="0020049E">
        <w:rPr>
          <w:rFonts w:ascii="Times New Roman" w:eastAsia="Times New Roman" w:hAnsi="Times New Roman" w:cs="Times New Roman"/>
          <w:sz w:val="24"/>
          <w:szCs w:val="24"/>
          <w:lang w:eastAsia="pl-PL"/>
        </w:rPr>
        <w:t xml:space="preserve">, instalacje wewnętrzne: </w:t>
      </w:r>
      <w:proofErr w:type="spellStart"/>
      <w:r w:rsidRPr="0020049E">
        <w:rPr>
          <w:rFonts w:ascii="Times New Roman" w:eastAsia="Times New Roman" w:hAnsi="Times New Roman" w:cs="Times New Roman"/>
          <w:sz w:val="24"/>
          <w:szCs w:val="24"/>
          <w:lang w:eastAsia="pl-PL"/>
        </w:rPr>
        <w:t>c.o</w:t>
      </w:r>
      <w:proofErr w:type="spellEnd"/>
      <w:r w:rsidRPr="0020049E">
        <w:rPr>
          <w:rFonts w:ascii="Times New Roman" w:eastAsia="Times New Roman" w:hAnsi="Times New Roman" w:cs="Times New Roman"/>
          <w:sz w:val="24"/>
          <w:szCs w:val="24"/>
          <w:lang w:eastAsia="pl-PL"/>
        </w:rPr>
        <w:t xml:space="preserve">., </w:t>
      </w:r>
      <w:proofErr w:type="spellStart"/>
      <w:r w:rsidRPr="0020049E">
        <w:rPr>
          <w:rFonts w:ascii="Times New Roman" w:eastAsia="Times New Roman" w:hAnsi="Times New Roman" w:cs="Times New Roman"/>
          <w:sz w:val="24"/>
          <w:szCs w:val="24"/>
          <w:lang w:eastAsia="pl-PL"/>
        </w:rPr>
        <w:t>wod-kan</w:t>
      </w:r>
      <w:proofErr w:type="spellEnd"/>
      <w:r w:rsidRPr="0020049E">
        <w:rPr>
          <w:rFonts w:ascii="Times New Roman" w:eastAsia="Times New Roman" w:hAnsi="Times New Roman" w:cs="Times New Roman"/>
          <w:sz w:val="24"/>
          <w:szCs w:val="24"/>
          <w:lang w:eastAsia="pl-PL"/>
        </w:rPr>
        <w:t xml:space="preserve">., wentylacji, gazowa oraz elektryczna o wartości nadzorowanych robót budowlanych nie mniejszej niż 1 500 000 zł brutto łącznie z podaniem rodzaju robót, wartości, daty, miejsca wykonania i odbiorcy, na rzecz którego została wykonana oraz załączyć dowód w zakresie, o którym mowa wyżej. Powyższy zakres nadzoru nie musi być wykonany w ramach jednej inwestycji. Dodatkowo warunkiem jest, aby ani jedna usługa spośród wszystkich usług wykonanych/wykonywanych w okresie trzech lat przed upływem terminu składania ofert, a jeśli okres prowadzenia działalności jest krótszy – w tym okresie, nie była niewykonana lub wykonana nienależycie. W wykazie należy wskazać zatem informację o wszystkich usługach niewykonanych lub wykonanych nienależycie w okresie trzech lat przed upływem terminu składania ofert, a jeśli okres prowadzenia działalności jest krótszy – w tym okresie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Koordynator Inspektorów nadzoru - Inspektor nadzoru robót budowlanych - nie mniej niż jedna osoba kwalifikacje zawodowe: uprawnienia budowlane do kierowania robotami budowlanymi w specjalności konstrukcyjno - budowlanej bez ograniczeń zgodnie z ustawą Prawo budowlane </w:t>
      </w:r>
      <w:r w:rsidRPr="0020049E">
        <w:rPr>
          <w:rFonts w:ascii="Times New Roman" w:eastAsia="Times New Roman" w:hAnsi="Times New Roman" w:cs="Times New Roman"/>
          <w:sz w:val="24"/>
          <w:szCs w:val="24"/>
          <w:lang w:eastAsia="pl-PL"/>
        </w:rPr>
        <w:lastRenderedPageBreak/>
        <w:t xml:space="preserve">lub odpowiadające im ważne uprawnienia, które zostały wydane na podstawie wcześniej obowiązujących przepisów w zakresie niezbędnym do realizacji przedmiotu zamówienia. Inspektor nadzoru robót instalacyjnych - nie mniej niż jedna osoba kwalifikacje zawodowe: uprawnienia budowlane do kierowania robotami budowlanymi w specjalności instalacyjnej w zakresie instalacji: </w:t>
      </w:r>
      <w:proofErr w:type="spellStart"/>
      <w:r w:rsidRPr="0020049E">
        <w:rPr>
          <w:rFonts w:ascii="Times New Roman" w:eastAsia="Times New Roman" w:hAnsi="Times New Roman" w:cs="Times New Roman"/>
          <w:sz w:val="24"/>
          <w:szCs w:val="24"/>
          <w:lang w:eastAsia="pl-PL"/>
        </w:rPr>
        <w:t>c.o</w:t>
      </w:r>
      <w:proofErr w:type="spellEnd"/>
      <w:r w:rsidRPr="0020049E">
        <w:rPr>
          <w:rFonts w:ascii="Times New Roman" w:eastAsia="Times New Roman" w:hAnsi="Times New Roman" w:cs="Times New Roman"/>
          <w:sz w:val="24"/>
          <w:szCs w:val="24"/>
          <w:lang w:eastAsia="pl-PL"/>
        </w:rPr>
        <w:t xml:space="preserve">., </w:t>
      </w:r>
      <w:proofErr w:type="spellStart"/>
      <w:r w:rsidRPr="0020049E">
        <w:rPr>
          <w:rFonts w:ascii="Times New Roman" w:eastAsia="Times New Roman" w:hAnsi="Times New Roman" w:cs="Times New Roman"/>
          <w:sz w:val="24"/>
          <w:szCs w:val="24"/>
          <w:lang w:eastAsia="pl-PL"/>
        </w:rPr>
        <w:t>wod-kan</w:t>
      </w:r>
      <w:proofErr w:type="spellEnd"/>
      <w:r w:rsidRPr="0020049E">
        <w:rPr>
          <w:rFonts w:ascii="Times New Roman" w:eastAsia="Times New Roman" w:hAnsi="Times New Roman" w:cs="Times New Roman"/>
          <w:sz w:val="24"/>
          <w:szCs w:val="24"/>
          <w:lang w:eastAsia="pl-PL"/>
        </w:rPr>
        <w:t xml:space="preserve">., wentylacji, gazowej zgodnie z ustawą Prawo budowlane lub odpowiadające im ważne uprawnienia, które zostały wydane na podstawie wcześniej obowiązujących przepisów w zakresie niezbędnym do realizacji przedmiotu zamówienia. Inspektor nadzoru robót elektrycznych - nie mniej niż jedna osoba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20049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20049E">
        <w:rPr>
          <w:rFonts w:ascii="Times New Roman" w:eastAsia="Times New Roman" w:hAnsi="Times New Roman" w:cs="Times New Roman"/>
          <w:sz w:val="24"/>
          <w:szCs w:val="24"/>
          <w:lang w:eastAsia="pl-PL"/>
        </w:rPr>
        <w:br/>
        <w:t xml:space="preserve">Informacje dodatkowe: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III.2) PODSTAWY WYKLUCZENIA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0049E">
        <w:rPr>
          <w:rFonts w:ascii="Times New Roman" w:eastAsia="Times New Roman" w:hAnsi="Times New Roman" w:cs="Times New Roman"/>
          <w:b/>
          <w:bCs/>
          <w:sz w:val="24"/>
          <w:szCs w:val="24"/>
          <w:lang w:eastAsia="pl-PL"/>
        </w:rPr>
        <w:t>Pzp</w:t>
      </w:r>
      <w:proofErr w:type="spellEnd"/>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0049E">
        <w:rPr>
          <w:rFonts w:ascii="Times New Roman" w:eastAsia="Times New Roman" w:hAnsi="Times New Roman" w:cs="Times New Roman"/>
          <w:b/>
          <w:bCs/>
          <w:sz w:val="24"/>
          <w:szCs w:val="24"/>
          <w:lang w:eastAsia="pl-PL"/>
        </w:rPr>
        <w:t>Pzp</w:t>
      </w:r>
      <w:proofErr w:type="spellEnd"/>
      <w:r w:rsidRPr="0020049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20049E">
        <w:rPr>
          <w:rFonts w:ascii="Times New Roman" w:eastAsia="Times New Roman" w:hAnsi="Times New Roman" w:cs="Times New Roman"/>
          <w:sz w:val="24"/>
          <w:szCs w:val="24"/>
          <w:lang w:eastAsia="pl-PL"/>
        </w:rPr>
        <w:t>pkt</w:t>
      </w:r>
      <w:proofErr w:type="spellEnd"/>
      <w:r w:rsidRPr="0020049E">
        <w:rPr>
          <w:rFonts w:ascii="Times New Roman" w:eastAsia="Times New Roman" w:hAnsi="Times New Roman" w:cs="Times New Roman"/>
          <w:sz w:val="24"/>
          <w:szCs w:val="24"/>
          <w:lang w:eastAsia="pl-PL"/>
        </w:rPr>
        <w:t xml:space="preserve"> 1 ustawy </w:t>
      </w:r>
      <w:proofErr w:type="spellStart"/>
      <w:r w:rsidRPr="0020049E">
        <w:rPr>
          <w:rFonts w:ascii="Times New Roman" w:eastAsia="Times New Roman" w:hAnsi="Times New Roman" w:cs="Times New Roman"/>
          <w:sz w:val="24"/>
          <w:szCs w:val="24"/>
          <w:lang w:eastAsia="pl-PL"/>
        </w:rPr>
        <w:t>Pzp</w:t>
      </w:r>
      <w:proofErr w:type="spellEnd"/>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t xml:space="preserve">Tak (podstawa wykluczenia określona w art. 24 ust. 5 </w:t>
      </w:r>
      <w:proofErr w:type="spellStart"/>
      <w:r w:rsidRPr="0020049E">
        <w:rPr>
          <w:rFonts w:ascii="Times New Roman" w:eastAsia="Times New Roman" w:hAnsi="Times New Roman" w:cs="Times New Roman"/>
          <w:sz w:val="24"/>
          <w:szCs w:val="24"/>
          <w:lang w:eastAsia="pl-PL"/>
        </w:rPr>
        <w:t>pkt</w:t>
      </w:r>
      <w:proofErr w:type="spellEnd"/>
      <w:r w:rsidRPr="0020049E">
        <w:rPr>
          <w:rFonts w:ascii="Times New Roman" w:eastAsia="Times New Roman" w:hAnsi="Times New Roman" w:cs="Times New Roman"/>
          <w:sz w:val="24"/>
          <w:szCs w:val="24"/>
          <w:lang w:eastAsia="pl-PL"/>
        </w:rPr>
        <w:t xml:space="preserve"> 2 ustawy </w:t>
      </w:r>
      <w:proofErr w:type="spellStart"/>
      <w:r w:rsidRPr="0020049E">
        <w:rPr>
          <w:rFonts w:ascii="Times New Roman" w:eastAsia="Times New Roman" w:hAnsi="Times New Roman" w:cs="Times New Roman"/>
          <w:sz w:val="24"/>
          <w:szCs w:val="24"/>
          <w:lang w:eastAsia="pl-PL"/>
        </w:rPr>
        <w:t>Pzp</w:t>
      </w:r>
      <w:proofErr w:type="spellEnd"/>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Tak (podstawa wykluczenia określona w art. 24 ust. 5 </w:t>
      </w:r>
      <w:proofErr w:type="spellStart"/>
      <w:r w:rsidRPr="0020049E">
        <w:rPr>
          <w:rFonts w:ascii="Times New Roman" w:eastAsia="Times New Roman" w:hAnsi="Times New Roman" w:cs="Times New Roman"/>
          <w:sz w:val="24"/>
          <w:szCs w:val="24"/>
          <w:lang w:eastAsia="pl-PL"/>
        </w:rPr>
        <w:t>pkt</w:t>
      </w:r>
      <w:proofErr w:type="spellEnd"/>
      <w:r w:rsidRPr="0020049E">
        <w:rPr>
          <w:rFonts w:ascii="Times New Roman" w:eastAsia="Times New Roman" w:hAnsi="Times New Roman" w:cs="Times New Roman"/>
          <w:sz w:val="24"/>
          <w:szCs w:val="24"/>
          <w:lang w:eastAsia="pl-PL"/>
        </w:rPr>
        <w:t xml:space="preserve"> 4 ustawy </w:t>
      </w:r>
      <w:proofErr w:type="spellStart"/>
      <w:r w:rsidRPr="0020049E">
        <w:rPr>
          <w:rFonts w:ascii="Times New Roman" w:eastAsia="Times New Roman" w:hAnsi="Times New Roman" w:cs="Times New Roman"/>
          <w:sz w:val="24"/>
          <w:szCs w:val="24"/>
          <w:lang w:eastAsia="pl-PL"/>
        </w:rPr>
        <w:t>Pzp</w:t>
      </w:r>
      <w:proofErr w:type="spellEnd"/>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0049E">
        <w:rPr>
          <w:rFonts w:ascii="Times New Roman" w:eastAsia="Times New Roman" w:hAnsi="Times New Roman" w:cs="Times New Roman"/>
          <w:sz w:val="24"/>
          <w:szCs w:val="24"/>
          <w:lang w:eastAsia="pl-PL"/>
        </w:rPr>
        <w:br/>
        <w:t xml:space="preserve">Tak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Oświadczenie o spełnianiu kryteriów selekcji </w:t>
      </w:r>
      <w:r w:rsidRPr="0020049E">
        <w:rPr>
          <w:rFonts w:ascii="Times New Roman" w:eastAsia="Times New Roman" w:hAnsi="Times New Roman" w:cs="Times New Roman"/>
          <w:sz w:val="24"/>
          <w:szCs w:val="24"/>
          <w:lang w:eastAsia="pl-PL"/>
        </w:rPr>
        <w:br/>
        <w:t xml:space="preserve">Nie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20049E">
        <w:rPr>
          <w:rFonts w:ascii="Times New Roman" w:eastAsia="Times New Roman" w:hAnsi="Times New Roman" w:cs="Times New Roman"/>
          <w:sz w:val="24"/>
          <w:szCs w:val="24"/>
          <w:lang w:eastAsia="pl-PL"/>
        </w:rPr>
        <w:t>informacji</w:t>
      </w:r>
      <w:proofErr w:type="spellEnd"/>
      <w:r w:rsidRPr="0020049E">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20049E">
        <w:rPr>
          <w:rFonts w:ascii="Times New Roman" w:eastAsia="Times New Roman" w:hAnsi="Times New Roman" w:cs="Times New Roman"/>
          <w:sz w:val="24"/>
          <w:szCs w:val="24"/>
          <w:lang w:eastAsia="pl-PL"/>
        </w:rPr>
        <w:t>pkt</w:t>
      </w:r>
      <w:proofErr w:type="spellEnd"/>
      <w:r w:rsidRPr="0020049E">
        <w:rPr>
          <w:rFonts w:ascii="Times New Roman" w:eastAsia="Times New Roman" w:hAnsi="Times New Roman" w:cs="Times New Roman"/>
          <w:sz w:val="24"/>
          <w:szCs w:val="24"/>
          <w:lang w:eastAsia="pl-PL"/>
        </w:rPr>
        <w:t xml:space="preserve"> 1 </w:t>
      </w:r>
      <w:proofErr w:type="spellStart"/>
      <w:r w:rsidRPr="0020049E">
        <w:rPr>
          <w:rFonts w:ascii="Times New Roman" w:eastAsia="Times New Roman" w:hAnsi="Times New Roman" w:cs="Times New Roman"/>
          <w:sz w:val="24"/>
          <w:szCs w:val="24"/>
          <w:lang w:eastAsia="pl-PL"/>
        </w:rPr>
        <w:t>p.z.p</w:t>
      </w:r>
      <w:proofErr w:type="spellEnd"/>
      <w:r w:rsidRPr="0020049E">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w:t>
      </w:r>
      <w:r w:rsidRPr="0020049E">
        <w:rPr>
          <w:rFonts w:ascii="Times New Roman" w:eastAsia="Times New Roman" w:hAnsi="Times New Roman" w:cs="Times New Roman"/>
          <w:sz w:val="24"/>
          <w:szCs w:val="24"/>
          <w:lang w:eastAsia="pl-PL"/>
        </w:rPr>
        <w:lastRenderedPageBreak/>
        <w:t xml:space="preserve">samej grupy kapitałowej, Wykonawca może złożyć wraz z oświadczeniem dokumenty bądź informacje potwierdzające, że powiązania z innym wykonawcą nie prowadzą do zakłócenia konkurencji w postępowaniu.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III.5.1) W ZAKRESIE SPEŁNIANIA WARUNKÓW UDZIAŁU W POSTĘPOWANIU:</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w okresie trzech lat przed upływem terminu składania ofert, a jeśli okres prowadzenia działalności jest krótszy – w tym okresie, nie była niewykonana lub wykonana nienależycie. W wykazie należy wskazać zatem informację o wszystkich usługach niewykonanych lub wykonanych nienależycie w okresie trzech lat przed upływem terminu składania ofert, a jeśli okres prowadzenia działalności jest krótszy – w tym okresie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III.5.2) W ZAKRESIE KRYTERIÓW SELEKCJI:</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 xml:space="preserve">III.7) INNE DOKUMENTY NIE WYMIENIONE W </w:t>
      </w:r>
      <w:proofErr w:type="spellStart"/>
      <w:r w:rsidRPr="0020049E">
        <w:rPr>
          <w:rFonts w:ascii="Times New Roman" w:eastAsia="Times New Roman" w:hAnsi="Times New Roman" w:cs="Times New Roman"/>
          <w:b/>
          <w:bCs/>
          <w:sz w:val="24"/>
          <w:szCs w:val="24"/>
          <w:lang w:eastAsia="pl-PL"/>
        </w:rPr>
        <w:t>pkt</w:t>
      </w:r>
      <w:proofErr w:type="spellEnd"/>
      <w:r w:rsidRPr="0020049E">
        <w:rPr>
          <w:rFonts w:ascii="Times New Roman" w:eastAsia="Times New Roman" w:hAnsi="Times New Roman" w:cs="Times New Roman"/>
          <w:b/>
          <w:bCs/>
          <w:sz w:val="24"/>
          <w:szCs w:val="24"/>
          <w:lang w:eastAsia="pl-PL"/>
        </w:rPr>
        <w:t xml:space="preserve"> III.3) - III.6)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w:t>
      </w:r>
      <w:r w:rsidRPr="0020049E">
        <w:rPr>
          <w:rFonts w:ascii="Times New Roman" w:eastAsia="Times New Roman" w:hAnsi="Times New Roman" w:cs="Times New Roman"/>
          <w:sz w:val="24"/>
          <w:szCs w:val="24"/>
          <w:lang w:eastAsia="pl-PL"/>
        </w:rPr>
        <w:lastRenderedPageBreak/>
        <w:t xml:space="preserve">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20049E">
        <w:rPr>
          <w:rFonts w:ascii="Times New Roman" w:eastAsia="Times New Roman" w:hAnsi="Times New Roman" w:cs="Times New Roman"/>
          <w:sz w:val="24"/>
          <w:szCs w:val="24"/>
          <w:lang w:eastAsia="pl-PL"/>
        </w:rPr>
        <w:t>pkt</w:t>
      </w:r>
      <w:proofErr w:type="spellEnd"/>
      <w:r w:rsidRPr="0020049E">
        <w:rPr>
          <w:rFonts w:ascii="Times New Roman" w:eastAsia="Times New Roman" w:hAnsi="Times New Roman" w:cs="Times New Roman"/>
          <w:sz w:val="24"/>
          <w:szCs w:val="24"/>
          <w:lang w:eastAsia="pl-PL"/>
        </w:rPr>
        <w:t xml:space="preserve"> 13–22 i ust.5 </w:t>
      </w:r>
      <w:proofErr w:type="spellStart"/>
      <w:r w:rsidRPr="0020049E">
        <w:rPr>
          <w:rFonts w:ascii="Times New Roman" w:eastAsia="Times New Roman" w:hAnsi="Times New Roman" w:cs="Times New Roman"/>
          <w:sz w:val="24"/>
          <w:szCs w:val="24"/>
          <w:lang w:eastAsia="pl-PL"/>
        </w:rPr>
        <w:t>pkt</w:t>
      </w:r>
      <w:proofErr w:type="spellEnd"/>
      <w:r w:rsidRPr="0020049E">
        <w:rPr>
          <w:rFonts w:ascii="Times New Roman" w:eastAsia="Times New Roman" w:hAnsi="Times New Roman" w:cs="Times New Roman"/>
          <w:sz w:val="24"/>
          <w:szCs w:val="24"/>
          <w:lang w:eastAsia="pl-PL"/>
        </w:rPr>
        <w:t xml:space="preserve"> 1,2,4 </w:t>
      </w:r>
      <w:proofErr w:type="spellStart"/>
      <w:r w:rsidRPr="0020049E">
        <w:rPr>
          <w:rFonts w:ascii="Times New Roman" w:eastAsia="Times New Roman" w:hAnsi="Times New Roman" w:cs="Times New Roman"/>
          <w:sz w:val="24"/>
          <w:szCs w:val="24"/>
          <w:lang w:eastAsia="pl-PL"/>
        </w:rPr>
        <w:t>p.z.p</w:t>
      </w:r>
      <w:proofErr w:type="spellEnd"/>
      <w:r w:rsidRPr="0020049E">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20049E">
        <w:rPr>
          <w:rFonts w:ascii="Times New Roman" w:eastAsia="Times New Roman" w:hAnsi="Times New Roman" w:cs="Times New Roman"/>
          <w:sz w:val="24"/>
          <w:szCs w:val="24"/>
          <w:lang w:eastAsia="pl-PL"/>
        </w:rPr>
        <w:t>pkt</w:t>
      </w:r>
      <w:proofErr w:type="spellEnd"/>
      <w:r w:rsidRPr="0020049E">
        <w:rPr>
          <w:rFonts w:ascii="Times New Roman" w:eastAsia="Times New Roman" w:hAnsi="Times New Roman" w:cs="Times New Roman"/>
          <w:sz w:val="24"/>
          <w:szCs w:val="24"/>
          <w:lang w:eastAsia="pl-PL"/>
        </w:rPr>
        <w:t xml:space="preserve"> 5.1 – 5.2.1.SIWZ. Informacje dotyczące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t>
      </w:r>
      <w:r w:rsidRPr="0020049E">
        <w:rPr>
          <w:rFonts w:ascii="Times New Roman" w:eastAsia="Times New Roman" w:hAnsi="Times New Roman" w:cs="Times New Roman"/>
          <w:sz w:val="24"/>
          <w:szCs w:val="24"/>
          <w:lang w:eastAsia="pl-PL"/>
        </w:rPr>
        <w:lastRenderedPageBreak/>
        <w:t xml:space="preserve">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20049E">
        <w:rPr>
          <w:rFonts w:ascii="Times New Roman" w:eastAsia="Times New Roman" w:hAnsi="Times New Roman" w:cs="Times New Roman"/>
          <w:sz w:val="24"/>
          <w:szCs w:val="24"/>
          <w:lang w:eastAsia="pl-PL"/>
        </w:rPr>
        <w:t>pkt</w:t>
      </w:r>
      <w:proofErr w:type="spellEnd"/>
      <w:r w:rsidRPr="0020049E">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20049E">
        <w:rPr>
          <w:rFonts w:ascii="Times New Roman" w:eastAsia="Times New Roman" w:hAnsi="Times New Roman" w:cs="Times New Roman"/>
          <w:sz w:val="24"/>
          <w:szCs w:val="24"/>
          <w:lang w:eastAsia="pl-PL"/>
        </w:rPr>
        <w:t>Dz.U</w:t>
      </w:r>
      <w:proofErr w:type="spellEnd"/>
      <w:r w:rsidRPr="0020049E">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20049E">
        <w:rPr>
          <w:rFonts w:ascii="Times New Roman" w:eastAsia="Times New Roman" w:hAnsi="Times New Roman" w:cs="Times New Roman"/>
          <w:sz w:val="24"/>
          <w:szCs w:val="24"/>
          <w:lang w:eastAsia="pl-PL"/>
        </w:rPr>
        <w:t>pkt</w:t>
      </w:r>
      <w:proofErr w:type="spellEnd"/>
      <w:r w:rsidRPr="0020049E">
        <w:rPr>
          <w:rFonts w:ascii="Times New Roman" w:eastAsia="Times New Roman" w:hAnsi="Times New Roman" w:cs="Times New Roman"/>
          <w:sz w:val="24"/>
          <w:szCs w:val="24"/>
          <w:lang w:eastAsia="pl-PL"/>
        </w:rPr>
        <w:t xml:space="preserve"> 5.5.5 SIWZ.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0049E">
        <w:rPr>
          <w:rFonts w:ascii="Times New Roman" w:eastAsia="Times New Roman" w:hAnsi="Times New Roman" w:cs="Times New Roman"/>
          <w:sz w:val="24"/>
          <w:szCs w:val="24"/>
          <w:lang w:eastAsia="pl-PL"/>
        </w:rPr>
        <w:t>p.z.p</w:t>
      </w:r>
      <w:proofErr w:type="spellEnd"/>
      <w:r w:rsidRPr="0020049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u w:val="single"/>
          <w:lang w:eastAsia="pl-PL"/>
        </w:rPr>
        <w:t xml:space="preserve">SEKCJA IV: PROCEDURA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lastRenderedPageBreak/>
        <w:t xml:space="preserve">IV.1) OPIS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IV.1.1) Tryb udzielenia zamówienia: </w:t>
      </w:r>
      <w:r w:rsidRPr="0020049E">
        <w:rPr>
          <w:rFonts w:ascii="Times New Roman" w:eastAsia="Times New Roman" w:hAnsi="Times New Roman" w:cs="Times New Roman"/>
          <w:sz w:val="24"/>
          <w:szCs w:val="24"/>
          <w:lang w:eastAsia="pl-PL"/>
        </w:rPr>
        <w:t xml:space="preserve">Przetarg nieograniczony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IV.1.2) Zamawiający żąda wniesienia wadium:</w:t>
      </w:r>
      <w:r w:rsidRPr="0020049E">
        <w:rPr>
          <w:rFonts w:ascii="Times New Roman" w:eastAsia="Times New Roman" w:hAnsi="Times New Roman" w:cs="Times New Roman"/>
          <w:sz w:val="24"/>
          <w:szCs w:val="24"/>
          <w:lang w:eastAsia="pl-PL"/>
        </w:rPr>
        <w:t xml:space="preserv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Tak </w:t>
      </w:r>
      <w:r w:rsidRPr="0020049E">
        <w:rPr>
          <w:rFonts w:ascii="Times New Roman" w:eastAsia="Times New Roman" w:hAnsi="Times New Roman" w:cs="Times New Roman"/>
          <w:sz w:val="24"/>
          <w:szCs w:val="24"/>
          <w:lang w:eastAsia="pl-PL"/>
        </w:rPr>
        <w:br/>
        <w:t xml:space="preserve">Informacja na temat wadium </w:t>
      </w:r>
      <w:r w:rsidRPr="0020049E">
        <w:rPr>
          <w:rFonts w:ascii="Times New Roman" w:eastAsia="Times New Roman" w:hAnsi="Times New Roman" w:cs="Times New Roman"/>
          <w:sz w:val="24"/>
          <w:szCs w:val="24"/>
          <w:lang w:eastAsia="pl-PL"/>
        </w:rPr>
        <w:br/>
        <w:t xml:space="preserve">Zamawiający żąda od Wykonawców wniesienia wadium w wysokości: 900,00 PLN (słownie: dziewięćset złotych).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IV.1.3) Przewiduje się udzielenie zaliczek na poczet wykonania zamówienia:</w:t>
      </w:r>
      <w:r w:rsidRPr="0020049E">
        <w:rPr>
          <w:rFonts w:ascii="Times New Roman" w:eastAsia="Times New Roman" w:hAnsi="Times New Roman" w:cs="Times New Roman"/>
          <w:sz w:val="24"/>
          <w:szCs w:val="24"/>
          <w:lang w:eastAsia="pl-PL"/>
        </w:rPr>
        <w:t xml:space="preserv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Nie </w:t>
      </w:r>
      <w:r w:rsidRPr="0020049E">
        <w:rPr>
          <w:rFonts w:ascii="Times New Roman" w:eastAsia="Times New Roman" w:hAnsi="Times New Roman" w:cs="Times New Roman"/>
          <w:sz w:val="24"/>
          <w:szCs w:val="24"/>
          <w:lang w:eastAsia="pl-PL"/>
        </w:rPr>
        <w:br/>
        <w:t xml:space="preserve">Należy podać informacje na temat udzielania zaliczek: </w:t>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Nie </w:t>
      </w:r>
      <w:r w:rsidRPr="0020049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0049E">
        <w:rPr>
          <w:rFonts w:ascii="Times New Roman" w:eastAsia="Times New Roman" w:hAnsi="Times New Roman" w:cs="Times New Roman"/>
          <w:sz w:val="24"/>
          <w:szCs w:val="24"/>
          <w:lang w:eastAsia="pl-PL"/>
        </w:rPr>
        <w:br/>
        <w:t xml:space="preserve">Nie </w:t>
      </w:r>
      <w:r w:rsidRPr="0020049E">
        <w:rPr>
          <w:rFonts w:ascii="Times New Roman" w:eastAsia="Times New Roman" w:hAnsi="Times New Roman" w:cs="Times New Roman"/>
          <w:sz w:val="24"/>
          <w:szCs w:val="24"/>
          <w:lang w:eastAsia="pl-PL"/>
        </w:rPr>
        <w:br/>
        <w:t xml:space="preserve">Informacje dodatkowe: </w:t>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IV.1.5.) Wymaga się złożenia oferty wariantowej: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Nie </w:t>
      </w:r>
      <w:r w:rsidRPr="0020049E">
        <w:rPr>
          <w:rFonts w:ascii="Times New Roman" w:eastAsia="Times New Roman" w:hAnsi="Times New Roman" w:cs="Times New Roman"/>
          <w:sz w:val="24"/>
          <w:szCs w:val="24"/>
          <w:lang w:eastAsia="pl-PL"/>
        </w:rPr>
        <w:br/>
        <w:t xml:space="preserve">Dopuszcza się złożenie oferty wariantowej </w:t>
      </w:r>
      <w:r w:rsidRPr="0020049E">
        <w:rPr>
          <w:rFonts w:ascii="Times New Roman" w:eastAsia="Times New Roman" w:hAnsi="Times New Roman" w:cs="Times New Roman"/>
          <w:sz w:val="24"/>
          <w:szCs w:val="24"/>
          <w:lang w:eastAsia="pl-PL"/>
        </w:rPr>
        <w:br/>
        <w:t xml:space="preserve">Nie </w:t>
      </w:r>
      <w:r w:rsidRPr="0020049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0049E">
        <w:rPr>
          <w:rFonts w:ascii="Times New Roman" w:eastAsia="Times New Roman" w:hAnsi="Times New Roman" w:cs="Times New Roman"/>
          <w:sz w:val="24"/>
          <w:szCs w:val="24"/>
          <w:lang w:eastAsia="pl-PL"/>
        </w:rPr>
        <w:br/>
        <w:t xml:space="preserve">Nie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Liczba wykonawców   </w:t>
      </w:r>
      <w:r w:rsidRPr="0020049E">
        <w:rPr>
          <w:rFonts w:ascii="Times New Roman" w:eastAsia="Times New Roman" w:hAnsi="Times New Roman" w:cs="Times New Roman"/>
          <w:sz w:val="24"/>
          <w:szCs w:val="24"/>
          <w:lang w:eastAsia="pl-PL"/>
        </w:rPr>
        <w:br/>
        <w:t xml:space="preserve">Przewidywana minimalna liczba wykonawców </w:t>
      </w:r>
      <w:r w:rsidRPr="0020049E">
        <w:rPr>
          <w:rFonts w:ascii="Times New Roman" w:eastAsia="Times New Roman" w:hAnsi="Times New Roman" w:cs="Times New Roman"/>
          <w:sz w:val="24"/>
          <w:szCs w:val="24"/>
          <w:lang w:eastAsia="pl-PL"/>
        </w:rPr>
        <w:br/>
        <w:t xml:space="preserve">Maksymalna liczba wykonawców   </w:t>
      </w:r>
      <w:r w:rsidRPr="0020049E">
        <w:rPr>
          <w:rFonts w:ascii="Times New Roman" w:eastAsia="Times New Roman" w:hAnsi="Times New Roman" w:cs="Times New Roman"/>
          <w:sz w:val="24"/>
          <w:szCs w:val="24"/>
          <w:lang w:eastAsia="pl-PL"/>
        </w:rPr>
        <w:br/>
        <w:t xml:space="preserve">Kryteria selekcji wykonawców: </w:t>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IV.1.7) Informacje na temat umowy ramowej lub dynamicznego systemu zakupów: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Umowa ramowa będzie zawarta: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Czy przewiduje się ograniczenie liczby uczestników umowy ramowej: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Przewidziana maksymalna liczba uczestników umowy ramowej: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Informacje dodatkowe: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Zamówienie obejmuje ustanowienie dynamicznego systemu zakupów: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lastRenderedPageBreak/>
        <w:br/>
        <w:t xml:space="preserve">Adres strony internetowej, na której będą zamieszczone dodatkowe informacje dotyczące dynamicznego systemu zakupów: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Informacje dodatkowe: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20049E">
        <w:rPr>
          <w:rFonts w:ascii="Times New Roman" w:eastAsia="Times New Roman" w:hAnsi="Times New Roman" w:cs="Times New Roman"/>
          <w:sz w:val="24"/>
          <w:szCs w:val="24"/>
          <w:lang w:eastAsia="pl-PL"/>
        </w:rPr>
        <w:t>informacji</w:t>
      </w:r>
      <w:proofErr w:type="spellEnd"/>
      <w:r w:rsidRPr="0020049E">
        <w:rPr>
          <w:rFonts w:ascii="Times New Roman" w:eastAsia="Times New Roman" w:hAnsi="Times New Roman" w:cs="Times New Roman"/>
          <w:sz w:val="24"/>
          <w:szCs w:val="24"/>
          <w:lang w:eastAsia="pl-PL"/>
        </w:rPr>
        <w:t xml:space="preserve"> potrzebnych do sporządzenia ofert w ramach umowy ramowej/dynamicznego systemu zakupów: </w:t>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IV.1.8) Aukcja elektroniczna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Przewidziane jest przeprowadzenie aukcji elektronicznej </w:t>
      </w:r>
      <w:r w:rsidRPr="0020049E">
        <w:rPr>
          <w:rFonts w:ascii="Times New Roman" w:eastAsia="Times New Roman" w:hAnsi="Times New Roman" w:cs="Times New Roman"/>
          <w:i/>
          <w:iCs/>
          <w:sz w:val="24"/>
          <w:szCs w:val="24"/>
          <w:lang w:eastAsia="pl-PL"/>
        </w:rPr>
        <w:t xml:space="preserve">(przetarg nieograniczony, przetarg ograniczony, negocjacje z ogłoszeniem) </w:t>
      </w:r>
      <w:r w:rsidRPr="0020049E">
        <w:rPr>
          <w:rFonts w:ascii="Times New Roman" w:eastAsia="Times New Roman" w:hAnsi="Times New Roman" w:cs="Times New Roman"/>
          <w:sz w:val="24"/>
          <w:szCs w:val="24"/>
          <w:lang w:eastAsia="pl-PL"/>
        </w:rPr>
        <w:t xml:space="preserve">Nie </w:t>
      </w:r>
      <w:r w:rsidRPr="0020049E">
        <w:rPr>
          <w:rFonts w:ascii="Times New Roman" w:eastAsia="Times New Roman" w:hAnsi="Times New Roman" w:cs="Times New Roman"/>
          <w:sz w:val="24"/>
          <w:szCs w:val="24"/>
          <w:lang w:eastAsia="pl-PL"/>
        </w:rPr>
        <w:br/>
        <w:t xml:space="preserve">Należy podać adres strony internetowej, na której aukcja będzie prowadzona: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0049E">
        <w:rPr>
          <w:rFonts w:ascii="Times New Roman" w:eastAsia="Times New Roman" w:hAnsi="Times New Roman" w:cs="Times New Roman"/>
          <w:sz w:val="24"/>
          <w:szCs w:val="24"/>
          <w:lang w:eastAsia="pl-PL"/>
        </w:rPr>
        <w:br/>
        <w:t xml:space="preserve">Informacje dotyczące przebiegu aukcji elektronicznej: </w:t>
      </w:r>
      <w:r w:rsidRPr="0020049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0049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0049E">
        <w:rPr>
          <w:rFonts w:ascii="Times New Roman" w:eastAsia="Times New Roman" w:hAnsi="Times New Roman" w:cs="Times New Roman"/>
          <w:sz w:val="24"/>
          <w:szCs w:val="24"/>
          <w:lang w:eastAsia="pl-PL"/>
        </w:rPr>
        <w:br/>
        <w:t xml:space="preserve">Wymagania dotyczące rejestracji i identyfikacji wykonawców w aukcji elektronicznej: </w:t>
      </w:r>
      <w:r w:rsidRPr="0020049E">
        <w:rPr>
          <w:rFonts w:ascii="Times New Roman" w:eastAsia="Times New Roman" w:hAnsi="Times New Roman" w:cs="Times New Roman"/>
          <w:sz w:val="24"/>
          <w:szCs w:val="24"/>
          <w:lang w:eastAsia="pl-PL"/>
        </w:rPr>
        <w:br/>
        <w:t xml:space="preserve">Informacje o liczbie etapów aukcji elektronicznej i czasie ich trwania: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t xml:space="preserve">Czas trwania: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0049E">
        <w:rPr>
          <w:rFonts w:ascii="Times New Roman" w:eastAsia="Times New Roman" w:hAnsi="Times New Roman" w:cs="Times New Roman"/>
          <w:sz w:val="24"/>
          <w:szCs w:val="24"/>
          <w:lang w:eastAsia="pl-PL"/>
        </w:rPr>
        <w:br/>
        <w:t xml:space="preserve">Warunki zamknięcia aukcji elektronicznej: </w:t>
      </w:r>
      <w:r w:rsidRPr="0020049E">
        <w:rPr>
          <w:rFonts w:ascii="Times New Roman" w:eastAsia="Times New Roman" w:hAnsi="Times New Roman" w:cs="Times New Roman"/>
          <w:sz w:val="24"/>
          <w:szCs w:val="24"/>
          <w:lang w:eastAsia="pl-PL"/>
        </w:rPr>
        <w:br/>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IV.2) KRYTERIA OCENY OFERT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IV.2.1) Kryteria oceny ofert: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IV.2.2) Kryteria</w:t>
      </w:r>
      <w:r w:rsidRPr="0020049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955"/>
        <w:gridCol w:w="1016"/>
      </w:tblGrid>
      <w:tr w:rsidR="0020049E" w:rsidRPr="0020049E" w:rsidTr="0020049E">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Znaczenie</w:t>
            </w:r>
          </w:p>
        </w:tc>
      </w:tr>
      <w:tr w:rsidR="0020049E" w:rsidRPr="0020049E" w:rsidTr="0020049E">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60,00</w:t>
            </w:r>
          </w:p>
        </w:tc>
      </w:tr>
      <w:tr w:rsidR="0020049E" w:rsidRPr="0020049E" w:rsidTr="0020049E">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Doświadczenie osób wyznaczonych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40,00</w:t>
            </w:r>
          </w:p>
        </w:tc>
      </w:tr>
    </w:tbl>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0049E">
        <w:rPr>
          <w:rFonts w:ascii="Times New Roman" w:eastAsia="Times New Roman" w:hAnsi="Times New Roman" w:cs="Times New Roman"/>
          <w:b/>
          <w:bCs/>
          <w:sz w:val="24"/>
          <w:szCs w:val="24"/>
          <w:lang w:eastAsia="pl-PL"/>
        </w:rPr>
        <w:t>Pzp</w:t>
      </w:r>
      <w:proofErr w:type="spellEnd"/>
      <w:r w:rsidRPr="0020049E">
        <w:rPr>
          <w:rFonts w:ascii="Times New Roman" w:eastAsia="Times New Roman" w:hAnsi="Times New Roman" w:cs="Times New Roman"/>
          <w:b/>
          <w:bCs/>
          <w:sz w:val="24"/>
          <w:szCs w:val="24"/>
          <w:lang w:eastAsia="pl-PL"/>
        </w:rPr>
        <w:t xml:space="preserve"> </w:t>
      </w:r>
      <w:r w:rsidRPr="0020049E">
        <w:rPr>
          <w:rFonts w:ascii="Times New Roman" w:eastAsia="Times New Roman" w:hAnsi="Times New Roman" w:cs="Times New Roman"/>
          <w:sz w:val="24"/>
          <w:szCs w:val="24"/>
          <w:lang w:eastAsia="pl-PL"/>
        </w:rPr>
        <w:t xml:space="preserve">(przetarg nieograniczony) </w:t>
      </w:r>
      <w:r w:rsidRPr="0020049E">
        <w:rPr>
          <w:rFonts w:ascii="Times New Roman" w:eastAsia="Times New Roman" w:hAnsi="Times New Roman" w:cs="Times New Roman"/>
          <w:sz w:val="24"/>
          <w:szCs w:val="24"/>
          <w:lang w:eastAsia="pl-PL"/>
        </w:rPr>
        <w:br/>
        <w:t xml:space="preserve">Tak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IV.3) Negocjacje z ogłoszeniem, dialog konkurencyjny, partnerstwo innowacyjne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lastRenderedPageBreak/>
        <w:t>IV.3.1) Informacje na temat negocjacji z ogłoszeniem</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t xml:space="preserve">Minimalne wymagania, które muszą spełniać wszystkie oferty: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0049E">
        <w:rPr>
          <w:rFonts w:ascii="Times New Roman" w:eastAsia="Times New Roman" w:hAnsi="Times New Roman" w:cs="Times New Roman"/>
          <w:sz w:val="24"/>
          <w:szCs w:val="24"/>
          <w:lang w:eastAsia="pl-PL"/>
        </w:rPr>
        <w:br/>
        <w:t xml:space="preserve">Przewidziany jest podział negocjacji na etapy w celu ograniczenia liczby ofert: </w:t>
      </w:r>
      <w:r w:rsidRPr="0020049E">
        <w:rPr>
          <w:rFonts w:ascii="Times New Roman" w:eastAsia="Times New Roman" w:hAnsi="Times New Roman" w:cs="Times New Roman"/>
          <w:sz w:val="24"/>
          <w:szCs w:val="24"/>
          <w:lang w:eastAsia="pl-PL"/>
        </w:rPr>
        <w:br/>
        <w:t xml:space="preserve">Należy podać informacje na temat etapów negocjacji (w tym liczbę etapów):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Informacje dodatkowe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IV.3.2) Informacje na temat dialogu konkurencyjnego</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Wstępny harmonogram postępowania: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Podział dialogu na etapy w celu ograniczenia liczby rozwiązań: </w:t>
      </w:r>
      <w:r w:rsidRPr="0020049E">
        <w:rPr>
          <w:rFonts w:ascii="Times New Roman" w:eastAsia="Times New Roman" w:hAnsi="Times New Roman" w:cs="Times New Roman"/>
          <w:sz w:val="24"/>
          <w:szCs w:val="24"/>
          <w:lang w:eastAsia="pl-PL"/>
        </w:rPr>
        <w:br/>
        <w:t xml:space="preserve">Należy podać informacje na temat etapów dialogu: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Informacje dodatkowe: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IV.3.3) Informacje na temat partnerstwa innowacyjnego</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Informacje dodatkowe: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IV.4) Licytacja elektroniczna </w:t>
      </w:r>
      <w:r w:rsidRPr="0020049E">
        <w:rPr>
          <w:rFonts w:ascii="Times New Roman" w:eastAsia="Times New Roman" w:hAnsi="Times New Roman" w:cs="Times New Roman"/>
          <w:sz w:val="24"/>
          <w:szCs w:val="24"/>
          <w:lang w:eastAsia="pl-PL"/>
        </w:rPr>
        <w:br/>
        <w:t xml:space="preserve">Adres strony internetowej, na której będzie prowadzona licytacja elektroniczna: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Informacje o liczbie etapów licytacji elektronicznej i czasie ich trwania: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Czas trwania: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lastRenderedPageBreak/>
        <w:t xml:space="preserve">Termin składania wniosków o dopuszczenie do udziału w licytacji elektronicznej: </w:t>
      </w:r>
      <w:r w:rsidRPr="0020049E">
        <w:rPr>
          <w:rFonts w:ascii="Times New Roman" w:eastAsia="Times New Roman" w:hAnsi="Times New Roman" w:cs="Times New Roman"/>
          <w:sz w:val="24"/>
          <w:szCs w:val="24"/>
          <w:lang w:eastAsia="pl-PL"/>
        </w:rPr>
        <w:br/>
        <w:t xml:space="preserve">Data: godzina: </w:t>
      </w:r>
      <w:r w:rsidRPr="0020049E">
        <w:rPr>
          <w:rFonts w:ascii="Times New Roman" w:eastAsia="Times New Roman" w:hAnsi="Times New Roman" w:cs="Times New Roman"/>
          <w:sz w:val="24"/>
          <w:szCs w:val="24"/>
          <w:lang w:eastAsia="pl-PL"/>
        </w:rPr>
        <w:br/>
        <w:t xml:space="preserve">Termin otwarcia licytacji elektronicznej: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t xml:space="preserve">Termin i warunki zamknięcia licytacji elektronicznej: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t xml:space="preserve">Wymagania dotyczące zabezpieczenia należytego wykonania umowy: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lang w:eastAsia="pl-PL"/>
        </w:rPr>
        <w:br/>
        <w:t xml:space="preserve">Informacje dodatkowe: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r w:rsidRPr="0020049E">
        <w:rPr>
          <w:rFonts w:ascii="Times New Roman" w:eastAsia="Times New Roman" w:hAnsi="Times New Roman" w:cs="Times New Roman"/>
          <w:b/>
          <w:bCs/>
          <w:sz w:val="24"/>
          <w:szCs w:val="24"/>
          <w:lang w:eastAsia="pl-PL"/>
        </w:rPr>
        <w:t>IV.5) ZMIANA UMOWY</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0049E">
        <w:rPr>
          <w:rFonts w:ascii="Times New Roman" w:eastAsia="Times New Roman" w:hAnsi="Times New Roman" w:cs="Times New Roman"/>
          <w:sz w:val="24"/>
          <w:szCs w:val="24"/>
          <w:lang w:eastAsia="pl-PL"/>
        </w:rPr>
        <w:t xml:space="preserve"> Tak </w:t>
      </w:r>
      <w:r w:rsidRPr="0020049E">
        <w:rPr>
          <w:rFonts w:ascii="Times New Roman" w:eastAsia="Times New Roman" w:hAnsi="Times New Roman" w:cs="Times New Roman"/>
          <w:sz w:val="24"/>
          <w:szCs w:val="24"/>
          <w:lang w:eastAsia="pl-PL"/>
        </w:rPr>
        <w:br/>
        <w:t xml:space="preserve">Należy wskazać zakres, charakter zmian oraz warunki wprowadzenia zmian: </w:t>
      </w:r>
      <w:r w:rsidRPr="0020049E">
        <w:rPr>
          <w:rFonts w:ascii="Times New Roman" w:eastAsia="Times New Roman" w:hAnsi="Times New Roman" w:cs="Times New Roman"/>
          <w:sz w:val="24"/>
          <w:szCs w:val="24"/>
          <w:lang w:eastAsia="pl-PL"/>
        </w:rPr>
        <w:br/>
        <w:t xml:space="preserve">Zmiany, jakie można wprowadzić do umowy o zamówienie publiczne 1.Zamawiający przewiduje możliwość zmian postanowień w zawartej umowie w przypadku wystąpienia co najmniej jednej z niżej wymienionych okoliczności.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 Zamawiający przewiduje następujące okoliczności zmiany postanowień umowy: a) terminy realizacji - mogą ulec zmianie w przypadku zmiany terminu wykonania robót budowlano-montażowych. b) wynagrodzenie Wykonawcy - obniżenie wartości umowy w przypadku, gdy zakres nadzorowanych robót ulegnie zmniejszeniu wynagrodzenie za pełnienie nadzoru w tym zakresie nie będzie należne, - podwyższenie wynagrodzenia w przypadku nadzorowania robót w związku ze zwiększeniem wynagrodzenia Wykonawcy robót tj. – wynagrodzenie wyliczone zgodnie z zapisami umowy: - zwiększenia zakresu w wyniku konieczności wykonania robót, nie objętych dokumentacją projektową, a niezbędnych do zakończenia zakresu objętego przedmiotem umowy, - w związku z koniecznością wykonania robót zamiennych, - gdy Wykonawcę, któremu Zamawiający udzielił zamówienia, ma zastąpić nowy wykonawca - w takim przypadku wysokość wynagrodzenia zostanie ustalona zgodnie z zapisami lit. g) (zmiana wykonawcy), -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o minimalnym wynagrodzeniu za pracę z </w:t>
      </w:r>
      <w:proofErr w:type="spellStart"/>
      <w:r w:rsidRPr="0020049E">
        <w:rPr>
          <w:rFonts w:ascii="Times New Roman" w:eastAsia="Times New Roman" w:hAnsi="Times New Roman" w:cs="Times New Roman"/>
          <w:sz w:val="24"/>
          <w:szCs w:val="24"/>
          <w:lang w:eastAsia="pl-PL"/>
        </w:rPr>
        <w:t>póź</w:t>
      </w:r>
      <w:proofErr w:type="spellEnd"/>
      <w:r w:rsidRPr="0020049E">
        <w:rPr>
          <w:rFonts w:ascii="Times New Roman" w:eastAsia="Times New Roman" w:hAnsi="Times New Roman" w:cs="Times New Roman"/>
          <w:sz w:val="24"/>
          <w:szCs w:val="24"/>
          <w:lang w:eastAsia="pl-PL"/>
        </w:rPr>
        <w:t xml:space="preserve">. zm., c. zasad podlegania ubezpieczeniom społecznym lub ubezpieczeniu zdrowotnemu lub wysokości stawki składki na ubezpieczenia społeczne lub zdrowotne; d. zasad gromadzenia i wysokości wpłat do pracowniczych planów kapitałowych, o których mowa w ustawie z dnia 4 października 2018 r. o pracowniczych planach kapitałowych dla lit. b, d, d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W każdym przypadku, gdy wynagrodzenie Wykonawcy ulega </w:t>
      </w:r>
      <w:r w:rsidRPr="0020049E">
        <w:rPr>
          <w:rFonts w:ascii="Times New Roman" w:eastAsia="Times New Roman" w:hAnsi="Times New Roman" w:cs="Times New Roman"/>
          <w:sz w:val="24"/>
          <w:szCs w:val="24"/>
          <w:lang w:eastAsia="pl-PL"/>
        </w:rPr>
        <w:lastRenderedPageBreak/>
        <w:t xml:space="preserve">obniżeniu nie jest wymagane sporządzanie aneksu a jedynie udokumentowanie tego faktu w protokole lub kosztorysie. c) zapłata wynagrodzenia – za zgodą Zamawiającego i Wykonawcy możliwa jest zmiana warunków zapłaty wynagrodzenia,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ogłoszeniu;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 Podwykonawcom jest wykazanie przez nich braku podstaw do wykluczenia. - Wykonawcy, którego oferta zajęła drugie lub trzecie miejsce w ocenie ofert na etapie przetargu za jego zgodą. Wykonawca, którego oferta zajęła trzecie miejsce, może zostać wybrany w przypadku, gdy Wykonawca który zajął drugie miejsce nie wyraził zgody na dalsze wykonanie przedmiotu zamówienia. Wartość umowy zostałaby ustalona jako różnica ceny ofertowej pomniejszona o wartości brutto za usługi już wykonane i powiększona o dodatek, za przejęcie 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IV.6) INFORMACJE ADMINISTRACYJNE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IV.6.1) Sposób udostępniania </w:t>
      </w:r>
      <w:proofErr w:type="spellStart"/>
      <w:r w:rsidRPr="0020049E">
        <w:rPr>
          <w:rFonts w:ascii="Times New Roman" w:eastAsia="Times New Roman" w:hAnsi="Times New Roman" w:cs="Times New Roman"/>
          <w:b/>
          <w:bCs/>
          <w:sz w:val="24"/>
          <w:szCs w:val="24"/>
          <w:lang w:eastAsia="pl-PL"/>
        </w:rPr>
        <w:t>informacji</w:t>
      </w:r>
      <w:proofErr w:type="spellEnd"/>
      <w:r w:rsidRPr="0020049E">
        <w:rPr>
          <w:rFonts w:ascii="Times New Roman" w:eastAsia="Times New Roman" w:hAnsi="Times New Roman" w:cs="Times New Roman"/>
          <w:b/>
          <w:bCs/>
          <w:sz w:val="24"/>
          <w:szCs w:val="24"/>
          <w:lang w:eastAsia="pl-PL"/>
        </w:rPr>
        <w:t xml:space="preserve"> o charakterze poufnym </w:t>
      </w:r>
      <w:r w:rsidRPr="0020049E">
        <w:rPr>
          <w:rFonts w:ascii="Times New Roman" w:eastAsia="Times New Roman" w:hAnsi="Times New Roman" w:cs="Times New Roman"/>
          <w:i/>
          <w:iCs/>
          <w:sz w:val="24"/>
          <w:szCs w:val="24"/>
          <w:lang w:eastAsia="pl-PL"/>
        </w:rPr>
        <w:t xml:space="preserve">(jeżeli dotyczy):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Środki służące ochronie </w:t>
      </w:r>
      <w:proofErr w:type="spellStart"/>
      <w:r w:rsidRPr="0020049E">
        <w:rPr>
          <w:rFonts w:ascii="Times New Roman" w:eastAsia="Times New Roman" w:hAnsi="Times New Roman" w:cs="Times New Roman"/>
          <w:b/>
          <w:bCs/>
          <w:sz w:val="24"/>
          <w:szCs w:val="24"/>
          <w:lang w:eastAsia="pl-PL"/>
        </w:rPr>
        <w:t>informacji</w:t>
      </w:r>
      <w:proofErr w:type="spellEnd"/>
      <w:r w:rsidRPr="0020049E">
        <w:rPr>
          <w:rFonts w:ascii="Times New Roman" w:eastAsia="Times New Roman" w:hAnsi="Times New Roman" w:cs="Times New Roman"/>
          <w:b/>
          <w:bCs/>
          <w:sz w:val="24"/>
          <w:szCs w:val="24"/>
          <w:lang w:eastAsia="pl-PL"/>
        </w:rPr>
        <w:t xml:space="preserve"> o charakterze poufnym</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0049E">
        <w:rPr>
          <w:rFonts w:ascii="Times New Roman" w:eastAsia="Times New Roman" w:hAnsi="Times New Roman" w:cs="Times New Roman"/>
          <w:sz w:val="24"/>
          <w:szCs w:val="24"/>
          <w:lang w:eastAsia="pl-PL"/>
        </w:rPr>
        <w:br/>
        <w:t xml:space="preserve">Data: 2020-06-24, godzina: 09:00,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lastRenderedPageBreak/>
        <w:t xml:space="preserve">Skrócenie terminu składania wniosków, ze względu na pilną potrzebę udzielenia zamówienia (przetarg nieograniczony, przetarg ograniczony, negocjacje z ogłoszeniem): </w:t>
      </w:r>
      <w:r w:rsidRPr="0020049E">
        <w:rPr>
          <w:rFonts w:ascii="Times New Roman" w:eastAsia="Times New Roman" w:hAnsi="Times New Roman" w:cs="Times New Roman"/>
          <w:sz w:val="24"/>
          <w:szCs w:val="24"/>
          <w:lang w:eastAsia="pl-PL"/>
        </w:rPr>
        <w:br/>
        <w:t xml:space="preserve">Nie </w:t>
      </w:r>
      <w:r w:rsidRPr="0020049E">
        <w:rPr>
          <w:rFonts w:ascii="Times New Roman" w:eastAsia="Times New Roman" w:hAnsi="Times New Roman" w:cs="Times New Roman"/>
          <w:sz w:val="24"/>
          <w:szCs w:val="24"/>
          <w:lang w:eastAsia="pl-PL"/>
        </w:rPr>
        <w:br/>
        <w:t xml:space="preserve">Wskazać powody: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0049E">
        <w:rPr>
          <w:rFonts w:ascii="Times New Roman" w:eastAsia="Times New Roman" w:hAnsi="Times New Roman" w:cs="Times New Roman"/>
          <w:sz w:val="24"/>
          <w:szCs w:val="24"/>
          <w:lang w:eastAsia="pl-PL"/>
        </w:rPr>
        <w:br/>
        <w:t xml:space="preserve">&gt; Oferta musi być złożona w języku polskim.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 xml:space="preserve">IV.6.3) Termin związania ofertą: </w:t>
      </w:r>
      <w:r w:rsidRPr="0020049E">
        <w:rPr>
          <w:rFonts w:ascii="Times New Roman" w:eastAsia="Times New Roman" w:hAnsi="Times New Roman" w:cs="Times New Roman"/>
          <w:sz w:val="24"/>
          <w:szCs w:val="24"/>
          <w:lang w:eastAsia="pl-PL"/>
        </w:rPr>
        <w:t xml:space="preserve">do: okres w dniach: 30 (od ostatecznego terminu składania ofert)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20049E">
        <w:rPr>
          <w:rFonts w:ascii="Times New Roman" w:eastAsia="Times New Roman" w:hAnsi="Times New Roman" w:cs="Times New Roman"/>
          <w:sz w:val="24"/>
          <w:szCs w:val="24"/>
          <w:lang w:eastAsia="pl-PL"/>
        </w:rPr>
        <w:t xml:space="preserve"> Nie </w:t>
      </w:r>
      <w:r w:rsidRPr="0020049E">
        <w:rPr>
          <w:rFonts w:ascii="Times New Roman" w:eastAsia="Times New Roman" w:hAnsi="Times New Roman" w:cs="Times New Roman"/>
          <w:sz w:val="24"/>
          <w:szCs w:val="24"/>
          <w:lang w:eastAsia="pl-PL"/>
        </w:rPr>
        <w:br/>
      </w:r>
      <w:r w:rsidRPr="0020049E">
        <w:rPr>
          <w:rFonts w:ascii="Times New Roman" w:eastAsia="Times New Roman" w:hAnsi="Times New Roman" w:cs="Times New Roman"/>
          <w:b/>
          <w:bCs/>
          <w:sz w:val="24"/>
          <w:szCs w:val="24"/>
          <w:lang w:eastAsia="pl-PL"/>
        </w:rPr>
        <w:t>IV.6.5) Informacje dodatkowe:</w:t>
      </w:r>
      <w:r w:rsidRPr="0020049E">
        <w:rPr>
          <w:rFonts w:ascii="Times New Roman" w:eastAsia="Times New Roman" w:hAnsi="Times New Roman" w:cs="Times New Roman"/>
          <w:sz w:val="24"/>
          <w:szCs w:val="24"/>
          <w:lang w:eastAsia="pl-PL"/>
        </w:rPr>
        <w:t xml:space="preserve"> </w:t>
      </w:r>
      <w:r w:rsidRPr="0020049E">
        <w:rPr>
          <w:rFonts w:ascii="Times New Roman" w:eastAsia="Times New Roman" w:hAnsi="Times New Roman" w:cs="Times New Roman"/>
          <w:sz w:val="24"/>
          <w:szCs w:val="24"/>
          <w:lang w:eastAsia="pl-PL"/>
        </w:rPr>
        <w:br/>
        <w:t xml:space="preserve">Przedmiotowe zadanie jest dofinansowane ze środków Unii Europejskiej w ramach Regionalnego Programu Operacyjnego Województwa Śląskiego na lata 2014-2020 (Europejski Fundusz Rozwoju Regionalnego) Oś priorytetowa IV „Efektywność energetyczna, odnawialne źródła energii i gospodarka niskoemisyjna” Działanie 4.3 „Efektywność energetyczna i odnawialne źródła energii w infrastrukturze </w:t>
      </w:r>
      <w:proofErr w:type="spellStart"/>
      <w:r w:rsidRPr="0020049E">
        <w:rPr>
          <w:rFonts w:ascii="Times New Roman" w:eastAsia="Times New Roman" w:hAnsi="Times New Roman" w:cs="Times New Roman"/>
          <w:sz w:val="24"/>
          <w:szCs w:val="24"/>
          <w:lang w:eastAsia="pl-PL"/>
        </w:rPr>
        <w:t>publicznej</w:t>
      </w:r>
      <w:proofErr w:type="spellEnd"/>
      <w:r w:rsidRPr="0020049E">
        <w:rPr>
          <w:rFonts w:ascii="Times New Roman" w:eastAsia="Times New Roman" w:hAnsi="Times New Roman" w:cs="Times New Roman"/>
          <w:sz w:val="24"/>
          <w:szCs w:val="24"/>
          <w:lang w:eastAsia="pl-PL"/>
        </w:rPr>
        <w:t xml:space="preserve"> i </w:t>
      </w:r>
      <w:proofErr w:type="spellStart"/>
      <w:r w:rsidRPr="0020049E">
        <w:rPr>
          <w:rFonts w:ascii="Times New Roman" w:eastAsia="Times New Roman" w:hAnsi="Times New Roman" w:cs="Times New Roman"/>
          <w:sz w:val="24"/>
          <w:szCs w:val="24"/>
          <w:lang w:eastAsia="pl-PL"/>
        </w:rPr>
        <w:t>mieszkaniowej”Poddziałanie</w:t>
      </w:r>
      <w:proofErr w:type="spellEnd"/>
      <w:r w:rsidRPr="0020049E">
        <w:rPr>
          <w:rFonts w:ascii="Times New Roman" w:eastAsia="Times New Roman" w:hAnsi="Times New Roman" w:cs="Times New Roman"/>
          <w:sz w:val="24"/>
          <w:szCs w:val="24"/>
          <w:lang w:eastAsia="pl-PL"/>
        </w:rPr>
        <w:t xml:space="preserve"> 4.3.4 „Efektywność energetyczna i odnawialne źródła energii w infrastrukturze </w:t>
      </w:r>
      <w:proofErr w:type="spellStart"/>
      <w:r w:rsidRPr="0020049E">
        <w:rPr>
          <w:rFonts w:ascii="Times New Roman" w:eastAsia="Times New Roman" w:hAnsi="Times New Roman" w:cs="Times New Roman"/>
          <w:sz w:val="24"/>
          <w:szCs w:val="24"/>
          <w:lang w:eastAsia="pl-PL"/>
        </w:rPr>
        <w:t>publicznej</w:t>
      </w:r>
      <w:proofErr w:type="spellEnd"/>
      <w:r w:rsidRPr="0020049E">
        <w:rPr>
          <w:rFonts w:ascii="Times New Roman" w:eastAsia="Times New Roman" w:hAnsi="Times New Roman" w:cs="Times New Roman"/>
          <w:sz w:val="24"/>
          <w:szCs w:val="24"/>
          <w:lang w:eastAsia="pl-PL"/>
        </w:rPr>
        <w:t xml:space="preserve"> i mieszkaniowej - konkurs” Projekt : „Termomodernizacja budynku Przedszkola nr 23 i Przedszkola nr 11 w Zabrzu” Wykonawca obowiązany jest do stosowania Prawa audytu integralności zgodnie z dyrektywami Unii Europejskiej w zakresie: a. wymogu niezwłocznego informowania Europejskiego Banku Inwestycyjnego, z siedzibą w Luksemburgu, o każdym realnym zarzucie, skardze lub </w:t>
      </w:r>
      <w:proofErr w:type="spellStart"/>
      <w:r w:rsidRPr="0020049E">
        <w:rPr>
          <w:rFonts w:ascii="Times New Roman" w:eastAsia="Times New Roman" w:hAnsi="Times New Roman" w:cs="Times New Roman"/>
          <w:sz w:val="24"/>
          <w:szCs w:val="24"/>
          <w:lang w:eastAsia="pl-PL"/>
        </w:rPr>
        <w:t>informacji</w:t>
      </w:r>
      <w:proofErr w:type="spellEnd"/>
      <w:r w:rsidRPr="0020049E">
        <w:rPr>
          <w:rFonts w:ascii="Times New Roman" w:eastAsia="Times New Roman" w:hAnsi="Times New Roman" w:cs="Times New Roman"/>
          <w:sz w:val="24"/>
          <w:szCs w:val="24"/>
          <w:lang w:eastAsia="pl-PL"/>
        </w:rPr>
        <w:t xml:space="preserve"> odnoszącej się do przestępstw związanych z zadaniem, b. wymogu prowadzenia ksiąg rachunkowych i zapisów wszystkich transakcji finansowych i wydatków w związku z zadaniem, c. prawa Banku do zapoznania się z księgami rachunkowymi i zapisami prowadzonymi przez Wykonawcę w odniesieniu do zadania oraz wykonania kopii dokumentów, w zakresie dozwolonym przez prawo. </w:t>
      </w:r>
    </w:p>
    <w:p w:rsidR="0020049E" w:rsidRPr="0020049E" w:rsidRDefault="0020049E" w:rsidP="0020049E">
      <w:pPr>
        <w:spacing w:after="0" w:line="240" w:lineRule="auto"/>
        <w:jc w:val="center"/>
        <w:rPr>
          <w:rFonts w:ascii="Times New Roman" w:eastAsia="Times New Roman" w:hAnsi="Times New Roman" w:cs="Times New Roman"/>
          <w:sz w:val="24"/>
          <w:szCs w:val="24"/>
          <w:lang w:eastAsia="pl-PL"/>
        </w:rPr>
      </w:pPr>
      <w:r w:rsidRPr="0020049E">
        <w:rPr>
          <w:rFonts w:ascii="Times New Roman" w:eastAsia="Times New Roman" w:hAnsi="Times New Roman" w:cs="Times New Roman"/>
          <w:sz w:val="24"/>
          <w:szCs w:val="24"/>
          <w:u w:val="single"/>
          <w:lang w:eastAsia="pl-PL"/>
        </w:rPr>
        <w:t xml:space="preserve">ZAŁĄCZNIK I - INFORMACJE DOTYCZĄCE OFERT CZĘŚCIOWYCH </w:t>
      </w:r>
    </w:p>
    <w:p w:rsidR="0020049E" w:rsidRPr="0020049E" w:rsidRDefault="0020049E" w:rsidP="0020049E">
      <w:pPr>
        <w:spacing w:after="0" w:line="240" w:lineRule="auto"/>
        <w:rPr>
          <w:rFonts w:ascii="Times New Roman" w:eastAsia="Times New Roman" w:hAnsi="Times New Roman" w:cs="Times New Roman"/>
          <w:sz w:val="24"/>
          <w:szCs w:val="24"/>
          <w:lang w:eastAsia="pl-PL"/>
        </w:rPr>
      </w:pPr>
    </w:p>
    <w:p w:rsidR="0020049E" w:rsidRPr="0020049E" w:rsidRDefault="0020049E" w:rsidP="0020049E">
      <w:pPr>
        <w:spacing w:after="0" w:line="240" w:lineRule="auto"/>
        <w:rPr>
          <w:rFonts w:ascii="Times New Roman" w:eastAsia="Times New Roman" w:hAnsi="Times New Roman" w:cs="Times New Roman"/>
          <w:sz w:val="24"/>
          <w:szCs w:val="24"/>
          <w:lang w:eastAsia="pl-PL"/>
        </w:rPr>
      </w:pPr>
    </w:p>
    <w:p w:rsidR="0020049E" w:rsidRPr="0020049E" w:rsidRDefault="0020049E" w:rsidP="0020049E">
      <w:pPr>
        <w:spacing w:after="240" w:line="240" w:lineRule="auto"/>
        <w:rPr>
          <w:rFonts w:ascii="Times New Roman" w:eastAsia="Times New Roman" w:hAnsi="Times New Roman" w:cs="Times New Roman"/>
          <w:sz w:val="24"/>
          <w:szCs w:val="24"/>
          <w:lang w:eastAsia="pl-PL"/>
        </w:rPr>
      </w:pPr>
    </w:p>
    <w:p w:rsidR="0020049E" w:rsidRPr="0020049E" w:rsidRDefault="0020049E" w:rsidP="0020049E">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20049E" w:rsidRPr="0020049E" w:rsidTr="0020049E">
        <w:trPr>
          <w:tblCellSpacing w:w="15" w:type="dxa"/>
        </w:trPr>
        <w:tc>
          <w:tcPr>
            <w:tcW w:w="0" w:type="auto"/>
            <w:vAlign w:val="center"/>
            <w:hideMark/>
          </w:tcPr>
          <w:p w:rsidR="0020049E" w:rsidRPr="0020049E" w:rsidRDefault="0020049E" w:rsidP="0020049E">
            <w:pPr>
              <w:spacing w:after="0" w:line="240" w:lineRule="auto"/>
              <w:rPr>
                <w:rFonts w:ascii="Times New Roman" w:eastAsia="Times New Roman" w:hAnsi="Times New Roman" w:cs="Times New Roman"/>
                <w:sz w:val="24"/>
                <w:szCs w:val="24"/>
                <w:lang w:eastAsia="pl-PL"/>
              </w:rPr>
            </w:pPr>
          </w:p>
        </w:tc>
      </w:tr>
    </w:tbl>
    <w:p w:rsidR="0020049E" w:rsidRPr="0020049E" w:rsidRDefault="0020049E" w:rsidP="0020049E">
      <w:pPr>
        <w:pBdr>
          <w:top w:val="single" w:sz="6" w:space="1" w:color="auto"/>
        </w:pBdr>
        <w:spacing w:after="0" w:line="240" w:lineRule="auto"/>
        <w:jc w:val="center"/>
        <w:rPr>
          <w:rFonts w:ascii="Arial" w:eastAsia="Times New Roman" w:hAnsi="Arial" w:cs="Arial"/>
          <w:vanish/>
          <w:sz w:val="16"/>
          <w:szCs w:val="16"/>
          <w:lang w:eastAsia="pl-PL"/>
        </w:rPr>
      </w:pPr>
      <w:r w:rsidRPr="0020049E">
        <w:rPr>
          <w:rFonts w:ascii="Arial" w:eastAsia="Times New Roman" w:hAnsi="Arial" w:cs="Arial"/>
          <w:vanish/>
          <w:sz w:val="16"/>
          <w:szCs w:val="16"/>
          <w:lang w:eastAsia="pl-PL"/>
        </w:rPr>
        <w:t>Dół formularza</w:t>
      </w:r>
    </w:p>
    <w:p w:rsidR="0020049E" w:rsidRPr="0020049E" w:rsidRDefault="0020049E" w:rsidP="0020049E">
      <w:pPr>
        <w:pBdr>
          <w:bottom w:val="single" w:sz="6" w:space="1" w:color="auto"/>
        </w:pBdr>
        <w:spacing w:after="0" w:line="240" w:lineRule="auto"/>
        <w:jc w:val="center"/>
        <w:rPr>
          <w:rFonts w:ascii="Arial" w:eastAsia="Times New Roman" w:hAnsi="Arial" w:cs="Arial"/>
          <w:vanish/>
          <w:sz w:val="16"/>
          <w:szCs w:val="16"/>
          <w:lang w:eastAsia="pl-PL"/>
        </w:rPr>
      </w:pPr>
      <w:r w:rsidRPr="0020049E">
        <w:rPr>
          <w:rFonts w:ascii="Arial" w:eastAsia="Times New Roman" w:hAnsi="Arial" w:cs="Arial"/>
          <w:vanish/>
          <w:sz w:val="16"/>
          <w:szCs w:val="16"/>
          <w:lang w:eastAsia="pl-PL"/>
        </w:rPr>
        <w:t>Początek formularza</w:t>
      </w:r>
    </w:p>
    <w:p w:rsidR="0020049E" w:rsidRPr="0020049E" w:rsidRDefault="0020049E" w:rsidP="0020049E">
      <w:pPr>
        <w:pBdr>
          <w:top w:val="single" w:sz="6" w:space="1" w:color="auto"/>
        </w:pBdr>
        <w:spacing w:after="0" w:line="240" w:lineRule="auto"/>
        <w:jc w:val="center"/>
        <w:rPr>
          <w:rFonts w:ascii="Arial" w:eastAsia="Times New Roman" w:hAnsi="Arial" w:cs="Arial"/>
          <w:vanish/>
          <w:sz w:val="16"/>
          <w:szCs w:val="16"/>
          <w:lang w:eastAsia="pl-PL"/>
        </w:rPr>
      </w:pPr>
      <w:r w:rsidRPr="0020049E">
        <w:rPr>
          <w:rFonts w:ascii="Arial" w:eastAsia="Times New Roman" w:hAnsi="Arial" w:cs="Arial"/>
          <w:vanish/>
          <w:sz w:val="16"/>
          <w:szCs w:val="16"/>
          <w:lang w:eastAsia="pl-PL"/>
        </w:rPr>
        <w:t>Dół formularza</w:t>
      </w:r>
    </w:p>
    <w:p w:rsidR="00085F3D" w:rsidRDefault="00085F3D"/>
    <w:sectPr w:rsidR="00085F3D" w:rsidSect="00085F3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0049E"/>
    <w:rsid w:val="00085F3D"/>
    <w:rsid w:val="0020049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F3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20049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20049E"/>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20049E"/>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20049E"/>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509762525">
      <w:bodyDiv w:val="1"/>
      <w:marLeft w:val="0"/>
      <w:marRight w:val="0"/>
      <w:marTop w:val="0"/>
      <w:marBottom w:val="0"/>
      <w:divBdr>
        <w:top w:val="none" w:sz="0" w:space="0" w:color="auto"/>
        <w:left w:val="none" w:sz="0" w:space="0" w:color="auto"/>
        <w:bottom w:val="none" w:sz="0" w:space="0" w:color="auto"/>
        <w:right w:val="none" w:sz="0" w:space="0" w:color="auto"/>
      </w:divBdr>
      <w:divsChild>
        <w:div w:id="890775842">
          <w:marLeft w:val="0"/>
          <w:marRight w:val="0"/>
          <w:marTop w:val="0"/>
          <w:marBottom w:val="0"/>
          <w:divBdr>
            <w:top w:val="none" w:sz="0" w:space="0" w:color="auto"/>
            <w:left w:val="none" w:sz="0" w:space="0" w:color="auto"/>
            <w:bottom w:val="none" w:sz="0" w:space="0" w:color="auto"/>
            <w:right w:val="none" w:sz="0" w:space="0" w:color="auto"/>
          </w:divBdr>
          <w:divsChild>
            <w:div w:id="1401516024">
              <w:marLeft w:val="0"/>
              <w:marRight w:val="0"/>
              <w:marTop w:val="0"/>
              <w:marBottom w:val="0"/>
              <w:divBdr>
                <w:top w:val="none" w:sz="0" w:space="0" w:color="auto"/>
                <w:left w:val="none" w:sz="0" w:space="0" w:color="auto"/>
                <w:bottom w:val="none" w:sz="0" w:space="0" w:color="auto"/>
                <w:right w:val="none" w:sz="0" w:space="0" w:color="auto"/>
              </w:divBdr>
              <w:divsChild>
                <w:div w:id="1828783558">
                  <w:marLeft w:val="0"/>
                  <w:marRight w:val="0"/>
                  <w:marTop w:val="0"/>
                  <w:marBottom w:val="0"/>
                  <w:divBdr>
                    <w:top w:val="none" w:sz="0" w:space="0" w:color="auto"/>
                    <w:left w:val="none" w:sz="0" w:space="0" w:color="auto"/>
                    <w:bottom w:val="none" w:sz="0" w:space="0" w:color="auto"/>
                    <w:right w:val="none" w:sz="0" w:space="0" w:color="auto"/>
                  </w:divBdr>
                </w:div>
                <w:div w:id="86125628">
                  <w:marLeft w:val="0"/>
                  <w:marRight w:val="0"/>
                  <w:marTop w:val="0"/>
                  <w:marBottom w:val="0"/>
                  <w:divBdr>
                    <w:top w:val="none" w:sz="0" w:space="0" w:color="auto"/>
                    <w:left w:val="none" w:sz="0" w:space="0" w:color="auto"/>
                    <w:bottom w:val="none" w:sz="0" w:space="0" w:color="auto"/>
                    <w:right w:val="none" w:sz="0" w:space="0" w:color="auto"/>
                  </w:divBdr>
                </w:div>
                <w:div w:id="352267686">
                  <w:marLeft w:val="0"/>
                  <w:marRight w:val="0"/>
                  <w:marTop w:val="0"/>
                  <w:marBottom w:val="0"/>
                  <w:divBdr>
                    <w:top w:val="none" w:sz="0" w:space="0" w:color="auto"/>
                    <w:left w:val="none" w:sz="0" w:space="0" w:color="auto"/>
                    <w:bottom w:val="none" w:sz="0" w:space="0" w:color="auto"/>
                    <w:right w:val="none" w:sz="0" w:space="0" w:color="auto"/>
                  </w:divBdr>
                  <w:divsChild>
                    <w:div w:id="187721285">
                      <w:marLeft w:val="0"/>
                      <w:marRight w:val="0"/>
                      <w:marTop w:val="0"/>
                      <w:marBottom w:val="0"/>
                      <w:divBdr>
                        <w:top w:val="none" w:sz="0" w:space="0" w:color="auto"/>
                        <w:left w:val="none" w:sz="0" w:space="0" w:color="auto"/>
                        <w:bottom w:val="none" w:sz="0" w:space="0" w:color="auto"/>
                        <w:right w:val="none" w:sz="0" w:space="0" w:color="auto"/>
                      </w:divBdr>
                    </w:div>
                  </w:divsChild>
                </w:div>
                <w:div w:id="2011176224">
                  <w:marLeft w:val="0"/>
                  <w:marRight w:val="0"/>
                  <w:marTop w:val="0"/>
                  <w:marBottom w:val="0"/>
                  <w:divBdr>
                    <w:top w:val="none" w:sz="0" w:space="0" w:color="auto"/>
                    <w:left w:val="none" w:sz="0" w:space="0" w:color="auto"/>
                    <w:bottom w:val="none" w:sz="0" w:space="0" w:color="auto"/>
                    <w:right w:val="none" w:sz="0" w:space="0" w:color="auto"/>
                  </w:divBdr>
                  <w:divsChild>
                    <w:div w:id="1151291514">
                      <w:marLeft w:val="0"/>
                      <w:marRight w:val="0"/>
                      <w:marTop w:val="0"/>
                      <w:marBottom w:val="0"/>
                      <w:divBdr>
                        <w:top w:val="none" w:sz="0" w:space="0" w:color="auto"/>
                        <w:left w:val="none" w:sz="0" w:space="0" w:color="auto"/>
                        <w:bottom w:val="none" w:sz="0" w:space="0" w:color="auto"/>
                        <w:right w:val="none" w:sz="0" w:space="0" w:color="auto"/>
                      </w:divBdr>
                    </w:div>
                  </w:divsChild>
                </w:div>
                <w:div w:id="282464226">
                  <w:marLeft w:val="0"/>
                  <w:marRight w:val="0"/>
                  <w:marTop w:val="0"/>
                  <w:marBottom w:val="0"/>
                  <w:divBdr>
                    <w:top w:val="none" w:sz="0" w:space="0" w:color="auto"/>
                    <w:left w:val="none" w:sz="0" w:space="0" w:color="auto"/>
                    <w:bottom w:val="none" w:sz="0" w:space="0" w:color="auto"/>
                    <w:right w:val="none" w:sz="0" w:space="0" w:color="auto"/>
                  </w:divBdr>
                  <w:divsChild>
                    <w:div w:id="1953516416">
                      <w:marLeft w:val="0"/>
                      <w:marRight w:val="0"/>
                      <w:marTop w:val="0"/>
                      <w:marBottom w:val="0"/>
                      <w:divBdr>
                        <w:top w:val="none" w:sz="0" w:space="0" w:color="auto"/>
                        <w:left w:val="none" w:sz="0" w:space="0" w:color="auto"/>
                        <w:bottom w:val="none" w:sz="0" w:space="0" w:color="auto"/>
                        <w:right w:val="none" w:sz="0" w:space="0" w:color="auto"/>
                      </w:divBdr>
                    </w:div>
                    <w:div w:id="192308820">
                      <w:marLeft w:val="0"/>
                      <w:marRight w:val="0"/>
                      <w:marTop w:val="0"/>
                      <w:marBottom w:val="0"/>
                      <w:divBdr>
                        <w:top w:val="none" w:sz="0" w:space="0" w:color="auto"/>
                        <w:left w:val="none" w:sz="0" w:space="0" w:color="auto"/>
                        <w:bottom w:val="none" w:sz="0" w:space="0" w:color="auto"/>
                        <w:right w:val="none" w:sz="0" w:space="0" w:color="auto"/>
                      </w:divBdr>
                    </w:div>
                    <w:div w:id="1338733290">
                      <w:marLeft w:val="0"/>
                      <w:marRight w:val="0"/>
                      <w:marTop w:val="0"/>
                      <w:marBottom w:val="0"/>
                      <w:divBdr>
                        <w:top w:val="none" w:sz="0" w:space="0" w:color="auto"/>
                        <w:left w:val="none" w:sz="0" w:space="0" w:color="auto"/>
                        <w:bottom w:val="none" w:sz="0" w:space="0" w:color="auto"/>
                        <w:right w:val="none" w:sz="0" w:space="0" w:color="auto"/>
                      </w:divBdr>
                    </w:div>
                    <w:div w:id="375587080">
                      <w:marLeft w:val="0"/>
                      <w:marRight w:val="0"/>
                      <w:marTop w:val="0"/>
                      <w:marBottom w:val="0"/>
                      <w:divBdr>
                        <w:top w:val="none" w:sz="0" w:space="0" w:color="auto"/>
                        <w:left w:val="none" w:sz="0" w:space="0" w:color="auto"/>
                        <w:bottom w:val="none" w:sz="0" w:space="0" w:color="auto"/>
                        <w:right w:val="none" w:sz="0" w:space="0" w:color="auto"/>
                      </w:divBdr>
                    </w:div>
                  </w:divsChild>
                </w:div>
                <w:div w:id="482048500">
                  <w:marLeft w:val="0"/>
                  <w:marRight w:val="0"/>
                  <w:marTop w:val="0"/>
                  <w:marBottom w:val="0"/>
                  <w:divBdr>
                    <w:top w:val="none" w:sz="0" w:space="0" w:color="auto"/>
                    <w:left w:val="none" w:sz="0" w:space="0" w:color="auto"/>
                    <w:bottom w:val="none" w:sz="0" w:space="0" w:color="auto"/>
                    <w:right w:val="none" w:sz="0" w:space="0" w:color="auto"/>
                  </w:divBdr>
                  <w:divsChild>
                    <w:div w:id="1885019953">
                      <w:marLeft w:val="0"/>
                      <w:marRight w:val="0"/>
                      <w:marTop w:val="0"/>
                      <w:marBottom w:val="0"/>
                      <w:divBdr>
                        <w:top w:val="none" w:sz="0" w:space="0" w:color="auto"/>
                        <w:left w:val="none" w:sz="0" w:space="0" w:color="auto"/>
                        <w:bottom w:val="none" w:sz="0" w:space="0" w:color="auto"/>
                        <w:right w:val="none" w:sz="0" w:space="0" w:color="auto"/>
                      </w:divBdr>
                    </w:div>
                    <w:div w:id="852693248">
                      <w:marLeft w:val="0"/>
                      <w:marRight w:val="0"/>
                      <w:marTop w:val="0"/>
                      <w:marBottom w:val="0"/>
                      <w:divBdr>
                        <w:top w:val="none" w:sz="0" w:space="0" w:color="auto"/>
                        <w:left w:val="none" w:sz="0" w:space="0" w:color="auto"/>
                        <w:bottom w:val="none" w:sz="0" w:space="0" w:color="auto"/>
                        <w:right w:val="none" w:sz="0" w:space="0" w:color="auto"/>
                      </w:divBdr>
                    </w:div>
                    <w:div w:id="868566200">
                      <w:marLeft w:val="0"/>
                      <w:marRight w:val="0"/>
                      <w:marTop w:val="0"/>
                      <w:marBottom w:val="0"/>
                      <w:divBdr>
                        <w:top w:val="none" w:sz="0" w:space="0" w:color="auto"/>
                        <w:left w:val="none" w:sz="0" w:space="0" w:color="auto"/>
                        <w:bottom w:val="none" w:sz="0" w:space="0" w:color="auto"/>
                        <w:right w:val="none" w:sz="0" w:space="0" w:color="auto"/>
                      </w:divBdr>
                    </w:div>
                    <w:div w:id="1430811121">
                      <w:marLeft w:val="0"/>
                      <w:marRight w:val="0"/>
                      <w:marTop w:val="0"/>
                      <w:marBottom w:val="0"/>
                      <w:divBdr>
                        <w:top w:val="none" w:sz="0" w:space="0" w:color="auto"/>
                        <w:left w:val="none" w:sz="0" w:space="0" w:color="auto"/>
                        <w:bottom w:val="none" w:sz="0" w:space="0" w:color="auto"/>
                        <w:right w:val="none" w:sz="0" w:space="0" w:color="auto"/>
                      </w:divBdr>
                    </w:div>
                    <w:div w:id="1575705273">
                      <w:marLeft w:val="0"/>
                      <w:marRight w:val="0"/>
                      <w:marTop w:val="0"/>
                      <w:marBottom w:val="0"/>
                      <w:divBdr>
                        <w:top w:val="none" w:sz="0" w:space="0" w:color="auto"/>
                        <w:left w:val="none" w:sz="0" w:space="0" w:color="auto"/>
                        <w:bottom w:val="none" w:sz="0" w:space="0" w:color="auto"/>
                        <w:right w:val="none" w:sz="0" w:space="0" w:color="auto"/>
                      </w:divBdr>
                    </w:div>
                    <w:div w:id="69163249">
                      <w:marLeft w:val="0"/>
                      <w:marRight w:val="0"/>
                      <w:marTop w:val="0"/>
                      <w:marBottom w:val="0"/>
                      <w:divBdr>
                        <w:top w:val="none" w:sz="0" w:space="0" w:color="auto"/>
                        <w:left w:val="none" w:sz="0" w:space="0" w:color="auto"/>
                        <w:bottom w:val="none" w:sz="0" w:space="0" w:color="auto"/>
                        <w:right w:val="none" w:sz="0" w:space="0" w:color="auto"/>
                      </w:divBdr>
                    </w:div>
                    <w:div w:id="628323867">
                      <w:marLeft w:val="0"/>
                      <w:marRight w:val="0"/>
                      <w:marTop w:val="0"/>
                      <w:marBottom w:val="0"/>
                      <w:divBdr>
                        <w:top w:val="none" w:sz="0" w:space="0" w:color="auto"/>
                        <w:left w:val="none" w:sz="0" w:space="0" w:color="auto"/>
                        <w:bottom w:val="none" w:sz="0" w:space="0" w:color="auto"/>
                        <w:right w:val="none" w:sz="0" w:space="0" w:color="auto"/>
                      </w:divBdr>
                    </w:div>
                  </w:divsChild>
                </w:div>
                <w:div w:id="180165687">
                  <w:marLeft w:val="0"/>
                  <w:marRight w:val="0"/>
                  <w:marTop w:val="0"/>
                  <w:marBottom w:val="0"/>
                  <w:divBdr>
                    <w:top w:val="none" w:sz="0" w:space="0" w:color="auto"/>
                    <w:left w:val="none" w:sz="0" w:space="0" w:color="auto"/>
                    <w:bottom w:val="none" w:sz="0" w:space="0" w:color="auto"/>
                    <w:right w:val="none" w:sz="0" w:space="0" w:color="auto"/>
                  </w:divBdr>
                  <w:divsChild>
                    <w:div w:id="650060445">
                      <w:marLeft w:val="0"/>
                      <w:marRight w:val="0"/>
                      <w:marTop w:val="0"/>
                      <w:marBottom w:val="0"/>
                      <w:divBdr>
                        <w:top w:val="none" w:sz="0" w:space="0" w:color="auto"/>
                        <w:left w:val="none" w:sz="0" w:space="0" w:color="auto"/>
                        <w:bottom w:val="none" w:sz="0" w:space="0" w:color="auto"/>
                        <w:right w:val="none" w:sz="0" w:space="0" w:color="auto"/>
                      </w:divBdr>
                    </w:div>
                    <w:div w:id="1932471096">
                      <w:marLeft w:val="0"/>
                      <w:marRight w:val="0"/>
                      <w:marTop w:val="0"/>
                      <w:marBottom w:val="0"/>
                      <w:divBdr>
                        <w:top w:val="none" w:sz="0" w:space="0" w:color="auto"/>
                        <w:left w:val="none" w:sz="0" w:space="0" w:color="auto"/>
                        <w:bottom w:val="none" w:sz="0" w:space="0" w:color="auto"/>
                        <w:right w:val="none" w:sz="0" w:space="0" w:color="auto"/>
                      </w:divBdr>
                    </w:div>
                  </w:divsChild>
                </w:div>
                <w:div w:id="191260764">
                  <w:marLeft w:val="0"/>
                  <w:marRight w:val="0"/>
                  <w:marTop w:val="0"/>
                  <w:marBottom w:val="0"/>
                  <w:divBdr>
                    <w:top w:val="none" w:sz="0" w:space="0" w:color="auto"/>
                    <w:left w:val="none" w:sz="0" w:space="0" w:color="auto"/>
                    <w:bottom w:val="none" w:sz="0" w:space="0" w:color="auto"/>
                    <w:right w:val="none" w:sz="0" w:space="0" w:color="auto"/>
                  </w:divBdr>
                  <w:divsChild>
                    <w:div w:id="90047634">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
                    <w:div w:id="255405162">
                      <w:marLeft w:val="0"/>
                      <w:marRight w:val="0"/>
                      <w:marTop w:val="0"/>
                      <w:marBottom w:val="0"/>
                      <w:divBdr>
                        <w:top w:val="none" w:sz="0" w:space="0" w:color="auto"/>
                        <w:left w:val="none" w:sz="0" w:space="0" w:color="auto"/>
                        <w:bottom w:val="none" w:sz="0" w:space="0" w:color="auto"/>
                        <w:right w:val="none" w:sz="0" w:space="0" w:color="auto"/>
                      </w:divBdr>
                    </w:div>
                    <w:div w:id="1786272300">
                      <w:marLeft w:val="0"/>
                      <w:marRight w:val="0"/>
                      <w:marTop w:val="0"/>
                      <w:marBottom w:val="0"/>
                      <w:divBdr>
                        <w:top w:val="none" w:sz="0" w:space="0" w:color="auto"/>
                        <w:left w:val="none" w:sz="0" w:space="0" w:color="auto"/>
                        <w:bottom w:val="none" w:sz="0" w:space="0" w:color="auto"/>
                        <w:right w:val="none" w:sz="0" w:space="0" w:color="auto"/>
                      </w:divBdr>
                    </w:div>
                    <w:div w:id="1652950118">
                      <w:marLeft w:val="0"/>
                      <w:marRight w:val="0"/>
                      <w:marTop w:val="0"/>
                      <w:marBottom w:val="0"/>
                      <w:divBdr>
                        <w:top w:val="none" w:sz="0" w:space="0" w:color="auto"/>
                        <w:left w:val="none" w:sz="0" w:space="0" w:color="auto"/>
                        <w:bottom w:val="none" w:sz="0" w:space="0" w:color="auto"/>
                        <w:right w:val="none" w:sz="0" w:space="0" w:color="auto"/>
                      </w:divBdr>
                    </w:div>
                    <w:div w:id="1020163467">
                      <w:marLeft w:val="0"/>
                      <w:marRight w:val="0"/>
                      <w:marTop w:val="0"/>
                      <w:marBottom w:val="0"/>
                      <w:divBdr>
                        <w:top w:val="none" w:sz="0" w:space="0" w:color="auto"/>
                        <w:left w:val="none" w:sz="0" w:space="0" w:color="auto"/>
                        <w:bottom w:val="none" w:sz="0" w:space="0" w:color="auto"/>
                        <w:right w:val="none" w:sz="0" w:space="0" w:color="auto"/>
                      </w:divBdr>
                    </w:div>
                  </w:divsChild>
                </w:div>
                <w:div w:id="2060469042">
                  <w:marLeft w:val="0"/>
                  <w:marRight w:val="0"/>
                  <w:marTop w:val="0"/>
                  <w:marBottom w:val="0"/>
                  <w:divBdr>
                    <w:top w:val="none" w:sz="0" w:space="0" w:color="auto"/>
                    <w:left w:val="none" w:sz="0" w:space="0" w:color="auto"/>
                    <w:bottom w:val="none" w:sz="0" w:space="0" w:color="auto"/>
                    <w:right w:val="none" w:sz="0" w:space="0" w:color="auto"/>
                  </w:divBdr>
                  <w:divsChild>
                    <w:div w:id="672072453">
                      <w:marLeft w:val="0"/>
                      <w:marRight w:val="0"/>
                      <w:marTop w:val="0"/>
                      <w:marBottom w:val="0"/>
                      <w:divBdr>
                        <w:top w:val="none" w:sz="0" w:space="0" w:color="auto"/>
                        <w:left w:val="none" w:sz="0" w:space="0" w:color="auto"/>
                        <w:bottom w:val="none" w:sz="0" w:space="0" w:color="auto"/>
                        <w:right w:val="none" w:sz="0" w:space="0" w:color="auto"/>
                      </w:divBdr>
                    </w:div>
                    <w:div w:id="1684747172">
                      <w:marLeft w:val="0"/>
                      <w:marRight w:val="0"/>
                      <w:marTop w:val="0"/>
                      <w:marBottom w:val="0"/>
                      <w:divBdr>
                        <w:top w:val="none" w:sz="0" w:space="0" w:color="auto"/>
                        <w:left w:val="none" w:sz="0" w:space="0" w:color="auto"/>
                        <w:bottom w:val="none" w:sz="0" w:space="0" w:color="auto"/>
                        <w:right w:val="none" w:sz="0" w:space="0" w:color="auto"/>
                      </w:divBdr>
                    </w:div>
                    <w:div w:id="1159034802">
                      <w:marLeft w:val="0"/>
                      <w:marRight w:val="0"/>
                      <w:marTop w:val="0"/>
                      <w:marBottom w:val="0"/>
                      <w:divBdr>
                        <w:top w:val="none" w:sz="0" w:space="0" w:color="auto"/>
                        <w:left w:val="none" w:sz="0" w:space="0" w:color="auto"/>
                        <w:bottom w:val="none" w:sz="0" w:space="0" w:color="auto"/>
                        <w:right w:val="none" w:sz="0" w:space="0" w:color="auto"/>
                      </w:divBdr>
                    </w:div>
                    <w:div w:id="119542865">
                      <w:marLeft w:val="0"/>
                      <w:marRight w:val="0"/>
                      <w:marTop w:val="0"/>
                      <w:marBottom w:val="0"/>
                      <w:divBdr>
                        <w:top w:val="none" w:sz="0" w:space="0" w:color="auto"/>
                        <w:left w:val="none" w:sz="0" w:space="0" w:color="auto"/>
                        <w:bottom w:val="none" w:sz="0" w:space="0" w:color="auto"/>
                        <w:right w:val="none" w:sz="0" w:space="0" w:color="auto"/>
                      </w:divBdr>
                    </w:div>
                    <w:div w:id="1806696652">
                      <w:marLeft w:val="0"/>
                      <w:marRight w:val="0"/>
                      <w:marTop w:val="0"/>
                      <w:marBottom w:val="0"/>
                      <w:divBdr>
                        <w:top w:val="none" w:sz="0" w:space="0" w:color="auto"/>
                        <w:left w:val="none" w:sz="0" w:space="0" w:color="auto"/>
                        <w:bottom w:val="none" w:sz="0" w:space="0" w:color="auto"/>
                        <w:right w:val="none" w:sz="0" w:space="0" w:color="auto"/>
                      </w:divBdr>
                    </w:div>
                    <w:div w:id="402727360">
                      <w:marLeft w:val="0"/>
                      <w:marRight w:val="0"/>
                      <w:marTop w:val="0"/>
                      <w:marBottom w:val="0"/>
                      <w:divBdr>
                        <w:top w:val="none" w:sz="0" w:space="0" w:color="auto"/>
                        <w:left w:val="none" w:sz="0" w:space="0" w:color="auto"/>
                        <w:bottom w:val="none" w:sz="0" w:space="0" w:color="auto"/>
                        <w:right w:val="none" w:sz="0" w:space="0" w:color="auto"/>
                      </w:divBdr>
                    </w:div>
                    <w:div w:id="1276866800">
                      <w:marLeft w:val="0"/>
                      <w:marRight w:val="0"/>
                      <w:marTop w:val="0"/>
                      <w:marBottom w:val="0"/>
                      <w:divBdr>
                        <w:top w:val="none" w:sz="0" w:space="0" w:color="auto"/>
                        <w:left w:val="none" w:sz="0" w:space="0" w:color="auto"/>
                        <w:bottom w:val="none" w:sz="0" w:space="0" w:color="auto"/>
                        <w:right w:val="none" w:sz="0" w:space="0" w:color="auto"/>
                      </w:divBdr>
                    </w:div>
                    <w:div w:id="1182740133">
                      <w:marLeft w:val="0"/>
                      <w:marRight w:val="0"/>
                      <w:marTop w:val="0"/>
                      <w:marBottom w:val="0"/>
                      <w:divBdr>
                        <w:top w:val="none" w:sz="0" w:space="0" w:color="auto"/>
                        <w:left w:val="none" w:sz="0" w:space="0" w:color="auto"/>
                        <w:bottom w:val="none" w:sz="0" w:space="0" w:color="auto"/>
                        <w:right w:val="none" w:sz="0" w:space="0" w:color="auto"/>
                      </w:divBdr>
                    </w:div>
                  </w:divsChild>
                </w:div>
                <w:div w:id="181482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6100</Words>
  <Characters>36602</Characters>
  <Application>Microsoft Office Word</Application>
  <DocSecurity>0</DocSecurity>
  <Lines>305</Lines>
  <Paragraphs>85</Paragraphs>
  <ScaleCrop>false</ScaleCrop>
  <Company/>
  <LinksUpToDate>false</LinksUpToDate>
  <CharactersWithSpaces>42617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dcterms:created xsi:type="dcterms:W3CDTF">2020-06-15T08:47:00Z</dcterms:created>
  <dcterms:modified xsi:type="dcterms:W3CDTF">2020-06-15T08:51:00Z</dcterms:modified>
</cp:coreProperties>
</file>