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DE" w:rsidRPr="007A5469" w:rsidRDefault="004A73DE" w:rsidP="005A690E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7A5469">
        <w:rPr>
          <w:rFonts w:ascii="Arial" w:hAnsi="Arial" w:cs="Arial"/>
          <w:i/>
          <w:sz w:val="18"/>
          <w:szCs w:val="18"/>
        </w:rPr>
        <w:t>WZÓR  GWARANCJI</w:t>
      </w:r>
    </w:p>
    <w:p w:rsidR="005A690E" w:rsidRPr="007A5469" w:rsidRDefault="005A690E" w:rsidP="005A690E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7A5469">
        <w:rPr>
          <w:rFonts w:ascii="Arial" w:hAnsi="Arial" w:cs="Arial"/>
          <w:i/>
          <w:sz w:val="18"/>
          <w:szCs w:val="18"/>
        </w:rPr>
        <w:t xml:space="preserve">   Załącznik nr 1 do umowy nr CRU/……..…./20</w:t>
      </w:r>
      <w:r w:rsidR="004A73DE" w:rsidRPr="007A5469">
        <w:rPr>
          <w:rFonts w:ascii="Arial" w:hAnsi="Arial" w:cs="Arial"/>
          <w:i/>
          <w:sz w:val="18"/>
          <w:szCs w:val="18"/>
        </w:rPr>
        <w:t>20</w:t>
      </w:r>
    </w:p>
    <w:p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5A690E" w:rsidRPr="007A5469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A5469">
        <w:rPr>
          <w:rFonts w:ascii="Arial" w:hAnsi="Arial" w:cs="Arial"/>
          <w:b/>
          <w:bCs/>
          <w:i/>
          <w:sz w:val="20"/>
          <w:szCs w:val="20"/>
        </w:rPr>
        <w:t>WYKONAWCA:</w:t>
      </w:r>
    </w:p>
    <w:p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umowy nr CRU/.............../2020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7F565D">
        <w:rPr>
          <w:rFonts w:ascii="Arial" w:hAnsi="Arial" w:cs="Arial"/>
          <w:sz w:val="18"/>
          <w:szCs w:val="18"/>
        </w:rPr>
        <w:t>.</w:t>
      </w:r>
      <w:r w:rsidR="004A73DE">
        <w:rPr>
          <w:rFonts w:ascii="Arial" w:hAnsi="Arial" w:cs="Arial"/>
          <w:sz w:val="18"/>
          <w:szCs w:val="18"/>
        </w:rPr>
        <w:t>2020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umowy. Gwarancja dotyczy jakości wykonanych robót oraz pozostałych świadczeń wchodzących w zakres umowy jak również zabudowanych materiałów. Całość gwarancji dotyczy zadania pn.: </w:t>
      </w:r>
    </w:p>
    <w:p w:rsidR="007445D0" w:rsidRPr="007A5469" w:rsidRDefault="007A5469" w:rsidP="007A5469">
      <w:pPr>
        <w:pStyle w:val="tyt"/>
        <w:keepNext w:val="0"/>
        <w:spacing w:before="0" w:after="0"/>
        <w:jc w:val="both"/>
        <w:rPr>
          <w:rFonts w:ascii="Arial" w:hAnsi="Arial" w:cs="Arial"/>
          <w:i/>
          <w:w w:val="105"/>
          <w:sz w:val="18"/>
          <w:szCs w:val="18"/>
        </w:rPr>
      </w:pPr>
      <w:r w:rsidRPr="007A5469">
        <w:rPr>
          <w:rFonts w:ascii="Arial" w:hAnsi="Arial" w:cs="Arial"/>
          <w:i/>
          <w:w w:val="105"/>
          <w:sz w:val="18"/>
          <w:szCs w:val="18"/>
        </w:rPr>
        <w:t>Wyburzenie pomieszczeń piwnicznych oraz tarasu wraz z wykonaniem robót towarzyszących w budynku Przedszkola nr 8 przy ul. Płaskowickiej 3 ( dz. nr. 4009/315 ) – realizacja w ramach Zabrzańskiego Budżetu Partycypacyjnego edycja VI wniosek P0049 „Bezpieczny plac zabaw dla przedszkolaków.</w:t>
      </w:r>
    </w:p>
    <w:p w:rsidR="007A5469" w:rsidRPr="007445D0" w:rsidRDefault="007A5469" w:rsidP="007A5469">
      <w:pPr>
        <w:pStyle w:val="tyt"/>
        <w:keepNext w:val="0"/>
        <w:spacing w:before="0" w:after="0"/>
        <w:jc w:val="left"/>
        <w:rPr>
          <w:rFonts w:ascii="Arial" w:hAnsi="Arial" w:cs="Arial"/>
          <w:i/>
          <w:w w:val="105"/>
          <w:sz w:val="20"/>
        </w:rPr>
      </w:pPr>
    </w:p>
    <w:p w:rsidR="009D1C51" w:rsidRPr="001E669E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9D1C51" w:rsidRPr="009D1C51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9D1C51" w:rsidRPr="009D1C51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9D1C51" w:rsidRPr="009D1C51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9D1C51" w:rsidRPr="009D1C51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9D1C51" w:rsidRPr="009D1C51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9D1C51" w:rsidRPr="009D1C51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:rsidR="00C272D0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536FC9">
        <w:rPr>
          <w:rFonts w:ascii="Arial" w:hAnsi="Arial" w:cs="Arial"/>
          <w:b/>
          <w:sz w:val="18"/>
          <w:szCs w:val="18"/>
        </w:rPr>
        <w:t>g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:rsidR="009D1C51" w:rsidRPr="00C272D0" w:rsidRDefault="009D1C51" w:rsidP="007A5469">
      <w:pPr>
        <w:numPr>
          <w:ilvl w:val="0"/>
          <w:numId w:val="1"/>
        </w:numPr>
        <w:spacing w:before="120" w:line="276" w:lineRule="auto"/>
        <w:ind w:left="720" w:hanging="720"/>
        <w:jc w:val="both"/>
        <w:rPr>
          <w:rFonts w:ascii="Arial" w:hAnsi="Arial" w:cs="Arial"/>
          <w:sz w:val="18"/>
          <w:szCs w:val="18"/>
        </w:rPr>
      </w:pPr>
      <w:r w:rsidRPr="00C272D0">
        <w:rPr>
          <w:rFonts w:ascii="Arial" w:hAnsi="Arial"/>
          <w:sz w:val="18"/>
          <w:szCs w:val="18"/>
        </w:rPr>
        <w:t xml:space="preserve">Odbiór przed zakończeniem okresu rękojmi </w:t>
      </w:r>
      <w:r w:rsidR="00C272D0" w:rsidRPr="00C272D0">
        <w:rPr>
          <w:rFonts w:ascii="Arial" w:hAnsi="Arial"/>
          <w:sz w:val="18"/>
          <w:szCs w:val="18"/>
        </w:rPr>
        <w:t xml:space="preserve">(przed upływem ... lat od odbioru końcowego) </w:t>
      </w:r>
      <w:r w:rsidRPr="00C272D0">
        <w:rPr>
          <w:rFonts w:ascii="Arial" w:hAnsi="Arial"/>
          <w:sz w:val="18"/>
          <w:szCs w:val="18"/>
        </w:rPr>
        <w:t>zostanie dokonany przez Zamawiającego na wniosek i przy udziale Użytkownika oraz Wykonawcy w formie protokołu z usunięcia wszystkich wad i usterek ujawnionych w okresie rękojmi. Protokół odbioru przedmiotu umowy, bez stwierdzonych wad i usterek, będzie podstawą zwolnienia Wykonawcy zabezpieczenia.</w:t>
      </w:r>
    </w:p>
    <w:p w:rsidR="009D1C51" w:rsidRPr="009D1C51" w:rsidRDefault="009D1C51" w:rsidP="007A5469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9D1C51" w:rsidRPr="009D1C51" w:rsidRDefault="009D1C51" w:rsidP="007A5469">
      <w:pPr>
        <w:numPr>
          <w:ilvl w:val="0"/>
          <w:numId w:val="1"/>
        </w:numPr>
        <w:spacing w:before="120" w:line="276" w:lineRule="auto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1E669E" w:rsidRDefault="001E669E" w:rsidP="007A5469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7A5469" w:rsidRDefault="007A5469" w:rsidP="007A5469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7A5469" w:rsidRDefault="007A5469" w:rsidP="007A5469">
      <w:pPr>
        <w:spacing w:before="120" w:line="280" w:lineRule="exac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9D1C51" w:rsidRP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sectPr w:rsidR="009D1C51" w:rsidRPr="009D1C51" w:rsidSect="00841A26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9A2" w:rsidRDefault="009B59A2" w:rsidP="00D0394B">
      <w:r>
        <w:separator/>
      </w:r>
    </w:p>
  </w:endnote>
  <w:endnote w:type="continuationSeparator" w:id="0">
    <w:p w:rsidR="009B59A2" w:rsidRDefault="009B59A2" w:rsidP="00D0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9A2" w:rsidRDefault="009B59A2" w:rsidP="00D0394B">
      <w:r>
        <w:separator/>
      </w:r>
    </w:p>
  </w:footnote>
  <w:footnote w:type="continuationSeparator" w:id="0">
    <w:p w:rsidR="009B59A2" w:rsidRDefault="009B59A2" w:rsidP="00D03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2C0" w:rsidRPr="007A5469" w:rsidRDefault="007A5469" w:rsidP="007A5469">
    <w:pPr>
      <w:pStyle w:val="Nagwek"/>
    </w:pPr>
    <w:r w:rsidRPr="007A5469">
      <w:rPr>
        <w:rFonts w:ascii="Arial" w:hAnsi="Arial" w:cs="Arial"/>
        <w:i/>
        <w:w w:val="105"/>
        <w:sz w:val="18"/>
        <w:szCs w:val="18"/>
      </w:rPr>
      <w:t>Wyburzenie pomieszczeń piwnicznych oraz tarasu wraz z wykonaniem robót towarzyszących w budynku Przedszkola nr 8 przy ul. Płaskowickiej 3 ( dz. nr. 4009/315 ) – realizacja w ramach Zabrzańskiego Budżetu Partycypacyjnego edycja VI wniosek P0049 „Bezpieczny plac zabaw dla przedszkolaków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94B"/>
    <w:rsid w:val="00075B58"/>
    <w:rsid w:val="0008193B"/>
    <w:rsid w:val="000D2A0E"/>
    <w:rsid w:val="0018735B"/>
    <w:rsid w:val="001B3602"/>
    <w:rsid w:val="001C02C6"/>
    <w:rsid w:val="001C5C03"/>
    <w:rsid w:val="001D1B8D"/>
    <w:rsid w:val="001E669E"/>
    <w:rsid w:val="00220D40"/>
    <w:rsid w:val="00236562"/>
    <w:rsid w:val="002C0166"/>
    <w:rsid w:val="002D25B5"/>
    <w:rsid w:val="002E7DC8"/>
    <w:rsid w:val="002F3EA2"/>
    <w:rsid w:val="00311873"/>
    <w:rsid w:val="00315070"/>
    <w:rsid w:val="00354C87"/>
    <w:rsid w:val="003F1CCA"/>
    <w:rsid w:val="004216A2"/>
    <w:rsid w:val="00466786"/>
    <w:rsid w:val="004708F7"/>
    <w:rsid w:val="0049208F"/>
    <w:rsid w:val="004A73DE"/>
    <w:rsid w:val="004D4A09"/>
    <w:rsid w:val="00536FC9"/>
    <w:rsid w:val="00540198"/>
    <w:rsid w:val="00584CC4"/>
    <w:rsid w:val="00595AEB"/>
    <w:rsid w:val="005A690E"/>
    <w:rsid w:val="005A741D"/>
    <w:rsid w:val="005B6551"/>
    <w:rsid w:val="005D5F9C"/>
    <w:rsid w:val="005E56F2"/>
    <w:rsid w:val="00605B04"/>
    <w:rsid w:val="006973B8"/>
    <w:rsid w:val="006B15BC"/>
    <w:rsid w:val="00724EC0"/>
    <w:rsid w:val="007445D0"/>
    <w:rsid w:val="007A5469"/>
    <w:rsid w:val="007F565D"/>
    <w:rsid w:val="00817FD1"/>
    <w:rsid w:val="00841A26"/>
    <w:rsid w:val="0085008F"/>
    <w:rsid w:val="0085219A"/>
    <w:rsid w:val="0085782C"/>
    <w:rsid w:val="0087672B"/>
    <w:rsid w:val="00886743"/>
    <w:rsid w:val="008A5A8F"/>
    <w:rsid w:val="00975A58"/>
    <w:rsid w:val="009A6EDC"/>
    <w:rsid w:val="009B59A2"/>
    <w:rsid w:val="009C30AE"/>
    <w:rsid w:val="009D1C51"/>
    <w:rsid w:val="00A00F5A"/>
    <w:rsid w:val="00A47FDB"/>
    <w:rsid w:val="00A76A1F"/>
    <w:rsid w:val="00A9205F"/>
    <w:rsid w:val="00A94FB8"/>
    <w:rsid w:val="00AC4651"/>
    <w:rsid w:val="00AC4EBE"/>
    <w:rsid w:val="00AF27B1"/>
    <w:rsid w:val="00B43663"/>
    <w:rsid w:val="00C272D0"/>
    <w:rsid w:val="00C57619"/>
    <w:rsid w:val="00C827C6"/>
    <w:rsid w:val="00CB47A2"/>
    <w:rsid w:val="00CE3AFB"/>
    <w:rsid w:val="00CF7A5A"/>
    <w:rsid w:val="00D0394B"/>
    <w:rsid w:val="00D35D69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F656BF"/>
    <w:rsid w:val="00F81254"/>
    <w:rsid w:val="00FA639E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20978-7F72-4431-B162-7594130D9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mzdeb</cp:lastModifiedBy>
  <cp:revision>3</cp:revision>
  <cp:lastPrinted>2020-03-10T07:28:00Z</cp:lastPrinted>
  <dcterms:created xsi:type="dcterms:W3CDTF">2020-04-22T10:47:00Z</dcterms:created>
  <dcterms:modified xsi:type="dcterms:W3CDTF">2020-04-22T10:47:00Z</dcterms:modified>
</cp:coreProperties>
</file>