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5E17" w14:textId="77777777" w:rsidR="00DF6A41" w:rsidRPr="00D86A28" w:rsidRDefault="00DF6A41" w:rsidP="009C6E89">
      <w:pPr>
        <w:spacing w:after="0" w:line="360" w:lineRule="auto"/>
        <w:ind w:left="-284"/>
        <w:contextualSpacing/>
        <w:rPr>
          <w:rFonts w:ascii="Arial" w:eastAsia="Times New Roman" w:hAnsi="Arial" w:cs="Arial"/>
          <w:sz w:val="20"/>
          <w:szCs w:val="20"/>
        </w:rPr>
      </w:pPr>
    </w:p>
    <w:p w14:paraId="42B6853A" w14:textId="77777777" w:rsidR="00DF6A41" w:rsidRPr="00D86A28" w:rsidRDefault="00DF6A41" w:rsidP="008413E1">
      <w:pPr>
        <w:spacing w:after="0" w:line="360" w:lineRule="auto"/>
        <w:contextualSpacing/>
        <w:jc w:val="center"/>
        <w:rPr>
          <w:rFonts w:ascii="Arial" w:eastAsia="Times New Roman" w:hAnsi="Arial" w:cs="Arial"/>
          <w:b/>
          <w:szCs w:val="20"/>
        </w:rPr>
      </w:pPr>
      <w:r w:rsidRPr="00D86A28">
        <w:rPr>
          <w:rFonts w:ascii="Arial" w:eastAsia="Times New Roman" w:hAnsi="Arial" w:cs="Arial"/>
          <w:b/>
          <w:bCs/>
          <w:szCs w:val="20"/>
        </w:rPr>
        <w:t xml:space="preserve">Umowa nr </w:t>
      </w:r>
      <w:r w:rsidRPr="00D86A28">
        <w:rPr>
          <w:rFonts w:ascii="Arial" w:eastAsia="Times New Roman" w:hAnsi="Arial" w:cs="Arial"/>
          <w:b/>
          <w:szCs w:val="20"/>
        </w:rPr>
        <w:t xml:space="preserve"> </w:t>
      </w:r>
      <w:r w:rsidRPr="00D86A28">
        <w:rPr>
          <w:rFonts w:ascii="Arial" w:eastAsia="Times New Roman" w:hAnsi="Arial" w:cs="Arial"/>
          <w:b/>
          <w:bCs/>
          <w:szCs w:val="20"/>
        </w:rPr>
        <w:t>CRU</w:t>
      </w:r>
      <w:r w:rsidRPr="00D86A28">
        <w:rPr>
          <w:rFonts w:ascii="Arial" w:eastAsia="Times New Roman" w:hAnsi="Arial" w:cs="Arial"/>
          <w:b/>
          <w:szCs w:val="20"/>
        </w:rPr>
        <w:t>/....................</w:t>
      </w:r>
      <w:r w:rsidRPr="00D86A28">
        <w:rPr>
          <w:rFonts w:ascii="Arial" w:eastAsia="Times New Roman" w:hAnsi="Arial" w:cs="Arial"/>
          <w:b/>
          <w:bCs/>
          <w:szCs w:val="20"/>
        </w:rPr>
        <w:t>/</w:t>
      </w:r>
      <w:r w:rsidR="00725514" w:rsidRPr="00D86A28">
        <w:rPr>
          <w:rFonts w:ascii="Arial" w:eastAsia="Times New Roman" w:hAnsi="Arial" w:cs="Arial"/>
          <w:b/>
          <w:bCs/>
          <w:szCs w:val="20"/>
        </w:rPr>
        <w:t>20…..</w:t>
      </w:r>
    </w:p>
    <w:p w14:paraId="6F21D8FC" w14:textId="77777777" w:rsidR="00DF6A41" w:rsidRPr="00D86A28" w:rsidRDefault="00DF6A41" w:rsidP="008413E1">
      <w:pPr>
        <w:spacing w:after="0" w:line="360" w:lineRule="auto"/>
        <w:contextualSpacing/>
        <w:jc w:val="both"/>
        <w:rPr>
          <w:rFonts w:ascii="Arial" w:eastAsia="Times New Roman" w:hAnsi="Arial" w:cs="Arial"/>
          <w:bCs/>
          <w:sz w:val="20"/>
          <w:szCs w:val="20"/>
        </w:rPr>
      </w:pPr>
    </w:p>
    <w:p w14:paraId="008E305D"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Zawarta w dniu …………………………w Zabrzu, pomiędzy:</w:t>
      </w:r>
    </w:p>
    <w:p w14:paraId="69E21A27"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2212371E"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 xml:space="preserve">Miastem  Zabrze </w:t>
      </w:r>
    </w:p>
    <w:p w14:paraId="2FD93CE3"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z siedzibą władz w Urzędzie Miejskim, ul. Powstańców Śl. 5-7, 41-800 Zabrze,</w:t>
      </w:r>
    </w:p>
    <w:p w14:paraId="3C0192C7" w14:textId="77777777" w:rsidR="00DF6A41" w:rsidRPr="00D86A28" w:rsidRDefault="00DF6A41" w:rsidP="008413E1">
      <w:pPr>
        <w:spacing w:after="0" w:line="360" w:lineRule="auto"/>
        <w:ind w:right="675"/>
        <w:contextualSpacing/>
        <w:jc w:val="both"/>
        <w:rPr>
          <w:rFonts w:ascii="Arial" w:eastAsia="Times New Roman" w:hAnsi="Arial" w:cs="Arial"/>
          <w:b/>
          <w:sz w:val="18"/>
          <w:szCs w:val="20"/>
        </w:rPr>
      </w:pPr>
      <w:r w:rsidRPr="00D86A28">
        <w:rPr>
          <w:rFonts w:ascii="Arial" w:eastAsia="Times New Roman" w:hAnsi="Arial" w:cs="Arial"/>
          <w:b/>
          <w:sz w:val="20"/>
          <w:szCs w:val="20"/>
        </w:rPr>
        <w:t xml:space="preserve">(NIP   648-274-33-51)  </w:t>
      </w:r>
    </w:p>
    <w:p w14:paraId="2368AC9E" w14:textId="77777777" w:rsidR="00DF6A41" w:rsidRPr="00D86A28" w:rsidRDefault="00DF6A41" w:rsidP="00A13243">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reprezentowanym przez</w:t>
      </w:r>
      <w:r w:rsidR="001B78C3" w:rsidRPr="00D86A28">
        <w:rPr>
          <w:rFonts w:ascii="Arial" w:eastAsia="Times New Roman" w:hAnsi="Arial" w:cs="Arial"/>
          <w:sz w:val="20"/>
          <w:szCs w:val="20"/>
        </w:rPr>
        <w:t xml:space="preserve"> </w:t>
      </w:r>
      <w:r w:rsidR="00F6186C">
        <w:rPr>
          <w:rFonts w:ascii="Arial" w:eastAsia="Times New Roman" w:hAnsi="Arial" w:cs="Arial"/>
          <w:sz w:val="20"/>
          <w:szCs w:val="20"/>
        </w:rPr>
        <w:t xml:space="preserve">Prezydenta Miasta Zabrze Małgorzatę Mańka-Szulik </w:t>
      </w:r>
      <w:r w:rsidRPr="00D86A28">
        <w:rPr>
          <w:rFonts w:ascii="Arial" w:eastAsia="Times New Roman" w:hAnsi="Arial" w:cs="Arial"/>
          <w:sz w:val="20"/>
          <w:szCs w:val="20"/>
        </w:rPr>
        <w:t xml:space="preserve">zwanym dalej Zamawiającym, </w:t>
      </w:r>
    </w:p>
    <w:p w14:paraId="01B2F874" w14:textId="77777777" w:rsidR="00D86A28" w:rsidRDefault="00DF6A41" w:rsidP="00555794">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a</w:t>
      </w:r>
      <w:r w:rsidR="009C6E89" w:rsidRPr="00D86A28">
        <w:rPr>
          <w:rFonts w:ascii="Arial" w:eastAsia="Times New Roman" w:hAnsi="Arial" w:cs="Arial"/>
          <w:sz w:val="20"/>
          <w:szCs w:val="20"/>
        </w:rPr>
        <w:t xml:space="preserve"> </w:t>
      </w:r>
    </w:p>
    <w:p w14:paraId="49F21F74" w14:textId="77777777" w:rsidR="00555794" w:rsidRPr="0031422D" w:rsidRDefault="00555794" w:rsidP="00555794">
      <w:pPr>
        <w:spacing w:after="0" w:line="480" w:lineRule="auto"/>
        <w:contextualSpacing/>
        <w:jc w:val="both"/>
        <w:rPr>
          <w:rFonts w:ascii="Arial" w:eastAsia="Times New Roman" w:hAnsi="Arial" w:cs="Arial"/>
          <w:b/>
          <w:sz w:val="20"/>
          <w:szCs w:val="20"/>
        </w:rPr>
      </w:pPr>
      <w:r>
        <w:rPr>
          <w:rFonts w:ascii="Arial" w:eastAsia="Times New Roman" w:hAnsi="Arial" w:cs="Arial"/>
          <w:sz w:val="20"/>
          <w:szCs w:val="20"/>
        </w:rPr>
        <w:t>……………………………………………………………………………………………………………....................</w:t>
      </w:r>
    </w:p>
    <w:p w14:paraId="68AD9083" w14:textId="77777777" w:rsidR="00B02C83" w:rsidRPr="00D86A28" w:rsidRDefault="00DF6A41" w:rsidP="00555794">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reprezentowanym przez </w:t>
      </w:r>
      <w:r w:rsidR="00B02C83" w:rsidRPr="00D86A28">
        <w:rPr>
          <w:rFonts w:ascii="Arial" w:eastAsia="Times New Roman" w:hAnsi="Arial" w:cs="Arial"/>
          <w:sz w:val="20"/>
          <w:szCs w:val="20"/>
        </w:rPr>
        <w:t>………………………………………………………………………………</w:t>
      </w:r>
      <w:r w:rsidR="00555794">
        <w:rPr>
          <w:rFonts w:ascii="Arial" w:eastAsia="Times New Roman" w:hAnsi="Arial" w:cs="Arial"/>
          <w:sz w:val="20"/>
          <w:szCs w:val="20"/>
        </w:rPr>
        <w:t>……………..</w:t>
      </w:r>
    </w:p>
    <w:p w14:paraId="658DED98" w14:textId="77777777" w:rsidR="00DF6A41" w:rsidRPr="00D86A28" w:rsidRDefault="00DF6A41" w:rsidP="00555794">
      <w:pPr>
        <w:tabs>
          <w:tab w:val="left" w:pos="9072"/>
        </w:tabs>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oraz </w:t>
      </w:r>
      <w:r w:rsidR="00B02C83" w:rsidRPr="00D86A28">
        <w:rPr>
          <w:rFonts w:ascii="Arial" w:eastAsia="Times New Roman" w:hAnsi="Arial" w:cs="Arial"/>
          <w:sz w:val="20"/>
          <w:szCs w:val="20"/>
        </w:rPr>
        <w:t>………………………………………………………………………</w:t>
      </w:r>
      <w:r w:rsidR="002B51FE" w:rsidRPr="00D86A28">
        <w:rPr>
          <w:rFonts w:ascii="Arial" w:eastAsia="Times New Roman" w:hAnsi="Arial" w:cs="Arial"/>
          <w:sz w:val="20"/>
          <w:szCs w:val="20"/>
        </w:rPr>
        <w:t>………………………...</w:t>
      </w:r>
      <w:r w:rsidR="00EA4A12" w:rsidRPr="00D86A28">
        <w:rPr>
          <w:rFonts w:ascii="Arial" w:eastAsia="Times New Roman" w:hAnsi="Arial" w:cs="Arial"/>
          <w:sz w:val="20"/>
          <w:szCs w:val="20"/>
        </w:rPr>
        <w:t>...........</w:t>
      </w:r>
      <w:r w:rsidRPr="00D86A28">
        <w:rPr>
          <w:rFonts w:ascii="Arial" w:eastAsia="Times New Roman" w:hAnsi="Arial" w:cs="Arial"/>
          <w:sz w:val="20"/>
          <w:szCs w:val="20"/>
        </w:rPr>
        <w:t>, zwanym dalej Wykonawcą.</w:t>
      </w:r>
    </w:p>
    <w:p w14:paraId="10E0D1AA" w14:textId="77777777" w:rsidR="00DF6A41" w:rsidRPr="00D86A28" w:rsidRDefault="00DF6A41" w:rsidP="008413E1">
      <w:pPr>
        <w:spacing w:after="0" w:line="360" w:lineRule="auto"/>
        <w:ind w:right="675"/>
        <w:contextualSpacing/>
        <w:rPr>
          <w:rFonts w:ascii="Arial" w:eastAsia="Times New Roman" w:hAnsi="Arial" w:cs="Arial"/>
          <w:b/>
          <w:bCs/>
          <w:sz w:val="20"/>
          <w:szCs w:val="20"/>
        </w:rPr>
      </w:pPr>
    </w:p>
    <w:p w14:paraId="1BD81A63" w14:textId="77777777" w:rsidR="00DF6A41" w:rsidRPr="00D86A28" w:rsidRDefault="00DF6A41" w:rsidP="00A0128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1</w:t>
      </w:r>
    </w:p>
    <w:p w14:paraId="4C790136" w14:textId="77777777" w:rsidR="00DF6A41" w:rsidRPr="00D86A28" w:rsidRDefault="00DF6A41" w:rsidP="002F7071">
      <w:pPr>
        <w:pStyle w:val="Default"/>
        <w:spacing w:line="360" w:lineRule="auto"/>
        <w:jc w:val="both"/>
        <w:rPr>
          <w:rFonts w:ascii="Arial" w:hAnsi="Arial" w:cs="Arial"/>
          <w:sz w:val="20"/>
          <w:szCs w:val="20"/>
        </w:rPr>
      </w:pPr>
      <w:r w:rsidRPr="00D86A28">
        <w:rPr>
          <w:rFonts w:ascii="Arial" w:hAnsi="Arial" w:cs="Arial"/>
          <w:sz w:val="20"/>
          <w:szCs w:val="20"/>
        </w:rPr>
        <w:t xml:space="preserve">Zgodnie z wynikiem postępowania o udzielenie zamówienia </w:t>
      </w:r>
      <w:r w:rsidR="00C71581">
        <w:rPr>
          <w:rFonts w:ascii="Arial" w:hAnsi="Arial" w:cs="Arial"/>
          <w:sz w:val="20"/>
          <w:szCs w:val="20"/>
        </w:rPr>
        <w:t>publicznego</w:t>
      </w:r>
      <w:r w:rsidR="00C71581" w:rsidRPr="00C71581">
        <w:t xml:space="preserve"> </w:t>
      </w:r>
      <w:r w:rsidR="00C71581" w:rsidRPr="00C71581">
        <w:rPr>
          <w:rFonts w:ascii="Arial" w:hAnsi="Arial" w:cs="Arial"/>
          <w:sz w:val="20"/>
          <w:szCs w:val="20"/>
        </w:rPr>
        <w:t>w trybie przetargu nieograniczonego</w:t>
      </w:r>
      <w:r w:rsidRPr="00D86A28">
        <w:rPr>
          <w:rFonts w:ascii="Arial" w:hAnsi="Arial" w:cs="Arial"/>
          <w:sz w:val="20"/>
          <w:szCs w:val="20"/>
        </w:rPr>
        <w:t xml:space="preserve"> pismo</w:t>
      </w:r>
      <w:r w:rsidR="00B4344C" w:rsidRPr="00D86A28">
        <w:rPr>
          <w:rFonts w:ascii="Arial" w:hAnsi="Arial" w:cs="Arial"/>
          <w:b/>
          <w:sz w:val="20"/>
          <w:szCs w:val="20"/>
        </w:rPr>
        <w:t xml:space="preserve"> </w:t>
      </w:r>
      <w:r w:rsidR="002F7071" w:rsidRPr="00D86A28">
        <w:rPr>
          <w:rFonts w:ascii="Arial" w:hAnsi="Arial" w:cs="Arial"/>
          <w:b/>
          <w:sz w:val="20"/>
          <w:szCs w:val="20"/>
        </w:rPr>
        <w:t>BZP.</w:t>
      </w:r>
      <w:r w:rsidR="00C71581">
        <w:rPr>
          <w:rFonts w:ascii="Arial" w:hAnsi="Arial" w:cs="Arial"/>
          <w:sz w:val="20"/>
          <w:szCs w:val="20"/>
        </w:rPr>
        <w:t>…………………………………………………</w:t>
      </w:r>
      <w:r w:rsidR="002F7071" w:rsidRPr="00D86A28">
        <w:rPr>
          <w:rFonts w:ascii="Arial" w:hAnsi="Arial" w:cs="Arial"/>
          <w:b/>
          <w:sz w:val="20"/>
          <w:szCs w:val="20"/>
        </w:rPr>
        <w:t xml:space="preserve"> z dnia </w:t>
      </w:r>
      <w:r w:rsidR="009C112F" w:rsidRPr="00D86A28">
        <w:rPr>
          <w:rFonts w:ascii="Arial" w:hAnsi="Arial" w:cs="Arial"/>
          <w:sz w:val="20"/>
          <w:szCs w:val="20"/>
        </w:rPr>
        <w:t>………</w:t>
      </w:r>
      <w:r w:rsidR="00EF45DD">
        <w:rPr>
          <w:rFonts w:ascii="Arial" w:hAnsi="Arial" w:cs="Arial"/>
          <w:sz w:val="20"/>
          <w:szCs w:val="20"/>
        </w:rPr>
        <w:t xml:space="preserve">………… </w:t>
      </w:r>
      <w:r w:rsidR="002F7071" w:rsidRPr="00D86A28">
        <w:rPr>
          <w:rFonts w:ascii="Arial" w:hAnsi="Arial" w:cs="Arial"/>
          <w:b/>
          <w:sz w:val="20"/>
          <w:szCs w:val="20"/>
        </w:rPr>
        <w:t>.20</w:t>
      </w:r>
      <w:r w:rsidR="00D86A28" w:rsidRPr="00D86A28">
        <w:rPr>
          <w:rFonts w:ascii="Arial" w:hAnsi="Arial" w:cs="Arial"/>
          <w:b/>
          <w:sz w:val="20"/>
          <w:szCs w:val="20"/>
        </w:rPr>
        <w:t>20</w:t>
      </w:r>
      <w:r w:rsidR="002F7071" w:rsidRPr="00D86A28">
        <w:rPr>
          <w:rFonts w:ascii="Arial" w:hAnsi="Arial" w:cs="Arial"/>
          <w:b/>
          <w:sz w:val="20"/>
          <w:szCs w:val="20"/>
        </w:rPr>
        <w:t xml:space="preserve"> </w:t>
      </w:r>
      <w:r w:rsidR="005658F5" w:rsidRPr="00D86A28">
        <w:rPr>
          <w:rFonts w:ascii="Arial" w:hAnsi="Arial" w:cs="Arial"/>
          <w:b/>
          <w:sz w:val="20"/>
          <w:szCs w:val="20"/>
        </w:rPr>
        <w:t>r.</w:t>
      </w:r>
      <w:r w:rsidR="005658F5" w:rsidRPr="00D86A28">
        <w:rPr>
          <w:rFonts w:ascii="Arial" w:hAnsi="Arial" w:cs="Arial"/>
          <w:sz w:val="20"/>
          <w:szCs w:val="20"/>
        </w:rPr>
        <w:t xml:space="preserve"> Zamawiający zleca, a</w:t>
      </w:r>
      <w:r w:rsidR="002F7071" w:rsidRPr="00D86A28">
        <w:rPr>
          <w:rFonts w:ascii="Arial" w:hAnsi="Arial" w:cs="Arial"/>
          <w:sz w:val="20"/>
          <w:szCs w:val="20"/>
        </w:rPr>
        <w:t> </w:t>
      </w:r>
      <w:r w:rsidRPr="00D86A28">
        <w:rPr>
          <w:rFonts w:ascii="Arial" w:hAnsi="Arial" w:cs="Arial"/>
          <w:sz w:val="20"/>
          <w:szCs w:val="20"/>
        </w:rPr>
        <w:t>Wykonawca podejmuje się wykonania zamówienia:</w:t>
      </w:r>
    </w:p>
    <w:p w14:paraId="593045C3" w14:textId="77777777" w:rsidR="00555794" w:rsidRDefault="004069C3" w:rsidP="004069C3">
      <w:pPr>
        <w:pStyle w:val="Tekstpodstawowywcity"/>
        <w:spacing w:after="0" w:line="360" w:lineRule="auto"/>
        <w:ind w:left="720"/>
        <w:jc w:val="center"/>
        <w:rPr>
          <w:rFonts w:ascii="Arial" w:hAnsi="Arial" w:cs="Arial"/>
          <w:b/>
          <w:sz w:val="20"/>
          <w:szCs w:val="20"/>
        </w:rPr>
      </w:pPr>
      <w:r w:rsidRPr="00F9768C">
        <w:rPr>
          <w:rFonts w:ascii="Arial" w:hAnsi="Arial" w:cs="Arial"/>
          <w:b/>
          <w:sz w:val="20"/>
          <w:szCs w:val="20"/>
        </w:rPr>
        <w:t>„Likwidacja dzikich wysypisk zlokalizowanych na terenie miasta Zabrze”</w:t>
      </w:r>
    </w:p>
    <w:p w14:paraId="2BF13F2E" w14:textId="77777777" w:rsidR="004069C3" w:rsidRPr="00555794" w:rsidRDefault="004069C3" w:rsidP="004069C3">
      <w:pPr>
        <w:pStyle w:val="Tekstpodstawowywcity"/>
        <w:spacing w:after="0" w:line="360" w:lineRule="auto"/>
        <w:ind w:left="720"/>
        <w:jc w:val="center"/>
        <w:rPr>
          <w:rFonts w:ascii="Arial" w:hAnsi="Arial" w:cs="Arial"/>
          <w:b/>
          <w:sz w:val="20"/>
          <w:szCs w:val="20"/>
        </w:rPr>
      </w:pPr>
    </w:p>
    <w:p w14:paraId="61118C6B" w14:textId="77777777" w:rsidR="003E3E3B" w:rsidRPr="00D86A28" w:rsidRDefault="00DF6A41" w:rsidP="008413E1">
      <w:pPr>
        <w:pStyle w:val="Akapitzlist1"/>
        <w:numPr>
          <w:ilvl w:val="0"/>
          <w:numId w:val="3"/>
        </w:numPr>
        <w:tabs>
          <w:tab w:val="clear" w:pos="360"/>
        </w:tabs>
        <w:spacing w:line="360" w:lineRule="auto"/>
        <w:ind w:left="357" w:hanging="357"/>
        <w:contextualSpacing/>
        <w:jc w:val="both"/>
        <w:rPr>
          <w:rFonts w:ascii="Arial" w:hAnsi="Arial" w:cs="Arial"/>
          <w:sz w:val="20"/>
          <w:szCs w:val="20"/>
        </w:rPr>
      </w:pPr>
      <w:r w:rsidRPr="00D86A28">
        <w:rPr>
          <w:rFonts w:ascii="Arial" w:eastAsia="Times New Roman" w:hAnsi="Arial" w:cs="Arial"/>
          <w:sz w:val="20"/>
          <w:szCs w:val="20"/>
        </w:rPr>
        <w:t>Zamówienie</w:t>
      </w:r>
      <w:r w:rsidRPr="00D86A28">
        <w:rPr>
          <w:rFonts w:ascii="Arial" w:hAnsi="Arial" w:cs="Arial"/>
          <w:sz w:val="20"/>
          <w:szCs w:val="20"/>
        </w:rPr>
        <w:t xml:space="preserve"> realizowane będzie w oparciu o</w:t>
      </w:r>
      <w:r w:rsidR="003E3E3B" w:rsidRPr="00D86A28">
        <w:rPr>
          <w:rFonts w:ascii="Arial" w:hAnsi="Arial" w:cs="Arial"/>
          <w:sz w:val="20"/>
          <w:szCs w:val="20"/>
        </w:rPr>
        <w:t>:</w:t>
      </w:r>
    </w:p>
    <w:p w14:paraId="7944D45C" w14:textId="119A12C7" w:rsidR="00A01285" w:rsidRPr="00D86A28" w:rsidRDefault="00DF6A41" w:rsidP="002C329F">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obowiązując</w:t>
      </w:r>
      <w:r w:rsidR="00AB6537" w:rsidRPr="00D86A28">
        <w:rPr>
          <w:rFonts w:ascii="Arial" w:hAnsi="Arial" w:cs="Arial"/>
          <w:sz w:val="20"/>
          <w:szCs w:val="20"/>
        </w:rPr>
        <w:t xml:space="preserve">e przepisy prawa, w tym </w:t>
      </w:r>
      <w:r w:rsidR="001773F6">
        <w:rPr>
          <w:rFonts w:ascii="Arial" w:hAnsi="Arial" w:cs="Arial"/>
          <w:sz w:val="20"/>
          <w:szCs w:val="20"/>
        </w:rPr>
        <w:t xml:space="preserve">w szczególności </w:t>
      </w:r>
      <w:r w:rsidR="00AB6537" w:rsidRPr="00D86A28">
        <w:rPr>
          <w:rFonts w:ascii="Arial" w:hAnsi="Arial" w:cs="Arial"/>
          <w:sz w:val="20"/>
          <w:szCs w:val="20"/>
        </w:rPr>
        <w:t>zgodnie z </w:t>
      </w:r>
      <w:r w:rsidRPr="00D86A28">
        <w:rPr>
          <w:rFonts w:ascii="Arial" w:hAnsi="Arial" w:cs="Arial"/>
          <w:sz w:val="20"/>
          <w:szCs w:val="20"/>
        </w:rPr>
        <w:t>u</w:t>
      </w:r>
      <w:r w:rsidR="001773F6">
        <w:rPr>
          <w:rFonts w:ascii="Arial" w:hAnsi="Arial" w:cs="Arial"/>
          <w:sz w:val="20"/>
          <w:szCs w:val="20"/>
        </w:rPr>
        <w:t xml:space="preserve">stawą z dnia 13 września 1996r. </w:t>
      </w:r>
      <w:r w:rsidRPr="00D86A28">
        <w:rPr>
          <w:rFonts w:ascii="Arial" w:hAnsi="Arial" w:cs="Arial"/>
          <w:sz w:val="20"/>
          <w:szCs w:val="20"/>
        </w:rPr>
        <w:t>o ut</w:t>
      </w:r>
      <w:r w:rsidR="00540876" w:rsidRPr="00D86A28">
        <w:rPr>
          <w:rFonts w:ascii="Arial" w:hAnsi="Arial" w:cs="Arial"/>
          <w:sz w:val="20"/>
          <w:szCs w:val="20"/>
        </w:rPr>
        <w:t>rzymaniu czystości i porządku w </w:t>
      </w:r>
      <w:r w:rsidR="00685BBD" w:rsidRPr="00D86A28">
        <w:rPr>
          <w:rFonts w:ascii="Arial" w:hAnsi="Arial" w:cs="Arial"/>
          <w:sz w:val="20"/>
          <w:szCs w:val="20"/>
        </w:rPr>
        <w:t>gminach (</w:t>
      </w:r>
      <w:r w:rsidR="00C044C5">
        <w:rPr>
          <w:rFonts w:ascii="Arial" w:hAnsi="Arial" w:cs="Arial"/>
          <w:bCs/>
          <w:color w:val="000000" w:themeColor="text1"/>
          <w:sz w:val="20"/>
          <w:szCs w:val="20"/>
          <w:lang w:eastAsia="en-US"/>
        </w:rPr>
        <w:t>Dz.U.2019.2010 ze zm.</w:t>
      </w:r>
      <w:r w:rsidR="00685BBD" w:rsidRPr="00D86A28">
        <w:rPr>
          <w:rFonts w:ascii="Arial" w:hAnsi="Arial" w:cs="Arial"/>
          <w:sz w:val="20"/>
          <w:szCs w:val="20"/>
        </w:rPr>
        <w:t>)</w:t>
      </w:r>
      <w:r w:rsidR="004069C3">
        <w:rPr>
          <w:rFonts w:ascii="Arial" w:hAnsi="Arial" w:cs="Arial"/>
          <w:sz w:val="20"/>
          <w:szCs w:val="20"/>
        </w:rPr>
        <w:t xml:space="preserve"> oraz ustawą</w:t>
      </w:r>
      <w:r w:rsidR="004069C3" w:rsidRPr="004069C3">
        <w:rPr>
          <w:rFonts w:ascii="Arial" w:hAnsi="Arial" w:cs="Arial"/>
          <w:sz w:val="20"/>
          <w:szCs w:val="20"/>
        </w:rPr>
        <w:t xml:space="preserve"> z dnia 14 grudnia 2012 r. o odpadach (Dz.U.</w:t>
      </w:r>
      <w:r w:rsidR="00827F6C">
        <w:rPr>
          <w:rFonts w:ascii="Arial" w:hAnsi="Arial" w:cs="Arial"/>
          <w:sz w:val="20"/>
          <w:szCs w:val="20"/>
        </w:rPr>
        <w:t>2020.979 tj</w:t>
      </w:r>
      <w:r w:rsidR="004069C3" w:rsidRPr="004069C3">
        <w:rPr>
          <w:rFonts w:ascii="Arial" w:hAnsi="Arial" w:cs="Arial"/>
          <w:sz w:val="20"/>
          <w:szCs w:val="20"/>
        </w:rPr>
        <w:t>.)</w:t>
      </w:r>
      <w:r w:rsidR="002C329F" w:rsidRPr="002C329F">
        <w:t xml:space="preserve"> </w:t>
      </w:r>
      <w:r w:rsidR="002C329F" w:rsidRPr="002C329F">
        <w:rPr>
          <w:rFonts w:ascii="Arial" w:hAnsi="Arial" w:cs="Arial"/>
          <w:sz w:val="20"/>
          <w:szCs w:val="20"/>
        </w:rPr>
        <w:t>a także ustawę z dnia 27 kwietnia 2001 r. Prawo ochrony środowiska (Dz.U.2019.1396 ze zm.)</w:t>
      </w:r>
      <w:r w:rsidR="00A01285" w:rsidRPr="00D86A28">
        <w:rPr>
          <w:rFonts w:ascii="Arial" w:hAnsi="Arial" w:cs="Arial"/>
          <w:sz w:val="20"/>
          <w:szCs w:val="20"/>
        </w:rPr>
        <w:t>;</w:t>
      </w:r>
    </w:p>
    <w:p w14:paraId="6093D86A" w14:textId="77777777"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warunk</w:t>
      </w:r>
      <w:r w:rsidR="003E3E3B" w:rsidRPr="00D86A28">
        <w:rPr>
          <w:rFonts w:ascii="Arial" w:hAnsi="Arial" w:cs="Arial"/>
          <w:sz w:val="20"/>
          <w:szCs w:val="20"/>
        </w:rPr>
        <w:t>i</w:t>
      </w:r>
      <w:r w:rsidRPr="00D86A28">
        <w:rPr>
          <w:rFonts w:ascii="Arial" w:hAnsi="Arial" w:cs="Arial"/>
          <w:sz w:val="20"/>
          <w:szCs w:val="20"/>
        </w:rPr>
        <w:t xml:space="preserve"> określon</w:t>
      </w:r>
      <w:r w:rsidR="003E3E3B" w:rsidRPr="00D86A28">
        <w:rPr>
          <w:rFonts w:ascii="Arial" w:hAnsi="Arial" w:cs="Arial"/>
          <w:sz w:val="20"/>
          <w:szCs w:val="20"/>
        </w:rPr>
        <w:t>e w niniejszej umowie;</w:t>
      </w:r>
    </w:p>
    <w:p w14:paraId="22E23240" w14:textId="77777777" w:rsidR="001773F6" w:rsidRPr="0063404B"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 xml:space="preserve">zgodnie z  ustaleniami opisanymi </w:t>
      </w:r>
      <w:r w:rsidR="003E3E3B" w:rsidRPr="00D86A28">
        <w:rPr>
          <w:rFonts w:ascii="Arial" w:hAnsi="Arial" w:cs="Arial"/>
          <w:sz w:val="20"/>
          <w:szCs w:val="20"/>
        </w:rPr>
        <w:t xml:space="preserve">w </w:t>
      </w:r>
      <w:r w:rsidR="00C71581">
        <w:rPr>
          <w:rFonts w:ascii="Arial" w:hAnsi="Arial" w:cs="Arial"/>
          <w:sz w:val="20"/>
          <w:szCs w:val="20"/>
        </w:rPr>
        <w:t>specyfikacji istotnych warunków zamówienia</w:t>
      </w:r>
      <w:r w:rsidR="0063404B">
        <w:rPr>
          <w:rFonts w:ascii="Arial" w:hAnsi="Arial" w:cs="Arial"/>
          <w:sz w:val="20"/>
          <w:szCs w:val="20"/>
        </w:rPr>
        <w:t xml:space="preserve"> </w:t>
      </w:r>
      <w:r w:rsidR="00575EFD" w:rsidRPr="0063404B">
        <w:rPr>
          <w:rFonts w:ascii="Arial" w:hAnsi="Arial" w:cs="Arial"/>
          <w:sz w:val="20"/>
          <w:szCs w:val="20"/>
        </w:rPr>
        <w:t>(</w:t>
      </w:r>
      <w:r w:rsidR="00C71581">
        <w:rPr>
          <w:rFonts w:ascii="Arial" w:hAnsi="Arial" w:cs="Arial"/>
          <w:sz w:val="20"/>
          <w:szCs w:val="20"/>
        </w:rPr>
        <w:t>SIWZ</w:t>
      </w:r>
      <w:r w:rsidR="00575EFD" w:rsidRPr="0063404B">
        <w:rPr>
          <w:rFonts w:ascii="Arial" w:hAnsi="Arial" w:cs="Arial"/>
          <w:sz w:val="20"/>
          <w:szCs w:val="20"/>
        </w:rPr>
        <w:t>)</w:t>
      </w:r>
      <w:r w:rsidR="00C71581">
        <w:rPr>
          <w:rFonts w:ascii="Arial" w:hAnsi="Arial" w:cs="Arial"/>
          <w:sz w:val="20"/>
          <w:szCs w:val="20"/>
        </w:rPr>
        <w:t xml:space="preserve">, która </w:t>
      </w:r>
      <w:r w:rsidR="003E3E3B" w:rsidRPr="0063404B">
        <w:rPr>
          <w:rFonts w:ascii="Arial" w:hAnsi="Arial" w:cs="Arial"/>
          <w:sz w:val="20"/>
          <w:szCs w:val="20"/>
        </w:rPr>
        <w:t>stanowi integralną część umowy</w:t>
      </w:r>
      <w:r w:rsidR="0045116A">
        <w:rPr>
          <w:rFonts w:ascii="Arial" w:hAnsi="Arial" w:cs="Arial"/>
          <w:sz w:val="20"/>
          <w:szCs w:val="20"/>
        </w:rPr>
        <w:t>;</w:t>
      </w:r>
    </w:p>
    <w:p w14:paraId="5AAE8FA0" w14:textId="77777777" w:rsidR="00EA4A12" w:rsidRPr="00D86A28" w:rsidRDefault="00DF6A41" w:rsidP="00EA4A1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D86A28">
        <w:rPr>
          <w:rFonts w:ascii="Arial" w:hAnsi="Arial" w:cs="Arial"/>
          <w:sz w:val="20"/>
          <w:szCs w:val="20"/>
        </w:rPr>
        <w:t>Przedmiot</w:t>
      </w:r>
      <w:r w:rsidRPr="00D86A28">
        <w:rPr>
          <w:rFonts w:ascii="Arial" w:eastAsia="Times New Roman" w:hAnsi="Arial" w:cs="Arial"/>
          <w:sz w:val="20"/>
          <w:szCs w:val="20"/>
        </w:rPr>
        <w:t xml:space="preserve"> zamówienia Wykonawca zobowiązany je</w:t>
      </w:r>
      <w:r w:rsidR="00944A74" w:rsidRPr="00D86A28">
        <w:rPr>
          <w:rFonts w:ascii="Arial" w:eastAsia="Times New Roman" w:hAnsi="Arial" w:cs="Arial"/>
          <w:sz w:val="20"/>
          <w:szCs w:val="20"/>
        </w:rPr>
        <w:t>st wykonywać zgodnie ze złożoną</w:t>
      </w:r>
      <w:r w:rsidRPr="00D86A28">
        <w:rPr>
          <w:rFonts w:ascii="Arial" w:eastAsia="Times New Roman" w:hAnsi="Arial" w:cs="Arial"/>
          <w:sz w:val="20"/>
          <w:szCs w:val="20"/>
        </w:rPr>
        <w:t xml:space="preserve"> </w:t>
      </w:r>
      <w:r w:rsidR="002B51FE" w:rsidRPr="00D86A28">
        <w:rPr>
          <w:rFonts w:ascii="Arial" w:hAnsi="Arial" w:cs="Arial"/>
          <w:sz w:val="20"/>
          <w:szCs w:val="20"/>
        </w:rPr>
        <w:t>ofertą.</w:t>
      </w:r>
    </w:p>
    <w:p w14:paraId="75C8C6D0" w14:textId="77777777" w:rsidR="00EA4A12" w:rsidRPr="00D86A28" w:rsidRDefault="00EA4A12" w:rsidP="000E1AA2">
      <w:pPr>
        <w:spacing w:after="0" w:line="360" w:lineRule="auto"/>
        <w:contextualSpacing/>
        <w:jc w:val="center"/>
        <w:rPr>
          <w:rFonts w:ascii="Arial" w:eastAsia="Times New Roman" w:hAnsi="Arial" w:cs="Arial"/>
          <w:b/>
          <w:bCs/>
          <w:sz w:val="20"/>
          <w:szCs w:val="20"/>
        </w:rPr>
      </w:pPr>
    </w:p>
    <w:p w14:paraId="328003A9" w14:textId="77777777" w:rsidR="00B4344C" w:rsidRPr="00D86A28" w:rsidRDefault="00DF6A41" w:rsidP="000E1AA2">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2</w:t>
      </w:r>
    </w:p>
    <w:p w14:paraId="74194C06" w14:textId="77777777" w:rsidR="00AF62A5" w:rsidRPr="00C26B6E" w:rsidRDefault="00AF62A5" w:rsidP="0045116A">
      <w:pPr>
        <w:pStyle w:val="Tekstpodstawowywcity"/>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Wykonawca zobowiązuje się, że Pracownicy skierowani przez Wykonawcę do realizacji zamówienia publicznego będą w okresie realizacji umowy </w:t>
      </w:r>
      <w:r w:rsidR="00990F66" w:rsidRPr="00C26B6E">
        <w:rPr>
          <w:rFonts w:ascii="Arial" w:hAnsi="Arial" w:cs="Arial"/>
          <w:sz w:val="20"/>
          <w:szCs w:val="20"/>
        </w:rPr>
        <w:t xml:space="preserve">zatrudnieni na podstawie umowy </w:t>
      </w:r>
      <w:r w:rsidRPr="00C26B6E">
        <w:rPr>
          <w:rFonts w:ascii="Arial" w:hAnsi="Arial" w:cs="Arial"/>
          <w:sz w:val="20"/>
          <w:szCs w:val="20"/>
        </w:rPr>
        <w:t>o pracę w rozumieniu przepisów ustawy z dnia 26 czer</w:t>
      </w:r>
      <w:r w:rsidR="00D4186D" w:rsidRPr="00C26B6E">
        <w:rPr>
          <w:rFonts w:ascii="Arial" w:hAnsi="Arial" w:cs="Arial"/>
          <w:sz w:val="20"/>
          <w:szCs w:val="20"/>
        </w:rPr>
        <w:t xml:space="preserve">wca 1974 r. - Kodeks pracy </w:t>
      </w:r>
      <w:r w:rsidRPr="00C26B6E">
        <w:rPr>
          <w:rFonts w:ascii="Arial" w:hAnsi="Arial" w:cs="Arial"/>
          <w:sz w:val="20"/>
          <w:szCs w:val="20"/>
        </w:rPr>
        <w:t>w liczbie nie mniejszej niż określona w</w:t>
      </w:r>
      <w:r w:rsidR="00C71581" w:rsidRPr="00C26B6E">
        <w:rPr>
          <w:rFonts w:ascii="Arial" w:hAnsi="Arial" w:cs="Arial"/>
          <w:sz w:val="20"/>
          <w:szCs w:val="20"/>
        </w:rPr>
        <w:t> SIWZ</w:t>
      </w:r>
      <w:r w:rsidRPr="00C26B6E">
        <w:rPr>
          <w:rFonts w:ascii="Arial" w:hAnsi="Arial" w:cs="Arial"/>
          <w:sz w:val="20"/>
          <w:szCs w:val="20"/>
        </w:rPr>
        <w:t>.</w:t>
      </w:r>
      <w:r w:rsidR="007F290C" w:rsidRPr="00C26B6E">
        <w:t xml:space="preserve"> </w:t>
      </w:r>
    </w:p>
    <w:p w14:paraId="09867606" w14:textId="77777777" w:rsidR="00AF62A5" w:rsidRPr="00C26B6E" w:rsidRDefault="00AF62A5" w:rsidP="0045116A">
      <w:pPr>
        <w:numPr>
          <w:ilvl w:val="0"/>
          <w:numId w:val="4"/>
        </w:numPr>
        <w:tabs>
          <w:tab w:val="left" w:pos="284"/>
        </w:tabs>
        <w:suppressAutoHyphens w:val="0"/>
        <w:spacing w:after="0" w:line="360" w:lineRule="auto"/>
        <w:ind w:right="68"/>
        <w:jc w:val="both"/>
        <w:rPr>
          <w:rFonts w:ascii="Arial" w:hAnsi="Arial" w:cs="Arial"/>
          <w:sz w:val="20"/>
          <w:szCs w:val="20"/>
        </w:rPr>
      </w:pPr>
      <w:r w:rsidRPr="00C26B6E">
        <w:rPr>
          <w:rFonts w:ascii="Arial" w:hAnsi="Arial" w:cs="Arial"/>
          <w:sz w:val="20"/>
          <w:szCs w:val="20"/>
        </w:rPr>
        <w:lastRenderedPageBreak/>
        <w:t xml:space="preserve"> </w:t>
      </w:r>
      <w:r w:rsidR="00990F66" w:rsidRPr="00C26B6E">
        <w:rPr>
          <w:rFonts w:ascii="Arial" w:hAnsi="Arial" w:cs="Arial"/>
          <w:sz w:val="20"/>
          <w:szCs w:val="20"/>
        </w:rPr>
        <w:t xml:space="preserve">Wykonawca </w:t>
      </w:r>
      <w:r w:rsidR="001773F6" w:rsidRPr="00C26B6E">
        <w:rPr>
          <w:rFonts w:ascii="Arial" w:hAnsi="Arial" w:cs="Arial"/>
          <w:sz w:val="20"/>
          <w:szCs w:val="20"/>
        </w:rPr>
        <w:t xml:space="preserve">w dniu podpisania umowy </w:t>
      </w:r>
      <w:r w:rsidR="00990F66" w:rsidRPr="00C26B6E">
        <w:rPr>
          <w:rFonts w:ascii="Arial" w:hAnsi="Arial" w:cs="Arial"/>
          <w:sz w:val="20"/>
          <w:szCs w:val="20"/>
        </w:rPr>
        <w:t xml:space="preserve">przekazuje </w:t>
      </w:r>
      <w:r w:rsidR="001773F6" w:rsidRPr="00C26B6E">
        <w:rPr>
          <w:rFonts w:ascii="Arial" w:hAnsi="Arial" w:cs="Arial"/>
          <w:sz w:val="20"/>
          <w:szCs w:val="20"/>
        </w:rPr>
        <w:t>Zamawiającemu</w:t>
      </w:r>
      <w:r w:rsidR="00990F66" w:rsidRPr="00C26B6E">
        <w:rPr>
          <w:rFonts w:ascii="Arial" w:hAnsi="Arial" w:cs="Arial"/>
          <w:sz w:val="20"/>
          <w:szCs w:val="20"/>
        </w:rPr>
        <w:t xml:space="preserve"> oświadczenie o zatrudnieniu osób na podstawie umowy o pracę w zakresie czynności opisanych w </w:t>
      </w:r>
      <w:r w:rsidR="00C71581" w:rsidRPr="00C26B6E">
        <w:rPr>
          <w:rFonts w:ascii="Arial" w:hAnsi="Arial" w:cs="Arial"/>
          <w:sz w:val="20"/>
          <w:szCs w:val="20"/>
        </w:rPr>
        <w:t>SIWZ</w:t>
      </w:r>
      <w:r w:rsidR="00990F66" w:rsidRPr="00C26B6E">
        <w:rPr>
          <w:rFonts w:ascii="Arial" w:hAnsi="Arial" w:cs="Arial"/>
          <w:sz w:val="20"/>
          <w:szCs w:val="20"/>
        </w:rPr>
        <w:t>.</w:t>
      </w:r>
    </w:p>
    <w:p w14:paraId="066A70C4" w14:textId="77777777" w:rsidR="00990F66" w:rsidRPr="00C26B6E" w:rsidRDefault="00990F66" w:rsidP="0045116A">
      <w:pPr>
        <w:numPr>
          <w:ilvl w:val="0"/>
          <w:numId w:val="4"/>
        </w:numPr>
        <w:suppressAutoHyphens w:val="0"/>
        <w:spacing w:after="0" w:line="360" w:lineRule="auto"/>
        <w:ind w:right="68"/>
        <w:jc w:val="both"/>
        <w:rPr>
          <w:rFonts w:ascii="Arial" w:hAnsi="Arial" w:cs="Arial"/>
          <w:i/>
          <w:iCs/>
          <w:sz w:val="20"/>
          <w:szCs w:val="20"/>
        </w:rPr>
      </w:pPr>
      <w:r w:rsidRPr="00C26B6E">
        <w:rPr>
          <w:rFonts w:ascii="Arial" w:hAnsi="Arial" w:cs="Arial"/>
          <w:sz w:val="20"/>
          <w:szCs w:val="20"/>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w:t>
      </w:r>
      <w:r w:rsidRPr="00C26B6E">
        <w:t xml:space="preserve"> </w:t>
      </w:r>
      <w:r w:rsidRPr="00C26B6E">
        <w:rPr>
          <w:rFonts w:ascii="Arial" w:hAnsi="Arial" w:cs="Arial"/>
          <w:sz w:val="20"/>
          <w:szCs w:val="20"/>
        </w:rPr>
        <w:t xml:space="preserve">określonych w </w:t>
      </w:r>
      <w:r w:rsidR="00EC4554" w:rsidRPr="00C26B6E">
        <w:rPr>
          <w:rFonts w:ascii="Arial" w:hAnsi="Arial" w:cs="Arial"/>
          <w:sz w:val="20"/>
          <w:szCs w:val="20"/>
        </w:rPr>
        <w:t>SIWZ</w:t>
      </w:r>
      <w:r w:rsidRPr="00C26B6E">
        <w:rPr>
          <w:rFonts w:ascii="Arial" w:hAnsi="Arial" w:cs="Arial"/>
          <w:sz w:val="20"/>
          <w:szCs w:val="20"/>
        </w:rPr>
        <w:t>. Zamawiający uprawniony jest w szczególności do:</w:t>
      </w:r>
    </w:p>
    <w:p w14:paraId="3C74C59A"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żądania oświadczeń i dokumentów w zakresie potwierdzenia spełniania ww. wymogów i</w:t>
      </w:r>
      <w:r w:rsidR="00EF45DD" w:rsidRPr="00C26B6E">
        <w:rPr>
          <w:rFonts w:ascii="Arial" w:hAnsi="Arial" w:cs="Arial"/>
          <w:sz w:val="20"/>
          <w:szCs w:val="20"/>
        </w:rPr>
        <w:t> </w:t>
      </w:r>
      <w:r w:rsidRPr="00C26B6E">
        <w:rPr>
          <w:rFonts w:ascii="Arial" w:hAnsi="Arial" w:cs="Arial"/>
          <w:sz w:val="20"/>
          <w:szCs w:val="20"/>
        </w:rPr>
        <w:t>dokonywania ich oceny,</w:t>
      </w:r>
    </w:p>
    <w:p w14:paraId="66CD79D6"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żądania wyjaśnień w przypadku wątpliwości w zakresie potwierdzenia spełniania ww. wymogów,</w:t>
      </w:r>
    </w:p>
    <w:p w14:paraId="73C7FF39"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przeprowadzania kontroli na miejscu wykonywania świadczenia,</w:t>
      </w:r>
    </w:p>
    <w:p w14:paraId="5A9730E8"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zwrócenie się do Państwowej Inspekcji Pracy o przeprowadzenie u Wykonawcy lub podwykonawcy kontroli.</w:t>
      </w:r>
    </w:p>
    <w:p w14:paraId="753C1037" w14:textId="77777777" w:rsidR="00990F66" w:rsidRPr="00C26B6E" w:rsidRDefault="00990F66" w:rsidP="0045116A">
      <w:pPr>
        <w:pStyle w:val="Akapitzlist"/>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sidR="00EC4554" w:rsidRPr="00C26B6E">
        <w:rPr>
          <w:rFonts w:ascii="Arial" w:hAnsi="Arial" w:cs="Arial"/>
          <w:sz w:val="20"/>
          <w:szCs w:val="20"/>
        </w:rPr>
        <w:t>SIWZ</w:t>
      </w:r>
      <w:r w:rsidR="0045116A" w:rsidRPr="00C26B6E">
        <w:rPr>
          <w:rFonts w:ascii="Arial" w:hAnsi="Arial" w:cs="Arial"/>
          <w:sz w:val="20"/>
          <w:szCs w:val="20"/>
        </w:rPr>
        <w:t xml:space="preserve"> czynności w trakcie </w:t>
      </w:r>
      <w:r w:rsidRPr="00C26B6E">
        <w:rPr>
          <w:rFonts w:ascii="Arial" w:hAnsi="Arial" w:cs="Arial"/>
          <w:sz w:val="20"/>
          <w:szCs w:val="20"/>
        </w:rPr>
        <w:t>realizacji zamówienia:</w:t>
      </w:r>
    </w:p>
    <w:p w14:paraId="1C470951" w14:textId="77777777" w:rsidR="00990F66" w:rsidRPr="00C26B6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C26B6E">
        <w:rPr>
          <w:rFonts w:ascii="Arial" w:hAnsi="Arial"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C3D1B4D" w14:textId="77777777" w:rsidR="00A00CEE" w:rsidRPr="00C26B6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C26B6E">
        <w:rPr>
          <w:rFonts w:ascii="Arial" w:hAnsi="Arial"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w:t>
      </w:r>
      <w:r w:rsidR="001773F6" w:rsidRPr="00C26B6E">
        <w:rPr>
          <w:rFonts w:ascii="Arial" w:hAnsi="Arial" w:cs="Arial"/>
          <w:sz w:val="20"/>
          <w:szCs w:val="20"/>
        </w:rPr>
        <w:t xml:space="preserve">sobowych pracowników, zgodnie </w:t>
      </w:r>
      <w:r w:rsidRPr="00C26B6E">
        <w:rPr>
          <w:rFonts w:ascii="Arial" w:hAnsi="Arial" w:cs="Arial"/>
          <w:sz w:val="20"/>
          <w:szCs w:val="20"/>
        </w:rPr>
        <w:t>z Rozporządzeniem Parlamentu Europejskiego i Rady (UE) 2016/679 z dnia 27.04.2016 r. w sprawie ochrony osób fizycznych w</w:t>
      </w:r>
      <w:r w:rsidR="00EF45DD" w:rsidRPr="00C26B6E">
        <w:rPr>
          <w:rFonts w:ascii="Arial" w:hAnsi="Arial" w:cs="Arial"/>
          <w:sz w:val="20"/>
          <w:szCs w:val="20"/>
        </w:rPr>
        <w:t> </w:t>
      </w:r>
      <w:r w:rsidRPr="00C26B6E">
        <w:rPr>
          <w:rFonts w:ascii="Arial" w:hAnsi="Arial" w:cs="Arial"/>
          <w:sz w:val="20"/>
          <w:szCs w:val="20"/>
        </w:rPr>
        <w:t xml:space="preserve">związku z przetwarzaniem danych osobowych </w:t>
      </w:r>
      <w:r w:rsidR="001773F6" w:rsidRPr="00C26B6E">
        <w:rPr>
          <w:rFonts w:ascii="Arial" w:hAnsi="Arial" w:cs="Arial"/>
          <w:sz w:val="20"/>
          <w:szCs w:val="20"/>
        </w:rPr>
        <w:br/>
      </w:r>
      <w:r w:rsidRPr="00C26B6E">
        <w:rPr>
          <w:rFonts w:ascii="Arial" w:hAnsi="Arial" w:cs="Arial"/>
          <w:sz w:val="20"/>
          <w:szCs w:val="20"/>
        </w:rPr>
        <w:t>i w sprawie swobodnego przepływu takich danych oraz uchylenia dyrektywy 95/46/WE (ogólne rozporządzenie o ochronie danych) (Dz. Urz. UE L z 04.05.2016 r., Nr 119, s. 1 oraz Dz. Urz. UE L 127 z 23.05.2018, str. 2), zwanego dalej w skrócie RODO,  (tj. w szczególności adresów, nr</w:t>
      </w:r>
      <w:r w:rsidR="0045116A" w:rsidRPr="00C26B6E">
        <w:rPr>
          <w:rFonts w:ascii="Arial" w:hAnsi="Arial" w:cs="Arial"/>
          <w:sz w:val="20"/>
          <w:szCs w:val="20"/>
        </w:rPr>
        <w:t> </w:t>
      </w:r>
      <w:r w:rsidRPr="00C26B6E">
        <w:rPr>
          <w:rFonts w:ascii="Arial" w:hAnsi="Arial" w:cs="Arial"/>
          <w:sz w:val="20"/>
          <w:szCs w:val="20"/>
        </w:rPr>
        <w:t>PESEL pracowników). Informacje takie jak: imię i nazwisko, data zawarcia umowy, rodzaj umowy o pracę i wymiar etatu powinny być możliwe do zidentyfikowania.</w:t>
      </w:r>
    </w:p>
    <w:p w14:paraId="7F4D3F9F" w14:textId="77777777" w:rsidR="00AF62A5" w:rsidRPr="00C26B6E" w:rsidRDefault="00AF62A5" w:rsidP="00A00CEE">
      <w:pPr>
        <w:pStyle w:val="Akapitzlist"/>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Nieprzedłożenie przez Wykonawcę zanonimizowanych kopii umów zawartych przez Wykonawcę z</w:t>
      </w:r>
      <w:r w:rsidR="00EF45DD" w:rsidRPr="00C26B6E">
        <w:rPr>
          <w:rFonts w:ascii="Arial" w:hAnsi="Arial" w:cs="Arial"/>
          <w:sz w:val="20"/>
          <w:szCs w:val="20"/>
        </w:rPr>
        <w:t> </w:t>
      </w:r>
      <w:r w:rsidRPr="00C26B6E">
        <w:rPr>
          <w:rFonts w:ascii="Arial" w:hAnsi="Arial" w:cs="Arial"/>
          <w:sz w:val="20"/>
          <w:szCs w:val="20"/>
        </w:rPr>
        <w:t xml:space="preserve">Pracownikami skierowanymi przez Wykonawcę do realizacji zamówienia publicznego w terminie wskazanym przez Zamawiającego będzie traktowane jako niewypełnienie obowiązku zatrudnienia </w:t>
      </w:r>
      <w:r w:rsidRPr="00C26B6E">
        <w:rPr>
          <w:rFonts w:ascii="Arial" w:hAnsi="Arial" w:cs="Arial"/>
          <w:sz w:val="20"/>
          <w:szCs w:val="20"/>
        </w:rPr>
        <w:lastRenderedPageBreak/>
        <w:t>Pracowników skierowanych przez Wykonawcę do realizacji zamówienia p</w:t>
      </w:r>
      <w:r w:rsidR="007E2FE6" w:rsidRPr="00C26B6E">
        <w:rPr>
          <w:rFonts w:ascii="Arial" w:hAnsi="Arial" w:cs="Arial"/>
          <w:sz w:val="20"/>
          <w:szCs w:val="20"/>
        </w:rPr>
        <w:t>ublicznego na podstawie umowy o</w:t>
      </w:r>
      <w:r w:rsidRPr="00C26B6E">
        <w:rPr>
          <w:rFonts w:ascii="Arial" w:hAnsi="Arial" w:cs="Arial"/>
          <w:sz w:val="20"/>
          <w:szCs w:val="20"/>
        </w:rPr>
        <w:t xml:space="preserve"> pracę.</w:t>
      </w:r>
    </w:p>
    <w:p w14:paraId="518EB145" w14:textId="77777777" w:rsidR="000E1AA2" w:rsidRPr="00C26B6E" w:rsidRDefault="00AF62A5" w:rsidP="00A00CEE">
      <w:pPr>
        <w:pStyle w:val="Tekstpodstawowywcity"/>
        <w:numPr>
          <w:ilvl w:val="0"/>
          <w:numId w:val="4"/>
        </w:numPr>
        <w:suppressAutoHyphens w:val="0"/>
        <w:spacing w:after="0" w:line="360" w:lineRule="auto"/>
        <w:ind w:right="74"/>
        <w:jc w:val="both"/>
        <w:rPr>
          <w:rFonts w:ascii="Arial" w:hAnsi="Arial" w:cs="Arial"/>
          <w:sz w:val="20"/>
          <w:szCs w:val="20"/>
        </w:rPr>
      </w:pPr>
      <w:r w:rsidRPr="00C26B6E">
        <w:rPr>
          <w:rFonts w:ascii="Arial" w:hAnsi="Arial" w:cs="Arial"/>
          <w:sz w:val="20"/>
          <w:szCs w:val="20"/>
        </w:rPr>
        <w:t>Jednocześnie Wykonawca zobowiązuje się  do przedłożenia Zamawiającemu, na pisemne wezwanie aktualnego wykazu osób zatrudnionych przy realizacji niniejszej umowy, w</w:t>
      </w:r>
      <w:r w:rsidR="00EA4A12" w:rsidRPr="00C26B6E">
        <w:rPr>
          <w:rFonts w:ascii="Arial" w:hAnsi="Arial" w:cs="Arial"/>
          <w:sz w:val="20"/>
          <w:szCs w:val="20"/>
        </w:rPr>
        <w:t> </w:t>
      </w:r>
      <w:r w:rsidRPr="00C26B6E">
        <w:rPr>
          <w:rFonts w:ascii="Arial" w:hAnsi="Arial" w:cs="Arial"/>
          <w:sz w:val="20"/>
          <w:szCs w:val="20"/>
        </w:rPr>
        <w:t xml:space="preserve">terminie </w:t>
      </w:r>
      <w:r w:rsidR="00A00CEE" w:rsidRPr="00C26B6E">
        <w:rPr>
          <w:rFonts w:ascii="Arial" w:hAnsi="Arial" w:cs="Arial"/>
          <w:sz w:val="20"/>
          <w:szCs w:val="20"/>
        </w:rPr>
        <w:t xml:space="preserve">3 dni </w:t>
      </w:r>
      <w:r w:rsidRPr="00C26B6E">
        <w:rPr>
          <w:rFonts w:ascii="Arial" w:hAnsi="Arial" w:cs="Arial"/>
          <w:sz w:val="20"/>
          <w:szCs w:val="20"/>
        </w:rPr>
        <w:t>od dnia otrzymania takiego żądania.</w:t>
      </w:r>
    </w:p>
    <w:p w14:paraId="6A337D4E" w14:textId="77777777" w:rsidR="004E2C18" w:rsidRPr="00A00CEE" w:rsidRDefault="004E2C18" w:rsidP="004069C3">
      <w:pPr>
        <w:pStyle w:val="Tekstpodstawowywcity"/>
        <w:suppressAutoHyphens w:val="0"/>
        <w:spacing w:after="0" w:line="360" w:lineRule="auto"/>
        <w:ind w:left="360" w:right="74"/>
        <w:jc w:val="both"/>
        <w:rPr>
          <w:rFonts w:ascii="Arial" w:hAnsi="Arial" w:cs="Arial"/>
          <w:sz w:val="20"/>
          <w:szCs w:val="20"/>
        </w:rPr>
      </w:pPr>
    </w:p>
    <w:p w14:paraId="545AFFFD" w14:textId="77777777" w:rsidR="00AF62A5" w:rsidRPr="00D86A28" w:rsidRDefault="00887DB1" w:rsidP="000E1AA2">
      <w:pPr>
        <w:pStyle w:val="Tekstpodstawowywcity"/>
        <w:suppressAutoHyphens w:val="0"/>
        <w:spacing w:after="0" w:line="360" w:lineRule="auto"/>
        <w:ind w:left="357" w:right="74"/>
        <w:jc w:val="center"/>
        <w:rPr>
          <w:rFonts w:ascii="Arial" w:hAnsi="Arial" w:cs="Arial"/>
          <w:b/>
          <w:sz w:val="20"/>
          <w:szCs w:val="20"/>
        </w:rPr>
      </w:pPr>
      <w:r w:rsidRPr="00D86A28">
        <w:rPr>
          <w:rFonts w:ascii="Arial" w:hAnsi="Arial" w:cs="Arial"/>
          <w:b/>
          <w:sz w:val="20"/>
          <w:szCs w:val="20"/>
        </w:rPr>
        <w:t>§ 3</w:t>
      </w:r>
    </w:p>
    <w:p w14:paraId="421B60E8" w14:textId="77777777" w:rsidR="00097E2A" w:rsidRPr="00D86A28" w:rsidRDefault="00DF6A41" w:rsidP="00887DB1">
      <w:pPr>
        <w:pStyle w:val="Akapitzlist"/>
        <w:numPr>
          <w:ilvl w:val="1"/>
          <w:numId w:val="3"/>
        </w:numPr>
        <w:tabs>
          <w:tab w:val="clear" w:pos="1092"/>
          <w:tab w:val="num" w:pos="426"/>
        </w:tabs>
        <w:spacing w:line="360" w:lineRule="auto"/>
        <w:ind w:left="426" w:hanging="426"/>
        <w:contextualSpacing/>
        <w:jc w:val="both"/>
        <w:rPr>
          <w:rFonts w:ascii="Arial" w:hAnsi="Arial" w:cs="Arial"/>
          <w:sz w:val="20"/>
          <w:szCs w:val="20"/>
        </w:rPr>
      </w:pPr>
      <w:r w:rsidRPr="00D86A28">
        <w:rPr>
          <w:rFonts w:ascii="Arial" w:hAnsi="Arial" w:cs="Arial"/>
          <w:sz w:val="20"/>
          <w:szCs w:val="20"/>
        </w:rPr>
        <w:t>Do podstawowych obowiązków Wykonawcy</w:t>
      </w:r>
      <w:r w:rsidR="007F1C24" w:rsidRPr="00D86A28">
        <w:rPr>
          <w:rFonts w:ascii="Arial" w:hAnsi="Arial" w:cs="Arial"/>
          <w:sz w:val="20"/>
          <w:szCs w:val="20"/>
        </w:rPr>
        <w:t xml:space="preserve"> realizującego </w:t>
      </w:r>
      <w:r w:rsidR="00462524" w:rsidRPr="00D86A28">
        <w:rPr>
          <w:rFonts w:ascii="Arial" w:hAnsi="Arial" w:cs="Arial"/>
          <w:sz w:val="20"/>
          <w:szCs w:val="20"/>
        </w:rPr>
        <w:t xml:space="preserve">zadanie </w:t>
      </w:r>
      <w:r w:rsidR="00B47240">
        <w:rPr>
          <w:rFonts w:ascii="Arial" w:hAnsi="Arial" w:cs="Arial"/>
          <w:sz w:val="20"/>
          <w:szCs w:val="20"/>
        </w:rPr>
        <w:t>likwidacji dzikich wysypisk</w:t>
      </w:r>
      <w:r w:rsidRPr="00D86A28">
        <w:rPr>
          <w:rFonts w:ascii="Arial" w:hAnsi="Arial" w:cs="Arial"/>
          <w:sz w:val="20"/>
          <w:szCs w:val="20"/>
        </w:rPr>
        <w:t xml:space="preserve"> należy:</w:t>
      </w:r>
    </w:p>
    <w:p w14:paraId="2F616F83" w14:textId="77777777" w:rsidR="00C71C27" w:rsidRDefault="001773F6" w:rsidP="002C329F">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z</w:t>
      </w:r>
      <w:r w:rsidR="00DF6A41" w:rsidRPr="00624474">
        <w:rPr>
          <w:rFonts w:ascii="Arial" w:hAnsi="Arial" w:cs="Arial"/>
          <w:sz w:val="20"/>
          <w:szCs w:val="20"/>
        </w:rPr>
        <w:t xml:space="preserve">apewnienie odpowiednich środków transportu służących do zbierania i transportu </w:t>
      </w:r>
      <w:r>
        <w:rPr>
          <w:rFonts w:ascii="Arial" w:hAnsi="Arial" w:cs="Arial"/>
          <w:sz w:val="20"/>
          <w:szCs w:val="20"/>
        </w:rPr>
        <w:t>odpadów</w:t>
      </w:r>
      <w:r w:rsidR="002C329F" w:rsidRPr="002C329F">
        <w:t xml:space="preserve"> </w:t>
      </w:r>
      <w:r w:rsidR="002C329F" w:rsidRPr="002C329F">
        <w:rPr>
          <w:rFonts w:ascii="Arial" w:hAnsi="Arial" w:cs="Arial"/>
          <w:sz w:val="20"/>
          <w:szCs w:val="20"/>
        </w:rPr>
        <w:t>zdeponowanych w miejscach nieprzeznaczonych do ich składowania i magazynowania</w:t>
      </w:r>
      <w:r w:rsidR="002C329F">
        <w:rPr>
          <w:rFonts w:ascii="Arial" w:hAnsi="Arial" w:cs="Arial"/>
          <w:sz w:val="20"/>
          <w:szCs w:val="20"/>
        </w:rPr>
        <w:t>, dalej „</w:t>
      </w:r>
      <w:r w:rsidR="00B47240">
        <w:rPr>
          <w:rFonts w:ascii="Arial" w:hAnsi="Arial" w:cs="Arial"/>
          <w:sz w:val="20"/>
          <w:szCs w:val="20"/>
        </w:rPr>
        <w:t>dzikiego wysypiska</w:t>
      </w:r>
      <w:r w:rsidR="002C329F">
        <w:rPr>
          <w:rFonts w:ascii="Arial" w:hAnsi="Arial" w:cs="Arial"/>
          <w:sz w:val="20"/>
          <w:szCs w:val="20"/>
        </w:rPr>
        <w:t>”</w:t>
      </w:r>
      <w:r>
        <w:rPr>
          <w:rFonts w:ascii="Arial" w:hAnsi="Arial" w:cs="Arial"/>
          <w:sz w:val="20"/>
          <w:szCs w:val="20"/>
        </w:rPr>
        <w:t>;</w:t>
      </w:r>
    </w:p>
    <w:p w14:paraId="47FFB627" w14:textId="77777777"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zapewnienie odpowiedniego potencjału technicznego i osobowego w celu prawidłowej realizacji zadania w trakcie całego okresu obowiązywania umowy;</w:t>
      </w:r>
    </w:p>
    <w:p w14:paraId="37FBCD89" w14:textId="77777777" w:rsidR="00B47240" w:rsidRDefault="00695BCB" w:rsidP="00B47240">
      <w:pPr>
        <w:pStyle w:val="Akapitzlist"/>
        <w:numPr>
          <w:ilvl w:val="0"/>
          <w:numId w:val="19"/>
        </w:numPr>
        <w:spacing w:line="360" w:lineRule="auto"/>
        <w:ind w:left="709" w:hanging="283"/>
        <w:contextualSpacing/>
        <w:jc w:val="both"/>
        <w:rPr>
          <w:rFonts w:ascii="Arial" w:hAnsi="Arial" w:cs="Arial"/>
          <w:sz w:val="20"/>
          <w:szCs w:val="20"/>
        </w:rPr>
      </w:pPr>
      <w:r w:rsidRPr="00B47240">
        <w:rPr>
          <w:rFonts w:ascii="Arial" w:hAnsi="Arial" w:cs="Arial"/>
          <w:sz w:val="20"/>
          <w:szCs w:val="20"/>
        </w:rPr>
        <w:t>terminowe i jakościowe wyko</w:t>
      </w:r>
      <w:r w:rsidR="00B47240">
        <w:rPr>
          <w:rFonts w:ascii="Arial" w:hAnsi="Arial" w:cs="Arial"/>
          <w:sz w:val="20"/>
          <w:szCs w:val="20"/>
        </w:rPr>
        <w:t>nanie zakresu rzeczowego usługi zgodnie z otrzymanymi zleceniami;</w:t>
      </w:r>
    </w:p>
    <w:p w14:paraId="5208D2AA" w14:textId="77777777" w:rsidR="00B47240" w:rsidRPr="00B47240" w:rsidRDefault="00B47240" w:rsidP="00B47240">
      <w:pPr>
        <w:pStyle w:val="Akapitzlist"/>
        <w:numPr>
          <w:ilvl w:val="0"/>
          <w:numId w:val="19"/>
        </w:numPr>
        <w:spacing w:line="360" w:lineRule="auto"/>
        <w:contextualSpacing/>
        <w:jc w:val="both"/>
        <w:rPr>
          <w:rFonts w:ascii="Arial" w:hAnsi="Arial" w:cs="Arial"/>
          <w:sz w:val="20"/>
          <w:szCs w:val="20"/>
        </w:rPr>
      </w:pPr>
      <w:r w:rsidRPr="00B47240">
        <w:rPr>
          <w:rFonts w:ascii="Arial" w:hAnsi="Arial" w:cs="Arial"/>
          <w:sz w:val="20"/>
          <w:szCs w:val="20"/>
        </w:rPr>
        <w:t>transporcie i zagospodarowaniu odpadów zdeponowanych w miejscach nieprzeznaczonych do ich składowania i magazynowania</w:t>
      </w:r>
      <w:r w:rsidRPr="00B47240">
        <w:t xml:space="preserve"> </w:t>
      </w:r>
      <w:r w:rsidRPr="00B47240">
        <w:rPr>
          <w:rFonts w:ascii="Arial" w:hAnsi="Arial" w:cs="Arial"/>
          <w:sz w:val="20"/>
          <w:szCs w:val="20"/>
        </w:rPr>
        <w:t>w sposób zgodny z obowiązującymi przepisami prawa</w:t>
      </w:r>
      <w:r>
        <w:rPr>
          <w:rFonts w:ascii="Arial" w:hAnsi="Arial" w:cs="Arial"/>
          <w:sz w:val="20"/>
          <w:szCs w:val="20"/>
        </w:rPr>
        <w:t>;</w:t>
      </w:r>
      <w:r w:rsidRPr="00B47240">
        <w:t xml:space="preserve"> </w:t>
      </w:r>
    </w:p>
    <w:p w14:paraId="3786B20E" w14:textId="77777777" w:rsidR="00B47240" w:rsidRDefault="00B47240" w:rsidP="00B47240">
      <w:pPr>
        <w:pStyle w:val="Akapitzlist"/>
        <w:numPr>
          <w:ilvl w:val="0"/>
          <w:numId w:val="19"/>
        </w:numPr>
        <w:spacing w:line="360" w:lineRule="auto"/>
        <w:ind w:left="709" w:hanging="283"/>
        <w:contextualSpacing/>
        <w:jc w:val="both"/>
        <w:rPr>
          <w:rFonts w:ascii="Arial" w:hAnsi="Arial" w:cs="Arial"/>
          <w:sz w:val="20"/>
          <w:szCs w:val="20"/>
        </w:rPr>
      </w:pPr>
      <w:r>
        <w:rPr>
          <w:rFonts w:ascii="Arial" w:hAnsi="Arial" w:cs="Arial"/>
          <w:sz w:val="20"/>
          <w:szCs w:val="20"/>
        </w:rPr>
        <w:t>zabezpieczenie transportowanych odpadów</w:t>
      </w:r>
      <w:r w:rsidR="00695BCB" w:rsidRPr="00B47240">
        <w:rPr>
          <w:rFonts w:ascii="Arial" w:hAnsi="Arial" w:cs="Arial"/>
          <w:sz w:val="20"/>
          <w:szCs w:val="20"/>
        </w:rPr>
        <w:t xml:space="preserve"> przed ich wysypywaniem, rozwiewaniem oraz wyciekiem</w:t>
      </w:r>
      <w:r>
        <w:rPr>
          <w:rFonts w:ascii="Arial" w:hAnsi="Arial" w:cs="Arial"/>
          <w:sz w:val="20"/>
          <w:szCs w:val="20"/>
        </w:rPr>
        <w:t xml:space="preserve"> w trakcie transportu, a w przypadku zaistnienia takich zdarzeń natychmiastowego ich </w:t>
      </w:r>
      <w:r w:rsidR="00C77E3D">
        <w:rPr>
          <w:rFonts w:ascii="Arial" w:hAnsi="Arial" w:cs="Arial"/>
          <w:sz w:val="20"/>
          <w:szCs w:val="20"/>
        </w:rPr>
        <w:t>uprzątnięcie</w:t>
      </w:r>
      <w:r>
        <w:rPr>
          <w:rFonts w:ascii="Arial" w:hAnsi="Arial" w:cs="Arial"/>
          <w:sz w:val="20"/>
          <w:szCs w:val="20"/>
        </w:rPr>
        <w:t>;</w:t>
      </w:r>
    </w:p>
    <w:p w14:paraId="456984F3" w14:textId="77777777" w:rsidR="00C71C27" w:rsidRPr="00C43A37" w:rsidRDefault="00DE093F" w:rsidP="00C43A37">
      <w:pPr>
        <w:pStyle w:val="Akapitzlist"/>
        <w:numPr>
          <w:ilvl w:val="0"/>
          <w:numId w:val="19"/>
        </w:numPr>
        <w:spacing w:line="360" w:lineRule="auto"/>
        <w:contextualSpacing/>
        <w:jc w:val="both"/>
        <w:rPr>
          <w:rFonts w:ascii="Arial" w:hAnsi="Arial" w:cs="Arial"/>
          <w:sz w:val="20"/>
          <w:szCs w:val="20"/>
        </w:rPr>
      </w:pPr>
      <w:r w:rsidRPr="000A7327">
        <w:rPr>
          <w:rFonts w:ascii="Arial" w:hAnsi="Arial" w:cs="Arial"/>
          <w:sz w:val="20"/>
          <w:szCs w:val="20"/>
        </w:rPr>
        <w:t>umożliwienie Zamawiającemu kompleksowej weryfikacji sposobu wykonywanej usługi świadczonej przez Wykonawcę;</w:t>
      </w:r>
    </w:p>
    <w:p w14:paraId="7C1E2B27" w14:textId="77777777" w:rsidR="0031422D" w:rsidRDefault="00DE093F" w:rsidP="000A7327">
      <w:pPr>
        <w:pStyle w:val="Akapitzlist"/>
        <w:numPr>
          <w:ilvl w:val="0"/>
          <w:numId w:val="19"/>
        </w:numPr>
        <w:spacing w:line="360" w:lineRule="auto"/>
        <w:contextualSpacing/>
        <w:jc w:val="both"/>
        <w:rPr>
          <w:rFonts w:ascii="Arial" w:hAnsi="Arial" w:cs="Arial"/>
          <w:sz w:val="20"/>
          <w:szCs w:val="20"/>
        </w:rPr>
      </w:pPr>
      <w:r w:rsidRPr="00C77E3D">
        <w:rPr>
          <w:rFonts w:ascii="Arial" w:hAnsi="Arial" w:cs="Arial"/>
          <w:sz w:val="20"/>
          <w:szCs w:val="20"/>
        </w:rPr>
        <w:t xml:space="preserve">przekazywanie niesegregowanych (zmieszanych) odpadów komunalnych </w:t>
      </w:r>
      <w:r w:rsidR="000A7327" w:rsidRPr="00C77E3D">
        <w:rPr>
          <w:rFonts w:ascii="Arial" w:hAnsi="Arial" w:cs="Arial"/>
          <w:sz w:val="20"/>
          <w:szCs w:val="20"/>
        </w:rPr>
        <w:t xml:space="preserve">o kodzie 20 03 01 </w:t>
      </w:r>
      <w:r w:rsidR="00C26B6E">
        <w:rPr>
          <w:rFonts w:ascii="Arial" w:hAnsi="Arial" w:cs="Arial"/>
          <w:sz w:val="20"/>
          <w:szCs w:val="20"/>
        </w:rPr>
        <w:t xml:space="preserve">bezpośrednio </w:t>
      </w:r>
      <w:r w:rsidR="00C77E3D" w:rsidRPr="00C77E3D">
        <w:rPr>
          <w:rFonts w:ascii="Arial" w:hAnsi="Arial" w:cs="Arial"/>
          <w:sz w:val="20"/>
          <w:szCs w:val="20"/>
        </w:rPr>
        <w:t>do instalacji komunalnej, o której mowa w ustawie</w:t>
      </w:r>
      <w:r w:rsidRPr="00C77E3D">
        <w:t xml:space="preserve"> </w:t>
      </w:r>
      <w:r w:rsidRPr="00C77E3D">
        <w:rPr>
          <w:rFonts w:ascii="Arial" w:hAnsi="Arial" w:cs="Arial"/>
          <w:sz w:val="20"/>
          <w:szCs w:val="20"/>
        </w:rPr>
        <w:t>z dnia 13</w:t>
      </w:r>
      <w:r w:rsidR="00BB6129" w:rsidRPr="00C77E3D">
        <w:rPr>
          <w:rFonts w:ascii="Arial" w:hAnsi="Arial" w:cs="Arial"/>
          <w:sz w:val="20"/>
          <w:szCs w:val="20"/>
        </w:rPr>
        <w:t> </w:t>
      </w:r>
      <w:r w:rsidRPr="00C77E3D">
        <w:rPr>
          <w:rFonts w:ascii="Arial" w:hAnsi="Arial" w:cs="Arial"/>
          <w:sz w:val="20"/>
          <w:szCs w:val="20"/>
        </w:rPr>
        <w:t>września 1996r. o</w:t>
      </w:r>
      <w:r w:rsidR="00C26B6E">
        <w:rPr>
          <w:rFonts w:ascii="Arial" w:hAnsi="Arial" w:cs="Arial"/>
          <w:sz w:val="20"/>
          <w:szCs w:val="20"/>
        </w:rPr>
        <w:t> </w:t>
      </w:r>
      <w:r w:rsidRPr="00C77E3D">
        <w:rPr>
          <w:rFonts w:ascii="Arial" w:hAnsi="Arial" w:cs="Arial"/>
          <w:sz w:val="20"/>
          <w:szCs w:val="20"/>
        </w:rPr>
        <w:t xml:space="preserve">utrzymaniu czystości i porządku w gminach </w:t>
      </w:r>
      <w:r w:rsidR="00C044C5" w:rsidRPr="00C77E3D">
        <w:rPr>
          <w:rFonts w:ascii="Arial" w:hAnsi="Arial" w:cs="Arial"/>
          <w:sz w:val="20"/>
          <w:szCs w:val="20"/>
        </w:rPr>
        <w:t>(</w:t>
      </w:r>
      <w:r w:rsidR="00C044C5" w:rsidRPr="00C77E3D">
        <w:rPr>
          <w:rFonts w:ascii="Arial" w:hAnsi="Arial" w:cs="Arial"/>
          <w:bCs/>
          <w:color w:val="000000" w:themeColor="text1"/>
          <w:sz w:val="20"/>
          <w:szCs w:val="20"/>
          <w:lang w:eastAsia="en-US"/>
        </w:rPr>
        <w:t>Dz.U.2019.2010 ze zm.</w:t>
      </w:r>
      <w:r w:rsidR="00C044C5" w:rsidRPr="00C77E3D">
        <w:rPr>
          <w:rFonts w:ascii="Arial" w:hAnsi="Arial" w:cs="Arial"/>
          <w:sz w:val="20"/>
          <w:szCs w:val="20"/>
        </w:rPr>
        <w:t>)</w:t>
      </w:r>
      <w:r w:rsidRPr="00C77E3D">
        <w:rPr>
          <w:rFonts w:ascii="Arial" w:hAnsi="Arial" w:cs="Arial"/>
          <w:sz w:val="20"/>
          <w:szCs w:val="20"/>
        </w:rPr>
        <w:t>,</w:t>
      </w:r>
      <w:r w:rsidRPr="001D45D2">
        <w:rPr>
          <w:rFonts w:ascii="Arial" w:hAnsi="Arial" w:cs="Arial"/>
          <w:sz w:val="20"/>
          <w:szCs w:val="20"/>
        </w:rPr>
        <w:t xml:space="preserve"> </w:t>
      </w:r>
    </w:p>
    <w:p w14:paraId="2C6A5EF2" w14:textId="156D3124" w:rsidR="00F233C7" w:rsidRPr="00A13243" w:rsidRDefault="00DE093F" w:rsidP="00A13243">
      <w:pPr>
        <w:pStyle w:val="Akapitzlist"/>
        <w:numPr>
          <w:ilvl w:val="0"/>
          <w:numId w:val="19"/>
        </w:numPr>
        <w:spacing w:line="360" w:lineRule="auto"/>
        <w:contextualSpacing/>
        <w:jc w:val="both"/>
        <w:rPr>
          <w:rFonts w:ascii="Arial" w:hAnsi="Arial" w:cs="Arial"/>
          <w:sz w:val="20"/>
          <w:szCs w:val="20"/>
        </w:rPr>
      </w:pPr>
      <w:r w:rsidRPr="00F233C7">
        <w:rPr>
          <w:rFonts w:ascii="Arial" w:hAnsi="Arial" w:cs="Arial"/>
          <w:sz w:val="20"/>
          <w:szCs w:val="20"/>
        </w:rPr>
        <w:t xml:space="preserve">przekazywanie </w:t>
      </w:r>
      <w:r w:rsidR="00C43A37">
        <w:rPr>
          <w:rFonts w:ascii="Arial" w:hAnsi="Arial" w:cs="Arial"/>
          <w:sz w:val="20"/>
          <w:szCs w:val="20"/>
        </w:rPr>
        <w:t xml:space="preserve">odpadów </w:t>
      </w:r>
      <w:r w:rsidR="00A00CEE" w:rsidRPr="00F233C7">
        <w:rPr>
          <w:rFonts w:ascii="Arial" w:hAnsi="Arial" w:cs="Arial"/>
          <w:sz w:val="20"/>
          <w:szCs w:val="20"/>
        </w:rPr>
        <w:t xml:space="preserve">selektywnie zebranych </w:t>
      </w:r>
      <w:r w:rsidR="00C26B6E">
        <w:rPr>
          <w:rFonts w:ascii="Arial" w:hAnsi="Arial" w:cs="Arial"/>
          <w:sz w:val="20"/>
          <w:szCs w:val="20"/>
        </w:rPr>
        <w:t xml:space="preserve">bezpośrednio </w:t>
      </w:r>
      <w:r w:rsidR="00DF6A41" w:rsidRPr="00F233C7">
        <w:rPr>
          <w:rFonts w:ascii="Arial" w:hAnsi="Arial" w:cs="Arial"/>
          <w:sz w:val="20"/>
          <w:szCs w:val="20"/>
        </w:rPr>
        <w:t>do instalacji odzysk</w:t>
      </w:r>
      <w:r w:rsidR="00A00CEE" w:rsidRPr="00F233C7">
        <w:rPr>
          <w:rFonts w:ascii="Arial" w:hAnsi="Arial" w:cs="Arial"/>
          <w:sz w:val="20"/>
          <w:szCs w:val="20"/>
        </w:rPr>
        <w:t>u lub</w:t>
      </w:r>
      <w:r w:rsidR="00097E2A" w:rsidRPr="00F233C7">
        <w:rPr>
          <w:rFonts w:ascii="Arial" w:hAnsi="Arial" w:cs="Arial"/>
          <w:sz w:val="20"/>
          <w:szCs w:val="20"/>
        </w:rPr>
        <w:t xml:space="preserve"> unieszkodliwiania </w:t>
      </w:r>
      <w:r w:rsidR="00014016" w:rsidRPr="00F233C7">
        <w:rPr>
          <w:rFonts w:ascii="Arial" w:hAnsi="Arial" w:cs="Arial"/>
          <w:sz w:val="20"/>
          <w:szCs w:val="20"/>
        </w:rPr>
        <w:t xml:space="preserve">zgodnie </w:t>
      </w:r>
      <w:r w:rsidR="00685BBD" w:rsidRPr="00F233C7">
        <w:rPr>
          <w:rFonts w:ascii="Arial" w:hAnsi="Arial" w:cs="Arial"/>
          <w:sz w:val="20"/>
          <w:szCs w:val="20"/>
        </w:rPr>
        <w:t xml:space="preserve">z hierarchią </w:t>
      </w:r>
      <w:r w:rsidR="00A00CEE" w:rsidRPr="00F233C7">
        <w:rPr>
          <w:rFonts w:ascii="Arial" w:hAnsi="Arial" w:cs="Arial"/>
          <w:sz w:val="20"/>
          <w:szCs w:val="20"/>
        </w:rPr>
        <w:t xml:space="preserve">sposobów </w:t>
      </w:r>
      <w:r w:rsidR="00685BBD" w:rsidRPr="00F233C7">
        <w:rPr>
          <w:rFonts w:ascii="Arial" w:hAnsi="Arial" w:cs="Arial"/>
          <w:sz w:val="20"/>
          <w:szCs w:val="20"/>
        </w:rPr>
        <w:t>postępowania</w:t>
      </w:r>
      <w:r w:rsidR="00DF6A41" w:rsidRPr="00F233C7">
        <w:rPr>
          <w:rFonts w:ascii="Arial" w:hAnsi="Arial" w:cs="Arial"/>
          <w:sz w:val="20"/>
          <w:szCs w:val="20"/>
        </w:rPr>
        <w:t xml:space="preserve"> </w:t>
      </w:r>
      <w:r w:rsidR="00A00CEE" w:rsidRPr="00F233C7">
        <w:rPr>
          <w:rFonts w:ascii="Arial" w:hAnsi="Arial" w:cs="Arial"/>
          <w:sz w:val="20"/>
          <w:szCs w:val="20"/>
        </w:rPr>
        <w:t>z odpadami, o której mowa w</w:t>
      </w:r>
      <w:r w:rsidR="00C26B6E">
        <w:rPr>
          <w:rFonts w:ascii="Arial" w:hAnsi="Arial" w:cs="Arial"/>
          <w:sz w:val="20"/>
          <w:szCs w:val="20"/>
        </w:rPr>
        <w:t> </w:t>
      </w:r>
      <w:r w:rsidR="00A00CEE" w:rsidRPr="00F233C7">
        <w:rPr>
          <w:rFonts w:ascii="Arial" w:hAnsi="Arial" w:cs="Arial"/>
          <w:sz w:val="20"/>
          <w:szCs w:val="20"/>
        </w:rPr>
        <w:t>ustawie</w:t>
      </w:r>
      <w:r w:rsidR="00DF6A41" w:rsidRPr="00F233C7">
        <w:rPr>
          <w:rFonts w:ascii="Arial" w:hAnsi="Arial" w:cs="Arial"/>
          <w:sz w:val="20"/>
          <w:szCs w:val="20"/>
        </w:rPr>
        <w:t xml:space="preserve"> z 14 grudnia 2012r. o odpadach </w:t>
      </w:r>
      <w:r w:rsidR="00827F6C" w:rsidRPr="004069C3">
        <w:rPr>
          <w:rFonts w:ascii="Arial" w:hAnsi="Arial" w:cs="Arial"/>
          <w:sz w:val="20"/>
          <w:szCs w:val="20"/>
        </w:rPr>
        <w:t>(Dz.U.</w:t>
      </w:r>
      <w:r w:rsidR="00827F6C">
        <w:rPr>
          <w:rFonts w:ascii="Arial" w:hAnsi="Arial" w:cs="Arial"/>
          <w:sz w:val="20"/>
          <w:szCs w:val="20"/>
        </w:rPr>
        <w:t>2020.979 tj</w:t>
      </w:r>
      <w:r w:rsidR="00827F6C" w:rsidRPr="004069C3">
        <w:rPr>
          <w:rFonts w:ascii="Arial" w:hAnsi="Arial" w:cs="Arial"/>
          <w:sz w:val="20"/>
          <w:szCs w:val="20"/>
        </w:rPr>
        <w:t>.)</w:t>
      </w:r>
      <w:r w:rsidR="00827F6C">
        <w:rPr>
          <w:rFonts w:ascii="Arial" w:hAnsi="Arial" w:cs="Arial"/>
          <w:sz w:val="20"/>
          <w:szCs w:val="20"/>
        </w:rPr>
        <w:t>.</w:t>
      </w:r>
    </w:p>
    <w:p w14:paraId="07C9336C" w14:textId="77777777" w:rsidR="002B04B3" w:rsidRDefault="00DF6A41" w:rsidP="009C28C0">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r w:rsidRPr="00D86A28">
        <w:rPr>
          <w:rFonts w:ascii="Arial" w:hAnsi="Arial" w:cs="Arial"/>
          <w:sz w:val="20"/>
          <w:szCs w:val="20"/>
        </w:rPr>
        <w:t xml:space="preserve">Wszystkie czynności związane z zamówieniem winny być realizowane w oparciu o </w:t>
      </w:r>
      <w:r w:rsidR="009C28C0">
        <w:rPr>
          <w:rFonts w:ascii="Arial" w:hAnsi="Arial" w:cs="Arial"/>
          <w:sz w:val="20"/>
          <w:szCs w:val="20"/>
        </w:rPr>
        <w:t>SIWZ</w:t>
      </w:r>
      <w:r w:rsidR="00A66CA7" w:rsidRPr="00D86A28">
        <w:rPr>
          <w:rFonts w:ascii="Arial" w:hAnsi="Arial" w:cs="Arial"/>
          <w:sz w:val="20"/>
          <w:szCs w:val="20"/>
        </w:rPr>
        <w:t xml:space="preserve"> </w:t>
      </w:r>
      <w:r w:rsidRPr="00D86A28">
        <w:rPr>
          <w:rFonts w:ascii="Arial" w:hAnsi="Arial" w:cs="Arial"/>
          <w:sz w:val="20"/>
          <w:szCs w:val="20"/>
        </w:rPr>
        <w:t>ora</w:t>
      </w:r>
      <w:r w:rsidR="006D28C7" w:rsidRPr="00D86A28">
        <w:rPr>
          <w:rFonts w:ascii="Arial" w:hAnsi="Arial" w:cs="Arial"/>
          <w:sz w:val="20"/>
          <w:szCs w:val="20"/>
        </w:rPr>
        <w:t>z obowiązujące przepisy prawne.</w:t>
      </w:r>
      <w:r w:rsidR="00F35DD6">
        <w:rPr>
          <w:rFonts w:ascii="Arial" w:hAnsi="Arial" w:cs="Arial"/>
          <w:sz w:val="20"/>
          <w:szCs w:val="20"/>
        </w:rPr>
        <w:t xml:space="preserve"> </w:t>
      </w:r>
    </w:p>
    <w:p w14:paraId="4CC670FA" w14:textId="77777777" w:rsidR="009C28C0" w:rsidRPr="009C28C0" w:rsidRDefault="009C28C0" w:rsidP="009C28C0">
      <w:pPr>
        <w:pStyle w:val="Akapitzlist"/>
        <w:spacing w:after="0" w:line="360" w:lineRule="auto"/>
        <w:ind w:left="284"/>
        <w:contextualSpacing/>
        <w:jc w:val="both"/>
        <w:rPr>
          <w:rFonts w:ascii="Arial" w:hAnsi="Arial" w:cs="Arial"/>
          <w:sz w:val="20"/>
          <w:szCs w:val="20"/>
        </w:rPr>
      </w:pPr>
    </w:p>
    <w:p w14:paraId="73E9103E" w14:textId="77777777" w:rsidR="00FF5C11" w:rsidRPr="00D86A28" w:rsidRDefault="00887DB1" w:rsidP="00AF62A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4</w:t>
      </w:r>
    </w:p>
    <w:p w14:paraId="4F210A2A" w14:textId="77777777" w:rsidR="002003F1" w:rsidRPr="006B1E98" w:rsidRDefault="002003F1" w:rsidP="00B02C83">
      <w:pPr>
        <w:pStyle w:val="Akapitzlist"/>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Wykonawca będzie realizował przedmiot umowy wyłącznie siłami własnymi</w:t>
      </w:r>
      <w:r w:rsidR="003B781D" w:rsidRPr="006B1E98">
        <w:rPr>
          <w:rFonts w:ascii="Arial" w:hAnsi="Arial" w:cs="Arial"/>
          <w:sz w:val="20"/>
          <w:szCs w:val="20"/>
        </w:rPr>
        <w:t xml:space="preserve"> </w:t>
      </w:r>
      <w:r w:rsidRPr="006B1E98">
        <w:rPr>
          <w:rFonts w:ascii="Arial" w:hAnsi="Arial" w:cs="Arial"/>
          <w:sz w:val="20"/>
          <w:szCs w:val="20"/>
        </w:rPr>
        <w:t>/</w:t>
      </w:r>
      <w:r w:rsidR="003B781D" w:rsidRPr="006B1E98">
        <w:rPr>
          <w:rFonts w:ascii="Arial" w:hAnsi="Arial" w:cs="Arial"/>
          <w:sz w:val="20"/>
          <w:szCs w:val="20"/>
        </w:rPr>
        <w:t xml:space="preserve"> </w:t>
      </w:r>
      <w:r w:rsidRPr="006B1E98">
        <w:rPr>
          <w:rFonts w:ascii="Arial" w:hAnsi="Arial" w:cs="Arial"/>
          <w:sz w:val="20"/>
          <w:szCs w:val="20"/>
        </w:rPr>
        <w:t>powierzy n/w</w:t>
      </w:r>
      <w:r w:rsidR="008B7D72" w:rsidRPr="006B1E98">
        <w:rPr>
          <w:rFonts w:ascii="Arial" w:hAnsi="Arial" w:cs="Arial"/>
          <w:sz w:val="20"/>
          <w:szCs w:val="20"/>
        </w:rPr>
        <w:t> </w:t>
      </w:r>
      <w:r w:rsidRPr="006B1E98">
        <w:rPr>
          <w:rFonts w:ascii="Arial" w:hAnsi="Arial" w:cs="Arial"/>
          <w:sz w:val="20"/>
          <w:szCs w:val="20"/>
        </w:rPr>
        <w:t>podwykonawcom,</w:t>
      </w:r>
      <w:r w:rsidR="008B7D72" w:rsidRPr="006B1E98">
        <w:rPr>
          <w:rFonts w:ascii="Arial" w:hAnsi="Arial" w:cs="Arial"/>
          <w:sz w:val="20"/>
          <w:szCs w:val="20"/>
        </w:rPr>
        <w:t xml:space="preserve"> </w:t>
      </w:r>
      <w:r w:rsidRPr="006B1E98">
        <w:rPr>
          <w:rFonts w:ascii="Arial" w:hAnsi="Arial" w:cs="Arial"/>
          <w:sz w:val="20"/>
          <w:szCs w:val="20"/>
        </w:rPr>
        <w:t>wykonanie części przedmiotu umowy w następującym zakresie rzeczowym i</w:t>
      </w:r>
      <w:r w:rsidR="008B7D72" w:rsidRPr="006B1E98">
        <w:rPr>
          <w:rFonts w:ascii="Arial" w:hAnsi="Arial" w:cs="Arial"/>
          <w:sz w:val="20"/>
          <w:szCs w:val="20"/>
        </w:rPr>
        <w:t> </w:t>
      </w:r>
      <w:r w:rsidRPr="006B1E98">
        <w:rPr>
          <w:rFonts w:ascii="Arial" w:hAnsi="Arial" w:cs="Arial"/>
          <w:sz w:val="20"/>
          <w:szCs w:val="20"/>
        </w:rPr>
        <w:t>finansowym:</w:t>
      </w:r>
      <w:r w:rsidR="003B781D" w:rsidRPr="006B1E98">
        <w:rPr>
          <w:rFonts w:ascii="Arial" w:hAnsi="Arial" w:cs="Arial"/>
          <w:sz w:val="20"/>
          <w:szCs w:val="20"/>
        </w:rPr>
        <w:t xml:space="preserve"> ………………………………………………………………………………………………….</w:t>
      </w:r>
    </w:p>
    <w:p w14:paraId="418FDFF9" w14:textId="77777777" w:rsidR="00642463" w:rsidRPr="006B1E98" w:rsidRDefault="00642463" w:rsidP="00EE6DB9">
      <w:pPr>
        <w:pStyle w:val="Akapitzlist"/>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 xml:space="preserve">Jeżeli Zamawiający dopuścił w </w:t>
      </w:r>
      <w:r w:rsidR="00572046" w:rsidRPr="006B1E98">
        <w:rPr>
          <w:rFonts w:ascii="Arial" w:hAnsi="Arial" w:cs="Arial"/>
          <w:sz w:val="20"/>
          <w:szCs w:val="20"/>
        </w:rPr>
        <w:t>SIWZ</w:t>
      </w:r>
      <w:r w:rsidRPr="006B1E98">
        <w:rPr>
          <w:rFonts w:ascii="Arial" w:hAnsi="Arial" w:cs="Arial"/>
          <w:sz w:val="20"/>
          <w:szCs w:val="20"/>
        </w:rPr>
        <w:t xml:space="preserve"> możliwość </w:t>
      </w:r>
      <w:r w:rsidR="00A14C5B" w:rsidRPr="006B1E98">
        <w:rPr>
          <w:rFonts w:ascii="Arial" w:hAnsi="Arial" w:cs="Arial"/>
          <w:sz w:val="20"/>
          <w:szCs w:val="20"/>
        </w:rPr>
        <w:t xml:space="preserve">włączenia, </w:t>
      </w:r>
      <w:r w:rsidR="00572046" w:rsidRPr="006B1E98">
        <w:rPr>
          <w:rFonts w:ascii="Arial" w:hAnsi="Arial" w:cs="Arial"/>
          <w:sz w:val="20"/>
          <w:szCs w:val="20"/>
        </w:rPr>
        <w:t xml:space="preserve">zmiany lub rezygnacji </w:t>
      </w:r>
      <w:r w:rsidRPr="006B1E98">
        <w:rPr>
          <w:rFonts w:ascii="Arial" w:hAnsi="Arial" w:cs="Arial"/>
          <w:sz w:val="20"/>
          <w:szCs w:val="20"/>
        </w:rPr>
        <w:t>z Podwykonawcy, a</w:t>
      </w:r>
      <w:r w:rsidR="00EA4A12" w:rsidRPr="006B1E98">
        <w:rPr>
          <w:rFonts w:ascii="Arial" w:hAnsi="Arial" w:cs="Arial"/>
          <w:sz w:val="20"/>
          <w:szCs w:val="20"/>
        </w:rPr>
        <w:t> </w:t>
      </w:r>
      <w:r w:rsidRPr="006B1E98">
        <w:rPr>
          <w:rFonts w:ascii="Arial" w:hAnsi="Arial" w:cs="Arial"/>
          <w:sz w:val="20"/>
          <w:szCs w:val="20"/>
        </w:rPr>
        <w:t xml:space="preserve">jest to podmiot, na którego zasoby </w:t>
      </w:r>
      <w:r w:rsidR="00A14C5B" w:rsidRPr="006B1E98">
        <w:rPr>
          <w:rFonts w:ascii="Arial" w:hAnsi="Arial" w:cs="Arial"/>
          <w:sz w:val="20"/>
          <w:szCs w:val="20"/>
        </w:rPr>
        <w:t xml:space="preserve">powołuje lub </w:t>
      </w:r>
      <w:r w:rsidRPr="006B1E98">
        <w:rPr>
          <w:rFonts w:ascii="Arial" w:hAnsi="Arial" w:cs="Arial"/>
          <w:sz w:val="20"/>
          <w:szCs w:val="20"/>
        </w:rPr>
        <w:t>powoływał się Wykonawca na zasadach określonych w</w:t>
      </w:r>
      <w:r w:rsidR="00EA4A12" w:rsidRPr="006B1E98">
        <w:rPr>
          <w:rFonts w:ascii="Arial" w:hAnsi="Arial" w:cs="Arial"/>
          <w:sz w:val="20"/>
          <w:szCs w:val="20"/>
        </w:rPr>
        <w:t> </w:t>
      </w:r>
      <w:r w:rsidRPr="006B1E98">
        <w:rPr>
          <w:rFonts w:ascii="Arial" w:hAnsi="Arial" w:cs="Arial"/>
          <w:sz w:val="20"/>
          <w:szCs w:val="20"/>
        </w:rPr>
        <w:t xml:space="preserve">art. 22a </w:t>
      </w:r>
      <w:proofErr w:type="spellStart"/>
      <w:r w:rsidRPr="006B1E98">
        <w:rPr>
          <w:rFonts w:ascii="Arial" w:hAnsi="Arial" w:cs="Arial"/>
          <w:sz w:val="20"/>
          <w:szCs w:val="20"/>
        </w:rPr>
        <w:t>p.z.p</w:t>
      </w:r>
      <w:proofErr w:type="spellEnd"/>
      <w:r w:rsidRPr="006B1E98">
        <w:rPr>
          <w:rFonts w:ascii="Arial" w:hAnsi="Arial" w:cs="Arial"/>
          <w:sz w:val="20"/>
          <w:szCs w:val="20"/>
        </w:rPr>
        <w:t>, w celu wykonania spełnienia warunku udziału w postępowaniu, o</w:t>
      </w:r>
      <w:r w:rsidR="00A14C5B" w:rsidRPr="006B1E98">
        <w:rPr>
          <w:rFonts w:ascii="Arial" w:hAnsi="Arial" w:cs="Arial"/>
          <w:sz w:val="20"/>
          <w:szCs w:val="20"/>
        </w:rPr>
        <w:t> </w:t>
      </w:r>
      <w:r w:rsidRPr="006B1E98">
        <w:rPr>
          <w:rFonts w:ascii="Arial" w:hAnsi="Arial" w:cs="Arial"/>
          <w:sz w:val="20"/>
          <w:szCs w:val="20"/>
        </w:rPr>
        <w:t xml:space="preserve">których mowa w art. 22 ust. 1 </w:t>
      </w:r>
      <w:proofErr w:type="spellStart"/>
      <w:r w:rsidRPr="006B1E98">
        <w:rPr>
          <w:rFonts w:ascii="Arial" w:hAnsi="Arial" w:cs="Arial"/>
          <w:sz w:val="20"/>
          <w:szCs w:val="20"/>
        </w:rPr>
        <w:t>p.z.p</w:t>
      </w:r>
      <w:proofErr w:type="spellEnd"/>
      <w:r w:rsidRPr="006B1E98">
        <w:rPr>
          <w:rFonts w:ascii="Arial" w:hAnsi="Arial" w:cs="Arial"/>
          <w:sz w:val="20"/>
          <w:szCs w:val="20"/>
        </w:rPr>
        <w:t xml:space="preserve">, Wykonawca jest zobowiązany wykazać Zamawiającemu, </w:t>
      </w:r>
      <w:r w:rsidRPr="006B1E98">
        <w:rPr>
          <w:rFonts w:ascii="Arial" w:hAnsi="Arial" w:cs="Arial"/>
          <w:sz w:val="20"/>
          <w:szCs w:val="20"/>
        </w:rPr>
        <w:lastRenderedPageBreak/>
        <w:t>iż</w:t>
      </w:r>
      <w:r w:rsidR="00EA4A12" w:rsidRPr="006B1E98">
        <w:rPr>
          <w:rFonts w:ascii="Arial" w:hAnsi="Arial" w:cs="Arial"/>
          <w:sz w:val="20"/>
          <w:szCs w:val="20"/>
        </w:rPr>
        <w:t> </w:t>
      </w:r>
      <w:r w:rsidRPr="006B1E98">
        <w:rPr>
          <w:rFonts w:ascii="Arial" w:hAnsi="Arial" w:cs="Arial"/>
          <w:sz w:val="20"/>
          <w:szCs w:val="20"/>
        </w:rPr>
        <w:t>proponowany Podwykonawca lub Wykonawca samodzielnie spełnia je w stopniu nie mniejszym niż wymagany w trakcie postępowania o udzielenie zamówienia.</w:t>
      </w:r>
    </w:p>
    <w:p w14:paraId="479030D1" w14:textId="77777777" w:rsidR="005F12E1" w:rsidRPr="006B1E98" w:rsidRDefault="00DF6A4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W</w:t>
      </w:r>
      <w:r w:rsidR="00416F85" w:rsidRPr="006B1E98">
        <w:rPr>
          <w:rFonts w:ascii="Arial" w:hAnsi="Arial" w:cs="Arial"/>
          <w:sz w:val="20"/>
          <w:szCs w:val="20"/>
        </w:rPr>
        <w:t xml:space="preserve"> przypadku, o którym mowa w ust.</w:t>
      </w:r>
      <w:r w:rsidRPr="006B1E98">
        <w:rPr>
          <w:rFonts w:ascii="Arial" w:hAnsi="Arial" w:cs="Arial"/>
          <w:sz w:val="20"/>
          <w:szCs w:val="20"/>
        </w:rPr>
        <w:t xml:space="preserve"> </w:t>
      </w:r>
      <w:r w:rsidR="00416F85" w:rsidRPr="006B1E98">
        <w:rPr>
          <w:rFonts w:ascii="Arial" w:hAnsi="Arial" w:cs="Arial"/>
          <w:sz w:val="20"/>
          <w:szCs w:val="20"/>
        </w:rPr>
        <w:t>3</w:t>
      </w:r>
      <w:r w:rsidRPr="006B1E98">
        <w:rPr>
          <w:rFonts w:ascii="Arial" w:hAnsi="Arial" w:cs="Arial"/>
          <w:sz w:val="20"/>
          <w:szCs w:val="20"/>
        </w:rPr>
        <w:t xml:space="preserve"> Wykonawca zawrze z podwykonawcą pod rygorem nieważności umowę na piśmie w zakresie części zamówienia zleconej podwykonawcy. Jeżeli Zamawiający w terminie 14 dni od przedstawienia umowy nie zgłosi </w:t>
      </w:r>
      <w:r w:rsidR="00EE6DB9" w:rsidRPr="006B1E98">
        <w:rPr>
          <w:rFonts w:ascii="Arial" w:hAnsi="Arial" w:cs="Arial"/>
          <w:sz w:val="20"/>
          <w:szCs w:val="20"/>
        </w:rPr>
        <w:t>na piśmie sprzeciwu lub zastrze</w:t>
      </w:r>
      <w:r w:rsidRPr="006B1E98">
        <w:rPr>
          <w:rFonts w:ascii="Arial" w:hAnsi="Arial" w:cs="Arial"/>
          <w:sz w:val="20"/>
          <w:szCs w:val="20"/>
        </w:rPr>
        <w:t>żeń do umowy, oznacza to, że wyraził zgodę na jej zawarcie i</w:t>
      </w:r>
      <w:r w:rsidR="00EA4A12" w:rsidRPr="006B1E98">
        <w:rPr>
          <w:rFonts w:ascii="Arial" w:hAnsi="Arial" w:cs="Arial"/>
          <w:sz w:val="20"/>
          <w:szCs w:val="20"/>
        </w:rPr>
        <w:t> </w:t>
      </w:r>
      <w:r w:rsidRPr="006B1E98">
        <w:rPr>
          <w:rFonts w:ascii="Arial" w:hAnsi="Arial" w:cs="Arial"/>
          <w:sz w:val="20"/>
          <w:szCs w:val="20"/>
        </w:rPr>
        <w:t>akceptuje jej treść.</w:t>
      </w:r>
    </w:p>
    <w:p w14:paraId="01ADA835" w14:textId="77777777" w:rsidR="005F12E1" w:rsidRPr="006B1E98" w:rsidRDefault="005F12E1" w:rsidP="00EE6DB9">
      <w:pPr>
        <w:numPr>
          <w:ilvl w:val="2"/>
          <w:numId w:val="2"/>
        </w:numPr>
        <w:autoSpaceDE w:val="0"/>
        <w:spacing w:after="0" w:line="360" w:lineRule="auto"/>
        <w:contextualSpacing/>
        <w:jc w:val="both"/>
        <w:rPr>
          <w:rFonts w:ascii="Arial" w:hAnsi="Arial" w:cs="Arial"/>
          <w:sz w:val="20"/>
          <w:szCs w:val="20"/>
        </w:rPr>
      </w:pPr>
      <w:r w:rsidRPr="006B1E98">
        <w:rPr>
          <w:rFonts w:ascii="Arial" w:hAnsi="Arial" w:cs="Arial"/>
          <w:color w:val="000000"/>
          <w:sz w:val="20"/>
          <w:szCs w:val="20"/>
        </w:rPr>
        <w:t xml:space="preserve">Umowy Wykonawcy z Podwykonawcami oraz Podwykonawców z dalszymi podmiotami powinny zawierać wszystkie istotne postanowienia jakie zostały opisane w </w:t>
      </w:r>
      <w:r w:rsidR="00572046" w:rsidRPr="006B1E98">
        <w:rPr>
          <w:rFonts w:ascii="Arial" w:hAnsi="Arial" w:cs="Arial"/>
          <w:color w:val="000000"/>
          <w:sz w:val="20"/>
          <w:szCs w:val="20"/>
        </w:rPr>
        <w:t>SIWZ</w:t>
      </w:r>
      <w:r w:rsidRPr="006B1E98">
        <w:rPr>
          <w:rFonts w:ascii="Arial" w:hAnsi="Arial" w:cs="Arial"/>
          <w:color w:val="000000"/>
          <w:sz w:val="20"/>
          <w:szCs w:val="20"/>
        </w:rPr>
        <w:t xml:space="preserve"> i niniejszej umowie dla zawarcia umowy Wykonawcy z Podwykonawcą, a w szczególności oznaczenie stron umowy</w:t>
      </w:r>
      <w:r w:rsidRPr="006B1E98">
        <w:rPr>
          <w:rFonts w:ascii="Arial" w:hAnsi="Arial" w:cs="Arial"/>
          <w:sz w:val="20"/>
          <w:szCs w:val="20"/>
        </w:rPr>
        <w:t xml:space="preserve">, </w:t>
      </w:r>
      <w:r w:rsidRPr="006B1E98">
        <w:rPr>
          <w:rFonts w:ascii="Arial" w:hAnsi="Arial" w:cs="Arial"/>
          <w:color w:val="000000"/>
          <w:sz w:val="20"/>
          <w:szCs w:val="20"/>
        </w:rPr>
        <w:t>zakres powierzanych prac, termin realizacji umowy</w:t>
      </w:r>
      <w:r w:rsidRPr="006B1E98">
        <w:rPr>
          <w:rFonts w:ascii="Arial" w:hAnsi="Arial" w:cs="Arial"/>
          <w:sz w:val="20"/>
          <w:szCs w:val="20"/>
        </w:rPr>
        <w:t xml:space="preserve">, </w:t>
      </w:r>
      <w:r w:rsidRPr="006B1E98">
        <w:rPr>
          <w:rFonts w:ascii="Arial" w:hAnsi="Arial" w:cs="Arial"/>
          <w:color w:val="000000"/>
          <w:sz w:val="20"/>
          <w:szCs w:val="20"/>
        </w:rPr>
        <w:t xml:space="preserve">warunki płatności </w:t>
      </w:r>
      <w:r w:rsidRPr="006B1E98">
        <w:rPr>
          <w:rFonts w:ascii="Arial" w:hAnsi="Arial" w:cs="Arial"/>
          <w:sz w:val="20"/>
          <w:szCs w:val="20"/>
        </w:rPr>
        <w:t xml:space="preserve"> oraz </w:t>
      </w:r>
      <w:r w:rsidRPr="006B1E98">
        <w:rPr>
          <w:rFonts w:ascii="Arial" w:hAnsi="Arial" w:cs="Arial"/>
          <w:color w:val="000000"/>
          <w:sz w:val="20"/>
          <w:szCs w:val="20"/>
        </w:rPr>
        <w:t>wynagrodzenie.</w:t>
      </w:r>
    </w:p>
    <w:p w14:paraId="7E1AAA67" w14:textId="77777777" w:rsidR="00DF6A41" w:rsidRPr="006B1E98" w:rsidRDefault="00DF6A41" w:rsidP="00A14C5B">
      <w:pPr>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 xml:space="preserve">Wykonawca ponosi wobec Zamawiającego pełną odpowiedzialność za prace, które wykonuje przy pomocy podwykonawców, w szczególności zgodnie z </w:t>
      </w:r>
      <w:r w:rsidR="006D28C7" w:rsidRPr="006B1E98">
        <w:rPr>
          <w:rFonts w:ascii="Arial" w:hAnsi="Arial" w:cs="Arial"/>
          <w:sz w:val="20"/>
          <w:szCs w:val="20"/>
        </w:rPr>
        <w:t>art. 415, 429, 430 i </w:t>
      </w:r>
      <w:r w:rsidRPr="006B1E98">
        <w:rPr>
          <w:rFonts w:ascii="Arial" w:hAnsi="Arial" w:cs="Arial"/>
          <w:sz w:val="20"/>
          <w:szCs w:val="20"/>
        </w:rPr>
        <w:t>474 Kodeksu cywilnego</w:t>
      </w:r>
      <w:r w:rsidR="00EC2423" w:rsidRPr="006B1E98">
        <w:rPr>
          <w:rFonts w:ascii="Arial" w:hAnsi="Arial" w:cs="Arial"/>
          <w:sz w:val="20"/>
          <w:szCs w:val="20"/>
        </w:rPr>
        <w:t>.</w:t>
      </w:r>
      <w:r w:rsidRPr="006B1E98">
        <w:rPr>
          <w:rFonts w:ascii="Arial" w:hAnsi="Arial" w:cs="Arial"/>
          <w:sz w:val="20"/>
          <w:szCs w:val="20"/>
        </w:rPr>
        <w:t xml:space="preserve"> </w:t>
      </w:r>
    </w:p>
    <w:p w14:paraId="6008379E" w14:textId="77777777" w:rsidR="00DF6A41" w:rsidRPr="006B1E9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14:paraId="364A7F17" w14:textId="77777777" w:rsidR="00DF6A41" w:rsidRPr="006B1E9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Na żądanie Zamawiającego Wykonawca zobowiązuje się udzielić na piśmie wszelkich informacji dotyczących podwykonawców.</w:t>
      </w:r>
    </w:p>
    <w:p w14:paraId="62FA7543" w14:textId="77777777" w:rsidR="00387637" w:rsidRPr="006B1E9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6B1E98">
        <w:rPr>
          <w:rFonts w:ascii="Arial" w:hAnsi="Arial" w:cs="Arial"/>
          <w:sz w:val="20"/>
          <w:szCs w:val="20"/>
        </w:rPr>
        <w:softHyphen/>
        <w:t>naw</w:t>
      </w:r>
      <w:r w:rsidRPr="006B1E98">
        <w:rPr>
          <w:rFonts w:ascii="Arial" w:hAnsi="Arial" w:cs="Arial"/>
          <w:sz w:val="20"/>
          <w:szCs w:val="20"/>
        </w:rPr>
        <w:softHyphen/>
      </w:r>
      <w:r w:rsidRPr="006B1E98">
        <w:rPr>
          <w:rFonts w:ascii="Arial" w:hAnsi="Arial" w:cs="Arial"/>
          <w:sz w:val="20"/>
          <w:szCs w:val="20"/>
        </w:rPr>
        <w:softHyphen/>
        <w:t>cy.</w:t>
      </w:r>
    </w:p>
    <w:p w14:paraId="3D71785C" w14:textId="77777777" w:rsidR="00387637" w:rsidRPr="00D86A28" w:rsidRDefault="00387637" w:rsidP="008413E1">
      <w:pPr>
        <w:spacing w:after="0" w:line="360" w:lineRule="auto"/>
        <w:contextualSpacing/>
        <w:jc w:val="both"/>
        <w:rPr>
          <w:rFonts w:ascii="Arial" w:eastAsia="Times New Roman" w:hAnsi="Arial" w:cs="Arial"/>
          <w:sz w:val="20"/>
          <w:szCs w:val="20"/>
        </w:rPr>
      </w:pPr>
    </w:p>
    <w:p w14:paraId="45234646"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5</w:t>
      </w:r>
    </w:p>
    <w:p w14:paraId="754BD7FF" w14:textId="77777777" w:rsidR="00CF6649" w:rsidRDefault="00DF6A41" w:rsidP="00CF6649">
      <w:pPr>
        <w:pStyle w:val="Akapitzlist"/>
        <w:numPr>
          <w:ilvl w:val="3"/>
          <w:numId w:val="2"/>
        </w:numPr>
        <w:tabs>
          <w:tab w:val="clear" w:pos="2880"/>
          <w:tab w:val="num" w:pos="426"/>
        </w:tabs>
        <w:spacing w:after="0" w:line="360" w:lineRule="auto"/>
        <w:ind w:left="426" w:hanging="426"/>
        <w:contextualSpacing/>
        <w:jc w:val="both"/>
        <w:rPr>
          <w:rFonts w:ascii="Arial" w:eastAsia="Times New Roman" w:hAnsi="Arial" w:cs="Arial"/>
          <w:sz w:val="20"/>
          <w:szCs w:val="20"/>
        </w:rPr>
      </w:pPr>
      <w:r w:rsidRPr="00CF6649">
        <w:rPr>
          <w:rFonts w:ascii="Arial" w:eastAsia="Times New Roman" w:hAnsi="Arial" w:cs="Arial"/>
          <w:sz w:val="20"/>
          <w:szCs w:val="20"/>
        </w:rPr>
        <w:t xml:space="preserve">Wykonawca </w:t>
      </w:r>
      <w:r w:rsidR="00CF6649">
        <w:rPr>
          <w:rFonts w:ascii="Arial" w:eastAsia="Times New Roman" w:hAnsi="Arial" w:cs="Arial"/>
          <w:sz w:val="20"/>
          <w:szCs w:val="20"/>
        </w:rPr>
        <w:t>oświadcza, że;</w:t>
      </w:r>
    </w:p>
    <w:p w14:paraId="79AA5967" w14:textId="77777777" w:rsidR="00CF6649" w:rsidRDefault="00CF6649" w:rsidP="00F9354B">
      <w:pPr>
        <w:pStyle w:val="Akapitzlist"/>
        <w:numPr>
          <w:ilvl w:val="0"/>
          <w:numId w:val="28"/>
        </w:numPr>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posiada</w:t>
      </w:r>
      <w:r w:rsidRPr="00CF6649">
        <w:t xml:space="preserve"> </w:t>
      </w:r>
      <w:r w:rsidRPr="00CF6649">
        <w:rPr>
          <w:rFonts w:ascii="Arial" w:eastAsia="Times New Roman" w:hAnsi="Arial" w:cs="Arial"/>
          <w:sz w:val="20"/>
          <w:szCs w:val="20"/>
        </w:rPr>
        <w:t xml:space="preserve">zgodnie z wymaganymi przepisami zezwolenia, wpisy i decyzje, a jeśli </w:t>
      </w:r>
      <w:r w:rsidR="00F9354B">
        <w:rPr>
          <w:rFonts w:ascii="Arial" w:eastAsia="Times New Roman" w:hAnsi="Arial" w:cs="Arial"/>
          <w:sz w:val="20"/>
          <w:szCs w:val="20"/>
        </w:rPr>
        <w:t xml:space="preserve">w </w:t>
      </w:r>
      <w:r w:rsidRPr="00CF6649">
        <w:rPr>
          <w:rFonts w:ascii="Arial" w:eastAsia="Times New Roman" w:hAnsi="Arial" w:cs="Arial"/>
          <w:sz w:val="20"/>
          <w:szCs w:val="20"/>
        </w:rPr>
        <w:t>trakcie trwania niniejszej umowy je utraci Zamawiający może wypowiedzieć umowę bez zachowania okresu jej wypowiedzenia</w:t>
      </w:r>
      <w:r w:rsidR="00F9354B">
        <w:rPr>
          <w:rFonts w:ascii="Arial" w:eastAsia="Times New Roman" w:hAnsi="Arial" w:cs="Arial"/>
          <w:sz w:val="20"/>
          <w:szCs w:val="20"/>
        </w:rPr>
        <w:t>,</w:t>
      </w:r>
    </w:p>
    <w:p w14:paraId="1734C9B8" w14:textId="77777777" w:rsidR="00013E95" w:rsidRDefault="00CF6649" w:rsidP="00CF6649">
      <w:pPr>
        <w:pStyle w:val="Akapitzlist"/>
        <w:numPr>
          <w:ilvl w:val="0"/>
          <w:numId w:val="28"/>
        </w:numPr>
        <w:spacing w:after="0" w:line="360" w:lineRule="auto"/>
        <w:contextualSpacing/>
        <w:jc w:val="both"/>
        <w:rPr>
          <w:rFonts w:ascii="Arial" w:eastAsia="Times New Roman" w:hAnsi="Arial" w:cs="Arial"/>
          <w:sz w:val="20"/>
          <w:szCs w:val="20"/>
        </w:rPr>
      </w:pPr>
      <w:r w:rsidRPr="00CF6649">
        <w:rPr>
          <w:rFonts w:ascii="Arial" w:eastAsia="Times New Roman" w:hAnsi="Arial" w:cs="Arial"/>
          <w:sz w:val="20"/>
          <w:szCs w:val="20"/>
        </w:rPr>
        <w:t>posiada odpowiednią wiedzę oraz potencjał</w:t>
      </w:r>
      <w:r>
        <w:rPr>
          <w:rFonts w:ascii="Arial" w:eastAsia="Times New Roman" w:hAnsi="Arial" w:cs="Arial"/>
          <w:sz w:val="20"/>
          <w:szCs w:val="20"/>
        </w:rPr>
        <w:t xml:space="preserve"> </w:t>
      </w:r>
      <w:r w:rsidRPr="00CF6649">
        <w:rPr>
          <w:rFonts w:ascii="Arial" w:eastAsia="Times New Roman" w:hAnsi="Arial" w:cs="Arial"/>
          <w:sz w:val="20"/>
          <w:szCs w:val="20"/>
        </w:rPr>
        <w:t>techniczny i osobowy oraz bazę magazynowo - transportową niezbędne do nale</w:t>
      </w:r>
      <w:r>
        <w:rPr>
          <w:rFonts w:ascii="Arial" w:eastAsia="Times New Roman" w:hAnsi="Arial" w:cs="Arial"/>
          <w:sz w:val="20"/>
          <w:szCs w:val="20"/>
        </w:rPr>
        <w:t xml:space="preserve">żytego oraz </w:t>
      </w:r>
      <w:r w:rsidRPr="00CF6649">
        <w:rPr>
          <w:rFonts w:ascii="Arial" w:eastAsia="Times New Roman" w:hAnsi="Arial" w:cs="Arial"/>
          <w:sz w:val="20"/>
          <w:szCs w:val="20"/>
        </w:rPr>
        <w:t>terminowego i zgodnego z przepisami prawa wykonania przedmiotu niniejszej Umowy,</w:t>
      </w:r>
    </w:p>
    <w:p w14:paraId="5F2B50B6" w14:textId="77777777" w:rsidR="00CF6649" w:rsidRDefault="00013E95" w:rsidP="00013E95">
      <w:pPr>
        <w:pStyle w:val="Akapitzlist"/>
        <w:numPr>
          <w:ilvl w:val="0"/>
          <w:numId w:val="28"/>
        </w:numPr>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 xml:space="preserve">będzie </w:t>
      </w:r>
      <w:r w:rsidRPr="00013E95">
        <w:rPr>
          <w:rFonts w:ascii="Arial" w:eastAsia="Times New Roman" w:hAnsi="Arial" w:cs="Arial"/>
          <w:sz w:val="20"/>
          <w:szCs w:val="20"/>
        </w:rPr>
        <w:t>dyspozycyjn</w:t>
      </w:r>
      <w:r>
        <w:rPr>
          <w:rFonts w:ascii="Arial" w:eastAsia="Times New Roman" w:hAnsi="Arial" w:cs="Arial"/>
          <w:sz w:val="20"/>
          <w:szCs w:val="20"/>
        </w:rPr>
        <w:t>y</w:t>
      </w:r>
      <w:r w:rsidRPr="00013E95">
        <w:rPr>
          <w:rFonts w:ascii="Arial" w:eastAsia="Times New Roman" w:hAnsi="Arial" w:cs="Arial"/>
          <w:sz w:val="20"/>
          <w:szCs w:val="20"/>
        </w:rPr>
        <w:t xml:space="preserve"> w godzinach od 6:00 </w:t>
      </w:r>
      <w:r>
        <w:rPr>
          <w:rFonts w:ascii="Arial" w:eastAsia="Times New Roman" w:hAnsi="Arial" w:cs="Arial"/>
          <w:sz w:val="20"/>
          <w:szCs w:val="20"/>
        </w:rPr>
        <w:t xml:space="preserve">do </w:t>
      </w:r>
      <w:r w:rsidRPr="00013E95">
        <w:rPr>
          <w:rFonts w:ascii="Arial" w:eastAsia="Times New Roman" w:hAnsi="Arial" w:cs="Arial"/>
          <w:sz w:val="20"/>
          <w:szCs w:val="20"/>
        </w:rPr>
        <w:t>22:00 przez 6 dni w tygodniu</w:t>
      </w:r>
      <w:r>
        <w:rPr>
          <w:rFonts w:ascii="Arial" w:eastAsia="Times New Roman" w:hAnsi="Arial" w:cs="Arial"/>
          <w:sz w:val="20"/>
          <w:szCs w:val="20"/>
        </w:rPr>
        <w:t xml:space="preserve"> za wyjątkiem niedziel oraz dni ustawowo wolnych od pracy.</w:t>
      </w:r>
      <w:r w:rsidRPr="00013E95">
        <w:rPr>
          <w:rFonts w:ascii="Arial" w:eastAsia="Times New Roman" w:hAnsi="Arial" w:cs="Arial"/>
          <w:sz w:val="20"/>
          <w:szCs w:val="20"/>
        </w:rPr>
        <w:t xml:space="preserve"> </w:t>
      </w:r>
    </w:p>
    <w:p w14:paraId="1BC45127" w14:textId="77777777" w:rsidR="00F9354B" w:rsidRDefault="00F9354B" w:rsidP="00F9354B">
      <w:pPr>
        <w:pStyle w:val="Akapitzlist"/>
        <w:numPr>
          <w:ilvl w:val="0"/>
          <w:numId w:val="2"/>
        </w:numPr>
        <w:tabs>
          <w:tab w:val="clear" w:pos="720"/>
          <w:tab w:val="num" w:pos="426"/>
        </w:tabs>
        <w:spacing w:after="0" w:line="360" w:lineRule="auto"/>
        <w:ind w:hanging="720"/>
        <w:contextualSpacing/>
        <w:jc w:val="both"/>
        <w:rPr>
          <w:rFonts w:ascii="Arial" w:eastAsia="Times New Roman" w:hAnsi="Arial" w:cs="Arial"/>
          <w:sz w:val="20"/>
          <w:szCs w:val="20"/>
        </w:rPr>
      </w:pPr>
      <w:r>
        <w:rPr>
          <w:rFonts w:ascii="Arial" w:eastAsia="Times New Roman" w:hAnsi="Arial" w:cs="Arial"/>
          <w:sz w:val="20"/>
          <w:szCs w:val="20"/>
        </w:rPr>
        <w:t xml:space="preserve">Wykonawca </w:t>
      </w:r>
      <w:r w:rsidR="00DF6A41" w:rsidRPr="00F9354B">
        <w:rPr>
          <w:rFonts w:ascii="Arial" w:eastAsia="Times New Roman" w:hAnsi="Arial" w:cs="Arial"/>
          <w:sz w:val="20"/>
          <w:szCs w:val="20"/>
        </w:rPr>
        <w:t>zobowiązuje się do</w:t>
      </w:r>
      <w:r>
        <w:rPr>
          <w:rFonts w:ascii="Arial" w:eastAsia="Times New Roman" w:hAnsi="Arial" w:cs="Arial"/>
          <w:sz w:val="20"/>
          <w:szCs w:val="20"/>
        </w:rPr>
        <w:t>:</w:t>
      </w:r>
    </w:p>
    <w:p w14:paraId="3ADFE367" w14:textId="77777777" w:rsidR="00635894" w:rsidRDefault="00F9354B" w:rsidP="00635894">
      <w:pPr>
        <w:pStyle w:val="Akapitzlist"/>
        <w:numPr>
          <w:ilvl w:val="0"/>
          <w:numId w:val="31"/>
        </w:numPr>
        <w:spacing w:after="0" w:line="360" w:lineRule="auto"/>
        <w:ind w:left="851" w:hanging="425"/>
        <w:contextualSpacing/>
        <w:jc w:val="both"/>
        <w:rPr>
          <w:rFonts w:ascii="Arial" w:eastAsia="Times New Roman" w:hAnsi="Arial" w:cs="Arial"/>
          <w:sz w:val="20"/>
          <w:szCs w:val="20"/>
        </w:rPr>
      </w:pPr>
      <w:r w:rsidRPr="00F9354B">
        <w:rPr>
          <w:rFonts w:ascii="Arial" w:eastAsia="Times New Roman" w:hAnsi="Arial" w:cs="Arial"/>
          <w:sz w:val="20"/>
          <w:szCs w:val="20"/>
        </w:rPr>
        <w:t>wykonania przedmiotu Umowy z zachowaniem należytej staranności</w:t>
      </w:r>
      <w:r>
        <w:rPr>
          <w:rFonts w:ascii="Arial" w:eastAsia="Times New Roman" w:hAnsi="Arial" w:cs="Arial"/>
          <w:sz w:val="20"/>
          <w:szCs w:val="20"/>
        </w:rPr>
        <w:t xml:space="preserve"> </w:t>
      </w:r>
      <w:r w:rsidRPr="00F9354B">
        <w:rPr>
          <w:rFonts w:ascii="Arial" w:eastAsia="Times New Roman" w:hAnsi="Arial" w:cs="Arial"/>
          <w:sz w:val="20"/>
          <w:szCs w:val="20"/>
        </w:rPr>
        <w:t>wymaganej od profesjonalisty oraz zgodnie z obowiązującymi w czasie realizacji przedmiotu</w:t>
      </w:r>
      <w:r>
        <w:rPr>
          <w:rFonts w:ascii="Arial" w:eastAsia="Times New Roman" w:hAnsi="Arial" w:cs="Arial"/>
          <w:sz w:val="20"/>
          <w:szCs w:val="20"/>
        </w:rPr>
        <w:t xml:space="preserve"> </w:t>
      </w:r>
      <w:r w:rsidRPr="00F9354B">
        <w:rPr>
          <w:rFonts w:ascii="Arial" w:eastAsia="Times New Roman" w:hAnsi="Arial" w:cs="Arial"/>
          <w:sz w:val="20"/>
          <w:szCs w:val="20"/>
        </w:rPr>
        <w:t>Umowy przepisami prawa,</w:t>
      </w:r>
    </w:p>
    <w:p w14:paraId="5EEA52CD" w14:textId="3A23B10C" w:rsidR="00F9354B" w:rsidRPr="00635894" w:rsidRDefault="00F9354B" w:rsidP="00635894">
      <w:pPr>
        <w:pStyle w:val="Akapitzlist"/>
        <w:numPr>
          <w:ilvl w:val="0"/>
          <w:numId w:val="31"/>
        </w:numPr>
        <w:spacing w:after="0" w:line="360" w:lineRule="auto"/>
        <w:ind w:left="851" w:hanging="425"/>
        <w:contextualSpacing/>
        <w:jc w:val="both"/>
        <w:rPr>
          <w:rFonts w:ascii="Arial" w:eastAsia="Times New Roman" w:hAnsi="Arial" w:cs="Arial"/>
          <w:sz w:val="20"/>
          <w:szCs w:val="20"/>
        </w:rPr>
      </w:pPr>
      <w:r w:rsidRPr="00635894">
        <w:rPr>
          <w:rFonts w:ascii="Arial" w:eastAsia="Times New Roman" w:hAnsi="Arial" w:cs="Arial"/>
          <w:sz w:val="20"/>
          <w:szCs w:val="20"/>
        </w:rPr>
        <w:lastRenderedPageBreak/>
        <w:t>do posiadania ważnej przez cały okres realizacji postanowień niniejszej umowy polisy ubezpieczeniowej od odpowiedzialności cywilnej w zakresie prowadzonej działalności gospodarczej związanej z realizacją przedmiotu Umowy,</w:t>
      </w:r>
    </w:p>
    <w:p w14:paraId="5E775D36" w14:textId="77777777" w:rsidR="00F9354B" w:rsidRPr="00F9354B" w:rsidRDefault="00F9354B" w:rsidP="00F9354B">
      <w:pPr>
        <w:pStyle w:val="Akapitzlist"/>
        <w:numPr>
          <w:ilvl w:val="0"/>
          <w:numId w:val="2"/>
        </w:numPr>
        <w:tabs>
          <w:tab w:val="clear" w:pos="720"/>
          <w:tab w:val="num" w:pos="426"/>
        </w:tabs>
        <w:spacing w:after="0" w:line="360" w:lineRule="auto"/>
        <w:ind w:left="426"/>
        <w:contextualSpacing/>
        <w:jc w:val="both"/>
        <w:rPr>
          <w:rFonts w:ascii="Arial" w:eastAsia="Times New Roman" w:hAnsi="Arial" w:cs="Arial"/>
          <w:sz w:val="20"/>
          <w:szCs w:val="20"/>
        </w:rPr>
      </w:pPr>
      <w:r w:rsidRPr="00F9354B">
        <w:rPr>
          <w:rFonts w:ascii="Arial" w:eastAsia="Times New Roman" w:hAnsi="Arial" w:cs="Arial"/>
          <w:sz w:val="20"/>
          <w:szCs w:val="20"/>
        </w:rPr>
        <w:t>Wykonawca zobowiązuje się do spełniania wymagań określonych w ust. 1</w:t>
      </w:r>
      <w:r>
        <w:rPr>
          <w:rFonts w:ascii="Arial" w:eastAsia="Times New Roman" w:hAnsi="Arial" w:cs="Arial"/>
          <w:sz w:val="20"/>
          <w:szCs w:val="20"/>
        </w:rPr>
        <w:t xml:space="preserve"> i 2</w:t>
      </w:r>
      <w:r w:rsidRPr="00F9354B">
        <w:rPr>
          <w:rFonts w:ascii="Arial" w:eastAsia="Times New Roman" w:hAnsi="Arial" w:cs="Arial"/>
          <w:sz w:val="20"/>
          <w:szCs w:val="20"/>
        </w:rPr>
        <w:t xml:space="preserve"> przez cały okres</w:t>
      </w:r>
      <w:r>
        <w:rPr>
          <w:rFonts w:ascii="Arial" w:eastAsia="Times New Roman" w:hAnsi="Arial" w:cs="Arial"/>
          <w:sz w:val="20"/>
          <w:szCs w:val="20"/>
        </w:rPr>
        <w:t xml:space="preserve"> </w:t>
      </w:r>
      <w:r w:rsidRPr="00F9354B">
        <w:rPr>
          <w:rFonts w:ascii="Arial" w:eastAsia="Times New Roman" w:hAnsi="Arial" w:cs="Arial"/>
          <w:sz w:val="20"/>
          <w:szCs w:val="20"/>
        </w:rPr>
        <w:t>realizac</w:t>
      </w:r>
      <w:r w:rsidR="00F84756">
        <w:rPr>
          <w:rFonts w:ascii="Arial" w:eastAsia="Times New Roman" w:hAnsi="Arial" w:cs="Arial"/>
          <w:sz w:val="20"/>
          <w:szCs w:val="20"/>
        </w:rPr>
        <w:t>ji postanowień niniejszej Umowy.</w:t>
      </w:r>
    </w:p>
    <w:p w14:paraId="243FB92F" w14:textId="77777777" w:rsidR="00572046" w:rsidRPr="00D86A28" w:rsidRDefault="00572046" w:rsidP="00387637">
      <w:pPr>
        <w:spacing w:after="0" w:line="360" w:lineRule="auto"/>
        <w:contextualSpacing/>
        <w:jc w:val="both"/>
        <w:rPr>
          <w:rFonts w:ascii="Arial" w:eastAsia="Times New Roman" w:hAnsi="Arial" w:cs="Arial"/>
          <w:sz w:val="20"/>
          <w:szCs w:val="20"/>
        </w:rPr>
      </w:pPr>
    </w:p>
    <w:p w14:paraId="3BB00E60"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6</w:t>
      </w:r>
    </w:p>
    <w:p w14:paraId="6C244B98" w14:textId="064BEFE8" w:rsidR="00EA4A12" w:rsidRDefault="00DF6A41" w:rsidP="004649EB">
      <w:pPr>
        <w:autoSpaceDE w:val="0"/>
        <w:spacing w:after="0" w:line="360" w:lineRule="auto"/>
        <w:contextualSpacing/>
        <w:jc w:val="both"/>
        <w:rPr>
          <w:rFonts w:ascii="Arial" w:hAnsi="Arial" w:cs="Arial"/>
          <w:b/>
          <w:sz w:val="20"/>
        </w:rPr>
      </w:pPr>
      <w:r w:rsidRPr="00D358A3">
        <w:rPr>
          <w:rFonts w:ascii="Arial" w:eastAsia="Times New Roman" w:hAnsi="Arial" w:cs="Arial"/>
          <w:sz w:val="20"/>
          <w:szCs w:val="20"/>
        </w:rPr>
        <w:t>Termin realizacji zamówienia</w:t>
      </w:r>
      <w:r w:rsidR="006D28C7" w:rsidRPr="00D358A3">
        <w:rPr>
          <w:rFonts w:ascii="Arial" w:eastAsia="Times New Roman" w:hAnsi="Arial" w:cs="Arial"/>
          <w:sz w:val="20"/>
          <w:szCs w:val="20"/>
        </w:rPr>
        <w:t xml:space="preserve">: </w:t>
      </w:r>
      <w:r w:rsidR="006D28C7" w:rsidRPr="00D358A3">
        <w:rPr>
          <w:rFonts w:ascii="Arial" w:eastAsia="Times New Roman" w:hAnsi="Arial" w:cs="Arial"/>
          <w:b/>
          <w:sz w:val="20"/>
          <w:szCs w:val="20"/>
        </w:rPr>
        <w:t xml:space="preserve">od </w:t>
      </w:r>
      <w:r w:rsidR="007360FB" w:rsidRPr="00D358A3">
        <w:rPr>
          <w:rFonts w:ascii="Arial" w:eastAsia="Times New Roman" w:hAnsi="Arial" w:cs="Arial"/>
          <w:b/>
          <w:sz w:val="20"/>
          <w:szCs w:val="20"/>
        </w:rPr>
        <w:t xml:space="preserve">dnia podpisania umowy </w:t>
      </w:r>
      <w:r w:rsidR="006D28C7" w:rsidRPr="00D358A3">
        <w:rPr>
          <w:rFonts w:ascii="Arial" w:eastAsia="Times New Roman" w:hAnsi="Arial" w:cs="Arial"/>
          <w:b/>
          <w:sz w:val="20"/>
          <w:szCs w:val="20"/>
        </w:rPr>
        <w:t xml:space="preserve">do </w:t>
      </w:r>
      <w:r w:rsidR="00D358A3">
        <w:rPr>
          <w:rFonts w:ascii="Arial" w:eastAsia="Times New Roman" w:hAnsi="Arial" w:cs="Arial"/>
          <w:b/>
          <w:sz w:val="20"/>
          <w:szCs w:val="20"/>
        </w:rPr>
        <w:t>31.12</w:t>
      </w:r>
      <w:r w:rsidR="003E3E3B" w:rsidRPr="00D358A3">
        <w:rPr>
          <w:rFonts w:ascii="Arial" w:eastAsia="Times New Roman" w:hAnsi="Arial" w:cs="Arial"/>
          <w:b/>
          <w:sz w:val="20"/>
          <w:szCs w:val="20"/>
        </w:rPr>
        <w:t>.</w:t>
      </w:r>
      <w:r w:rsidR="003E3E3B" w:rsidRPr="00D21330">
        <w:rPr>
          <w:rFonts w:ascii="Arial" w:eastAsia="Times New Roman" w:hAnsi="Arial" w:cs="Arial"/>
          <w:b/>
          <w:sz w:val="20"/>
          <w:szCs w:val="20"/>
        </w:rPr>
        <w:t>20</w:t>
      </w:r>
      <w:r w:rsidR="00D358A3" w:rsidRPr="00D21330">
        <w:rPr>
          <w:rFonts w:ascii="Arial" w:eastAsia="Times New Roman" w:hAnsi="Arial" w:cs="Arial"/>
          <w:b/>
          <w:sz w:val="20"/>
          <w:szCs w:val="20"/>
        </w:rPr>
        <w:t>21</w:t>
      </w:r>
      <w:r w:rsidRPr="00D21330">
        <w:rPr>
          <w:rFonts w:ascii="Arial" w:eastAsia="Times New Roman" w:hAnsi="Arial" w:cs="Arial"/>
          <w:b/>
          <w:sz w:val="20"/>
          <w:szCs w:val="20"/>
        </w:rPr>
        <w:t xml:space="preserve"> r.</w:t>
      </w:r>
      <w:r w:rsidR="004649EB">
        <w:rPr>
          <w:rFonts w:ascii="Arial" w:eastAsia="Times New Roman" w:hAnsi="Arial" w:cs="Arial"/>
          <w:b/>
          <w:sz w:val="20"/>
          <w:szCs w:val="20"/>
        </w:rPr>
        <w:t xml:space="preserve"> bądź </w:t>
      </w:r>
      <w:r w:rsidR="004649EB" w:rsidRPr="004649EB">
        <w:rPr>
          <w:rFonts w:ascii="Arial" w:hAnsi="Arial" w:cs="Arial"/>
          <w:b/>
          <w:sz w:val="20"/>
        </w:rPr>
        <w:t xml:space="preserve">do wyczerpania środków przeznaczonych na realizację zadania.  </w:t>
      </w:r>
    </w:p>
    <w:p w14:paraId="4774F470" w14:textId="77777777" w:rsidR="000940D1" w:rsidRPr="00D86A28" w:rsidRDefault="000940D1" w:rsidP="004649EB">
      <w:pPr>
        <w:autoSpaceDE w:val="0"/>
        <w:spacing w:after="0" w:line="360" w:lineRule="auto"/>
        <w:contextualSpacing/>
        <w:jc w:val="both"/>
        <w:rPr>
          <w:rFonts w:ascii="Arial" w:eastAsia="Times New Roman" w:hAnsi="Arial" w:cs="Arial"/>
          <w:sz w:val="20"/>
          <w:szCs w:val="20"/>
        </w:rPr>
      </w:pPr>
    </w:p>
    <w:p w14:paraId="6CD24E04"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7</w:t>
      </w:r>
    </w:p>
    <w:p w14:paraId="5B07EDC8" w14:textId="527C1EA6" w:rsidR="005646FC" w:rsidRDefault="005D5777" w:rsidP="00635894">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 xml:space="preserve">Wysokość wynagrodzenia przysługującego Wykonawcy, będzie równa wartości usług  liczonych jako </w:t>
      </w:r>
      <w:r w:rsidR="005646FC">
        <w:rPr>
          <w:rFonts w:ascii="Arial" w:eastAsia="Times New Roman" w:hAnsi="Arial" w:cs="Arial"/>
          <w:sz w:val="20"/>
          <w:szCs w:val="20"/>
        </w:rPr>
        <w:t xml:space="preserve">suma </w:t>
      </w:r>
      <w:r w:rsidRPr="00705FCD">
        <w:rPr>
          <w:rFonts w:ascii="Arial" w:eastAsia="Times New Roman" w:hAnsi="Arial" w:cs="Arial"/>
          <w:sz w:val="20"/>
          <w:szCs w:val="20"/>
        </w:rPr>
        <w:t>iloczyn</w:t>
      </w:r>
      <w:r w:rsidR="005646FC">
        <w:rPr>
          <w:rFonts w:ascii="Arial" w:eastAsia="Times New Roman" w:hAnsi="Arial" w:cs="Arial"/>
          <w:sz w:val="20"/>
          <w:szCs w:val="20"/>
        </w:rPr>
        <w:t>ów</w:t>
      </w:r>
      <w:r w:rsidRPr="00705FCD">
        <w:rPr>
          <w:rFonts w:ascii="Arial" w:eastAsia="Times New Roman" w:hAnsi="Arial" w:cs="Arial"/>
          <w:sz w:val="20"/>
          <w:szCs w:val="20"/>
        </w:rPr>
        <w:t xml:space="preserve"> ceny jednostkowej netto za </w:t>
      </w:r>
      <w:r w:rsidR="007709E2">
        <w:rPr>
          <w:rFonts w:ascii="Arial" w:eastAsia="Times New Roman" w:hAnsi="Arial" w:cs="Arial"/>
          <w:sz w:val="20"/>
          <w:szCs w:val="20"/>
        </w:rPr>
        <w:t>1 m</w:t>
      </w:r>
      <w:r w:rsidR="007709E2">
        <w:rPr>
          <w:rFonts w:ascii="Arial" w:eastAsia="Times New Roman" w:hAnsi="Arial" w:cs="Arial"/>
          <w:sz w:val="20"/>
          <w:szCs w:val="20"/>
          <w:vertAlign w:val="superscript"/>
        </w:rPr>
        <w:t>2</w:t>
      </w:r>
      <w:r w:rsidR="005646FC">
        <w:rPr>
          <w:rFonts w:ascii="Arial" w:eastAsia="Times New Roman" w:hAnsi="Arial" w:cs="Arial"/>
          <w:sz w:val="20"/>
          <w:szCs w:val="20"/>
        </w:rPr>
        <w:t xml:space="preserve"> powierzchni terenu, który został oczyszczony i</w:t>
      </w:r>
      <w:r w:rsidR="00891AAE">
        <w:rPr>
          <w:rFonts w:ascii="Arial" w:eastAsia="Times New Roman" w:hAnsi="Arial" w:cs="Arial"/>
          <w:sz w:val="20"/>
          <w:szCs w:val="20"/>
        </w:rPr>
        <w:t> </w:t>
      </w:r>
      <w:r w:rsidR="005646FC">
        <w:rPr>
          <w:rFonts w:ascii="Arial" w:eastAsia="Times New Roman" w:hAnsi="Arial" w:cs="Arial"/>
          <w:sz w:val="20"/>
          <w:szCs w:val="20"/>
        </w:rPr>
        <w:t xml:space="preserve">zagospodarowany oraz ceny jednostkowej </w:t>
      </w:r>
      <w:r w:rsidR="00635894" w:rsidRPr="00635894">
        <w:rPr>
          <w:rFonts w:ascii="Arial" w:eastAsia="Times New Roman" w:hAnsi="Arial" w:cs="Arial"/>
          <w:sz w:val="20"/>
          <w:szCs w:val="20"/>
        </w:rPr>
        <w:t xml:space="preserve">netto </w:t>
      </w:r>
      <w:r w:rsidR="005646FC">
        <w:rPr>
          <w:rFonts w:ascii="Arial" w:eastAsia="Times New Roman" w:hAnsi="Arial" w:cs="Arial"/>
          <w:sz w:val="20"/>
          <w:szCs w:val="20"/>
        </w:rPr>
        <w:t>za</w:t>
      </w:r>
      <w:r w:rsidR="007709E2">
        <w:rPr>
          <w:rFonts w:ascii="Arial" w:eastAsia="Times New Roman" w:hAnsi="Arial" w:cs="Arial"/>
          <w:sz w:val="20"/>
          <w:szCs w:val="20"/>
        </w:rPr>
        <w:t xml:space="preserve"> </w:t>
      </w:r>
      <w:r w:rsidRPr="00705FCD">
        <w:rPr>
          <w:rFonts w:ascii="Arial" w:eastAsia="Times New Roman" w:hAnsi="Arial" w:cs="Arial"/>
          <w:sz w:val="20"/>
          <w:szCs w:val="20"/>
        </w:rPr>
        <w:t>1</w:t>
      </w:r>
      <w:r w:rsidR="00F35DD6">
        <w:rPr>
          <w:rFonts w:ascii="Arial" w:eastAsia="Times New Roman" w:hAnsi="Arial" w:cs="Arial"/>
          <w:sz w:val="20"/>
          <w:szCs w:val="20"/>
        </w:rPr>
        <w:t xml:space="preserve"> </w:t>
      </w:r>
      <w:r w:rsidRPr="00705FCD">
        <w:rPr>
          <w:rFonts w:ascii="Arial" w:eastAsia="Times New Roman" w:hAnsi="Arial" w:cs="Arial"/>
          <w:sz w:val="20"/>
          <w:szCs w:val="20"/>
        </w:rPr>
        <w:t>Mg</w:t>
      </w:r>
      <w:r w:rsidR="00F35DD6">
        <w:rPr>
          <w:rFonts w:ascii="Arial" w:eastAsia="Times New Roman" w:hAnsi="Arial" w:cs="Arial"/>
          <w:sz w:val="20"/>
          <w:szCs w:val="20"/>
        </w:rPr>
        <w:t xml:space="preserve"> (tonę)</w:t>
      </w:r>
      <w:r w:rsidRPr="00705FCD">
        <w:rPr>
          <w:rFonts w:ascii="Arial" w:eastAsia="Times New Roman" w:hAnsi="Arial" w:cs="Arial"/>
          <w:sz w:val="20"/>
          <w:szCs w:val="20"/>
        </w:rPr>
        <w:t xml:space="preserve"> </w:t>
      </w:r>
      <w:r w:rsidR="005646FC">
        <w:rPr>
          <w:rFonts w:ascii="Arial" w:eastAsia="Times New Roman" w:hAnsi="Arial" w:cs="Arial"/>
          <w:sz w:val="20"/>
          <w:szCs w:val="20"/>
        </w:rPr>
        <w:t xml:space="preserve">usuniętych i zagospodarowanych </w:t>
      </w:r>
      <w:r w:rsidRPr="00705FCD">
        <w:rPr>
          <w:rFonts w:ascii="Arial" w:eastAsia="Times New Roman" w:hAnsi="Arial" w:cs="Arial"/>
          <w:sz w:val="20"/>
          <w:szCs w:val="20"/>
        </w:rPr>
        <w:t>odpadów</w:t>
      </w:r>
      <w:r w:rsidR="005646FC">
        <w:rPr>
          <w:rFonts w:ascii="Arial" w:eastAsia="Times New Roman" w:hAnsi="Arial" w:cs="Arial"/>
          <w:sz w:val="20"/>
          <w:szCs w:val="20"/>
        </w:rPr>
        <w:t xml:space="preserve"> w ramach likwidacji dzikich wysypisk</w:t>
      </w:r>
      <w:r w:rsidR="00265871" w:rsidRPr="00265871">
        <w:t xml:space="preserve"> </w:t>
      </w:r>
      <w:r w:rsidR="00265871" w:rsidRPr="00265871">
        <w:rPr>
          <w:rFonts w:ascii="Arial" w:eastAsia="Times New Roman" w:hAnsi="Arial" w:cs="Arial"/>
          <w:sz w:val="20"/>
          <w:szCs w:val="20"/>
        </w:rPr>
        <w:t xml:space="preserve">na podstawie </w:t>
      </w:r>
      <w:r w:rsidR="0098101D">
        <w:rPr>
          <w:rFonts w:ascii="Arial" w:eastAsia="Times New Roman" w:hAnsi="Arial" w:cs="Arial"/>
          <w:sz w:val="20"/>
          <w:szCs w:val="20"/>
        </w:rPr>
        <w:t>dokumentacji rozliczającej poszczególne zlecenia, która zostanie</w:t>
      </w:r>
      <w:r w:rsidR="00265871" w:rsidRPr="00265871">
        <w:rPr>
          <w:rFonts w:ascii="Arial" w:eastAsia="Times New Roman" w:hAnsi="Arial" w:cs="Arial"/>
          <w:sz w:val="20"/>
          <w:szCs w:val="20"/>
        </w:rPr>
        <w:t xml:space="preserve"> zatwierdzonego przez Zamawiającego</w:t>
      </w:r>
      <w:r w:rsidR="0098101D">
        <w:rPr>
          <w:rFonts w:ascii="Arial" w:eastAsia="Times New Roman" w:hAnsi="Arial" w:cs="Arial"/>
          <w:sz w:val="20"/>
          <w:szCs w:val="20"/>
        </w:rPr>
        <w:t>.</w:t>
      </w:r>
    </w:p>
    <w:p w14:paraId="5A39F516" w14:textId="77777777" w:rsidR="005D5777" w:rsidRDefault="0098101D" w:rsidP="0098101D">
      <w:pPr>
        <w:pStyle w:val="Akapitzlist"/>
        <w:numPr>
          <w:ilvl w:val="0"/>
          <w:numId w:val="7"/>
        </w:numPr>
        <w:autoSpaceDE w:val="0"/>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Doku</w:t>
      </w:r>
      <w:r w:rsidR="006B1E98">
        <w:rPr>
          <w:rFonts w:ascii="Arial" w:eastAsia="Times New Roman" w:hAnsi="Arial" w:cs="Arial"/>
          <w:sz w:val="20"/>
          <w:szCs w:val="20"/>
        </w:rPr>
        <w:t>mentacja, o której mowa w ust. 1</w:t>
      </w:r>
      <w:r>
        <w:rPr>
          <w:rFonts w:ascii="Arial" w:eastAsia="Times New Roman" w:hAnsi="Arial" w:cs="Arial"/>
          <w:sz w:val="20"/>
          <w:szCs w:val="20"/>
        </w:rPr>
        <w:t xml:space="preserve"> musi zawierać dokładne określenie powierzchni oczyszczonego i zagospodarowanego terenu, a także masy</w:t>
      </w:r>
      <w:r w:rsidRPr="0098101D">
        <w:rPr>
          <w:rFonts w:ascii="Arial" w:eastAsia="Times New Roman" w:hAnsi="Arial" w:cs="Arial"/>
          <w:sz w:val="20"/>
          <w:szCs w:val="20"/>
        </w:rPr>
        <w:t xml:space="preserve"> poszczególnych odpadów</w:t>
      </w:r>
      <w:r>
        <w:rPr>
          <w:rFonts w:ascii="Arial" w:eastAsia="Times New Roman" w:hAnsi="Arial" w:cs="Arial"/>
          <w:sz w:val="20"/>
          <w:szCs w:val="20"/>
        </w:rPr>
        <w:t>, które zostały usunięte w ramach realizacji zlecenia</w:t>
      </w:r>
      <w:r w:rsidR="006B1E98">
        <w:rPr>
          <w:rFonts w:ascii="Arial" w:eastAsia="Times New Roman" w:hAnsi="Arial" w:cs="Arial"/>
          <w:sz w:val="20"/>
          <w:szCs w:val="20"/>
        </w:rPr>
        <w:t xml:space="preserve"> likwidacji „dzikiego wysypiska”</w:t>
      </w:r>
      <w:r w:rsidRPr="0098101D">
        <w:rPr>
          <w:rFonts w:ascii="Arial" w:eastAsia="Times New Roman" w:hAnsi="Arial" w:cs="Arial"/>
          <w:sz w:val="20"/>
          <w:szCs w:val="20"/>
        </w:rPr>
        <w:t>.</w:t>
      </w:r>
      <w:r>
        <w:rPr>
          <w:rFonts w:ascii="Arial" w:eastAsia="Times New Roman" w:hAnsi="Arial" w:cs="Arial"/>
          <w:sz w:val="20"/>
          <w:szCs w:val="20"/>
        </w:rPr>
        <w:t xml:space="preserve"> </w:t>
      </w:r>
    </w:p>
    <w:p w14:paraId="7C7C2840" w14:textId="4F867931" w:rsidR="00E34996" w:rsidRPr="0098101D" w:rsidRDefault="000429BE" w:rsidP="0098101D">
      <w:pPr>
        <w:pStyle w:val="Akapitzlist"/>
        <w:numPr>
          <w:ilvl w:val="0"/>
          <w:numId w:val="7"/>
        </w:numPr>
        <w:autoSpaceDE w:val="0"/>
        <w:spacing w:after="0" w:line="360" w:lineRule="auto"/>
        <w:contextualSpacing/>
        <w:jc w:val="both"/>
        <w:rPr>
          <w:rFonts w:ascii="Arial" w:eastAsia="Times New Roman" w:hAnsi="Arial" w:cs="Arial"/>
          <w:sz w:val="20"/>
          <w:szCs w:val="20"/>
        </w:rPr>
      </w:pPr>
      <w:r w:rsidRPr="00F35DD6">
        <w:rPr>
          <w:rFonts w:ascii="Arial" w:eastAsia="Times New Roman" w:hAnsi="Arial" w:cs="Arial"/>
          <w:sz w:val="20"/>
          <w:szCs w:val="20"/>
        </w:rPr>
        <w:t>Łączne w</w:t>
      </w:r>
      <w:r w:rsidR="004B4A21" w:rsidRPr="00F35DD6">
        <w:rPr>
          <w:rFonts w:ascii="Arial" w:eastAsia="Times New Roman" w:hAnsi="Arial" w:cs="Arial"/>
          <w:sz w:val="20"/>
          <w:szCs w:val="20"/>
        </w:rPr>
        <w:t>ynagrodzenie</w:t>
      </w:r>
      <w:r w:rsidRPr="00F35DD6">
        <w:rPr>
          <w:rFonts w:ascii="Arial" w:eastAsia="Times New Roman" w:hAnsi="Arial" w:cs="Arial"/>
          <w:sz w:val="20"/>
          <w:szCs w:val="20"/>
        </w:rPr>
        <w:t xml:space="preserve"> Wykonawcy z tytułu realizacji umowy nie może przekroczyć maksymalnej wysokości zobowiązania ustalonej na kwotę </w:t>
      </w:r>
      <w:r w:rsidR="00E62B2C" w:rsidRPr="00F35DD6">
        <w:rPr>
          <w:rFonts w:ascii="Arial" w:eastAsia="Times New Roman" w:hAnsi="Arial" w:cs="Arial"/>
          <w:sz w:val="20"/>
          <w:szCs w:val="20"/>
        </w:rPr>
        <w:t>brutto</w:t>
      </w:r>
      <w:r w:rsidRPr="00F35DD6">
        <w:rPr>
          <w:rFonts w:ascii="Arial" w:eastAsia="Times New Roman" w:hAnsi="Arial" w:cs="Arial"/>
          <w:sz w:val="20"/>
          <w:szCs w:val="20"/>
        </w:rPr>
        <w:t xml:space="preserve">: </w:t>
      </w:r>
      <w:r w:rsidR="004B4A21" w:rsidRPr="00F35DD6">
        <w:rPr>
          <w:rFonts w:ascii="Arial" w:eastAsia="Times New Roman" w:hAnsi="Arial" w:cs="Arial"/>
          <w:sz w:val="20"/>
          <w:szCs w:val="20"/>
        </w:rPr>
        <w:t xml:space="preserve"> </w:t>
      </w:r>
      <w:r w:rsidR="00E62B2C" w:rsidRPr="00F35DD6">
        <w:rPr>
          <w:rFonts w:ascii="Arial" w:eastAsia="Times New Roman" w:hAnsi="Arial" w:cs="Arial"/>
          <w:sz w:val="20"/>
          <w:szCs w:val="20"/>
        </w:rPr>
        <w:t>…….</w:t>
      </w:r>
      <w:r w:rsidR="00F35DD6">
        <w:rPr>
          <w:rFonts w:ascii="Arial" w:eastAsia="Times New Roman" w:hAnsi="Arial" w:cs="Arial"/>
          <w:sz w:val="20"/>
          <w:szCs w:val="20"/>
        </w:rPr>
        <w:t xml:space="preserve"> </w:t>
      </w:r>
      <w:r w:rsidR="00E62B2C" w:rsidRPr="00F35DD6">
        <w:rPr>
          <w:rFonts w:ascii="Arial" w:eastAsia="Times New Roman" w:hAnsi="Arial" w:cs="Arial"/>
          <w:sz w:val="20"/>
          <w:szCs w:val="20"/>
        </w:rPr>
        <w:t>, netto: ……..,</w:t>
      </w:r>
      <w:r w:rsidR="002D2073">
        <w:rPr>
          <w:rFonts w:ascii="Arial" w:eastAsia="Times New Roman" w:hAnsi="Arial" w:cs="Arial"/>
          <w:sz w:val="20"/>
          <w:szCs w:val="20"/>
        </w:rPr>
        <w:t xml:space="preserve"> VAT 8% </w:t>
      </w:r>
      <w:r w:rsidR="00DC1EB5">
        <w:rPr>
          <w:rFonts w:ascii="Arial" w:eastAsia="Times New Roman" w:hAnsi="Arial" w:cs="Arial"/>
          <w:sz w:val="20"/>
          <w:szCs w:val="20"/>
        </w:rPr>
        <w:t>tj. ……………..</w:t>
      </w:r>
    </w:p>
    <w:p w14:paraId="42212898" w14:textId="77777777" w:rsidR="00D358A3" w:rsidRDefault="00295266"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F35DD6">
        <w:rPr>
          <w:rFonts w:ascii="Arial" w:eastAsia="Times New Roman" w:hAnsi="Arial" w:cs="Arial"/>
          <w:sz w:val="20"/>
          <w:szCs w:val="20"/>
        </w:rPr>
        <w:t xml:space="preserve">Strony ustalają następujące </w:t>
      </w:r>
      <w:r w:rsidR="00F35DD6" w:rsidRPr="00F35DD6">
        <w:rPr>
          <w:rFonts w:ascii="Arial" w:eastAsia="Times New Roman" w:hAnsi="Arial" w:cs="Arial"/>
          <w:sz w:val="20"/>
          <w:szCs w:val="20"/>
        </w:rPr>
        <w:t>ceny</w:t>
      </w:r>
      <w:r w:rsidRPr="00F35DD6">
        <w:rPr>
          <w:rFonts w:ascii="Arial" w:eastAsia="Times New Roman" w:hAnsi="Arial" w:cs="Arial"/>
          <w:sz w:val="20"/>
          <w:szCs w:val="20"/>
        </w:rPr>
        <w:t xml:space="preserve"> jednostkowe</w:t>
      </w:r>
      <w:r w:rsidR="0098101D">
        <w:rPr>
          <w:rFonts w:ascii="Arial" w:eastAsia="Times New Roman" w:hAnsi="Arial" w:cs="Arial"/>
          <w:sz w:val="20"/>
          <w:szCs w:val="20"/>
        </w:rPr>
        <w:t>, o których mowa w ust.1:</w:t>
      </w:r>
    </w:p>
    <w:tbl>
      <w:tblPr>
        <w:tblStyle w:val="Tabela-Siatka"/>
        <w:tblW w:w="10774" w:type="dxa"/>
        <w:tblInd w:w="-743" w:type="dxa"/>
        <w:tblLayout w:type="fixed"/>
        <w:tblLook w:val="04A0" w:firstRow="1" w:lastRow="0" w:firstColumn="1" w:lastColumn="0" w:noHBand="0" w:noVBand="1"/>
      </w:tblPr>
      <w:tblGrid>
        <w:gridCol w:w="4112"/>
        <w:gridCol w:w="1842"/>
        <w:gridCol w:w="2268"/>
        <w:gridCol w:w="2552"/>
      </w:tblGrid>
      <w:tr w:rsidR="0098101D" w:rsidRPr="0098101D" w14:paraId="30719A37" w14:textId="77777777" w:rsidTr="00965C5B">
        <w:trPr>
          <w:trHeight w:val="737"/>
        </w:trPr>
        <w:tc>
          <w:tcPr>
            <w:tcW w:w="4112" w:type="dxa"/>
            <w:noWrap/>
          </w:tcPr>
          <w:p w14:paraId="0D1F271D" w14:textId="77777777" w:rsidR="0098101D" w:rsidRDefault="0098101D" w:rsidP="0098101D">
            <w:pPr>
              <w:snapToGrid w:val="0"/>
              <w:spacing w:after="0" w:line="240" w:lineRule="auto"/>
              <w:jc w:val="center"/>
              <w:rPr>
                <w:rFonts w:ascii="Arial" w:hAnsi="Arial" w:cs="Arial"/>
                <w:b/>
                <w:bCs/>
                <w:color w:val="000000"/>
                <w:sz w:val="18"/>
                <w:szCs w:val="18"/>
              </w:rPr>
            </w:pPr>
            <w:r w:rsidRPr="00501CDE">
              <w:rPr>
                <w:rFonts w:ascii="Arial" w:hAnsi="Arial" w:cs="Arial"/>
                <w:b/>
                <w:bCs/>
                <w:color w:val="000000"/>
                <w:sz w:val="18"/>
                <w:szCs w:val="18"/>
              </w:rPr>
              <w:t>Zakres</w:t>
            </w:r>
            <w:r>
              <w:rPr>
                <w:rFonts w:ascii="Arial" w:hAnsi="Arial" w:cs="Arial"/>
                <w:b/>
                <w:bCs/>
                <w:color w:val="000000"/>
                <w:sz w:val="18"/>
                <w:szCs w:val="18"/>
              </w:rPr>
              <w:t xml:space="preserve"> realizowanych prac</w:t>
            </w:r>
          </w:p>
          <w:p w14:paraId="7F2C397B" w14:textId="77777777" w:rsidR="0098101D" w:rsidRPr="00501CDE" w:rsidRDefault="0098101D" w:rsidP="00965C5B">
            <w:pPr>
              <w:snapToGrid w:val="0"/>
              <w:spacing w:after="0" w:line="240" w:lineRule="auto"/>
              <w:jc w:val="center"/>
              <w:rPr>
                <w:rFonts w:ascii="Arial" w:hAnsi="Arial" w:cs="Arial"/>
                <w:b/>
                <w:bCs/>
                <w:color w:val="000000"/>
                <w:sz w:val="18"/>
                <w:szCs w:val="18"/>
              </w:rPr>
            </w:pPr>
            <w:r w:rsidRPr="002A0811">
              <w:rPr>
                <w:rFonts w:ascii="Arial" w:hAnsi="Arial" w:cs="Arial"/>
                <w:bCs/>
                <w:sz w:val="14"/>
                <w:szCs w:val="14"/>
              </w:rPr>
              <w:t>(</w:t>
            </w:r>
            <w:r>
              <w:rPr>
                <w:rFonts w:ascii="Arial" w:hAnsi="Arial" w:cs="Arial"/>
                <w:sz w:val="14"/>
                <w:szCs w:val="14"/>
              </w:rPr>
              <w:t>każda z</w:t>
            </w:r>
            <w:r w:rsidRPr="002A0811">
              <w:rPr>
                <w:rFonts w:ascii="Arial" w:hAnsi="Arial" w:cs="Arial"/>
                <w:sz w:val="14"/>
                <w:szCs w:val="14"/>
              </w:rPr>
              <w:t xml:space="preserve"> podanych cen </w:t>
            </w:r>
            <w:r w:rsidR="00965C5B">
              <w:rPr>
                <w:rFonts w:ascii="Arial" w:hAnsi="Arial" w:cs="Arial"/>
                <w:sz w:val="14"/>
                <w:szCs w:val="14"/>
              </w:rPr>
              <w:t>jednostkowych</w:t>
            </w:r>
            <w:r w:rsidRPr="002A0811">
              <w:rPr>
                <w:rFonts w:ascii="Arial" w:hAnsi="Arial" w:cs="Arial"/>
                <w:sz w:val="14"/>
                <w:szCs w:val="14"/>
              </w:rPr>
              <w:t xml:space="preserve"> </w:t>
            </w:r>
            <w:r>
              <w:rPr>
                <w:rFonts w:ascii="Arial" w:hAnsi="Arial" w:cs="Arial"/>
                <w:sz w:val="14"/>
                <w:szCs w:val="14"/>
              </w:rPr>
              <w:t xml:space="preserve">uwzględnia </w:t>
            </w:r>
            <w:r w:rsidRPr="002A0811">
              <w:rPr>
                <w:rFonts w:ascii="Arial" w:hAnsi="Arial" w:cs="Arial"/>
                <w:sz w:val="14"/>
                <w:szCs w:val="14"/>
              </w:rPr>
              <w:t>koszty realizacji wszystkich obowiązków wynikających z umowy)</w:t>
            </w:r>
          </w:p>
        </w:tc>
        <w:tc>
          <w:tcPr>
            <w:tcW w:w="1842" w:type="dxa"/>
            <w:noWrap/>
          </w:tcPr>
          <w:p w14:paraId="5EA61B7E" w14:textId="77777777" w:rsidR="0098101D" w:rsidRPr="001F5CDB" w:rsidRDefault="0098101D" w:rsidP="0098101D">
            <w:pPr>
              <w:snapToGrid w:val="0"/>
              <w:jc w:val="center"/>
              <w:rPr>
                <w:rFonts w:ascii="Arial" w:hAnsi="Arial" w:cs="Arial"/>
                <w:b/>
                <w:bCs/>
                <w:color w:val="000000"/>
                <w:sz w:val="18"/>
                <w:szCs w:val="18"/>
              </w:rPr>
            </w:pPr>
            <w:r w:rsidRPr="00501CDE">
              <w:rPr>
                <w:rFonts w:ascii="Arial" w:hAnsi="Arial" w:cs="Arial"/>
                <w:b/>
                <w:bCs/>
                <w:color w:val="000000"/>
                <w:sz w:val="18"/>
                <w:szCs w:val="18"/>
              </w:rPr>
              <w:t>Cena ofertowa netto</w:t>
            </w:r>
          </w:p>
        </w:tc>
        <w:tc>
          <w:tcPr>
            <w:tcW w:w="2268" w:type="dxa"/>
            <w:noWrap/>
          </w:tcPr>
          <w:p w14:paraId="25799BB3" w14:textId="77777777" w:rsidR="0098101D" w:rsidRPr="00501CDE" w:rsidRDefault="0098101D" w:rsidP="0098101D">
            <w:pPr>
              <w:snapToGrid w:val="0"/>
              <w:jc w:val="center"/>
              <w:rPr>
                <w:rFonts w:ascii="Arial" w:hAnsi="Arial" w:cs="Arial"/>
                <w:b/>
                <w:bCs/>
                <w:color w:val="000000"/>
                <w:sz w:val="18"/>
                <w:szCs w:val="18"/>
              </w:rPr>
            </w:pPr>
            <w:r w:rsidRPr="00501CDE">
              <w:rPr>
                <w:rFonts w:ascii="Arial" w:hAnsi="Arial" w:cs="Arial"/>
                <w:b/>
                <w:bCs/>
                <w:color w:val="000000"/>
                <w:sz w:val="18"/>
                <w:szCs w:val="18"/>
              </w:rPr>
              <w:t>Podatek VAT</w:t>
            </w:r>
          </w:p>
        </w:tc>
        <w:tc>
          <w:tcPr>
            <w:tcW w:w="2552" w:type="dxa"/>
          </w:tcPr>
          <w:p w14:paraId="4556DD38" w14:textId="77777777" w:rsidR="0098101D" w:rsidRPr="001F5CDB" w:rsidRDefault="0098101D" w:rsidP="0098101D">
            <w:pPr>
              <w:snapToGrid w:val="0"/>
              <w:jc w:val="center"/>
              <w:rPr>
                <w:rFonts w:ascii="Arial" w:hAnsi="Arial" w:cs="Arial"/>
                <w:b/>
                <w:bCs/>
                <w:color w:val="000000"/>
                <w:sz w:val="18"/>
                <w:szCs w:val="18"/>
              </w:rPr>
            </w:pPr>
            <w:r>
              <w:rPr>
                <w:rFonts w:ascii="Arial" w:hAnsi="Arial" w:cs="Arial"/>
                <w:b/>
                <w:bCs/>
                <w:color w:val="000000"/>
                <w:sz w:val="18"/>
                <w:szCs w:val="18"/>
              </w:rPr>
              <w:t>Cena ofertowa brutto</w:t>
            </w:r>
          </w:p>
        </w:tc>
      </w:tr>
      <w:tr w:rsidR="0098101D" w:rsidRPr="0098101D" w14:paraId="72C11311" w14:textId="77777777" w:rsidTr="00635894">
        <w:trPr>
          <w:trHeight w:val="446"/>
        </w:trPr>
        <w:tc>
          <w:tcPr>
            <w:tcW w:w="4112" w:type="dxa"/>
            <w:noWrap/>
            <w:vAlign w:val="center"/>
            <w:hideMark/>
          </w:tcPr>
          <w:p w14:paraId="113606E7" w14:textId="77777777" w:rsidR="0098101D" w:rsidRPr="00965C5B" w:rsidRDefault="0098101D" w:rsidP="007446B8">
            <w:pPr>
              <w:autoSpaceDE w:val="0"/>
              <w:spacing w:after="0" w:line="240" w:lineRule="auto"/>
              <w:contextualSpacing/>
              <w:rPr>
                <w:rFonts w:ascii="Arial" w:eastAsia="Times New Roman" w:hAnsi="Arial" w:cs="Arial"/>
                <w:sz w:val="16"/>
                <w:szCs w:val="16"/>
                <w:vertAlign w:val="superscript"/>
              </w:rPr>
            </w:pPr>
            <w:r w:rsidRPr="00965C5B">
              <w:rPr>
                <w:rFonts w:ascii="Arial" w:eastAsia="Times New Roman" w:hAnsi="Arial" w:cs="Arial"/>
                <w:sz w:val="16"/>
                <w:szCs w:val="16"/>
              </w:rPr>
              <w:t>Wynagrodzenie za</w:t>
            </w:r>
            <w:r w:rsidRPr="00965C5B">
              <w:rPr>
                <w:sz w:val="16"/>
                <w:szCs w:val="16"/>
              </w:rPr>
              <w:t xml:space="preserve"> </w:t>
            </w:r>
            <w:r w:rsidR="00965C5B" w:rsidRPr="00965C5B">
              <w:rPr>
                <w:rFonts w:ascii="Arial" w:eastAsia="Times New Roman" w:hAnsi="Arial" w:cs="Arial"/>
                <w:sz w:val="16"/>
                <w:szCs w:val="16"/>
              </w:rPr>
              <w:t>1 m</w:t>
            </w:r>
            <w:r w:rsidR="00965C5B" w:rsidRPr="00965C5B">
              <w:rPr>
                <w:rFonts w:ascii="Arial" w:eastAsia="Times New Roman" w:hAnsi="Arial" w:cs="Arial"/>
                <w:sz w:val="16"/>
                <w:szCs w:val="16"/>
                <w:vertAlign w:val="superscript"/>
              </w:rPr>
              <w:t>2</w:t>
            </w:r>
            <w:r w:rsidRPr="00965C5B">
              <w:rPr>
                <w:rFonts w:ascii="Arial" w:eastAsia="Times New Roman" w:hAnsi="Arial" w:cs="Arial"/>
                <w:sz w:val="16"/>
                <w:szCs w:val="16"/>
              </w:rPr>
              <w:t xml:space="preserve"> </w:t>
            </w:r>
            <w:r w:rsidR="00965C5B" w:rsidRPr="00965C5B">
              <w:rPr>
                <w:rFonts w:ascii="Arial" w:eastAsia="Times New Roman" w:hAnsi="Arial" w:cs="Arial"/>
                <w:sz w:val="16"/>
                <w:szCs w:val="16"/>
              </w:rPr>
              <w:t>w</w:t>
            </w:r>
            <w:r w:rsidRPr="00965C5B">
              <w:rPr>
                <w:rFonts w:ascii="Arial" w:eastAsia="Times New Roman" w:hAnsi="Arial" w:cs="Arial"/>
                <w:sz w:val="16"/>
                <w:szCs w:val="16"/>
              </w:rPr>
              <w:t>ykaszanie chwastów i jednorocznych samosiewów, koszenie na terenie niezadrzewionym</w:t>
            </w:r>
          </w:p>
        </w:tc>
        <w:tc>
          <w:tcPr>
            <w:tcW w:w="1842" w:type="dxa"/>
            <w:noWrap/>
            <w:vAlign w:val="center"/>
          </w:tcPr>
          <w:p w14:paraId="60B37401" w14:textId="77777777" w:rsidR="0098101D" w:rsidRPr="00965C5B" w:rsidRDefault="0098101D" w:rsidP="007446B8">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5F762B05" w14:textId="77777777" w:rsidR="0098101D" w:rsidRPr="00965C5B" w:rsidRDefault="0098101D" w:rsidP="007446B8">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sidR="007446B8">
              <w:rPr>
                <w:rFonts w:ascii="Arial" w:eastAsia="Times New Roman" w:hAnsi="Arial" w:cs="Arial"/>
                <w:sz w:val="16"/>
                <w:szCs w:val="16"/>
              </w:rPr>
              <w:t>zł</w:t>
            </w:r>
          </w:p>
        </w:tc>
        <w:tc>
          <w:tcPr>
            <w:tcW w:w="2552" w:type="dxa"/>
            <w:vAlign w:val="center"/>
          </w:tcPr>
          <w:p w14:paraId="535D44CB" w14:textId="77777777" w:rsidR="007446B8" w:rsidRDefault="007446B8" w:rsidP="007446B8">
            <w:pPr>
              <w:pStyle w:val="Akapitzlist"/>
              <w:autoSpaceDE w:val="0"/>
              <w:spacing w:line="360" w:lineRule="auto"/>
              <w:ind w:left="360"/>
              <w:contextualSpacing/>
              <w:jc w:val="center"/>
              <w:rPr>
                <w:rFonts w:ascii="Arial" w:eastAsia="Times New Roman" w:hAnsi="Arial" w:cs="Arial"/>
                <w:sz w:val="16"/>
                <w:szCs w:val="16"/>
              </w:rPr>
            </w:pPr>
          </w:p>
          <w:p w14:paraId="3C2501C1" w14:textId="77777777" w:rsidR="0098101D" w:rsidRPr="00965C5B" w:rsidRDefault="0098101D" w:rsidP="007446B8">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093E5004" w14:textId="77777777" w:rsidTr="007446B8">
        <w:trPr>
          <w:trHeight w:val="737"/>
        </w:trPr>
        <w:tc>
          <w:tcPr>
            <w:tcW w:w="4112" w:type="dxa"/>
            <w:noWrap/>
            <w:vAlign w:val="center"/>
            <w:hideMark/>
          </w:tcPr>
          <w:p w14:paraId="740557BA" w14:textId="77777777" w:rsidR="007446B8" w:rsidRPr="00965C5B" w:rsidRDefault="007446B8" w:rsidP="007446B8">
            <w:pPr>
              <w:autoSpaceDE w:val="0"/>
              <w:spacing w:after="0" w:line="240" w:lineRule="auto"/>
              <w:contextualSpacing/>
              <w:rPr>
                <w:rFonts w:ascii="Arial" w:eastAsia="Times New Roman" w:hAnsi="Arial" w:cs="Arial"/>
                <w:sz w:val="16"/>
                <w:szCs w:val="16"/>
              </w:rPr>
            </w:pPr>
            <w:r w:rsidRPr="00965C5B">
              <w:rPr>
                <w:rFonts w:ascii="Arial" w:eastAsia="Times New Roman" w:hAnsi="Arial" w:cs="Arial"/>
                <w:sz w:val="16"/>
                <w:szCs w:val="16"/>
              </w:rPr>
              <w:t>Wynagrodzenie za 1 m</w:t>
            </w:r>
            <w:r w:rsidRPr="007446B8">
              <w:rPr>
                <w:rFonts w:ascii="Arial" w:eastAsia="Times New Roman" w:hAnsi="Arial" w:cs="Arial"/>
                <w:sz w:val="16"/>
                <w:szCs w:val="16"/>
                <w:vertAlign w:val="superscript"/>
              </w:rPr>
              <w:t>2</w:t>
            </w:r>
            <w:r w:rsidRPr="00965C5B">
              <w:rPr>
                <w:rFonts w:ascii="Arial" w:eastAsia="Times New Roman" w:hAnsi="Arial" w:cs="Arial"/>
                <w:sz w:val="16"/>
                <w:szCs w:val="16"/>
              </w:rPr>
              <w:t xml:space="preserve"> </w:t>
            </w:r>
            <w:r>
              <w:rPr>
                <w:rFonts w:ascii="Arial" w:eastAsia="Times New Roman" w:hAnsi="Arial" w:cs="Arial"/>
                <w:sz w:val="16"/>
                <w:szCs w:val="16"/>
              </w:rPr>
              <w:t>w</w:t>
            </w:r>
            <w:r w:rsidRPr="00965C5B">
              <w:rPr>
                <w:rFonts w:ascii="Arial" w:eastAsia="Times New Roman" w:hAnsi="Arial" w:cs="Arial"/>
                <w:sz w:val="16"/>
                <w:szCs w:val="16"/>
              </w:rPr>
              <w:t>ykaszanie chwastów i jednorocznych samosiewów, koszenie na terenie zadrzewionym</w:t>
            </w:r>
          </w:p>
        </w:tc>
        <w:tc>
          <w:tcPr>
            <w:tcW w:w="1842" w:type="dxa"/>
            <w:noWrap/>
            <w:vAlign w:val="center"/>
          </w:tcPr>
          <w:p w14:paraId="0C0371C9"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7B30DF31"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1CEF5D54"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25DC232E"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611405A1" w14:textId="77777777" w:rsidTr="007446B8">
        <w:trPr>
          <w:trHeight w:val="737"/>
        </w:trPr>
        <w:tc>
          <w:tcPr>
            <w:tcW w:w="4112" w:type="dxa"/>
            <w:noWrap/>
            <w:vAlign w:val="center"/>
            <w:hideMark/>
          </w:tcPr>
          <w:p w14:paraId="369054B0" w14:textId="77777777" w:rsidR="007446B8" w:rsidRPr="00965C5B" w:rsidRDefault="007446B8" w:rsidP="007446B8">
            <w:pPr>
              <w:autoSpaceDE w:val="0"/>
              <w:spacing w:after="0" w:line="240" w:lineRule="auto"/>
              <w:contextualSpacing/>
              <w:rPr>
                <w:rFonts w:ascii="Arial" w:eastAsia="Times New Roman" w:hAnsi="Arial" w:cs="Arial"/>
                <w:sz w:val="16"/>
                <w:szCs w:val="16"/>
              </w:rPr>
            </w:pPr>
            <w:r w:rsidRPr="00965C5B">
              <w:rPr>
                <w:rFonts w:ascii="Arial" w:eastAsia="Times New Roman" w:hAnsi="Arial" w:cs="Arial"/>
                <w:sz w:val="16"/>
                <w:szCs w:val="16"/>
              </w:rPr>
              <w:t>Wynagrodzenie za 1 m</w:t>
            </w:r>
            <w:r w:rsidRPr="007446B8">
              <w:rPr>
                <w:rFonts w:ascii="Arial" w:eastAsia="Times New Roman" w:hAnsi="Arial" w:cs="Arial"/>
                <w:sz w:val="16"/>
                <w:szCs w:val="16"/>
                <w:vertAlign w:val="superscript"/>
              </w:rPr>
              <w:t>2</w:t>
            </w:r>
            <w:r w:rsidRPr="00965C5B">
              <w:rPr>
                <w:rFonts w:ascii="Arial" w:eastAsia="Times New Roman" w:hAnsi="Arial" w:cs="Arial"/>
                <w:sz w:val="16"/>
                <w:szCs w:val="16"/>
              </w:rPr>
              <w:t xml:space="preserve"> </w:t>
            </w:r>
            <w:r>
              <w:rPr>
                <w:rFonts w:ascii="Arial" w:eastAsia="Times New Roman" w:hAnsi="Arial" w:cs="Arial"/>
                <w:sz w:val="16"/>
                <w:szCs w:val="16"/>
              </w:rPr>
              <w:t>w</w:t>
            </w:r>
            <w:r w:rsidRPr="00965C5B">
              <w:rPr>
                <w:rFonts w:ascii="Arial" w:eastAsia="Times New Roman" w:hAnsi="Arial" w:cs="Arial"/>
                <w:sz w:val="16"/>
                <w:szCs w:val="16"/>
              </w:rPr>
              <w:t>ygrabianie i zebranie w stosy wraz z załadunkiem</w:t>
            </w:r>
          </w:p>
        </w:tc>
        <w:tc>
          <w:tcPr>
            <w:tcW w:w="1842" w:type="dxa"/>
            <w:noWrap/>
            <w:vAlign w:val="center"/>
          </w:tcPr>
          <w:p w14:paraId="5A0DB65B"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5B19B9C4"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04F885F3"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4D37646A"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1DB69ADA" w14:textId="77777777" w:rsidTr="007446B8">
        <w:trPr>
          <w:trHeight w:val="737"/>
        </w:trPr>
        <w:tc>
          <w:tcPr>
            <w:tcW w:w="4112" w:type="dxa"/>
            <w:noWrap/>
            <w:vAlign w:val="center"/>
          </w:tcPr>
          <w:p w14:paraId="5828EA7F" w14:textId="77777777" w:rsidR="007446B8" w:rsidRPr="00965C5B" w:rsidRDefault="007446B8" w:rsidP="007446B8">
            <w:pPr>
              <w:spacing w:after="0" w:line="240" w:lineRule="auto"/>
              <w:rPr>
                <w:rFonts w:ascii="Arial" w:hAnsi="Arial" w:cs="Arial"/>
                <w:sz w:val="16"/>
                <w:szCs w:val="16"/>
              </w:rPr>
            </w:pPr>
            <w:r w:rsidRPr="00965C5B">
              <w:rPr>
                <w:rFonts w:ascii="Arial" w:hAnsi="Arial" w:cs="Arial"/>
                <w:sz w:val="16"/>
                <w:szCs w:val="16"/>
              </w:rPr>
              <w:t xml:space="preserve">Wynagrodzenie za </w:t>
            </w:r>
            <w:r>
              <w:rPr>
                <w:rFonts w:ascii="Arial" w:hAnsi="Arial" w:cs="Arial"/>
                <w:sz w:val="16"/>
                <w:szCs w:val="16"/>
              </w:rPr>
              <w:t>zebranie i zagospodarowanie</w:t>
            </w:r>
            <w:r w:rsidRPr="00965C5B">
              <w:rPr>
                <w:rFonts w:ascii="Arial" w:hAnsi="Arial" w:cs="Arial"/>
                <w:sz w:val="16"/>
                <w:szCs w:val="16"/>
              </w:rPr>
              <w:t xml:space="preserve"> 1 Mg </w:t>
            </w:r>
            <w:r>
              <w:rPr>
                <w:rFonts w:ascii="Arial" w:hAnsi="Arial" w:cs="Arial"/>
                <w:sz w:val="16"/>
                <w:szCs w:val="16"/>
              </w:rPr>
              <w:t>n</w:t>
            </w:r>
            <w:r w:rsidRPr="00965C5B">
              <w:rPr>
                <w:rFonts w:ascii="Arial" w:hAnsi="Arial" w:cs="Arial"/>
                <w:sz w:val="16"/>
                <w:szCs w:val="16"/>
              </w:rPr>
              <w:t>iesegregowan</w:t>
            </w:r>
            <w:r>
              <w:rPr>
                <w:rFonts w:ascii="Arial" w:hAnsi="Arial" w:cs="Arial"/>
                <w:sz w:val="16"/>
                <w:szCs w:val="16"/>
              </w:rPr>
              <w:t>ych</w:t>
            </w:r>
            <w:r w:rsidRPr="00965C5B">
              <w:rPr>
                <w:rFonts w:ascii="Arial" w:hAnsi="Arial" w:cs="Arial"/>
                <w:sz w:val="16"/>
                <w:szCs w:val="16"/>
              </w:rPr>
              <w:t xml:space="preserve"> (zmieszan</w:t>
            </w:r>
            <w:r>
              <w:rPr>
                <w:rFonts w:ascii="Arial" w:hAnsi="Arial" w:cs="Arial"/>
                <w:sz w:val="16"/>
                <w:szCs w:val="16"/>
              </w:rPr>
              <w:t>ych</w:t>
            </w:r>
            <w:r w:rsidRPr="00965C5B">
              <w:rPr>
                <w:rFonts w:ascii="Arial" w:hAnsi="Arial" w:cs="Arial"/>
                <w:sz w:val="16"/>
                <w:szCs w:val="16"/>
              </w:rPr>
              <w:t>) odpad</w:t>
            </w:r>
            <w:r>
              <w:rPr>
                <w:rFonts w:ascii="Arial" w:hAnsi="Arial" w:cs="Arial"/>
                <w:sz w:val="16"/>
                <w:szCs w:val="16"/>
              </w:rPr>
              <w:t>ów</w:t>
            </w:r>
            <w:r w:rsidRPr="00965C5B">
              <w:rPr>
                <w:rFonts w:ascii="Arial" w:hAnsi="Arial" w:cs="Arial"/>
                <w:sz w:val="16"/>
                <w:szCs w:val="16"/>
              </w:rPr>
              <w:t xml:space="preserve"> komunaln</w:t>
            </w:r>
            <w:r>
              <w:rPr>
                <w:rFonts w:ascii="Arial" w:hAnsi="Arial" w:cs="Arial"/>
                <w:sz w:val="16"/>
                <w:szCs w:val="16"/>
              </w:rPr>
              <w:t>ych</w:t>
            </w:r>
          </w:p>
        </w:tc>
        <w:tc>
          <w:tcPr>
            <w:tcW w:w="1842" w:type="dxa"/>
            <w:noWrap/>
            <w:vAlign w:val="center"/>
          </w:tcPr>
          <w:p w14:paraId="34B8F164"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36114858"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50112897"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3D4F13C7"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2DD4D4CD" w14:textId="77777777" w:rsidTr="007446B8">
        <w:trPr>
          <w:trHeight w:val="737"/>
        </w:trPr>
        <w:tc>
          <w:tcPr>
            <w:tcW w:w="4112" w:type="dxa"/>
            <w:noWrap/>
            <w:vAlign w:val="center"/>
          </w:tcPr>
          <w:p w14:paraId="04EA8787" w14:textId="577633E4" w:rsidR="007446B8" w:rsidRPr="00965C5B" w:rsidRDefault="007446B8" w:rsidP="00635894">
            <w:pPr>
              <w:spacing w:after="0" w:line="240" w:lineRule="auto"/>
              <w:rPr>
                <w:rFonts w:ascii="Arial" w:hAnsi="Arial" w:cs="Arial"/>
                <w:sz w:val="16"/>
                <w:szCs w:val="16"/>
              </w:rPr>
            </w:pPr>
            <w:r w:rsidRPr="00965C5B">
              <w:rPr>
                <w:rFonts w:ascii="Arial" w:hAnsi="Arial" w:cs="Arial"/>
                <w:sz w:val="16"/>
                <w:szCs w:val="16"/>
              </w:rPr>
              <w:t xml:space="preserve">Wynagrodzenie za zebranie i zagospodarowanie 1 Mg </w:t>
            </w:r>
            <w:r w:rsidR="00635894">
              <w:rPr>
                <w:rFonts w:ascii="Arial" w:hAnsi="Arial" w:cs="Arial"/>
                <w:sz w:val="16"/>
                <w:szCs w:val="16"/>
              </w:rPr>
              <w:t>odpadów ulegających biodegradacji</w:t>
            </w:r>
          </w:p>
        </w:tc>
        <w:tc>
          <w:tcPr>
            <w:tcW w:w="1842" w:type="dxa"/>
            <w:noWrap/>
            <w:vAlign w:val="center"/>
          </w:tcPr>
          <w:p w14:paraId="345DFF84"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15202AA5"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0E10BE8E"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336B136C"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050BB1E2" w14:textId="77777777" w:rsidTr="007446B8">
        <w:trPr>
          <w:trHeight w:val="737"/>
        </w:trPr>
        <w:tc>
          <w:tcPr>
            <w:tcW w:w="4112" w:type="dxa"/>
            <w:noWrap/>
            <w:vAlign w:val="center"/>
          </w:tcPr>
          <w:p w14:paraId="58F489A6" w14:textId="77777777" w:rsidR="007446B8" w:rsidRPr="00965C5B" w:rsidRDefault="007446B8" w:rsidP="00F84756">
            <w:pPr>
              <w:spacing w:after="0" w:line="240" w:lineRule="auto"/>
              <w:rPr>
                <w:rFonts w:ascii="Arial" w:hAnsi="Arial" w:cs="Arial"/>
                <w:sz w:val="16"/>
                <w:szCs w:val="16"/>
              </w:rPr>
            </w:pPr>
            <w:r w:rsidRPr="00965C5B">
              <w:rPr>
                <w:rFonts w:ascii="Arial" w:hAnsi="Arial" w:cs="Arial"/>
                <w:sz w:val="16"/>
                <w:szCs w:val="16"/>
              </w:rPr>
              <w:t xml:space="preserve">Wynagrodzenie za </w:t>
            </w:r>
            <w:r>
              <w:rPr>
                <w:rFonts w:ascii="Arial" w:hAnsi="Arial" w:cs="Arial"/>
                <w:sz w:val="16"/>
                <w:szCs w:val="16"/>
              </w:rPr>
              <w:t>zebranie i zagospodarowanie</w:t>
            </w:r>
            <w:r w:rsidRPr="00965C5B">
              <w:rPr>
                <w:rFonts w:ascii="Arial" w:hAnsi="Arial" w:cs="Arial"/>
                <w:sz w:val="16"/>
                <w:szCs w:val="16"/>
              </w:rPr>
              <w:t xml:space="preserve"> 1 Mg </w:t>
            </w:r>
            <w:r>
              <w:rPr>
                <w:rFonts w:ascii="Arial" w:hAnsi="Arial" w:cs="Arial"/>
                <w:sz w:val="16"/>
                <w:szCs w:val="16"/>
              </w:rPr>
              <w:t>m</w:t>
            </w:r>
            <w:r w:rsidRPr="00965C5B">
              <w:rPr>
                <w:rFonts w:ascii="Arial" w:hAnsi="Arial" w:cs="Arial"/>
                <w:sz w:val="16"/>
                <w:szCs w:val="16"/>
              </w:rPr>
              <w:t>ebl</w:t>
            </w:r>
            <w:r w:rsidR="00F84756">
              <w:rPr>
                <w:rFonts w:ascii="Arial" w:hAnsi="Arial" w:cs="Arial"/>
                <w:sz w:val="16"/>
                <w:szCs w:val="16"/>
              </w:rPr>
              <w:t>i</w:t>
            </w:r>
            <w:r w:rsidRPr="00965C5B">
              <w:rPr>
                <w:rFonts w:ascii="Arial" w:hAnsi="Arial" w:cs="Arial"/>
                <w:sz w:val="16"/>
                <w:szCs w:val="16"/>
              </w:rPr>
              <w:t xml:space="preserve"> i inn</w:t>
            </w:r>
            <w:r w:rsidR="00F84756">
              <w:rPr>
                <w:rFonts w:ascii="Arial" w:hAnsi="Arial" w:cs="Arial"/>
                <w:sz w:val="16"/>
                <w:szCs w:val="16"/>
              </w:rPr>
              <w:t>ych</w:t>
            </w:r>
            <w:r w:rsidRPr="00965C5B">
              <w:rPr>
                <w:rFonts w:ascii="Arial" w:hAnsi="Arial" w:cs="Arial"/>
                <w:sz w:val="16"/>
                <w:szCs w:val="16"/>
              </w:rPr>
              <w:t xml:space="preserve"> odpad</w:t>
            </w:r>
            <w:r>
              <w:rPr>
                <w:rFonts w:ascii="Arial" w:hAnsi="Arial" w:cs="Arial"/>
                <w:sz w:val="16"/>
                <w:szCs w:val="16"/>
              </w:rPr>
              <w:t>ów</w:t>
            </w:r>
            <w:r w:rsidRPr="00965C5B">
              <w:rPr>
                <w:rFonts w:ascii="Arial" w:hAnsi="Arial" w:cs="Arial"/>
                <w:sz w:val="16"/>
                <w:szCs w:val="16"/>
              </w:rPr>
              <w:t xml:space="preserve"> wielkogabarytow</w:t>
            </w:r>
            <w:r>
              <w:rPr>
                <w:rFonts w:ascii="Arial" w:hAnsi="Arial" w:cs="Arial"/>
                <w:sz w:val="16"/>
                <w:szCs w:val="16"/>
              </w:rPr>
              <w:t>ych</w:t>
            </w:r>
          </w:p>
        </w:tc>
        <w:tc>
          <w:tcPr>
            <w:tcW w:w="1842" w:type="dxa"/>
            <w:noWrap/>
            <w:vAlign w:val="center"/>
          </w:tcPr>
          <w:p w14:paraId="38518297"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2A0BBA2A"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1EF1B8E6"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3A4F08A7"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4DF28E4B" w14:textId="77777777" w:rsidTr="007446B8">
        <w:trPr>
          <w:trHeight w:val="737"/>
        </w:trPr>
        <w:tc>
          <w:tcPr>
            <w:tcW w:w="4112" w:type="dxa"/>
            <w:noWrap/>
            <w:vAlign w:val="center"/>
          </w:tcPr>
          <w:p w14:paraId="2CB3DBF5" w14:textId="77777777" w:rsidR="007446B8" w:rsidRPr="00965C5B" w:rsidRDefault="00F84756" w:rsidP="00F84756">
            <w:pPr>
              <w:spacing w:after="0" w:line="240" w:lineRule="auto"/>
              <w:rPr>
                <w:rFonts w:ascii="Arial" w:hAnsi="Arial" w:cs="Arial"/>
                <w:sz w:val="16"/>
                <w:szCs w:val="16"/>
              </w:rPr>
            </w:pPr>
            <w:r w:rsidRPr="00F84756">
              <w:rPr>
                <w:rFonts w:ascii="Arial" w:hAnsi="Arial" w:cs="Arial"/>
                <w:sz w:val="16"/>
                <w:szCs w:val="16"/>
              </w:rPr>
              <w:t xml:space="preserve">Wynagrodzenie za zebranie i zagospodarowanie 1 Mg </w:t>
            </w:r>
            <w:r>
              <w:rPr>
                <w:rFonts w:ascii="Arial" w:hAnsi="Arial" w:cs="Arial"/>
                <w:sz w:val="16"/>
                <w:szCs w:val="16"/>
              </w:rPr>
              <w:t>o</w:t>
            </w:r>
            <w:r w:rsidR="007446B8" w:rsidRPr="00965C5B">
              <w:rPr>
                <w:rFonts w:ascii="Arial" w:hAnsi="Arial" w:cs="Arial"/>
                <w:sz w:val="16"/>
                <w:szCs w:val="16"/>
              </w:rPr>
              <w:t>dpad</w:t>
            </w:r>
            <w:r>
              <w:rPr>
                <w:rFonts w:ascii="Arial" w:hAnsi="Arial" w:cs="Arial"/>
                <w:sz w:val="16"/>
                <w:szCs w:val="16"/>
              </w:rPr>
              <w:t xml:space="preserve">ów </w:t>
            </w:r>
            <w:r w:rsidR="007446B8" w:rsidRPr="00965C5B">
              <w:rPr>
                <w:rFonts w:ascii="Arial" w:hAnsi="Arial" w:cs="Arial"/>
                <w:sz w:val="16"/>
                <w:szCs w:val="16"/>
              </w:rPr>
              <w:t>budowlan</w:t>
            </w:r>
            <w:r>
              <w:rPr>
                <w:rFonts w:ascii="Arial" w:hAnsi="Arial" w:cs="Arial"/>
                <w:sz w:val="16"/>
                <w:szCs w:val="16"/>
              </w:rPr>
              <w:t>ych</w:t>
            </w:r>
            <w:r w:rsidR="007446B8" w:rsidRPr="00965C5B">
              <w:rPr>
                <w:rFonts w:ascii="Arial" w:hAnsi="Arial" w:cs="Arial"/>
                <w:sz w:val="16"/>
                <w:szCs w:val="16"/>
              </w:rPr>
              <w:t xml:space="preserve"> i rozbiórkow</w:t>
            </w:r>
            <w:r>
              <w:rPr>
                <w:rFonts w:ascii="Arial" w:hAnsi="Arial" w:cs="Arial"/>
                <w:sz w:val="16"/>
                <w:szCs w:val="16"/>
              </w:rPr>
              <w:t>ych</w:t>
            </w:r>
            <w:r w:rsidR="007446B8" w:rsidRPr="00965C5B">
              <w:rPr>
                <w:rFonts w:ascii="Arial" w:hAnsi="Arial" w:cs="Arial"/>
                <w:sz w:val="16"/>
                <w:szCs w:val="16"/>
              </w:rPr>
              <w:t xml:space="preserve"> (gruz</w:t>
            </w:r>
            <w:r>
              <w:rPr>
                <w:rFonts w:ascii="Arial" w:hAnsi="Arial" w:cs="Arial"/>
                <w:sz w:val="16"/>
                <w:szCs w:val="16"/>
              </w:rPr>
              <w:t>u</w:t>
            </w:r>
            <w:r w:rsidR="007446B8" w:rsidRPr="00965C5B">
              <w:rPr>
                <w:rFonts w:ascii="Arial" w:hAnsi="Arial" w:cs="Arial"/>
                <w:sz w:val="16"/>
                <w:szCs w:val="16"/>
              </w:rPr>
              <w:t>)</w:t>
            </w:r>
          </w:p>
        </w:tc>
        <w:tc>
          <w:tcPr>
            <w:tcW w:w="1842" w:type="dxa"/>
            <w:noWrap/>
            <w:vAlign w:val="center"/>
          </w:tcPr>
          <w:p w14:paraId="0B0A09F8"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1B2D18E8"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2C213D65"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123D1F9D"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206D5BEB" w14:textId="77777777" w:rsidTr="007446B8">
        <w:trPr>
          <w:trHeight w:val="737"/>
        </w:trPr>
        <w:tc>
          <w:tcPr>
            <w:tcW w:w="4112" w:type="dxa"/>
            <w:noWrap/>
            <w:vAlign w:val="center"/>
          </w:tcPr>
          <w:p w14:paraId="04680C73" w14:textId="77777777" w:rsidR="007446B8" w:rsidRPr="00965C5B" w:rsidRDefault="00F84756" w:rsidP="00F84756">
            <w:pPr>
              <w:spacing w:after="0" w:line="240" w:lineRule="auto"/>
              <w:rPr>
                <w:rFonts w:ascii="Arial" w:hAnsi="Arial" w:cs="Arial"/>
                <w:sz w:val="16"/>
                <w:szCs w:val="16"/>
              </w:rPr>
            </w:pPr>
            <w:r w:rsidRPr="00F84756">
              <w:rPr>
                <w:rFonts w:ascii="Arial" w:hAnsi="Arial" w:cs="Arial"/>
                <w:sz w:val="16"/>
                <w:szCs w:val="16"/>
              </w:rPr>
              <w:lastRenderedPageBreak/>
              <w:t xml:space="preserve">Wynagrodzenie za zebranie i zagospodarowanie 1 Mg </w:t>
            </w:r>
            <w:r>
              <w:rPr>
                <w:rFonts w:ascii="Arial" w:hAnsi="Arial" w:cs="Arial"/>
                <w:sz w:val="16"/>
                <w:szCs w:val="16"/>
              </w:rPr>
              <w:t>o</w:t>
            </w:r>
            <w:r w:rsidR="007446B8" w:rsidRPr="00965C5B">
              <w:rPr>
                <w:rFonts w:ascii="Arial" w:hAnsi="Arial" w:cs="Arial"/>
                <w:sz w:val="16"/>
                <w:szCs w:val="16"/>
              </w:rPr>
              <w:t>pon</w:t>
            </w:r>
          </w:p>
        </w:tc>
        <w:tc>
          <w:tcPr>
            <w:tcW w:w="1842" w:type="dxa"/>
            <w:noWrap/>
            <w:vAlign w:val="center"/>
          </w:tcPr>
          <w:p w14:paraId="26B2512D"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21E0E412"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4B9A4D45"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79933BE3"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r w:rsidR="007446B8" w:rsidRPr="0098101D" w14:paraId="486FD8CB" w14:textId="77777777" w:rsidTr="007446B8">
        <w:trPr>
          <w:trHeight w:val="737"/>
        </w:trPr>
        <w:tc>
          <w:tcPr>
            <w:tcW w:w="4112" w:type="dxa"/>
            <w:noWrap/>
            <w:vAlign w:val="center"/>
          </w:tcPr>
          <w:p w14:paraId="1E6C01F1" w14:textId="77777777" w:rsidR="007446B8" w:rsidRPr="00965C5B" w:rsidRDefault="00F84756" w:rsidP="00F84756">
            <w:pPr>
              <w:spacing w:after="0" w:line="240" w:lineRule="auto"/>
              <w:rPr>
                <w:rFonts w:ascii="Arial" w:hAnsi="Arial" w:cs="Arial"/>
                <w:sz w:val="16"/>
                <w:szCs w:val="16"/>
              </w:rPr>
            </w:pPr>
            <w:r w:rsidRPr="00F84756">
              <w:rPr>
                <w:rFonts w:ascii="Arial" w:hAnsi="Arial" w:cs="Arial"/>
                <w:sz w:val="16"/>
                <w:szCs w:val="16"/>
              </w:rPr>
              <w:t xml:space="preserve">Wynagrodzenie za zebranie i zagospodarowanie 1 Mg </w:t>
            </w:r>
            <w:r>
              <w:rPr>
                <w:rFonts w:ascii="Arial" w:hAnsi="Arial" w:cs="Arial"/>
                <w:sz w:val="16"/>
                <w:szCs w:val="16"/>
              </w:rPr>
              <w:t>innych frakcji</w:t>
            </w:r>
            <w:r w:rsidR="007446B8" w:rsidRPr="00965C5B">
              <w:rPr>
                <w:rFonts w:ascii="Arial" w:hAnsi="Arial" w:cs="Arial"/>
                <w:sz w:val="16"/>
                <w:szCs w:val="16"/>
              </w:rPr>
              <w:t xml:space="preserve"> odpadów nie wymienione wyżej</w:t>
            </w:r>
          </w:p>
        </w:tc>
        <w:tc>
          <w:tcPr>
            <w:tcW w:w="1842" w:type="dxa"/>
            <w:noWrap/>
            <w:vAlign w:val="center"/>
          </w:tcPr>
          <w:p w14:paraId="30933D8A"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c>
          <w:tcPr>
            <w:tcW w:w="2268" w:type="dxa"/>
            <w:noWrap/>
            <w:vAlign w:val="center"/>
          </w:tcPr>
          <w:p w14:paraId="1BAC9972"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xml:space="preserve">……. </w:t>
            </w:r>
            <w:r>
              <w:rPr>
                <w:rFonts w:ascii="Arial" w:eastAsia="Times New Roman" w:hAnsi="Arial" w:cs="Arial"/>
                <w:sz w:val="16"/>
                <w:szCs w:val="16"/>
              </w:rPr>
              <w:t>zł</w:t>
            </w:r>
          </w:p>
        </w:tc>
        <w:tc>
          <w:tcPr>
            <w:tcW w:w="2552" w:type="dxa"/>
            <w:vAlign w:val="center"/>
          </w:tcPr>
          <w:p w14:paraId="47877ABD" w14:textId="77777777" w:rsidR="007446B8" w:rsidRDefault="007446B8" w:rsidP="00865A4F">
            <w:pPr>
              <w:pStyle w:val="Akapitzlist"/>
              <w:autoSpaceDE w:val="0"/>
              <w:spacing w:line="360" w:lineRule="auto"/>
              <w:ind w:left="360"/>
              <w:contextualSpacing/>
              <w:jc w:val="center"/>
              <w:rPr>
                <w:rFonts w:ascii="Arial" w:eastAsia="Times New Roman" w:hAnsi="Arial" w:cs="Arial"/>
                <w:sz w:val="16"/>
                <w:szCs w:val="16"/>
              </w:rPr>
            </w:pPr>
          </w:p>
          <w:p w14:paraId="337C73B6" w14:textId="77777777" w:rsidR="007446B8" w:rsidRPr="00965C5B" w:rsidRDefault="007446B8" w:rsidP="00865A4F">
            <w:pPr>
              <w:pStyle w:val="Akapitzlist"/>
              <w:autoSpaceDE w:val="0"/>
              <w:spacing w:line="360" w:lineRule="auto"/>
              <w:ind w:left="360"/>
              <w:contextualSpacing/>
              <w:jc w:val="center"/>
              <w:rPr>
                <w:rFonts w:ascii="Arial" w:eastAsia="Times New Roman" w:hAnsi="Arial" w:cs="Arial"/>
                <w:sz w:val="16"/>
                <w:szCs w:val="16"/>
              </w:rPr>
            </w:pPr>
            <w:r w:rsidRPr="00965C5B">
              <w:rPr>
                <w:rFonts w:ascii="Arial" w:eastAsia="Times New Roman" w:hAnsi="Arial" w:cs="Arial"/>
                <w:sz w:val="16"/>
                <w:szCs w:val="16"/>
              </w:rPr>
              <w:t>….. zł</w:t>
            </w:r>
          </w:p>
        </w:tc>
      </w:tr>
    </w:tbl>
    <w:p w14:paraId="05DCCF1F" w14:textId="77777777" w:rsidR="005D5777" w:rsidRPr="00705FCD" w:rsidRDefault="001F5CDB" w:rsidP="00705FCD">
      <w:pPr>
        <w:rPr>
          <w:rFonts w:ascii="Arial" w:hAnsi="Arial" w:cs="Arial"/>
          <w:b/>
          <w:sz w:val="16"/>
          <w:szCs w:val="16"/>
        </w:rPr>
      </w:pPr>
      <w:r w:rsidRPr="00705FCD">
        <w:rPr>
          <w:rFonts w:ascii="Arial" w:hAnsi="Arial" w:cs="Arial"/>
          <w:sz w:val="16"/>
          <w:szCs w:val="16"/>
        </w:rPr>
        <w:t>Cenę powiększa się o należny podatek VAT, zgodnie z obowiązującymi przepisami prawa.</w:t>
      </w:r>
    </w:p>
    <w:p w14:paraId="030296E8" w14:textId="77777777" w:rsidR="00580E42" w:rsidRDefault="00F93975" w:rsidP="00EE6DB9">
      <w:pPr>
        <w:pStyle w:val="Akapitzlist"/>
        <w:numPr>
          <w:ilvl w:val="0"/>
          <w:numId w:val="7"/>
        </w:numPr>
        <w:autoSpaceDE w:val="0"/>
        <w:spacing w:after="0" w:line="360" w:lineRule="auto"/>
        <w:contextualSpacing/>
        <w:jc w:val="both"/>
        <w:rPr>
          <w:rFonts w:ascii="Arial" w:eastAsia="Times New Roman" w:hAnsi="Arial" w:cs="Arial"/>
          <w:sz w:val="20"/>
          <w:szCs w:val="20"/>
        </w:rPr>
      </w:pPr>
      <w:r w:rsidRPr="00F93975">
        <w:rPr>
          <w:rFonts w:ascii="Arial" w:eastAsia="Times New Roman" w:hAnsi="Arial" w:cs="Arial"/>
          <w:sz w:val="20"/>
          <w:szCs w:val="20"/>
        </w:rPr>
        <w:t xml:space="preserve">Wszystkie </w:t>
      </w:r>
      <w:r>
        <w:rPr>
          <w:rFonts w:ascii="Arial" w:eastAsia="Times New Roman" w:hAnsi="Arial" w:cs="Arial"/>
          <w:sz w:val="20"/>
          <w:szCs w:val="20"/>
        </w:rPr>
        <w:t xml:space="preserve">dokumenty potwierdzające realizację zadań wynikających z niniejszej umowy oraz umożliwiające ich rozliczenie </w:t>
      </w:r>
      <w:r w:rsidRPr="00F93975">
        <w:rPr>
          <w:rFonts w:ascii="Arial" w:eastAsia="Times New Roman" w:hAnsi="Arial" w:cs="Arial"/>
          <w:sz w:val="20"/>
          <w:szCs w:val="20"/>
        </w:rPr>
        <w:t xml:space="preserve">winny być przekazane Zamawiającemu najpóźniej </w:t>
      </w:r>
      <w:r w:rsidR="00F84756">
        <w:rPr>
          <w:rFonts w:ascii="Arial" w:eastAsia="Times New Roman" w:hAnsi="Arial" w:cs="Arial"/>
          <w:sz w:val="20"/>
          <w:szCs w:val="20"/>
        </w:rPr>
        <w:t>w ciągu 3</w:t>
      </w:r>
      <w:r w:rsidRPr="00F93975">
        <w:rPr>
          <w:rFonts w:ascii="Arial" w:eastAsia="Times New Roman" w:hAnsi="Arial" w:cs="Arial"/>
          <w:sz w:val="20"/>
          <w:szCs w:val="20"/>
        </w:rPr>
        <w:t xml:space="preserve"> dni robocz</w:t>
      </w:r>
      <w:r w:rsidR="00F84756">
        <w:rPr>
          <w:rFonts w:ascii="Arial" w:eastAsia="Times New Roman" w:hAnsi="Arial" w:cs="Arial"/>
          <w:sz w:val="20"/>
          <w:szCs w:val="20"/>
        </w:rPr>
        <w:t>ych</w:t>
      </w:r>
      <w:r w:rsidRPr="00F93975">
        <w:rPr>
          <w:rFonts w:ascii="Arial" w:eastAsia="Times New Roman" w:hAnsi="Arial" w:cs="Arial"/>
          <w:sz w:val="20"/>
          <w:szCs w:val="20"/>
        </w:rPr>
        <w:t xml:space="preserve"> </w:t>
      </w:r>
      <w:r w:rsidR="00F84756">
        <w:rPr>
          <w:rFonts w:ascii="Arial" w:eastAsia="Times New Roman" w:hAnsi="Arial" w:cs="Arial"/>
          <w:sz w:val="20"/>
          <w:szCs w:val="20"/>
        </w:rPr>
        <w:t>od chwili zakończenia realizacji zlecenia likwidacji dzikiego wysypiska</w:t>
      </w:r>
      <w:r w:rsidRPr="00F93975">
        <w:rPr>
          <w:rFonts w:ascii="Arial" w:eastAsia="Times New Roman" w:hAnsi="Arial" w:cs="Arial"/>
          <w:sz w:val="20"/>
          <w:szCs w:val="20"/>
        </w:rPr>
        <w:t xml:space="preserve">. Weryfikacja </w:t>
      </w:r>
      <w:r>
        <w:rPr>
          <w:rFonts w:ascii="Arial" w:eastAsia="Times New Roman" w:hAnsi="Arial" w:cs="Arial"/>
          <w:sz w:val="20"/>
          <w:szCs w:val="20"/>
        </w:rPr>
        <w:t>dokumentów oraz ewentualne zgłoszenie uwag nastąpi w termin</w:t>
      </w:r>
      <w:r w:rsidR="00F84756">
        <w:rPr>
          <w:rFonts w:ascii="Arial" w:eastAsia="Times New Roman" w:hAnsi="Arial" w:cs="Arial"/>
          <w:sz w:val="20"/>
          <w:szCs w:val="20"/>
        </w:rPr>
        <w:t>ie 3 dni roboczych.</w:t>
      </w:r>
    </w:p>
    <w:p w14:paraId="1563F011" w14:textId="77777777" w:rsidR="00F93975" w:rsidRPr="00350501" w:rsidRDefault="00580E42" w:rsidP="00350501">
      <w:pPr>
        <w:pStyle w:val="Akapitzlist"/>
        <w:numPr>
          <w:ilvl w:val="0"/>
          <w:numId w:val="7"/>
        </w:numPr>
        <w:autoSpaceDE w:val="0"/>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Do dokumentów o kt</w:t>
      </w:r>
      <w:r w:rsidR="00350501">
        <w:rPr>
          <w:rFonts w:ascii="Arial" w:eastAsia="Times New Roman" w:hAnsi="Arial" w:cs="Arial"/>
          <w:sz w:val="20"/>
          <w:szCs w:val="20"/>
        </w:rPr>
        <w:t xml:space="preserve">órych mowa w ust. 5 zalicza się </w:t>
      </w:r>
      <w:r w:rsidR="00350501" w:rsidRPr="00350501">
        <w:rPr>
          <w:rFonts w:ascii="Arial" w:eastAsia="Times New Roman" w:hAnsi="Arial" w:cs="Arial"/>
          <w:sz w:val="20"/>
          <w:szCs w:val="20"/>
        </w:rPr>
        <w:t>protokół odbioru prac wraz z załącznikiem (</w:t>
      </w:r>
      <w:r w:rsidRPr="00350501">
        <w:rPr>
          <w:rFonts w:ascii="Arial" w:eastAsia="Times New Roman" w:hAnsi="Arial" w:cs="Arial"/>
          <w:sz w:val="20"/>
          <w:szCs w:val="20"/>
        </w:rPr>
        <w:t>kosztorys</w:t>
      </w:r>
      <w:r w:rsidR="00350501" w:rsidRPr="00350501">
        <w:rPr>
          <w:rFonts w:ascii="Arial" w:eastAsia="Times New Roman" w:hAnsi="Arial" w:cs="Arial"/>
          <w:sz w:val="20"/>
          <w:szCs w:val="20"/>
        </w:rPr>
        <w:t>em</w:t>
      </w:r>
      <w:r w:rsidRPr="00350501">
        <w:rPr>
          <w:rFonts w:ascii="Arial" w:eastAsia="Times New Roman" w:hAnsi="Arial" w:cs="Arial"/>
          <w:sz w:val="20"/>
          <w:szCs w:val="20"/>
        </w:rPr>
        <w:t xml:space="preserve"> powykonawczy</w:t>
      </w:r>
      <w:r w:rsidR="00350501" w:rsidRPr="00350501">
        <w:rPr>
          <w:rFonts w:ascii="Arial" w:eastAsia="Times New Roman" w:hAnsi="Arial" w:cs="Arial"/>
          <w:sz w:val="20"/>
          <w:szCs w:val="20"/>
        </w:rPr>
        <w:t>m)</w:t>
      </w:r>
      <w:r w:rsidR="00350501">
        <w:rPr>
          <w:rFonts w:ascii="Arial" w:eastAsia="Times New Roman" w:hAnsi="Arial" w:cs="Arial"/>
          <w:sz w:val="20"/>
          <w:szCs w:val="20"/>
        </w:rPr>
        <w:t xml:space="preserve"> oraz </w:t>
      </w:r>
      <w:r w:rsidRPr="00350501">
        <w:rPr>
          <w:rFonts w:ascii="Arial" w:eastAsia="Times New Roman" w:hAnsi="Arial" w:cs="Arial"/>
          <w:sz w:val="20"/>
          <w:szCs w:val="20"/>
        </w:rPr>
        <w:t xml:space="preserve">poświadczoną za zgodność z oryginałem kserokopię faktury VAT wystawioną na zleceniobiorcę </w:t>
      </w:r>
      <w:r w:rsidR="00350501">
        <w:rPr>
          <w:rFonts w:ascii="Arial" w:eastAsia="Times New Roman" w:hAnsi="Arial" w:cs="Arial"/>
          <w:sz w:val="20"/>
          <w:szCs w:val="20"/>
        </w:rPr>
        <w:t>przez podmiot, któremu przekazano odpady</w:t>
      </w:r>
      <w:r w:rsidR="00350501" w:rsidRPr="00350501">
        <w:t xml:space="preserve"> </w:t>
      </w:r>
      <w:r w:rsidR="00350501" w:rsidRPr="00350501">
        <w:rPr>
          <w:rFonts w:ascii="Arial" w:eastAsia="Times New Roman" w:hAnsi="Arial" w:cs="Arial"/>
          <w:sz w:val="20"/>
          <w:szCs w:val="20"/>
        </w:rPr>
        <w:t>pochodząc</w:t>
      </w:r>
      <w:r w:rsidR="00350501">
        <w:rPr>
          <w:rFonts w:ascii="Arial" w:eastAsia="Times New Roman" w:hAnsi="Arial" w:cs="Arial"/>
          <w:sz w:val="20"/>
          <w:szCs w:val="20"/>
        </w:rPr>
        <w:t>e</w:t>
      </w:r>
      <w:r w:rsidR="00350501" w:rsidRPr="00350501">
        <w:rPr>
          <w:rFonts w:ascii="Arial" w:eastAsia="Times New Roman" w:hAnsi="Arial" w:cs="Arial"/>
          <w:sz w:val="20"/>
          <w:szCs w:val="20"/>
        </w:rPr>
        <w:t xml:space="preserve"> z</w:t>
      </w:r>
      <w:r w:rsidR="00350501">
        <w:rPr>
          <w:rFonts w:ascii="Arial" w:eastAsia="Times New Roman" w:hAnsi="Arial" w:cs="Arial"/>
          <w:sz w:val="20"/>
          <w:szCs w:val="20"/>
        </w:rPr>
        <w:t> </w:t>
      </w:r>
      <w:r w:rsidR="00350501" w:rsidRPr="00350501">
        <w:rPr>
          <w:rFonts w:ascii="Arial" w:eastAsia="Times New Roman" w:hAnsi="Arial" w:cs="Arial"/>
          <w:sz w:val="20"/>
          <w:szCs w:val="20"/>
        </w:rPr>
        <w:t>likwidacji dzikiego wysypiska</w:t>
      </w:r>
      <w:r w:rsidR="00350501">
        <w:rPr>
          <w:rFonts w:ascii="Arial" w:eastAsia="Times New Roman" w:hAnsi="Arial" w:cs="Arial"/>
          <w:sz w:val="20"/>
          <w:szCs w:val="20"/>
        </w:rPr>
        <w:t xml:space="preserve"> celem ich </w:t>
      </w:r>
      <w:r w:rsidR="00350501" w:rsidRPr="00350501">
        <w:rPr>
          <w:rFonts w:ascii="Arial" w:eastAsia="Times New Roman" w:hAnsi="Arial" w:cs="Arial"/>
          <w:sz w:val="20"/>
          <w:szCs w:val="20"/>
        </w:rPr>
        <w:t>zagospodarowania</w:t>
      </w:r>
      <w:r w:rsidR="00456648" w:rsidRPr="00350501">
        <w:rPr>
          <w:rFonts w:ascii="Arial" w:eastAsia="Times New Roman" w:hAnsi="Arial" w:cs="Arial"/>
          <w:sz w:val="20"/>
          <w:szCs w:val="20"/>
        </w:rPr>
        <w:t xml:space="preserve"> lub kart</w:t>
      </w:r>
      <w:r w:rsidR="00350501" w:rsidRPr="00350501">
        <w:rPr>
          <w:rFonts w:ascii="Arial" w:eastAsia="Times New Roman" w:hAnsi="Arial" w:cs="Arial"/>
          <w:sz w:val="20"/>
          <w:szCs w:val="20"/>
        </w:rPr>
        <w:t xml:space="preserve">a </w:t>
      </w:r>
      <w:r w:rsidR="00456648" w:rsidRPr="00350501">
        <w:rPr>
          <w:rFonts w:ascii="Arial" w:eastAsia="Times New Roman" w:hAnsi="Arial" w:cs="Arial"/>
          <w:sz w:val="20"/>
          <w:szCs w:val="20"/>
        </w:rPr>
        <w:t>przekazania odpadów</w:t>
      </w:r>
      <w:r w:rsidR="00350501" w:rsidRPr="00350501">
        <w:rPr>
          <w:rFonts w:ascii="Arial" w:eastAsia="Times New Roman" w:hAnsi="Arial" w:cs="Arial"/>
          <w:sz w:val="20"/>
          <w:szCs w:val="20"/>
        </w:rPr>
        <w:t>.</w:t>
      </w:r>
      <w:r w:rsidR="00F93975" w:rsidRPr="00350501">
        <w:rPr>
          <w:rFonts w:ascii="Arial" w:eastAsia="Times New Roman" w:hAnsi="Arial" w:cs="Arial"/>
          <w:sz w:val="20"/>
          <w:szCs w:val="20"/>
        </w:rPr>
        <w:t xml:space="preserve"> </w:t>
      </w:r>
    </w:p>
    <w:p w14:paraId="35FD6EFB" w14:textId="77777777" w:rsidR="00B96A00" w:rsidRPr="004B4A21" w:rsidRDefault="00DF6A41" w:rsidP="00705FCD">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 xml:space="preserve">Należne Wykonawcy wynagrodzenie </w:t>
      </w:r>
      <w:r w:rsidR="00705FCD" w:rsidRPr="00705FCD">
        <w:rPr>
          <w:rFonts w:ascii="Arial" w:eastAsia="Times New Roman" w:hAnsi="Arial" w:cs="Arial"/>
          <w:sz w:val="20"/>
          <w:szCs w:val="20"/>
        </w:rPr>
        <w:t xml:space="preserve">płatne będzie </w:t>
      </w:r>
      <w:r w:rsidR="00AE6DB1">
        <w:rPr>
          <w:rFonts w:ascii="Arial" w:eastAsia="Times New Roman" w:hAnsi="Arial" w:cs="Arial"/>
          <w:sz w:val="20"/>
          <w:szCs w:val="20"/>
        </w:rPr>
        <w:t>po wykonaniu każdego zlecenia likwidacji dzikiego wysypiska</w:t>
      </w:r>
      <w:r w:rsidR="00705FCD" w:rsidRPr="00705FCD">
        <w:rPr>
          <w:rFonts w:ascii="Arial" w:eastAsia="Times New Roman" w:hAnsi="Arial" w:cs="Arial"/>
          <w:sz w:val="20"/>
          <w:szCs w:val="20"/>
        </w:rPr>
        <w:t xml:space="preserve"> </w:t>
      </w:r>
      <w:r w:rsidRPr="00705FCD">
        <w:rPr>
          <w:rFonts w:ascii="Arial" w:eastAsia="Times New Roman" w:hAnsi="Arial" w:cs="Arial"/>
          <w:sz w:val="20"/>
          <w:szCs w:val="20"/>
        </w:rPr>
        <w:t>na podstawie prawi</w:t>
      </w:r>
      <w:r w:rsidR="00F531BA" w:rsidRPr="00705FCD">
        <w:rPr>
          <w:rFonts w:ascii="Arial" w:eastAsia="Times New Roman" w:hAnsi="Arial" w:cs="Arial"/>
          <w:sz w:val="20"/>
          <w:szCs w:val="20"/>
        </w:rPr>
        <w:t>dłowo sporządzonej i </w:t>
      </w:r>
      <w:r w:rsidR="00341DFB" w:rsidRPr="00705FCD">
        <w:rPr>
          <w:rFonts w:ascii="Arial" w:eastAsia="Times New Roman" w:hAnsi="Arial" w:cs="Arial"/>
          <w:sz w:val="20"/>
          <w:szCs w:val="20"/>
        </w:rPr>
        <w:t>złożonej w </w:t>
      </w:r>
      <w:r w:rsidRPr="004B4A21">
        <w:rPr>
          <w:rFonts w:ascii="Arial" w:eastAsia="Times New Roman" w:hAnsi="Arial" w:cs="Arial"/>
          <w:sz w:val="20"/>
          <w:szCs w:val="20"/>
        </w:rPr>
        <w:t>siedzibie Zamawiającego faktury VAT, wystawionej po podpisaniu przez Zamawiającego protokołu odbioru prac i na kwotę w</w:t>
      </w:r>
      <w:r w:rsidR="00891AAE">
        <w:rPr>
          <w:rFonts w:ascii="Arial" w:eastAsia="Times New Roman" w:hAnsi="Arial" w:cs="Arial"/>
          <w:sz w:val="20"/>
          <w:szCs w:val="20"/>
        </w:rPr>
        <w:t> </w:t>
      </w:r>
      <w:r w:rsidRPr="004B4A21">
        <w:rPr>
          <w:rFonts w:ascii="Arial" w:eastAsia="Times New Roman" w:hAnsi="Arial" w:cs="Arial"/>
          <w:sz w:val="20"/>
          <w:szCs w:val="20"/>
        </w:rPr>
        <w:t xml:space="preserve">nim poświadczoną. </w:t>
      </w:r>
    </w:p>
    <w:p w14:paraId="56976381" w14:textId="77777777" w:rsidR="001671A1" w:rsidRPr="004B4A21"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4B4A21">
        <w:rPr>
          <w:rFonts w:ascii="Arial" w:hAnsi="Arial" w:cs="Arial"/>
          <w:sz w:val="20"/>
          <w:szCs w:val="20"/>
        </w:rPr>
        <w:t>Faktury</w:t>
      </w:r>
      <w:r w:rsidRPr="004B4A21">
        <w:rPr>
          <w:rFonts w:ascii="Arial" w:eastAsia="Times New Roman" w:hAnsi="Arial" w:cs="Arial"/>
          <w:sz w:val="20"/>
          <w:szCs w:val="20"/>
        </w:rPr>
        <w:t xml:space="preserve"> </w:t>
      </w:r>
      <w:r w:rsidR="001671A1" w:rsidRPr="004B4A21">
        <w:rPr>
          <w:rFonts w:ascii="Arial" w:eastAsia="Times New Roman" w:hAnsi="Arial" w:cs="Arial"/>
          <w:sz w:val="20"/>
          <w:szCs w:val="20"/>
        </w:rPr>
        <w:t>powinny być wystawione na płatnika:</w:t>
      </w:r>
    </w:p>
    <w:p w14:paraId="08D14148" w14:textId="77777777" w:rsidR="00EF6E65" w:rsidRPr="004B4A21" w:rsidRDefault="001671A1"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 xml:space="preserve">Miasto Zabrze, ul. Powstańców Śląskich </w:t>
      </w:r>
      <w:r w:rsidR="00EF6E65" w:rsidRPr="004B4A21">
        <w:rPr>
          <w:rFonts w:ascii="Arial" w:eastAsia="Times New Roman" w:hAnsi="Arial" w:cs="Arial"/>
          <w:sz w:val="20"/>
          <w:szCs w:val="20"/>
        </w:rPr>
        <w:t>5-7,</w:t>
      </w:r>
    </w:p>
    <w:p w14:paraId="5EC20C78"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41-800 Zabrze, NIP: 6482743351.</w:t>
      </w:r>
    </w:p>
    <w:p w14:paraId="556542F7" w14:textId="5C72A123" w:rsidR="00EF6E65" w:rsidRPr="00AE6DB1" w:rsidRDefault="00EF6E65" w:rsidP="00AE6DB1">
      <w:pPr>
        <w:pStyle w:val="Akapitzlist"/>
        <w:numPr>
          <w:ilvl w:val="0"/>
          <w:numId w:val="7"/>
        </w:numPr>
        <w:spacing w:after="0" w:line="360" w:lineRule="auto"/>
        <w:contextualSpacing/>
        <w:jc w:val="both"/>
        <w:rPr>
          <w:rFonts w:ascii="Arial" w:eastAsia="Times New Roman" w:hAnsi="Arial" w:cs="Arial"/>
          <w:sz w:val="20"/>
          <w:szCs w:val="20"/>
        </w:rPr>
      </w:pPr>
      <w:r w:rsidRPr="004B4A21">
        <w:rPr>
          <w:rFonts w:ascii="Arial" w:eastAsia="Times New Roman" w:hAnsi="Arial" w:cs="Arial"/>
          <w:sz w:val="20"/>
          <w:szCs w:val="20"/>
        </w:rPr>
        <w:t xml:space="preserve">Fakturę należy dostarczyć na Platformę Elektronicznego Fakturowania (PEF) o numerze </w:t>
      </w:r>
      <w:r w:rsidRPr="00434065">
        <w:rPr>
          <w:rFonts w:ascii="Arial" w:eastAsia="Times New Roman" w:hAnsi="Arial" w:cs="Arial"/>
          <w:sz w:val="20"/>
          <w:szCs w:val="20"/>
        </w:rPr>
        <w:t>GLN 59077720932</w:t>
      </w:r>
      <w:r w:rsidR="00434065" w:rsidRPr="00434065">
        <w:rPr>
          <w:rFonts w:ascii="Arial" w:eastAsia="Times New Roman" w:hAnsi="Arial" w:cs="Arial"/>
          <w:sz w:val="20"/>
          <w:szCs w:val="20"/>
        </w:rPr>
        <w:t>07</w:t>
      </w:r>
      <w:r w:rsidR="00E7791E">
        <w:rPr>
          <w:rFonts w:ascii="Arial" w:eastAsia="Times New Roman" w:hAnsi="Arial" w:cs="Arial"/>
          <w:sz w:val="20"/>
          <w:szCs w:val="20"/>
        </w:rPr>
        <w:t xml:space="preserve"> </w:t>
      </w:r>
      <w:r w:rsidRPr="004B4A21">
        <w:rPr>
          <w:rFonts w:ascii="Arial" w:eastAsia="Times New Roman" w:hAnsi="Arial" w:cs="Arial"/>
          <w:sz w:val="20"/>
          <w:szCs w:val="20"/>
        </w:rPr>
        <w:t>lub na poniższy adres:</w:t>
      </w:r>
    </w:p>
    <w:p w14:paraId="28C6E2BC"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Urząd Miejski w Zabrzu</w:t>
      </w:r>
    </w:p>
    <w:p w14:paraId="70F51A70"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 xml:space="preserve">Wydział </w:t>
      </w:r>
      <w:r w:rsidR="006E747B">
        <w:rPr>
          <w:rFonts w:ascii="Arial" w:eastAsia="Times New Roman" w:hAnsi="Arial" w:cs="Arial"/>
          <w:sz w:val="20"/>
          <w:szCs w:val="20"/>
        </w:rPr>
        <w:t>Gospodarowania Odpadami</w:t>
      </w:r>
      <w:r w:rsidR="00E7791B">
        <w:rPr>
          <w:rFonts w:ascii="Arial" w:eastAsia="Times New Roman" w:hAnsi="Arial" w:cs="Arial"/>
          <w:sz w:val="20"/>
          <w:szCs w:val="20"/>
        </w:rPr>
        <w:t xml:space="preserve"> Komunalnymi</w:t>
      </w:r>
    </w:p>
    <w:p w14:paraId="06043A38" w14:textId="77777777" w:rsidR="00EF6E65" w:rsidRPr="004B4A21" w:rsidRDefault="00D66BD4" w:rsidP="00EF6E65">
      <w:pPr>
        <w:pStyle w:val="Akapitzlist"/>
        <w:spacing w:after="0" w:line="360" w:lineRule="auto"/>
        <w:ind w:left="360"/>
        <w:contextualSpacing/>
        <w:jc w:val="center"/>
        <w:rPr>
          <w:rFonts w:ascii="Arial" w:eastAsia="Times New Roman" w:hAnsi="Arial" w:cs="Arial"/>
          <w:sz w:val="20"/>
          <w:szCs w:val="20"/>
        </w:rPr>
      </w:pPr>
      <w:r>
        <w:rPr>
          <w:rFonts w:ascii="Arial" w:eastAsia="Times New Roman" w:hAnsi="Arial" w:cs="Arial"/>
          <w:sz w:val="20"/>
          <w:szCs w:val="20"/>
        </w:rPr>
        <w:t>Ul. Powstańców Ś</w:t>
      </w:r>
      <w:r w:rsidR="00EF6E65" w:rsidRPr="004B4A21">
        <w:rPr>
          <w:rFonts w:ascii="Arial" w:eastAsia="Times New Roman" w:hAnsi="Arial" w:cs="Arial"/>
          <w:sz w:val="20"/>
          <w:szCs w:val="20"/>
        </w:rPr>
        <w:t>ląskich 5-7</w:t>
      </w:r>
    </w:p>
    <w:p w14:paraId="6B3A2FD0" w14:textId="77777777" w:rsidR="00EF6E65" w:rsidRPr="004B4A21"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41-800 Zabrze</w:t>
      </w:r>
    </w:p>
    <w:p w14:paraId="3249249E" w14:textId="77777777" w:rsidR="00EF6E65" w:rsidRDefault="00EF6E65"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Pok.</w:t>
      </w:r>
      <w:r w:rsidR="006760CE">
        <w:rPr>
          <w:rFonts w:ascii="Arial" w:eastAsia="Times New Roman" w:hAnsi="Arial" w:cs="Arial"/>
          <w:sz w:val="20"/>
          <w:szCs w:val="20"/>
        </w:rPr>
        <w:t>102</w:t>
      </w:r>
    </w:p>
    <w:p w14:paraId="3B0E8429" w14:textId="77777777" w:rsidR="0001107C" w:rsidRPr="00D86A2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Wykonawca</w:t>
      </w:r>
      <w:r w:rsidRPr="00D86A28">
        <w:rPr>
          <w:rFonts w:ascii="Arial" w:eastAsia="Times New Roman" w:hAnsi="Arial" w:cs="Arial"/>
          <w:sz w:val="20"/>
          <w:szCs w:val="20"/>
        </w:rPr>
        <w:t xml:space="preserve"> wystawiać będzie faktury w ciągu 7 dni od dnia obustronnego podpisania </w:t>
      </w:r>
      <w:r w:rsidR="00CB1850" w:rsidRPr="00D86A28">
        <w:rPr>
          <w:rFonts w:ascii="Arial" w:eastAsia="Times New Roman" w:hAnsi="Arial" w:cs="Arial"/>
          <w:sz w:val="20"/>
          <w:szCs w:val="20"/>
        </w:rPr>
        <w:t>miesięcznych protokołów</w:t>
      </w:r>
      <w:r w:rsidRPr="00D86A28">
        <w:rPr>
          <w:rFonts w:ascii="Arial" w:eastAsia="Times New Roman" w:hAnsi="Arial" w:cs="Arial"/>
          <w:sz w:val="20"/>
          <w:szCs w:val="20"/>
        </w:rPr>
        <w:t xml:space="preserve"> wykonania usługi przedmiotu umowy.</w:t>
      </w:r>
      <w:r w:rsidR="00EF6E65">
        <w:rPr>
          <w:rFonts w:ascii="Arial" w:eastAsia="Times New Roman" w:hAnsi="Arial" w:cs="Arial"/>
          <w:sz w:val="20"/>
          <w:szCs w:val="20"/>
        </w:rPr>
        <w:t xml:space="preserve"> Dane faktury muszą wskazywać poszczególne </w:t>
      </w:r>
      <w:r w:rsidR="00AE6DB1">
        <w:rPr>
          <w:rFonts w:ascii="Arial" w:eastAsia="Times New Roman" w:hAnsi="Arial" w:cs="Arial"/>
          <w:sz w:val="20"/>
          <w:szCs w:val="20"/>
        </w:rPr>
        <w:t>pozycje</w:t>
      </w:r>
      <w:r w:rsidR="00EF6E65">
        <w:rPr>
          <w:rFonts w:ascii="Arial" w:eastAsia="Times New Roman" w:hAnsi="Arial" w:cs="Arial"/>
          <w:sz w:val="20"/>
          <w:szCs w:val="20"/>
        </w:rPr>
        <w:t xml:space="preserve"> oraz wartość wynikając</w:t>
      </w:r>
      <w:r w:rsidR="00AE6DB1">
        <w:rPr>
          <w:rFonts w:ascii="Arial" w:eastAsia="Times New Roman" w:hAnsi="Arial" w:cs="Arial"/>
          <w:sz w:val="20"/>
          <w:szCs w:val="20"/>
        </w:rPr>
        <w:t>e z tabeli ust.4</w:t>
      </w:r>
      <w:r w:rsidR="00EF6E65">
        <w:rPr>
          <w:rFonts w:ascii="Arial" w:eastAsia="Times New Roman" w:hAnsi="Arial" w:cs="Arial"/>
          <w:sz w:val="20"/>
          <w:szCs w:val="20"/>
        </w:rPr>
        <w:t>.</w:t>
      </w:r>
    </w:p>
    <w:p w14:paraId="36F0ECAA" w14:textId="77777777" w:rsidR="0001107C" w:rsidRPr="00D86A2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Każda</w:t>
      </w:r>
      <w:r w:rsidRPr="00D86A28">
        <w:rPr>
          <w:rFonts w:ascii="Arial" w:eastAsia="Times New Roman" w:hAnsi="Arial" w:cs="Arial"/>
          <w:sz w:val="20"/>
          <w:szCs w:val="20"/>
        </w:rPr>
        <w:t xml:space="preserve"> zapłata następować będzie przelewem w ciągu </w:t>
      </w:r>
      <w:r w:rsidR="00AE6DB1" w:rsidRPr="006B1E98">
        <w:rPr>
          <w:rFonts w:ascii="Arial" w:eastAsia="Times New Roman" w:hAnsi="Arial" w:cs="Arial"/>
          <w:sz w:val="20"/>
          <w:szCs w:val="20"/>
        </w:rPr>
        <w:t>…..</w:t>
      </w:r>
      <w:r w:rsidRPr="00D86A28">
        <w:rPr>
          <w:rFonts w:ascii="Arial" w:eastAsia="Times New Roman" w:hAnsi="Arial" w:cs="Arial"/>
          <w:sz w:val="20"/>
          <w:szCs w:val="20"/>
        </w:rPr>
        <w:t xml:space="preserve"> dni od </w:t>
      </w:r>
      <w:r w:rsidR="000C3569" w:rsidRPr="00D86A28">
        <w:rPr>
          <w:rFonts w:ascii="Arial" w:eastAsia="Times New Roman" w:hAnsi="Arial" w:cs="Arial"/>
          <w:sz w:val="20"/>
          <w:szCs w:val="20"/>
        </w:rPr>
        <w:t>dostarczenia do siedziby Zamawiającego prawidłowo wystawionej</w:t>
      </w:r>
      <w:r w:rsidRPr="00D86A28">
        <w:rPr>
          <w:rFonts w:ascii="Arial" w:eastAsia="Times New Roman" w:hAnsi="Arial" w:cs="Arial"/>
          <w:sz w:val="20"/>
          <w:szCs w:val="20"/>
        </w:rPr>
        <w:t xml:space="preserve"> faktury na </w:t>
      </w:r>
      <w:r w:rsidR="00E6622F" w:rsidRPr="00D86A28">
        <w:rPr>
          <w:rFonts w:ascii="Arial" w:eastAsia="Times New Roman" w:hAnsi="Arial" w:cs="Arial"/>
          <w:sz w:val="20"/>
          <w:szCs w:val="20"/>
        </w:rPr>
        <w:t xml:space="preserve">rachunek bankowy wskazany przez </w:t>
      </w:r>
      <w:r w:rsidRPr="00D86A28">
        <w:rPr>
          <w:rFonts w:ascii="Arial" w:eastAsia="Times New Roman" w:hAnsi="Arial" w:cs="Arial"/>
          <w:sz w:val="20"/>
          <w:szCs w:val="20"/>
        </w:rPr>
        <w:t>Wykonawcę.</w:t>
      </w:r>
    </w:p>
    <w:p w14:paraId="53B41271" w14:textId="77777777" w:rsidR="00A01285" w:rsidRPr="006B1E9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6B1E98">
        <w:rPr>
          <w:rFonts w:ascii="Arial" w:hAnsi="Arial" w:cs="Arial"/>
          <w:sz w:val="20"/>
          <w:szCs w:val="20"/>
        </w:rPr>
        <w:t>Rozliczenie</w:t>
      </w:r>
      <w:r w:rsidRPr="006B1E98">
        <w:rPr>
          <w:rFonts w:ascii="Arial" w:eastAsia="Times New Roman" w:hAnsi="Arial" w:cs="Arial"/>
          <w:sz w:val="20"/>
          <w:szCs w:val="20"/>
        </w:rPr>
        <w:t xml:space="preserve"> będzie następować po przedstawieniu dokumentów potwierdzających zapłatę Podwykonawcom</w:t>
      </w:r>
      <w:r w:rsidR="007A706E" w:rsidRPr="006B1E98">
        <w:rPr>
          <w:rFonts w:ascii="Arial" w:eastAsia="Times New Roman" w:hAnsi="Arial" w:cs="Arial"/>
          <w:sz w:val="20"/>
          <w:szCs w:val="20"/>
        </w:rPr>
        <w:t xml:space="preserve"> i dalszym podmiotom realizującym przedmiot zamówienia</w:t>
      </w:r>
      <w:r w:rsidRPr="006B1E98">
        <w:rPr>
          <w:rFonts w:ascii="Arial" w:eastAsia="Times New Roman" w:hAnsi="Arial" w:cs="Arial"/>
          <w:sz w:val="20"/>
          <w:szCs w:val="20"/>
        </w:rPr>
        <w:t>.</w:t>
      </w:r>
    </w:p>
    <w:p w14:paraId="3E346D57" w14:textId="77777777" w:rsidR="00810049" w:rsidRPr="00587540" w:rsidRDefault="00810049" w:rsidP="00887DB1">
      <w:pPr>
        <w:pStyle w:val="Akapitzlist"/>
        <w:numPr>
          <w:ilvl w:val="0"/>
          <w:numId w:val="7"/>
        </w:numPr>
        <w:spacing w:after="0" w:line="360" w:lineRule="auto"/>
        <w:contextualSpacing/>
        <w:jc w:val="both"/>
        <w:rPr>
          <w:rFonts w:ascii="Arial" w:eastAsia="Times New Roman" w:hAnsi="Arial" w:cs="Arial"/>
          <w:sz w:val="20"/>
          <w:szCs w:val="20"/>
        </w:rPr>
      </w:pPr>
      <w:r w:rsidRPr="00587540">
        <w:rPr>
          <w:rFonts w:ascii="Arial" w:hAnsi="Arial" w:cs="Arial"/>
          <w:sz w:val="20"/>
          <w:szCs w:val="20"/>
        </w:rPr>
        <w:t>Za dzień zapłaty uważany będzie dzień obciążenia rachunku bankowego Zamawiającego.</w:t>
      </w:r>
    </w:p>
    <w:p w14:paraId="7C5378D8" w14:textId="77777777" w:rsidR="00E0033F" w:rsidRPr="00D86A28" w:rsidRDefault="00E0033F" w:rsidP="00E76872">
      <w:pPr>
        <w:spacing w:after="0" w:line="360" w:lineRule="auto"/>
        <w:contextualSpacing/>
        <w:rPr>
          <w:rFonts w:ascii="Arial" w:eastAsia="Times New Roman" w:hAnsi="Arial" w:cs="Arial"/>
          <w:b/>
          <w:bCs/>
          <w:sz w:val="20"/>
          <w:szCs w:val="20"/>
        </w:rPr>
      </w:pPr>
    </w:p>
    <w:p w14:paraId="294FF94C" w14:textId="77777777" w:rsidR="00DF6A41" w:rsidRPr="00244860" w:rsidRDefault="00C60DAE" w:rsidP="0001107C">
      <w:pPr>
        <w:spacing w:after="0" w:line="360" w:lineRule="auto"/>
        <w:contextualSpacing/>
        <w:jc w:val="center"/>
        <w:rPr>
          <w:rFonts w:ascii="Arial" w:eastAsia="Times New Roman" w:hAnsi="Arial" w:cs="Arial"/>
          <w:b/>
          <w:bCs/>
          <w:sz w:val="20"/>
          <w:szCs w:val="20"/>
        </w:rPr>
      </w:pPr>
      <w:r w:rsidRPr="00244860">
        <w:rPr>
          <w:rFonts w:ascii="Arial" w:eastAsia="Times New Roman" w:hAnsi="Arial" w:cs="Arial"/>
          <w:b/>
          <w:bCs/>
          <w:sz w:val="20"/>
          <w:szCs w:val="20"/>
        </w:rPr>
        <w:t>§ 8</w:t>
      </w:r>
    </w:p>
    <w:p w14:paraId="7C1B91C7" w14:textId="77777777" w:rsidR="0029594C" w:rsidRPr="00244860" w:rsidRDefault="0029594C" w:rsidP="00DC7DA4">
      <w:pPr>
        <w:pStyle w:val="Akapitzlist"/>
        <w:numPr>
          <w:ilvl w:val="0"/>
          <w:numId w:val="8"/>
        </w:numPr>
        <w:spacing w:after="0" w:line="360" w:lineRule="auto"/>
        <w:ind w:hanging="357"/>
        <w:contextualSpacing/>
        <w:jc w:val="both"/>
        <w:rPr>
          <w:rFonts w:ascii="Arial" w:eastAsia="Times New Roman" w:hAnsi="Arial" w:cs="Arial"/>
          <w:bCs/>
          <w:sz w:val="20"/>
          <w:szCs w:val="20"/>
        </w:rPr>
      </w:pPr>
      <w:r w:rsidRPr="00244860">
        <w:rPr>
          <w:rFonts w:ascii="Arial" w:eastAsia="Times New Roman" w:hAnsi="Arial" w:cs="Arial"/>
          <w:bCs/>
          <w:sz w:val="20"/>
          <w:szCs w:val="20"/>
        </w:rPr>
        <w:t>Strony dopuszczają możliwość zmiany umowy w zakresie dotyczącym wynagrodzenia w przypadku:</w:t>
      </w:r>
    </w:p>
    <w:p w14:paraId="48B46FD6" w14:textId="77777777" w:rsidR="00FF3D54" w:rsidRPr="00244860" w:rsidRDefault="00FF3D5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sz w:val="20"/>
          <w:szCs w:val="20"/>
          <w:lang w:eastAsia="pl-PL"/>
        </w:rPr>
        <w:lastRenderedPageBreak/>
        <w:t>istotnego wzrostu lub obniżenia cen za zagospodarowanie odpadów komunalnych tj.</w:t>
      </w:r>
      <w:r w:rsidR="001671A1" w:rsidRPr="00244860">
        <w:rPr>
          <w:rFonts w:ascii="Arial" w:eastAsia="Times New Roman" w:hAnsi="Arial" w:cs="Arial"/>
          <w:sz w:val="20"/>
          <w:szCs w:val="20"/>
          <w:lang w:eastAsia="pl-PL"/>
        </w:rPr>
        <w:t xml:space="preserve"> </w:t>
      </w:r>
      <w:r w:rsidRPr="00244860">
        <w:rPr>
          <w:rFonts w:ascii="Arial" w:eastAsia="Times New Roman" w:hAnsi="Arial" w:cs="Arial"/>
          <w:sz w:val="20"/>
          <w:szCs w:val="20"/>
          <w:lang w:eastAsia="pl-PL"/>
        </w:rPr>
        <w:t>o minimum 20% w stosunku do cen obowiązujących w chwili zawarcia umowy;</w:t>
      </w:r>
    </w:p>
    <w:p w14:paraId="4D3337FD" w14:textId="77777777" w:rsidR="00FF3D54" w:rsidRPr="00244860" w:rsidRDefault="00DC7DA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w:t>
      </w:r>
      <w:r w:rsidR="0029594C" w:rsidRPr="00244860">
        <w:rPr>
          <w:rFonts w:ascii="Arial" w:eastAsia="Times New Roman" w:hAnsi="Arial" w:cs="Arial"/>
          <w:bCs/>
          <w:sz w:val="20"/>
          <w:szCs w:val="20"/>
        </w:rPr>
        <w:t xml:space="preserve">miany ustawowej stawki </w:t>
      </w:r>
      <w:r w:rsidRPr="00244860">
        <w:rPr>
          <w:rFonts w:ascii="Arial" w:eastAsia="Times New Roman" w:hAnsi="Arial" w:cs="Arial"/>
          <w:bCs/>
          <w:sz w:val="20"/>
          <w:szCs w:val="20"/>
        </w:rPr>
        <w:t>podatku od towarów i usług, zmian</w:t>
      </w:r>
      <w:r w:rsidR="00FF3D54" w:rsidRPr="00244860">
        <w:rPr>
          <w:rFonts w:ascii="Arial" w:eastAsia="Times New Roman" w:hAnsi="Arial" w:cs="Arial"/>
          <w:bCs/>
          <w:sz w:val="20"/>
          <w:szCs w:val="20"/>
        </w:rPr>
        <w:t xml:space="preserve">a wartości brutto umowy nastąpi </w:t>
      </w:r>
      <w:r w:rsidRPr="00244860">
        <w:rPr>
          <w:rFonts w:ascii="Arial" w:eastAsia="Times New Roman" w:hAnsi="Arial" w:cs="Arial"/>
          <w:bCs/>
          <w:sz w:val="20"/>
          <w:szCs w:val="20"/>
        </w:rPr>
        <w:t>zarówno w przypadku wzrostu jak i obniżenia stawki VAT</w:t>
      </w:r>
      <w:r w:rsidRPr="00244860">
        <w:t xml:space="preserve"> </w:t>
      </w:r>
      <w:r w:rsidRPr="00244860">
        <w:rPr>
          <w:rFonts w:ascii="Arial" w:eastAsia="Times New Roman" w:hAnsi="Arial" w:cs="Arial"/>
          <w:bCs/>
          <w:sz w:val="20"/>
          <w:szCs w:val="20"/>
        </w:rPr>
        <w:t>od dnia we</w:t>
      </w:r>
      <w:r w:rsidR="002B6FEB" w:rsidRPr="00244860">
        <w:rPr>
          <w:rFonts w:ascii="Arial" w:eastAsia="Times New Roman" w:hAnsi="Arial" w:cs="Arial"/>
          <w:bCs/>
          <w:sz w:val="20"/>
          <w:szCs w:val="20"/>
        </w:rPr>
        <w:t>jścia w życie zmienionej stawki;</w:t>
      </w:r>
    </w:p>
    <w:p w14:paraId="40F7B72F" w14:textId="77777777" w:rsidR="00FF3D54" w:rsidRPr="00244860" w:rsidRDefault="002B6FEB"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 xml:space="preserve">zmiany wysokości minimalnego wynagrodzenia za pracę ustalonego na podstawie ustawy </w:t>
      </w:r>
      <w:r w:rsidR="00874513" w:rsidRPr="00244860">
        <w:rPr>
          <w:rFonts w:ascii="Arial" w:eastAsia="Times New Roman" w:hAnsi="Arial" w:cs="Arial"/>
          <w:bCs/>
          <w:sz w:val="20"/>
          <w:szCs w:val="20"/>
        </w:rPr>
        <w:t>z dnia 10 października</w:t>
      </w:r>
      <w:r w:rsidR="001671A1" w:rsidRPr="00244860">
        <w:rPr>
          <w:rFonts w:ascii="Arial" w:eastAsia="Times New Roman" w:hAnsi="Arial" w:cs="Arial"/>
          <w:bCs/>
          <w:sz w:val="20"/>
          <w:szCs w:val="20"/>
        </w:rPr>
        <w:t xml:space="preserve"> 2002 r.</w:t>
      </w:r>
      <w:r w:rsidRPr="00244860">
        <w:rPr>
          <w:rFonts w:ascii="Arial" w:eastAsia="Times New Roman" w:hAnsi="Arial" w:cs="Arial"/>
          <w:bCs/>
          <w:sz w:val="20"/>
          <w:szCs w:val="20"/>
        </w:rPr>
        <w:t xml:space="preserve"> o minimalnym wynagrodzeniu za pracę;</w:t>
      </w:r>
    </w:p>
    <w:p w14:paraId="7A3B4A7B" w14:textId="77777777" w:rsidR="00FF3D54" w:rsidRPr="00244860" w:rsidRDefault="00AD52D7"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podlegania ubezpieczeniom społecznym lub ubezpieczeniu zdrowotnemu lub wysokości stawki składki na ubezpieczenia społeczne lub zdrowotne,</w:t>
      </w:r>
    </w:p>
    <w:p w14:paraId="4FA54AAB" w14:textId="77777777" w:rsidR="002B6FEB" w:rsidRPr="00244860" w:rsidRDefault="00AD52D7"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gromadzenia i wysokości wpłat do pracowniczych planów kapitałowych, o których mowa w ustawie z dnia 4 października 2018 r. o pracowniczych planach kapitałowych.</w:t>
      </w:r>
    </w:p>
    <w:p w14:paraId="132E50E0" w14:textId="77777777" w:rsidR="00385347" w:rsidRPr="00244860" w:rsidRDefault="004766FF"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 xml:space="preserve">Podstawą </w:t>
      </w:r>
      <w:r w:rsidR="00385347" w:rsidRPr="00244860">
        <w:rPr>
          <w:rFonts w:ascii="Arial" w:eastAsia="Times New Roman" w:hAnsi="Arial" w:cs="Arial"/>
          <w:sz w:val="20"/>
          <w:szCs w:val="20"/>
        </w:rPr>
        <w:t>wprowadzenia każdej ze zmian wskazanych w ust. 1 jest spisanie aneksu określającego nową wysokość</w:t>
      </w:r>
      <w:r w:rsidR="007F1F08">
        <w:rPr>
          <w:rFonts w:ascii="Arial" w:eastAsia="Times New Roman" w:hAnsi="Arial" w:cs="Arial"/>
          <w:sz w:val="20"/>
          <w:szCs w:val="20"/>
        </w:rPr>
        <w:t xml:space="preserve"> cen</w:t>
      </w:r>
      <w:r w:rsidR="00385347" w:rsidRPr="00244860">
        <w:rPr>
          <w:rFonts w:ascii="Arial" w:eastAsia="Times New Roman" w:hAnsi="Arial" w:cs="Arial"/>
          <w:sz w:val="20"/>
          <w:szCs w:val="20"/>
        </w:rPr>
        <w:t xml:space="preserve"> jednostkow</w:t>
      </w:r>
      <w:r w:rsidR="007F1F08">
        <w:rPr>
          <w:rFonts w:ascii="Arial" w:eastAsia="Times New Roman" w:hAnsi="Arial" w:cs="Arial"/>
          <w:sz w:val="20"/>
          <w:szCs w:val="20"/>
        </w:rPr>
        <w:t>ych</w:t>
      </w:r>
      <w:r w:rsidR="00385347" w:rsidRPr="00244860">
        <w:rPr>
          <w:rFonts w:ascii="Arial" w:eastAsia="Times New Roman" w:hAnsi="Arial" w:cs="Arial"/>
          <w:sz w:val="20"/>
          <w:szCs w:val="20"/>
        </w:rPr>
        <w:t xml:space="preserve"> </w:t>
      </w:r>
      <w:r w:rsidR="00AE6DB1">
        <w:rPr>
          <w:rFonts w:ascii="Arial" w:eastAsia="Times New Roman" w:hAnsi="Arial" w:cs="Arial"/>
          <w:sz w:val="20"/>
          <w:szCs w:val="20"/>
        </w:rPr>
        <w:t xml:space="preserve">określonych w § 7 ust. 4 </w:t>
      </w:r>
      <w:r w:rsidR="00385347" w:rsidRPr="00244860">
        <w:rPr>
          <w:rFonts w:ascii="Arial" w:eastAsia="Times New Roman" w:hAnsi="Arial" w:cs="Arial"/>
          <w:sz w:val="20"/>
          <w:szCs w:val="20"/>
        </w:rPr>
        <w:t xml:space="preserve">oraz </w:t>
      </w:r>
      <w:r w:rsidR="00385347" w:rsidRPr="00244860">
        <w:rPr>
          <w:rFonts w:ascii="Arial" w:eastAsia="Times New Roman" w:hAnsi="Arial" w:cs="Arial"/>
          <w:bCs/>
          <w:sz w:val="20"/>
          <w:szCs w:val="20"/>
        </w:rPr>
        <w:t>wartości brutto umowy</w:t>
      </w:r>
      <w:r w:rsidR="00385347" w:rsidRPr="00244860">
        <w:rPr>
          <w:rFonts w:ascii="Arial" w:eastAsia="Times New Roman" w:hAnsi="Arial" w:cs="Arial"/>
          <w:sz w:val="20"/>
          <w:szCs w:val="20"/>
        </w:rPr>
        <w:t>.</w:t>
      </w:r>
    </w:p>
    <w:p w14:paraId="72E1512D" w14:textId="77777777" w:rsidR="004766FF" w:rsidRPr="00244860" w:rsidRDefault="00385347"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Z</w:t>
      </w:r>
      <w:r w:rsidR="004766FF" w:rsidRPr="00244860">
        <w:rPr>
          <w:rFonts w:ascii="Arial" w:eastAsia="Times New Roman" w:hAnsi="Arial" w:cs="Arial"/>
          <w:sz w:val="20"/>
          <w:szCs w:val="20"/>
        </w:rPr>
        <w:t>mian</w:t>
      </w:r>
      <w:r w:rsidRPr="00244860">
        <w:rPr>
          <w:rFonts w:ascii="Arial" w:eastAsia="Times New Roman" w:hAnsi="Arial" w:cs="Arial"/>
          <w:sz w:val="20"/>
          <w:szCs w:val="20"/>
        </w:rPr>
        <w:t>a</w:t>
      </w:r>
      <w:r w:rsidR="004766FF" w:rsidRPr="00244860">
        <w:rPr>
          <w:rFonts w:ascii="Arial" w:eastAsia="Times New Roman" w:hAnsi="Arial" w:cs="Arial"/>
          <w:sz w:val="20"/>
          <w:szCs w:val="20"/>
        </w:rPr>
        <w:t xml:space="preserve"> wynagrodzenia, o której mowa w  ust. 1 pkt 1</w:t>
      </w:r>
      <w:r w:rsidR="001671A1" w:rsidRPr="00244860">
        <w:rPr>
          <w:rFonts w:ascii="Arial" w:eastAsia="Times New Roman" w:hAnsi="Arial" w:cs="Arial"/>
          <w:sz w:val="20"/>
          <w:szCs w:val="20"/>
        </w:rPr>
        <w:t xml:space="preserve"> </w:t>
      </w:r>
      <w:r w:rsidRPr="00244860">
        <w:rPr>
          <w:rFonts w:ascii="Arial" w:eastAsia="Times New Roman" w:hAnsi="Arial" w:cs="Arial"/>
          <w:sz w:val="20"/>
          <w:szCs w:val="20"/>
        </w:rPr>
        <w:t>będzie możliwa po złożeniu</w:t>
      </w:r>
      <w:r w:rsidR="001671A1" w:rsidRPr="00244860">
        <w:rPr>
          <w:rFonts w:ascii="Arial" w:eastAsia="Times New Roman" w:hAnsi="Arial" w:cs="Arial"/>
          <w:sz w:val="20"/>
          <w:szCs w:val="20"/>
        </w:rPr>
        <w:t xml:space="preserve"> wniosku</w:t>
      </w:r>
      <w:r w:rsidR="00DD367D" w:rsidRPr="00244860">
        <w:rPr>
          <w:rFonts w:ascii="Arial" w:eastAsia="Times New Roman" w:hAnsi="Arial" w:cs="Arial"/>
          <w:sz w:val="20"/>
          <w:szCs w:val="20"/>
        </w:rPr>
        <w:t xml:space="preserve"> </w:t>
      </w:r>
      <w:r w:rsidR="001671A1" w:rsidRPr="00244860">
        <w:rPr>
          <w:rFonts w:ascii="Arial" w:eastAsia="Times New Roman" w:hAnsi="Arial" w:cs="Arial"/>
          <w:sz w:val="20"/>
          <w:szCs w:val="20"/>
        </w:rPr>
        <w:t xml:space="preserve">o zmianę wynagrodzenia </w:t>
      </w:r>
      <w:r w:rsidR="00DD367D" w:rsidRPr="00244860">
        <w:rPr>
          <w:rFonts w:ascii="Arial" w:eastAsia="Times New Roman" w:hAnsi="Arial" w:cs="Arial"/>
          <w:sz w:val="20"/>
          <w:szCs w:val="20"/>
        </w:rPr>
        <w:t xml:space="preserve">przez Wykonawcę bądź Zamawiającego </w:t>
      </w:r>
      <w:r w:rsidR="001671A1" w:rsidRPr="00244860">
        <w:rPr>
          <w:rFonts w:ascii="Arial" w:eastAsia="Times New Roman" w:hAnsi="Arial" w:cs="Arial"/>
          <w:sz w:val="20"/>
          <w:szCs w:val="20"/>
        </w:rPr>
        <w:t>wraz z uzasadnieniem i</w:t>
      </w:r>
      <w:r w:rsidR="00587540" w:rsidRPr="00244860">
        <w:rPr>
          <w:rFonts w:ascii="Arial" w:eastAsia="Times New Roman" w:hAnsi="Arial" w:cs="Arial"/>
          <w:sz w:val="20"/>
          <w:szCs w:val="20"/>
        </w:rPr>
        <w:t xml:space="preserve"> wyliczeniami przedstawiającymi wzrost/obniżenie cen, a także</w:t>
      </w:r>
      <w:r w:rsidR="001671A1" w:rsidRPr="00244860">
        <w:rPr>
          <w:rFonts w:ascii="Arial" w:eastAsia="Times New Roman" w:hAnsi="Arial" w:cs="Arial"/>
          <w:sz w:val="20"/>
          <w:szCs w:val="20"/>
        </w:rPr>
        <w:t xml:space="preserve"> dokumentacją</w:t>
      </w:r>
      <w:r w:rsidR="00DD367D" w:rsidRPr="00244860">
        <w:rPr>
          <w:rFonts w:ascii="Arial" w:eastAsia="Times New Roman" w:hAnsi="Arial" w:cs="Arial"/>
          <w:sz w:val="20"/>
          <w:szCs w:val="20"/>
        </w:rPr>
        <w:t xml:space="preserve"> stanowiącą podstawę do dokonania zmiany </w:t>
      </w:r>
      <w:r w:rsidR="0098622F" w:rsidRPr="00244860">
        <w:rPr>
          <w:rFonts w:ascii="Arial" w:eastAsia="Times New Roman" w:hAnsi="Arial" w:cs="Arial"/>
          <w:sz w:val="20"/>
          <w:szCs w:val="20"/>
        </w:rPr>
        <w:t>tj.</w:t>
      </w:r>
      <w:r w:rsidR="00587540" w:rsidRPr="00244860">
        <w:rPr>
          <w:rFonts w:ascii="Arial" w:eastAsia="Times New Roman" w:hAnsi="Arial" w:cs="Arial"/>
          <w:sz w:val="20"/>
          <w:szCs w:val="20"/>
        </w:rPr>
        <w:t> </w:t>
      </w:r>
      <w:r w:rsidR="00DD367D" w:rsidRPr="00244860">
        <w:rPr>
          <w:rFonts w:ascii="Arial" w:eastAsia="Times New Roman" w:hAnsi="Arial" w:cs="Arial"/>
          <w:sz w:val="20"/>
          <w:szCs w:val="20"/>
        </w:rPr>
        <w:t xml:space="preserve">wskazanie istotnych zmian regulacji </w:t>
      </w:r>
      <w:r w:rsidR="0098622F" w:rsidRPr="00244860">
        <w:rPr>
          <w:rFonts w:ascii="Arial" w:eastAsia="Times New Roman" w:hAnsi="Arial" w:cs="Arial"/>
          <w:sz w:val="20"/>
          <w:szCs w:val="20"/>
        </w:rPr>
        <w:t>prawn</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powodując</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wzrost</w:t>
      </w:r>
      <w:r w:rsidR="00DD367D" w:rsidRPr="00244860">
        <w:rPr>
          <w:rFonts w:ascii="Arial" w:eastAsia="Times New Roman" w:hAnsi="Arial" w:cs="Arial"/>
          <w:sz w:val="20"/>
          <w:szCs w:val="20"/>
        </w:rPr>
        <w:t>/obniżenie</w:t>
      </w:r>
      <w:r w:rsidR="0098622F" w:rsidRPr="00244860">
        <w:rPr>
          <w:rFonts w:ascii="Arial" w:eastAsia="Times New Roman" w:hAnsi="Arial" w:cs="Arial"/>
          <w:sz w:val="20"/>
          <w:szCs w:val="20"/>
        </w:rPr>
        <w:t xml:space="preserve"> kosztów</w:t>
      </w:r>
      <w:r w:rsidR="00587540" w:rsidRPr="00244860">
        <w:rPr>
          <w:rFonts w:ascii="Arial" w:eastAsia="Times New Roman" w:hAnsi="Arial" w:cs="Arial"/>
          <w:sz w:val="20"/>
          <w:szCs w:val="20"/>
        </w:rPr>
        <w:t xml:space="preserve"> wykonania usługi</w:t>
      </w:r>
      <w:r w:rsidR="00D21330">
        <w:rPr>
          <w:rFonts w:ascii="Arial" w:eastAsia="Times New Roman" w:hAnsi="Arial" w:cs="Arial"/>
          <w:sz w:val="20"/>
          <w:szCs w:val="20"/>
        </w:rPr>
        <w:t>.</w:t>
      </w:r>
      <w:r w:rsidR="00874513" w:rsidRPr="00244860">
        <w:rPr>
          <w:rFonts w:ascii="Arial" w:eastAsia="Times New Roman" w:hAnsi="Arial" w:cs="Arial"/>
          <w:sz w:val="20"/>
          <w:szCs w:val="20"/>
        </w:rPr>
        <w:t xml:space="preserve"> </w:t>
      </w:r>
    </w:p>
    <w:p w14:paraId="48F42734" w14:textId="77777777" w:rsidR="00BF34B4" w:rsidRPr="00BF34B4" w:rsidRDefault="00385347" w:rsidP="00385347">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244860">
        <w:rPr>
          <w:rFonts w:ascii="Arial" w:eastAsia="Times New Roman" w:hAnsi="Arial" w:cs="Arial"/>
          <w:sz w:val="20"/>
          <w:szCs w:val="20"/>
        </w:rPr>
        <w:t>Zmiana</w:t>
      </w:r>
      <w:r w:rsidR="002B6FEB" w:rsidRPr="00244860">
        <w:rPr>
          <w:rFonts w:ascii="Arial" w:eastAsia="Times New Roman" w:hAnsi="Arial" w:cs="Arial"/>
          <w:sz w:val="20"/>
          <w:szCs w:val="20"/>
        </w:rPr>
        <w:t xml:space="preserve"> wynagrodzenia, o której mowa </w:t>
      </w:r>
      <w:r w:rsidR="002B6FEB" w:rsidRPr="00523783">
        <w:rPr>
          <w:rFonts w:ascii="Arial" w:eastAsia="Times New Roman" w:hAnsi="Arial" w:cs="Arial"/>
          <w:sz w:val="20"/>
          <w:szCs w:val="20"/>
        </w:rPr>
        <w:t>w ust. 1 pkt 2</w:t>
      </w:r>
      <w:r w:rsidR="00BF34B4" w:rsidRPr="00523783">
        <w:rPr>
          <w:rFonts w:ascii="Arial" w:eastAsia="Times New Roman" w:hAnsi="Arial" w:cs="Arial"/>
          <w:sz w:val="20"/>
          <w:szCs w:val="20"/>
        </w:rPr>
        <w:t xml:space="preserve"> </w:t>
      </w:r>
      <w:r w:rsidRPr="00523783">
        <w:rPr>
          <w:rFonts w:ascii="Arial" w:eastAsia="Times New Roman" w:hAnsi="Arial" w:cs="Arial"/>
          <w:sz w:val="20"/>
          <w:szCs w:val="20"/>
        </w:rPr>
        <w:t xml:space="preserve">nastąpi od </w:t>
      </w:r>
      <w:r w:rsidRPr="00523783">
        <w:rPr>
          <w:rFonts w:ascii="Arial" w:eastAsia="Times New Roman" w:hAnsi="Arial" w:cs="Arial"/>
          <w:bCs/>
          <w:sz w:val="20"/>
          <w:szCs w:val="20"/>
        </w:rPr>
        <w:t xml:space="preserve">dnia wejścia w życie zmienionej stawki VAT, lecz </w:t>
      </w:r>
      <w:r w:rsidR="00BF34B4" w:rsidRPr="00523783">
        <w:rPr>
          <w:rFonts w:ascii="Arial" w:hAnsi="Arial" w:cs="Arial"/>
          <w:sz w:val="20"/>
          <w:szCs w:val="20"/>
        </w:rPr>
        <w:t>do dnia podpisania aneksu,</w:t>
      </w:r>
      <w:r w:rsidRPr="00244860">
        <w:t xml:space="preserve"> </w:t>
      </w:r>
      <w:r w:rsidRPr="00244860">
        <w:rPr>
          <w:rFonts w:ascii="Arial" w:hAnsi="Arial" w:cs="Arial"/>
          <w:sz w:val="20"/>
          <w:szCs w:val="20"/>
        </w:rPr>
        <w:t>Wykonawca</w:t>
      </w:r>
      <w:r w:rsidR="00BF34B4" w:rsidRPr="00244860">
        <w:rPr>
          <w:rFonts w:ascii="Arial" w:hAnsi="Arial" w:cs="Arial"/>
          <w:sz w:val="20"/>
          <w:szCs w:val="20"/>
        </w:rPr>
        <w:t xml:space="preserve"> </w:t>
      </w:r>
      <w:r w:rsidR="00BF34B4" w:rsidRPr="00BF34B4">
        <w:rPr>
          <w:rFonts w:ascii="Arial" w:hAnsi="Arial" w:cs="Arial"/>
          <w:sz w:val="20"/>
          <w:szCs w:val="20"/>
        </w:rPr>
        <w:t>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5990D978" w14:textId="77777777" w:rsidR="00864B10" w:rsidRPr="00864B10" w:rsidRDefault="00BF34B4" w:rsidP="00864B10">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BF34B4">
        <w:rPr>
          <w:rFonts w:ascii="Arial" w:hAnsi="Arial" w:cs="Arial"/>
          <w:sz w:val="20"/>
          <w:szCs w:val="20"/>
        </w:rPr>
        <w:t>Podstawą zmiany wynagro</w:t>
      </w:r>
      <w:r w:rsidR="00DD367D">
        <w:rPr>
          <w:rFonts w:ascii="Arial" w:hAnsi="Arial" w:cs="Arial"/>
          <w:sz w:val="20"/>
          <w:szCs w:val="20"/>
        </w:rPr>
        <w:t>dzenia</w:t>
      </w:r>
      <w:r w:rsidR="0099093F">
        <w:rPr>
          <w:rFonts w:ascii="Arial" w:hAnsi="Arial" w:cs="Arial"/>
          <w:sz w:val="20"/>
          <w:szCs w:val="20"/>
        </w:rPr>
        <w:t>, o której mowa w  ust. 1 pkt 3 i 4</w:t>
      </w:r>
      <w:r w:rsidR="0099093F" w:rsidRPr="0099093F">
        <w:rPr>
          <w:rFonts w:ascii="Arial" w:hAnsi="Arial" w:cs="Arial"/>
          <w:sz w:val="20"/>
          <w:szCs w:val="20"/>
        </w:rPr>
        <w:t>, jeżeli zmiana ta ma wpływ na koszt wykonania zamówienia przez Wykonawcę</w:t>
      </w:r>
      <w:r w:rsidR="0099093F">
        <w:rPr>
          <w:rFonts w:ascii="Arial" w:hAnsi="Arial" w:cs="Arial"/>
          <w:sz w:val="20"/>
          <w:szCs w:val="20"/>
        </w:rPr>
        <w:t>,</w:t>
      </w:r>
      <w:r w:rsidR="0099093F" w:rsidRPr="0099093F">
        <w:rPr>
          <w:rFonts w:ascii="Arial" w:hAnsi="Arial" w:cs="Arial"/>
          <w:sz w:val="20"/>
          <w:szCs w:val="20"/>
        </w:rPr>
        <w:t xml:space="preserve"> </w:t>
      </w:r>
      <w:r w:rsidR="0099093F">
        <w:rPr>
          <w:rFonts w:ascii="Arial" w:hAnsi="Arial" w:cs="Arial"/>
          <w:sz w:val="20"/>
          <w:szCs w:val="20"/>
        </w:rPr>
        <w:t>jest złożenie</w:t>
      </w:r>
      <w:r w:rsidR="0099093F" w:rsidRPr="0099093F">
        <w:rPr>
          <w:rFonts w:ascii="Arial" w:hAnsi="Arial" w:cs="Arial"/>
          <w:sz w:val="20"/>
          <w:szCs w:val="20"/>
        </w:rPr>
        <w:t xml:space="preserve"> w terminie 30 dni od wejścia w życie prz</w:t>
      </w:r>
      <w:r w:rsidR="000300BE">
        <w:rPr>
          <w:rFonts w:ascii="Arial" w:hAnsi="Arial" w:cs="Arial"/>
          <w:sz w:val="20"/>
          <w:szCs w:val="20"/>
        </w:rPr>
        <w:t xml:space="preserve">episów dokonujących tych zmian </w:t>
      </w:r>
      <w:r w:rsidR="0099093F" w:rsidRPr="0099093F">
        <w:rPr>
          <w:rFonts w:ascii="Arial" w:hAnsi="Arial" w:cs="Arial"/>
          <w:sz w:val="20"/>
          <w:szCs w:val="20"/>
        </w:rPr>
        <w:t>pisemn</w:t>
      </w:r>
      <w:r w:rsidR="000300BE">
        <w:rPr>
          <w:rFonts w:ascii="Arial" w:hAnsi="Arial" w:cs="Arial"/>
          <w:sz w:val="20"/>
          <w:szCs w:val="20"/>
        </w:rPr>
        <w:t>ego</w:t>
      </w:r>
      <w:r w:rsidR="0099093F" w:rsidRPr="0099093F">
        <w:rPr>
          <w:rFonts w:ascii="Arial" w:hAnsi="Arial" w:cs="Arial"/>
          <w:sz w:val="20"/>
          <w:szCs w:val="20"/>
        </w:rPr>
        <w:t xml:space="preserve"> i </w:t>
      </w:r>
      <w:r w:rsidR="000300BE" w:rsidRPr="0099093F">
        <w:rPr>
          <w:rFonts w:ascii="Arial" w:hAnsi="Arial" w:cs="Arial"/>
          <w:sz w:val="20"/>
          <w:szCs w:val="20"/>
        </w:rPr>
        <w:t>umotywowan</w:t>
      </w:r>
      <w:r w:rsidR="000300BE">
        <w:rPr>
          <w:rFonts w:ascii="Arial" w:hAnsi="Arial" w:cs="Arial"/>
          <w:sz w:val="20"/>
          <w:szCs w:val="20"/>
        </w:rPr>
        <w:t xml:space="preserve">ego wniosku </w:t>
      </w:r>
      <w:r w:rsidR="0099093F" w:rsidRPr="0099093F">
        <w:rPr>
          <w:rFonts w:ascii="Arial" w:hAnsi="Arial" w:cs="Arial"/>
          <w:sz w:val="20"/>
          <w:szCs w:val="20"/>
        </w:rPr>
        <w:t>do Zamawiającego o</w:t>
      </w:r>
      <w:r w:rsidR="00864B10">
        <w:rPr>
          <w:rFonts w:ascii="Arial" w:hAnsi="Arial" w:cs="Arial"/>
          <w:sz w:val="20"/>
          <w:szCs w:val="20"/>
        </w:rPr>
        <w:t> </w:t>
      </w:r>
      <w:r w:rsidR="0099093F" w:rsidRPr="0099093F">
        <w:rPr>
          <w:rFonts w:ascii="Arial" w:hAnsi="Arial" w:cs="Arial"/>
          <w:sz w:val="20"/>
          <w:szCs w:val="20"/>
        </w:rPr>
        <w:t>przeprowadzenie negocjacji w sprawie odpowiedniej zmiany wynagrodzenia. Wniosek Wykonawcy powinien zawierać w szczególności szczegółową kalkulację kosztów wykonania zamówienia z</w:t>
      </w:r>
      <w:r w:rsidR="00864B10">
        <w:rPr>
          <w:rFonts w:ascii="Arial" w:hAnsi="Arial" w:cs="Arial"/>
          <w:sz w:val="20"/>
          <w:szCs w:val="20"/>
        </w:rPr>
        <w:t> </w:t>
      </w:r>
      <w:r w:rsidR="0099093F" w:rsidRPr="0099093F">
        <w:rPr>
          <w:rFonts w:ascii="Arial" w:hAnsi="Arial" w:cs="Arial"/>
          <w:sz w:val="20"/>
          <w:szCs w:val="20"/>
        </w:rPr>
        <w:t>uwzględnieniem zmiany wysokości</w:t>
      </w:r>
      <w:r w:rsidR="000300BE">
        <w:rPr>
          <w:rFonts w:ascii="Arial" w:hAnsi="Arial" w:cs="Arial"/>
          <w:sz w:val="20"/>
          <w:szCs w:val="20"/>
        </w:rPr>
        <w:t xml:space="preserve"> </w:t>
      </w:r>
      <w:r w:rsidR="000300BE" w:rsidRPr="000300BE">
        <w:rPr>
          <w:rFonts w:ascii="Arial" w:hAnsi="Arial" w:cs="Arial"/>
          <w:sz w:val="20"/>
          <w:szCs w:val="20"/>
        </w:rPr>
        <w:t>minimalnego wynagrodzenia za pracę</w:t>
      </w:r>
      <w:r w:rsidR="000300BE">
        <w:rPr>
          <w:rFonts w:ascii="Arial" w:hAnsi="Arial" w:cs="Arial"/>
          <w:sz w:val="20"/>
          <w:szCs w:val="20"/>
        </w:rPr>
        <w:t xml:space="preserve"> i/lub </w:t>
      </w:r>
      <w:r w:rsidR="000300BE" w:rsidRPr="000300BE">
        <w:rPr>
          <w:rFonts w:ascii="Arial" w:hAnsi="Arial" w:cs="Arial"/>
          <w:sz w:val="20"/>
          <w:szCs w:val="20"/>
        </w:rPr>
        <w:t>zasad podlegania ubezpieczeniom społecznym lub ubezpieczeniu zdrowotnemu lub wysokości stawki składki na ubezpieczenie społeczne lub zdrowotne</w:t>
      </w:r>
      <w:r w:rsidR="000300BE">
        <w:rPr>
          <w:rFonts w:ascii="Arial" w:hAnsi="Arial" w:cs="Arial"/>
          <w:sz w:val="20"/>
          <w:szCs w:val="20"/>
        </w:rPr>
        <w:t>.</w:t>
      </w:r>
      <w:r w:rsidR="007F1F08">
        <w:rPr>
          <w:rFonts w:ascii="Arial" w:hAnsi="Arial" w:cs="Arial"/>
          <w:sz w:val="20"/>
          <w:szCs w:val="20"/>
        </w:rPr>
        <w:t xml:space="preserve"> </w:t>
      </w:r>
      <w:r w:rsidR="007F1F08" w:rsidRPr="007F1F08">
        <w:rPr>
          <w:rFonts w:ascii="Arial" w:hAnsi="Arial" w:cs="Arial"/>
          <w:sz w:val="20"/>
          <w:szCs w:val="20"/>
        </w:rPr>
        <w:t>Wykonawca musi udowodnić, że zmiany rzutują bezpośrednio</w:t>
      </w:r>
      <w:r w:rsidR="007F1F08">
        <w:rPr>
          <w:rFonts w:ascii="Arial" w:hAnsi="Arial" w:cs="Arial"/>
          <w:sz w:val="20"/>
          <w:szCs w:val="20"/>
        </w:rPr>
        <w:t xml:space="preserve"> na koszty wykonania zamówienia</w:t>
      </w:r>
      <w:r w:rsidR="00864B10">
        <w:rPr>
          <w:rFonts w:ascii="Arial" w:hAnsi="Arial" w:cs="Arial"/>
          <w:sz w:val="20"/>
          <w:szCs w:val="20"/>
        </w:rPr>
        <w:t xml:space="preserve"> np.</w:t>
      </w:r>
      <w:r w:rsidR="007F1F08">
        <w:rPr>
          <w:rFonts w:ascii="Arial" w:hAnsi="Arial" w:cs="Arial"/>
          <w:sz w:val="20"/>
          <w:szCs w:val="20"/>
        </w:rPr>
        <w:t xml:space="preserve"> poprzez przedłożenie dokumentów tj. </w:t>
      </w:r>
      <w:r w:rsidR="007F1F08" w:rsidRPr="007F1F08">
        <w:rPr>
          <w:rFonts w:ascii="Arial" w:hAnsi="Arial" w:cs="Arial"/>
          <w:sz w:val="20"/>
          <w:szCs w:val="20"/>
        </w:rPr>
        <w:t>listę pracowników zaanga</w:t>
      </w:r>
      <w:r w:rsidR="00864B10">
        <w:rPr>
          <w:rFonts w:ascii="Arial" w:hAnsi="Arial" w:cs="Arial"/>
          <w:sz w:val="20"/>
          <w:szCs w:val="20"/>
        </w:rPr>
        <w:t xml:space="preserve">żowanych w realizację umowy, </w:t>
      </w:r>
      <w:r w:rsidR="007F1F08" w:rsidRPr="007F1F08">
        <w:rPr>
          <w:rFonts w:ascii="Arial" w:hAnsi="Arial" w:cs="Arial"/>
          <w:sz w:val="20"/>
          <w:szCs w:val="20"/>
        </w:rPr>
        <w:t>oświadczenie o braku</w:t>
      </w:r>
      <w:r w:rsidR="007F1F08">
        <w:rPr>
          <w:rFonts w:ascii="Arial" w:hAnsi="Arial" w:cs="Arial"/>
          <w:sz w:val="20"/>
          <w:szCs w:val="20"/>
        </w:rPr>
        <w:t xml:space="preserve"> </w:t>
      </w:r>
      <w:r w:rsidR="007F1F08" w:rsidRPr="007F1F08">
        <w:rPr>
          <w:rFonts w:ascii="Arial" w:hAnsi="Arial" w:cs="Arial"/>
          <w:sz w:val="20"/>
          <w:szCs w:val="20"/>
        </w:rPr>
        <w:t>zaległości w opłacaniu składek na ubezpieczenie społeczne i zdrowotne oraz</w:t>
      </w:r>
      <w:r w:rsidR="007F1F08">
        <w:rPr>
          <w:rFonts w:ascii="Arial" w:hAnsi="Arial" w:cs="Arial"/>
          <w:sz w:val="20"/>
          <w:szCs w:val="20"/>
        </w:rPr>
        <w:t xml:space="preserve"> </w:t>
      </w:r>
      <w:r w:rsidR="007F1F08" w:rsidRPr="007F1F08">
        <w:rPr>
          <w:rFonts w:ascii="Arial" w:hAnsi="Arial" w:cs="Arial"/>
          <w:sz w:val="20"/>
          <w:szCs w:val="20"/>
        </w:rPr>
        <w:t>o wypłacie wynagrodzeń pracownikom oraz osobom fizycznym, z którymi zawarto</w:t>
      </w:r>
      <w:r w:rsidR="007F1F08">
        <w:rPr>
          <w:rFonts w:ascii="Arial" w:hAnsi="Arial" w:cs="Arial"/>
          <w:sz w:val="20"/>
          <w:szCs w:val="20"/>
        </w:rPr>
        <w:t xml:space="preserve"> </w:t>
      </w:r>
      <w:r w:rsidR="007F1F08" w:rsidRPr="007F1F08">
        <w:rPr>
          <w:rFonts w:ascii="Arial" w:hAnsi="Arial" w:cs="Arial"/>
          <w:sz w:val="20"/>
          <w:szCs w:val="20"/>
        </w:rPr>
        <w:t>umowy cywilno-prawne</w:t>
      </w:r>
      <w:r w:rsidR="007F1F08">
        <w:rPr>
          <w:rFonts w:ascii="Arial" w:hAnsi="Arial" w:cs="Arial"/>
          <w:sz w:val="20"/>
          <w:szCs w:val="20"/>
        </w:rPr>
        <w:t>, a także innych dokumentów jakie zażąda Zamawiający, a będą one miały istotny wpływ na rozpatrzenie wniosku</w:t>
      </w:r>
      <w:r w:rsidR="007F1F08" w:rsidRPr="007F1F08">
        <w:rPr>
          <w:rFonts w:ascii="Arial" w:hAnsi="Arial" w:cs="Arial"/>
          <w:sz w:val="20"/>
          <w:szCs w:val="20"/>
        </w:rPr>
        <w:t>.</w:t>
      </w:r>
      <w:r w:rsidR="007F1F08">
        <w:rPr>
          <w:rFonts w:ascii="Arial" w:hAnsi="Arial" w:cs="Arial"/>
          <w:sz w:val="20"/>
          <w:szCs w:val="20"/>
        </w:rPr>
        <w:t xml:space="preserve"> </w:t>
      </w:r>
      <w:r w:rsidR="000300BE" w:rsidRPr="007F1F08">
        <w:rPr>
          <w:rFonts w:ascii="Arial" w:hAnsi="Arial" w:cs="Arial"/>
          <w:sz w:val="20"/>
          <w:szCs w:val="20"/>
        </w:rPr>
        <w:t xml:space="preserve">Zmiana wynagrodzenia będzie obowiązywała od miesiąca, w którym nastąpi obustronne zatwierdzenie złożonego wniosku i podpisanie aneksu. </w:t>
      </w:r>
    </w:p>
    <w:p w14:paraId="24F3B9CC" w14:textId="77777777" w:rsidR="000300BE" w:rsidRPr="001F133B" w:rsidRDefault="000300BE" w:rsidP="00864B10">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864B10">
        <w:rPr>
          <w:rFonts w:ascii="Arial" w:eastAsia="Times New Roman" w:hAnsi="Arial" w:cs="Arial"/>
          <w:sz w:val="20"/>
          <w:szCs w:val="20"/>
        </w:rPr>
        <w:lastRenderedPageBreak/>
        <w:t>Zmiana wynagrodzenia, o której mowa w ust. 1 pkt 5 nastąpi</w:t>
      </w:r>
      <w:r w:rsidR="00FB433E">
        <w:rPr>
          <w:rFonts w:ascii="Arial" w:eastAsia="Times New Roman" w:hAnsi="Arial" w:cs="Arial"/>
          <w:sz w:val="20"/>
          <w:szCs w:val="20"/>
        </w:rPr>
        <w:t>,</w:t>
      </w:r>
      <w:r w:rsidRPr="00864B10">
        <w:rPr>
          <w:rFonts w:ascii="Arial" w:eastAsia="Times New Roman" w:hAnsi="Arial" w:cs="Arial"/>
          <w:sz w:val="20"/>
          <w:szCs w:val="20"/>
        </w:rPr>
        <w:t xml:space="preserve"> jeżeli zmiany</w:t>
      </w:r>
      <w:r w:rsidRPr="007F1F08">
        <w:t xml:space="preserve"> </w:t>
      </w:r>
      <w:r w:rsidRPr="00864B10">
        <w:rPr>
          <w:rFonts w:ascii="Arial" w:eastAsia="Times New Roman" w:hAnsi="Arial" w:cs="Arial"/>
          <w:sz w:val="20"/>
          <w:szCs w:val="20"/>
        </w:rPr>
        <w:t>zasad gromadzenia i</w:t>
      </w:r>
      <w:r w:rsidR="00864B10">
        <w:rPr>
          <w:rFonts w:ascii="Arial" w:eastAsia="Times New Roman" w:hAnsi="Arial" w:cs="Arial"/>
          <w:sz w:val="20"/>
          <w:szCs w:val="20"/>
        </w:rPr>
        <w:t> </w:t>
      </w:r>
      <w:r w:rsidRPr="00864B10">
        <w:rPr>
          <w:rFonts w:ascii="Arial" w:eastAsia="Times New Roman" w:hAnsi="Arial" w:cs="Arial"/>
          <w:sz w:val="20"/>
          <w:szCs w:val="20"/>
        </w:rPr>
        <w:t>wysokości wpłat do pracowniczych planów kapitałowych, o których mowa w ustawie z dnia 4</w:t>
      </w:r>
      <w:r w:rsidR="00864B10">
        <w:rPr>
          <w:rFonts w:ascii="Arial" w:eastAsia="Times New Roman" w:hAnsi="Arial" w:cs="Arial"/>
          <w:sz w:val="20"/>
          <w:szCs w:val="20"/>
        </w:rPr>
        <w:t> </w:t>
      </w:r>
      <w:r w:rsidRPr="00864B10">
        <w:rPr>
          <w:rFonts w:ascii="Arial" w:eastAsia="Times New Roman" w:hAnsi="Arial" w:cs="Arial"/>
          <w:sz w:val="20"/>
          <w:szCs w:val="20"/>
        </w:rPr>
        <w:t>października 2018 r. o pracowniczych planach kapitałowych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w:t>
      </w:r>
      <w:r w:rsidR="00864B10">
        <w:rPr>
          <w:rFonts w:ascii="Arial" w:eastAsia="Times New Roman" w:hAnsi="Arial" w:cs="Arial"/>
          <w:sz w:val="20"/>
          <w:szCs w:val="20"/>
        </w:rPr>
        <w:t> </w:t>
      </w:r>
      <w:r w:rsidRPr="00864B10">
        <w:rPr>
          <w:rFonts w:ascii="Arial" w:eastAsia="Times New Roman" w:hAnsi="Arial" w:cs="Arial"/>
          <w:sz w:val="20"/>
          <w:szCs w:val="20"/>
        </w:rPr>
        <w:t>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r w:rsidR="00864B10" w:rsidRPr="00864B10">
        <w:t xml:space="preserve"> </w:t>
      </w:r>
      <w:r w:rsidR="00864B10" w:rsidRPr="00864B10">
        <w:rPr>
          <w:rFonts w:ascii="Arial" w:eastAsia="Times New Roman" w:hAnsi="Arial" w:cs="Arial"/>
          <w:sz w:val="20"/>
          <w:szCs w:val="20"/>
        </w:rPr>
        <w:t>Zmiana wynagrodzenia będzie obowiązywała od miesiąca, w którym nastąpi obustronne zatwierdzenie złożonego wniosku i podpisanie aneksu.</w:t>
      </w:r>
    </w:p>
    <w:p w14:paraId="602D1C9C" w14:textId="77777777" w:rsidR="00864B10" w:rsidRDefault="00864B10" w:rsidP="00FF3D54">
      <w:pPr>
        <w:pStyle w:val="Akapitzlist"/>
        <w:autoSpaceDE w:val="0"/>
        <w:spacing w:after="0" w:line="360" w:lineRule="auto"/>
        <w:ind w:left="360"/>
        <w:contextualSpacing/>
        <w:jc w:val="both"/>
        <w:rPr>
          <w:rFonts w:ascii="Arial" w:eastAsia="Times New Roman" w:hAnsi="Arial" w:cs="Arial"/>
          <w:sz w:val="20"/>
          <w:szCs w:val="20"/>
        </w:rPr>
      </w:pPr>
    </w:p>
    <w:p w14:paraId="3DAF8156" w14:textId="77777777" w:rsidR="00FF3D54" w:rsidRPr="00FF3D54" w:rsidRDefault="00FF3D54" w:rsidP="00FF3D54">
      <w:pPr>
        <w:pStyle w:val="Akapitzlist"/>
        <w:autoSpaceDE w:val="0"/>
        <w:spacing w:after="0" w:line="360" w:lineRule="auto"/>
        <w:ind w:left="360"/>
        <w:contextualSpacing/>
        <w:jc w:val="center"/>
        <w:rPr>
          <w:rFonts w:ascii="Arial" w:eastAsia="Times New Roman" w:hAnsi="Arial" w:cs="Arial"/>
          <w:b/>
          <w:sz w:val="20"/>
          <w:szCs w:val="20"/>
        </w:rPr>
      </w:pPr>
      <w:r>
        <w:rPr>
          <w:rFonts w:ascii="Arial" w:eastAsia="Times New Roman" w:hAnsi="Arial" w:cs="Arial"/>
          <w:b/>
          <w:sz w:val="20"/>
          <w:szCs w:val="20"/>
        </w:rPr>
        <w:t>§ 9</w:t>
      </w:r>
    </w:p>
    <w:p w14:paraId="110192F7" w14:textId="77777777" w:rsid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Wykonawca na swój koszt ustanawia  osoby nadzorujące prawidłowe wykonanie zakresu zadania, w</w:t>
      </w:r>
      <w:r w:rsidR="00293661" w:rsidRPr="00FF3D54">
        <w:rPr>
          <w:rFonts w:ascii="Arial" w:eastAsia="Times New Roman" w:hAnsi="Arial" w:cs="Arial"/>
          <w:sz w:val="20"/>
          <w:szCs w:val="20"/>
        </w:rPr>
        <w:t> </w:t>
      </w:r>
      <w:r w:rsidRPr="00FF3D54">
        <w:rPr>
          <w:rFonts w:ascii="Arial" w:eastAsia="Times New Roman" w:hAnsi="Arial" w:cs="Arial"/>
          <w:sz w:val="20"/>
          <w:szCs w:val="20"/>
        </w:rPr>
        <w:t>osobach</w:t>
      </w:r>
      <w:r w:rsidR="00A0723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007F269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Pr="00FF3D54">
        <w:rPr>
          <w:rFonts w:ascii="Arial" w:eastAsia="Times New Roman" w:hAnsi="Arial" w:cs="Arial"/>
          <w:sz w:val="20"/>
          <w:szCs w:val="20"/>
        </w:rPr>
        <w:t>za których zachowania odpowiada na zasadach ogólnych.</w:t>
      </w:r>
    </w:p>
    <w:p w14:paraId="046FD597" w14:textId="77777777" w:rsidR="00A97465" w:rsidRPr="00A97465" w:rsidRDefault="00DF6A41" w:rsidP="00A97465">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 xml:space="preserve">Osoby wymienione w ust. 1 </w:t>
      </w:r>
      <w:r w:rsidR="007E2FE6" w:rsidRPr="00FF3D54">
        <w:rPr>
          <w:rFonts w:ascii="Arial" w:eastAsia="Times New Roman" w:hAnsi="Arial" w:cs="Arial"/>
          <w:color w:val="000000"/>
          <w:sz w:val="20"/>
          <w:szCs w:val="20"/>
        </w:rPr>
        <w:t>działają w imieniu i na</w:t>
      </w:r>
      <w:r w:rsidRPr="00FF3D54">
        <w:rPr>
          <w:rFonts w:ascii="Arial" w:eastAsia="Times New Roman" w:hAnsi="Arial" w:cs="Arial"/>
          <w:color w:val="000000"/>
          <w:sz w:val="20"/>
          <w:szCs w:val="20"/>
        </w:rPr>
        <w:t xml:space="preserve"> rachunek Wykonawcy.</w:t>
      </w:r>
    </w:p>
    <w:p w14:paraId="5161BCC0" w14:textId="77777777" w:rsidR="00FF3D54" w:rsidRPr="00A97465" w:rsidRDefault="00DF6A41" w:rsidP="00A97465">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A97465">
        <w:rPr>
          <w:rFonts w:ascii="Arial" w:eastAsia="Times New Roman" w:hAnsi="Arial" w:cs="Arial"/>
          <w:color w:val="000000"/>
          <w:sz w:val="20"/>
          <w:szCs w:val="20"/>
        </w:rPr>
        <w:t>Do obowiązków osób wskazanych w ust. 1 należy kierowanie, kontrolowanie oraz nadzór nad całością prac związanych z realizacją  przedmiotu umowy</w:t>
      </w:r>
      <w:r w:rsidR="00A97465" w:rsidRPr="00A97465">
        <w:rPr>
          <w:rFonts w:ascii="Arial" w:eastAsia="Times New Roman" w:hAnsi="Arial" w:cs="Arial"/>
          <w:color w:val="000000"/>
          <w:sz w:val="20"/>
          <w:szCs w:val="20"/>
        </w:rPr>
        <w:t>, a także udział w przekazywaniu i</w:t>
      </w:r>
      <w:r w:rsidR="00580E42">
        <w:rPr>
          <w:rFonts w:ascii="Arial" w:eastAsia="Times New Roman" w:hAnsi="Arial" w:cs="Arial"/>
          <w:color w:val="000000"/>
          <w:sz w:val="20"/>
          <w:szCs w:val="20"/>
        </w:rPr>
        <w:t> </w:t>
      </w:r>
      <w:r w:rsidR="00A97465" w:rsidRPr="00A97465">
        <w:rPr>
          <w:rFonts w:ascii="Arial" w:eastAsia="Times New Roman" w:hAnsi="Arial" w:cs="Arial"/>
          <w:color w:val="000000"/>
          <w:sz w:val="20"/>
          <w:szCs w:val="20"/>
        </w:rPr>
        <w:t>odbiorach poszczególnych prac.</w:t>
      </w:r>
      <w:r w:rsidRPr="00A97465">
        <w:rPr>
          <w:rFonts w:ascii="Arial" w:eastAsia="Times New Roman" w:hAnsi="Arial" w:cs="Arial"/>
          <w:color w:val="000000"/>
          <w:sz w:val="20"/>
          <w:szCs w:val="20"/>
        </w:rPr>
        <w:t xml:space="preserve"> </w:t>
      </w:r>
    </w:p>
    <w:p w14:paraId="2D92E2C0" w14:textId="77777777" w:rsidR="00B02C83"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Zmiana osób, nadzorujących prawidłowe wykonanie zakresu zadania, ustanowionych przez Wykonawcę wymaga  pisemnego powiadomienia Zamawiającego.</w:t>
      </w:r>
    </w:p>
    <w:p w14:paraId="7711A0C9" w14:textId="77777777" w:rsidR="002B51FE" w:rsidRPr="00D86A28" w:rsidRDefault="002B51FE" w:rsidP="00EA4A12">
      <w:pPr>
        <w:spacing w:after="0" w:line="360" w:lineRule="auto"/>
        <w:contextualSpacing/>
        <w:jc w:val="both"/>
        <w:rPr>
          <w:rFonts w:ascii="Arial" w:eastAsia="Times New Roman" w:hAnsi="Arial" w:cs="Arial"/>
          <w:sz w:val="20"/>
          <w:szCs w:val="20"/>
        </w:rPr>
      </w:pPr>
    </w:p>
    <w:p w14:paraId="7A523255" w14:textId="77777777"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10</w:t>
      </w:r>
    </w:p>
    <w:p w14:paraId="3E61D5B3" w14:textId="77777777"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86A28">
        <w:rPr>
          <w:rFonts w:ascii="Arial" w:eastAsia="Times New Roman" w:hAnsi="Arial" w:cs="Arial"/>
          <w:sz w:val="20"/>
          <w:szCs w:val="20"/>
        </w:rPr>
        <w:t>Zamawiający ustanawia inspektor</w:t>
      </w:r>
      <w:r w:rsidR="007F2694">
        <w:rPr>
          <w:rFonts w:ascii="Arial" w:eastAsia="Times New Roman" w:hAnsi="Arial" w:cs="Arial"/>
          <w:sz w:val="20"/>
          <w:szCs w:val="20"/>
        </w:rPr>
        <w:t>ów</w:t>
      </w:r>
      <w:r w:rsidRPr="00D86A28">
        <w:rPr>
          <w:rFonts w:ascii="Arial" w:eastAsia="Times New Roman" w:hAnsi="Arial" w:cs="Arial"/>
          <w:sz w:val="20"/>
          <w:szCs w:val="20"/>
        </w:rPr>
        <w:t xml:space="preserve"> nadzor</w:t>
      </w:r>
      <w:r w:rsidR="0001107C" w:rsidRPr="00D86A28">
        <w:rPr>
          <w:rFonts w:ascii="Arial" w:eastAsia="Times New Roman" w:hAnsi="Arial" w:cs="Arial"/>
          <w:sz w:val="20"/>
          <w:szCs w:val="20"/>
        </w:rPr>
        <w:t>u w osobach</w:t>
      </w:r>
      <w:r w:rsidR="00D95946" w:rsidRPr="00D86A28">
        <w:rPr>
          <w:rFonts w:ascii="Arial" w:eastAsia="Times New Roman" w:hAnsi="Arial" w:cs="Arial"/>
          <w:sz w:val="20"/>
          <w:szCs w:val="20"/>
        </w:rPr>
        <w:t xml:space="preserve"> </w:t>
      </w:r>
      <w:r w:rsidR="007F2694">
        <w:rPr>
          <w:rFonts w:ascii="Arial" w:eastAsia="Times New Roman" w:hAnsi="Arial" w:cs="Arial"/>
          <w:sz w:val="20"/>
          <w:szCs w:val="20"/>
        </w:rPr>
        <w:t>…………………………………………………</w:t>
      </w:r>
    </w:p>
    <w:p w14:paraId="4A500061" w14:textId="77777777" w:rsidR="00580E42" w:rsidRDefault="00DF6A41" w:rsidP="00580E42">
      <w:pPr>
        <w:pStyle w:val="Akapitzlist"/>
        <w:numPr>
          <w:ilvl w:val="0"/>
          <w:numId w:val="9"/>
        </w:numPr>
        <w:spacing w:after="0" w:line="360" w:lineRule="auto"/>
        <w:contextualSpacing/>
        <w:jc w:val="both"/>
        <w:rPr>
          <w:rFonts w:ascii="Arial" w:eastAsia="Times New Roman" w:hAnsi="Arial" w:cs="Arial"/>
          <w:sz w:val="20"/>
          <w:szCs w:val="20"/>
        </w:rPr>
      </w:pPr>
      <w:r w:rsidRPr="00D4186D">
        <w:rPr>
          <w:rFonts w:ascii="Arial" w:eastAsia="Times New Roman" w:hAnsi="Arial" w:cs="Arial"/>
          <w:sz w:val="20"/>
          <w:szCs w:val="20"/>
        </w:rPr>
        <w:t>Inspektor</w:t>
      </w:r>
      <w:r w:rsidR="007F2694">
        <w:rPr>
          <w:rFonts w:ascii="Arial" w:eastAsia="Times New Roman" w:hAnsi="Arial" w:cs="Arial"/>
          <w:sz w:val="20"/>
          <w:szCs w:val="20"/>
        </w:rPr>
        <w:t>zy</w:t>
      </w:r>
      <w:r w:rsidRPr="00D4186D">
        <w:rPr>
          <w:rFonts w:ascii="Arial" w:eastAsia="Times New Roman" w:hAnsi="Arial" w:cs="Arial"/>
          <w:sz w:val="20"/>
          <w:szCs w:val="20"/>
        </w:rPr>
        <w:t xml:space="preserve"> nadzoru reprezentuj</w:t>
      </w:r>
      <w:r w:rsidR="007F2694">
        <w:rPr>
          <w:rFonts w:ascii="Arial" w:eastAsia="Times New Roman" w:hAnsi="Arial" w:cs="Arial"/>
          <w:sz w:val="20"/>
          <w:szCs w:val="20"/>
        </w:rPr>
        <w:t>ą</w:t>
      </w:r>
      <w:r w:rsidRPr="00D4186D">
        <w:rPr>
          <w:rFonts w:ascii="Arial" w:eastAsia="Times New Roman" w:hAnsi="Arial" w:cs="Arial"/>
          <w:sz w:val="20"/>
          <w:szCs w:val="20"/>
        </w:rPr>
        <w:t xml:space="preserve"> Zamawiającego wobec </w:t>
      </w:r>
      <w:r w:rsidR="00C35C12" w:rsidRPr="00D4186D">
        <w:rPr>
          <w:rFonts w:ascii="Arial" w:eastAsia="Times New Roman" w:hAnsi="Arial" w:cs="Arial"/>
          <w:sz w:val="20"/>
          <w:szCs w:val="20"/>
        </w:rPr>
        <w:t>Wykonawcy działając w imieniu i </w:t>
      </w:r>
      <w:r w:rsidRPr="00D4186D">
        <w:rPr>
          <w:rFonts w:ascii="Arial" w:eastAsia="Times New Roman" w:hAnsi="Arial" w:cs="Arial"/>
          <w:sz w:val="20"/>
          <w:szCs w:val="20"/>
        </w:rPr>
        <w:t>na rachunek Zamawiającego</w:t>
      </w:r>
      <w:r w:rsidR="00580E42">
        <w:rPr>
          <w:rFonts w:ascii="Arial" w:eastAsia="Times New Roman" w:hAnsi="Arial" w:cs="Arial"/>
          <w:sz w:val="20"/>
          <w:szCs w:val="20"/>
        </w:rPr>
        <w:t xml:space="preserve">, </w:t>
      </w:r>
      <w:r w:rsidR="00580E42" w:rsidRPr="00580E42">
        <w:rPr>
          <w:rFonts w:ascii="Arial" w:eastAsia="Times New Roman" w:hAnsi="Arial" w:cs="Arial"/>
          <w:sz w:val="20"/>
          <w:szCs w:val="20"/>
        </w:rPr>
        <w:t>przy realizacji przedmiotu umowy, a w szczególności:</w:t>
      </w:r>
    </w:p>
    <w:p w14:paraId="7A2B6699" w14:textId="77777777" w:rsidR="00580E42" w:rsidRPr="00580E42" w:rsidRDefault="00580E42" w:rsidP="00580E42">
      <w:pPr>
        <w:pStyle w:val="Akapitzlist"/>
        <w:numPr>
          <w:ilvl w:val="0"/>
          <w:numId w:val="32"/>
        </w:numPr>
        <w:spacing w:after="0" w:line="360" w:lineRule="auto"/>
        <w:contextualSpacing/>
        <w:jc w:val="both"/>
        <w:rPr>
          <w:rFonts w:ascii="Arial" w:eastAsia="Times New Roman" w:hAnsi="Arial" w:cs="Arial"/>
          <w:sz w:val="20"/>
          <w:szCs w:val="20"/>
        </w:rPr>
      </w:pPr>
      <w:r w:rsidRPr="00580E42">
        <w:rPr>
          <w:rFonts w:ascii="Arial" w:eastAsia="Times New Roman" w:hAnsi="Arial" w:cs="Arial"/>
          <w:sz w:val="20"/>
          <w:szCs w:val="20"/>
        </w:rPr>
        <w:t>wydawania Wykonawcy poleceń w zakresie realizacji przedmiotu umowy,</w:t>
      </w:r>
    </w:p>
    <w:p w14:paraId="6E0BE1DB" w14:textId="77777777" w:rsidR="00580E42" w:rsidRPr="00580E42" w:rsidRDefault="00580E42" w:rsidP="00580E42">
      <w:pPr>
        <w:pStyle w:val="Akapitzlist"/>
        <w:numPr>
          <w:ilvl w:val="0"/>
          <w:numId w:val="32"/>
        </w:numPr>
        <w:spacing w:after="0" w:line="360" w:lineRule="auto"/>
        <w:contextualSpacing/>
        <w:jc w:val="both"/>
        <w:rPr>
          <w:rFonts w:ascii="Arial" w:eastAsia="Times New Roman" w:hAnsi="Arial" w:cs="Arial"/>
          <w:sz w:val="20"/>
          <w:szCs w:val="20"/>
        </w:rPr>
      </w:pPr>
      <w:r w:rsidRPr="00580E42">
        <w:rPr>
          <w:rFonts w:ascii="Arial" w:eastAsia="Times New Roman" w:hAnsi="Arial" w:cs="Arial"/>
          <w:sz w:val="20"/>
          <w:szCs w:val="20"/>
        </w:rPr>
        <w:t>kontrolowania sposobu wykonywania przedmiotu umowy,</w:t>
      </w:r>
    </w:p>
    <w:p w14:paraId="58E48C83" w14:textId="77777777" w:rsidR="00580E42" w:rsidRPr="00580E42" w:rsidRDefault="00580E42" w:rsidP="00580E42">
      <w:pPr>
        <w:pStyle w:val="Akapitzlist"/>
        <w:numPr>
          <w:ilvl w:val="0"/>
          <w:numId w:val="32"/>
        </w:numPr>
        <w:spacing w:after="0" w:line="360" w:lineRule="auto"/>
        <w:contextualSpacing/>
        <w:jc w:val="both"/>
        <w:rPr>
          <w:rFonts w:ascii="Arial" w:eastAsia="Times New Roman" w:hAnsi="Arial" w:cs="Arial"/>
          <w:sz w:val="20"/>
          <w:szCs w:val="20"/>
        </w:rPr>
      </w:pPr>
      <w:r w:rsidRPr="00580E42">
        <w:rPr>
          <w:rFonts w:ascii="Arial" w:eastAsia="Times New Roman" w:hAnsi="Arial" w:cs="Arial"/>
          <w:sz w:val="20"/>
          <w:szCs w:val="20"/>
        </w:rPr>
        <w:t>zgłaszania Wykonawcy wad wykonanych prac,</w:t>
      </w:r>
    </w:p>
    <w:p w14:paraId="52EF6477" w14:textId="77777777" w:rsidR="00580E42" w:rsidRPr="00580E42" w:rsidRDefault="00580E42" w:rsidP="00580E42">
      <w:pPr>
        <w:pStyle w:val="Akapitzlist"/>
        <w:numPr>
          <w:ilvl w:val="0"/>
          <w:numId w:val="32"/>
        </w:numPr>
        <w:spacing w:after="0" w:line="360" w:lineRule="auto"/>
        <w:contextualSpacing/>
        <w:jc w:val="both"/>
        <w:rPr>
          <w:rFonts w:ascii="Arial" w:eastAsia="Times New Roman" w:hAnsi="Arial" w:cs="Arial"/>
          <w:sz w:val="20"/>
          <w:szCs w:val="20"/>
        </w:rPr>
      </w:pPr>
      <w:r w:rsidRPr="00580E42">
        <w:rPr>
          <w:rFonts w:ascii="Arial" w:eastAsia="Times New Roman" w:hAnsi="Arial" w:cs="Arial"/>
          <w:sz w:val="20"/>
          <w:szCs w:val="20"/>
        </w:rPr>
        <w:t>podpisywania protokołu odbioru przedmiotu zamówienia,</w:t>
      </w:r>
    </w:p>
    <w:p w14:paraId="44EE1221" w14:textId="77777777" w:rsidR="00D4186D" w:rsidRPr="00580E42" w:rsidRDefault="00580E42" w:rsidP="00580E42">
      <w:pPr>
        <w:pStyle w:val="Akapitzlist"/>
        <w:numPr>
          <w:ilvl w:val="0"/>
          <w:numId w:val="32"/>
        </w:numPr>
        <w:spacing w:after="0" w:line="360" w:lineRule="auto"/>
        <w:contextualSpacing/>
        <w:jc w:val="both"/>
        <w:rPr>
          <w:rFonts w:ascii="Arial" w:eastAsia="Times New Roman" w:hAnsi="Arial" w:cs="Arial"/>
          <w:sz w:val="20"/>
          <w:szCs w:val="20"/>
        </w:rPr>
      </w:pPr>
      <w:r w:rsidRPr="00580E42">
        <w:rPr>
          <w:rFonts w:ascii="Arial" w:eastAsia="Times New Roman" w:hAnsi="Arial" w:cs="Arial"/>
          <w:sz w:val="20"/>
          <w:szCs w:val="20"/>
        </w:rPr>
        <w:t>zatwierdzania faktur do zapłaty.</w:t>
      </w:r>
    </w:p>
    <w:p w14:paraId="7C3A6137" w14:textId="77777777" w:rsidR="00EA4A12" w:rsidRPr="00D4186D" w:rsidRDefault="00DF6A41" w:rsidP="00580E42">
      <w:pPr>
        <w:pStyle w:val="Akapitzlist"/>
        <w:numPr>
          <w:ilvl w:val="0"/>
          <w:numId w:val="9"/>
        </w:numPr>
        <w:spacing w:after="0" w:line="360" w:lineRule="auto"/>
        <w:contextualSpacing/>
        <w:jc w:val="both"/>
        <w:rPr>
          <w:rFonts w:ascii="Arial" w:eastAsia="Times New Roman" w:hAnsi="Arial" w:cs="Arial"/>
          <w:sz w:val="20"/>
          <w:szCs w:val="20"/>
        </w:rPr>
      </w:pPr>
      <w:r w:rsidRPr="00D4186D">
        <w:rPr>
          <w:rFonts w:ascii="Arial" w:eastAsia="Times New Roman" w:hAnsi="Arial" w:cs="Arial"/>
          <w:sz w:val="20"/>
          <w:szCs w:val="20"/>
        </w:rPr>
        <w:lastRenderedPageBreak/>
        <w:t xml:space="preserve">Zamawiający zastrzega sobie prawo zmiany inspektorów nadzoru i zobowiązuje się do niezwłocznego </w:t>
      </w:r>
      <w:r w:rsidR="000C3569" w:rsidRPr="00D4186D">
        <w:rPr>
          <w:rFonts w:ascii="Arial" w:eastAsia="Times New Roman" w:hAnsi="Arial" w:cs="Arial"/>
          <w:sz w:val="20"/>
          <w:szCs w:val="20"/>
        </w:rPr>
        <w:t xml:space="preserve">pisemnego </w:t>
      </w:r>
      <w:r w:rsidRPr="00D4186D">
        <w:rPr>
          <w:rFonts w:ascii="Arial" w:eastAsia="Times New Roman" w:hAnsi="Arial" w:cs="Arial"/>
          <w:sz w:val="20"/>
          <w:szCs w:val="20"/>
        </w:rPr>
        <w:t>powiadomienia o tym Wykonawcy.</w:t>
      </w:r>
    </w:p>
    <w:p w14:paraId="66B06407" w14:textId="77777777" w:rsidR="00014016" w:rsidRPr="00D86A28" w:rsidRDefault="00014016" w:rsidP="00014016">
      <w:pPr>
        <w:pStyle w:val="Akapitzlist"/>
        <w:spacing w:after="0" w:line="360" w:lineRule="auto"/>
        <w:ind w:left="360"/>
        <w:contextualSpacing/>
        <w:jc w:val="both"/>
        <w:rPr>
          <w:rFonts w:ascii="Arial" w:eastAsia="Times New Roman" w:hAnsi="Arial" w:cs="Arial"/>
          <w:sz w:val="20"/>
          <w:szCs w:val="20"/>
        </w:rPr>
      </w:pPr>
    </w:p>
    <w:p w14:paraId="17FA53DC" w14:textId="77777777" w:rsidR="00C35C12" w:rsidRPr="00590C75" w:rsidRDefault="00FF3D54" w:rsidP="0001107C">
      <w:pPr>
        <w:spacing w:after="0" w:line="360" w:lineRule="auto"/>
        <w:contextualSpacing/>
        <w:jc w:val="center"/>
        <w:rPr>
          <w:rFonts w:ascii="Arial" w:hAnsi="Arial" w:cs="Arial"/>
          <w:b/>
          <w:sz w:val="20"/>
          <w:szCs w:val="20"/>
        </w:rPr>
      </w:pPr>
      <w:r>
        <w:rPr>
          <w:rFonts w:ascii="Arial" w:hAnsi="Arial" w:cs="Arial"/>
          <w:b/>
          <w:sz w:val="20"/>
          <w:szCs w:val="20"/>
        </w:rPr>
        <w:t>§ 11</w:t>
      </w:r>
    </w:p>
    <w:p w14:paraId="24F5B52F" w14:textId="1F823A58"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Zamawiający potwierdza, że działając jako administrator danych osobowych, jest uprawniony do przetwarzania, w tym udostępniania Wykonawcy danych osobowych w zakresie niezbędnym do wykonania umowy i realizacji prawnie usprawiedliwionych celów realizowanych przez strony, a</w:t>
      </w:r>
      <w:r w:rsidR="00827F6C">
        <w:rPr>
          <w:rFonts w:ascii="Arial" w:hAnsi="Arial" w:cs="Arial"/>
          <w:color w:val="000000"/>
          <w:sz w:val="20"/>
          <w:szCs w:val="20"/>
        </w:rPr>
        <w:t> </w:t>
      </w:r>
      <w:r w:rsidRPr="000E7DC4">
        <w:rPr>
          <w:rFonts w:ascii="Arial" w:hAnsi="Arial" w:cs="Arial"/>
          <w:color w:val="000000"/>
          <w:sz w:val="20"/>
          <w:szCs w:val="20"/>
        </w:rPr>
        <w:t>Wykonawca potwierdza, że w wyniku udostępnienia ww. danych osobowych staje się ich administratorem i jest zobowiązany do ich przetwarzania zgodnie obowiązującymi przepisami prawa, w tym w szczególności z:</w:t>
      </w:r>
    </w:p>
    <w:p w14:paraId="2669D574" w14:textId="76F7BDAA" w:rsidR="000E7DC4" w:rsidRDefault="000E7DC4" w:rsidP="000E7DC4">
      <w:pPr>
        <w:pStyle w:val="Akapitzlist"/>
        <w:numPr>
          <w:ilvl w:val="0"/>
          <w:numId w:val="33"/>
        </w:numPr>
        <w:spacing w:after="0" w:line="360" w:lineRule="auto"/>
        <w:contextualSpacing/>
        <w:jc w:val="both"/>
        <w:rPr>
          <w:rFonts w:ascii="Arial" w:hAnsi="Arial" w:cs="Arial"/>
          <w:color w:val="000000"/>
          <w:sz w:val="20"/>
          <w:szCs w:val="20"/>
        </w:rPr>
      </w:pPr>
      <w:r w:rsidRPr="000E7DC4">
        <w:rPr>
          <w:rFonts w:ascii="Arial" w:hAnsi="Arial" w:cs="Arial"/>
          <w:color w:val="000000"/>
          <w:sz w:val="20"/>
          <w:szCs w:val="20"/>
        </w:rPr>
        <w:t>Rozporządzenia Parlamentu Europejskiego i Rady (UE) 2016/679 z dnia 27 kwietnia 2016 r. w</w:t>
      </w:r>
      <w:r w:rsidR="00827F6C">
        <w:rPr>
          <w:rFonts w:ascii="Arial" w:hAnsi="Arial" w:cs="Arial"/>
          <w:color w:val="000000"/>
          <w:sz w:val="20"/>
          <w:szCs w:val="20"/>
        </w:rPr>
        <w:t> </w:t>
      </w:r>
      <w:r w:rsidRPr="000E7DC4">
        <w:rPr>
          <w:rFonts w:ascii="Arial" w:hAnsi="Arial" w:cs="Arial"/>
          <w:color w:val="000000"/>
          <w:sz w:val="20"/>
          <w:szCs w:val="20"/>
        </w:rPr>
        <w:t>sprawie ochrony osób fizycznych w związku z przetwarzaniem danych osobowych i w sprawie swobodnego przepływu takich danych oraz uchylenia dyrektywy 95/46/WE (ogólne rozporządzenie o ochronie danych) (Dz. Urz. UE L z 2016 r. Nr 119, str. 1 oraz Dz. Urz. UE L z 2018 r. Nr 127, str. 2), zwanego dalej odpowiednio „RODO”,</w:t>
      </w:r>
    </w:p>
    <w:p w14:paraId="262848E1" w14:textId="3359F603" w:rsidR="000E7DC4" w:rsidRDefault="000E7DC4" w:rsidP="000E7DC4">
      <w:pPr>
        <w:pStyle w:val="Akapitzlist"/>
        <w:numPr>
          <w:ilvl w:val="0"/>
          <w:numId w:val="33"/>
        </w:numPr>
        <w:spacing w:after="0" w:line="360" w:lineRule="auto"/>
        <w:contextualSpacing/>
        <w:jc w:val="both"/>
        <w:rPr>
          <w:rFonts w:ascii="Arial" w:hAnsi="Arial" w:cs="Arial"/>
          <w:color w:val="000000"/>
          <w:sz w:val="20"/>
          <w:szCs w:val="20"/>
        </w:rPr>
      </w:pPr>
      <w:r w:rsidRPr="000E7DC4">
        <w:rPr>
          <w:rFonts w:ascii="Arial" w:hAnsi="Arial" w:cs="Arial"/>
          <w:color w:val="000000"/>
          <w:sz w:val="20"/>
          <w:szCs w:val="20"/>
        </w:rPr>
        <w:t>Ustawy z dnia 10 maja 2018 r. o ochr</w:t>
      </w:r>
      <w:r w:rsidR="00827F6C">
        <w:rPr>
          <w:rFonts w:ascii="Arial" w:hAnsi="Arial" w:cs="Arial"/>
          <w:color w:val="000000"/>
          <w:sz w:val="20"/>
          <w:szCs w:val="20"/>
        </w:rPr>
        <w:t>onie danych osobowych (Dz. U.2019.1781</w:t>
      </w:r>
      <w:r w:rsidRPr="000E7DC4">
        <w:rPr>
          <w:rFonts w:ascii="Arial" w:hAnsi="Arial" w:cs="Arial"/>
          <w:color w:val="000000"/>
          <w:sz w:val="20"/>
          <w:szCs w:val="20"/>
        </w:rPr>
        <w:t xml:space="preserve"> tj.)</w:t>
      </w:r>
      <w:r w:rsidR="00827F6C">
        <w:rPr>
          <w:rFonts w:ascii="Arial" w:hAnsi="Arial" w:cs="Arial"/>
          <w:color w:val="000000"/>
          <w:sz w:val="20"/>
          <w:szCs w:val="20"/>
        </w:rPr>
        <w:t>.</w:t>
      </w:r>
    </w:p>
    <w:p w14:paraId="1D6A9860" w14:textId="77777777"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Każdy z administratorów danych odpowiada we własnym zakresie za zapewnienie zgodności przetwarzania z powszechnie obowiązującymi przepisami dotyczącymi ochrony danych osobowych. W celu prawidłowego wykonania niniejszej umowy Strony zobowiązują się do zastosowania środków technicznych i organizacyjnych zapewniających ochronę i zabezpieczenie przetwarzanych danych osobowych odpowiadającą poziomowi ryzyka naruszenia praw lub wolności osób fizycznych, w tym zabezpieczenie danych osobowych przed ich udostępnieniem osobom nieupoważnionym, zabraniem przez osobę nieuprawnioną, uszkodzeniem lub zniszczeniem, a zwłaszcza do wprowadzenia odpowiednich środków technicznych i organizacyjnych, o których mowa w art. 32 RODO.</w:t>
      </w:r>
    </w:p>
    <w:p w14:paraId="450594BE" w14:textId="77777777"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Wykonawca oświadcza, że żądanie udostępnienia Wykonawcy przez Zamawiającego danych osobowych w związku ze świadczeniem usługi objętej umową nastąpi z poszanowaniem zasad określonych w art. 5 RODO, w szczególności zasady minimalizacji danych.</w:t>
      </w:r>
    </w:p>
    <w:p w14:paraId="1497D3A5" w14:textId="7EC3D968" w:rsidR="000E7DC4" w:rsidRP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W sytuacjach, gdy umowa wymaga od Stron wysyłania drogą elektroniczną wiadomości zawierających dane osobowe, Strony zobowiązane są do wdrożenia mechanizmów i procedur, które zapobiegać będą przesyłaniu danych osobowych w treści przedmiotowych wiadomości (tak aby nie zawierały one żadnych danych osobowych) z zastrzeżeniem zdania następnego. W przypadku, gdy realizacja takiego zgłoszenia wymagać będzie podania danych osobowych w wiadomościach, strona oznaczy taką wiadomość, a dokumenty załączone do tej wiadomości zawierające dane osobowe w</w:t>
      </w:r>
      <w:r w:rsidR="00827F6C">
        <w:rPr>
          <w:rFonts w:ascii="Arial" w:hAnsi="Arial" w:cs="Arial"/>
          <w:color w:val="000000"/>
          <w:sz w:val="20"/>
          <w:szCs w:val="20"/>
        </w:rPr>
        <w:t> </w:t>
      </w:r>
      <w:r w:rsidRPr="000E7DC4">
        <w:rPr>
          <w:rFonts w:ascii="Arial" w:hAnsi="Arial" w:cs="Arial"/>
          <w:color w:val="000000"/>
          <w:sz w:val="20"/>
          <w:szCs w:val="20"/>
        </w:rPr>
        <w:t>odpowiedni sposób zabezpieczy (szyfrowanie).</w:t>
      </w:r>
    </w:p>
    <w:p w14:paraId="79973FCF" w14:textId="77777777" w:rsidR="00E7791E" w:rsidRPr="00180581" w:rsidRDefault="00E7791E" w:rsidP="00E7791E">
      <w:pPr>
        <w:pStyle w:val="Akapitzlist"/>
        <w:spacing w:after="0" w:line="360" w:lineRule="auto"/>
        <w:ind w:left="426"/>
        <w:contextualSpacing/>
        <w:jc w:val="both"/>
        <w:rPr>
          <w:rFonts w:ascii="Arial" w:hAnsi="Arial" w:cs="Arial"/>
          <w:color w:val="000000"/>
          <w:sz w:val="20"/>
          <w:szCs w:val="20"/>
        </w:rPr>
      </w:pPr>
    </w:p>
    <w:p w14:paraId="3A77E089" w14:textId="77777777" w:rsidR="007E2FE6" w:rsidRPr="00E7791E" w:rsidRDefault="00FF3D54" w:rsidP="00E7791E">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12</w:t>
      </w:r>
    </w:p>
    <w:p w14:paraId="23EDB6D2" w14:textId="77777777" w:rsidR="00792036" w:rsidRPr="00D86A28" w:rsidRDefault="00DF6A41" w:rsidP="008413E1">
      <w:pPr>
        <w:spacing w:line="360" w:lineRule="auto"/>
        <w:contextualSpacing/>
        <w:jc w:val="both"/>
        <w:rPr>
          <w:rFonts w:ascii="Arial" w:hAnsi="Arial" w:cs="Arial"/>
          <w:color w:val="000000"/>
          <w:sz w:val="20"/>
          <w:szCs w:val="20"/>
        </w:rPr>
      </w:pPr>
      <w:r w:rsidRPr="00D86A28">
        <w:rPr>
          <w:rFonts w:ascii="Arial" w:hAnsi="Arial" w:cs="Arial"/>
          <w:color w:val="000000"/>
          <w:sz w:val="20"/>
          <w:szCs w:val="20"/>
        </w:rPr>
        <w:t>Wykonawcy występujący wspólnie ponoszą solidarną odpow</w:t>
      </w:r>
      <w:r w:rsidR="00792036" w:rsidRPr="00D86A28">
        <w:rPr>
          <w:rFonts w:ascii="Arial" w:hAnsi="Arial" w:cs="Arial"/>
          <w:color w:val="000000"/>
          <w:sz w:val="20"/>
          <w:szCs w:val="20"/>
        </w:rPr>
        <w:t>iedzialność</w:t>
      </w:r>
      <w:r w:rsidR="00293661">
        <w:rPr>
          <w:rFonts w:ascii="Arial" w:hAnsi="Arial" w:cs="Arial"/>
          <w:color w:val="000000"/>
          <w:sz w:val="20"/>
          <w:szCs w:val="20"/>
        </w:rPr>
        <w:t xml:space="preserve"> za wykonanie u</w:t>
      </w:r>
      <w:r w:rsidR="00792036" w:rsidRPr="00D86A28">
        <w:rPr>
          <w:rFonts w:ascii="Arial" w:hAnsi="Arial" w:cs="Arial"/>
          <w:color w:val="000000"/>
          <w:sz w:val="20"/>
          <w:szCs w:val="20"/>
        </w:rPr>
        <w:t xml:space="preserve">mowy </w:t>
      </w:r>
      <w:r w:rsidR="00E6622F" w:rsidRPr="00D86A28">
        <w:rPr>
          <w:rFonts w:ascii="Arial" w:hAnsi="Arial" w:cs="Arial"/>
          <w:color w:val="000000"/>
          <w:sz w:val="20"/>
          <w:szCs w:val="20"/>
        </w:rPr>
        <w:t>i</w:t>
      </w:r>
      <w:r w:rsidR="00EA4A12" w:rsidRPr="00D86A28">
        <w:rPr>
          <w:rFonts w:ascii="Arial" w:hAnsi="Arial" w:cs="Arial"/>
          <w:color w:val="000000"/>
          <w:sz w:val="20"/>
          <w:szCs w:val="20"/>
        </w:rPr>
        <w:t> </w:t>
      </w:r>
      <w:r w:rsidRPr="00D86A28">
        <w:rPr>
          <w:rFonts w:ascii="Arial" w:hAnsi="Arial" w:cs="Arial"/>
          <w:color w:val="000000"/>
          <w:sz w:val="20"/>
          <w:szCs w:val="20"/>
        </w:rPr>
        <w:t>wniesienie zabezpieczenia jej należytego wykonania.</w:t>
      </w:r>
    </w:p>
    <w:p w14:paraId="718B61F7" w14:textId="77777777" w:rsidR="00575EFD" w:rsidRPr="00D86A28" w:rsidRDefault="00575EFD" w:rsidP="008413E1">
      <w:pPr>
        <w:spacing w:line="360" w:lineRule="auto"/>
        <w:contextualSpacing/>
        <w:jc w:val="both"/>
        <w:rPr>
          <w:rFonts w:ascii="Arial" w:hAnsi="Arial" w:cs="Arial"/>
          <w:color w:val="000000"/>
          <w:sz w:val="20"/>
          <w:szCs w:val="20"/>
        </w:rPr>
      </w:pPr>
    </w:p>
    <w:p w14:paraId="0B3A2C1B" w14:textId="77777777" w:rsidR="00DF6A41" w:rsidRPr="00D86A28" w:rsidRDefault="00E7791E" w:rsidP="00CB1850">
      <w:pPr>
        <w:spacing w:after="0" w:line="360" w:lineRule="auto"/>
        <w:contextualSpacing/>
        <w:jc w:val="center"/>
        <w:rPr>
          <w:rFonts w:ascii="Arial" w:hAnsi="Arial" w:cs="Arial"/>
          <w:b/>
          <w:sz w:val="20"/>
          <w:szCs w:val="20"/>
        </w:rPr>
      </w:pPr>
      <w:r>
        <w:rPr>
          <w:rFonts w:ascii="Arial" w:hAnsi="Arial" w:cs="Arial"/>
          <w:b/>
          <w:sz w:val="20"/>
          <w:szCs w:val="20"/>
        </w:rPr>
        <w:lastRenderedPageBreak/>
        <w:t>§ 13</w:t>
      </w:r>
    </w:p>
    <w:p w14:paraId="51BAC686" w14:textId="36FB0ABF" w:rsidR="00C71C27" w:rsidRDefault="00DF6A41" w:rsidP="000E7DC4">
      <w:pPr>
        <w:pStyle w:val="Akapitzlist"/>
        <w:numPr>
          <w:ilvl w:val="0"/>
          <w:numId w:val="11"/>
        </w:numPr>
        <w:spacing w:after="0" w:line="360" w:lineRule="auto"/>
        <w:contextualSpacing/>
        <w:jc w:val="both"/>
        <w:rPr>
          <w:rFonts w:ascii="Arial" w:hAnsi="Arial" w:cs="Arial"/>
          <w:color w:val="000000"/>
          <w:sz w:val="20"/>
          <w:szCs w:val="20"/>
        </w:rPr>
      </w:pPr>
      <w:r w:rsidRPr="00293661">
        <w:rPr>
          <w:rFonts w:ascii="Arial" w:hAnsi="Arial" w:cs="Arial"/>
          <w:sz w:val="20"/>
          <w:szCs w:val="20"/>
        </w:rPr>
        <w:t>Wierzytelność</w:t>
      </w:r>
      <w:r w:rsidRPr="00293661">
        <w:rPr>
          <w:rFonts w:ascii="Arial" w:hAnsi="Arial" w:cs="Arial"/>
          <w:color w:val="000000"/>
          <w:sz w:val="20"/>
          <w:szCs w:val="20"/>
        </w:rPr>
        <w:t xml:space="preserve"> wynikająca z niniejszej umowy nie może być przedmiotem cesji na rzecz osób trzecich bez zgody Zamawiającego </w:t>
      </w:r>
      <w:r w:rsidRPr="00F7546F">
        <w:rPr>
          <w:rFonts w:ascii="Arial" w:hAnsi="Arial" w:cs="Arial"/>
          <w:color w:val="000000"/>
          <w:sz w:val="20"/>
          <w:szCs w:val="20"/>
        </w:rPr>
        <w:t>z wyjątkiem konieczn</w:t>
      </w:r>
      <w:r w:rsidR="00792036" w:rsidRPr="00F7546F">
        <w:rPr>
          <w:rFonts w:ascii="Arial" w:hAnsi="Arial" w:cs="Arial"/>
          <w:color w:val="000000"/>
          <w:sz w:val="20"/>
          <w:szCs w:val="20"/>
        </w:rPr>
        <w:t xml:space="preserve">ości wykonania prac związanych </w:t>
      </w:r>
      <w:r w:rsidRPr="00F7546F">
        <w:rPr>
          <w:rFonts w:ascii="Arial" w:hAnsi="Arial" w:cs="Arial"/>
          <w:color w:val="000000"/>
          <w:sz w:val="20"/>
          <w:szCs w:val="20"/>
        </w:rPr>
        <w:t>z</w:t>
      </w:r>
      <w:r w:rsidR="00C71C27" w:rsidRPr="00F7546F">
        <w:rPr>
          <w:rFonts w:ascii="Arial" w:hAnsi="Arial" w:cs="Arial"/>
          <w:color w:val="000000"/>
          <w:sz w:val="20"/>
          <w:szCs w:val="20"/>
        </w:rPr>
        <w:t> </w:t>
      </w:r>
      <w:r w:rsidRPr="00F7546F">
        <w:rPr>
          <w:rFonts w:ascii="Arial" w:hAnsi="Arial" w:cs="Arial"/>
          <w:color w:val="000000"/>
          <w:sz w:val="20"/>
          <w:szCs w:val="20"/>
        </w:rPr>
        <w:t xml:space="preserve">realizacją niniejszej umowy przez </w:t>
      </w:r>
      <w:r w:rsidRPr="000E7DC4">
        <w:rPr>
          <w:rFonts w:ascii="Arial" w:hAnsi="Arial" w:cs="Arial"/>
          <w:color w:val="000000"/>
          <w:sz w:val="20"/>
          <w:szCs w:val="20"/>
        </w:rPr>
        <w:t xml:space="preserve">podwykonawcę – </w:t>
      </w:r>
      <w:r w:rsidR="000E7DC4" w:rsidRPr="000E7DC4">
        <w:rPr>
          <w:rFonts w:ascii="Arial" w:hAnsi="Arial" w:cs="Arial"/>
          <w:color w:val="000000"/>
          <w:sz w:val="20"/>
          <w:szCs w:val="20"/>
        </w:rPr>
        <w:t>Wykonawca nie później niż w dniu rozpoczęcia prac przez podwykonawcę zobowiązuje się przelać na jego rzecz wierzytelność jaka będzie mu przysługiwać z</w:t>
      </w:r>
      <w:r w:rsidR="00827F6C">
        <w:rPr>
          <w:rFonts w:ascii="Arial" w:hAnsi="Arial" w:cs="Arial"/>
          <w:color w:val="000000"/>
          <w:sz w:val="20"/>
          <w:szCs w:val="20"/>
        </w:rPr>
        <w:t> </w:t>
      </w:r>
      <w:r w:rsidR="000E7DC4" w:rsidRPr="000E7DC4">
        <w:rPr>
          <w:rFonts w:ascii="Arial" w:hAnsi="Arial" w:cs="Arial"/>
          <w:color w:val="000000"/>
          <w:sz w:val="20"/>
          <w:szCs w:val="20"/>
        </w:rPr>
        <w:t>tego tytułu wobec Zamawiającego.</w:t>
      </w:r>
    </w:p>
    <w:p w14:paraId="055EDDCC" w14:textId="3C4EE373" w:rsidR="00DF6A41" w:rsidRPr="00F7546F" w:rsidRDefault="00DF6A41" w:rsidP="0002659C">
      <w:pPr>
        <w:pStyle w:val="Akapitzlist"/>
        <w:numPr>
          <w:ilvl w:val="0"/>
          <w:numId w:val="11"/>
        </w:numPr>
        <w:spacing w:after="0" w:line="360" w:lineRule="auto"/>
        <w:contextualSpacing/>
        <w:jc w:val="both"/>
        <w:rPr>
          <w:rFonts w:ascii="Arial" w:hAnsi="Arial" w:cs="Arial"/>
          <w:color w:val="000000"/>
          <w:sz w:val="20"/>
          <w:szCs w:val="20"/>
        </w:rPr>
      </w:pPr>
      <w:r w:rsidRPr="00F7546F">
        <w:rPr>
          <w:rFonts w:ascii="Arial" w:hAnsi="Arial" w:cs="Arial"/>
          <w:sz w:val="20"/>
          <w:szCs w:val="20"/>
        </w:rPr>
        <w:t>Wykonawca</w:t>
      </w:r>
      <w:r w:rsidRPr="00F7546F">
        <w:rPr>
          <w:rFonts w:ascii="Arial" w:hAnsi="Arial" w:cs="Arial"/>
          <w:color w:val="000000"/>
          <w:sz w:val="20"/>
          <w:szCs w:val="20"/>
        </w:rPr>
        <w:t xml:space="preserve"> jest zobowiązany do złożenia u Zamawiającego podpisanej przez Wy</w:t>
      </w:r>
      <w:r w:rsidR="00B80891" w:rsidRPr="00F7546F">
        <w:rPr>
          <w:rFonts w:ascii="Arial" w:hAnsi="Arial" w:cs="Arial"/>
          <w:color w:val="000000"/>
          <w:sz w:val="20"/>
          <w:szCs w:val="20"/>
        </w:rPr>
        <w:t xml:space="preserve">konawcę </w:t>
      </w:r>
      <w:r w:rsidR="00E6622F" w:rsidRPr="00F7546F">
        <w:rPr>
          <w:rFonts w:ascii="Arial" w:hAnsi="Arial" w:cs="Arial"/>
          <w:color w:val="000000"/>
          <w:sz w:val="20"/>
          <w:szCs w:val="20"/>
        </w:rPr>
        <w:br/>
      </w:r>
      <w:r w:rsidRPr="00F7546F">
        <w:rPr>
          <w:rFonts w:ascii="Arial" w:hAnsi="Arial" w:cs="Arial"/>
          <w:color w:val="000000"/>
          <w:sz w:val="20"/>
          <w:szCs w:val="20"/>
        </w:rPr>
        <w:t>i podwykonawcę umowy cesji wierzytelności na rzecz podwykonawcy za prace wykonane przez podwykonawcę w terminie 7 dni od daty zawarcia umowy</w:t>
      </w:r>
      <w:r w:rsidR="00792036" w:rsidRPr="00F7546F">
        <w:rPr>
          <w:rFonts w:ascii="Arial" w:hAnsi="Arial" w:cs="Arial"/>
          <w:color w:val="000000"/>
          <w:sz w:val="20"/>
          <w:szCs w:val="20"/>
        </w:rPr>
        <w:t xml:space="preserve"> o </w:t>
      </w:r>
      <w:r w:rsidR="00B80891" w:rsidRPr="00F7546F">
        <w:rPr>
          <w:rFonts w:ascii="Arial" w:hAnsi="Arial" w:cs="Arial"/>
          <w:color w:val="000000"/>
          <w:sz w:val="20"/>
          <w:szCs w:val="20"/>
        </w:rPr>
        <w:t xml:space="preserve">wykonywanie prac związanych </w:t>
      </w:r>
      <w:r w:rsidRPr="00F7546F">
        <w:rPr>
          <w:rFonts w:ascii="Arial" w:hAnsi="Arial" w:cs="Arial"/>
          <w:color w:val="000000"/>
          <w:sz w:val="20"/>
          <w:szCs w:val="20"/>
        </w:rPr>
        <w:t>z</w:t>
      </w:r>
      <w:r w:rsidR="00293661" w:rsidRPr="00F7546F">
        <w:rPr>
          <w:rFonts w:ascii="Arial" w:hAnsi="Arial" w:cs="Arial"/>
          <w:color w:val="000000"/>
          <w:sz w:val="20"/>
          <w:szCs w:val="20"/>
        </w:rPr>
        <w:t> </w:t>
      </w:r>
      <w:r w:rsidRPr="00F7546F">
        <w:rPr>
          <w:rFonts w:ascii="Arial" w:hAnsi="Arial" w:cs="Arial"/>
          <w:color w:val="000000"/>
          <w:sz w:val="20"/>
          <w:szCs w:val="20"/>
        </w:rPr>
        <w:t>realizacją niniejs</w:t>
      </w:r>
      <w:r w:rsidR="00792036" w:rsidRPr="00F7546F">
        <w:rPr>
          <w:rFonts w:ascii="Arial" w:hAnsi="Arial" w:cs="Arial"/>
          <w:color w:val="000000"/>
          <w:sz w:val="20"/>
          <w:szCs w:val="20"/>
        </w:rPr>
        <w:t>zej umowy przez podwykonawcę. W </w:t>
      </w:r>
      <w:r w:rsidRPr="00F7546F">
        <w:rPr>
          <w:rFonts w:ascii="Arial" w:hAnsi="Arial" w:cs="Arial"/>
          <w:color w:val="000000"/>
          <w:sz w:val="20"/>
          <w:szCs w:val="20"/>
        </w:rPr>
        <w:t>przypadku nie złożenia ww. umowy w</w:t>
      </w:r>
      <w:r w:rsidR="00293661" w:rsidRPr="00F7546F">
        <w:rPr>
          <w:rFonts w:ascii="Arial" w:hAnsi="Arial" w:cs="Arial"/>
          <w:color w:val="000000"/>
          <w:sz w:val="20"/>
          <w:szCs w:val="20"/>
        </w:rPr>
        <w:t> wyznaczonym</w:t>
      </w:r>
      <w:r w:rsidRPr="00F7546F">
        <w:rPr>
          <w:rFonts w:ascii="Arial" w:hAnsi="Arial" w:cs="Arial"/>
          <w:color w:val="000000"/>
          <w:sz w:val="20"/>
          <w:szCs w:val="20"/>
        </w:rPr>
        <w:t xml:space="preserve"> terminie Zamawiającemu przysługiwać będzie prawo ob</w:t>
      </w:r>
      <w:r w:rsidR="00B80891" w:rsidRPr="00F7546F">
        <w:rPr>
          <w:rFonts w:ascii="Arial" w:hAnsi="Arial" w:cs="Arial"/>
          <w:color w:val="000000"/>
          <w:sz w:val="20"/>
          <w:szCs w:val="20"/>
        </w:rPr>
        <w:t xml:space="preserve">ciążenia </w:t>
      </w:r>
      <w:r w:rsidR="00B80891" w:rsidRPr="000E7DC4">
        <w:rPr>
          <w:rFonts w:ascii="Arial" w:hAnsi="Arial" w:cs="Arial"/>
          <w:color w:val="000000"/>
          <w:sz w:val="20"/>
          <w:szCs w:val="20"/>
        </w:rPr>
        <w:t xml:space="preserve">Wykonawcy karą umowną </w:t>
      </w:r>
      <w:r w:rsidRPr="000E7DC4">
        <w:rPr>
          <w:rFonts w:ascii="Arial" w:hAnsi="Arial" w:cs="Arial"/>
          <w:color w:val="000000"/>
          <w:sz w:val="20"/>
          <w:szCs w:val="20"/>
        </w:rPr>
        <w:t>w wysokości</w:t>
      </w:r>
      <w:r w:rsidR="000E7DC4" w:rsidRPr="000E7DC4">
        <w:rPr>
          <w:rFonts w:ascii="Arial" w:hAnsi="Arial" w:cs="Arial"/>
          <w:color w:val="000000"/>
          <w:sz w:val="20"/>
          <w:szCs w:val="20"/>
        </w:rPr>
        <w:t xml:space="preserve"> 1</w:t>
      </w:r>
      <w:r w:rsidR="0002659C">
        <w:rPr>
          <w:rFonts w:ascii="Arial" w:hAnsi="Arial" w:cs="Arial"/>
          <w:color w:val="000000"/>
          <w:sz w:val="20"/>
          <w:szCs w:val="20"/>
        </w:rPr>
        <w:t xml:space="preserve">% </w:t>
      </w:r>
      <w:r w:rsidR="0002659C" w:rsidRPr="0002659C">
        <w:rPr>
          <w:rFonts w:ascii="Arial" w:hAnsi="Arial" w:cs="Arial"/>
          <w:color w:val="000000"/>
          <w:sz w:val="20"/>
          <w:szCs w:val="20"/>
        </w:rPr>
        <w:t>wartości brutto przedmiotu umowy</w:t>
      </w:r>
      <w:r w:rsidR="0002659C">
        <w:rPr>
          <w:rFonts w:ascii="Arial" w:hAnsi="Arial" w:cs="Arial"/>
          <w:color w:val="000000"/>
          <w:sz w:val="20"/>
          <w:szCs w:val="20"/>
        </w:rPr>
        <w:t>, o którym mowa w § 7 ust. 3.</w:t>
      </w:r>
    </w:p>
    <w:p w14:paraId="236F89CB" w14:textId="77777777" w:rsidR="002B04B3" w:rsidRPr="00D86A28" w:rsidRDefault="002B04B3" w:rsidP="00A01285">
      <w:pPr>
        <w:spacing w:line="360" w:lineRule="auto"/>
        <w:contextualSpacing/>
        <w:jc w:val="both"/>
        <w:rPr>
          <w:rFonts w:ascii="Arial" w:hAnsi="Arial" w:cs="Arial"/>
          <w:color w:val="000000"/>
          <w:sz w:val="20"/>
          <w:szCs w:val="20"/>
        </w:rPr>
      </w:pPr>
    </w:p>
    <w:p w14:paraId="0905EA72" w14:textId="77777777" w:rsidR="00DF6A41" w:rsidRPr="00D86A28" w:rsidRDefault="00AD02F1"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14</w:t>
      </w:r>
    </w:p>
    <w:p w14:paraId="42FFC5A5"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293661">
        <w:rPr>
          <w:rFonts w:ascii="Arial" w:hAnsi="Arial" w:cs="Arial"/>
          <w:color w:val="000000"/>
          <w:sz w:val="20"/>
          <w:szCs w:val="20"/>
        </w:rPr>
        <w:t>Wykonawca wniósł, przed zawarciem niniejszej umowy, zabezpieczenie tytułem niewykonania lub nienależytego wykonania przedmiotu umowy, w wysoko</w:t>
      </w:r>
      <w:r w:rsidR="00B80891" w:rsidRPr="00293661">
        <w:rPr>
          <w:rFonts w:ascii="Arial" w:hAnsi="Arial" w:cs="Arial"/>
          <w:color w:val="000000"/>
          <w:sz w:val="20"/>
          <w:szCs w:val="20"/>
        </w:rPr>
        <w:t xml:space="preserve">ści </w:t>
      </w:r>
      <w:r w:rsidR="00B80891" w:rsidRPr="00293661">
        <w:rPr>
          <w:rFonts w:ascii="Arial" w:hAnsi="Arial" w:cs="Arial"/>
          <w:sz w:val="20"/>
          <w:szCs w:val="20"/>
        </w:rPr>
        <w:t xml:space="preserve">5% </w:t>
      </w:r>
      <w:r w:rsidR="00B80891" w:rsidRPr="00293661">
        <w:rPr>
          <w:rFonts w:ascii="Arial" w:hAnsi="Arial" w:cs="Arial"/>
          <w:color w:val="000000"/>
          <w:sz w:val="20"/>
          <w:szCs w:val="20"/>
        </w:rPr>
        <w:t xml:space="preserve">ceny całkowitej podanej </w:t>
      </w:r>
      <w:r w:rsidR="00E6622F" w:rsidRPr="00293661">
        <w:rPr>
          <w:rFonts w:ascii="Arial" w:hAnsi="Arial" w:cs="Arial"/>
          <w:color w:val="000000"/>
          <w:sz w:val="20"/>
          <w:szCs w:val="20"/>
        </w:rPr>
        <w:t xml:space="preserve">w ofercie, </w:t>
      </w:r>
      <w:r w:rsidR="00293661" w:rsidRPr="00293661">
        <w:rPr>
          <w:rFonts w:ascii="Arial" w:hAnsi="Arial" w:cs="Arial"/>
          <w:color w:val="000000"/>
          <w:sz w:val="20"/>
          <w:szCs w:val="20"/>
        </w:rPr>
        <w:br/>
      </w:r>
      <w:r w:rsidR="00E6622F" w:rsidRPr="00293661">
        <w:rPr>
          <w:rFonts w:ascii="Arial" w:hAnsi="Arial" w:cs="Arial"/>
          <w:color w:val="000000"/>
          <w:sz w:val="20"/>
          <w:szCs w:val="20"/>
        </w:rPr>
        <w:t>tj.</w:t>
      </w:r>
      <w:r w:rsidR="00D95946" w:rsidRPr="00293661">
        <w:rPr>
          <w:rFonts w:ascii="Arial" w:hAnsi="Arial" w:cs="Arial"/>
          <w:color w:val="000000"/>
          <w:sz w:val="20"/>
          <w:szCs w:val="20"/>
        </w:rPr>
        <w:t xml:space="preserve"> </w:t>
      </w:r>
      <w:r w:rsidR="007F2694">
        <w:rPr>
          <w:rFonts w:ascii="Arial" w:hAnsi="Arial" w:cs="Arial"/>
          <w:color w:val="000000"/>
          <w:sz w:val="20"/>
          <w:szCs w:val="20"/>
        </w:rPr>
        <w:t xml:space="preserve">…………………………. </w:t>
      </w:r>
      <w:r w:rsidRPr="00293661">
        <w:rPr>
          <w:rFonts w:ascii="Arial" w:hAnsi="Arial" w:cs="Arial"/>
          <w:color w:val="000000"/>
          <w:sz w:val="20"/>
          <w:szCs w:val="20"/>
        </w:rPr>
        <w:t xml:space="preserve">zł (słownie: </w:t>
      </w:r>
      <w:r w:rsidR="007F2694">
        <w:rPr>
          <w:rFonts w:ascii="Arial" w:hAnsi="Arial" w:cs="Arial"/>
          <w:color w:val="000000"/>
          <w:sz w:val="20"/>
          <w:szCs w:val="20"/>
        </w:rPr>
        <w:t>………………………………………………………………………</w:t>
      </w:r>
      <w:r w:rsidR="00B87B1E">
        <w:rPr>
          <w:rFonts w:ascii="Arial" w:hAnsi="Arial" w:cs="Arial"/>
          <w:color w:val="000000"/>
          <w:sz w:val="20"/>
          <w:szCs w:val="20"/>
        </w:rPr>
        <w:t>).</w:t>
      </w:r>
    </w:p>
    <w:p w14:paraId="694E278D"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 xml:space="preserve">Zabezpieczenie zostało wniesione w formie </w:t>
      </w:r>
      <w:r w:rsidR="007F2694">
        <w:rPr>
          <w:rFonts w:ascii="Arial" w:hAnsi="Arial" w:cs="Arial"/>
          <w:sz w:val="20"/>
          <w:szCs w:val="20"/>
        </w:rPr>
        <w:t>………………………………………….</w:t>
      </w:r>
      <w:r w:rsidR="00980138">
        <w:rPr>
          <w:rFonts w:ascii="Arial" w:hAnsi="Arial" w:cs="Arial"/>
          <w:sz w:val="20"/>
          <w:szCs w:val="20"/>
        </w:rPr>
        <w:t>.</w:t>
      </w:r>
    </w:p>
    <w:p w14:paraId="7650398A"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razie nienależytego wykonania umowy Zamawiający zaspokaja się z kwoty wniesionego zabezpieczenia.</w:t>
      </w:r>
    </w:p>
    <w:p w14:paraId="7EBC63DB"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Zamawiający zwróci Wykonawcy zabezpieczenie w terminie 30 dni od dnia rozliczenia przedmiotu umowy, za które uznaje się złożenie</w:t>
      </w:r>
      <w:r w:rsidR="00C044C5">
        <w:rPr>
          <w:rFonts w:ascii="Arial" w:hAnsi="Arial" w:cs="Arial"/>
          <w:color w:val="000000"/>
          <w:sz w:val="20"/>
          <w:szCs w:val="20"/>
        </w:rPr>
        <w:t xml:space="preserve"> ostatni</w:t>
      </w:r>
      <w:r w:rsidR="00CC4E1C">
        <w:rPr>
          <w:rFonts w:ascii="Arial" w:hAnsi="Arial" w:cs="Arial"/>
          <w:color w:val="000000"/>
          <w:sz w:val="20"/>
          <w:szCs w:val="20"/>
        </w:rPr>
        <w:t>ego protokołu odbioru prac dotyczącego likwidacji dzikich wysypisk</w:t>
      </w:r>
      <w:r w:rsidRPr="00C71C27">
        <w:rPr>
          <w:rFonts w:ascii="Arial" w:hAnsi="Arial" w:cs="Arial"/>
          <w:color w:val="000000"/>
          <w:sz w:val="20"/>
          <w:szCs w:val="20"/>
        </w:rPr>
        <w:t xml:space="preserve"> i</w:t>
      </w:r>
      <w:r w:rsidR="00AD5530">
        <w:rPr>
          <w:rFonts w:ascii="Arial" w:hAnsi="Arial" w:cs="Arial"/>
          <w:color w:val="000000"/>
          <w:sz w:val="20"/>
          <w:szCs w:val="20"/>
        </w:rPr>
        <w:t> </w:t>
      </w:r>
      <w:r w:rsidRPr="00C71C27">
        <w:rPr>
          <w:rFonts w:ascii="Arial" w:hAnsi="Arial" w:cs="Arial"/>
          <w:color w:val="000000"/>
          <w:sz w:val="20"/>
          <w:szCs w:val="20"/>
        </w:rPr>
        <w:t>uznanie go przez Zamawiającego za należycie wykonany</w:t>
      </w:r>
      <w:r w:rsidR="00CC4E1C">
        <w:rPr>
          <w:rFonts w:ascii="Arial" w:hAnsi="Arial" w:cs="Arial"/>
          <w:color w:val="000000"/>
          <w:sz w:val="20"/>
          <w:szCs w:val="20"/>
        </w:rPr>
        <w:t>.</w:t>
      </w:r>
    </w:p>
    <w:p w14:paraId="1C4FCB29" w14:textId="11EA9754" w:rsidR="00695D5A" w:rsidRPr="004B4A21" w:rsidRDefault="00DF6A41" w:rsidP="00695D5A">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trakcie realizacji umowy Wykonawca może dokonać zmiany formy zabezpieczenia na jedną lub kilka form</w:t>
      </w:r>
      <w:r w:rsidRPr="004B4A21">
        <w:rPr>
          <w:rFonts w:ascii="Arial" w:hAnsi="Arial" w:cs="Arial"/>
          <w:color w:val="000000"/>
          <w:sz w:val="20"/>
          <w:szCs w:val="20"/>
        </w:rPr>
        <w:t>, o których</w:t>
      </w:r>
      <w:r w:rsidR="00D4186D" w:rsidRPr="004B4A21">
        <w:rPr>
          <w:rFonts w:ascii="Arial" w:hAnsi="Arial" w:cs="Arial"/>
          <w:color w:val="000000"/>
          <w:sz w:val="20"/>
          <w:szCs w:val="20"/>
        </w:rPr>
        <w:t xml:space="preserve"> mowa w art. 148 ust. 1 u</w:t>
      </w:r>
      <w:r w:rsidRPr="004B4A21">
        <w:rPr>
          <w:rFonts w:ascii="Arial" w:hAnsi="Arial" w:cs="Arial"/>
          <w:color w:val="000000"/>
          <w:sz w:val="20"/>
          <w:szCs w:val="20"/>
        </w:rPr>
        <w:t>stawy</w:t>
      </w:r>
      <w:r w:rsidR="00FC249B" w:rsidRPr="004B4A21">
        <w:rPr>
          <w:rFonts w:ascii="Arial" w:hAnsi="Arial" w:cs="Arial"/>
          <w:color w:val="000000"/>
          <w:sz w:val="20"/>
          <w:szCs w:val="20"/>
        </w:rPr>
        <w:t xml:space="preserve"> z dnia 29</w:t>
      </w:r>
      <w:r w:rsidR="00D4186D" w:rsidRPr="004B4A21">
        <w:rPr>
          <w:rFonts w:ascii="Arial" w:hAnsi="Arial" w:cs="Arial"/>
          <w:color w:val="000000"/>
          <w:sz w:val="20"/>
          <w:szCs w:val="20"/>
        </w:rPr>
        <w:t xml:space="preserve"> stycznia </w:t>
      </w:r>
      <w:r w:rsidR="00FC249B" w:rsidRPr="004B4A21">
        <w:rPr>
          <w:rFonts w:ascii="Arial" w:hAnsi="Arial" w:cs="Arial"/>
          <w:color w:val="000000"/>
          <w:sz w:val="20"/>
          <w:szCs w:val="20"/>
        </w:rPr>
        <w:t>2004 r.</w:t>
      </w:r>
      <w:r w:rsidRPr="004B4A21">
        <w:rPr>
          <w:rFonts w:ascii="Arial" w:hAnsi="Arial" w:cs="Arial"/>
          <w:color w:val="000000"/>
          <w:sz w:val="20"/>
          <w:szCs w:val="20"/>
        </w:rPr>
        <w:t xml:space="preserve"> Prawo zamówień publicznych</w:t>
      </w:r>
      <w:r w:rsidR="00FC249B" w:rsidRPr="004B4A21">
        <w:rPr>
          <w:rFonts w:ascii="Arial" w:hAnsi="Arial" w:cs="Arial"/>
          <w:color w:val="000000"/>
          <w:sz w:val="20"/>
          <w:szCs w:val="20"/>
        </w:rPr>
        <w:t xml:space="preserve"> </w:t>
      </w:r>
      <w:r w:rsidR="00827F6C">
        <w:rPr>
          <w:rFonts w:ascii="Arial" w:hAnsi="Arial" w:cs="Arial"/>
          <w:color w:val="000000"/>
          <w:sz w:val="20"/>
          <w:szCs w:val="20"/>
        </w:rPr>
        <w:t>(Dz.U.2019.</w:t>
      </w:r>
      <w:r w:rsidR="00D4186D" w:rsidRPr="004B4A21">
        <w:rPr>
          <w:rFonts w:ascii="Arial" w:hAnsi="Arial" w:cs="Arial"/>
          <w:color w:val="000000"/>
          <w:sz w:val="20"/>
          <w:szCs w:val="20"/>
        </w:rPr>
        <w:t>1843</w:t>
      </w:r>
      <w:r w:rsidR="00827F6C">
        <w:rPr>
          <w:rFonts w:ascii="Arial" w:hAnsi="Arial" w:cs="Arial"/>
          <w:color w:val="000000"/>
          <w:sz w:val="20"/>
          <w:szCs w:val="20"/>
        </w:rPr>
        <w:t xml:space="preserve"> tj.</w:t>
      </w:r>
      <w:r w:rsidR="00D4186D" w:rsidRPr="004B4A21">
        <w:rPr>
          <w:rFonts w:ascii="Arial" w:hAnsi="Arial" w:cs="Arial"/>
          <w:color w:val="000000"/>
          <w:sz w:val="20"/>
          <w:szCs w:val="20"/>
        </w:rPr>
        <w:t>).</w:t>
      </w:r>
    </w:p>
    <w:p w14:paraId="3C31AE73" w14:textId="77777777" w:rsidR="00D32569" w:rsidRPr="00CC4E1C" w:rsidRDefault="00695D5A" w:rsidP="00C31B5A">
      <w:pPr>
        <w:pStyle w:val="Akapitzlist"/>
        <w:numPr>
          <w:ilvl w:val="0"/>
          <w:numId w:val="12"/>
        </w:numPr>
        <w:spacing w:after="0" w:line="360" w:lineRule="auto"/>
        <w:contextualSpacing/>
        <w:jc w:val="both"/>
        <w:rPr>
          <w:rFonts w:ascii="Arial" w:hAnsi="Arial" w:cs="Arial"/>
          <w:color w:val="000000"/>
          <w:sz w:val="20"/>
          <w:szCs w:val="20"/>
        </w:rPr>
      </w:pPr>
      <w:r w:rsidRPr="004B4A21">
        <w:rPr>
          <w:rFonts w:ascii="Arial" w:hAnsi="Arial" w:cs="Arial"/>
          <w:sz w:val="20"/>
          <w:szCs w:val="20"/>
        </w:rPr>
        <w:t>Wykonawca przed zawarciem umowy przedłożył potwierdzoną za zgodność z oryginałem kopię polisy OC w ramach prowadzonej działalności. Jednocześnie zobowiąz</w:t>
      </w:r>
      <w:r w:rsidR="00D32569" w:rsidRPr="004B4A21">
        <w:rPr>
          <w:rFonts w:ascii="Arial" w:hAnsi="Arial" w:cs="Arial"/>
          <w:sz w:val="20"/>
          <w:szCs w:val="20"/>
        </w:rPr>
        <w:t>uje</w:t>
      </w:r>
      <w:r w:rsidRPr="004B4A21">
        <w:rPr>
          <w:rFonts w:ascii="Arial" w:hAnsi="Arial" w:cs="Arial"/>
          <w:sz w:val="20"/>
          <w:szCs w:val="20"/>
        </w:rPr>
        <w:t xml:space="preserve"> się do każdorazowej </w:t>
      </w:r>
      <w:r w:rsidR="00D32569" w:rsidRPr="004B4A21">
        <w:rPr>
          <w:rFonts w:ascii="Arial" w:hAnsi="Arial" w:cs="Arial"/>
          <w:sz w:val="20"/>
          <w:szCs w:val="20"/>
        </w:rPr>
        <w:t>jej aktualizacji w przypadku zmiany ubezpieczyciela lub kontynuacji na kolejny okres</w:t>
      </w:r>
      <w:r w:rsidRPr="004B4A21">
        <w:rPr>
          <w:rFonts w:ascii="Arial" w:hAnsi="Arial" w:cs="Arial"/>
          <w:sz w:val="20"/>
          <w:szCs w:val="20"/>
        </w:rPr>
        <w:t xml:space="preserve"> </w:t>
      </w:r>
      <w:r w:rsidR="00D32569" w:rsidRPr="004B4A21">
        <w:rPr>
          <w:rFonts w:ascii="Arial" w:hAnsi="Arial" w:cs="Arial"/>
          <w:sz w:val="20"/>
          <w:szCs w:val="20"/>
        </w:rPr>
        <w:t>jeśli</w:t>
      </w:r>
      <w:r w:rsidRPr="004B4A21">
        <w:rPr>
          <w:rFonts w:ascii="Arial" w:hAnsi="Arial" w:cs="Arial"/>
          <w:sz w:val="20"/>
          <w:szCs w:val="20"/>
        </w:rPr>
        <w:t xml:space="preserve"> </w:t>
      </w:r>
      <w:r w:rsidR="00D32569" w:rsidRPr="004B4A21">
        <w:rPr>
          <w:rFonts w:ascii="Arial" w:hAnsi="Arial" w:cs="Arial"/>
          <w:sz w:val="20"/>
          <w:szCs w:val="20"/>
        </w:rPr>
        <w:t>termin</w:t>
      </w:r>
      <w:r w:rsidRPr="004B4A21">
        <w:rPr>
          <w:rFonts w:ascii="Arial" w:hAnsi="Arial" w:cs="Arial"/>
          <w:sz w:val="20"/>
          <w:szCs w:val="20"/>
        </w:rPr>
        <w:t xml:space="preserve"> </w:t>
      </w:r>
      <w:r w:rsidR="00D32569" w:rsidRPr="004B4A21">
        <w:rPr>
          <w:rFonts w:ascii="Arial" w:hAnsi="Arial" w:cs="Arial"/>
          <w:sz w:val="20"/>
          <w:szCs w:val="20"/>
        </w:rPr>
        <w:t>na jaki polisa OC została zawarta</w:t>
      </w:r>
      <w:r w:rsidRPr="004B4A21">
        <w:rPr>
          <w:rFonts w:ascii="Arial" w:hAnsi="Arial" w:cs="Arial"/>
          <w:sz w:val="20"/>
          <w:szCs w:val="20"/>
        </w:rPr>
        <w:t xml:space="preserve"> jest krótszy,</w:t>
      </w:r>
      <w:r w:rsidR="00D32569" w:rsidRPr="004B4A21">
        <w:rPr>
          <w:rFonts w:ascii="Arial" w:hAnsi="Arial" w:cs="Arial"/>
          <w:sz w:val="20"/>
          <w:szCs w:val="20"/>
        </w:rPr>
        <w:t xml:space="preserve"> niż termin obowiązywania niniejszej umowy.</w:t>
      </w:r>
    </w:p>
    <w:p w14:paraId="58FE415A" w14:textId="77777777" w:rsidR="00CC4E1C" w:rsidRPr="00FC3489" w:rsidRDefault="00CC4E1C" w:rsidP="00CC4E1C">
      <w:pPr>
        <w:pStyle w:val="Akapitzlist"/>
        <w:spacing w:after="0" w:line="360" w:lineRule="auto"/>
        <w:ind w:left="360"/>
        <w:contextualSpacing/>
        <w:jc w:val="both"/>
        <w:rPr>
          <w:rFonts w:ascii="Arial" w:hAnsi="Arial" w:cs="Arial"/>
          <w:color w:val="000000"/>
          <w:sz w:val="20"/>
          <w:szCs w:val="20"/>
        </w:rPr>
      </w:pPr>
    </w:p>
    <w:p w14:paraId="2D1DEFCA" w14:textId="77777777" w:rsidR="00DF6A41" w:rsidRPr="00D86A28" w:rsidRDefault="00AD02F1"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15</w:t>
      </w:r>
    </w:p>
    <w:p w14:paraId="7084E6E8" w14:textId="77777777" w:rsidR="00F939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293661">
        <w:rPr>
          <w:rFonts w:ascii="Arial" w:eastAsia="Times New Roman" w:hAnsi="Arial" w:cs="Arial"/>
          <w:sz w:val="20"/>
          <w:szCs w:val="20"/>
        </w:rPr>
        <w:t>W razie wystąpienia istotnej zmiany okoliczności powodującej, że wykonanie zamówienia nie leży w</w:t>
      </w:r>
      <w:r w:rsidR="00293661">
        <w:rPr>
          <w:rFonts w:ascii="Arial" w:eastAsia="Times New Roman" w:hAnsi="Arial" w:cs="Arial"/>
          <w:sz w:val="20"/>
          <w:szCs w:val="20"/>
        </w:rPr>
        <w:t> </w:t>
      </w:r>
      <w:r w:rsidRPr="00293661">
        <w:rPr>
          <w:rFonts w:ascii="Arial" w:eastAsia="Times New Roman" w:hAnsi="Arial" w:cs="Arial"/>
          <w:sz w:val="20"/>
          <w:szCs w:val="20"/>
        </w:rPr>
        <w:t>interesie publicznym, czego nie można było przewidzieć w chwili zawarcia umowy, Zamawiający może odstąpić od umowy w terminie</w:t>
      </w:r>
      <w:r w:rsidR="007E2FE6" w:rsidRPr="00293661">
        <w:rPr>
          <w:rFonts w:ascii="Arial" w:eastAsia="Times New Roman" w:hAnsi="Arial" w:cs="Arial"/>
          <w:sz w:val="20"/>
          <w:szCs w:val="20"/>
        </w:rPr>
        <w:t xml:space="preserve"> 30 dni od powzięcia wiadomości </w:t>
      </w:r>
      <w:r w:rsidRPr="00293661">
        <w:rPr>
          <w:rFonts w:ascii="Arial" w:eastAsia="Times New Roman" w:hAnsi="Arial" w:cs="Arial"/>
          <w:sz w:val="20"/>
          <w:szCs w:val="20"/>
        </w:rPr>
        <w:t>o</w:t>
      </w:r>
      <w:r w:rsidR="00A56EC9" w:rsidRPr="00293661">
        <w:rPr>
          <w:rFonts w:ascii="Arial" w:eastAsia="Times New Roman" w:hAnsi="Arial" w:cs="Arial"/>
          <w:sz w:val="20"/>
          <w:szCs w:val="20"/>
        </w:rPr>
        <w:t> </w:t>
      </w:r>
      <w:r w:rsidRPr="00293661">
        <w:rPr>
          <w:rFonts w:ascii="Arial" w:eastAsia="Times New Roman" w:hAnsi="Arial" w:cs="Arial"/>
          <w:sz w:val="20"/>
          <w:szCs w:val="20"/>
        </w:rPr>
        <w:t>ww.</w:t>
      </w:r>
      <w:r w:rsidR="00A56EC9" w:rsidRPr="00293661">
        <w:rPr>
          <w:rFonts w:ascii="Arial" w:eastAsia="Times New Roman" w:hAnsi="Arial" w:cs="Arial"/>
          <w:sz w:val="20"/>
          <w:szCs w:val="20"/>
        </w:rPr>
        <w:t> </w:t>
      </w:r>
      <w:r w:rsidRPr="00293661">
        <w:rPr>
          <w:rFonts w:ascii="Arial" w:eastAsia="Times New Roman" w:hAnsi="Arial" w:cs="Arial"/>
          <w:sz w:val="20"/>
          <w:szCs w:val="20"/>
        </w:rPr>
        <w:t>okolicznościach.</w:t>
      </w:r>
    </w:p>
    <w:p w14:paraId="359B39E8" w14:textId="77777777" w:rsidR="00F93975" w:rsidRPr="00590C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F93975">
        <w:rPr>
          <w:rFonts w:ascii="Arial" w:eastAsia="Times New Roman" w:hAnsi="Arial" w:cs="Arial"/>
          <w:sz w:val="20"/>
          <w:szCs w:val="20"/>
        </w:rPr>
        <w:t>Strony ustalają odpowiedzialność za niewykonanie lub nienależyte wykonanie przedmiotu umowy,  o</w:t>
      </w:r>
      <w:r w:rsidR="00293661" w:rsidRPr="00F93975">
        <w:rPr>
          <w:rFonts w:ascii="Arial" w:eastAsia="Times New Roman" w:hAnsi="Arial" w:cs="Arial"/>
          <w:sz w:val="20"/>
          <w:szCs w:val="20"/>
        </w:rPr>
        <w:t> </w:t>
      </w:r>
      <w:r w:rsidRPr="00590C75">
        <w:rPr>
          <w:rFonts w:ascii="Arial" w:eastAsia="Times New Roman" w:hAnsi="Arial" w:cs="Arial"/>
          <w:sz w:val="20"/>
          <w:szCs w:val="20"/>
        </w:rPr>
        <w:t xml:space="preserve">którym mowa w § </w:t>
      </w:r>
      <w:r w:rsidR="00D52377" w:rsidRPr="00590C75">
        <w:rPr>
          <w:rFonts w:ascii="Arial" w:eastAsia="Times New Roman" w:hAnsi="Arial" w:cs="Arial"/>
          <w:sz w:val="20"/>
          <w:szCs w:val="20"/>
        </w:rPr>
        <w:t>1</w:t>
      </w:r>
      <w:r w:rsidRPr="00590C75">
        <w:rPr>
          <w:rFonts w:ascii="Arial" w:eastAsia="Times New Roman" w:hAnsi="Arial" w:cs="Arial"/>
          <w:sz w:val="20"/>
          <w:szCs w:val="20"/>
        </w:rPr>
        <w:t xml:space="preserve"> w formie kar umownych.</w:t>
      </w:r>
    </w:p>
    <w:p w14:paraId="1F095B37" w14:textId="77777777" w:rsidR="00590C75"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 xml:space="preserve">Zamawiającemu przysługuje prawo obciążenia </w:t>
      </w:r>
      <w:r w:rsidR="00587FFC" w:rsidRPr="00590C75">
        <w:rPr>
          <w:rFonts w:ascii="Arial" w:eastAsia="Times New Roman" w:hAnsi="Arial" w:cs="Arial"/>
          <w:sz w:val="20"/>
          <w:szCs w:val="20"/>
        </w:rPr>
        <w:t>Wykonawc</w:t>
      </w:r>
      <w:r w:rsidRPr="00590C75">
        <w:rPr>
          <w:rFonts w:ascii="Arial" w:eastAsia="Times New Roman" w:hAnsi="Arial" w:cs="Arial"/>
          <w:sz w:val="20"/>
          <w:szCs w:val="20"/>
        </w:rPr>
        <w:t>y</w:t>
      </w:r>
      <w:r w:rsidR="00587FFC" w:rsidRPr="00590C75">
        <w:rPr>
          <w:rFonts w:ascii="Arial" w:eastAsia="Times New Roman" w:hAnsi="Arial" w:cs="Arial"/>
          <w:sz w:val="20"/>
          <w:szCs w:val="20"/>
        </w:rPr>
        <w:t xml:space="preserve"> kar</w:t>
      </w:r>
      <w:r w:rsidRPr="00590C75">
        <w:rPr>
          <w:rFonts w:ascii="Arial" w:eastAsia="Times New Roman" w:hAnsi="Arial" w:cs="Arial"/>
          <w:sz w:val="20"/>
          <w:szCs w:val="20"/>
        </w:rPr>
        <w:t>ą</w:t>
      </w:r>
      <w:r w:rsidR="00587FFC" w:rsidRPr="00590C75">
        <w:rPr>
          <w:rFonts w:ascii="Arial" w:eastAsia="Times New Roman" w:hAnsi="Arial" w:cs="Arial"/>
          <w:sz w:val="20"/>
          <w:szCs w:val="20"/>
        </w:rPr>
        <w:t xml:space="preserve"> w wysokości 10% wartości brutto przedmiotu umowy, w przypadku odstąpienia lub rozwiązania umowy przez Wykonawcę lub Zamawiającego z przyczyn leżących po stronie  Wykonawcy.</w:t>
      </w:r>
    </w:p>
    <w:p w14:paraId="44FD0FF7" w14:textId="77777777" w:rsidR="000A1F36"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lastRenderedPageBreak/>
        <w:t>Zamawiającemu przysługuje prawo obciążenia Wykonawcy karami umownymi</w:t>
      </w:r>
      <w:r w:rsidR="000A1F36">
        <w:rPr>
          <w:rFonts w:ascii="Arial" w:eastAsia="Times New Roman" w:hAnsi="Arial" w:cs="Arial"/>
          <w:sz w:val="20"/>
          <w:szCs w:val="20"/>
        </w:rPr>
        <w:t>:</w:t>
      </w:r>
    </w:p>
    <w:p w14:paraId="3B5A5F68" w14:textId="77777777" w:rsidR="002F4646" w:rsidRPr="002F4646" w:rsidRDefault="00587FFC"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5058EE">
        <w:rPr>
          <w:rFonts w:ascii="Arial" w:eastAsia="Times New Roman" w:hAnsi="Arial" w:cs="Arial"/>
          <w:sz w:val="20"/>
          <w:szCs w:val="20"/>
        </w:rPr>
        <w:t xml:space="preserve">w wysokości </w:t>
      </w:r>
      <w:r w:rsidR="005058EE" w:rsidRPr="005058EE">
        <w:rPr>
          <w:rFonts w:ascii="Arial" w:eastAsia="Times New Roman" w:hAnsi="Arial" w:cs="Arial"/>
          <w:sz w:val="20"/>
          <w:szCs w:val="20"/>
        </w:rPr>
        <w:t>0,5</w:t>
      </w:r>
      <w:r w:rsidRPr="005058EE">
        <w:rPr>
          <w:rFonts w:ascii="Arial" w:eastAsia="Times New Roman" w:hAnsi="Arial" w:cs="Arial"/>
          <w:sz w:val="20"/>
          <w:szCs w:val="20"/>
        </w:rPr>
        <w:t xml:space="preserve">% wartości brutto przedmiotu umowy </w:t>
      </w:r>
      <w:r w:rsidR="007A706E" w:rsidRPr="005058EE">
        <w:rPr>
          <w:rFonts w:ascii="Arial" w:hAnsi="Arial" w:cs="Arial"/>
          <w:sz w:val="20"/>
          <w:szCs w:val="20"/>
        </w:rPr>
        <w:t xml:space="preserve">w przypadku </w:t>
      </w:r>
      <w:r w:rsidR="005F12E1" w:rsidRPr="005058EE">
        <w:rPr>
          <w:rFonts w:ascii="Arial" w:hAnsi="Arial" w:cs="Arial"/>
          <w:sz w:val="20"/>
          <w:szCs w:val="20"/>
        </w:rPr>
        <w:t>opóźnienia w dostarcz</w:t>
      </w:r>
      <w:r w:rsidR="007A706E" w:rsidRPr="005058EE">
        <w:rPr>
          <w:rFonts w:ascii="Arial" w:hAnsi="Arial" w:cs="Arial"/>
          <w:sz w:val="20"/>
          <w:szCs w:val="20"/>
        </w:rPr>
        <w:t>eniu dokume</w:t>
      </w:r>
      <w:r w:rsidR="00850A0A" w:rsidRPr="005058EE">
        <w:rPr>
          <w:rFonts w:ascii="Arial" w:hAnsi="Arial" w:cs="Arial"/>
          <w:sz w:val="20"/>
          <w:szCs w:val="20"/>
        </w:rPr>
        <w:t>ntów</w:t>
      </w:r>
      <w:r w:rsidR="00377454" w:rsidRPr="005058EE">
        <w:rPr>
          <w:rFonts w:ascii="Arial" w:hAnsi="Arial" w:cs="Arial"/>
          <w:sz w:val="20"/>
          <w:szCs w:val="20"/>
        </w:rPr>
        <w:t>,</w:t>
      </w:r>
      <w:r w:rsidR="00850A0A" w:rsidRPr="005058EE">
        <w:rPr>
          <w:rFonts w:ascii="Arial" w:hAnsi="Arial" w:cs="Arial"/>
          <w:sz w:val="20"/>
          <w:szCs w:val="20"/>
        </w:rPr>
        <w:t xml:space="preserve"> o których mowa w § 7</w:t>
      </w:r>
      <w:r w:rsidRPr="005058EE">
        <w:rPr>
          <w:rFonts w:ascii="Arial" w:hAnsi="Arial" w:cs="Arial"/>
          <w:sz w:val="20"/>
          <w:szCs w:val="20"/>
        </w:rPr>
        <w:t xml:space="preserve"> </w:t>
      </w:r>
      <w:r w:rsidR="00F93975" w:rsidRPr="005058EE">
        <w:rPr>
          <w:rFonts w:ascii="Arial" w:hAnsi="Arial" w:cs="Arial"/>
          <w:sz w:val="20"/>
          <w:szCs w:val="20"/>
        </w:rPr>
        <w:t xml:space="preserve">ust. </w:t>
      </w:r>
      <w:r w:rsidR="00C60DAE" w:rsidRPr="005058EE">
        <w:rPr>
          <w:rFonts w:ascii="Arial" w:hAnsi="Arial" w:cs="Arial"/>
          <w:sz w:val="20"/>
          <w:szCs w:val="20"/>
        </w:rPr>
        <w:t>2</w:t>
      </w:r>
      <w:r w:rsidRPr="005058EE">
        <w:rPr>
          <w:rFonts w:ascii="Arial" w:hAnsi="Arial" w:cs="Arial"/>
          <w:sz w:val="20"/>
          <w:szCs w:val="20"/>
        </w:rPr>
        <w:t>;</w:t>
      </w:r>
    </w:p>
    <w:p w14:paraId="150AE91B" w14:textId="090BE5D2" w:rsidR="002F4646" w:rsidRPr="002F4646" w:rsidRDefault="00D95FD0"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2F4646">
        <w:rPr>
          <w:rFonts w:ascii="Arial" w:hAnsi="Arial" w:cs="Arial"/>
          <w:sz w:val="20"/>
          <w:szCs w:val="20"/>
        </w:rPr>
        <w:t>w wysokości 100,00 zł za każdą kolejną godzinę braku lub opóźnienia w realizacji zadania</w:t>
      </w:r>
      <w:r w:rsidRPr="00D95FD0">
        <w:t xml:space="preserve"> </w:t>
      </w:r>
      <w:r w:rsidRPr="002F4646">
        <w:rPr>
          <w:rFonts w:ascii="Arial" w:hAnsi="Arial" w:cs="Arial"/>
          <w:sz w:val="20"/>
          <w:szCs w:val="20"/>
        </w:rPr>
        <w:t>likwidacji dzikiego wysypiska liczonego w godzinach zgodnie z</w:t>
      </w:r>
      <w:r w:rsidR="00141BA1">
        <w:rPr>
          <w:rFonts w:ascii="Arial" w:hAnsi="Arial" w:cs="Arial"/>
          <w:sz w:val="20"/>
          <w:szCs w:val="20"/>
        </w:rPr>
        <w:t xml:space="preserve">e Szczegółowym Opisem Zamówienia zawartym w SIWZ </w:t>
      </w:r>
      <w:r w:rsidRPr="002F4646">
        <w:rPr>
          <w:rFonts w:ascii="Arial" w:hAnsi="Arial" w:cs="Arial"/>
          <w:sz w:val="20"/>
          <w:szCs w:val="20"/>
        </w:rPr>
        <w:t>do chwili potwierdzenia prawidłowej realizacji usługi;</w:t>
      </w:r>
    </w:p>
    <w:p w14:paraId="5E9D7FDB" w14:textId="34B2442D" w:rsidR="007E5AD7" w:rsidRPr="002F4646" w:rsidRDefault="00D95FD0"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2F4646">
        <w:rPr>
          <w:rFonts w:ascii="Arial" w:hAnsi="Arial" w:cs="Arial"/>
          <w:sz w:val="20"/>
          <w:szCs w:val="20"/>
        </w:rPr>
        <w:t>w wysokości 5</w:t>
      </w:r>
      <w:r w:rsidR="00A40D8C" w:rsidRPr="002F4646">
        <w:rPr>
          <w:rFonts w:ascii="Arial" w:hAnsi="Arial" w:cs="Arial"/>
          <w:sz w:val="20"/>
          <w:szCs w:val="20"/>
        </w:rPr>
        <w:t>0</w:t>
      </w:r>
      <w:r w:rsidR="00C44ECF" w:rsidRPr="002F4646">
        <w:rPr>
          <w:rFonts w:ascii="Arial" w:hAnsi="Arial" w:cs="Arial"/>
          <w:sz w:val="20"/>
          <w:szCs w:val="20"/>
        </w:rPr>
        <w:t>0 zł</w:t>
      </w:r>
      <w:r w:rsidR="003D02C5" w:rsidRPr="002F4646">
        <w:rPr>
          <w:rFonts w:ascii="Arial" w:hAnsi="Arial" w:cs="Arial"/>
          <w:sz w:val="20"/>
          <w:szCs w:val="20"/>
        </w:rPr>
        <w:t xml:space="preserve"> </w:t>
      </w:r>
      <w:r w:rsidR="005058EE" w:rsidRPr="002F4646">
        <w:rPr>
          <w:rFonts w:ascii="Arial" w:eastAsia="Times New Roman" w:hAnsi="Arial" w:cs="Arial"/>
          <w:sz w:val="20"/>
          <w:szCs w:val="20"/>
        </w:rPr>
        <w:t xml:space="preserve">za każdy dzień </w:t>
      </w:r>
      <w:r w:rsidRPr="002F4646">
        <w:rPr>
          <w:rFonts w:ascii="Arial" w:eastAsia="Times New Roman" w:hAnsi="Arial" w:cs="Arial"/>
          <w:sz w:val="20"/>
          <w:szCs w:val="20"/>
        </w:rPr>
        <w:t xml:space="preserve">braku lub </w:t>
      </w:r>
      <w:r w:rsidR="005058EE" w:rsidRPr="002F4646">
        <w:rPr>
          <w:rFonts w:ascii="Arial" w:eastAsia="Times New Roman" w:hAnsi="Arial" w:cs="Arial"/>
          <w:sz w:val="20"/>
          <w:szCs w:val="20"/>
        </w:rPr>
        <w:t xml:space="preserve">opóźnienia w </w:t>
      </w:r>
      <w:r w:rsidRPr="002F4646">
        <w:rPr>
          <w:rFonts w:ascii="Arial" w:eastAsia="Times New Roman" w:hAnsi="Arial" w:cs="Arial"/>
          <w:sz w:val="20"/>
          <w:szCs w:val="20"/>
        </w:rPr>
        <w:t xml:space="preserve">realizacji zadania </w:t>
      </w:r>
      <w:r w:rsidR="002F4646" w:rsidRPr="002F4646">
        <w:rPr>
          <w:rFonts w:ascii="Arial" w:eastAsia="Times New Roman" w:hAnsi="Arial" w:cs="Arial"/>
          <w:sz w:val="20"/>
          <w:szCs w:val="20"/>
        </w:rPr>
        <w:t xml:space="preserve">likwidacji dzikiego wysypiska </w:t>
      </w:r>
      <w:r w:rsidR="00141BA1">
        <w:rPr>
          <w:rFonts w:ascii="Arial" w:eastAsia="Times New Roman" w:hAnsi="Arial" w:cs="Arial"/>
          <w:sz w:val="20"/>
          <w:szCs w:val="20"/>
        </w:rPr>
        <w:t>licząc od zadeklarowanej liczby dni w pkt. 5 formularza ofertowego A.OFERTA,</w:t>
      </w:r>
      <w:bookmarkStart w:id="0" w:name="_GoBack"/>
      <w:bookmarkEnd w:id="0"/>
      <w:r w:rsidR="002D2073" w:rsidRPr="002F4646">
        <w:rPr>
          <w:rFonts w:ascii="Arial" w:hAnsi="Arial" w:cs="Arial"/>
          <w:sz w:val="20"/>
          <w:szCs w:val="20"/>
        </w:rPr>
        <w:t xml:space="preserve"> </w:t>
      </w:r>
      <w:r w:rsidRPr="002F4646">
        <w:rPr>
          <w:rFonts w:ascii="Arial" w:eastAsia="Times New Roman" w:hAnsi="Arial" w:cs="Arial"/>
          <w:sz w:val="20"/>
          <w:szCs w:val="20"/>
        </w:rPr>
        <w:t>do chwili potwierdzenia prawidłowej realizacji usługi;</w:t>
      </w:r>
    </w:p>
    <w:p w14:paraId="5B3EE699" w14:textId="77777777" w:rsidR="007E5AD7"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eastAsia="Times New Roman" w:hAnsi="Arial" w:cs="Arial"/>
          <w:sz w:val="20"/>
          <w:szCs w:val="20"/>
        </w:rPr>
        <w:t xml:space="preserve">w wysokości </w:t>
      </w:r>
      <w:r w:rsidR="00A40D8C" w:rsidRPr="007E5AD7">
        <w:rPr>
          <w:rFonts w:ascii="Arial" w:eastAsia="Times New Roman" w:hAnsi="Arial" w:cs="Arial"/>
          <w:sz w:val="20"/>
          <w:szCs w:val="20"/>
        </w:rPr>
        <w:t>10</w:t>
      </w:r>
      <w:r w:rsidRPr="007E5AD7">
        <w:rPr>
          <w:rFonts w:ascii="Arial" w:eastAsia="Times New Roman" w:hAnsi="Arial" w:cs="Arial"/>
          <w:sz w:val="20"/>
          <w:szCs w:val="20"/>
        </w:rPr>
        <w:t xml:space="preserve">00 zł za każdy potwierdzony przypadek nie posprzątania zabrudzonej trasy przejazdu podczas transportu </w:t>
      </w:r>
      <w:r w:rsidR="005058EE">
        <w:rPr>
          <w:rFonts w:ascii="Arial" w:eastAsia="Times New Roman" w:hAnsi="Arial" w:cs="Arial"/>
          <w:sz w:val="20"/>
          <w:szCs w:val="20"/>
        </w:rPr>
        <w:t>odpadów zebranych w ramach likwidacji dzikich wysypisk</w:t>
      </w:r>
      <w:r w:rsidRPr="007E5AD7">
        <w:rPr>
          <w:rFonts w:ascii="Arial" w:eastAsia="Times New Roman" w:hAnsi="Arial" w:cs="Arial"/>
          <w:sz w:val="20"/>
          <w:szCs w:val="20"/>
        </w:rPr>
        <w:t>;</w:t>
      </w:r>
    </w:p>
    <w:p w14:paraId="01CEFC64" w14:textId="038A4273" w:rsidR="0002659C" w:rsidRPr="0002659C" w:rsidRDefault="00136CB2" w:rsidP="0002659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wysokości </w:t>
      </w:r>
      <w:r w:rsidR="00434065">
        <w:rPr>
          <w:rFonts w:ascii="Arial" w:hAnsi="Arial" w:cs="Arial"/>
          <w:sz w:val="20"/>
          <w:szCs w:val="20"/>
        </w:rPr>
        <w:t>10</w:t>
      </w:r>
      <w:r w:rsidR="00C44ECF" w:rsidRPr="007E5AD7">
        <w:rPr>
          <w:rFonts w:ascii="Arial" w:hAnsi="Arial" w:cs="Arial"/>
          <w:sz w:val="20"/>
          <w:szCs w:val="20"/>
        </w:rPr>
        <w:t xml:space="preserve">0 zł za każdy dzień po wyznaczonym terminie usunięcia </w:t>
      </w:r>
      <w:r w:rsidR="005058EE">
        <w:rPr>
          <w:rFonts w:ascii="Arial" w:hAnsi="Arial" w:cs="Arial"/>
          <w:sz w:val="20"/>
          <w:szCs w:val="20"/>
        </w:rPr>
        <w:t xml:space="preserve">stwierdzonych przez Zamawiającego </w:t>
      </w:r>
      <w:r w:rsidR="00C44ECF" w:rsidRPr="007E5AD7">
        <w:rPr>
          <w:rFonts w:ascii="Arial" w:hAnsi="Arial" w:cs="Arial"/>
          <w:sz w:val="20"/>
          <w:szCs w:val="20"/>
        </w:rPr>
        <w:t>nieprawidłowości do momentu potwierdzeni</w:t>
      </w:r>
      <w:r w:rsidR="00725403" w:rsidRPr="007E5AD7">
        <w:rPr>
          <w:rFonts w:ascii="Arial" w:hAnsi="Arial" w:cs="Arial"/>
          <w:sz w:val="20"/>
          <w:szCs w:val="20"/>
        </w:rPr>
        <w:t>a prawidłowej realizacji usługi;</w:t>
      </w:r>
    </w:p>
    <w:p w14:paraId="777783A4" w14:textId="4F3FCB47" w:rsidR="007E5AD7" w:rsidRPr="0002659C" w:rsidRDefault="0002659C" w:rsidP="0002659C">
      <w:pPr>
        <w:pStyle w:val="Akapitzlist"/>
        <w:numPr>
          <w:ilvl w:val="4"/>
          <w:numId w:val="13"/>
        </w:numPr>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w wysokości 1000 zł za każdą tonę (Mg)</w:t>
      </w:r>
      <w:r w:rsidRPr="0002659C">
        <w:rPr>
          <w:rFonts w:ascii="Arial" w:hAnsi="Arial" w:cs="Arial"/>
          <w:sz w:val="20"/>
          <w:szCs w:val="20"/>
        </w:rPr>
        <w:t xml:space="preserve"> niesegregowanych (zmieszanych) odpadów komunalnych odpadów, która</w:t>
      </w:r>
      <w:r w:rsidR="00D91A5F" w:rsidRPr="0002659C">
        <w:rPr>
          <w:rFonts w:ascii="Arial" w:hAnsi="Arial" w:cs="Arial"/>
          <w:sz w:val="20"/>
          <w:szCs w:val="20"/>
        </w:rPr>
        <w:t xml:space="preserve"> </w:t>
      </w:r>
      <w:r w:rsidR="00725403" w:rsidRPr="0002659C">
        <w:rPr>
          <w:rFonts w:ascii="Arial" w:hAnsi="Arial" w:cs="Arial"/>
          <w:sz w:val="20"/>
          <w:szCs w:val="20"/>
        </w:rPr>
        <w:t xml:space="preserve">nie </w:t>
      </w:r>
      <w:r w:rsidRPr="0002659C">
        <w:rPr>
          <w:rFonts w:ascii="Arial" w:hAnsi="Arial" w:cs="Arial"/>
          <w:sz w:val="20"/>
          <w:szCs w:val="20"/>
        </w:rPr>
        <w:t xml:space="preserve">została </w:t>
      </w:r>
      <w:r w:rsidR="00725403" w:rsidRPr="0002659C">
        <w:rPr>
          <w:rFonts w:ascii="Arial" w:hAnsi="Arial" w:cs="Arial"/>
          <w:sz w:val="20"/>
          <w:szCs w:val="20"/>
        </w:rPr>
        <w:t>przekazan</w:t>
      </w:r>
      <w:r w:rsidRPr="0002659C">
        <w:rPr>
          <w:rFonts w:ascii="Arial" w:hAnsi="Arial" w:cs="Arial"/>
          <w:sz w:val="20"/>
          <w:szCs w:val="20"/>
        </w:rPr>
        <w:t>a</w:t>
      </w:r>
      <w:r w:rsidR="00725403" w:rsidRPr="0002659C">
        <w:rPr>
          <w:rFonts w:ascii="Arial" w:hAnsi="Arial" w:cs="Arial"/>
          <w:sz w:val="20"/>
          <w:szCs w:val="20"/>
        </w:rPr>
        <w:t xml:space="preserve"> do instalacji</w:t>
      </w:r>
      <w:r w:rsidR="00D91A5F" w:rsidRPr="0002659C">
        <w:rPr>
          <w:rFonts w:ascii="Arial" w:hAnsi="Arial" w:cs="Arial"/>
          <w:sz w:val="20"/>
          <w:szCs w:val="20"/>
        </w:rPr>
        <w:t xml:space="preserve"> komunalnej;</w:t>
      </w:r>
    </w:p>
    <w:p w14:paraId="3F022516" w14:textId="19CCE3E8" w:rsidR="00D91A5F" w:rsidRPr="00D91A5F" w:rsidRDefault="00D91A5F"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w wysokości 100</w:t>
      </w:r>
      <w:r w:rsidR="000B71BB">
        <w:rPr>
          <w:rFonts w:ascii="Arial" w:hAnsi="Arial" w:cs="Arial"/>
          <w:sz w:val="20"/>
          <w:szCs w:val="20"/>
        </w:rPr>
        <w:t>0</w:t>
      </w:r>
      <w:r w:rsidR="0002659C">
        <w:rPr>
          <w:rFonts w:ascii="Arial" w:hAnsi="Arial" w:cs="Arial"/>
          <w:sz w:val="20"/>
          <w:szCs w:val="20"/>
        </w:rPr>
        <w:t xml:space="preserve"> zł za każdą tonę (Mg)</w:t>
      </w:r>
      <w:r w:rsidR="00434065">
        <w:rPr>
          <w:rFonts w:ascii="Arial" w:hAnsi="Arial" w:cs="Arial"/>
          <w:sz w:val="20"/>
          <w:szCs w:val="20"/>
        </w:rPr>
        <w:t xml:space="preserve"> odpadów, która została</w:t>
      </w:r>
      <w:r w:rsidR="00136CB2" w:rsidRPr="007E5AD7">
        <w:rPr>
          <w:rFonts w:ascii="Arial" w:hAnsi="Arial" w:cs="Arial"/>
          <w:sz w:val="20"/>
          <w:szCs w:val="20"/>
        </w:rPr>
        <w:t xml:space="preserve"> </w:t>
      </w:r>
      <w:r>
        <w:rPr>
          <w:rFonts w:ascii="Arial" w:hAnsi="Arial" w:cs="Arial"/>
          <w:sz w:val="20"/>
          <w:szCs w:val="20"/>
        </w:rPr>
        <w:t>zebrana i/lub transport</w:t>
      </w:r>
      <w:r w:rsidR="00434065">
        <w:rPr>
          <w:rFonts w:ascii="Arial" w:hAnsi="Arial" w:cs="Arial"/>
          <w:sz w:val="20"/>
          <w:szCs w:val="20"/>
        </w:rPr>
        <w:t>owana, a</w:t>
      </w:r>
      <w:r w:rsidR="00827F6C">
        <w:rPr>
          <w:rFonts w:ascii="Arial" w:hAnsi="Arial" w:cs="Arial"/>
          <w:sz w:val="20"/>
          <w:szCs w:val="20"/>
        </w:rPr>
        <w:t> </w:t>
      </w:r>
      <w:r w:rsidR="00434065">
        <w:rPr>
          <w:rFonts w:ascii="Arial" w:hAnsi="Arial" w:cs="Arial"/>
          <w:sz w:val="20"/>
          <w:szCs w:val="20"/>
        </w:rPr>
        <w:t>nie była objęta</w:t>
      </w:r>
      <w:r>
        <w:rPr>
          <w:rFonts w:ascii="Arial" w:hAnsi="Arial" w:cs="Arial"/>
          <w:sz w:val="20"/>
          <w:szCs w:val="20"/>
        </w:rPr>
        <w:t xml:space="preserve"> zleceniem wystawionym przez Zamawiającego;</w:t>
      </w:r>
    </w:p>
    <w:p w14:paraId="5055963B" w14:textId="4A5233B6" w:rsidR="007E5AD7" w:rsidRPr="007E5AD7" w:rsidRDefault="007E2FE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w:t>
      </w:r>
      <w:r w:rsidR="00434065">
        <w:rPr>
          <w:rFonts w:ascii="Arial" w:hAnsi="Arial" w:cs="Arial"/>
          <w:sz w:val="20"/>
          <w:szCs w:val="20"/>
        </w:rPr>
        <w:t xml:space="preserve"> 5</w:t>
      </w:r>
      <w:r w:rsidR="00955B2C" w:rsidRPr="007E5AD7">
        <w:rPr>
          <w:rFonts w:ascii="Arial" w:hAnsi="Arial" w:cs="Arial"/>
          <w:sz w:val="20"/>
          <w:szCs w:val="20"/>
        </w:rPr>
        <w:t>00 zł</w:t>
      </w:r>
      <w:r w:rsidR="00955B2C" w:rsidRPr="007E5AD7">
        <w:rPr>
          <w:rFonts w:ascii="Arial" w:hAnsi="Arial" w:cs="Arial"/>
          <w:b/>
          <w:sz w:val="20"/>
          <w:szCs w:val="20"/>
        </w:rPr>
        <w:t xml:space="preserve"> </w:t>
      </w:r>
      <w:r w:rsidR="00955B2C" w:rsidRPr="007E5AD7">
        <w:rPr>
          <w:rFonts w:ascii="Arial" w:hAnsi="Arial" w:cs="Arial"/>
          <w:sz w:val="20"/>
          <w:szCs w:val="20"/>
        </w:rPr>
        <w:t>za każdy nie wymieniony wyżej przypade</w:t>
      </w:r>
      <w:r w:rsidR="00D91A5F">
        <w:rPr>
          <w:rFonts w:ascii="Arial" w:hAnsi="Arial" w:cs="Arial"/>
          <w:sz w:val="20"/>
          <w:szCs w:val="20"/>
        </w:rPr>
        <w:t>k nienależytego wykonania umowy, gdzie p</w:t>
      </w:r>
      <w:r w:rsidR="00955B2C" w:rsidRPr="007E5AD7">
        <w:rPr>
          <w:rFonts w:ascii="Arial" w:hAnsi="Arial" w:cs="Arial"/>
          <w:sz w:val="20"/>
          <w:szCs w:val="20"/>
        </w:rPr>
        <w:t>od pojęciem nienależytego wykonania zobowiązań wynikających z niniejszej umowy należy rozumieć każdą czynność albo zaniechanie niezgodne z</w:t>
      </w:r>
      <w:r w:rsidR="006D4D32" w:rsidRPr="007E5AD7">
        <w:rPr>
          <w:rFonts w:ascii="Arial" w:hAnsi="Arial" w:cs="Arial"/>
          <w:sz w:val="20"/>
          <w:szCs w:val="20"/>
        </w:rPr>
        <w:t> </w:t>
      </w:r>
      <w:r w:rsidR="00955B2C" w:rsidRPr="007E5AD7">
        <w:rPr>
          <w:rFonts w:ascii="Arial" w:hAnsi="Arial" w:cs="Arial"/>
          <w:sz w:val="20"/>
          <w:szCs w:val="20"/>
        </w:rPr>
        <w:t>postanowieniami niniejszej umowy</w:t>
      </w:r>
      <w:r w:rsidR="00C90F0A">
        <w:rPr>
          <w:rFonts w:ascii="Arial" w:hAnsi="Arial" w:cs="Arial"/>
          <w:sz w:val="20"/>
          <w:szCs w:val="20"/>
        </w:rPr>
        <w:t>,</w:t>
      </w:r>
      <w:r w:rsidR="00955B2C" w:rsidRPr="007E5AD7">
        <w:rPr>
          <w:rFonts w:ascii="Arial" w:hAnsi="Arial" w:cs="Arial"/>
          <w:sz w:val="20"/>
          <w:szCs w:val="20"/>
        </w:rPr>
        <w:t xml:space="preserve"> </w:t>
      </w:r>
      <w:r w:rsidR="000E6B76" w:rsidRPr="007E5AD7">
        <w:rPr>
          <w:rFonts w:ascii="Arial" w:eastAsia="Times New Roman" w:hAnsi="Arial" w:cs="Arial"/>
          <w:sz w:val="20"/>
          <w:szCs w:val="20"/>
        </w:rPr>
        <w:t>SIWZ</w:t>
      </w:r>
      <w:r w:rsidR="00C90F0A">
        <w:rPr>
          <w:rFonts w:ascii="Arial" w:eastAsia="Times New Roman" w:hAnsi="Arial" w:cs="Arial"/>
          <w:sz w:val="20"/>
          <w:szCs w:val="20"/>
        </w:rPr>
        <w:t xml:space="preserve"> oraz złożonej przez Wykonawcę oferty.</w:t>
      </w:r>
    </w:p>
    <w:p w14:paraId="7E713C15" w14:textId="77777777" w:rsidR="00955B2C" w:rsidRPr="007E5AD7" w:rsidRDefault="00A32A3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za niedopełnienie wymogu za</w:t>
      </w:r>
      <w:r w:rsidR="00651EF9" w:rsidRPr="007E5AD7">
        <w:rPr>
          <w:rFonts w:ascii="Arial" w:hAnsi="Arial" w:cs="Arial"/>
          <w:sz w:val="20"/>
          <w:szCs w:val="20"/>
        </w:rPr>
        <w:t>trudniania p</w:t>
      </w:r>
      <w:r w:rsidRPr="007E5AD7">
        <w:rPr>
          <w:rFonts w:ascii="Arial" w:hAnsi="Arial" w:cs="Arial"/>
          <w:sz w:val="20"/>
          <w:szCs w:val="20"/>
        </w:rPr>
        <w:t xml:space="preserve">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w:t>
      </w:r>
      <w:r w:rsidR="00651EF9" w:rsidRPr="007E5AD7">
        <w:rPr>
          <w:rFonts w:ascii="Arial" w:hAnsi="Arial" w:cs="Arial"/>
          <w:sz w:val="20"/>
          <w:szCs w:val="20"/>
        </w:rPr>
        <w:t>p</w:t>
      </w:r>
      <w:r w:rsidRPr="007E5AD7">
        <w:rPr>
          <w:rFonts w:ascii="Arial" w:hAnsi="Arial" w:cs="Arial"/>
          <w:sz w:val="20"/>
          <w:szCs w:val="20"/>
        </w:rPr>
        <w:t>racowników świadczących usługi na podstawie umowy o pracę w rozumieniu przepisów Kodeksu Pracy) oraz liczby miesięcy w okresie</w:t>
      </w:r>
      <w:r w:rsidR="00651EF9" w:rsidRPr="007E5AD7">
        <w:rPr>
          <w:rFonts w:ascii="Arial" w:hAnsi="Arial" w:cs="Arial"/>
          <w:sz w:val="20"/>
          <w:szCs w:val="20"/>
        </w:rPr>
        <w:t xml:space="preserve"> realizacji u</w:t>
      </w:r>
      <w:r w:rsidRPr="007E5AD7">
        <w:rPr>
          <w:rFonts w:ascii="Arial" w:hAnsi="Arial" w:cs="Arial"/>
          <w:sz w:val="20"/>
          <w:szCs w:val="20"/>
        </w:rPr>
        <w:t xml:space="preserve">mowy, w których nie dopełniono przedmiotowego wymogu –za każdą osobę poniżej liczby wymaganych Pracowników świadczących usługi na podstawie umowy o pracę wskazanej przez Zamawiającego w </w:t>
      </w:r>
      <w:r w:rsidR="000E6B76" w:rsidRPr="007E5AD7">
        <w:rPr>
          <w:rFonts w:ascii="Arial" w:eastAsia="Times New Roman" w:hAnsi="Arial" w:cs="Arial"/>
          <w:sz w:val="20"/>
          <w:szCs w:val="20"/>
        </w:rPr>
        <w:t>SIWZ</w:t>
      </w:r>
      <w:r w:rsidRPr="007E5AD7">
        <w:rPr>
          <w:rFonts w:ascii="Arial" w:hAnsi="Arial" w:cs="Arial"/>
          <w:sz w:val="20"/>
          <w:szCs w:val="20"/>
        </w:rPr>
        <w:t>.</w:t>
      </w:r>
    </w:p>
    <w:p w14:paraId="591AEBFC" w14:textId="09E505A2" w:rsidR="000A1F36" w:rsidRDefault="000A1F36" w:rsidP="00F2640F">
      <w:pPr>
        <w:pStyle w:val="Akapitzlist"/>
        <w:numPr>
          <w:ilvl w:val="0"/>
          <w:numId w:val="13"/>
        </w:numPr>
        <w:spacing w:after="0" w:line="360" w:lineRule="auto"/>
        <w:contextualSpacing/>
        <w:jc w:val="both"/>
        <w:rPr>
          <w:rFonts w:ascii="Arial" w:eastAsia="Times New Roman" w:hAnsi="Arial" w:cs="Arial"/>
          <w:sz w:val="20"/>
          <w:szCs w:val="20"/>
        </w:rPr>
      </w:pPr>
      <w:r w:rsidRPr="00FB79A5">
        <w:rPr>
          <w:rFonts w:ascii="Arial" w:eastAsia="Times New Roman" w:hAnsi="Arial" w:cs="Arial"/>
          <w:sz w:val="20"/>
          <w:szCs w:val="20"/>
        </w:rPr>
        <w:t>Wykonawca oświadcza, że</w:t>
      </w:r>
      <w:r>
        <w:rPr>
          <w:rFonts w:ascii="Arial" w:eastAsia="Times New Roman" w:hAnsi="Arial" w:cs="Arial"/>
          <w:sz w:val="20"/>
          <w:szCs w:val="20"/>
        </w:rPr>
        <w:t xml:space="preserve"> wyraża zgodę na potrącenie kar</w:t>
      </w:r>
      <w:r w:rsidRPr="00FB79A5">
        <w:rPr>
          <w:rFonts w:ascii="Arial" w:eastAsia="Times New Roman" w:hAnsi="Arial" w:cs="Arial"/>
          <w:sz w:val="20"/>
          <w:szCs w:val="20"/>
        </w:rPr>
        <w:t xml:space="preserve"> umown</w:t>
      </w:r>
      <w:r>
        <w:rPr>
          <w:rFonts w:ascii="Arial" w:eastAsia="Times New Roman" w:hAnsi="Arial" w:cs="Arial"/>
          <w:sz w:val="20"/>
          <w:szCs w:val="20"/>
        </w:rPr>
        <w:t>ych</w:t>
      </w:r>
      <w:r w:rsidRPr="00FB79A5">
        <w:rPr>
          <w:rFonts w:ascii="Arial" w:eastAsia="Times New Roman" w:hAnsi="Arial" w:cs="Arial"/>
          <w:sz w:val="20"/>
          <w:szCs w:val="20"/>
        </w:rPr>
        <w:t xml:space="preserve"> z kwoty </w:t>
      </w:r>
      <w:r w:rsidR="00AD02F1">
        <w:rPr>
          <w:rFonts w:ascii="Arial" w:eastAsia="Times New Roman" w:hAnsi="Arial" w:cs="Arial"/>
          <w:sz w:val="20"/>
          <w:szCs w:val="20"/>
        </w:rPr>
        <w:t>faktury (</w:t>
      </w:r>
      <w:r w:rsidRPr="00FB79A5">
        <w:rPr>
          <w:rFonts w:ascii="Arial" w:eastAsia="Times New Roman" w:hAnsi="Arial" w:cs="Arial"/>
          <w:sz w:val="20"/>
          <w:szCs w:val="20"/>
        </w:rPr>
        <w:t>wynagrodze</w:t>
      </w:r>
      <w:r w:rsidR="000B71BB">
        <w:rPr>
          <w:rFonts w:ascii="Arial" w:eastAsia="Times New Roman" w:hAnsi="Arial" w:cs="Arial"/>
          <w:sz w:val="20"/>
          <w:szCs w:val="20"/>
        </w:rPr>
        <w:t>nia), o której mowa w § 7 ust. 7</w:t>
      </w:r>
      <w:r>
        <w:rPr>
          <w:rFonts w:ascii="Arial" w:eastAsia="Times New Roman" w:hAnsi="Arial" w:cs="Arial"/>
          <w:sz w:val="20"/>
          <w:szCs w:val="20"/>
        </w:rPr>
        <w:t xml:space="preserve"> umowy</w:t>
      </w:r>
      <w:r w:rsidR="00F2640F" w:rsidRPr="00F2640F">
        <w:rPr>
          <w:rFonts w:ascii="Arial" w:eastAsia="Times New Roman" w:hAnsi="Arial" w:cs="Arial"/>
          <w:sz w:val="20"/>
          <w:szCs w:val="20"/>
        </w:rPr>
        <w:t>, a</w:t>
      </w:r>
      <w:r w:rsidRPr="00F2640F">
        <w:rPr>
          <w:rFonts w:ascii="Arial" w:eastAsia="Times New Roman" w:hAnsi="Arial" w:cs="Arial"/>
          <w:sz w:val="20"/>
          <w:szCs w:val="20"/>
        </w:rPr>
        <w:t xml:space="preserve"> </w:t>
      </w:r>
      <w:r w:rsidR="00F2640F">
        <w:rPr>
          <w:rFonts w:ascii="Arial" w:eastAsia="Times New Roman" w:hAnsi="Arial" w:cs="Arial"/>
          <w:sz w:val="20"/>
          <w:szCs w:val="20"/>
        </w:rPr>
        <w:t>w</w:t>
      </w:r>
      <w:r w:rsidRPr="00F2640F">
        <w:rPr>
          <w:rFonts w:ascii="Arial" w:eastAsia="Times New Roman" w:hAnsi="Arial" w:cs="Arial"/>
          <w:sz w:val="20"/>
          <w:szCs w:val="20"/>
        </w:rPr>
        <w:t xml:space="preserve"> przypadku</w:t>
      </w:r>
      <w:r w:rsidR="00E100C5" w:rsidRPr="00F2640F">
        <w:rPr>
          <w:rFonts w:ascii="Arial" w:eastAsia="Times New Roman" w:hAnsi="Arial" w:cs="Arial"/>
          <w:sz w:val="20"/>
          <w:szCs w:val="20"/>
        </w:rPr>
        <w:t xml:space="preserve"> </w:t>
      </w:r>
      <w:r w:rsidR="00F2640F" w:rsidRPr="00F2640F">
        <w:rPr>
          <w:rFonts w:ascii="Arial" w:eastAsia="Times New Roman" w:hAnsi="Arial" w:cs="Arial"/>
          <w:sz w:val="20"/>
          <w:szCs w:val="20"/>
        </w:rPr>
        <w:t xml:space="preserve">braku wystawienia faktury lub </w:t>
      </w:r>
      <w:r w:rsidR="00E100C5" w:rsidRPr="00F2640F">
        <w:rPr>
          <w:rFonts w:ascii="Arial" w:eastAsia="Times New Roman" w:hAnsi="Arial" w:cs="Arial"/>
          <w:sz w:val="20"/>
          <w:szCs w:val="20"/>
        </w:rPr>
        <w:t>kiedy wysokość kar umownych przekroczy wartość należnego wynagrodzenia</w:t>
      </w:r>
      <w:r w:rsidRPr="00F2640F">
        <w:rPr>
          <w:rFonts w:ascii="Arial" w:eastAsia="Times New Roman" w:hAnsi="Arial" w:cs="Arial"/>
          <w:sz w:val="20"/>
          <w:szCs w:val="20"/>
        </w:rPr>
        <w:t xml:space="preserve"> z zabezpieczenia</w:t>
      </w:r>
      <w:r w:rsidR="00AD02F1" w:rsidRPr="00F2640F">
        <w:rPr>
          <w:rFonts w:ascii="Arial" w:eastAsia="Times New Roman" w:hAnsi="Arial" w:cs="Arial"/>
          <w:sz w:val="20"/>
          <w:szCs w:val="20"/>
        </w:rPr>
        <w:t xml:space="preserve"> wskazanego w § 14 ust. 1</w:t>
      </w:r>
      <w:r w:rsidRPr="00F2640F">
        <w:rPr>
          <w:rFonts w:ascii="Arial" w:eastAsia="Times New Roman" w:hAnsi="Arial" w:cs="Arial"/>
          <w:sz w:val="20"/>
          <w:szCs w:val="20"/>
        </w:rPr>
        <w:t xml:space="preserve"> niniejszej umowy</w:t>
      </w:r>
      <w:r w:rsidR="00AD02F1" w:rsidRPr="00F2640F">
        <w:rPr>
          <w:rFonts w:ascii="Arial" w:eastAsia="Times New Roman" w:hAnsi="Arial" w:cs="Arial"/>
          <w:sz w:val="20"/>
          <w:szCs w:val="20"/>
        </w:rPr>
        <w:t>.</w:t>
      </w:r>
    </w:p>
    <w:p w14:paraId="78DC1436" w14:textId="77777777" w:rsidR="00C44ECF" w:rsidRPr="0038682A" w:rsidRDefault="00C44ECF" w:rsidP="00F22DA8">
      <w:pPr>
        <w:pStyle w:val="Akapitzlist"/>
        <w:numPr>
          <w:ilvl w:val="0"/>
          <w:numId w:val="13"/>
        </w:numPr>
        <w:spacing w:after="0" w:line="360" w:lineRule="auto"/>
        <w:contextualSpacing/>
        <w:jc w:val="both"/>
        <w:rPr>
          <w:rFonts w:ascii="Arial" w:eastAsia="Times New Roman" w:hAnsi="Arial" w:cs="Arial"/>
          <w:sz w:val="20"/>
          <w:szCs w:val="20"/>
        </w:rPr>
      </w:pPr>
      <w:r w:rsidRPr="0038682A">
        <w:rPr>
          <w:rFonts w:ascii="Arial" w:eastAsia="Times New Roman"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2E004A83" w14:textId="77777777" w:rsidR="00EA4A12" w:rsidRPr="00D86A28" w:rsidRDefault="00EA4A12" w:rsidP="008413E1">
      <w:pPr>
        <w:spacing w:after="0" w:line="360" w:lineRule="auto"/>
        <w:contextualSpacing/>
        <w:jc w:val="both"/>
        <w:rPr>
          <w:rFonts w:ascii="Arial" w:eastAsia="Times New Roman" w:hAnsi="Arial" w:cs="Arial"/>
          <w:color w:val="7030A0"/>
          <w:sz w:val="20"/>
          <w:szCs w:val="20"/>
        </w:rPr>
      </w:pPr>
    </w:p>
    <w:p w14:paraId="5C3756D5" w14:textId="77777777" w:rsidR="002B51FE" w:rsidRPr="00A37B35" w:rsidRDefault="000A0F09" w:rsidP="00A37B3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00AD02F1">
        <w:rPr>
          <w:rFonts w:ascii="Arial" w:eastAsia="Times New Roman" w:hAnsi="Arial" w:cs="Arial"/>
          <w:b/>
          <w:bCs/>
          <w:sz w:val="20"/>
          <w:szCs w:val="20"/>
        </w:rPr>
        <w:t>16</w:t>
      </w:r>
    </w:p>
    <w:p w14:paraId="520B2203" w14:textId="67E01E4E" w:rsidR="007E5AD7" w:rsidRPr="00F2640F" w:rsidRDefault="004A3BE5" w:rsidP="00F2640F">
      <w:pPr>
        <w:pStyle w:val="Akapitzlist"/>
        <w:numPr>
          <w:ilvl w:val="6"/>
          <w:numId w:val="2"/>
        </w:numPr>
        <w:tabs>
          <w:tab w:val="clear" w:pos="5040"/>
          <w:tab w:val="num" w:pos="284"/>
        </w:tabs>
        <w:spacing w:after="0" w:line="360" w:lineRule="auto"/>
        <w:ind w:left="426" w:hanging="426"/>
        <w:jc w:val="both"/>
        <w:rPr>
          <w:rFonts w:ascii="Arial" w:hAnsi="Arial" w:cs="Arial"/>
          <w:sz w:val="20"/>
          <w:szCs w:val="20"/>
        </w:rPr>
      </w:pPr>
      <w:r w:rsidRPr="00F2640F">
        <w:rPr>
          <w:rFonts w:ascii="Arial" w:hAnsi="Arial" w:cs="Arial"/>
          <w:sz w:val="20"/>
          <w:szCs w:val="20"/>
        </w:rPr>
        <w:t xml:space="preserve">Zamawiający przewiduje możliwość zmian postanowień w </w:t>
      </w:r>
      <w:r w:rsidR="00ED5160" w:rsidRPr="00F2640F">
        <w:rPr>
          <w:rFonts w:ascii="Arial" w:hAnsi="Arial" w:cs="Arial"/>
          <w:sz w:val="20"/>
          <w:szCs w:val="20"/>
        </w:rPr>
        <w:t xml:space="preserve">niniejszej </w:t>
      </w:r>
      <w:r w:rsidRPr="00F2640F">
        <w:rPr>
          <w:rFonts w:ascii="Arial" w:hAnsi="Arial" w:cs="Arial"/>
          <w:sz w:val="20"/>
          <w:szCs w:val="20"/>
        </w:rPr>
        <w:t>umowie takich jak:</w:t>
      </w:r>
    </w:p>
    <w:p w14:paraId="1024B7DE"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lastRenderedPageBreak/>
        <w:t>zmiana terminu realizacji, w przypadku wystąpienia „siły wyższej” oznaczającej wydarzenie nieprzewidywalne i poza kontrolą stron niniejszej umowy, występujące po podpisaniu umowy, a</w:t>
      </w:r>
      <w:r>
        <w:rPr>
          <w:rFonts w:ascii="Arial" w:hAnsi="Arial" w:cs="Arial"/>
          <w:iCs/>
          <w:sz w:val="20"/>
          <w:szCs w:val="20"/>
        </w:rPr>
        <w:t> </w:t>
      </w:r>
      <w:r w:rsidRPr="007E5AD7">
        <w:rPr>
          <w:rFonts w:ascii="Arial" w:hAnsi="Arial" w:cs="Arial"/>
          <w:iCs/>
          <w:sz w:val="20"/>
          <w:szCs w:val="20"/>
        </w:rPr>
        <w:t>powodujące niemożliwość wywiązania się z</w:t>
      </w:r>
      <w:r>
        <w:rPr>
          <w:rFonts w:ascii="Arial" w:hAnsi="Arial" w:cs="Arial"/>
          <w:iCs/>
          <w:sz w:val="20"/>
          <w:szCs w:val="20"/>
        </w:rPr>
        <w:t xml:space="preserve"> umowy w jej  obecnym brzmieniu;</w:t>
      </w:r>
    </w:p>
    <w:p w14:paraId="6BAE6CE7" w14:textId="3EBBC4D9" w:rsidR="007E5AD7" w:rsidRPr="00434065"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4065">
        <w:rPr>
          <w:rFonts w:ascii="Arial" w:hAnsi="Arial" w:cs="Arial"/>
          <w:iCs/>
          <w:sz w:val="20"/>
          <w:szCs w:val="20"/>
        </w:rPr>
        <w:t>zmiany i włączenia podwykonawców za pisemną zgodą Zamawiającego</w:t>
      </w:r>
      <w:r w:rsidR="00434065" w:rsidRPr="00434065">
        <w:rPr>
          <w:rFonts w:ascii="Arial" w:hAnsi="Arial" w:cs="Arial"/>
          <w:iCs/>
          <w:sz w:val="20"/>
          <w:szCs w:val="20"/>
        </w:rPr>
        <w:t>,</w:t>
      </w:r>
    </w:p>
    <w:p w14:paraId="1D94CF09"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stanu prawnego, który będzie wnosił nowe wymagania</w:t>
      </w:r>
      <w:r>
        <w:rPr>
          <w:rFonts w:ascii="Arial" w:hAnsi="Arial" w:cs="Arial"/>
          <w:iCs/>
          <w:sz w:val="20"/>
          <w:szCs w:val="20"/>
        </w:rPr>
        <w:t>,</w:t>
      </w:r>
      <w:r w:rsidRPr="007E5AD7">
        <w:rPr>
          <w:rFonts w:ascii="Arial" w:hAnsi="Arial" w:cs="Arial"/>
          <w:iCs/>
          <w:sz w:val="20"/>
          <w:szCs w:val="20"/>
        </w:rPr>
        <w:t xml:space="preserve"> co do sposobu realizacji       jakiegokolwiek tematu ujętego przedmiotem zamówienia oraz nie będzie to związane ze zmianą zakresu i wartości  przedmiotu zamówienia;</w:t>
      </w:r>
    </w:p>
    <w:p w14:paraId="70D73C2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osób funkcyjnych – z przyczyn niezależnych od Zamawiającego i Wykonawcy;</w:t>
      </w:r>
    </w:p>
    <w:p w14:paraId="0C2B5A4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sposobu reprezentacji – z przyczyn niezależnych od Zamawiającego i Wykonawcy;</w:t>
      </w:r>
    </w:p>
    <w:p w14:paraId="7632C23C"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adresu siedziby stron – z przyczyn zewnętrznych;</w:t>
      </w:r>
    </w:p>
    <w:p w14:paraId="14526858"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obniżenie wartości umowy – w przypadku, gdy zakres prac opisany w S</w:t>
      </w:r>
      <w:r>
        <w:rPr>
          <w:rFonts w:ascii="Arial" w:hAnsi="Arial" w:cs="Arial"/>
          <w:iCs/>
          <w:sz w:val="20"/>
          <w:szCs w:val="20"/>
        </w:rPr>
        <w:t xml:space="preserve">IWZ ze względów  technicznych, </w:t>
      </w:r>
      <w:r w:rsidRPr="007E5AD7">
        <w:rPr>
          <w:rFonts w:ascii="Arial" w:hAnsi="Arial" w:cs="Arial"/>
          <w:iCs/>
          <w:sz w:val="20"/>
          <w:szCs w:val="20"/>
        </w:rPr>
        <w:t>ekonomicznych lub formalno-prawnych nie będzie konieczny do wykonania lub nie leży w interesie Zamawiającego – zmiana nie wymaga spisania aneksu;</w:t>
      </w:r>
    </w:p>
    <w:p w14:paraId="3879A4DA"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 xml:space="preserve">zmiana osób odpowiedzialnych za wykonywanie zadania ze strony Zamawiającego i Wykonawcy; </w:t>
      </w:r>
    </w:p>
    <w:p w14:paraId="2DB61178" w14:textId="22D0FB4F"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zapłata wynagrodzenia – w uzasadnionych przypadkach możliwa jest zmiana sposobu</w:t>
      </w:r>
      <w:r w:rsidR="002D2073">
        <w:rPr>
          <w:rFonts w:ascii="Arial" w:hAnsi="Arial" w:cs="Arial"/>
          <w:iCs/>
          <w:sz w:val="20"/>
          <w:szCs w:val="20"/>
        </w:rPr>
        <w:t xml:space="preserve"> i </w:t>
      </w:r>
      <w:r w:rsidRPr="007E5AD7">
        <w:rPr>
          <w:rFonts w:ascii="Arial" w:hAnsi="Arial" w:cs="Arial"/>
          <w:iCs/>
          <w:sz w:val="20"/>
          <w:szCs w:val="20"/>
        </w:rPr>
        <w:t xml:space="preserve">formy </w:t>
      </w:r>
      <w:r w:rsidR="002D2073">
        <w:rPr>
          <w:rFonts w:ascii="Arial" w:hAnsi="Arial" w:cs="Arial"/>
          <w:iCs/>
          <w:sz w:val="20"/>
          <w:szCs w:val="20"/>
        </w:rPr>
        <w:t>płatności;</w:t>
      </w:r>
    </w:p>
    <w:p w14:paraId="3CC8ED01" w14:textId="77777777"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033912FD"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partnerowi Konsorcjum,</w:t>
      </w:r>
    </w:p>
    <w:p w14:paraId="3F9A1C4C"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w:t>
      </w:r>
      <w:r>
        <w:rPr>
          <w:rFonts w:ascii="Arial" w:hAnsi="Arial" w:cs="Arial"/>
          <w:iCs/>
          <w:sz w:val="20"/>
          <w:szCs w:val="20"/>
        </w:rPr>
        <w:t xml:space="preserve">onym przez SIWZ i potwierdzenie </w:t>
      </w:r>
      <w:r w:rsidRPr="007E5AD7">
        <w:rPr>
          <w:rFonts w:ascii="Arial" w:hAnsi="Arial" w:cs="Arial"/>
          <w:iCs/>
          <w:sz w:val="20"/>
          <w:szCs w:val="20"/>
        </w:rPr>
        <w:t xml:space="preserve">spełnienia warunku udziału  w postępowaniu, najpóźniej w terminie przed podpisaniem umowy.  </w:t>
      </w:r>
    </w:p>
    <w:p w14:paraId="163C65C8" w14:textId="77777777" w:rsidR="007E5AD7" w:rsidRPr="00D86A28" w:rsidRDefault="007E5AD7" w:rsidP="00653873">
      <w:pPr>
        <w:pStyle w:val="Akapitzlist"/>
        <w:spacing w:after="0" w:line="360" w:lineRule="auto"/>
        <w:ind w:left="993"/>
        <w:jc w:val="both"/>
        <w:rPr>
          <w:rFonts w:ascii="Arial" w:hAnsi="Arial" w:cs="Arial"/>
          <w:sz w:val="20"/>
          <w:szCs w:val="20"/>
        </w:rPr>
      </w:pPr>
    </w:p>
    <w:p w14:paraId="26196FCB" w14:textId="77777777" w:rsidR="004A3BE5" w:rsidRPr="00D86A28" w:rsidRDefault="00AD02F1" w:rsidP="00653873">
      <w:pPr>
        <w:spacing w:after="0" w:line="360" w:lineRule="auto"/>
        <w:jc w:val="center"/>
        <w:rPr>
          <w:rFonts w:ascii="Arial" w:hAnsi="Arial" w:cs="Arial"/>
          <w:b/>
          <w:sz w:val="20"/>
          <w:szCs w:val="20"/>
        </w:rPr>
      </w:pPr>
      <w:r>
        <w:rPr>
          <w:rFonts w:ascii="Arial" w:hAnsi="Arial" w:cs="Arial"/>
          <w:b/>
          <w:sz w:val="20"/>
          <w:szCs w:val="20"/>
        </w:rPr>
        <w:t>§ 17</w:t>
      </w:r>
    </w:p>
    <w:p w14:paraId="38E272D2" w14:textId="77777777" w:rsid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D86A28">
        <w:rPr>
          <w:rFonts w:ascii="Arial" w:hAnsi="Arial" w:cs="Arial"/>
          <w:color w:val="000000"/>
          <w:sz w:val="20"/>
          <w:szCs w:val="20"/>
        </w:rPr>
        <w:t xml:space="preserve">W przypadku niewykonania lub nienależytego wykonania usługi Zamawiający wezwie </w:t>
      </w:r>
      <w:r w:rsidRPr="00D86A28">
        <w:rPr>
          <w:rFonts w:ascii="Arial" w:eastAsia="Times New Roman" w:hAnsi="Arial" w:cs="Arial"/>
          <w:sz w:val="20"/>
          <w:szCs w:val="20"/>
        </w:rPr>
        <w:t>Wykonawcę</w:t>
      </w:r>
      <w:r w:rsidRPr="00D86A28">
        <w:rPr>
          <w:rFonts w:ascii="Arial" w:hAnsi="Arial" w:cs="Arial"/>
          <w:color w:val="000000"/>
          <w:sz w:val="20"/>
          <w:szCs w:val="20"/>
        </w:rPr>
        <w:t xml:space="preserve"> do wykonania lub należytego wykonania usługi i wyznacz</w:t>
      </w:r>
      <w:r w:rsidR="00575EFD" w:rsidRPr="00D86A28">
        <w:rPr>
          <w:rFonts w:ascii="Arial" w:hAnsi="Arial" w:cs="Arial"/>
          <w:color w:val="000000"/>
          <w:sz w:val="20"/>
          <w:szCs w:val="20"/>
        </w:rPr>
        <w:t>y w tym celu odpowiedni termin</w:t>
      </w:r>
      <w:r w:rsidR="00A01285" w:rsidRPr="00D86A28">
        <w:rPr>
          <w:rFonts w:ascii="Arial" w:hAnsi="Arial" w:cs="Arial"/>
          <w:color w:val="000000"/>
          <w:sz w:val="20"/>
          <w:szCs w:val="20"/>
        </w:rPr>
        <w:t xml:space="preserve"> chyba, że został on sprecyzowany w </w:t>
      </w:r>
      <w:r w:rsidR="00EC2423">
        <w:rPr>
          <w:rFonts w:ascii="Arial" w:eastAsia="Times New Roman" w:hAnsi="Arial" w:cs="Arial"/>
          <w:sz w:val="20"/>
          <w:szCs w:val="20"/>
        </w:rPr>
        <w:t>SIWZ</w:t>
      </w:r>
      <w:r w:rsidR="00A01285" w:rsidRPr="00D86A28">
        <w:rPr>
          <w:rFonts w:ascii="Arial" w:hAnsi="Arial" w:cs="Arial"/>
          <w:color w:val="000000"/>
          <w:sz w:val="20"/>
          <w:szCs w:val="20"/>
        </w:rPr>
        <w:t>.</w:t>
      </w:r>
    </w:p>
    <w:p w14:paraId="625BC558" w14:textId="77777777" w:rsidR="00DF6A41" w:rsidRP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232341">
        <w:rPr>
          <w:rFonts w:ascii="Arial" w:eastAsia="Times New Roman" w:hAnsi="Arial" w:cs="Arial"/>
          <w:sz w:val="20"/>
          <w:szCs w:val="20"/>
        </w:rPr>
        <w:t>Zamawiający</w:t>
      </w:r>
      <w:r w:rsidRPr="00232341">
        <w:rPr>
          <w:rFonts w:ascii="Arial" w:hAnsi="Arial" w:cs="Arial"/>
          <w:color w:val="000000"/>
          <w:sz w:val="20"/>
          <w:szCs w:val="20"/>
        </w:rPr>
        <w:t xml:space="preserve"> uprawniony jest do dokonania zlecenia wykonania usługi podmiotowi trzeciemu na koszt</w:t>
      </w:r>
      <w:r w:rsidR="00A01285" w:rsidRPr="00232341">
        <w:rPr>
          <w:rFonts w:ascii="Arial" w:hAnsi="Arial" w:cs="Arial"/>
          <w:color w:val="000000"/>
          <w:sz w:val="20"/>
          <w:szCs w:val="20"/>
        </w:rPr>
        <w:t xml:space="preserve"> i ryzyko Wykonawcy w przypadku </w:t>
      </w:r>
      <w:r w:rsidRPr="00232341">
        <w:rPr>
          <w:rFonts w:ascii="Arial" w:hAnsi="Arial" w:cs="Arial"/>
          <w:color w:val="000000"/>
          <w:sz w:val="20"/>
          <w:szCs w:val="20"/>
        </w:rPr>
        <w:t>bezskutecznego upływu terminu, o</w:t>
      </w:r>
      <w:r w:rsidR="006D4D32" w:rsidRPr="00232341">
        <w:rPr>
          <w:rFonts w:ascii="Arial" w:hAnsi="Arial" w:cs="Arial"/>
          <w:color w:val="000000"/>
          <w:sz w:val="20"/>
          <w:szCs w:val="20"/>
        </w:rPr>
        <w:t> </w:t>
      </w:r>
      <w:r w:rsidRPr="00232341">
        <w:rPr>
          <w:rFonts w:ascii="Arial" w:hAnsi="Arial" w:cs="Arial"/>
          <w:color w:val="000000"/>
          <w:sz w:val="20"/>
          <w:szCs w:val="20"/>
        </w:rPr>
        <w:t>którym</w:t>
      </w:r>
      <w:r w:rsidR="006747D4" w:rsidRPr="00232341">
        <w:rPr>
          <w:rFonts w:ascii="Arial" w:hAnsi="Arial" w:cs="Arial"/>
          <w:color w:val="000000"/>
          <w:sz w:val="20"/>
          <w:szCs w:val="20"/>
        </w:rPr>
        <w:t xml:space="preserve"> mowa w ust. 1;</w:t>
      </w:r>
    </w:p>
    <w:p w14:paraId="75AE9FC0" w14:textId="77777777" w:rsidR="00EC2423" w:rsidRPr="00D86A28" w:rsidRDefault="00EC2423" w:rsidP="008413E1">
      <w:pPr>
        <w:pStyle w:val="Akapitzlist"/>
        <w:spacing w:after="0" w:line="360" w:lineRule="auto"/>
        <w:ind w:left="0"/>
        <w:contextualSpacing/>
        <w:jc w:val="both"/>
        <w:rPr>
          <w:rFonts w:ascii="Arial" w:eastAsia="Times New Roman" w:hAnsi="Arial" w:cs="Arial"/>
          <w:b/>
          <w:bCs/>
          <w:sz w:val="20"/>
          <w:szCs w:val="20"/>
        </w:rPr>
      </w:pPr>
    </w:p>
    <w:p w14:paraId="47338056" w14:textId="77777777" w:rsidR="00DF6A41" w:rsidRPr="00D86A28" w:rsidRDefault="000A0F09"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AD02F1">
        <w:rPr>
          <w:rFonts w:ascii="Arial" w:eastAsia="Times New Roman" w:hAnsi="Arial" w:cs="Arial"/>
          <w:b/>
          <w:bCs/>
          <w:sz w:val="20"/>
          <w:szCs w:val="20"/>
        </w:rPr>
        <w:t xml:space="preserve"> 18</w:t>
      </w:r>
    </w:p>
    <w:p w14:paraId="1DCF3930" w14:textId="77777777" w:rsidR="00DF6A41" w:rsidRPr="00232341" w:rsidRDefault="00DF6A41" w:rsidP="00C1443B">
      <w:pPr>
        <w:pStyle w:val="Akapitzlist"/>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Zamawiający uprawniony będzie do rozwią</w:t>
      </w:r>
      <w:r w:rsidR="00792036" w:rsidRPr="00232341">
        <w:rPr>
          <w:rFonts w:ascii="Arial" w:eastAsia="Times New Roman" w:hAnsi="Arial" w:cs="Arial"/>
          <w:sz w:val="20"/>
          <w:szCs w:val="20"/>
        </w:rPr>
        <w:t>zania umowy bez wypowiedzenia</w:t>
      </w:r>
      <w:r w:rsidRPr="00232341">
        <w:rPr>
          <w:rFonts w:ascii="Arial" w:eastAsia="Times New Roman" w:hAnsi="Arial" w:cs="Arial"/>
          <w:sz w:val="20"/>
          <w:szCs w:val="20"/>
        </w:rPr>
        <w:t>, gdy:</w:t>
      </w:r>
    </w:p>
    <w:p w14:paraId="31D1A707"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W</w:t>
      </w:r>
      <w:r w:rsidR="00DF6A41" w:rsidRPr="00232341">
        <w:rPr>
          <w:rFonts w:ascii="Arial" w:eastAsia="Times New Roman" w:hAnsi="Arial" w:cs="Arial"/>
          <w:sz w:val="20"/>
          <w:szCs w:val="20"/>
        </w:rPr>
        <w:t>ykonawca wykonuje przedmiot umowy niezgodnie z obowiązującymi przepis</w:t>
      </w:r>
      <w:r w:rsidRPr="00232341">
        <w:rPr>
          <w:rFonts w:ascii="Arial" w:eastAsia="Times New Roman" w:hAnsi="Arial" w:cs="Arial"/>
          <w:sz w:val="20"/>
          <w:szCs w:val="20"/>
        </w:rPr>
        <w:t>ami prawa;</w:t>
      </w:r>
    </w:p>
    <w:p w14:paraId="5301810C" w14:textId="77777777" w:rsidR="00232341" w:rsidRPr="00232341" w:rsidRDefault="0099016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FB79A5">
        <w:rPr>
          <w:rFonts w:ascii="Arial" w:eastAsia="Times New Roman" w:hAnsi="Arial" w:cs="Arial"/>
          <w:sz w:val="20"/>
          <w:szCs w:val="20"/>
        </w:rPr>
        <w:lastRenderedPageBreak/>
        <w:t>Wykonawca</w:t>
      </w:r>
      <w:r>
        <w:rPr>
          <w:rFonts w:ascii="Arial" w:eastAsia="Times New Roman" w:hAnsi="Arial" w:cs="Arial"/>
          <w:sz w:val="20"/>
          <w:szCs w:val="20"/>
        </w:rPr>
        <w:t xml:space="preserve"> </w:t>
      </w:r>
      <w:r w:rsidR="00A01285" w:rsidRPr="00232341">
        <w:rPr>
          <w:rFonts w:ascii="Arial" w:eastAsia="Times New Roman" w:hAnsi="Arial" w:cs="Arial"/>
          <w:sz w:val="20"/>
          <w:szCs w:val="20"/>
        </w:rPr>
        <w:t>rażąco lub notorycznie będzie nar</w:t>
      </w:r>
      <w:r w:rsidR="00891AAE">
        <w:rPr>
          <w:rFonts w:ascii="Arial" w:eastAsia="Times New Roman" w:hAnsi="Arial" w:cs="Arial"/>
          <w:sz w:val="20"/>
          <w:szCs w:val="20"/>
        </w:rPr>
        <w:t xml:space="preserve">uszał zapisy niniejszej umowy, </w:t>
      </w:r>
      <w:r w:rsidR="00A01285" w:rsidRPr="00232341">
        <w:rPr>
          <w:rFonts w:ascii="Arial" w:eastAsia="Times New Roman" w:hAnsi="Arial" w:cs="Arial"/>
          <w:sz w:val="20"/>
          <w:szCs w:val="20"/>
        </w:rPr>
        <w:t xml:space="preserve">postanowień </w:t>
      </w:r>
      <w:r w:rsidR="00EC2423">
        <w:rPr>
          <w:rFonts w:ascii="Arial" w:eastAsia="Times New Roman" w:hAnsi="Arial" w:cs="Arial"/>
          <w:sz w:val="20"/>
          <w:szCs w:val="20"/>
        </w:rPr>
        <w:t>SIWZ</w:t>
      </w:r>
      <w:r w:rsidR="00891AAE">
        <w:rPr>
          <w:rFonts w:ascii="Arial" w:eastAsia="Times New Roman" w:hAnsi="Arial" w:cs="Arial"/>
          <w:sz w:val="20"/>
          <w:szCs w:val="20"/>
        </w:rPr>
        <w:t xml:space="preserve"> oraz złożonej oferty</w:t>
      </w:r>
      <w:r w:rsidR="00850A0A" w:rsidRPr="00232341">
        <w:rPr>
          <w:rFonts w:ascii="Arial" w:eastAsia="Times New Roman" w:hAnsi="Arial" w:cs="Arial"/>
          <w:sz w:val="20"/>
          <w:szCs w:val="20"/>
        </w:rPr>
        <w:t>;</w:t>
      </w:r>
    </w:p>
    <w:p w14:paraId="7BC08A77" w14:textId="77777777" w:rsidR="00850A0A" w:rsidRPr="00232341" w:rsidRDefault="00850A0A"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 xml:space="preserve">stwierdzi </w:t>
      </w:r>
      <w:r w:rsidRPr="00232341">
        <w:rPr>
          <w:rFonts w:ascii="Arial" w:hAnsi="Arial" w:cs="Arial"/>
          <w:bCs/>
          <w:color w:val="000000"/>
          <w:sz w:val="20"/>
          <w:szCs w:val="20"/>
        </w:rPr>
        <w:t>uporczywe naruszanie wymogu zatrudniania pracowników świadczących zamówienie na podstawie umowy o pracę w rozumieniu przepisów Kodeksu Pracy.</w:t>
      </w:r>
    </w:p>
    <w:p w14:paraId="248CE0A8" w14:textId="77777777" w:rsidR="00DF6A41" w:rsidRPr="00D86A28" w:rsidRDefault="00DF6A41" w:rsidP="008413E1">
      <w:pPr>
        <w:spacing w:after="0" w:line="360" w:lineRule="auto"/>
        <w:contextualSpacing/>
        <w:rPr>
          <w:rFonts w:ascii="Arial" w:eastAsia="Times New Roman" w:hAnsi="Arial" w:cs="Arial"/>
          <w:b/>
          <w:bCs/>
          <w:sz w:val="20"/>
          <w:szCs w:val="20"/>
        </w:rPr>
      </w:pPr>
    </w:p>
    <w:p w14:paraId="4B935663" w14:textId="77777777" w:rsidR="00CB1850" w:rsidRPr="00D86A28" w:rsidRDefault="008D24DB"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6B7146">
        <w:rPr>
          <w:rFonts w:ascii="Arial" w:eastAsia="Times New Roman" w:hAnsi="Arial" w:cs="Arial"/>
          <w:b/>
          <w:bCs/>
          <w:sz w:val="20"/>
          <w:szCs w:val="20"/>
        </w:rPr>
        <w:t xml:space="preserve"> </w:t>
      </w:r>
      <w:r w:rsidR="00AD02F1">
        <w:rPr>
          <w:rFonts w:ascii="Arial" w:eastAsia="Times New Roman" w:hAnsi="Arial" w:cs="Arial"/>
          <w:b/>
          <w:bCs/>
          <w:sz w:val="20"/>
          <w:szCs w:val="20"/>
        </w:rPr>
        <w:t>19</w:t>
      </w:r>
    </w:p>
    <w:p w14:paraId="6E65E722" w14:textId="77777777" w:rsidR="00232341" w:rsidRDefault="00CB1850"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14:paraId="5660F504" w14:textId="77777777" w:rsid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Wszelkie spory mogące wyniknąć przy realizacji umowy strony poddają pod jurysdykcję sądu właściwego dla siedziby Zamawiającego.</w:t>
      </w:r>
    </w:p>
    <w:p w14:paraId="60A4896C" w14:textId="77777777" w:rsidR="002323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Wykonawca</w:t>
      </w:r>
      <w:r w:rsidRPr="00232341">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232341">
        <w:rPr>
          <w:rFonts w:ascii="Arial" w:hAnsi="Arial" w:cs="Arial"/>
          <w:sz w:val="20"/>
          <w:szCs w:val="20"/>
        </w:rPr>
        <w:t>Zamawiającego</w:t>
      </w:r>
      <w:r w:rsidR="00232341">
        <w:rPr>
          <w:rFonts w:ascii="Arial" w:hAnsi="Arial" w:cs="Arial"/>
          <w:sz w:val="20"/>
          <w:szCs w:val="20"/>
        </w:rPr>
        <w:t xml:space="preserve"> wobec osób trzecich.</w:t>
      </w:r>
    </w:p>
    <w:p w14:paraId="2338CE73" w14:textId="77777777" w:rsidR="00DF6A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hAnsi="Arial" w:cs="Arial"/>
          <w:sz w:val="20"/>
          <w:szCs w:val="20"/>
        </w:rPr>
        <w:t xml:space="preserve">W </w:t>
      </w:r>
      <w:r w:rsidRPr="00232341">
        <w:rPr>
          <w:rFonts w:ascii="Arial" w:eastAsia="Times New Roman" w:hAnsi="Arial" w:cs="Arial"/>
          <w:sz w:val="20"/>
          <w:szCs w:val="20"/>
        </w:rPr>
        <w:t>przypadku</w:t>
      </w:r>
      <w:r w:rsidRPr="00232341">
        <w:rPr>
          <w:rFonts w:ascii="Arial" w:hAnsi="Arial" w:cs="Arial"/>
          <w:sz w:val="20"/>
          <w:szCs w:val="20"/>
        </w:rPr>
        <w:t xml:space="preserve"> odstąpienia od umowy lub przerwania wykonywania przedmiotu umowy przez Zamawiającego, z przyczyn niezależnych od Wykonawcy, Zamawiający jest zobowiązany:</w:t>
      </w:r>
    </w:p>
    <w:p w14:paraId="5554DFED" w14:textId="77777777" w:rsidR="00BB6129" w:rsidRDefault="00F56DF8"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 xml:space="preserve">odebrać wykonany </w:t>
      </w:r>
      <w:r w:rsidR="00DF6A41" w:rsidRPr="00BB6129">
        <w:rPr>
          <w:rFonts w:ascii="Arial" w:eastAsia="Times New Roman" w:hAnsi="Arial" w:cs="Arial"/>
          <w:sz w:val="20"/>
          <w:szCs w:val="20"/>
        </w:rPr>
        <w:t>przedmiot umowy</w:t>
      </w:r>
      <w:r w:rsidR="00D5544A" w:rsidRPr="00BB6129">
        <w:rPr>
          <w:rFonts w:ascii="Arial" w:eastAsia="Times New Roman" w:hAnsi="Arial" w:cs="Arial"/>
          <w:sz w:val="20"/>
          <w:szCs w:val="20"/>
        </w:rPr>
        <w:t>;</w:t>
      </w:r>
    </w:p>
    <w:p w14:paraId="341F723F" w14:textId="77777777" w:rsidR="00DF6A41" w:rsidRPr="00BB6129" w:rsidRDefault="00DF6A41"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zapłacić za wykonany przedmiot umowy</w:t>
      </w:r>
      <w:r w:rsidR="00D5544A" w:rsidRPr="00BB6129">
        <w:rPr>
          <w:rFonts w:ascii="Arial" w:eastAsia="Times New Roman" w:hAnsi="Arial" w:cs="Arial"/>
          <w:sz w:val="20"/>
          <w:szCs w:val="20"/>
        </w:rPr>
        <w:t>.</w:t>
      </w:r>
    </w:p>
    <w:p w14:paraId="356EAAFC" w14:textId="2C8AB549" w:rsidR="00BB6129" w:rsidRPr="00BB6129" w:rsidRDefault="00DF6A41" w:rsidP="00891AAE">
      <w:pPr>
        <w:pStyle w:val="Akapitzlist"/>
        <w:numPr>
          <w:ilvl w:val="0"/>
          <w:numId w:val="16"/>
        </w:numPr>
        <w:tabs>
          <w:tab w:val="left" w:pos="426"/>
        </w:tabs>
        <w:suppressAutoHyphens w:val="0"/>
        <w:spacing w:after="0" w:line="360" w:lineRule="auto"/>
        <w:contextualSpacing/>
        <w:jc w:val="both"/>
        <w:rPr>
          <w:rFonts w:ascii="Arial" w:hAnsi="Arial" w:cs="Arial"/>
          <w:b/>
          <w:sz w:val="20"/>
          <w:szCs w:val="20"/>
        </w:rPr>
      </w:pPr>
      <w:r w:rsidRPr="00BB6129">
        <w:rPr>
          <w:rFonts w:ascii="Arial" w:eastAsia="Times New Roman" w:hAnsi="Arial" w:cs="Arial"/>
          <w:sz w:val="20"/>
          <w:szCs w:val="20"/>
        </w:rPr>
        <w:t xml:space="preserve">W sprawach nieuregulowanych niniejszą umową stosuje się obowiązujące przepisy </w:t>
      </w:r>
      <w:r w:rsidR="0089393B" w:rsidRPr="00BB6129">
        <w:rPr>
          <w:rFonts w:ascii="Arial" w:hAnsi="Arial" w:cs="Arial"/>
          <w:sz w:val="20"/>
          <w:szCs w:val="20"/>
          <w:lang w:eastAsia="en-US"/>
        </w:rPr>
        <w:t xml:space="preserve">ustawy </w:t>
      </w:r>
      <w:r w:rsidR="00BB6129" w:rsidRPr="00BB6129">
        <w:rPr>
          <w:rFonts w:ascii="Arial" w:hAnsi="Arial" w:cs="Arial"/>
          <w:sz w:val="20"/>
          <w:szCs w:val="20"/>
        </w:rPr>
        <w:t>z dnia 29</w:t>
      </w:r>
      <w:r w:rsidR="00BB6129">
        <w:rPr>
          <w:rFonts w:ascii="Arial" w:hAnsi="Arial" w:cs="Arial"/>
          <w:sz w:val="20"/>
          <w:szCs w:val="20"/>
        </w:rPr>
        <w:t> </w:t>
      </w:r>
      <w:r w:rsidR="00BB6129" w:rsidRPr="00BB6129">
        <w:rPr>
          <w:rFonts w:ascii="Arial" w:hAnsi="Arial" w:cs="Arial"/>
          <w:sz w:val="20"/>
          <w:szCs w:val="20"/>
        </w:rPr>
        <w:t xml:space="preserve">stycznia 2004 r. Prawo zamówień publicznych (Dz.U.2019.1843 </w:t>
      </w:r>
      <w:proofErr w:type="spellStart"/>
      <w:r w:rsidR="00BB6129" w:rsidRPr="00BB6129">
        <w:rPr>
          <w:rFonts w:ascii="Arial" w:hAnsi="Arial" w:cs="Arial"/>
          <w:sz w:val="20"/>
          <w:szCs w:val="20"/>
        </w:rPr>
        <w:t>t.j</w:t>
      </w:r>
      <w:proofErr w:type="spellEnd"/>
      <w:r w:rsidR="00BB6129" w:rsidRPr="00BB6129">
        <w:rPr>
          <w:rFonts w:ascii="Arial" w:hAnsi="Arial" w:cs="Arial"/>
          <w:sz w:val="20"/>
          <w:szCs w:val="20"/>
        </w:rPr>
        <w:t>.)</w:t>
      </w:r>
      <w:r w:rsidR="008D24DB" w:rsidRPr="00BB6129">
        <w:rPr>
          <w:rFonts w:ascii="Arial" w:hAnsi="Arial" w:cs="Arial"/>
          <w:sz w:val="20"/>
          <w:szCs w:val="20"/>
        </w:rPr>
        <w:t xml:space="preserve">, </w:t>
      </w:r>
      <w:r w:rsidR="008D24DB" w:rsidRPr="00BB6129">
        <w:rPr>
          <w:rFonts w:ascii="Arial" w:eastAsia="Times New Roman" w:hAnsi="Arial" w:cs="Arial"/>
          <w:sz w:val="20"/>
          <w:szCs w:val="20"/>
        </w:rPr>
        <w:t xml:space="preserve">ustawy </w:t>
      </w:r>
      <w:r w:rsidR="0089393B" w:rsidRPr="00BB6129">
        <w:rPr>
          <w:rFonts w:ascii="Arial" w:hAnsi="Arial" w:cs="Arial"/>
          <w:sz w:val="20"/>
          <w:szCs w:val="20"/>
          <w:lang w:eastAsia="en-US"/>
        </w:rPr>
        <w:t>z dnia 13 wrze</w:t>
      </w:r>
      <w:r w:rsidR="0089393B" w:rsidRPr="00BB6129">
        <w:rPr>
          <w:rFonts w:ascii="Arial" w:eastAsia="TimesNewRoman" w:hAnsi="Arial" w:cs="Arial"/>
          <w:sz w:val="20"/>
          <w:szCs w:val="20"/>
          <w:lang w:eastAsia="en-US"/>
        </w:rPr>
        <w:t>ś</w:t>
      </w:r>
      <w:r w:rsidR="0089393B" w:rsidRPr="00BB6129">
        <w:rPr>
          <w:rFonts w:ascii="Arial" w:hAnsi="Arial" w:cs="Arial"/>
          <w:sz w:val="20"/>
          <w:szCs w:val="20"/>
          <w:lang w:eastAsia="en-US"/>
        </w:rPr>
        <w:t>nia 1996</w:t>
      </w:r>
      <w:r w:rsidR="00BB6129">
        <w:rPr>
          <w:rFonts w:ascii="Arial" w:hAnsi="Arial" w:cs="Arial"/>
          <w:sz w:val="20"/>
          <w:szCs w:val="20"/>
          <w:lang w:eastAsia="en-US"/>
        </w:rPr>
        <w:t> </w:t>
      </w:r>
      <w:r w:rsidR="0089393B" w:rsidRPr="00BB6129">
        <w:rPr>
          <w:rFonts w:ascii="Arial" w:hAnsi="Arial" w:cs="Arial"/>
          <w:sz w:val="20"/>
          <w:szCs w:val="20"/>
          <w:lang w:eastAsia="en-US"/>
        </w:rPr>
        <w:t xml:space="preserve">r. </w:t>
      </w:r>
      <w:r w:rsidR="008D24DB" w:rsidRPr="00BB6129">
        <w:rPr>
          <w:rFonts w:ascii="Arial" w:eastAsia="Times New Roman" w:hAnsi="Arial" w:cs="Arial"/>
          <w:sz w:val="20"/>
          <w:szCs w:val="20"/>
        </w:rPr>
        <w:t>o </w:t>
      </w:r>
      <w:r w:rsidRPr="00BB6129">
        <w:rPr>
          <w:rFonts w:ascii="Arial" w:eastAsia="Times New Roman" w:hAnsi="Arial" w:cs="Arial"/>
          <w:sz w:val="20"/>
          <w:szCs w:val="20"/>
        </w:rPr>
        <w:t>utrzymaniu czystości i porządku w</w:t>
      </w:r>
      <w:r w:rsidR="006D4D32" w:rsidRPr="00BB6129">
        <w:rPr>
          <w:rFonts w:ascii="Arial" w:eastAsia="Times New Roman" w:hAnsi="Arial" w:cs="Arial"/>
          <w:sz w:val="20"/>
          <w:szCs w:val="20"/>
        </w:rPr>
        <w:t> </w:t>
      </w:r>
      <w:r w:rsidRPr="00BB6129">
        <w:rPr>
          <w:rFonts w:ascii="Arial" w:eastAsia="Times New Roman" w:hAnsi="Arial" w:cs="Arial"/>
          <w:sz w:val="20"/>
          <w:szCs w:val="20"/>
        </w:rPr>
        <w:t xml:space="preserve">gminach </w:t>
      </w:r>
      <w:r w:rsidR="00C044C5" w:rsidRPr="00D86A28">
        <w:rPr>
          <w:rFonts w:ascii="Arial" w:hAnsi="Arial" w:cs="Arial"/>
          <w:sz w:val="20"/>
          <w:szCs w:val="20"/>
        </w:rPr>
        <w:t>(</w:t>
      </w:r>
      <w:r w:rsidR="00C044C5">
        <w:rPr>
          <w:rFonts w:ascii="Arial" w:hAnsi="Arial" w:cs="Arial"/>
          <w:bCs/>
          <w:color w:val="000000" w:themeColor="text1"/>
          <w:sz w:val="20"/>
          <w:szCs w:val="20"/>
          <w:lang w:eastAsia="en-US"/>
        </w:rPr>
        <w:t>Dz.U.2019.2010 ze zm.</w:t>
      </w:r>
      <w:r w:rsidR="00C044C5" w:rsidRPr="00D86A28">
        <w:rPr>
          <w:rFonts w:ascii="Arial" w:hAnsi="Arial" w:cs="Arial"/>
          <w:sz w:val="20"/>
          <w:szCs w:val="20"/>
        </w:rPr>
        <w:t>)</w:t>
      </w:r>
      <w:r w:rsidRPr="00BB6129">
        <w:rPr>
          <w:rFonts w:ascii="Arial" w:eastAsia="Times New Roman" w:hAnsi="Arial" w:cs="Arial"/>
          <w:sz w:val="20"/>
          <w:szCs w:val="20"/>
        </w:rPr>
        <w:t xml:space="preserve">, ustawy </w:t>
      </w:r>
      <w:r w:rsidR="0089393B" w:rsidRPr="00BB6129">
        <w:rPr>
          <w:rFonts w:ascii="Arial" w:eastAsia="Times New Roman" w:hAnsi="Arial" w:cs="Arial"/>
          <w:sz w:val="20"/>
          <w:szCs w:val="20"/>
        </w:rPr>
        <w:t>z dnia 14</w:t>
      </w:r>
      <w:r w:rsidR="008E276B">
        <w:rPr>
          <w:rFonts w:ascii="Arial" w:eastAsia="Times New Roman" w:hAnsi="Arial" w:cs="Arial"/>
          <w:sz w:val="20"/>
          <w:szCs w:val="20"/>
        </w:rPr>
        <w:t> </w:t>
      </w:r>
      <w:r w:rsidR="0089393B" w:rsidRPr="00BB6129">
        <w:rPr>
          <w:rFonts w:ascii="Arial" w:eastAsia="Times New Roman" w:hAnsi="Arial" w:cs="Arial"/>
          <w:sz w:val="20"/>
          <w:szCs w:val="20"/>
        </w:rPr>
        <w:t>grudnia 2012</w:t>
      </w:r>
      <w:r w:rsidR="00BB6129">
        <w:rPr>
          <w:rFonts w:ascii="Arial" w:eastAsia="Times New Roman" w:hAnsi="Arial" w:cs="Arial"/>
          <w:sz w:val="20"/>
          <w:szCs w:val="20"/>
        </w:rPr>
        <w:t> </w:t>
      </w:r>
      <w:r w:rsidR="0089393B" w:rsidRPr="00BB6129">
        <w:rPr>
          <w:rFonts w:ascii="Arial" w:eastAsia="Times New Roman" w:hAnsi="Arial" w:cs="Arial"/>
          <w:sz w:val="20"/>
          <w:szCs w:val="20"/>
        </w:rPr>
        <w:t xml:space="preserve">r. </w:t>
      </w:r>
      <w:r w:rsidRPr="00BB6129">
        <w:rPr>
          <w:rFonts w:ascii="Arial" w:eastAsia="Times New Roman" w:hAnsi="Arial" w:cs="Arial"/>
          <w:sz w:val="20"/>
          <w:szCs w:val="20"/>
        </w:rPr>
        <w:t>o</w:t>
      </w:r>
      <w:r w:rsidR="008D24DB" w:rsidRPr="00BB6129">
        <w:rPr>
          <w:rFonts w:ascii="Arial" w:eastAsia="Times New Roman" w:hAnsi="Arial" w:cs="Arial"/>
          <w:sz w:val="20"/>
          <w:szCs w:val="20"/>
        </w:rPr>
        <w:t> </w:t>
      </w:r>
      <w:r w:rsidRPr="00BB6129">
        <w:rPr>
          <w:rFonts w:ascii="Arial" w:eastAsia="Times New Roman" w:hAnsi="Arial" w:cs="Arial"/>
          <w:sz w:val="20"/>
          <w:szCs w:val="20"/>
        </w:rPr>
        <w:t xml:space="preserve">odpadach </w:t>
      </w:r>
      <w:r w:rsidR="00827F6C" w:rsidRPr="004069C3">
        <w:rPr>
          <w:rFonts w:ascii="Arial" w:hAnsi="Arial" w:cs="Arial"/>
          <w:sz w:val="20"/>
          <w:szCs w:val="20"/>
        </w:rPr>
        <w:t>(Dz.U.</w:t>
      </w:r>
      <w:r w:rsidR="00827F6C">
        <w:rPr>
          <w:rFonts w:ascii="Arial" w:hAnsi="Arial" w:cs="Arial"/>
          <w:sz w:val="20"/>
          <w:szCs w:val="20"/>
        </w:rPr>
        <w:t>2020.979 tj</w:t>
      </w:r>
      <w:r w:rsidR="00827F6C" w:rsidRPr="004069C3">
        <w:rPr>
          <w:rFonts w:ascii="Arial" w:hAnsi="Arial" w:cs="Arial"/>
          <w:sz w:val="20"/>
          <w:szCs w:val="20"/>
        </w:rPr>
        <w:t>.)</w:t>
      </w:r>
      <w:r w:rsidR="00891AAE">
        <w:rPr>
          <w:rStyle w:val="ng-binding"/>
          <w:rFonts w:ascii="Arial" w:hAnsi="Arial" w:cs="Arial"/>
          <w:sz w:val="20"/>
          <w:szCs w:val="20"/>
        </w:rPr>
        <w:t xml:space="preserve">, </w:t>
      </w:r>
      <w:r w:rsidR="00891AAE" w:rsidRPr="00891AAE">
        <w:rPr>
          <w:rStyle w:val="ng-binding"/>
          <w:rFonts w:ascii="Arial" w:hAnsi="Arial" w:cs="Arial"/>
          <w:sz w:val="20"/>
          <w:szCs w:val="20"/>
        </w:rPr>
        <w:t>ustaw</w:t>
      </w:r>
      <w:r w:rsidR="00891AAE">
        <w:rPr>
          <w:rStyle w:val="ng-binding"/>
          <w:rFonts w:ascii="Arial" w:hAnsi="Arial" w:cs="Arial"/>
          <w:sz w:val="20"/>
          <w:szCs w:val="20"/>
        </w:rPr>
        <w:t>y</w:t>
      </w:r>
      <w:r w:rsidR="00891AAE" w:rsidRPr="00891AAE">
        <w:rPr>
          <w:rStyle w:val="ng-binding"/>
          <w:rFonts w:ascii="Arial" w:hAnsi="Arial" w:cs="Arial"/>
          <w:sz w:val="20"/>
          <w:szCs w:val="20"/>
        </w:rPr>
        <w:t xml:space="preserve"> z dnia 27 kwietnia 2001 r. Prawo ochrony środowiska (Dz.U.2019.1396 ze zm.)</w:t>
      </w:r>
      <w:r w:rsidR="00BB6129" w:rsidRPr="00993284">
        <w:rPr>
          <w:rFonts w:ascii="Arial" w:eastAsia="Times New Roman" w:hAnsi="Arial" w:cs="Arial"/>
          <w:sz w:val="20"/>
          <w:szCs w:val="20"/>
        </w:rPr>
        <w:t xml:space="preserve"> </w:t>
      </w:r>
      <w:r w:rsidRPr="00993284">
        <w:rPr>
          <w:rFonts w:ascii="Arial" w:eastAsia="Times New Roman" w:hAnsi="Arial" w:cs="Arial"/>
          <w:sz w:val="20"/>
          <w:szCs w:val="20"/>
        </w:rPr>
        <w:t xml:space="preserve">i </w:t>
      </w:r>
      <w:r w:rsidR="0089393B" w:rsidRPr="00993284">
        <w:rPr>
          <w:rFonts w:ascii="Arial" w:eastAsia="Times New Roman" w:hAnsi="Arial" w:cs="Arial"/>
          <w:sz w:val="20"/>
          <w:szCs w:val="20"/>
        </w:rPr>
        <w:t xml:space="preserve">ustawy </w:t>
      </w:r>
      <w:r w:rsidR="00EC2423">
        <w:rPr>
          <w:rFonts w:ascii="Arial" w:eastAsia="Times New Roman" w:hAnsi="Arial" w:cs="Arial"/>
          <w:sz w:val="20"/>
          <w:szCs w:val="20"/>
        </w:rPr>
        <w:t>z dnia 23 kwietnia 1964 r. K</w:t>
      </w:r>
      <w:r w:rsidR="00055939" w:rsidRPr="00993284">
        <w:rPr>
          <w:rFonts w:ascii="Arial" w:eastAsia="Times New Roman" w:hAnsi="Arial" w:cs="Arial"/>
          <w:sz w:val="20"/>
          <w:szCs w:val="20"/>
        </w:rPr>
        <w:t>odeks</w:t>
      </w:r>
      <w:r w:rsidRPr="00993284">
        <w:rPr>
          <w:rFonts w:ascii="Arial" w:eastAsia="Times New Roman" w:hAnsi="Arial" w:cs="Arial"/>
          <w:sz w:val="20"/>
          <w:szCs w:val="20"/>
        </w:rPr>
        <w:t xml:space="preserve"> cywiln</w:t>
      </w:r>
      <w:r w:rsidR="00C53AE5">
        <w:rPr>
          <w:rFonts w:ascii="Arial" w:eastAsia="Times New Roman" w:hAnsi="Arial" w:cs="Arial"/>
          <w:sz w:val="20"/>
          <w:szCs w:val="20"/>
        </w:rPr>
        <w:t>y</w:t>
      </w:r>
      <w:r w:rsidR="00BB6129" w:rsidRPr="00993284">
        <w:rPr>
          <w:rFonts w:ascii="Arial" w:eastAsia="Times New Roman" w:hAnsi="Arial" w:cs="Arial"/>
          <w:sz w:val="20"/>
          <w:szCs w:val="20"/>
        </w:rPr>
        <w:t>.</w:t>
      </w:r>
    </w:p>
    <w:p w14:paraId="71A2660D" w14:textId="77777777"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Wszelkie zmiany i uzupełnienia niniejszej umowy wymagają formy pisemnej pod rygorem nieważności.</w:t>
      </w:r>
    </w:p>
    <w:p w14:paraId="7E31FF20" w14:textId="437657BE" w:rsidR="00DF6A41"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 xml:space="preserve">Umowę sporządzono w </w:t>
      </w:r>
      <w:r w:rsidR="00A32C87">
        <w:rPr>
          <w:rFonts w:ascii="Arial" w:eastAsia="Times New Roman" w:hAnsi="Arial" w:cs="Arial"/>
          <w:sz w:val="20"/>
          <w:szCs w:val="20"/>
        </w:rPr>
        <w:t>3</w:t>
      </w:r>
      <w:r w:rsidRPr="00BB6129">
        <w:rPr>
          <w:rFonts w:ascii="Arial" w:eastAsia="Times New Roman" w:hAnsi="Arial" w:cs="Arial"/>
          <w:sz w:val="20"/>
          <w:szCs w:val="20"/>
        </w:rPr>
        <w:t xml:space="preserve"> je</w:t>
      </w:r>
      <w:r w:rsidR="00A32C87">
        <w:rPr>
          <w:rFonts w:ascii="Arial" w:eastAsia="Times New Roman" w:hAnsi="Arial" w:cs="Arial"/>
          <w:sz w:val="20"/>
          <w:szCs w:val="20"/>
        </w:rPr>
        <w:t>dnobrzmiących egzemplarzach, 2 egzemplarze</w:t>
      </w:r>
      <w:r w:rsidRPr="00BB6129">
        <w:rPr>
          <w:rFonts w:ascii="Arial" w:eastAsia="Times New Roman" w:hAnsi="Arial" w:cs="Arial"/>
          <w:sz w:val="20"/>
          <w:szCs w:val="20"/>
        </w:rPr>
        <w:t xml:space="preserve"> dla </w:t>
      </w:r>
      <w:r w:rsidR="00A32C87">
        <w:rPr>
          <w:rFonts w:ascii="Arial" w:eastAsia="Times New Roman" w:hAnsi="Arial" w:cs="Arial"/>
          <w:sz w:val="20"/>
          <w:szCs w:val="20"/>
        </w:rPr>
        <w:t>Zamawiającego oraz 1 egzemplarz dla Wykonawcy</w:t>
      </w:r>
      <w:r w:rsidRPr="00BB6129">
        <w:rPr>
          <w:rFonts w:ascii="Arial" w:eastAsia="Times New Roman" w:hAnsi="Arial" w:cs="Arial"/>
          <w:sz w:val="20"/>
          <w:szCs w:val="20"/>
        </w:rPr>
        <w:t>.</w:t>
      </w:r>
    </w:p>
    <w:p w14:paraId="5F1558F2" w14:textId="77777777" w:rsidR="00DF6A41" w:rsidRDefault="00DF6A41" w:rsidP="008413E1">
      <w:pPr>
        <w:spacing w:after="0" w:line="360" w:lineRule="auto"/>
        <w:ind w:right="675"/>
        <w:contextualSpacing/>
        <w:jc w:val="both"/>
        <w:rPr>
          <w:rFonts w:ascii="Arial" w:eastAsia="Times New Roman" w:hAnsi="Arial" w:cs="Arial"/>
          <w:sz w:val="20"/>
          <w:szCs w:val="20"/>
        </w:rPr>
      </w:pPr>
    </w:p>
    <w:p w14:paraId="51023286" w14:textId="77777777" w:rsidR="00655F0A" w:rsidRPr="00D86A28" w:rsidRDefault="00655F0A" w:rsidP="008413E1">
      <w:pPr>
        <w:spacing w:after="0" w:line="360" w:lineRule="auto"/>
        <w:ind w:right="675"/>
        <w:contextualSpacing/>
        <w:jc w:val="both"/>
        <w:rPr>
          <w:rFonts w:ascii="Arial" w:eastAsia="Times New Roman" w:hAnsi="Arial" w:cs="Arial"/>
          <w:sz w:val="20"/>
          <w:szCs w:val="20"/>
        </w:rPr>
      </w:pPr>
    </w:p>
    <w:p w14:paraId="5C592D1F" w14:textId="77777777" w:rsidR="002315A0" w:rsidRPr="00454DF3" w:rsidRDefault="00DF6A41" w:rsidP="00454DF3">
      <w:pPr>
        <w:spacing w:after="0" w:line="360" w:lineRule="auto"/>
        <w:ind w:left="1080" w:right="675" w:firstLine="338"/>
        <w:contextualSpacing/>
        <w:jc w:val="both"/>
        <w:rPr>
          <w:rFonts w:ascii="Arial" w:eastAsia="Times New Roman" w:hAnsi="Arial" w:cs="Arial"/>
          <w:b/>
          <w:bCs/>
          <w:sz w:val="20"/>
          <w:szCs w:val="20"/>
        </w:rPr>
      </w:pPr>
      <w:r w:rsidRPr="00D86A28">
        <w:rPr>
          <w:rFonts w:ascii="Arial" w:eastAsia="Times New Roman" w:hAnsi="Arial" w:cs="Arial"/>
          <w:b/>
          <w:bCs/>
          <w:sz w:val="20"/>
          <w:szCs w:val="20"/>
        </w:rPr>
        <w:t xml:space="preserve">Zamawiający </w:t>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00BB6129">
        <w:rPr>
          <w:rFonts w:ascii="Arial" w:eastAsia="Times New Roman" w:hAnsi="Arial" w:cs="Arial"/>
          <w:b/>
          <w:bCs/>
          <w:sz w:val="20"/>
          <w:szCs w:val="20"/>
        </w:rPr>
        <w:tab/>
      </w:r>
      <w:r w:rsidRPr="00D86A28">
        <w:rPr>
          <w:rFonts w:ascii="Arial" w:eastAsia="Times New Roman" w:hAnsi="Arial" w:cs="Arial"/>
          <w:b/>
          <w:bCs/>
          <w:sz w:val="20"/>
          <w:szCs w:val="20"/>
        </w:rPr>
        <w:t>Wykonawca</w:t>
      </w:r>
    </w:p>
    <w:sectPr w:rsidR="002315A0" w:rsidRPr="00454DF3" w:rsidSect="006B7146">
      <w:footerReference w:type="default" r:id="rId8"/>
      <w:pgSz w:w="11906" w:h="16838"/>
      <w:pgMar w:top="1135" w:right="1274" w:bottom="198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F3D94" w14:textId="77777777" w:rsidR="00561B19" w:rsidRDefault="00561B19" w:rsidP="002315A0">
      <w:pPr>
        <w:spacing w:after="0" w:line="240" w:lineRule="auto"/>
      </w:pPr>
      <w:r>
        <w:separator/>
      </w:r>
    </w:p>
  </w:endnote>
  <w:endnote w:type="continuationSeparator" w:id="0">
    <w:p w14:paraId="4625F04A" w14:textId="77777777" w:rsidR="00561B19" w:rsidRDefault="00561B19" w:rsidP="0023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1078726"/>
      <w:docPartObj>
        <w:docPartGallery w:val="Page Numbers (Bottom of Page)"/>
        <w:docPartUnique/>
      </w:docPartObj>
    </w:sdtPr>
    <w:sdtEndPr/>
    <w:sdtContent>
      <w:p w14:paraId="21F5B0A7" w14:textId="77777777" w:rsidR="00965C5B" w:rsidRDefault="00965C5B">
        <w:pPr>
          <w:pStyle w:val="Stopka"/>
          <w:jc w:val="center"/>
        </w:pPr>
        <w:r>
          <w:fldChar w:fldCharType="begin"/>
        </w:r>
        <w:r>
          <w:instrText>PAGE   \* MERGEFORMAT</w:instrText>
        </w:r>
        <w:r>
          <w:fldChar w:fldCharType="separate"/>
        </w:r>
        <w:r w:rsidR="00F2640F">
          <w:rPr>
            <w:noProof/>
          </w:rPr>
          <w:t>13</w:t>
        </w:r>
        <w:r>
          <w:fldChar w:fldCharType="end"/>
        </w:r>
      </w:p>
    </w:sdtContent>
  </w:sdt>
  <w:p w14:paraId="6986BB00" w14:textId="77777777" w:rsidR="00965C5B" w:rsidRDefault="00965C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94F29" w14:textId="77777777" w:rsidR="00561B19" w:rsidRDefault="00561B19" w:rsidP="002315A0">
      <w:pPr>
        <w:spacing w:after="0" w:line="240" w:lineRule="auto"/>
      </w:pPr>
      <w:r>
        <w:separator/>
      </w:r>
    </w:p>
  </w:footnote>
  <w:footnote w:type="continuationSeparator" w:id="0">
    <w:p w14:paraId="7D766F3C" w14:textId="77777777" w:rsidR="00561B19" w:rsidRDefault="00561B19" w:rsidP="00231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15:restartNumberingAfterBreak="0">
    <w:nsid w:val="00000007"/>
    <w:multiLevelType w:val="singleLevel"/>
    <w:tmpl w:val="55EA62D0"/>
    <w:name w:val="WW8Num7"/>
    <w:lvl w:ilvl="0">
      <w:start w:val="1"/>
      <w:numFmt w:val="decimal"/>
      <w:lvlText w:val="%1."/>
      <w:lvlJc w:val="left"/>
      <w:pPr>
        <w:tabs>
          <w:tab w:val="num" w:pos="3905"/>
        </w:tabs>
        <w:ind w:left="3905" w:hanging="360"/>
      </w:pPr>
      <w:rPr>
        <w:rFonts w:ascii="Arial" w:eastAsia="Calibri" w:hAnsi="Arial" w:cs="Arial"/>
        <w:strike w:val="0"/>
        <w:color w:val="auto"/>
      </w:rPr>
    </w:lvl>
  </w:abstractNum>
  <w:abstractNum w:abstractNumId="7" w15:restartNumberingAfterBreak="0">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247AA354"/>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15:restartNumberingAfterBreak="0">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15:restartNumberingAfterBreak="0">
    <w:nsid w:val="0B2701F9"/>
    <w:multiLevelType w:val="hybridMultilevel"/>
    <w:tmpl w:val="CBCE119E"/>
    <w:lvl w:ilvl="0" w:tplc="41280DE0">
      <w:start w:val="1"/>
      <w:numFmt w:val="decimal"/>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B706FD3"/>
    <w:multiLevelType w:val="hybridMultilevel"/>
    <w:tmpl w:val="A8265206"/>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FD766C"/>
    <w:multiLevelType w:val="hybridMultilevel"/>
    <w:tmpl w:val="88FEF582"/>
    <w:lvl w:ilvl="0" w:tplc="36BE6F6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6866CBC">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4832AC"/>
    <w:multiLevelType w:val="hybridMultilevel"/>
    <w:tmpl w:val="384C0706"/>
    <w:lvl w:ilvl="0" w:tplc="CF161152">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0F6307"/>
    <w:multiLevelType w:val="hybridMultilevel"/>
    <w:tmpl w:val="CAEAF138"/>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7DD2E89"/>
    <w:multiLevelType w:val="multilevel"/>
    <w:tmpl w:val="F2543F54"/>
    <w:lvl w:ilvl="0">
      <w:start w:val="14"/>
      <w:numFmt w:val="decimal"/>
      <w:lvlText w:val="%1."/>
      <w:lvlJc w:val="left"/>
      <w:pPr>
        <w:ind w:left="435" w:hanging="435"/>
      </w:pPr>
      <w:rPr>
        <w:rFonts w:hint="default"/>
        <w:b/>
      </w:rPr>
    </w:lvl>
    <w:lvl w:ilvl="1">
      <w:start w:val="1"/>
      <w:numFmt w:val="decimal"/>
      <w:lvlText w:val="%1.%2."/>
      <w:lvlJc w:val="left"/>
      <w:pPr>
        <w:ind w:left="1035" w:hanging="435"/>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26"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9F3A1D"/>
    <w:multiLevelType w:val="hybridMultilevel"/>
    <w:tmpl w:val="DB8C171C"/>
    <w:lvl w:ilvl="0" w:tplc="54B401AE">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FF54EEE4">
      <w:start w:val="1"/>
      <w:numFmt w:val="decimal"/>
      <w:lvlText w:val="%5)"/>
      <w:lvlJc w:val="left"/>
      <w:pPr>
        <w:ind w:left="2520" w:hanging="360"/>
      </w:pPr>
      <w:rPr>
        <w:rFonts w:ascii="Arial" w:eastAsia="Calibri" w:hAnsi="Arial" w:cs="Arial"/>
      </w:r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9" w15:restartNumberingAfterBreak="0">
    <w:nsid w:val="343A4F7C"/>
    <w:multiLevelType w:val="hybridMultilevel"/>
    <w:tmpl w:val="A58EE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942284"/>
    <w:multiLevelType w:val="hybridMultilevel"/>
    <w:tmpl w:val="568CA16C"/>
    <w:lvl w:ilvl="0" w:tplc="591ACF78">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1C789E"/>
    <w:multiLevelType w:val="hybridMultilevel"/>
    <w:tmpl w:val="2A381898"/>
    <w:lvl w:ilvl="0" w:tplc="F0E084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7748E5"/>
    <w:multiLevelType w:val="multilevel"/>
    <w:tmpl w:val="0000000F"/>
    <w:lvl w:ilvl="0">
      <w:start w:val="1"/>
      <w:numFmt w:val="decimal"/>
      <w:lvlText w:val="%1."/>
      <w:lvlJc w:val="left"/>
      <w:pPr>
        <w:tabs>
          <w:tab w:val="num" w:pos="360"/>
        </w:tabs>
        <w:ind w:left="360" w:hanging="360"/>
      </w:pPr>
      <w:rPr>
        <w:b w:val="0"/>
      </w:rPr>
    </w:lvl>
    <w:lvl w:ilvl="1">
      <w:start w:val="1"/>
      <w:numFmt w:val="decimal"/>
      <w:lvlText w:val="%2."/>
      <w:lvlJc w:val="left"/>
      <w:pPr>
        <w:tabs>
          <w:tab w:val="num" w:pos="1092"/>
        </w:tabs>
        <w:ind w:left="1092" w:hanging="360"/>
      </w:pPr>
    </w:lvl>
    <w:lvl w:ilvl="2">
      <w:start w:val="1"/>
      <w:numFmt w:val="decimal"/>
      <w:lvlText w:val="%3."/>
      <w:lvlJc w:val="left"/>
      <w:pPr>
        <w:tabs>
          <w:tab w:val="num" w:pos="1812"/>
        </w:tabs>
        <w:ind w:left="1812" w:hanging="360"/>
      </w:pPr>
    </w:lvl>
    <w:lvl w:ilvl="3">
      <w:start w:val="1"/>
      <w:numFmt w:val="decimal"/>
      <w:lvlText w:val="%4."/>
      <w:lvlJc w:val="left"/>
      <w:pPr>
        <w:tabs>
          <w:tab w:val="num" w:pos="2532"/>
        </w:tabs>
        <w:ind w:left="2532" w:hanging="360"/>
      </w:pPr>
    </w:lvl>
    <w:lvl w:ilvl="4">
      <w:start w:val="1"/>
      <w:numFmt w:val="decimal"/>
      <w:lvlText w:val="%5."/>
      <w:lvlJc w:val="left"/>
      <w:pPr>
        <w:tabs>
          <w:tab w:val="num" w:pos="3252"/>
        </w:tabs>
        <w:ind w:left="3252" w:hanging="360"/>
      </w:pPr>
    </w:lvl>
    <w:lvl w:ilvl="5">
      <w:start w:val="1"/>
      <w:numFmt w:val="decimal"/>
      <w:lvlText w:val="%6."/>
      <w:lvlJc w:val="left"/>
      <w:pPr>
        <w:tabs>
          <w:tab w:val="num" w:pos="3972"/>
        </w:tabs>
        <w:ind w:left="3972" w:hanging="360"/>
      </w:pPr>
    </w:lvl>
    <w:lvl w:ilvl="6">
      <w:start w:val="1"/>
      <w:numFmt w:val="decimal"/>
      <w:lvlText w:val="%7."/>
      <w:lvlJc w:val="left"/>
      <w:pPr>
        <w:tabs>
          <w:tab w:val="num" w:pos="4692"/>
        </w:tabs>
        <w:ind w:left="4692" w:hanging="360"/>
      </w:pPr>
    </w:lvl>
    <w:lvl w:ilvl="7">
      <w:start w:val="1"/>
      <w:numFmt w:val="decimal"/>
      <w:lvlText w:val="%8."/>
      <w:lvlJc w:val="left"/>
      <w:pPr>
        <w:tabs>
          <w:tab w:val="num" w:pos="5412"/>
        </w:tabs>
        <w:ind w:left="5412" w:hanging="360"/>
      </w:pPr>
    </w:lvl>
    <w:lvl w:ilvl="8">
      <w:start w:val="1"/>
      <w:numFmt w:val="decimal"/>
      <w:lvlText w:val="%9."/>
      <w:lvlJc w:val="left"/>
      <w:pPr>
        <w:tabs>
          <w:tab w:val="num" w:pos="6132"/>
        </w:tabs>
        <w:ind w:left="6132" w:hanging="360"/>
      </w:pPr>
    </w:lvl>
  </w:abstractNum>
  <w:abstractNum w:abstractNumId="35" w15:restartNumberingAfterBreak="0">
    <w:nsid w:val="498F42B6"/>
    <w:multiLevelType w:val="hybridMultilevel"/>
    <w:tmpl w:val="BAC6B0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A65633"/>
    <w:multiLevelType w:val="hybridMultilevel"/>
    <w:tmpl w:val="73201988"/>
    <w:lvl w:ilvl="0" w:tplc="179036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D087F2E"/>
    <w:multiLevelType w:val="hybridMultilevel"/>
    <w:tmpl w:val="13B69300"/>
    <w:lvl w:ilvl="0" w:tplc="E2E88F8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16604D3"/>
    <w:multiLevelType w:val="hybridMultilevel"/>
    <w:tmpl w:val="F50C7CE0"/>
    <w:lvl w:ilvl="0" w:tplc="0DDAD272">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B145A43"/>
    <w:multiLevelType w:val="hybridMultilevel"/>
    <w:tmpl w:val="813AEC3C"/>
    <w:lvl w:ilvl="0" w:tplc="62609D1E">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3557B84"/>
    <w:multiLevelType w:val="hybridMultilevel"/>
    <w:tmpl w:val="02F6EDD4"/>
    <w:lvl w:ilvl="0" w:tplc="9F40FC8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3C7262"/>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DF3592"/>
    <w:multiLevelType w:val="hybridMultilevel"/>
    <w:tmpl w:val="7CCABA20"/>
    <w:lvl w:ilvl="0" w:tplc="D17ADA6E">
      <w:start w:val="1"/>
      <w:numFmt w:val="decimal"/>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045D11"/>
    <w:multiLevelType w:val="hybridMultilevel"/>
    <w:tmpl w:val="F712EEF4"/>
    <w:lvl w:ilvl="0" w:tplc="FE5EEC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29B7773"/>
    <w:multiLevelType w:val="hybridMultilevel"/>
    <w:tmpl w:val="D974AF12"/>
    <w:lvl w:ilvl="0" w:tplc="C6204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9CE2024"/>
    <w:multiLevelType w:val="multilevel"/>
    <w:tmpl w:val="07743E5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Arial" w:eastAsia="Calibri" w:hAnsi="Arial" w:cs="Arial"/>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8" w15:restartNumberingAfterBreak="0">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F0C4318"/>
    <w:multiLevelType w:val="hybridMultilevel"/>
    <w:tmpl w:val="1D5CA20E"/>
    <w:lvl w:ilvl="0" w:tplc="16A8A0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9"/>
  </w:num>
  <w:num w:numId="3">
    <w:abstractNumId w:val="34"/>
  </w:num>
  <w:num w:numId="4">
    <w:abstractNumId w:val="39"/>
  </w:num>
  <w:num w:numId="5">
    <w:abstractNumId w:val="47"/>
  </w:num>
  <w:num w:numId="6">
    <w:abstractNumId w:val="44"/>
  </w:num>
  <w:num w:numId="7">
    <w:abstractNumId w:val="21"/>
  </w:num>
  <w:num w:numId="8">
    <w:abstractNumId w:val="31"/>
  </w:num>
  <w:num w:numId="9">
    <w:abstractNumId w:val="48"/>
  </w:num>
  <w:num w:numId="10">
    <w:abstractNumId w:val="41"/>
  </w:num>
  <w:num w:numId="11">
    <w:abstractNumId w:val="22"/>
  </w:num>
  <w:num w:numId="12">
    <w:abstractNumId w:val="37"/>
  </w:num>
  <w:num w:numId="13">
    <w:abstractNumId w:val="28"/>
  </w:num>
  <w:num w:numId="14">
    <w:abstractNumId w:val="32"/>
  </w:num>
  <w:num w:numId="15">
    <w:abstractNumId w:val="19"/>
  </w:num>
  <w:num w:numId="16">
    <w:abstractNumId w:val="33"/>
  </w:num>
  <w:num w:numId="17">
    <w:abstractNumId w:val="30"/>
  </w:num>
  <w:num w:numId="18">
    <w:abstractNumId w:val="43"/>
  </w:num>
  <w:num w:numId="19">
    <w:abstractNumId w:val="42"/>
  </w:num>
  <w:num w:numId="20">
    <w:abstractNumId w:val="27"/>
  </w:num>
  <w:num w:numId="21">
    <w:abstractNumId w:val="26"/>
  </w:num>
  <w:num w:numId="22">
    <w:abstractNumId w:val="23"/>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6"/>
  </w:num>
  <w:num w:numId="27">
    <w:abstractNumId w:val="25"/>
  </w:num>
  <w:num w:numId="28">
    <w:abstractNumId w:val="40"/>
  </w:num>
  <w:num w:numId="29">
    <w:abstractNumId w:val="49"/>
  </w:num>
  <w:num w:numId="30">
    <w:abstractNumId w:val="36"/>
  </w:num>
  <w:num w:numId="31">
    <w:abstractNumId w:val="38"/>
  </w:num>
  <w:num w:numId="32">
    <w:abstractNumId w:val="35"/>
  </w:num>
  <w:num w:numId="33">
    <w:abstractNumId w:val="4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683"/>
    <w:rsid w:val="0001107C"/>
    <w:rsid w:val="00013E95"/>
    <w:rsid w:val="00014016"/>
    <w:rsid w:val="0002659C"/>
    <w:rsid w:val="000300BE"/>
    <w:rsid w:val="000429BE"/>
    <w:rsid w:val="00046622"/>
    <w:rsid w:val="00055939"/>
    <w:rsid w:val="00070BF2"/>
    <w:rsid w:val="00074700"/>
    <w:rsid w:val="0008558A"/>
    <w:rsid w:val="000940D1"/>
    <w:rsid w:val="00097E2A"/>
    <w:rsid w:val="000A0F09"/>
    <w:rsid w:val="000A1F36"/>
    <w:rsid w:val="000A7327"/>
    <w:rsid w:val="000B43F0"/>
    <w:rsid w:val="000B5836"/>
    <w:rsid w:val="000B71BB"/>
    <w:rsid w:val="000C3569"/>
    <w:rsid w:val="000C478B"/>
    <w:rsid w:val="000E1AA2"/>
    <w:rsid w:val="000E6B76"/>
    <w:rsid w:val="000E7DC4"/>
    <w:rsid w:val="00103F2A"/>
    <w:rsid w:val="0012095E"/>
    <w:rsid w:val="00126B55"/>
    <w:rsid w:val="00136CB2"/>
    <w:rsid w:val="00141BA1"/>
    <w:rsid w:val="00143DC5"/>
    <w:rsid w:val="00153CF2"/>
    <w:rsid w:val="00160645"/>
    <w:rsid w:val="00162BE0"/>
    <w:rsid w:val="001671A1"/>
    <w:rsid w:val="001773F6"/>
    <w:rsid w:val="00177F36"/>
    <w:rsid w:val="00180581"/>
    <w:rsid w:val="0019120A"/>
    <w:rsid w:val="0019586A"/>
    <w:rsid w:val="001B219F"/>
    <w:rsid w:val="001B33DC"/>
    <w:rsid w:val="001B78C3"/>
    <w:rsid w:val="001D4566"/>
    <w:rsid w:val="001D45D2"/>
    <w:rsid w:val="001E213A"/>
    <w:rsid w:val="001F133B"/>
    <w:rsid w:val="001F2498"/>
    <w:rsid w:val="001F5CDB"/>
    <w:rsid w:val="001F6392"/>
    <w:rsid w:val="002003F1"/>
    <w:rsid w:val="002008FA"/>
    <w:rsid w:val="00226643"/>
    <w:rsid w:val="002315A0"/>
    <w:rsid w:val="00232341"/>
    <w:rsid w:val="002345D0"/>
    <w:rsid w:val="00234665"/>
    <w:rsid w:val="00241978"/>
    <w:rsid w:val="00244860"/>
    <w:rsid w:val="002656E4"/>
    <w:rsid w:val="00265871"/>
    <w:rsid w:val="002819FA"/>
    <w:rsid w:val="00282831"/>
    <w:rsid w:val="0028740C"/>
    <w:rsid w:val="0029022F"/>
    <w:rsid w:val="00293661"/>
    <w:rsid w:val="00295266"/>
    <w:rsid w:val="0029594C"/>
    <w:rsid w:val="002B04B3"/>
    <w:rsid w:val="002B1B88"/>
    <w:rsid w:val="002B2F1F"/>
    <w:rsid w:val="002B51FE"/>
    <w:rsid w:val="002B6FEB"/>
    <w:rsid w:val="002C329F"/>
    <w:rsid w:val="002C4A48"/>
    <w:rsid w:val="002C791B"/>
    <w:rsid w:val="002D2073"/>
    <w:rsid w:val="002D26D1"/>
    <w:rsid w:val="002F4646"/>
    <w:rsid w:val="002F6F81"/>
    <w:rsid w:val="002F7071"/>
    <w:rsid w:val="00307144"/>
    <w:rsid w:val="00312F5B"/>
    <w:rsid w:val="0031422D"/>
    <w:rsid w:val="00341DFB"/>
    <w:rsid w:val="00350501"/>
    <w:rsid w:val="00356700"/>
    <w:rsid w:val="0037467E"/>
    <w:rsid w:val="00376163"/>
    <w:rsid w:val="00377454"/>
    <w:rsid w:val="0038125C"/>
    <w:rsid w:val="0038148A"/>
    <w:rsid w:val="00385347"/>
    <w:rsid w:val="0038682A"/>
    <w:rsid w:val="00387637"/>
    <w:rsid w:val="00397FEB"/>
    <w:rsid w:val="003B781D"/>
    <w:rsid w:val="003D02C5"/>
    <w:rsid w:val="003D21DD"/>
    <w:rsid w:val="003D2C1E"/>
    <w:rsid w:val="003E3E3B"/>
    <w:rsid w:val="003E4C8E"/>
    <w:rsid w:val="003E5DAB"/>
    <w:rsid w:val="003F4893"/>
    <w:rsid w:val="0040627D"/>
    <w:rsid w:val="004069C3"/>
    <w:rsid w:val="00416F85"/>
    <w:rsid w:val="00425543"/>
    <w:rsid w:val="004256B9"/>
    <w:rsid w:val="00434065"/>
    <w:rsid w:val="0045116A"/>
    <w:rsid w:val="00454DF3"/>
    <w:rsid w:val="00456648"/>
    <w:rsid w:val="00456AB4"/>
    <w:rsid w:val="00456FA1"/>
    <w:rsid w:val="00462524"/>
    <w:rsid w:val="004649EB"/>
    <w:rsid w:val="00467AE1"/>
    <w:rsid w:val="00470FA2"/>
    <w:rsid w:val="0047268B"/>
    <w:rsid w:val="004766FF"/>
    <w:rsid w:val="004801F1"/>
    <w:rsid w:val="00482EC6"/>
    <w:rsid w:val="004970A1"/>
    <w:rsid w:val="004A3BE5"/>
    <w:rsid w:val="004B3A15"/>
    <w:rsid w:val="004B4A21"/>
    <w:rsid w:val="004C70CB"/>
    <w:rsid w:val="004D016E"/>
    <w:rsid w:val="004D0B71"/>
    <w:rsid w:val="004E2C18"/>
    <w:rsid w:val="004F20A0"/>
    <w:rsid w:val="005058EE"/>
    <w:rsid w:val="0051172E"/>
    <w:rsid w:val="00520783"/>
    <w:rsid w:val="0052213F"/>
    <w:rsid w:val="00523783"/>
    <w:rsid w:val="00533DDE"/>
    <w:rsid w:val="005403E6"/>
    <w:rsid w:val="00540876"/>
    <w:rsid w:val="00555794"/>
    <w:rsid w:val="00561B19"/>
    <w:rsid w:val="005646FC"/>
    <w:rsid w:val="005658F5"/>
    <w:rsid w:val="00571D57"/>
    <w:rsid w:val="00572046"/>
    <w:rsid w:val="00575EFD"/>
    <w:rsid w:val="00580E42"/>
    <w:rsid w:val="005845F5"/>
    <w:rsid w:val="005854B7"/>
    <w:rsid w:val="00587540"/>
    <w:rsid w:val="00587FFC"/>
    <w:rsid w:val="00590755"/>
    <w:rsid w:val="00590C75"/>
    <w:rsid w:val="0059435D"/>
    <w:rsid w:val="005B2FEC"/>
    <w:rsid w:val="005B432B"/>
    <w:rsid w:val="005D5777"/>
    <w:rsid w:val="005F12E1"/>
    <w:rsid w:val="005F48DF"/>
    <w:rsid w:val="005F4CB8"/>
    <w:rsid w:val="00620972"/>
    <w:rsid w:val="00624474"/>
    <w:rsid w:val="00624505"/>
    <w:rsid w:val="0063404B"/>
    <w:rsid w:val="00635894"/>
    <w:rsid w:val="006375B5"/>
    <w:rsid w:val="00642463"/>
    <w:rsid w:val="0064348E"/>
    <w:rsid w:val="00651EF9"/>
    <w:rsid w:val="00653873"/>
    <w:rsid w:val="00655F0A"/>
    <w:rsid w:val="006747D4"/>
    <w:rsid w:val="006760CE"/>
    <w:rsid w:val="00685BBD"/>
    <w:rsid w:val="00695BCB"/>
    <w:rsid w:val="00695D5A"/>
    <w:rsid w:val="006A0727"/>
    <w:rsid w:val="006B1E98"/>
    <w:rsid w:val="006B7146"/>
    <w:rsid w:val="006C5E58"/>
    <w:rsid w:val="006C6D0F"/>
    <w:rsid w:val="006D28C7"/>
    <w:rsid w:val="006D4D32"/>
    <w:rsid w:val="006E0427"/>
    <w:rsid w:val="006E747B"/>
    <w:rsid w:val="00705FCD"/>
    <w:rsid w:val="00711C3D"/>
    <w:rsid w:val="00713B88"/>
    <w:rsid w:val="00715FD7"/>
    <w:rsid w:val="00725403"/>
    <w:rsid w:val="00725514"/>
    <w:rsid w:val="007360FB"/>
    <w:rsid w:val="00740D1D"/>
    <w:rsid w:val="007446B8"/>
    <w:rsid w:val="0074688F"/>
    <w:rsid w:val="007709E2"/>
    <w:rsid w:val="007721EA"/>
    <w:rsid w:val="00781DEE"/>
    <w:rsid w:val="00787B7E"/>
    <w:rsid w:val="00792036"/>
    <w:rsid w:val="00794CBC"/>
    <w:rsid w:val="007A415B"/>
    <w:rsid w:val="007A706E"/>
    <w:rsid w:val="007B186F"/>
    <w:rsid w:val="007B775F"/>
    <w:rsid w:val="007C279D"/>
    <w:rsid w:val="007C2B93"/>
    <w:rsid w:val="007D72F2"/>
    <w:rsid w:val="007E2FE6"/>
    <w:rsid w:val="007E5AD7"/>
    <w:rsid w:val="007E78C8"/>
    <w:rsid w:val="007F1C24"/>
    <w:rsid w:val="007F1F08"/>
    <w:rsid w:val="007F2694"/>
    <w:rsid w:val="007F290C"/>
    <w:rsid w:val="0080564D"/>
    <w:rsid w:val="00810049"/>
    <w:rsid w:val="00814EC6"/>
    <w:rsid w:val="00816093"/>
    <w:rsid w:val="00826A0F"/>
    <w:rsid w:val="00827F6C"/>
    <w:rsid w:val="008413E1"/>
    <w:rsid w:val="008435FB"/>
    <w:rsid w:val="00850A0A"/>
    <w:rsid w:val="008559DF"/>
    <w:rsid w:val="00864B10"/>
    <w:rsid w:val="0086685A"/>
    <w:rsid w:val="008733D2"/>
    <w:rsid w:val="00874513"/>
    <w:rsid w:val="00887DB1"/>
    <w:rsid w:val="00891AAE"/>
    <w:rsid w:val="0089393B"/>
    <w:rsid w:val="00894978"/>
    <w:rsid w:val="008978E8"/>
    <w:rsid w:val="008A7EAF"/>
    <w:rsid w:val="008B7D72"/>
    <w:rsid w:val="008C320D"/>
    <w:rsid w:val="008D24DB"/>
    <w:rsid w:val="008D2605"/>
    <w:rsid w:val="008E276B"/>
    <w:rsid w:val="008F52E2"/>
    <w:rsid w:val="00901D51"/>
    <w:rsid w:val="0091194B"/>
    <w:rsid w:val="009231F9"/>
    <w:rsid w:val="00932BAC"/>
    <w:rsid w:val="00944A74"/>
    <w:rsid w:val="00947C23"/>
    <w:rsid w:val="00952683"/>
    <w:rsid w:val="00953CC5"/>
    <w:rsid w:val="00955B2C"/>
    <w:rsid w:val="00965C5B"/>
    <w:rsid w:val="0096628E"/>
    <w:rsid w:val="00980138"/>
    <w:rsid w:val="0098101D"/>
    <w:rsid w:val="00983969"/>
    <w:rsid w:val="0098622F"/>
    <w:rsid w:val="00990165"/>
    <w:rsid w:val="0099093F"/>
    <w:rsid w:val="00990F66"/>
    <w:rsid w:val="00993284"/>
    <w:rsid w:val="009962F3"/>
    <w:rsid w:val="009A2618"/>
    <w:rsid w:val="009B1924"/>
    <w:rsid w:val="009C112F"/>
    <w:rsid w:val="009C28C0"/>
    <w:rsid w:val="009C6E89"/>
    <w:rsid w:val="009D3D82"/>
    <w:rsid w:val="009F0C98"/>
    <w:rsid w:val="009F5E33"/>
    <w:rsid w:val="009F7828"/>
    <w:rsid w:val="00A00CEE"/>
    <w:rsid w:val="00A01285"/>
    <w:rsid w:val="00A01AFD"/>
    <w:rsid w:val="00A02EA6"/>
    <w:rsid w:val="00A07234"/>
    <w:rsid w:val="00A13243"/>
    <w:rsid w:val="00A14C5B"/>
    <w:rsid w:val="00A17F5E"/>
    <w:rsid w:val="00A22C10"/>
    <w:rsid w:val="00A32A36"/>
    <w:rsid w:val="00A32C87"/>
    <w:rsid w:val="00A34765"/>
    <w:rsid w:val="00A3514E"/>
    <w:rsid w:val="00A37B35"/>
    <w:rsid w:val="00A40D8C"/>
    <w:rsid w:val="00A419F3"/>
    <w:rsid w:val="00A448D5"/>
    <w:rsid w:val="00A56EC9"/>
    <w:rsid w:val="00A66CA7"/>
    <w:rsid w:val="00A9597D"/>
    <w:rsid w:val="00A97465"/>
    <w:rsid w:val="00AA3DC4"/>
    <w:rsid w:val="00AA67C8"/>
    <w:rsid w:val="00AB6537"/>
    <w:rsid w:val="00AD02F1"/>
    <w:rsid w:val="00AD52D7"/>
    <w:rsid w:val="00AD5530"/>
    <w:rsid w:val="00AE6DB1"/>
    <w:rsid w:val="00AE7724"/>
    <w:rsid w:val="00AF62A5"/>
    <w:rsid w:val="00B02C83"/>
    <w:rsid w:val="00B24949"/>
    <w:rsid w:val="00B250D0"/>
    <w:rsid w:val="00B30DE2"/>
    <w:rsid w:val="00B31366"/>
    <w:rsid w:val="00B40AA1"/>
    <w:rsid w:val="00B4344C"/>
    <w:rsid w:val="00B43D6F"/>
    <w:rsid w:val="00B44FA7"/>
    <w:rsid w:val="00B47240"/>
    <w:rsid w:val="00B55A68"/>
    <w:rsid w:val="00B63CAA"/>
    <w:rsid w:val="00B64EE8"/>
    <w:rsid w:val="00B6642D"/>
    <w:rsid w:val="00B77D65"/>
    <w:rsid w:val="00B80891"/>
    <w:rsid w:val="00B86C70"/>
    <w:rsid w:val="00B87B1E"/>
    <w:rsid w:val="00B96A00"/>
    <w:rsid w:val="00BB26EF"/>
    <w:rsid w:val="00BB6129"/>
    <w:rsid w:val="00BB61BC"/>
    <w:rsid w:val="00BC05D1"/>
    <w:rsid w:val="00BD2531"/>
    <w:rsid w:val="00BE3F9C"/>
    <w:rsid w:val="00BF22BA"/>
    <w:rsid w:val="00BF3415"/>
    <w:rsid w:val="00BF34B4"/>
    <w:rsid w:val="00C0381A"/>
    <w:rsid w:val="00C044C5"/>
    <w:rsid w:val="00C1443B"/>
    <w:rsid w:val="00C2088E"/>
    <w:rsid w:val="00C210DE"/>
    <w:rsid w:val="00C2232C"/>
    <w:rsid w:val="00C26B6E"/>
    <w:rsid w:val="00C31374"/>
    <w:rsid w:val="00C31B5A"/>
    <w:rsid w:val="00C35C12"/>
    <w:rsid w:val="00C4360E"/>
    <w:rsid w:val="00C43A37"/>
    <w:rsid w:val="00C44ECF"/>
    <w:rsid w:val="00C53AE5"/>
    <w:rsid w:val="00C567E8"/>
    <w:rsid w:val="00C60DAE"/>
    <w:rsid w:val="00C71581"/>
    <w:rsid w:val="00C71B8E"/>
    <w:rsid w:val="00C71C27"/>
    <w:rsid w:val="00C77E3D"/>
    <w:rsid w:val="00C82B5B"/>
    <w:rsid w:val="00C858FA"/>
    <w:rsid w:val="00C90F0A"/>
    <w:rsid w:val="00C93008"/>
    <w:rsid w:val="00CA4AE0"/>
    <w:rsid w:val="00CB0AC2"/>
    <w:rsid w:val="00CB1850"/>
    <w:rsid w:val="00CB26D5"/>
    <w:rsid w:val="00CB6F23"/>
    <w:rsid w:val="00CC4E1C"/>
    <w:rsid w:val="00CC746A"/>
    <w:rsid w:val="00CF6649"/>
    <w:rsid w:val="00D05DB0"/>
    <w:rsid w:val="00D113CE"/>
    <w:rsid w:val="00D201FB"/>
    <w:rsid w:val="00D21330"/>
    <w:rsid w:val="00D26DDE"/>
    <w:rsid w:val="00D32569"/>
    <w:rsid w:val="00D358A3"/>
    <w:rsid w:val="00D4186D"/>
    <w:rsid w:val="00D52377"/>
    <w:rsid w:val="00D52757"/>
    <w:rsid w:val="00D5544A"/>
    <w:rsid w:val="00D66BD4"/>
    <w:rsid w:val="00D72D39"/>
    <w:rsid w:val="00D7406E"/>
    <w:rsid w:val="00D779B5"/>
    <w:rsid w:val="00D86A28"/>
    <w:rsid w:val="00D90717"/>
    <w:rsid w:val="00D91A5F"/>
    <w:rsid w:val="00D95946"/>
    <w:rsid w:val="00D95FD0"/>
    <w:rsid w:val="00DC1EB5"/>
    <w:rsid w:val="00DC7DA4"/>
    <w:rsid w:val="00DD15DE"/>
    <w:rsid w:val="00DD367D"/>
    <w:rsid w:val="00DD52B3"/>
    <w:rsid w:val="00DE093F"/>
    <w:rsid w:val="00DF056B"/>
    <w:rsid w:val="00DF151F"/>
    <w:rsid w:val="00DF6A41"/>
    <w:rsid w:val="00E0033F"/>
    <w:rsid w:val="00E01CF3"/>
    <w:rsid w:val="00E100C5"/>
    <w:rsid w:val="00E22C8E"/>
    <w:rsid w:val="00E34996"/>
    <w:rsid w:val="00E45451"/>
    <w:rsid w:val="00E62B2C"/>
    <w:rsid w:val="00E6622F"/>
    <w:rsid w:val="00E76872"/>
    <w:rsid w:val="00E7791B"/>
    <w:rsid w:val="00E7791E"/>
    <w:rsid w:val="00E83AAB"/>
    <w:rsid w:val="00E91414"/>
    <w:rsid w:val="00E958A3"/>
    <w:rsid w:val="00EA23E9"/>
    <w:rsid w:val="00EA4A12"/>
    <w:rsid w:val="00EB4496"/>
    <w:rsid w:val="00EC2423"/>
    <w:rsid w:val="00EC4554"/>
    <w:rsid w:val="00ED5160"/>
    <w:rsid w:val="00ED5B35"/>
    <w:rsid w:val="00EE0BD5"/>
    <w:rsid w:val="00EE6DB9"/>
    <w:rsid w:val="00EF45DD"/>
    <w:rsid w:val="00EF6E65"/>
    <w:rsid w:val="00F06C3B"/>
    <w:rsid w:val="00F0787F"/>
    <w:rsid w:val="00F22DA8"/>
    <w:rsid w:val="00F233C7"/>
    <w:rsid w:val="00F243C8"/>
    <w:rsid w:val="00F2640F"/>
    <w:rsid w:val="00F35DD6"/>
    <w:rsid w:val="00F40080"/>
    <w:rsid w:val="00F52A22"/>
    <w:rsid w:val="00F531BA"/>
    <w:rsid w:val="00F537C3"/>
    <w:rsid w:val="00F56DF8"/>
    <w:rsid w:val="00F6186C"/>
    <w:rsid w:val="00F7546F"/>
    <w:rsid w:val="00F84756"/>
    <w:rsid w:val="00F91D2D"/>
    <w:rsid w:val="00F9354B"/>
    <w:rsid w:val="00F93975"/>
    <w:rsid w:val="00F972D9"/>
    <w:rsid w:val="00FB0B36"/>
    <w:rsid w:val="00FB26A3"/>
    <w:rsid w:val="00FB433E"/>
    <w:rsid w:val="00FB58F8"/>
    <w:rsid w:val="00FB79A5"/>
    <w:rsid w:val="00FC1F54"/>
    <w:rsid w:val="00FC249B"/>
    <w:rsid w:val="00FC3489"/>
    <w:rsid w:val="00FC5869"/>
    <w:rsid w:val="00FC6590"/>
    <w:rsid w:val="00FD70EC"/>
    <w:rsid w:val="00FE50DA"/>
    <w:rsid w:val="00FE6D8F"/>
    <w:rsid w:val="00FF3D54"/>
    <w:rsid w:val="00FF5C11"/>
    <w:rsid w:val="00FF6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3D23AC"/>
  <w15:docId w15:val="{6E3B1457-4040-4DCE-BBD8-1DAD303E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uiPriority w:val="99"/>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 w:type="paragraph" w:customStyle="1" w:styleId="Default">
    <w:name w:val="Default"/>
    <w:rsid w:val="002F7071"/>
    <w:pPr>
      <w:autoSpaceDE w:val="0"/>
      <w:autoSpaceDN w:val="0"/>
      <w:adjustRightInd w:val="0"/>
    </w:pPr>
    <w:rPr>
      <w:rFonts w:ascii="Liberation Sans" w:hAnsi="Liberation Sans" w:cs="Liberation Sans"/>
      <w:color w:val="000000"/>
      <w:sz w:val="24"/>
      <w:szCs w:val="24"/>
    </w:rPr>
  </w:style>
  <w:style w:type="paragraph" w:styleId="Tekstprzypisukocowego">
    <w:name w:val="endnote text"/>
    <w:basedOn w:val="Normalny"/>
    <w:link w:val="TekstprzypisukocowegoZnak"/>
    <w:uiPriority w:val="99"/>
    <w:semiHidden/>
    <w:unhideWhenUsed/>
    <w:rsid w:val="003B78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81D"/>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3B781D"/>
    <w:rPr>
      <w:vertAlign w:val="superscript"/>
    </w:rPr>
  </w:style>
  <w:style w:type="character" w:customStyle="1" w:styleId="ng-binding">
    <w:name w:val="ng-binding"/>
    <w:basedOn w:val="Domylnaczcionkaakapitu"/>
    <w:rsid w:val="00BB6129"/>
  </w:style>
  <w:style w:type="paragraph" w:styleId="Nagwek">
    <w:name w:val="header"/>
    <w:basedOn w:val="Normalny"/>
    <w:link w:val="NagwekZnak"/>
    <w:uiPriority w:val="99"/>
    <w:unhideWhenUsed/>
    <w:rsid w:val="00BB61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129"/>
    <w:rPr>
      <w:rFonts w:ascii="Calibri" w:eastAsia="Calibri" w:hAnsi="Calibri" w:cs="Calibri"/>
      <w:sz w:val="22"/>
      <w:szCs w:val="22"/>
      <w:lang w:eastAsia="ar-SA"/>
    </w:rPr>
  </w:style>
  <w:style w:type="paragraph" w:styleId="Stopka">
    <w:name w:val="footer"/>
    <w:basedOn w:val="Normalny"/>
    <w:link w:val="StopkaZnak"/>
    <w:uiPriority w:val="99"/>
    <w:unhideWhenUsed/>
    <w:rsid w:val="00BB6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129"/>
    <w:rPr>
      <w:rFonts w:ascii="Calibri" w:eastAsia="Calibri" w:hAnsi="Calibri" w:cs="Calibri"/>
      <w:sz w:val="22"/>
      <w:szCs w:val="22"/>
      <w:lang w:eastAsia="ar-SA"/>
    </w:rPr>
  </w:style>
  <w:style w:type="paragraph" w:styleId="Tekstkomentarza">
    <w:name w:val="annotation text"/>
    <w:basedOn w:val="Normalny"/>
    <w:link w:val="TekstkomentarzaZnak1"/>
    <w:uiPriority w:val="99"/>
    <w:semiHidden/>
    <w:unhideWhenUsed/>
    <w:rsid w:val="00467AE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67AE1"/>
    <w:rPr>
      <w:rFonts w:ascii="Calibri" w:eastAsia="Calibri" w:hAnsi="Calibri" w:cs="Calibri"/>
      <w:lang w:eastAsia="ar-SA"/>
    </w:rPr>
  </w:style>
  <w:style w:type="character" w:styleId="Odwoaniedokomentarza">
    <w:name w:val="annotation reference"/>
    <w:basedOn w:val="Domylnaczcionkaakapitu"/>
    <w:uiPriority w:val="99"/>
    <w:semiHidden/>
    <w:unhideWhenUsed/>
    <w:rsid w:val="00467AE1"/>
    <w:rPr>
      <w:sz w:val="16"/>
      <w:szCs w:val="16"/>
    </w:rPr>
  </w:style>
  <w:style w:type="paragraph" w:styleId="Tematkomentarza">
    <w:name w:val="annotation subject"/>
    <w:basedOn w:val="Tekstkomentarza"/>
    <w:next w:val="Tekstkomentarza"/>
    <w:link w:val="TematkomentarzaZnak"/>
    <w:uiPriority w:val="99"/>
    <w:semiHidden/>
    <w:unhideWhenUsed/>
    <w:rsid w:val="000A7327"/>
    <w:rPr>
      <w:b/>
      <w:bCs/>
    </w:rPr>
  </w:style>
  <w:style w:type="character" w:customStyle="1" w:styleId="TematkomentarzaZnak">
    <w:name w:val="Temat komentarza Znak"/>
    <w:basedOn w:val="TekstkomentarzaZnak1"/>
    <w:link w:val="Tematkomentarza"/>
    <w:uiPriority w:val="99"/>
    <w:semiHidden/>
    <w:rsid w:val="000A7327"/>
    <w:rPr>
      <w:rFonts w:ascii="Calibri" w:eastAsia="Calibri" w:hAnsi="Calibri" w:cs="Calibri"/>
      <w:b/>
      <w:bCs/>
      <w:lang w:eastAsia="ar-SA"/>
    </w:rPr>
  </w:style>
  <w:style w:type="table" w:styleId="Tabela-Siatka">
    <w:name w:val="Table Grid"/>
    <w:basedOn w:val="Standardowy"/>
    <w:uiPriority w:val="59"/>
    <w:rsid w:val="00981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80E42"/>
    <w:pPr>
      <w:spacing w:after="120" w:line="480" w:lineRule="auto"/>
    </w:pPr>
  </w:style>
  <w:style w:type="character" w:customStyle="1" w:styleId="Tekstpodstawowy2Znak">
    <w:name w:val="Tekst podstawowy 2 Znak"/>
    <w:basedOn w:val="Domylnaczcionkaakapitu"/>
    <w:link w:val="Tekstpodstawowy2"/>
    <w:uiPriority w:val="99"/>
    <w:semiHidden/>
    <w:rsid w:val="00580E42"/>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702246933">
      <w:bodyDiv w:val="1"/>
      <w:marLeft w:val="0"/>
      <w:marRight w:val="0"/>
      <w:marTop w:val="0"/>
      <w:marBottom w:val="0"/>
      <w:divBdr>
        <w:top w:val="none" w:sz="0" w:space="0" w:color="auto"/>
        <w:left w:val="none" w:sz="0" w:space="0" w:color="auto"/>
        <w:bottom w:val="none" w:sz="0" w:space="0" w:color="auto"/>
        <w:right w:val="none" w:sz="0" w:space="0" w:color="auto"/>
      </w:divBdr>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285EB-0B41-415D-9CA5-11A3F2437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4822</Words>
  <Characters>28933</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Góźdź</dc:creator>
  <cp:lastModifiedBy>Małgorzata Werpachowska</cp:lastModifiedBy>
  <cp:revision>7</cp:revision>
  <cp:lastPrinted>2020-05-27T07:12:00Z</cp:lastPrinted>
  <dcterms:created xsi:type="dcterms:W3CDTF">2020-05-15T11:17:00Z</dcterms:created>
  <dcterms:modified xsi:type="dcterms:W3CDTF">2020-05-27T07:12:00Z</dcterms:modified>
</cp:coreProperties>
</file>