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sz w:val="24"/>
          <w:szCs w:val="24"/>
          <w:lang w:eastAsia="pl-PL"/>
        </w:rPr>
        <w:t xml:space="preserve">Ogłoszenie nr 540197771-N-2020 z dnia 09-10-2020 r. </w:t>
      </w:r>
    </w:p>
    <w:p w:rsidR="00517892" w:rsidRPr="00517892" w:rsidRDefault="00517892" w:rsidP="00517892">
      <w:pPr>
        <w:spacing w:after="0" w:line="240" w:lineRule="auto"/>
        <w:jc w:val="center"/>
        <w:rPr>
          <w:rFonts w:ascii="Times New Roman" w:eastAsia="Times New Roman" w:hAnsi="Times New Roman" w:cs="Times New Roman"/>
          <w:sz w:val="24"/>
          <w:szCs w:val="24"/>
          <w:lang w:eastAsia="pl-PL"/>
        </w:rPr>
      </w:pPr>
      <w:r w:rsidRPr="00517892">
        <w:rPr>
          <w:rFonts w:ascii="Times New Roman" w:eastAsia="Times New Roman" w:hAnsi="Times New Roman" w:cs="Times New Roman"/>
          <w:sz w:val="24"/>
          <w:szCs w:val="24"/>
          <w:lang w:eastAsia="pl-PL"/>
        </w:rPr>
        <w:t>Zabrze:</w:t>
      </w:r>
      <w:r w:rsidRPr="00517892">
        <w:rPr>
          <w:rFonts w:ascii="Times New Roman" w:eastAsia="Times New Roman" w:hAnsi="Times New Roman" w:cs="Times New Roman"/>
          <w:sz w:val="24"/>
          <w:szCs w:val="24"/>
          <w:lang w:eastAsia="pl-PL"/>
        </w:rPr>
        <w:br/>
        <w:t xml:space="preserve">OGŁOSZENIE O ZMIANIE OGŁOSZENIA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b/>
          <w:bCs/>
          <w:sz w:val="24"/>
          <w:szCs w:val="24"/>
          <w:lang w:eastAsia="pl-PL"/>
        </w:rPr>
        <w:t>OGŁOSZENIE DOTYCZY:</w:t>
      </w:r>
      <w:r w:rsidRPr="00517892">
        <w:rPr>
          <w:rFonts w:ascii="Times New Roman" w:eastAsia="Times New Roman" w:hAnsi="Times New Roman" w:cs="Times New Roman"/>
          <w:sz w:val="24"/>
          <w:szCs w:val="24"/>
          <w:lang w:eastAsia="pl-PL"/>
        </w:rPr>
        <w:t xml:space="preserve">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sz w:val="24"/>
          <w:szCs w:val="24"/>
          <w:lang w:eastAsia="pl-PL"/>
        </w:rPr>
        <w:t xml:space="preserve">Ogłoszenia o zamówieniu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sz w:val="24"/>
          <w:szCs w:val="24"/>
          <w:u w:val="single"/>
          <w:lang w:eastAsia="pl-PL"/>
        </w:rPr>
        <w:t>INFORMACJE O ZMIENIANYM OGŁOSZENIU</w:t>
      </w:r>
      <w:r w:rsidRPr="00517892">
        <w:rPr>
          <w:rFonts w:ascii="Times New Roman" w:eastAsia="Times New Roman" w:hAnsi="Times New Roman" w:cs="Times New Roman"/>
          <w:sz w:val="24"/>
          <w:szCs w:val="24"/>
          <w:lang w:eastAsia="pl-PL"/>
        </w:rPr>
        <w:t xml:space="preserve">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b/>
          <w:bCs/>
          <w:sz w:val="24"/>
          <w:szCs w:val="24"/>
          <w:lang w:eastAsia="pl-PL"/>
        </w:rPr>
        <w:t xml:space="preserve">Numer: </w:t>
      </w:r>
      <w:r w:rsidRPr="00517892">
        <w:rPr>
          <w:rFonts w:ascii="Times New Roman" w:eastAsia="Times New Roman" w:hAnsi="Times New Roman" w:cs="Times New Roman"/>
          <w:sz w:val="24"/>
          <w:szCs w:val="24"/>
          <w:lang w:eastAsia="pl-PL"/>
        </w:rPr>
        <w:t xml:space="preserve">585913-N-2020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Data: </w:t>
      </w:r>
      <w:r w:rsidRPr="00517892">
        <w:rPr>
          <w:rFonts w:ascii="Times New Roman" w:eastAsia="Times New Roman" w:hAnsi="Times New Roman" w:cs="Times New Roman"/>
          <w:sz w:val="24"/>
          <w:szCs w:val="24"/>
          <w:lang w:eastAsia="pl-PL"/>
        </w:rPr>
        <w:t xml:space="preserve">17/09/2020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sz w:val="24"/>
          <w:szCs w:val="24"/>
          <w:u w:val="single"/>
          <w:lang w:eastAsia="pl-PL"/>
        </w:rPr>
        <w:t>SEKCJA I: ZAMAWIAJĄCY</w:t>
      </w:r>
      <w:r w:rsidRPr="00517892">
        <w:rPr>
          <w:rFonts w:ascii="Times New Roman" w:eastAsia="Times New Roman" w:hAnsi="Times New Roman" w:cs="Times New Roman"/>
          <w:sz w:val="24"/>
          <w:szCs w:val="24"/>
          <w:lang w:eastAsia="pl-PL"/>
        </w:rPr>
        <w:t xml:space="preserve">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sz w:val="24"/>
          <w:szCs w:val="24"/>
          <w:lang w:eastAsia="pl-PL"/>
        </w:rPr>
        <w:t xml:space="preserve">Miasto Zabrze, Krajowy numer identyfikacyjny 27625552000000, ul. Powstańców Śląskich  5-7, 41-800  Zabrze, woj. śląskie, państwo Polska, tel. 323733537, e-mail sekretariat_bzp@um.zabrze.pl, faks 323733516. </w:t>
      </w:r>
      <w:r w:rsidRPr="00517892">
        <w:rPr>
          <w:rFonts w:ascii="Times New Roman" w:eastAsia="Times New Roman" w:hAnsi="Times New Roman" w:cs="Times New Roman"/>
          <w:sz w:val="24"/>
          <w:szCs w:val="24"/>
          <w:lang w:eastAsia="pl-PL"/>
        </w:rPr>
        <w:br/>
        <w:t>Adres strony internetowej (</w:t>
      </w:r>
      <w:proofErr w:type="spellStart"/>
      <w:r w:rsidRPr="00517892">
        <w:rPr>
          <w:rFonts w:ascii="Times New Roman" w:eastAsia="Times New Roman" w:hAnsi="Times New Roman" w:cs="Times New Roman"/>
          <w:sz w:val="24"/>
          <w:szCs w:val="24"/>
          <w:lang w:eastAsia="pl-PL"/>
        </w:rPr>
        <w:t>url</w:t>
      </w:r>
      <w:proofErr w:type="spellEnd"/>
      <w:r w:rsidRPr="00517892">
        <w:rPr>
          <w:rFonts w:ascii="Times New Roman" w:eastAsia="Times New Roman" w:hAnsi="Times New Roman" w:cs="Times New Roman"/>
          <w:sz w:val="24"/>
          <w:szCs w:val="24"/>
          <w:lang w:eastAsia="pl-PL"/>
        </w:rPr>
        <w:t xml:space="preserve">): www.miastozabrze.pl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sz w:val="24"/>
          <w:szCs w:val="24"/>
          <w:u w:val="single"/>
          <w:lang w:eastAsia="pl-PL"/>
        </w:rPr>
        <w:t xml:space="preserve">SEKCJA II: ZMIANY W OGŁOSZENIU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b/>
          <w:bCs/>
          <w:sz w:val="24"/>
          <w:szCs w:val="24"/>
          <w:lang w:eastAsia="pl-PL"/>
        </w:rPr>
        <w:t>II.1) Tekst, który należy zmienić:</w:t>
      </w:r>
      <w:r w:rsidRPr="00517892">
        <w:rPr>
          <w:rFonts w:ascii="Times New Roman" w:eastAsia="Times New Roman" w:hAnsi="Times New Roman" w:cs="Times New Roman"/>
          <w:sz w:val="24"/>
          <w:szCs w:val="24"/>
          <w:lang w:eastAsia="pl-PL"/>
        </w:rPr>
        <w:t xml:space="preserve"> </w:t>
      </w:r>
    </w:p>
    <w:p w:rsidR="00517892" w:rsidRPr="00517892" w:rsidRDefault="00517892" w:rsidP="00517892">
      <w:pPr>
        <w:spacing w:after="24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b/>
          <w:bCs/>
          <w:sz w:val="24"/>
          <w:szCs w:val="24"/>
          <w:lang w:eastAsia="pl-PL"/>
        </w:rPr>
        <w:t>Miejsce, w którym znajduje się zmieniany tekst:</w:t>
      </w:r>
      <w:r w:rsidRPr="00517892">
        <w:rPr>
          <w:rFonts w:ascii="Times New Roman" w:eastAsia="Times New Roman" w:hAnsi="Times New Roman" w:cs="Times New Roman"/>
          <w:sz w:val="24"/>
          <w:szCs w:val="24"/>
          <w:lang w:eastAsia="pl-PL"/>
        </w:rPr>
        <w:t xml:space="preserve">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Numer sekcji: </w:t>
      </w:r>
      <w:r w:rsidRPr="00517892">
        <w:rPr>
          <w:rFonts w:ascii="Times New Roman" w:eastAsia="Times New Roman" w:hAnsi="Times New Roman" w:cs="Times New Roman"/>
          <w:sz w:val="24"/>
          <w:szCs w:val="24"/>
          <w:lang w:eastAsia="pl-PL"/>
        </w:rPr>
        <w:t xml:space="preserve">I.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Punkt: </w:t>
      </w:r>
      <w:r w:rsidRPr="00517892">
        <w:rPr>
          <w:rFonts w:ascii="Times New Roman" w:eastAsia="Times New Roman" w:hAnsi="Times New Roman" w:cs="Times New Roman"/>
          <w:sz w:val="24"/>
          <w:szCs w:val="24"/>
          <w:lang w:eastAsia="pl-PL"/>
        </w:rPr>
        <w:t xml:space="preserve">1)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W ogłoszeniu jest: </w:t>
      </w:r>
      <w:r w:rsidRPr="00517892">
        <w:rPr>
          <w:rFonts w:ascii="Times New Roman" w:eastAsia="Times New Roman" w:hAnsi="Times New Roman" w:cs="Times New Roman"/>
          <w:sz w:val="24"/>
          <w:szCs w:val="24"/>
          <w:lang w:eastAsia="pl-PL"/>
        </w:rPr>
        <w:t xml:space="preserve">I. 1) NAZWA I ADRES: Miasto Zabrze, krajowy numer identyfikacyjny 27625552000000, ul. Powstańców Śląskich 5-7 , 41-800 Zabrze, woj. śląskie, państwo Polska, tel. 323733537, e-mail sekretariat_bzp@um.zabrze.pl, faks 323733516. Adres strony internetowej (URL): www.zabrze.magistrat.pl Adres profilu nabywcy: Adres strony internetowej pod którym można uzyskać dostęp do narzędzi i urządzeń lub formatów plików, które nie są ogólnie dostępne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W ogłoszeniu powinno być: </w:t>
      </w:r>
      <w:r w:rsidRPr="00517892">
        <w:rPr>
          <w:rFonts w:ascii="Times New Roman" w:eastAsia="Times New Roman" w:hAnsi="Times New Roman" w:cs="Times New Roman"/>
          <w:sz w:val="24"/>
          <w:szCs w:val="24"/>
          <w:lang w:eastAsia="pl-PL"/>
        </w:rPr>
        <w:t xml:space="preserve">I. 1) NAZWA I ADRES: Miasto Zabrze, krajowy numer identyfikacyjny 27625552000000, ul. Powstańców Śląskich 5-7 , 41-800 Zabrze, woj. śląskie, państwo Polska, tel. 323733537, e-mail sekretariat_bzp@um.zabrze.pl, faks 323733516. Adres strony internetowej (URL): www.miastozabrze.pl Adres profilu nabywcy: Adres strony internetowej pod którym można uzyskać dostęp do narzędzi i urządzeń lub formatów plików, które nie są ogólnie dostępne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Miejsce, w którym znajduje się zmieniany tekst:</w:t>
      </w:r>
      <w:r w:rsidRPr="00517892">
        <w:rPr>
          <w:rFonts w:ascii="Times New Roman" w:eastAsia="Times New Roman" w:hAnsi="Times New Roman" w:cs="Times New Roman"/>
          <w:sz w:val="24"/>
          <w:szCs w:val="24"/>
          <w:lang w:eastAsia="pl-PL"/>
        </w:rPr>
        <w:t xml:space="preserve">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Numer sekcji: </w:t>
      </w:r>
      <w:r w:rsidRPr="00517892">
        <w:rPr>
          <w:rFonts w:ascii="Times New Roman" w:eastAsia="Times New Roman" w:hAnsi="Times New Roman" w:cs="Times New Roman"/>
          <w:sz w:val="24"/>
          <w:szCs w:val="24"/>
          <w:lang w:eastAsia="pl-PL"/>
        </w:rPr>
        <w:t xml:space="preserve">IV.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Punkt: </w:t>
      </w:r>
      <w:r w:rsidRPr="00517892">
        <w:rPr>
          <w:rFonts w:ascii="Times New Roman" w:eastAsia="Times New Roman" w:hAnsi="Times New Roman" w:cs="Times New Roman"/>
          <w:sz w:val="24"/>
          <w:szCs w:val="24"/>
          <w:lang w:eastAsia="pl-PL"/>
        </w:rPr>
        <w:t xml:space="preserve">6.2)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W ogłoszeniu jest: </w:t>
      </w:r>
      <w:r w:rsidRPr="00517892">
        <w:rPr>
          <w:rFonts w:ascii="Times New Roman" w:eastAsia="Times New Roman" w:hAnsi="Times New Roman" w:cs="Times New Roman"/>
          <w:sz w:val="24"/>
          <w:szCs w:val="24"/>
          <w:lang w:eastAsia="pl-PL"/>
        </w:rPr>
        <w:t xml:space="preserve">IV.6.2) Termin składania ofert lub wniosków o dopuszczenie do udziału w postępowaniu: Data: 2020-10-14, godzina: 09:00, Skrócenie terminu składania wniosków, ze względu na pilną potrzebę udzielenia zamówienia (przetarg nieograniczony, przetarg ograniczony, negocjacje z ogłoszeniem): Wskazać powody: Język lub języki, w jakich mogą być sporządzane oferty lub wnioski o dopuszczenie do udziału w postępowaniu &gt; polski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W ogłoszeniu powinno być: </w:t>
      </w:r>
      <w:r w:rsidRPr="00517892">
        <w:rPr>
          <w:rFonts w:ascii="Times New Roman" w:eastAsia="Times New Roman" w:hAnsi="Times New Roman" w:cs="Times New Roman"/>
          <w:sz w:val="24"/>
          <w:szCs w:val="24"/>
          <w:lang w:eastAsia="pl-PL"/>
        </w:rPr>
        <w:t xml:space="preserve">IV.6.2) Termin składania ofert lub wniosków o dopuszczenie do udziału w postępowaniu: Data: 2020-10-20, godzina: 09:30, Skrócenie terminu składania wniosków, ze względu na pilną potrzebę udzielenia zamówienia (przetarg nieograniczony, przetarg ograniczony, negocjacje z ogłoszeniem): Wskazać powody: Język lub języki, w jakich mogą być sporządzane oferty lub wnioski o dopuszczenie do udziału w postępowaniu &gt; polski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b/>
          <w:bCs/>
          <w:sz w:val="24"/>
          <w:szCs w:val="24"/>
          <w:lang w:eastAsia="pl-PL"/>
        </w:rPr>
        <w:t>II.2) Tekst, który należy dodać</w:t>
      </w:r>
      <w:r w:rsidRPr="00517892">
        <w:rPr>
          <w:rFonts w:ascii="Times New Roman" w:eastAsia="Times New Roman" w:hAnsi="Times New Roman" w:cs="Times New Roman"/>
          <w:sz w:val="24"/>
          <w:szCs w:val="24"/>
          <w:lang w:eastAsia="pl-PL"/>
        </w:rPr>
        <w:t xml:space="preserve"> </w:t>
      </w:r>
    </w:p>
    <w:p w:rsidR="00517892" w:rsidRPr="00517892" w:rsidRDefault="00517892" w:rsidP="00517892">
      <w:pPr>
        <w:spacing w:after="0" w:line="240" w:lineRule="auto"/>
        <w:rPr>
          <w:rFonts w:ascii="Times New Roman" w:eastAsia="Times New Roman" w:hAnsi="Times New Roman" w:cs="Times New Roman"/>
          <w:sz w:val="24"/>
          <w:szCs w:val="24"/>
          <w:lang w:eastAsia="pl-PL"/>
        </w:rPr>
      </w:pPr>
      <w:r w:rsidRPr="00517892">
        <w:rPr>
          <w:rFonts w:ascii="Times New Roman" w:eastAsia="Times New Roman" w:hAnsi="Times New Roman" w:cs="Times New Roman"/>
          <w:b/>
          <w:bCs/>
          <w:sz w:val="24"/>
          <w:szCs w:val="24"/>
          <w:lang w:eastAsia="pl-PL"/>
        </w:rPr>
        <w:t xml:space="preserve">Miejsce, w którym należy dodać tekst: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Numer sekcji: </w:t>
      </w:r>
      <w:r w:rsidRPr="00517892">
        <w:rPr>
          <w:rFonts w:ascii="Times New Roman" w:eastAsia="Times New Roman" w:hAnsi="Times New Roman" w:cs="Times New Roman"/>
          <w:sz w:val="24"/>
          <w:szCs w:val="24"/>
          <w:lang w:eastAsia="pl-PL"/>
        </w:rPr>
        <w:t xml:space="preserve">III.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t xml:space="preserve">Punkt: </w:t>
      </w:r>
      <w:r w:rsidRPr="00517892">
        <w:rPr>
          <w:rFonts w:ascii="Times New Roman" w:eastAsia="Times New Roman" w:hAnsi="Times New Roman" w:cs="Times New Roman"/>
          <w:sz w:val="24"/>
          <w:szCs w:val="24"/>
          <w:lang w:eastAsia="pl-PL"/>
        </w:rPr>
        <w:t xml:space="preserve">6) </w:t>
      </w:r>
      <w:r w:rsidRPr="00517892">
        <w:rPr>
          <w:rFonts w:ascii="Times New Roman" w:eastAsia="Times New Roman" w:hAnsi="Times New Roman" w:cs="Times New Roman"/>
          <w:sz w:val="24"/>
          <w:szCs w:val="24"/>
          <w:lang w:eastAsia="pl-PL"/>
        </w:rPr>
        <w:br/>
      </w:r>
      <w:r w:rsidRPr="00517892">
        <w:rPr>
          <w:rFonts w:ascii="Times New Roman" w:eastAsia="Times New Roman" w:hAnsi="Times New Roman" w:cs="Times New Roman"/>
          <w:b/>
          <w:bCs/>
          <w:sz w:val="24"/>
          <w:szCs w:val="24"/>
          <w:lang w:eastAsia="pl-PL"/>
        </w:rPr>
        <w:lastRenderedPageBreak/>
        <w:t xml:space="preserve">Tekst, który należy dodać w ogłoszeniu: </w:t>
      </w:r>
      <w:r w:rsidRPr="00517892">
        <w:rPr>
          <w:rFonts w:ascii="Times New Roman" w:eastAsia="Times New Roman" w:hAnsi="Times New Roman" w:cs="Times New Roman"/>
          <w:sz w:val="24"/>
          <w:szCs w:val="24"/>
          <w:lang w:eastAsia="pl-PL"/>
        </w:rPr>
        <w:t xml:space="preserve">W celu potwierdzenia, że oferowane roboty budowlane odpowiadają wymaganiom określonym przez Zamawiającego, Wykonawca, którego oferta zostanie najwyżej oceniona, zostanie przez Zamawiającego wezwany i przedstawi dokumenty i oświadczenia: I. dla trawy syntetycznej: 1. Raport z badań przeprowadzony przez specjalistyczne laboratorium (np. </w:t>
      </w:r>
      <w:proofErr w:type="spellStart"/>
      <w:r w:rsidRPr="00517892">
        <w:rPr>
          <w:rFonts w:ascii="Times New Roman" w:eastAsia="Times New Roman" w:hAnsi="Times New Roman" w:cs="Times New Roman"/>
          <w:sz w:val="24"/>
          <w:szCs w:val="24"/>
          <w:lang w:eastAsia="pl-PL"/>
        </w:rPr>
        <w:t>Labosport</w:t>
      </w:r>
      <w:proofErr w:type="spellEnd"/>
      <w:r w:rsidRPr="00517892">
        <w:rPr>
          <w:rFonts w:ascii="Times New Roman" w:eastAsia="Times New Roman" w:hAnsi="Times New Roman" w:cs="Times New Roman"/>
          <w:sz w:val="24"/>
          <w:szCs w:val="24"/>
          <w:lang w:eastAsia="pl-PL"/>
        </w:rPr>
        <w:t xml:space="preserve"> lub </w:t>
      </w:r>
      <w:proofErr w:type="spellStart"/>
      <w:r w:rsidRPr="00517892">
        <w:rPr>
          <w:rFonts w:ascii="Times New Roman" w:eastAsia="Times New Roman" w:hAnsi="Times New Roman" w:cs="Times New Roman"/>
          <w:sz w:val="24"/>
          <w:szCs w:val="24"/>
          <w:lang w:eastAsia="pl-PL"/>
        </w:rPr>
        <w:t>ISA-Sport</w:t>
      </w:r>
      <w:proofErr w:type="spellEnd"/>
      <w:r w:rsidRPr="00517892">
        <w:rPr>
          <w:rFonts w:ascii="Times New Roman" w:eastAsia="Times New Roman" w:hAnsi="Times New Roman" w:cs="Times New Roman"/>
          <w:sz w:val="24"/>
          <w:szCs w:val="24"/>
          <w:lang w:eastAsia="pl-PL"/>
        </w:rPr>
        <w:t xml:space="preserve"> lub </w:t>
      </w:r>
      <w:proofErr w:type="spellStart"/>
      <w:r w:rsidRPr="00517892">
        <w:rPr>
          <w:rFonts w:ascii="Times New Roman" w:eastAsia="Times New Roman" w:hAnsi="Times New Roman" w:cs="Times New Roman"/>
          <w:sz w:val="24"/>
          <w:szCs w:val="24"/>
          <w:lang w:eastAsia="pl-PL"/>
        </w:rPr>
        <w:t>Sports</w:t>
      </w:r>
      <w:proofErr w:type="spellEnd"/>
      <w:r w:rsidRPr="00517892">
        <w:rPr>
          <w:rFonts w:ascii="Times New Roman" w:eastAsia="Times New Roman" w:hAnsi="Times New Roman" w:cs="Times New Roman"/>
          <w:sz w:val="24"/>
          <w:szCs w:val="24"/>
          <w:lang w:eastAsia="pl-PL"/>
        </w:rPr>
        <w:t xml:space="preserve"> </w:t>
      </w:r>
      <w:proofErr w:type="spellStart"/>
      <w:r w:rsidRPr="00517892">
        <w:rPr>
          <w:rFonts w:ascii="Times New Roman" w:eastAsia="Times New Roman" w:hAnsi="Times New Roman" w:cs="Times New Roman"/>
          <w:sz w:val="24"/>
          <w:szCs w:val="24"/>
          <w:lang w:eastAsia="pl-PL"/>
        </w:rPr>
        <w:t>Labs</w:t>
      </w:r>
      <w:proofErr w:type="spellEnd"/>
      <w:r w:rsidRPr="00517892">
        <w:rPr>
          <w:rFonts w:ascii="Times New Roman" w:eastAsia="Times New Roman" w:hAnsi="Times New Roman" w:cs="Times New Roman"/>
          <w:sz w:val="24"/>
          <w:szCs w:val="24"/>
          <w:lang w:eastAsia="pl-PL"/>
        </w:rPr>
        <w:t xml:space="preserve"> Ltd), dotyczący oferowanej nawierzchni i wypełnienia, potwierdzający zgodność jej parametrów z FIFA </w:t>
      </w:r>
      <w:proofErr w:type="spellStart"/>
      <w:r w:rsidRPr="00517892">
        <w:rPr>
          <w:rFonts w:ascii="Times New Roman" w:eastAsia="Times New Roman" w:hAnsi="Times New Roman" w:cs="Times New Roman"/>
          <w:sz w:val="24"/>
          <w:szCs w:val="24"/>
          <w:lang w:eastAsia="pl-PL"/>
        </w:rPr>
        <w:t>Quality</w:t>
      </w:r>
      <w:proofErr w:type="spellEnd"/>
      <w:r w:rsidRPr="00517892">
        <w:rPr>
          <w:rFonts w:ascii="Times New Roman" w:eastAsia="Times New Roman" w:hAnsi="Times New Roman" w:cs="Times New Roman"/>
          <w:sz w:val="24"/>
          <w:szCs w:val="24"/>
          <w:lang w:eastAsia="pl-PL"/>
        </w:rPr>
        <w:t xml:space="preserve"> </w:t>
      </w:r>
      <w:proofErr w:type="spellStart"/>
      <w:r w:rsidRPr="00517892">
        <w:rPr>
          <w:rFonts w:ascii="Times New Roman" w:eastAsia="Times New Roman" w:hAnsi="Times New Roman" w:cs="Times New Roman"/>
          <w:sz w:val="24"/>
          <w:szCs w:val="24"/>
          <w:lang w:eastAsia="pl-PL"/>
        </w:rPr>
        <w:t>Programme</w:t>
      </w:r>
      <w:proofErr w:type="spellEnd"/>
      <w:r w:rsidRPr="00517892">
        <w:rPr>
          <w:rFonts w:ascii="Times New Roman" w:eastAsia="Times New Roman" w:hAnsi="Times New Roman" w:cs="Times New Roman"/>
          <w:sz w:val="24"/>
          <w:szCs w:val="24"/>
          <w:lang w:eastAsia="pl-PL"/>
        </w:rPr>
        <w:t xml:space="preserve"> for Football Turf (edycja 2015) dla poziomu </w:t>
      </w:r>
      <w:proofErr w:type="spellStart"/>
      <w:r w:rsidRPr="00517892">
        <w:rPr>
          <w:rFonts w:ascii="Times New Roman" w:eastAsia="Times New Roman" w:hAnsi="Times New Roman" w:cs="Times New Roman"/>
          <w:sz w:val="24"/>
          <w:szCs w:val="24"/>
          <w:lang w:eastAsia="pl-PL"/>
        </w:rPr>
        <w:t>Quality</w:t>
      </w:r>
      <w:proofErr w:type="spellEnd"/>
      <w:r w:rsidRPr="00517892">
        <w:rPr>
          <w:rFonts w:ascii="Times New Roman" w:eastAsia="Times New Roman" w:hAnsi="Times New Roman" w:cs="Times New Roman"/>
          <w:sz w:val="24"/>
          <w:szCs w:val="24"/>
          <w:lang w:eastAsia="pl-PL"/>
        </w:rPr>
        <w:t xml:space="preserve"> Pro i </w:t>
      </w:r>
      <w:proofErr w:type="spellStart"/>
      <w:r w:rsidRPr="00517892">
        <w:rPr>
          <w:rFonts w:ascii="Times New Roman" w:eastAsia="Times New Roman" w:hAnsi="Times New Roman" w:cs="Times New Roman"/>
          <w:sz w:val="24"/>
          <w:szCs w:val="24"/>
          <w:lang w:eastAsia="pl-PL"/>
        </w:rPr>
        <w:t>Quality</w:t>
      </w:r>
      <w:proofErr w:type="spellEnd"/>
      <w:r w:rsidRPr="00517892">
        <w:rPr>
          <w:rFonts w:ascii="Times New Roman" w:eastAsia="Times New Roman" w:hAnsi="Times New Roman" w:cs="Times New Roman"/>
          <w:sz w:val="24"/>
          <w:szCs w:val="24"/>
          <w:lang w:eastAsia="pl-PL"/>
        </w:rPr>
        <w:t xml:space="preserve"> oraz potwierdzający minimalne parametry oferowanej trawy syntetycznej określone przez Zamawiającego (dostępny na www.FIFA.com) 2. Raport z badań laboratoryjnych dla oferowanej nawierzchni i wypełnienia potwierdzający zgodność z normą PN-EN 15330-1:2014 oraz potwierdzający wymagane przez Zamawiającego minimalne parametry dla nawierzchni w zakresie, który nie został objęty raportem z badań na zgodność z FIFA </w:t>
      </w:r>
      <w:proofErr w:type="spellStart"/>
      <w:r w:rsidRPr="00517892">
        <w:rPr>
          <w:rFonts w:ascii="Times New Roman" w:eastAsia="Times New Roman" w:hAnsi="Times New Roman" w:cs="Times New Roman"/>
          <w:sz w:val="24"/>
          <w:szCs w:val="24"/>
          <w:lang w:eastAsia="pl-PL"/>
        </w:rPr>
        <w:t>Quality</w:t>
      </w:r>
      <w:proofErr w:type="spellEnd"/>
      <w:r w:rsidRPr="00517892">
        <w:rPr>
          <w:rFonts w:ascii="Times New Roman" w:eastAsia="Times New Roman" w:hAnsi="Times New Roman" w:cs="Times New Roman"/>
          <w:sz w:val="24"/>
          <w:szCs w:val="24"/>
          <w:lang w:eastAsia="pl-PL"/>
        </w:rPr>
        <w:t xml:space="preserve"> </w:t>
      </w:r>
      <w:proofErr w:type="spellStart"/>
      <w:r w:rsidRPr="00517892">
        <w:rPr>
          <w:rFonts w:ascii="Times New Roman" w:eastAsia="Times New Roman" w:hAnsi="Times New Roman" w:cs="Times New Roman"/>
          <w:sz w:val="24"/>
          <w:szCs w:val="24"/>
          <w:lang w:eastAsia="pl-PL"/>
        </w:rPr>
        <w:t>Programme</w:t>
      </w:r>
      <w:proofErr w:type="spellEnd"/>
      <w:r w:rsidRPr="00517892">
        <w:rPr>
          <w:rFonts w:ascii="Times New Roman" w:eastAsia="Times New Roman" w:hAnsi="Times New Roman" w:cs="Times New Roman"/>
          <w:sz w:val="24"/>
          <w:szCs w:val="24"/>
          <w:lang w:eastAsia="pl-PL"/>
        </w:rPr>
        <w:t xml:space="preserve"> for Football Turf (edycja 2015) dla poziomu </w:t>
      </w:r>
      <w:proofErr w:type="spellStart"/>
      <w:r w:rsidRPr="00517892">
        <w:rPr>
          <w:rFonts w:ascii="Times New Roman" w:eastAsia="Times New Roman" w:hAnsi="Times New Roman" w:cs="Times New Roman"/>
          <w:sz w:val="24"/>
          <w:szCs w:val="24"/>
          <w:lang w:eastAsia="pl-PL"/>
        </w:rPr>
        <w:t>Quality</w:t>
      </w:r>
      <w:proofErr w:type="spellEnd"/>
      <w:r w:rsidRPr="00517892">
        <w:rPr>
          <w:rFonts w:ascii="Times New Roman" w:eastAsia="Times New Roman" w:hAnsi="Times New Roman" w:cs="Times New Roman"/>
          <w:sz w:val="24"/>
          <w:szCs w:val="24"/>
          <w:lang w:eastAsia="pl-PL"/>
        </w:rPr>
        <w:t xml:space="preserve"> Pro i </w:t>
      </w:r>
      <w:proofErr w:type="spellStart"/>
      <w:r w:rsidRPr="00517892">
        <w:rPr>
          <w:rFonts w:ascii="Times New Roman" w:eastAsia="Times New Roman" w:hAnsi="Times New Roman" w:cs="Times New Roman"/>
          <w:sz w:val="24"/>
          <w:szCs w:val="24"/>
          <w:lang w:eastAsia="pl-PL"/>
        </w:rPr>
        <w:t>Quality</w:t>
      </w:r>
      <w:proofErr w:type="spellEnd"/>
      <w:r w:rsidRPr="00517892">
        <w:rPr>
          <w:rFonts w:ascii="Times New Roman" w:eastAsia="Times New Roman" w:hAnsi="Times New Roman" w:cs="Times New Roman"/>
          <w:sz w:val="24"/>
          <w:szCs w:val="24"/>
          <w:lang w:eastAsia="pl-PL"/>
        </w:rPr>
        <w:t xml:space="preserve"> 3. Karta techniczna oferowanej nawierzchni, poświadczona przez jej producenta 4. Karta techniczna oferowanego granulatu gumowego poświadczona przez producenta 5. Atest PZH lub równoważny dla oferowanej nawierzchni i wypełnienia (piasek kwarcowy oraz EPDM z recyklingu). 6. Raport z badań przeprowadzony przez akredytowany Instytut, dotyczący oferowanego granulatu gumowego EPDM, potwierdzający zgodność z wymogami w zakresie zawartości WWA (</w:t>
      </w:r>
      <w:proofErr w:type="spellStart"/>
      <w:r w:rsidRPr="00517892">
        <w:rPr>
          <w:rFonts w:ascii="Times New Roman" w:eastAsia="Times New Roman" w:hAnsi="Times New Roman" w:cs="Times New Roman"/>
          <w:sz w:val="24"/>
          <w:szCs w:val="24"/>
          <w:lang w:eastAsia="pl-PL"/>
        </w:rPr>
        <w:t>wielopierścienowych</w:t>
      </w:r>
      <w:proofErr w:type="spellEnd"/>
      <w:r w:rsidRPr="00517892">
        <w:rPr>
          <w:rFonts w:ascii="Times New Roman" w:eastAsia="Times New Roman" w:hAnsi="Times New Roman" w:cs="Times New Roman"/>
          <w:sz w:val="24"/>
          <w:szCs w:val="24"/>
          <w:lang w:eastAsia="pl-PL"/>
        </w:rPr>
        <w:t xml:space="preserve"> węglowodorów aromatycznych) 7. Autoryzacja producenta trawy syntetycznej, wystawiona dla wykonawcy na realizowaną inwestycję 8. Badanie potwierdzające, że nawierzchnia wraz z wypełnieniem spełnia wymagania normy PN-EN 13501-1+A1:2010 dla materiałów podłogowych klasy min Cfl-s1 jako materiał trudno zapalny 9. Raport z badań testu </w:t>
      </w:r>
      <w:proofErr w:type="spellStart"/>
      <w:r w:rsidRPr="00517892">
        <w:rPr>
          <w:rFonts w:ascii="Times New Roman" w:eastAsia="Times New Roman" w:hAnsi="Times New Roman" w:cs="Times New Roman"/>
          <w:sz w:val="24"/>
          <w:szCs w:val="24"/>
          <w:lang w:eastAsia="pl-PL"/>
        </w:rPr>
        <w:t>Lisport</w:t>
      </w:r>
      <w:proofErr w:type="spellEnd"/>
      <w:r w:rsidRPr="00517892">
        <w:rPr>
          <w:rFonts w:ascii="Times New Roman" w:eastAsia="Times New Roman" w:hAnsi="Times New Roman" w:cs="Times New Roman"/>
          <w:sz w:val="24"/>
          <w:szCs w:val="24"/>
          <w:lang w:eastAsia="pl-PL"/>
        </w:rPr>
        <w:t xml:space="preserve"> XL na min 15.000 cykli zgodnie z FIFA </w:t>
      </w:r>
      <w:proofErr w:type="spellStart"/>
      <w:r w:rsidRPr="00517892">
        <w:rPr>
          <w:rFonts w:ascii="Times New Roman" w:eastAsia="Times New Roman" w:hAnsi="Times New Roman" w:cs="Times New Roman"/>
          <w:sz w:val="24"/>
          <w:szCs w:val="24"/>
          <w:lang w:eastAsia="pl-PL"/>
        </w:rPr>
        <w:t>Quality</w:t>
      </w:r>
      <w:proofErr w:type="spellEnd"/>
      <w:r w:rsidRPr="00517892">
        <w:rPr>
          <w:rFonts w:ascii="Times New Roman" w:eastAsia="Times New Roman" w:hAnsi="Times New Roman" w:cs="Times New Roman"/>
          <w:sz w:val="24"/>
          <w:szCs w:val="24"/>
          <w:lang w:eastAsia="pl-PL"/>
        </w:rPr>
        <w:t xml:space="preserve"> </w:t>
      </w:r>
      <w:proofErr w:type="spellStart"/>
      <w:r w:rsidRPr="00517892">
        <w:rPr>
          <w:rFonts w:ascii="Times New Roman" w:eastAsia="Times New Roman" w:hAnsi="Times New Roman" w:cs="Times New Roman"/>
          <w:sz w:val="24"/>
          <w:szCs w:val="24"/>
          <w:lang w:eastAsia="pl-PL"/>
        </w:rPr>
        <w:t>Programme</w:t>
      </w:r>
      <w:proofErr w:type="spellEnd"/>
      <w:r w:rsidRPr="00517892">
        <w:rPr>
          <w:rFonts w:ascii="Times New Roman" w:eastAsia="Times New Roman" w:hAnsi="Times New Roman" w:cs="Times New Roman"/>
          <w:sz w:val="24"/>
          <w:szCs w:val="24"/>
          <w:lang w:eastAsia="pl-PL"/>
        </w:rPr>
        <w:t xml:space="preserve"> for Football Turf (edycja 2015) syntetycznej. Raport ma potwierdzać zachowanie parametrów sportowych takich jak: pochłanianie uderzeń, opór obrotowy, odkształcenie pionowe, zredukowane tocznie piłki zgodnie z wytycznymi FIFA QUALITY PROGRAMME FOR FOOTBALL TURF (EDYCJA 2015) dla poziomu </w:t>
      </w:r>
      <w:proofErr w:type="spellStart"/>
      <w:r w:rsidRPr="00517892">
        <w:rPr>
          <w:rFonts w:ascii="Times New Roman" w:eastAsia="Times New Roman" w:hAnsi="Times New Roman" w:cs="Times New Roman"/>
          <w:sz w:val="24"/>
          <w:szCs w:val="24"/>
          <w:lang w:eastAsia="pl-PL"/>
        </w:rPr>
        <w:t>Quality</w:t>
      </w:r>
      <w:proofErr w:type="spellEnd"/>
      <w:r w:rsidRPr="00517892">
        <w:rPr>
          <w:rFonts w:ascii="Times New Roman" w:eastAsia="Times New Roman" w:hAnsi="Times New Roman" w:cs="Times New Roman"/>
          <w:sz w:val="24"/>
          <w:szCs w:val="24"/>
          <w:lang w:eastAsia="pl-PL"/>
        </w:rPr>
        <w:t xml:space="preserve"> po 15 000 cykli maszyną </w:t>
      </w:r>
      <w:proofErr w:type="spellStart"/>
      <w:r w:rsidRPr="00517892">
        <w:rPr>
          <w:rFonts w:ascii="Times New Roman" w:eastAsia="Times New Roman" w:hAnsi="Times New Roman" w:cs="Times New Roman"/>
          <w:sz w:val="24"/>
          <w:szCs w:val="24"/>
          <w:lang w:eastAsia="pl-PL"/>
        </w:rPr>
        <w:t>Lisport</w:t>
      </w:r>
      <w:proofErr w:type="spellEnd"/>
      <w:r w:rsidRPr="00517892">
        <w:rPr>
          <w:rFonts w:ascii="Times New Roman" w:eastAsia="Times New Roman" w:hAnsi="Times New Roman" w:cs="Times New Roman"/>
          <w:sz w:val="24"/>
          <w:szCs w:val="24"/>
          <w:lang w:eastAsia="pl-PL"/>
        </w:rPr>
        <w:t xml:space="preserve"> XL. 10. Aktualny certyfikat dla poziomu min. FIFA </w:t>
      </w:r>
      <w:proofErr w:type="spellStart"/>
      <w:r w:rsidRPr="00517892">
        <w:rPr>
          <w:rFonts w:ascii="Times New Roman" w:eastAsia="Times New Roman" w:hAnsi="Times New Roman" w:cs="Times New Roman"/>
          <w:sz w:val="24"/>
          <w:szCs w:val="24"/>
          <w:lang w:eastAsia="pl-PL"/>
        </w:rPr>
        <w:t>Quality</w:t>
      </w:r>
      <w:proofErr w:type="spellEnd"/>
      <w:r w:rsidRPr="00517892">
        <w:rPr>
          <w:rFonts w:ascii="Times New Roman" w:eastAsia="Times New Roman" w:hAnsi="Times New Roman" w:cs="Times New Roman"/>
          <w:sz w:val="24"/>
          <w:szCs w:val="24"/>
          <w:lang w:eastAsia="pl-PL"/>
        </w:rPr>
        <w:t xml:space="preserve"> dla oferowanego systemu nawierzchni (sztuczna trawa z wypełnieniem EPDM z recyklingu); 11. próbkę oferowanej trawy syntetycznej o wymiarach min.25x15cm z metryką producenta, 12. próbkę granulatu gumowego w ilości min. 200 gr. II. dla hali pneumatycznej,: 1. Atest lub certyfikat potwierdzający </w:t>
      </w:r>
      <w:proofErr w:type="spellStart"/>
      <w:r w:rsidRPr="00517892">
        <w:rPr>
          <w:rFonts w:ascii="Times New Roman" w:eastAsia="Times New Roman" w:hAnsi="Times New Roman" w:cs="Times New Roman"/>
          <w:sz w:val="24"/>
          <w:szCs w:val="24"/>
          <w:lang w:eastAsia="pl-PL"/>
        </w:rPr>
        <w:t>trudnozapalność</w:t>
      </w:r>
      <w:proofErr w:type="spellEnd"/>
      <w:r w:rsidRPr="00517892">
        <w:rPr>
          <w:rFonts w:ascii="Times New Roman" w:eastAsia="Times New Roman" w:hAnsi="Times New Roman" w:cs="Times New Roman"/>
          <w:sz w:val="24"/>
          <w:szCs w:val="24"/>
          <w:lang w:eastAsia="pl-PL"/>
        </w:rPr>
        <w:t xml:space="preserve"> powłok – atest musi potwierdzać </w:t>
      </w:r>
      <w:proofErr w:type="spellStart"/>
      <w:r w:rsidRPr="00517892">
        <w:rPr>
          <w:rFonts w:ascii="Times New Roman" w:eastAsia="Times New Roman" w:hAnsi="Times New Roman" w:cs="Times New Roman"/>
          <w:sz w:val="24"/>
          <w:szCs w:val="24"/>
          <w:lang w:eastAsia="pl-PL"/>
        </w:rPr>
        <w:t>trudnozapalność</w:t>
      </w:r>
      <w:proofErr w:type="spellEnd"/>
      <w:r w:rsidRPr="00517892">
        <w:rPr>
          <w:rFonts w:ascii="Times New Roman" w:eastAsia="Times New Roman" w:hAnsi="Times New Roman" w:cs="Times New Roman"/>
          <w:sz w:val="24"/>
          <w:szCs w:val="24"/>
          <w:lang w:eastAsia="pl-PL"/>
        </w:rPr>
        <w:t xml:space="preserve"> wszystkich powłok użytych do produkcji hali. Atest musi być wystawiony na cały system, tzn. na 3 powłoki łącznie. 2. Karta techniczna systemu grzewczo nadmuchowego potwierdzona przez producenta potwierdzająca spełnienie wyspecyfikowanych wymagań technicznych. 3. Karta techniczna powłoki głównej potwierdzająca spełnianie min. parametrów technicznych. Karta musi być poświadczona przez producenta. 4. Próbka powłoki głównej o wymiarach min. 15 x 20 cm 5. Ekspertyzę techniczną wydaną przez ITB potwierdzającą bezpieczeństwo ewakuacji osób (dla ilości 150 os.) z hali pneumatycznej pomimo braku konstrukcji do awaryjnego podwieszenia powłoki pneumatycznej. Ekspertyza musi potwierdzać bezpieczną ewakuację osób (badanie musi być wykonane dla min. 150 osób w zadaszeniu o powierzchni min. 8000 m2) dla oferowanego systemu hali pneumatycznej; </w:t>
      </w:r>
    </w:p>
    <w:p w:rsidR="00F338A8" w:rsidRPr="00517892" w:rsidRDefault="00F338A8" w:rsidP="00517892"/>
    <w:sectPr w:rsidR="00F338A8" w:rsidRPr="00517892" w:rsidSect="00F338A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517892"/>
    <w:rsid w:val="00517892"/>
    <w:rsid w:val="00F338A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38A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81278773">
      <w:bodyDiv w:val="1"/>
      <w:marLeft w:val="0"/>
      <w:marRight w:val="0"/>
      <w:marTop w:val="0"/>
      <w:marBottom w:val="0"/>
      <w:divBdr>
        <w:top w:val="none" w:sz="0" w:space="0" w:color="auto"/>
        <w:left w:val="none" w:sz="0" w:space="0" w:color="auto"/>
        <w:bottom w:val="none" w:sz="0" w:space="0" w:color="auto"/>
        <w:right w:val="none" w:sz="0" w:space="0" w:color="auto"/>
      </w:divBdr>
      <w:divsChild>
        <w:div w:id="1079055273">
          <w:marLeft w:val="0"/>
          <w:marRight w:val="0"/>
          <w:marTop w:val="0"/>
          <w:marBottom w:val="0"/>
          <w:divBdr>
            <w:top w:val="none" w:sz="0" w:space="0" w:color="auto"/>
            <w:left w:val="none" w:sz="0" w:space="0" w:color="auto"/>
            <w:bottom w:val="none" w:sz="0" w:space="0" w:color="auto"/>
            <w:right w:val="none" w:sz="0" w:space="0" w:color="auto"/>
          </w:divBdr>
          <w:divsChild>
            <w:div w:id="240674745">
              <w:marLeft w:val="0"/>
              <w:marRight w:val="0"/>
              <w:marTop w:val="0"/>
              <w:marBottom w:val="0"/>
              <w:divBdr>
                <w:top w:val="none" w:sz="0" w:space="0" w:color="auto"/>
                <w:left w:val="none" w:sz="0" w:space="0" w:color="auto"/>
                <w:bottom w:val="none" w:sz="0" w:space="0" w:color="auto"/>
                <w:right w:val="none" w:sz="0" w:space="0" w:color="auto"/>
              </w:divBdr>
            </w:div>
          </w:divsChild>
        </w:div>
        <w:div w:id="1177621682">
          <w:marLeft w:val="0"/>
          <w:marRight w:val="0"/>
          <w:marTop w:val="0"/>
          <w:marBottom w:val="0"/>
          <w:divBdr>
            <w:top w:val="none" w:sz="0" w:space="0" w:color="auto"/>
            <w:left w:val="none" w:sz="0" w:space="0" w:color="auto"/>
            <w:bottom w:val="none" w:sz="0" w:space="0" w:color="auto"/>
            <w:right w:val="none" w:sz="0" w:space="0" w:color="auto"/>
          </w:divBdr>
        </w:div>
        <w:div w:id="2049261610">
          <w:marLeft w:val="0"/>
          <w:marRight w:val="0"/>
          <w:marTop w:val="0"/>
          <w:marBottom w:val="0"/>
          <w:divBdr>
            <w:top w:val="none" w:sz="0" w:space="0" w:color="auto"/>
            <w:left w:val="none" w:sz="0" w:space="0" w:color="auto"/>
            <w:bottom w:val="none" w:sz="0" w:space="0" w:color="auto"/>
            <w:right w:val="none" w:sz="0" w:space="0" w:color="auto"/>
          </w:divBdr>
        </w:div>
        <w:div w:id="588122803">
          <w:marLeft w:val="0"/>
          <w:marRight w:val="0"/>
          <w:marTop w:val="0"/>
          <w:marBottom w:val="0"/>
          <w:divBdr>
            <w:top w:val="none" w:sz="0" w:space="0" w:color="auto"/>
            <w:left w:val="none" w:sz="0" w:space="0" w:color="auto"/>
            <w:bottom w:val="none" w:sz="0" w:space="0" w:color="auto"/>
            <w:right w:val="none" w:sz="0" w:space="0" w:color="auto"/>
          </w:divBdr>
        </w:div>
        <w:div w:id="162865267">
          <w:marLeft w:val="0"/>
          <w:marRight w:val="0"/>
          <w:marTop w:val="0"/>
          <w:marBottom w:val="0"/>
          <w:divBdr>
            <w:top w:val="none" w:sz="0" w:space="0" w:color="auto"/>
            <w:left w:val="none" w:sz="0" w:space="0" w:color="auto"/>
            <w:bottom w:val="none" w:sz="0" w:space="0" w:color="auto"/>
            <w:right w:val="none" w:sz="0" w:space="0" w:color="auto"/>
          </w:divBdr>
          <w:divsChild>
            <w:div w:id="2061247559">
              <w:marLeft w:val="0"/>
              <w:marRight w:val="0"/>
              <w:marTop w:val="0"/>
              <w:marBottom w:val="0"/>
              <w:divBdr>
                <w:top w:val="none" w:sz="0" w:space="0" w:color="auto"/>
                <w:left w:val="none" w:sz="0" w:space="0" w:color="auto"/>
                <w:bottom w:val="none" w:sz="0" w:space="0" w:color="auto"/>
                <w:right w:val="none" w:sz="0" w:space="0" w:color="auto"/>
              </w:divBdr>
            </w:div>
            <w:div w:id="114616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881</Words>
  <Characters>5286</Characters>
  <Application>Microsoft Office Word</Application>
  <DocSecurity>0</DocSecurity>
  <Lines>44</Lines>
  <Paragraphs>12</Paragraphs>
  <ScaleCrop>false</ScaleCrop>
  <Company/>
  <LinksUpToDate>false</LinksUpToDate>
  <CharactersWithSpaces>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2020-10-09T12:19:00Z</dcterms:created>
  <dcterms:modified xsi:type="dcterms:W3CDTF">2020-10-09T12:19:00Z</dcterms:modified>
</cp:coreProperties>
</file>