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1A" w:rsidRPr="004B631A" w:rsidRDefault="004B631A" w:rsidP="004B631A">
      <w:pPr>
        <w:spacing w:after="24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Ogłoszenie nr 597653-N-2020 z dnia 2020-10-16 r. </w:t>
      </w:r>
    </w:p>
    <w:p w:rsidR="004B631A" w:rsidRPr="004B631A" w:rsidRDefault="004B631A" w:rsidP="004B631A">
      <w:pPr>
        <w:spacing w:after="0" w:line="240" w:lineRule="auto"/>
        <w:jc w:val="center"/>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Miasto Zabrze: Pełnienie nadzoru inwestorskiego nad zadaniem pn.: „Przebudowa boiska treningowego i budowa tymczasowej hali namiotowej na terenie byłego Stadionu KS Koksownik wraz z zapleczem” </w:t>
      </w:r>
      <w:r w:rsidRPr="004B631A">
        <w:rPr>
          <w:rFonts w:ascii="Times New Roman" w:eastAsia="Times New Roman" w:hAnsi="Times New Roman" w:cs="Times New Roman"/>
          <w:sz w:val="24"/>
          <w:szCs w:val="24"/>
          <w:lang w:eastAsia="pl-PL"/>
        </w:rPr>
        <w:br/>
        <w:t xml:space="preserve">OGŁOSZENIE O ZAMÓWIENIU - Usługi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Zamieszczanie ogłoszenia:</w:t>
      </w:r>
      <w:r w:rsidRPr="004B631A">
        <w:rPr>
          <w:rFonts w:ascii="Times New Roman" w:eastAsia="Times New Roman" w:hAnsi="Times New Roman" w:cs="Times New Roman"/>
          <w:sz w:val="24"/>
          <w:szCs w:val="24"/>
          <w:lang w:eastAsia="pl-PL"/>
        </w:rPr>
        <w:t xml:space="preserve"> Zamieszczanie obowiązkowe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Ogłoszenie dotyczy:</w:t>
      </w:r>
      <w:r w:rsidRPr="004B631A">
        <w:rPr>
          <w:rFonts w:ascii="Times New Roman" w:eastAsia="Times New Roman" w:hAnsi="Times New Roman" w:cs="Times New Roman"/>
          <w:sz w:val="24"/>
          <w:szCs w:val="24"/>
          <w:lang w:eastAsia="pl-PL"/>
        </w:rPr>
        <w:t xml:space="preserve"> Zamówienia publicznego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Nazwa projektu lub programu</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u w:val="single"/>
          <w:lang w:eastAsia="pl-PL"/>
        </w:rPr>
        <w:t>SEKCJA I: ZAMAWIAJĄCY</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Postępowanie przeprowadza centralny zamawiający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Informacje na temat podmiotu któremu zamawiający powierzył/powierzyli prowadzenie postępowania:</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Postępowanie jest przeprowadzane wspólnie przez zamawiających</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Informacje dodatkowe:</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 1) NAZWA I ADRES: </w:t>
      </w:r>
      <w:r w:rsidRPr="004B631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B631A">
        <w:rPr>
          <w:rFonts w:ascii="Times New Roman" w:eastAsia="Times New Roman" w:hAnsi="Times New Roman" w:cs="Times New Roman"/>
          <w:sz w:val="24"/>
          <w:szCs w:val="24"/>
          <w:lang w:eastAsia="pl-PL"/>
        </w:rPr>
        <w:br/>
        <w:t xml:space="preserve">Adres strony internetowej (URL): https://miastozabrze.pl/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lastRenderedPageBreak/>
        <w:t xml:space="preserve">Adres profilu nabywcy: </w:t>
      </w:r>
      <w:r w:rsidRPr="004B631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 2) RODZAJ ZAMAWIAJĄCEGO: </w:t>
      </w:r>
      <w:r w:rsidRPr="004B631A">
        <w:rPr>
          <w:rFonts w:ascii="Times New Roman" w:eastAsia="Times New Roman" w:hAnsi="Times New Roman" w:cs="Times New Roman"/>
          <w:sz w:val="24"/>
          <w:szCs w:val="24"/>
          <w:lang w:eastAsia="pl-PL"/>
        </w:rPr>
        <w:t xml:space="preserve">Administracja samorządowa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I.3) WSPÓLNE UDZIELANIE ZAMÓWIENIA </w:t>
      </w:r>
      <w:r w:rsidRPr="004B631A">
        <w:rPr>
          <w:rFonts w:ascii="Times New Roman" w:eastAsia="Times New Roman" w:hAnsi="Times New Roman" w:cs="Times New Roman"/>
          <w:b/>
          <w:bCs/>
          <w:i/>
          <w:iCs/>
          <w:sz w:val="24"/>
          <w:szCs w:val="24"/>
          <w:lang w:eastAsia="pl-PL"/>
        </w:rPr>
        <w:t>(jeżeli dotyczy)</w:t>
      </w:r>
      <w:r w:rsidRPr="004B631A">
        <w:rPr>
          <w:rFonts w:ascii="Times New Roman" w:eastAsia="Times New Roman" w:hAnsi="Times New Roman" w:cs="Times New Roman"/>
          <w:b/>
          <w:bCs/>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I.4) KOMUNIKACJA: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Tak </w:t>
      </w:r>
      <w:r w:rsidRPr="004B631A">
        <w:rPr>
          <w:rFonts w:ascii="Times New Roman" w:eastAsia="Times New Roman" w:hAnsi="Times New Roman" w:cs="Times New Roman"/>
          <w:sz w:val="24"/>
          <w:szCs w:val="24"/>
          <w:lang w:eastAsia="pl-PL"/>
        </w:rPr>
        <w:br/>
        <w:t xml:space="preserve">www.bip.miastozabrze.pl zakładka: Urząd Miejski , zakładka: zamówienia publiczne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Tak </w:t>
      </w:r>
      <w:r w:rsidRPr="004B631A">
        <w:rPr>
          <w:rFonts w:ascii="Times New Roman" w:eastAsia="Times New Roman" w:hAnsi="Times New Roman" w:cs="Times New Roman"/>
          <w:sz w:val="24"/>
          <w:szCs w:val="24"/>
          <w:lang w:eastAsia="pl-PL"/>
        </w:rPr>
        <w:br/>
        <w:t xml:space="preserve">www.bip.miastozabrze.pl zakładka: Urząd Miejski , zakładka: zamówienia publiczne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4B631A">
        <w:rPr>
          <w:rFonts w:ascii="Times New Roman" w:eastAsia="Times New Roman" w:hAnsi="Times New Roman" w:cs="Times New Roman"/>
          <w:b/>
          <w:bCs/>
          <w:sz w:val="24"/>
          <w:szCs w:val="24"/>
          <w:lang w:eastAsia="pl-PL"/>
        </w:rPr>
        <w:t>informacji</w:t>
      </w:r>
      <w:proofErr w:type="spellEnd"/>
      <w:r w:rsidRPr="004B631A">
        <w:rPr>
          <w:rFonts w:ascii="Times New Roman" w:eastAsia="Times New Roman" w:hAnsi="Times New Roman" w:cs="Times New Roman"/>
          <w:b/>
          <w:bCs/>
          <w:sz w:val="24"/>
          <w:szCs w:val="24"/>
          <w:lang w:eastAsia="pl-PL"/>
        </w:rPr>
        <w:t xml:space="preserve"> można uzyskać pod adresem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Oferty lub wnioski o dopuszczenie do udziału w postępowaniu należy przesyłać:</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Elektronicznie</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adres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Nie </w:t>
      </w:r>
      <w:r w:rsidRPr="004B631A">
        <w:rPr>
          <w:rFonts w:ascii="Times New Roman" w:eastAsia="Times New Roman" w:hAnsi="Times New Roman" w:cs="Times New Roman"/>
          <w:sz w:val="24"/>
          <w:szCs w:val="24"/>
          <w:lang w:eastAsia="pl-PL"/>
        </w:rPr>
        <w:br/>
        <w:t xml:space="preserve">Inny sposób: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Tak </w:t>
      </w:r>
      <w:r w:rsidRPr="004B631A">
        <w:rPr>
          <w:rFonts w:ascii="Times New Roman" w:eastAsia="Times New Roman" w:hAnsi="Times New Roman" w:cs="Times New Roman"/>
          <w:sz w:val="24"/>
          <w:szCs w:val="24"/>
          <w:lang w:eastAsia="pl-PL"/>
        </w:rPr>
        <w:br/>
        <w:t xml:space="preserve">Inny sposób: </w:t>
      </w:r>
      <w:r w:rsidRPr="004B631A">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4B631A">
        <w:rPr>
          <w:rFonts w:ascii="Times New Roman" w:eastAsia="Times New Roman" w:hAnsi="Times New Roman" w:cs="Times New Roman"/>
          <w:sz w:val="24"/>
          <w:szCs w:val="24"/>
          <w:lang w:eastAsia="pl-PL"/>
        </w:rPr>
        <w:br/>
        <w:t xml:space="preserve">Adres: </w:t>
      </w:r>
      <w:r w:rsidRPr="004B631A">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lastRenderedPageBreak/>
        <w:br/>
      </w:r>
      <w:r w:rsidRPr="004B631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u w:val="single"/>
          <w:lang w:eastAsia="pl-PL"/>
        </w:rPr>
        <w:t xml:space="preserve">SEKCJA II: PRZEDMIOT ZAMÓWIENIA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II.1) Nazwa nadana zamówieniu przez zamawiającego: </w:t>
      </w:r>
      <w:r w:rsidRPr="004B631A">
        <w:rPr>
          <w:rFonts w:ascii="Times New Roman" w:eastAsia="Times New Roman" w:hAnsi="Times New Roman" w:cs="Times New Roman"/>
          <w:sz w:val="24"/>
          <w:szCs w:val="24"/>
          <w:lang w:eastAsia="pl-PL"/>
        </w:rPr>
        <w:t xml:space="preserve">Pełnienie nadzoru inwestorskiego nad zadaniem pn.: „Przebudowa boiska treningowego i budowa tymczasowej hali namiotowej na terenie byłego Stadionu KS Koksownik wraz z zapleczem”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Numer referencyjny: </w:t>
      </w:r>
      <w:r w:rsidRPr="004B631A">
        <w:rPr>
          <w:rFonts w:ascii="Times New Roman" w:eastAsia="Times New Roman" w:hAnsi="Times New Roman" w:cs="Times New Roman"/>
          <w:sz w:val="24"/>
          <w:szCs w:val="24"/>
          <w:lang w:eastAsia="pl-PL"/>
        </w:rPr>
        <w:t xml:space="preserve">BZP.271.80.2020.MB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B631A" w:rsidRPr="004B631A" w:rsidRDefault="004B631A" w:rsidP="004B631A">
      <w:pPr>
        <w:spacing w:after="0" w:line="240" w:lineRule="auto"/>
        <w:jc w:val="both"/>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II.2) Rodzaj zamówienia: </w:t>
      </w:r>
      <w:r w:rsidRPr="004B631A">
        <w:rPr>
          <w:rFonts w:ascii="Times New Roman" w:eastAsia="Times New Roman" w:hAnsi="Times New Roman" w:cs="Times New Roman"/>
          <w:sz w:val="24"/>
          <w:szCs w:val="24"/>
          <w:lang w:eastAsia="pl-PL"/>
        </w:rPr>
        <w:t xml:space="preserve">Usługi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II.3) Informacja o możliwości składania ofert częściowych</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Zamówienie podzielone jest na części: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Oferty lub wnioski o dopuszczenie do udziału w postępowaniu można składać w odniesieniu do:</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II.4) Krótki opis przedmiotu zamówienia </w:t>
      </w:r>
      <w:r w:rsidRPr="004B631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B631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B631A">
        <w:rPr>
          <w:rFonts w:ascii="Times New Roman" w:eastAsia="Times New Roman" w:hAnsi="Times New Roman" w:cs="Times New Roman"/>
          <w:sz w:val="24"/>
          <w:szCs w:val="24"/>
          <w:lang w:eastAsia="pl-PL"/>
        </w:rPr>
        <w:t xml:space="preserve">Przedmiotem zamówienia jest pełnienie nadzoru inwestorskiego nad zadaniem pn.: „Przebudowa boiska treningowego i budowa tymczasowej hali namiotowej na terenie byłego Stadionu KS Koksownik wraz z zapleczem” Zadanie jest finansowane ze środków Funduszu Rozwoju Kultury Fizycznej zadania Inwestycyjnego w ramach programu Budowy zadaszeń Boisk Piłkarskich – edycja pilotażowa 2020 Szczegółowy opis przedmiotu zamówienia zawiera część IV SIWZ oraz </w:t>
      </w:r>
      <w:proofErr w:type="spellStart"/>
      <w:r w:rsidRPr="004B631A">
        <w:rPr>
          <w:rFonts w:ascii="Times New Roman" w:eastAsia="Times New Roman" w:hAnsi="Times New Roman" w:cs="Times New Roman"/>
          <w:sz w:val="24"/>
          <w:szCs w:val="24"/>
          <w:lang w:eastAsia="pl-PL"/>
        </w:rPr>
        <w:t>nw</w:t>
      </w:r>
      <w:proofErr w:type="spellEnd"/>
      <w:r w:rsidRPr="004B631A">
        <w:rPr>
          <w:rFonts w:ascii="Times New Roman" w:eastAsia="Times New Roman" w:hAnsi="Times New Roman" w:cs="Times New Roman"/>
          <w:sz w:val="24"/>
          <w:szCs w:val="24"/>
          <w:lang w:eastAsia="pl-PL"/>
        </w:rPr>
        <w:t xml:space="preserve"> dokumentacja projektowa: 1. opracowana przez Profil, Biuro Architektoniczne Sp. z o.o., ul. Przyjemna 14, 41-506 Chorzów, obejmujących m.in. n/w pozycje: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Projekt budowlany zatwierdzony decyzją pozwolenia na budowę nr WB.6740.110.2020.KW z dn. 27.02.2020r. polegającą na przebudowie boiska treningowego i budowie tymczasowej hali namiotowej na terenie byłego stadionu „Koksownik Zabrze” wraz zapleczem przy ul. Rataja w Zabrzu wraz z uzgodnieniami branżowymi,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Projekty wykonawcze branżowe: - branża architektoniczno-konstrukcyjna, - część instalacyjna - branża elektryczna - branża drogowa.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Przedmiary robót;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Specyfikacje techniczne wykonania i odbioru robót.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lastRenderedPageBreak/>
        <w:t xml:space="preserve">II.5) Główny kod CPV: </w:t>
      </w:r>
      <w:r w:rsidRPr="004B631A">
        <w:rPr>
          <w:rFonts w:ascii="Times New Roman" w:eastAsia="Times New Roman" w:hAnsi="Times New Roman" w:cs="Times New Roman"/>
          <w:sz w:val="24"/>
          <w:szCs w:val="24"/>
          <w:lang w:eastAsia="pl-PL"/>
        </w:rPr>
        <w:t xml:space="preserve">71247000-1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Dodatkowe kody CPV:</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II.6) Całkowita wartość zamówienia </w:t>
      </w:r>
      <w:r w:rsidRPr="004B631A">
        <w:rPr>
          <w:rFonts w:ascii="Times New Roman" w:eastAsia="Times New Roman" w:hAnsi="Times New Roman" w:cs="Times New Roman"/>
          <w:i/>
          <w:iCs/>
          <w:sz w:val="24"/>
          <w:szCs w:val="24"/>
          <w:lang w:eastAsia="pl-PL"/>
        </w:rPr>
        <w:t>(jeżeli zamawiający podaje informacje o wartości zamówienia)</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Wartość bez VAT: </w:t>
      </w:r>
      <w:r w:rsidRPr="004B631A">
        <w:rPr>
          <w:rFonts w:ascii="Times New Roman" w:eastAsia="Times New Roman" w:hAnsi="Times New Roman" w:cs="Times New Roman"/>
          <w:sz w:val="24"/>
          <w:szCs w:val="24"/>
          <w:lang w:eastAsia="pl-PL"/>
        </w:rPr>
        <w:br/>
        <w:t xml:space="preserve">Waluta: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B631A">
        <w:rPr>
          <w:rFonts w:ascii="Times New Roman" w:eastAsia="Times New Roman" w:hAnsi="Times New Roman" w:cs="Times New Roman"/>
          <w:b/>
          <w:bCs/>
          <w:sz w:val="24"/>
          <w:szCs w:val="24"/>
          <w:lang w:eastAsia="pl-PL"/>
        </w:rPr>
        <w:t>pkt</w:t>
      </w:r>
      <w:proofErr w:type="spellEnd"/>
      <w:r w:rsidRPr="004B631A">
        <w:rPr>
          <w:rFonts w:ascii="Times New Roman" w:eastAsia="Times New Roman" w:hAnsi="Times New Roman" w:cs="Times New Roman"/>
          <w:b/>
          <w:bCs/>
          <w:sz w:val="24"/>
          <w:szCs w:val="24"/>
          <w:lang w:eastAsia="pl-PL"/>
        </w:rPr>
        <w:t xml:space="preserve"> 6 i 7 lub w art. 134 ust. 6 </w:t>
      </w:r>
      <w:proofErr w:type="spellStart"/>
      <w:r w:rsidRPr="004B631A">
        <w:rPr>
          <w:rFonts w:ascii="Times New Roman" w:eastAsia="Times New Roman" w:hAnsi="Times New Roman" w:cs="Times New Roman"/>
          <w:b/>
          <w:bCs/>
          <w:sz w:val="24"/>
          <w:szCs w:val="24"/>
          <w:lang w:eastAsia="pl-PL"/>
        </w:rPr>
        <w:t>pkt</w:t>
      </w:r>
      <w:proofErr w:type="spellEnd"/>
      <w:r w:rsidRPr="004B631A">
        <w:rPr>
          <w:rFonts w:ascii="Times New Roman" w:eastAsia="Times New Roman" w:hAnsi="Times New Roman" w:cs="Times New Roman"/>
          <w:b/>
          <w:bCs/>
          <w:sz w:val="24"/>
          <w:szCs w:val="24"/>
          <w:lang w:eastAsia="pl-PL"/>
        </w:rPr>
        <w:t xml:space="preserve"> 3 ustawy </w:t>
      </w:r>
      <w:proofErr w:type="spellStart"/>
      <w:r w:rsidRPr="004B631A">
        <w:rPr>
          <w:rFonts w:ascii="Times New Roman" w:eastAsia="Times New Roman" w:hAnsi="Times New Roman" w:cs="Times New Roman"/>
          <w:b/>
          <w:bCs/>
          <w:sz w:val="24"/>
          <w:szCs w:val="24"/>
          <w:lang w:eastAsia="pl-PL"/>
        </w:rPr>
        <w:t>Pzp</w:t>
      </w:r>
      <w:proofErr w:type="spellEnd"/>
      <w:r w:rsidRPr="004B631A">
        <w:rPr>
          <w:rFonts w:ascii="Times New Roman" w:eastAsia="Times New Roman" w:hAnsi="Times New Roman" w:cs="Times New Roman"/>
          <w:b/>
          <w:bCs/>
          <w:sz w:val="24"/>
          <w:szCs w:val="24"/>
          <w:lang w:eastAsia="pl-PL"/>
        </w:rPr>
        <w:t xml:space="preserve">: </w:t>
      </w:r>
      <w:r w:rsidRPr="004B631A">
        <w:rPr>
          <w:rFonts w:ascii="Times New Roman" w:eastAsia="Times New Roman" w:hAnsi="Times New Roman" w:cs="Times New Roman"/>
          <w:sz w:val="24"/>
          <w:szCs w:val="24"/>
          <w:lang w:eastAsia="pl-PL"/>
        </w:rPr>
        <w:t xml:space="preserve">Tak </w:t>
      </w:r>
      <w:r w:rsidRPr="004B631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6 lub w art. 134 ust. 6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3 ustawy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6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6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miesiącach:   </w:t>
      </w:r>
      <w:r w:rsidRPr="004B631A">
        <w:rPr>
          <w:rFonts w:ascii="Times New Roman" w:eastAsia="Times New Roman" w:hAnsi="Times New Roman" w:cs="Times New Roman"/>
          <w:i/>
          <w:iCs/>
          <w:sz w:val="24"/>
          <w:szCs w:val="24"/>
          <w:lang w:eastAsia="pl-PL"/>
        </w:rPr>
        <w:t xml:space="preserve"> lub </w:t>
      </w:r>
      <w:r w:rsidRPr="004B631A">
        <w:rPr>
          <w:rFonts w:ascii="Times New Roman" w:eastAsia="Times New Roman" w:hAnsi="Times New Roman" w:cs="Times New Roman"/>
          <w:b/>
          <w:bCs/>
          <w:sz w:val="24"/>
          <w:szCs w:val="24"/>
          <w:lang w:eastAsia="pl-PL"/>
        </w:rPr>
        <w:t>dniach:</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i/>
          <w:iCs/>
          <w:sz w:val="24"/>
          <w:szCs w:val="24"/>
          <w:lang w:eastAsia="pl-PL"/>
        </w:rPr>
        <w:t>lub</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data rozpoczęcia: </w:t>
      </w:r>
      <w:r w:rsidRPr="004B631A">
        <w:rPr>
          <w:rFonts w:ascii="Times New Roman" w:eastAsia="Times New Roman" w:hAnsi="Times New Roman" w:cs="Times New Roman"/>
          <w:sz w:val="24"/>
          <w:szCs w:val="24"/>
          <w:lang w:eastAsia="pl-PL"/>
        </w:rPr>
        <w:t> </w:t>
      </w:r>
      <w:r w:rsidRPr="004B631A">
        <w:rPr>
          <w:rFonts w:ascii="Times New Roman" w:eastAsia="Times New Roman" w:hAnsi="Times New Roman" w:cs="Times New Roman"/>
          <w:i/>
          <w:iCs/>
          <w:sz w:val="24"/>
          <w:szCs w:val="24"/>
          <w:lang w:eastAsia="pl-PL"/>
        </w:rPr>
        <w:t xml:space="preserve"> lub </w:t>
      </w:r>
      <w:r w:rsidRPr="004B631A">
        <w:rPr>
          <w:rFonts w:ascii="Times New Roman" w:eastAsia="Times New Roman" w:hAnsi="Times New Roman" w:cs="Times New Roman"/>
          <w:b/>
          <w:bCs/>
          <w:sz w:val="24"/>
          <w:szCs w:val="24"/>
          <w:lang w:eastAsia="pl-PL"/>
        </w:rPr>
        <w:t xml:space="preserve">zakończenia: </w:t>
      </w:r>
      <w:r w:rsidRPr="004B631A">
        <w:rPr>
          <w:rFonts w:ascii="Times New Roman" w:eastAsia="Times New Roman" w:hAnsi="Times New Roman" w:cs="Times New Roman"/>
          <w:sz w:val="24"/>
          <w:szCs w:val="24"/>
          <w:lang w:eastAsia="pl-PL"/>
        </w:rPr>
        <w:t xml:space="preserve">2022-02-21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II.9) Informacje dodatkowe: </w:t>
      </w:r>
      <w:r w:rsidRPr="004B631A">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zadania przez Wykonawcę robót – w terminie do 21.02.2022 r. Zadanie jest finansowane ze środków Funduszu Rozwoju Kultury Fizycznej zadania Inwestycyjnego w ramach programu Budowy zadaszeń Boisk Piłkarskich – edycja pilotażowa 2020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III.1) WARUNKI UDZIAŁU W POSTĘPOWANIU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Określenie warunków: </w:t>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III.1.2) Sytuacja finansowa lub ekonomiczna </w:t>
      </w:r>
      <w:r w:rsidRPr="004B631A">
        <w:rPr>
          <w:rFonts w:ascii="Times New Roman" w:eastAsia="Times New Roman" w:hAnsi="Times New Roman" w:cs="Times New Roman"/>
          <w:sz w:val="24"/>
          <w:szCs w:val="24"/>
          <w:lang w:eastAsia="pl-PL"/>
        </w:rPr>
        <w:br/>
        <w:t xml:space="preserve">Określenie warunków: </w:t>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III.1.3) Zdolność techniczna lub zawodowa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lastRenderedPageBreak/>
        <w:t xml:space="preserve">Określenie warunków: Na potwierdzenie spełnienia warunku zdolności technicznej i zawodowej Wykonawca jest zobowiązany wykazać się: usługą/usługami wykonanymi w okresie ostatnich trzech lat przed upływem terminu składania ofert, a jeżeli okres prowadzenia działalności jest krótszy - w tym okresie, polegającymi na pełnieniu obowiązków inspektora nadzoru inwestorskiego podczas budowy lub przebudowy lub remontu obiektu sportowego w zakres których wchodziły roboty budowlane obejmujące budowę pełnowymiarowego boiska ze sztucznej trawy, budowę hali pneumatycznej wraz z ogrzewaniem, budowę zaplecza socjalnego o łącznej wartości nadzorowanych robót budowlanych nie mniejszych niż 5 000 000,00 zł brutto łącznie z podaniem rodzaju robót, wartości, daty, miejsca wykonania i odbiorcy, na rzecz którego została wykonana oraz załączyć dowód w zakresie, o którym mowa wyżej. Powyższy zakres nadzoru nie musi być wykonany równocześnie w ramach jednej inwestycji.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4B631A">
        <w:rPr>
          <w:rFonts w:ascii="Times New Roman" w:eastAsia="Times New Roman" w:hAnsi="Times New Roman" w:cs="Times New Roman"/>
          <w:sz w:val="24"/>
          <w:szCs w:val="24"/>
          <w:lang w:eastAsia="pl-PL"/>
        </w:rPr>
        <w:t>postępowania.Zamawiający</w:t>
      </w:r>
      <w:proofErr w:type="spellEnd"/>
      <w:r w:rsidRPr="004B631A">
        <w:rPr>
          <w:rFonts w:ascii="Times New Roman" w:eastAsia="Times New Roman" w:hAnsi="Times New Roman" w:cs="Times New Roman"/>
          <w:sz w:val="24"/>
          <w:szCs w:val="24"/>
          <w:lang w:eastAsia="pl-PL"/>
        </w:rPr>
        <w:t xml:space="preserve"> wymaga, aby osoby, które będą uczestniczyć w wykonywaniu zamówienia posiadały następujące kwalifikacje zawodowe, doświadczenie i wykształcenie oraz zakres wykonywanych czynności: 1) koordynator IN - Inspektor nadzoru robót budowlanych • kwalifikacje zawodowe: </w:t>
      </w:r>
      <w:r w:rsidRPr="004B631A">
        <w:rPr>
          <w:rFonts w:ascii="Times New Roman" w:eastAsia="Times New Roman" w:hAnsi="Times New Roman" w:cs="Times New Roman"/>
          <w:sz w:val="24"/>
          <w:szCs w:val="24"/>
          <w:lang w:eastAsia="pl-PL"/>
        </w:rPr>
        <w:sym w:font="Symbol" w:char="F02D"/>
      </w:r>
      <w:r w:rsidRPr="004B631A">
        <w:rPr>
          <w:rFonts w:ascii="Times New Roman" w:eastAsia="Times New Roman" w:hAnsi="Times New Roman" w:cs="Times New Roman"/>
          <w:sz w:val="24"/>
          <w:szCs w:val="24"/>
          <w:lang w:eastAsia="pl-PL"/>
        </w:rPr>
        <w:t xml:space="preserve"> uprawnienia budowlane do kierowania robotami budowlanymi w specjalności konstrukcyjno- -budowlanej bez ograniczeń zgodnie z ustawą Prawo Budowlane lub odpowiadające im ważne uprawnienia, które zostały wydane na podstawie wcześniej obowiązujących przepisów w zakresie niezbędnym do realizacji przedmiotu zamówienia. 2) Inspektor nadzoru robót instalacyjnych • kwalifikacje zawodowe: - uprawnienia budowlane do kierowania robotami budowlanymi w specjalności instalacyjnej w zakresie instalacji </w:t>
      </w:r>
      <w:proofErr w:type="spellStart"/>
      <w:r w:rsidRPr="004B631A">
        <w:rPr>
          <w:rFonts w:ascii="Times New Roman" w:eastAsia="Times New Roman" w:hAnsi="Times New Roman" w:cs="Times New Roman"/>
          <w:sz w:val="24"/>
          <w:szCs w:val="24"/>
          <w:lang w:eastAsia="pl-PL"/>
        </w:rPr>
        <w:t>c.o</w:t>
      </w:r>
      <w:proofErr w:type="spellEnd"/>
      <w:r w:rsidRPr="004B631A">
        <w:rPr>
          <w:rFonts w:ascii="Times New Roman" w:eastAsia="Times New Roman" w:hAnsi="Times New Roman" w:cs="Times New Roman"/>
          <w:sz w:val="24"/>
          <w:szCs w:val="24"/>
          <w:lang w:eastAsia="pl-PL"/>
        </w:rPr>
        <w:t xml:space="preserve">. i </w:t>
      </w:r>
      <w:proofErr w:type="spellStart"/>
      <w:r w:rsidRPr="004B631A">
        <w:rPr>
          <w:rFonts w:ascii="Times New Roman" w:eastAsia="Times New Roman" w:hAnsi="Times New Roman" w:cs="Times New Roman"/>
          <w:sz w:val="24"/>
          <w:szCs w:val="24"/>
          <w:lang w:eastAsia="pl-PL"/>
        </w:rPr>
        <w:t>wod.-kan</w:t>
      </w:r>
      <w:proofErr w:type="spellEnd"/>
      <w:r w:rsidRPr="004B631A">
        <w:rPr>
          <w:rFonts w:ascii="Times New Roman" w:eastAsia="Times New Roman" w:hAnsi="Times New Roman" w:cs="Times New Roman"/>
          <w:sz w:val="24"/>
          <w:szCs w:val="24"/>
          <w:lang w:eastAsia="pl-PL"/>
        </w:rPr>
        <w:t xml:space="preserve">., zgodnie z ustawą Prawo Budowlane lub odpowiadające im równoważne uprawnienia budowlane, które zostały wydane na podstawie wcześniej obowiązujących przepisów w zakresie niezbędnym do realizacji przedmiotu zamówienia. 3) Inspektor nadzoru robót elektrycznych • kwalifikacje zawodowe: - uprawnienia budowlane do kierowania robotami budowlanymi w specjalności instalacyjnej w zakresie instalacji, urządzeń elektrycznych i elektroenergetycznych, zgodnie z ustawą Prawo Budowlane lub odpowiadające im równoważne uprawnienia budowlane, które zostały wydane na podstawie wcześniej obowiązujących przepisów w zakresie niezbędnym do realizacji przedmiotu zamówienia. 4) Inspektor nadzoru robót drogowych • kwalifikacje zawodowe: - uprawnienia budowlane do kierowania robotami budowlanymi w specjalności drogowej zgodnie z ustawą Prawo Budowlane lub odpowiadające im równoważne uprawnienia budowlane, które zostały wydane na podstawie wcześniej obowiązujących przepisów w zakresie niezbędnym do realizacji przedmiotu zamówienia. </w:t>
      </w:r>
      <w:r w:rsidRPr="004B631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B631A">
        <w:rPr>
          <w:rFonts w:ascii="Times New Roman" w:eastAsia="Times New Roman" w:hAnsi="Times New Roman" w:cs="Times New Roman"/>
          <w:sz w:val="24"/>
          <w:szCs w:val="24"/>
          <w:lang w:eastAsia="pl-PL"/>
        </w:rPr>
        <w:br/>
        <w:t xml:space="preserve">Informacje dodatkowe: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III.2) PODSTAWY WYKLUCZENIA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4B631A">
        <w:rPr>
          <w:rFonts w:ascii="Times New Roman" w:eastAsia="Times New Roman" w:hAnsi="Times New Roman" w:cs="Times New Roman"/>
          <w:b/>
          <w:bCs/>
          <w:sz w:val="24"/>
          <w:szCs w:val="24"/>
          <w:lang w:eastAsia="pl-PL"/>
        </w:rPr>
        <w:t>Pzp</w:t>
      </w:r>
      <w:proofErr w:type="spellEnd"/>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B631A">
        <w:rPr>
          <w:rFonts w:ascii="Times New Roman" w:eastAsia="Times New Roman" w:hAnsi="Times New Roman" w:cs="Times New Roman"/>
          <w:b/>
          <w:bCs/>
          <w:sz w:val="24"/>
          <w:szCs w:val="24"/>
          <w:lang w:eastAsia="pl-PL"/>
        </w:rPr>
        <w:t>Pzp</w:t>
      </w:r>
      <w:proofErr w:type="spellEnd"/>
      <w:r w:rsidRPr="004B631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1 ustawy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Tak (podstawa wykluczenia określona w art. 24 ust. 5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2 ustawy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Tak (podstawa wykluczenia określona w art. 24 ust. 5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4 ustawy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B631A">
        <w:rPr>
          <w:rFonts w:ascii="Times New Roman" w:eastAsia="Times New Roman" w:hAnsi="Times New Roman" w:cs="Times New Roman"/>
          <w:sz w:val="24"/>
          <w:szCs w:val="24"/>
          <w:lang w:eastAsia="pl-PL"/>
        </w:rPr>
        <w:br/>
        <w:t xml:space="preserve">Tak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Oświadczenie o spełnianiu kryteriów selekcji </w:t>
      </w:r>
      <w:r w:rsidRPr="004B631A">
        <w:rPr>
          <w:rFonts w:ascii="Times New Roman" w:eastAsia="Times New Roman" w:hAnsi="Times New Roman" w:cs="Times New Roman"/>
          <w:sz w:val="24"/>
          <w:szCs w:val="24"/>
          <w:lang w:eastAsia="pl-PL"/>
        </w:rPr>
        <w:b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4B631A">
        <w:rPr>
          <w:rFonts w:ascii="Times New Roman" w:eastAsia="Times New Roman" w:hAnsi="Times New Roman" w:cs="Times New Roman"/>
          <w:sz w:val="24"/>
          <w:szCs w:val="24"/>
          <w:lang w:eastAsia="pl-PL"/>
        </w:rPr>
        <w:t>informacji</w:t>
      </w:r>
      <w:proofErr w:type="spellEnd"/>
      <w:r w:rsidRPr="004B631A">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1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innymi wykonawcą nie prowadzą do zakłócenia konkurencji w postępowaniu.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III.5.1) W ZAKRESIE SPEŁNIANIA WARUNKÓW UDZIAŁU W POSTĘPOWANIU:</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w:t>
      </w:r>
      <w:proofErr w:type="spellStart"/>
      <w:r w:rsidRPr="004B631A">
        <w:rPr>
          <w:rFonts w:ascii="Times New Roman" w:eastAsia="Times New Roman" w:hAnsi="Times New Roman" w:cs="Times New Roman"/>
          <w:sz w:val="24"/>
          <w:szCs w:val="24"/>
          <w:lang w:eastAsia="pl-PL"/>
        </w:rPr>
        <w:t>oświadczenia:A</w:t>
      </w:r>
      <w:proofErr w:type="spellEnd"/>
      <w:r w:rsidRPr="004B631A">
        <w:rPr>
          <w:rFonts w:ascii="Times New Roman" w:eastAsia="Times New Roman" w:hAnsi="Times New Roman" w:cs="Times New Roman"/>
          <w:sz w:val="24"/>
          <w:szCs w:val="24"/>
          <w:lang w:eastAsia="pl-PL"/>
        </w:rPr>
        <w:t xml:space="preserve">)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w:t>
      </w:r>
      <w:r w:rsidRPr="004B631A">
        <w:rPr>
          <w:rFonts w:ascii="Times New Roman" w:eastAsia="Times New Roman" w:hAnsi="Times New Roman" w:cs="Times New Roman"/>
          <w:sz w:val="24"/>
          <w:szCs w:val="24"/>
          <w:lang w:eastAsia="pl-PL"/>
        </w:rPr>
        <w:lastRenderedPageBreak/>
        <w:t xml:space="preserve">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osobą/osobami.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III.5.2) W ZAKRESIE KRYTERIÓW SELEKCJI:</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III.7) INNE DOKUMENTY NIE WYMIENIONE W </w:t>
      </w:r>
      <w:proofErr w:type="spellStart"/>
      <w:r w:rsidRPr="004B631A">
        <w:rPr>
          <w:rFonts w:ascii="Times New Roman" w:eastAsia="Times New Roman" w:hAnsi="Times New Roman" w:cs="Times New Roman"/>
          <w:b/>
          <w:bCs/>
          <w:sz w:val="24"/>
          <w:szCs w:val="24"/>
          <w:lang w:eastAsia="pl-PL"/>
        </w:rPr>
        <w:t>pkt</w:t>
      </w:r>
      <w:proofErr w:type="spellEnd"/>
      <w:r w:rsidRPr="004B631A">
        <w:rPr>
          <w:rFonts w:ascii="Times New Roman" w:eastAsia="Times New Roman" w:hAnsi="Times New Roman" w:cs="Times New Roman"/>
          <w:b/>
          <w:bCs/>
          <w:sz w:val="24"/>
          <w:szCs w:val="24"/>
          <w:lang w:eastAsia="pl-PL"/>
        </w:rPr>
        <w:t xml:space="preserve"> III.3) - III.6)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w:t>
      </w:r>
      <w:proofErr w:type="spellStart"/>
      <w:r w:rsidRPr="004B631A">
        <w:rPr>
          <w:rFonts w:ascii="Times New Roman" w:eastAsia="Times New Roman" w:hAnsi="Times New Roman" w:cs="Times New Roman"/>
          <w:sz w:val="24"/>
          <w:szCs w:val="24"/>
          <w:lang w:eastAsia="pl-PL"/>
        </w:rPr>
        <w:t>elektronicznego.Wykonawca</w:t>
      </w:r>
      <w:proofErr w:type="spellEnd"/>
      <w:r w:rsidRPr="004B631A">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w:t>
      </w:r>
      <w:r w:rsidRPr="004B631A">
        <w:rPr>
          <w:rFonts w:ascii="Times New Roman" w:eastAsia="Times New Roman" w:hAnsi="Times New Roman" w:cs="Times New Roman"/>
          <w:sz w:val="24"/>
          <w:szCs w:val="24"/>
          <w:lang w:eastAsia="pl-PL"/>
        </w:rPr>
        <w:lastRenderedPageBreak/>
        <w:t xml:space="preserve">się w odniesieniu do warunków udziału w postępowaniu dotyczących wykształcenia, kwalifikacji zawodowych lub doświadczenia, zrealizują </w:t>
      </w:r>
      <w:proofErr w:type="spellStart"/>
      <w:r w:rsidRPr="004B631A">
        <w:rPr>
          <w:rFonts w:ascii="Times New Roman" w:eastAsia="Times New Roman" w:hAnsi="Times New Roman" w:cs="Times New Roman"/>
          <w:sz w:val="24"/>
          <w:szCs w:val="24"/>
          <w:lang w:eastAsia="pl-PL"/>
        </w:rPr>
        <w:t>usługi,których</w:t>
      </w:r>
      <w:proofErr w:type="spellEnd"/>
      <w:r w:rsidRPr="004B631A">
        <w:rPr>
          <w:rFonts w:ascii="Times New Roman" w:eastAsia="Times New Roman" w:hAnsi="Times New Roman" w:cs="Times New Roman"/>
          <w:sz w:val="24"/>
          <w:szCs w:val="24"/>
          <w:lang w:eastAsia="pl-PL"/>
        </w:rPr>
        <w:t xml:space="preserve"> wskazane zdolności </w:t>
      </w:r>
      <w:proofErr w:type="spellStart"/>
      <w:r w:rsidRPr="004B631A">
        <w:rPr>
          <w:rFonts w:ascii="Times New Roman" w:eastAsia="Times New Roman" w:hAnsi="Times New Roman" w:cs="Times New Roman"/>
          <w:sz w:val="24"/>
          <w:szCs w:val="24"/>
          <w:lang w:eastAsia="pl-PL"/>
        </w:rPr>
        <w:t>dotyczą.Zamawiający</w:t>
      </w:r>
      <w:proofErr w:type="spellEnd"/>
      <w:r w:rsidRPr="004B631A">
        <w:rPr>
          <w:rFonts w:ascii="Times New Roman" w:eastAsia="Times New Roman" w:hAnsi="Times New Roman" w:cs="Times New Roman"/>
          <w:sz w:val="24"/>
          <w:szCs w:val="24"/>
          <w:lang w:eastAsia="pl-PL"/>
        </w:rPr>
        <w:t xml:space="preserve">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13–22 i ust.5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1,2,4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5.1 – 5.2.1. SIWZ. Informacje dotyczące wszystkich oświadczeń i </w:t>
      </w:r>
      <w:proofErr w:type="spellStart"/>
      <w:r w:rsidRPr="004B631A">
        <w:rPr>
          <w:rFonts w:ascii="Times New Roman" w:eastAsia="Times New Roman" w:hAnsi="Times New Roman" w:cs="Times New Roman"/>
          <w:sz w:val="24"/>
          <w:szCs w:val="24"/>
          <w:lang w:eastAsia="pl-PL"/>
        </w:rPr>
        <w:t>dokumentów:Wykonawca</w:t>
      </w:r>
      <w:proofErr w:type="spellEnd"/>
      <w:r w:rsidRPr="004B631A">
        <w:rPr>
          <w:rFonts w:ascii="Times New Roman" w:eastAsia="Times New Roman" w:hAnsi="Times New Roman" w:cs="Times New Roman"/>
          <w:sz w:val="24"/>
          <w:szCs w:val="24"/>
          <w:lang w:eastAsia="pl-PL"/>
        </w:rPr>
        <w:t xml:space="preserve">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4B631A">
        <w:rPr>
          <w:rFonts w:ascii="Times New Roman" w:eastAsia="Times New Roman" w:hAnsi="Times New Roman" w:cs="Times New Roman"/>
          <w:sz w:val="24"/>
          <w:szCs w:val="24"/>
          <w:lang w:eastAsia="pl-PL"/>
        </w:rPr>
        <w:t>dokumenty,W</w:t>
      </w:r>
      <w:proofErr w:type="spellEnd"/>
      <w:r w:rsidRPr="004B631A">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4B631A">
        <w:rPr>
          <w:rFonts w:ascii="Times New Roman" w:eastAsia="Times New Roman" w:hAnsi="Times New Roman" w:cs="Times New Roman"/>
          <w:sz w:val="24"/>
          <w:szCs w:val="24"/>
          <w:lang w:eastAsia="pl-PL"/>
        </w:rPr>
        <w:t>dokumentów,W</w:t>
      </w:r>
      <w:proofErr w:type="spellEnd"/>
      <w:r w:rsidRPr="004B631A">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4B631A">
        <w:rPr>
          <w:rFonts w:ascii="Times New Roman" w:eastAsia="Times New Roman" w:hAnsi="Times New Roman" w:cs="Times New Roman"/>
          <w:sz w:val="24"/>
          <w:szCs w:val="24"/>
          <w:lang w:eastAsia="pl-PL"/>
        </w:rPr>
        <w:t>pkt</w:t>
      </w:r>
      <w:proofErr w:type="spellEnd"/>
      <w:r w:rsidRPr="004B631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B631A">
        <w:rPr>
          <w:rFonts w:ascii="Times New Roman" w:eastAsia="Times New Roman" w:hAnsi="Times New Roman" w:cs="Times New Roman"/>
          <w:sz w:val="24"/>
          <w:szCs w:val="24"/>
          <w:lang w:eastAsia="pl-PL"/>
        </w:rPr>
        <w:t>Dz.U</w:t>
      </w:r>
      <w:proofErr w:type="spellEnd"/>
      <w:r w:rsidRPr="004B631A">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w:t>
      </w:r>
      <w:proofErr w:type="spellStart"/>
      <w:r w:rsidRPr="004B631A">
        <w:rPr>
          <w:rFonts w:ascii="Times New Roman" w:eastAsia="Times New Roman" w:hAnsi="Times New Roman" w:cs="Times New Roman"/>
          <w:sz w:val="24"/>
          <w:szCs w:val="24"/>
          <w:lang w:eastAsia="pl-PL"/>
        </w:rPr>
        <w:t>upadłości.Dokumenty</w:t>
      </w:r>
      <w:proofErr w:type="spellEnd"/>
      <w:r w:rsidRPr="004B631A">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w:t>
      </w:r>
      <w:r w:rsidRPr="004B631A">
        <w:rPr>
          <w:rFonts w:ascii="Times New Roman" w:eastAsia="Times New Roman" w:hAnsi="Times New Roman" w:cs="Times New Roman"/>
          <w:sz w:val="24"/>
          <w:szCs w:val="24"/>
          <w:lang w:eastAsia="pl-PL"/>
        </w:rPr>
        <w:lastRenderedPageBreak/>
        <w:t xml:space="preserve">osoby lub w kraju, w którym Wykonawca ma siedzibę lub miejsce zamieszkania ma osoba, której dokument dotyczy, nie wydaje się dokumentów, o których mowa w pkt. 5.5.5a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w:t>
      </w:r>
      <w:proofErr w:type="spellStart"/>
      <w:r w:rsidRPr="004B631A">
        <w:rPr>
          <w:rFonts w:ascii="Times New Roman" w:eastAsia="Times New Roman" w:hAnsi="Times New Roman" w:cs="Times New Roman"/>
          <w:sz w:val="24"/>
          <w:szCs w:val="24"/>
          <w:lang w:eastAsia="pl-PL"/>
        </w:rPr>
        <w:t>polski.Wykonawcy</w:t>
      </w:r>
      <w:proofErr w:type="spellEnd"/>
      <w:r w:rsidRPr="004B631A">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B631A">
        <w:rPr>
          <w:rFonts w:ascii="Times New Roman" w:eastAsia="Times New Roman" w:hAnsi="Times New Roman" w:cs="Times New Roman"/>
          <w:sz w:val="24"/>
          <w:szCs w:val="24"/>
          <w:lang w:eastAsia="pl-PL"/>
        </w:rPr>
        <w:t>p.z.p</w:t>
      </w:r>
      <w:proofErr w:type="spellEnd"/>
      <w:r w:rsidRPr="004B631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u w:val="single"/>
          <w:lang w:eastAsia="pl-PL"/>
        </w:rPr>
        <w:t xml:space="preserve">SEKCJA IV: PROCEDURA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 xml:space="preserve">IV.1) OPIS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IV.1.1) Tryb udzielenia zamówienia: </w:t>
      </w:r>
      <w:r w:rsidRPr="004B631A">
        <w:rPr>
          <w:rFonts w:ascii="Times New Roman" w:eastAsia="Times New Roman" w:hAnsi="Times New Roman" w:cs="Times New Roman"/>
          <w:sz w:val="24"/>
          <w:szCs w:val="24"/>
          <w:lang w:eastAsia="pl-PL"/>
        </w:rPr>
        <w:t xml:space="preserve">Przetarg nieograniczony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IV.1.2) Zamawiający żąda wniesienia wadium:</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Tak </w:t>
      </w:r>
      <w:r w:rsidRPr="004B631A">
        <w:rPr>
          <w:rFonts w:ascii="Times New Roman" w:eastAsia="Times New Roman" w:hAnsi="Times New Roman" w:cs="Times New Roman"/>
          <w:sz w:val="24"/>
          <w:szCs w:val="24"/>
          <w:lang w:eastAsia="pl-PL"/>
        </w:rPr>
        <w:br/>
        <w:t xml:space="preserve">Informacja na temat wadium </w:t>
      </w:r>
      <w:r w:rsidRPr="004B631A">
        <w:rPr>
          <w:rFonts w:ascii="Times New Roman" w:eastAsia="Times New Roman" w:hAnsi="Times New Roman" w:cs="Times New Roman"/>
          <w:sz w:val="24"/>
          <w:szCs w:val="24"/>
          <w:lang w:eastAsia="pl-PL"/>
        </w:rPr>
        <w:br/>
        <w:t xml:space="preserve">Zamawiający żąda od Wykonawców wniesienia wadium w wysokości: 4 500,00 PLN (słownie: cztery tysiące pięćset złotych)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IV.1.3) Przewiduje się udzielenie zaliczek na poczet wykonania zamówienia:</w:t>
      </w:r>
      <w:r w:rsidRPr="004B631A">
        <w:rPr>
          <w:rFonts w:ascii="Times New Roman" w:eastAsia="Times New Roman" w:hAnsi="Times New Roman" w:cs="Times New Roman"/>
          <w:sz w:val="24"/>
          <w:szCs w:val="24"/>
          <w:lang w:eastAsia="pl-PL"/>
        </w:rPr>
        <w:t xml:space="preserv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Należy podać informacje na temat udzielania zaliczek: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B631A">
        <w:rPr>
          <w:rFonts w:ascii="Times New Roman" w:eastAsia="Times New Roman" w:hAnsi="Times New Roman" w:cs="Times New Roman"/>
          <w:sz w:val="24"/>
          <w:szCs w:val="24"/>
          <w:lang w:eastAsia="pl-PL"/>
        </w:rPr>
        <w:br/>
        <w:t xml:space="preserve">Nie </w:t>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lastRenderedPageBreak/>
        <w:br/>
      </w:r>
      <w:r w:rsidRPr="004B631A">
        <w:rPr>
          <w:rFonts w:ascii="Times New Roman" w:eastAsia="Times New Roman" w:hAnsi="Times New Roman" w:cs="Times New Roman"/>
          <w:b/>
          <w:bCs/>
          <w:sz w:val="24"/>
          <w:szCs w:val="24"/>
          <w:lang w:eastAsia="pl-PL"/>
        </w:rPr>
        <w:t xml:space="preserve">IV.1.5.) Wymaga się złożenia oferty wariantowej: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Dopuszcza się złożenie oferty wariantowej </w:t>
      </w:r>
      <w:r w:rsidRPr="004B631A">
        <w:rPr>
          <w:rFonts w:ascii="Times New Roman" w:eastAsia="Times New Roman" w:hAnsi="Times New Roman" w:cs="Times New Roman"/>
          <w:sz w:val="24"/>
          <w:szCs w:val="24"/>
          <w:lang w:eastAsia="pl-PL"/>
        </w:rPr>
        <w:br/>
        <w:t xml:space="preserve">Nie </w:t>
      </w:r>
      <w:r w:rsidRPr="004B631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B631A">
        <w:rPr>
          <w:rFonts w:ascii="Times New Roman" w:eastAsia="Times New Roman" w:hAnsi="Times New Roman" w:cs="Times New Roman"/>
          <w:sz w:val="24"/>
          <w:szCs w:val="24"/>
          <w:lang w:eastAsia="pl-PL"/>
        </w:rPr>
        <w:br/>
        <w:t xml:space="preserve">Nie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Liczba wykonawców   </w:t>
      </w:r>
      <w:r w:rsidRPr="004B631A">
        <w:rPr>
          <w:rFonts w:ascii="Times New Roman" w:eastAsia="Times New Roman" w:hAnsi="Times New Roman" w:cs="Times New Roman"/>
          <w:sz w:val="24"/>
          <w:szCs w:val="24"/>
          <w:lang w:eastAsia="pl-PL"/>
        </w:rPr>
        <w:br/>
        <w:t xml:space="preserve">Przewidywana minimalna liczba wykonawców </w:t>
      </w:r>
      <w:r w:rsidRPr="004B631A">
        <w:rPr>
          <w:rFonts w:ascii="Times New Roman" w:eastAsia="Times New Roman" w:hAnsi="Times New Roman" w:cs="Times New Roman"/>
          <w:sz w:val="24"/>
          <w:szCs w:val="24"/>
          <w:lang w:eastAsia="pl-PL"/>
        </w:rPr>
        <w:br/>
        <w:t xml:space="preserve">Maksymalna liczba wykonawców   </w:t>
      </w:r>
      <w:r w:rsidRPr="004B631A">
        <w:rPr>
          <w:rFonts w:ascii="Times New Roman" w:eastAsia="Times New Roman" w:hAnsi="Times New Roman" w:cs="Times New Roman"/>
          <w:sz w:val="24"/>
          <w:szCs w:val="24"/>
          <w:lang w:eastAsia="pl-PL"/>
        </w:rPr>
        <w:br/>
        <w:t xml:space="preserve">Kryteria selekcji wykonawców: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IV.1.7) Informacje na temat umowy ramowej lub dynamicznego systemu zakupów: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Umowa ramowa będzie zawarta: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Czy przewiduje się ograniczenie liczby uczestników umowy ramowej: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Przewidziana maksymalna liczba uczestników umowy ramowej: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Zamówienie obejmuje ustanowienie dynamicznego systemu zakupów: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4B631A">
        <w:rPr>
          <w:rFonts w:ascii="Times New Roman" w:eastAsia="Times New Roman" w:hAnsi="Times New Roman" w:cs="Times New Roman"/>
          <w:sz w:val="24"/>
          <w:szCs w:val="24"/>
          <w:lang w:eastAsia="pl-PL"/>
        </w:rPr>
        <w:t>informacji</w:t>
      </w:r>
      <w:proofErr w:type="spellEnd"/>
      <w:r w:rsidRPr="004B631A">
        <w:rPr>
          <w:rFonts w:ascii="Times New Roman" w:eastAsia="Times New Roman" w:hAnsi="Times New Roman" w:cs="Times New Roman"/>
          <w:sz w:val="24"/>
          <w:szCs w:val="24"/>
          <w:lang w:eastAsia="pl-PL"/>
        </w:rPr>
        <w:t xml:space="preserve"> potrzebnych do sporządzenia ofert w ramach umowy ramowej/dynamicznego systemu zakupów: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IV.1.8) Aukcja elektroniczna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Przewidziane jest przeprowadzenie aukcji elektronicznej </w:t>
      </w:r>
      <w:r w:rsidRPr="004B631A">
        <w:rPr>
          <w:rFonts w:ascii="Times New Roman" w:eastAsia="Times New Roman" w:hAnsi="Times New Roman" w:cs="Times New Roman"/>
          <w:i/>
          <w:iCs/>
          <w:sz w:val="24"/>
          <w:szCs w:val="24"/>
          <w:lang w:eastAsia="pl-PL"/>
        </w:rPr>
        <w:t xml:space="preserve">(przetarg nieograniczony, przetarg ograniczony, negocjacje z ogłoszeniem) </w:t>
      </w:r>
      <w:r w:rsidRPr="004B631A">
        <w:rPr>
          <w:rFonts w:ascii="Times New Roman" w:eastAsia="Times New Roman" w:hAnsi="Times New Roman" w:cs="Times New Roman"/>
          <w:sz w:val="24"/>
          <w:szCs w:val="24"/>
          <w:lang w:eastAsia="pl-PL"/>
        </w:rPr>
        <w:t xml:space="preserve">Nie </w:t>
      </w:r>
      <w:r w:rsidRPr="004B631A">
        <w:rPr>
          <w:rFonts w:ascii="Times New Roman" w:eastAsia="Times New Roman" w:hAnsi="Times New Roman" w:cs="Times New Roman"/>
          <w:sz w:val="24"/>
          <w:szCs w:val="24"/>
          <w:lang w:eastAsia="pl-PL"/>
        </w:rPr>
        <w:br/>
        <w:t xml:space="preserve">Należy podać adres strony internetowej, na której aukcja będzie prowadzona: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4B631A">
        <w:rPr>
          <w:rFonts w:ascii="Times New Roman" w:eastAsia="Times New Roman" w:hAnsi="Times New Roman" w:cs="Times New Roman"/>
          <w:sz w:val="24"/>
          <w:szCs w:val="24"/>
          <w:lang w:eastAsia="pl-PL"/>
        </w:rPr>
        <w:br/>
        <w:t xml:space="preserve">Informacje dotyczące przebiegu aukcji elektronicznej: </w:t>
      </w:r>
      <w:r w:rsidRPr="004B631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B631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B631A">
        <w:rPr>
          <w:rFonts w:ascii="Times New Roman" w:eastAsia="Times New Roman" w:hAnsi="Times New Roman" w:cs="Times New Roman"/>
          <w:sz w:val="24"/>
          <w:szCs w:val="24"/>
          <w:lang w:eastAsia="pl-PL"/>
        </w:rPr>
        <w:br/>
        <w:t xml:space="preserve">Wymagania dotyczące rejestracji i identyfikacji wykonawców w aukcji elektronicznej: </w:t>
      </w:r>
      <w:r w:rsidRPr="004B631A">
        <w:rPr>
          <w:rFonts w:ascii="Times New Roman" w:eastAsia="Times New Roman" w:hAnsi="Times New Roman" w:cs="Times New Roman"/>
          <w:sz w:val="24"/>
          <w:szCs w:val="24"/>
          <w:lang w:eastAsia="pl-PL"/>
        </w:rPr>
        <w:br/>
        <w:t xml:space="preserve">Informacje o liczbie etapów aukcji elektronicznej i czasie ich trwania: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Czas trwania: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B631A">
        <w:rPr>
          <w:rFonts w:ascii="Times New Roman" w:eastAsia="Times New Roman" w:hAnsi="Times New Roman" w:cs="Times New Roman"/>
          <w:sz w:val="24"/>
          <w:szCs w:val="24"/>
          <w:lang w:eastAsia="pl-PL"/>
        </w:rPr>
        <w:br/>
        <w:t xml:space="preserve">Warunki zamknięcia aukcji elektronicznej: </w:t>
      </w:r>
      <w:r w:rsidRPr="004B631A">
        <w:rPr>
          <w:rFonts w:ascii="Times New Roman" w:eastAsia="Times New Roman" w:hAnsi="Times New Roman" w:cs="Times New Roman"/>
          <w:sz w:val="24"/>
          <w:szCs w:val="24"/>
          <w:lang w:eastAsia="pl-PL"/>
        </w:rPr>
        <w:br/>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IV.2) KRYTERIA OCENY OFERT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IV.2.1) Kryteria oceny ofert: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IV.2.2) Kryteria</w:t>
      </w:r>
      <w:r w:rsidRPr="004B631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01"/>
        <w:gridCol w:w="1016"/>
      </w:tblGrid>
      <w:tr w:rsidR="004B631A" w:rsidRPr="004B631A" w:rsidTr="004B631A">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Znaczenie</w:t>
            </w:r>
          </w:p>
        </w:tc>
      </w:tr>
      <w:tr w:rsidR="004B631A" w:rsidRPr="004B631A" w:rsidTr="004B631A">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60,00</w:t>
            </w:r>
          </w:p>
        </w:tc>
      </w:tr>
      <w:tr w:rsidR="004B631A" w:rsidRPr="004B631A" w:rsidTr="004B631A">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40,00</w:t>
            </w:r>
          </w:p>
        </w:tc>
      </w:tr>
    </w:tbl>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B631A">
        <w:rPr>
          <w:rFonts w:ascii="Times New Roman" w:eastAsia="Times New Roman" w:hAnsi="Times New Roman" w:cs="Times New Roman"/>
          <w:b/>
          <w:bCs/>
          <w:sz w:val="24"/>
          <w:szCs w:val="24"/>
          <w:lang w:eastAsia="pl-PL"/>
        </w:rPr>
        <w:t>Pzp</w:t>
      </w:r>
      <w:proofErr w:type="spellEnd"/>
      <w:r w:rsidRPr="004B631A">
        <w:rPr>
          <w:rFonts w:ascii="Times New Roman" w:eastAsia="Times New Roman" w:hAnsi="Times New Roman" w:cs="Times New Roman"/>
          <w:b/>
          <w:bCs/>
          <w:sz w:val="24"/>
          <w:szCs w:val="24"/>
          <w:lang w:eastAsia="pl-PL"/>
        </w:rPr>
        <w:t xml:space="preserve"> </w:t>
      </w:r>
      <w:r w:rsidRPr="004B631A">
        <w:rPr>
          <w:rFonts w:ascii="Times New Roman" w:eastAsia="Times New Roman" w:hAnsi="Times New Roman" w:cs="Times New Roman"/>
          <w:sz w:val="24"/>
          <w:szCs w:val="24"/>
          <w:lang w:eastAsia="pl-PL"/>
        </w:rPr>
        <w:t xml:space="preserve">(przetarg nieograniczony) </w:t>
      </w:r>
      <w:r w:rsidRPr="004B631A">
        <w:rPr>
          <w:rFonts w:ascii="Times New Roman" w:eastAsia="Times New Roman" w:hAnsi="Times New Roman" w:cs="Times New Roman"/>
          <w:sz w:val="24"/>
          <w:szCs w:val="24"/>
          <w:lang w:eastAsia="pl-PL"/>
        </w:rPr>
        <w:br/>
        <w:t xml:space="preserve">Tak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IV.3) Negocjacje z ogłoszeniem, dialog konkurencyjny, partnerstwo innowacyjne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IV.3.1) Informacje na temat negocjacji z ogłoszeniem</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Minimalne wymagania, które muszą spełniać wszystkie oferty: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B631A">
        <w:rPr>
          <w:rFonts w:ascii="Times New Roman" w:eastAsia="Times New Roman" w:hAnsi="Times New Roman" w:cs="Times New Roman"/>
          <w:sz w:val="24"/>
          <w:szCs w:val="24"/>
          <w:lang w:eastAsia="pl-PL"/>
        </w:rPr>
        <w:br/>
        <w:t xml:space="preserve">Przewidziany jest podział negocjacji na etapy w celu ograniczenia liczby ofert: </w:t>
      </w:r>
      <w:r w:rsidRPr="004B631A">
        <w:rPr>
          <w:rFonts w:ascii="Times New Roman" w:eastAsia="Times New Roman" w:hAnsi="Times New Roman" w:cs="Times New Roman"/>
          <w:sz w:val="24"/>
          <w:szCs w:val="24"/>
          <w:lang w:eastAsia="pl-PL"/>
        </w:rPr>
        <w:br/>
        <w:t xml:space="preserve">Należy podać informacje na temat etapów negocjacji (w tym liczbę etapów):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IV.3.2) Informacje na temat dialogu konkurencyjnego</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Wstępny harmonogram postępowania: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Podział dialogu na etapy w celu ograniczenia liczby rozwiązań: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lastRenderedPageBreak/>
        <w:t xml:space="preserve">Należy podać informacje na temat etapów dialogu: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IV.3.3) Informacje na temat partnerstwa innowacyjnego</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Informacje dodatkowe: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IV.4) Licytacja elektroniczna </w:t>
      </w:r>
      <w:r w:rsidRPr="004B631A">
        <w:rPr>
          <w:rFonts w:ascii="Times New Roman" w:eastAsia="Times New Roman" w:hAnsi="Times New Roman" w:cs="Times New Roman"/>
          <w:sz w:val="24"/>
          <w:szCs w:val="24"/>
          <w:lang w:eastAsia="pl-PL"/>
        </w:rPr>
        <w:br/>
        <w:t xml:space="preserve">Adres strony internetowej, na której będzie prowadzona licytacja elektroniczna: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Informacje o liczbie etapów licytacji elektronicznej i czasie ich trwania: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Czas trwania: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Termin składania wniosków o dopuszczenie do udziału w licytacji elektronicznej: </w:t>
      </w:r>
      <w:r w:rsidRPr="004B631A">
        <w:rPr>
          <w:rFonts w:ascii="Times New Roman" w:eastAsia="Times New Roman" w:hAnsi="Times New Roman" w:cs="Times New Roman"/>
          <w:sz w:val="24"/>
          <w:szCs w:val="24"/>
          <w:lang w:eastAsia="pl-PL"/>
        </w:rPr>
        <w:br/>
        <w:t xml:space="preserve">Data: godzina: </w:t>
      </w:r>
      <w:r w:rsidRPr="004B631A">
        <w:rPr>
          <w:rFonts w:ascii="Times New Roman" w:eastAsia="Times New Roman" w:hAnsi="Times New Roman" w:cs="Times New Roman"/>
          <w:sz w:val="24"/>
          <w:szCs w:val="24"/>
          <w:lang w:eastAsia="pl-PL"/>
        </w:rPr>
        <w:br/>
        <w:t xml:space="preserve">Termin otwarcia licytacji elektronicznej: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t xml:space="preserve">Termin i warunki zamknięcia licytacji elektronicznej: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Wymagania dotyczące zabezpieczenia należytego wykonania umowy: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lang w:eastAsia="pl-PL"/>
        </w:rPr>
        <w:br/>
        <w:t xml:space="preserve">Informacje dodatkowe: </w:t>
      </w:r>
    </w:p>
    <w:p w:rsidR="004B631A" w:rsidRPr="004B631A" w:rsidRDefault="004B631A" w:rsidP="004B631A">
      <w:pPr>
        <w:spacing w:after="0" w:line="240" w:lineRule="auto"/>
        <w:rPr>
          <w:rFonts w:ascii="Times New Roman" w:eastAsia="Times New Roman" w:hAnsi="Times New Roman" w:cs="Times New Roman"/>
          <w:sz w:val="24"/>
          <w:szCs w:val="24"/>
          <w:lang w:eastAsia="pl-PL"/>
        </w:rPr>
      </w:pPr>
      <w:r w:rsidRPr="004B631A">
        <w:rPr>
          <w:rFonts w:ascii="Times New Roman" w:eastAsia="Times New Roman" w:hAnsi="Times New Roman" w:cs="Times New Roman"/>
          <w:b/>
          <w:bCs/>
          <w:sz w:val="24"/>
          <w:szCs w:val="24"/>
          <w:lang w:eastAsia="pl-PL"/>
        </w:rPr>
        <w:t>IV.5) ZMIANA UMOWY</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B631A">
        <w:rPr>
          <w:rFonts w:ascii="Times New Roman" w:eastAsia="Times New Roman" w:hAnsi="Times New Roman" w:cs="Times New Roman"/>
          <w:sz w:val="24"/>
          <w:szCs w:val="24"/>
          <w:lang w:eastAsia="pl-PL"/>
        </w:rPr>
        <w:t xml:space="preserve"> Tak </w:t>
      </w:r>
      <w:r w:rsidRPr="004B631A">
        <w:rPr>
          <w:rFonts w:ascii="Times New Roman" w:eastAsia="Times New Roman" w:hAnsi="Times New Roman" w:cs="Times New Roman"/>
          <w:sz w:val="24"/>
          <w:szCs w:val="24"/>
          <w:lang w:eastAsia="pl-PL"/>
        </w:rPr>
        <w:br/>
        <w:t xml:space="preserve">Należy wskazać zakres, charakter zmian oraz warunki wprowadzenia zmian: </w:t>
      </w:r>
      <w:r w:rsidRPr="004B631A">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Zamawiający przewiduje następujące okoliczności zmiany </w:t>
      </w:r>
      <w:r w:rsidRPr="004B631A">
        <w:rPr>
          <w:rFonts w:ascii="Times New Roman" w:eastAsia="Times New Roman" w:hAnsi="Times New Roman" w:cs="Times New Roman"/>
          <w:sz w:val="24"/>
          <w:szCs w:val="24"/>
          <w:lang w:eastAsia="pl-PL"/>
        </w:rPr>
        <w:lastRenderedPageBreak/>
        <w:t xml:space="preserve">postanowień umowy: a) terminy realizacji - mogą ulec zmianie w przypadku zmiany terminu wykonania robót budowlano-montażowych. b) wynagrodzenie Wykonawcy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obniżenie wartości umowy w przypadku, gdy zakres nadzorowanych robót ulegnie zmniejszeniu wynagrodzenie za pełnienie nadzoru w tym zakresie nie będzie należne,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lit. g) (zmiana wykonawcy), w każdym przypadku, gdy wynagrodzenie Wykonawcy ulega obniżeniu nie jest wymagane sporządzanie aneksu a jedynie udokumentowanie tego faktu w protokole lub kosztorysie.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c,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partnerowi Konsorcjum,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w:t>
      </w:r>
      <w:r w:rsidRPr="004B631A">
        <w:rPr>
          <w:rFonts w:ascii="Times New Roman" w:eastAsia="Times New Roman" w:hAnsi="Times New Roman" w:cs="Times New Roman"/>
          <w:sz w:val="24"/>
          <w:szCs w:val="24"/>
          <w:lang w:eastAsia="pl-PL"/>
        </w:rPr>
        <w:lastRenderedPageBreak/>
        <w:t xml:space="preserve">z kosztorysem ofertowym Wykonawcy nie będzie mniejsze niż 50% wartości umowy z Wykonawcą. Warunkiem powierzenia dalszego wykonania przedmiotu zamówienia Podwykonawcy/Podwykonawcom jest wykazanie przez nich braku podstaw do wykluczenia. </w:t>
      </w:r>
      <w:r w:rsidRPr="004B631A">
        <w:rPr>
          <w:rFonts w:ascii="Times New Roman" w:eastAsia="Times New Roman" w:hAnsi="Times New Roman" w:cs="Times New Roman"/>
          <w:sz w:val="24"/>
          <w:szCs w:val="24"/>
          <w:lang w:eastAsia="pl-PL"/>
        </w:rPr>
        <w:sym w:font="Symbol" w:char="F0D8"/>
      </w:r>
      <w:r w:rsidRPr="004B631A">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IV.6) INFORMACJE ADMINISTRACYJNE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IV.6.1) Sposób udostępniania </w:t>
      </w:r>
      <w:proofErr w:type="spellStart"/>
      <w:r w:rsidRPr="004B631A">
        <w:rPr>
          <w:rFonts w:ascii="Times New Roman" w:eastAsia="Times New Roman" w:hAnsi="Times New Roman" w:cs="Times New Roman"/>
          <w:b/>
          <w:bCs/>
          <w:sz w:val="24"/>
          <w:szCs w:val="24"/>
          <w:lang w:eastAsia="pl-PL"/>
        </w:rPr>
        <w:t>informacji</w:t>
      </w:r>
      <w:proofErr w:type="spellEnd"/>
      <w:r w:rsidRPr="004B631A">
        <w:rPr>
          <w:rFonts w:ascii="Times New Roman" w:eastAsia="Times New Roman" w:hAnsi="Times New Roman" w:cs="Times New Roman"/>
          <w:b/>
          <w:bCs/>
          <w:sz w:val="24"/>
          <w:szCs w:val="24"/>
          <w:lang w:eastAsia="pl-PL"/>
        </w:rPr>
        <w:t xml:space="preserve"> o charakterze poufnym </w:t>
      </w:r>
      <w:r w:rsidRPr="004B631A">
        <w:rPr>
          <w:rFonts w:ascii="Times New Roman" w:eastAsia="Times New Roman" w:hAnsi="Times New Roman" w:cs="Times New Roman"/>
          <w:i/>
          <w:iCs/>
          <w:sz w:val="24"/>
          <w:szCs w:val="24"/>
          <w:lang w:eastAsia="pl-PL"/>
        </w:rPr>
        <w:t xml:space="preserve">(jeżeli dotyczy):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Środki służące ochronie </w:t>
      </w:r>
      <w:proofErr w:type="spellStart"/>
      <w:r w:rsidRPr="004B631A">
        <w:rPr>
          <w:rFonts w:ascii="Times New Roman" w:eastAsia="Times New Roman" w:hAnsi="Times New Roman" w:cs="Times New Roman"/>
          <w:b/>
          <w:bCs/>
          <w:sz w:val="24"/>
          <w:szCs w:val="24"/>
          <w:lang w:eastAsia="pl-PL"/>
        </w:rPr>
        <w:t>informacji</w:t>
      </w:r>
      <w:proofErr w:type="spellEnd"/>
      <w:r w:rsidRPr="004B631A">
        <w:rPr>
          <w:rFonts w:ascii="Times New Roman" w:eastAsia="Times New Roman" w:hAnsi="Times New Roman" w:cs="Times New Roman"/>
          <w:b/>
          <w:bCs/>
          <w:sz w:val="24"/>
          <w:szCs w:val="24"/>
          <w:lang w:eastAsia="pl-PL"/>
        </w:rPr>
        <w:t xml:space="preserve"> o charakterze poufnym</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B631A">
        <w:rPr>
          <w:rFonts w:ascii="Times New Roman" w:eastAsia="Times New Roman" w:hAnsi="Times New Roman" w:cs="Times New Roman"/>
          <w:sz w:val="24"/>
          <w:szCs w:val="24"/>
          <w:lang w:eastAsia="pl-PL"/>
        </w:rPr>
        <w:br/>
        <w:t xml:space="preserve">Data: 2020-10-27, godzina: 09:00, </w:t>
      </w:r>
      <w:r w:rsidRPr="004B631A">
        <w:rPr>
          <w:rFonts w:ascii="Times New Roman" w:eastAsia="Times New Roman" w:hAnsi="Times New Roman" w:cs="Times New Roman"/>
          <w:sz w:val="24"/>
          <w:szCs w:val="24"/>
          <w:lang w:eastAsia="pl-PL"/>
        </w:rPr>
        <w:br/>
        <w:t>Skrócenie terminu składania wniosków, ze względu na pilną potrzebę udzielenia zamówienia (przetarg nieograniczony, przetarg ograniczony, negocjacje z o</w:t>
      </w:r>
      <w:r>
        <w:rPr>
          <w:rFonts w:ascii="Times New Roman" w:eastAsia="Times New Roman" w:hAnsi="Times New Roman" w:cs="Times New Roman"/>
          <w:sz w:val="24"/>
          <w:szCs w:val="24"/>
          <w:lang w:eastAsia="pl-PL"/>
        </w:rPr>
        <w:t xml:space="preserve">głoszeniem):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Wskazać powody: </w:t>
      </w:r>
      <w:r w:rsidRPr="004B631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B631A">
        <w:rPr>
          <w:rFonts w:ascii="Times New Roman" w:eastAsia="Times New Roman" w:hAnsi="Times New Roman" w:cs="Times New Roman"/>
          <w:sz w:val="24"/>
          <w:szCs w:val="24"/>
          <w:lang w:eastAsia="pl-PL"/>
        </w:rPr>
        <w:br/>
        <w:t xml:space="preserve">&gt; Oferta musi być złożona w języku polskim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 xml:space="preserve">IV.6.3) Termin związania ofertą: </w:t>
      </w:r>
      <w:r w:rsidRPr="004B631A">
        <w:rPr>
          <w:rFonts w:ascii="Times New Roman" w:eastAsia="Times New Roman" w:hAnsi="Times New Roman" w:cs="Times New Roman"/>
          <w:sz w:val="24"/>
          <w:szCs w:val="24"/>
          <w:lang w:eastAsia="pl-PL"/>
        </w:rPr>
        <w:t xml:space="preserve">do: okres w dniach: 30 (od ostatecznego terminu składania ofert)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B631A">
        <w:rPr>
          <w:rFonts w:ascii="Times New Roman" w:eastAsia="Times New Roman" w:hAnsi="Times New Roman" w:cs="Times New Roman"/>
          <w:sz w:val="24"/>
          <w:szCs w:val="24"/>
          <w:lang w:eastAsia="pl-PL"/>
        </w:rPr>
        <w:t xml:space="preserve"> Nie </w:t>
      </w:r>
      <w:r w:rsidRPr="004B631A">
        <w:rPr>
          <w:rFonts w:ascii="Times New Roman" w:eastAsia="Times New Roman" w:hAnsi="Times New Roman" w:cs="Times New Roman"/>
          <w:sz w:val="24"/>
          <w:szCs w:val="24"/>
          <w:lang w:eastAsia="pl-PL"/>
        </w:rPr>
        <w:br/>
      </w:r>
      <w:r w:rsidRPr="004B631A">
        <w:rPr>
          <w:rFonts w:ascii="Times New Roman" w:eastAsia="Times New Roman" w:hAnsi="Times New Roman" w:cs="Times New Roman"/>
          <w:b/>
          <w:bCs/>
          <w:sz w:val="24"/>
          <w:szCs w:val="24"/>
          <w:lang w:eastAsia="pl-PL"/>
        </w:rPr>
        <w:t>IV.6.5) Informacje dodatkowe:</w:t>
      </w:r>
      <w:r w:rsidRPr="004B631A">
        <w:rPr>
          <w:rFonts w:ascii="Times New Roman" w:eastAsia="Times New Roman" w:hAnsi="Times New Roman" w:cs="Times New Roman"/>
          <w:sz w:val="24"/>
          <w:szCs w:val="24"/>
          <w:lang w:eastAsia="pl-PL"/>
        </w:rPr>
        <w:t xml:space="preserve"> </w:t>
      </w:r>
      <w:r w:rsidRPr="004B631A">
        <w:rPr>
          <w:rFonts w:ascii="Times New Roman" w:eastAsia="Times New Roman" w:hAnsi="Times New Roman" w:cs="Times New Roman"/>
          <w:sz w:val="24"/>
          <w:szCs w:val="24"/>
          <w:lang w:eastAsia="pl-PL"/>
        </w:rPr>
        <w:br/>
        <w:t xml:space="preserve">Zadanie jest finansowane ze środków Zadanie jest finansowane ze środków Funduszu Rozwoju Kultury Fizycznej zadania Inwestycyjnego w ramach programu Budowy zadaszeń Boisk Piłkarskich – edycja pilotażowa 2020 Wykonawca obowiązany jest do stosowania Prawa audytu integralności zgodnie z dyrektywami Unii Europejskiej w zakresie: a) wymogu niezwłocznego informowania Europejskiego Banku Inwestycyjnego, z siedzibą w Luksemburgu, o każdym realnym zarzucie, skardze lub </w:t>
      </w:r>
      <w:proofErr w:type="spellStart"/>
      <w:r w:rsidRPr="004B631A">
        <w:rPr>
          <w:rFonts w:ascii="Times New Roman" w:eastAsia="Times New Roman" w:hAnsi="Times New Roman" w:cs="Times New Roman"/>
          <w:sz w:val="24"/>
          <w:szCs w:val="24"/>
          <w:lang w:eastAsia="pl-PL"/>
        </w:rPr>
        <w:t>informacji</w:t>
      </w:r>
      <w:proofErr w:type="spellEnd"/>
      <w:r w:rsidRPr="004B631A">
        <w:rPr>
          <w:rFonts w:ascii="Times New Roman" w:eastAsia="Times New Roman" w:hAnsi="Times New Roman" w:cs="Times New Roman"/>
          <w:sz w:val="24"/>
          <w:szCs w:val="24"/>
          <w:lang w:eastAsia="pl-PL"/>
        </w:rPr>
        <w:t xml:space="preserve">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rsidR="004B631A" w:rsidRPr="004B631A" w:rsidRDefault="004B631A" w:rsidP="004B631A">
      <w:pPr>
        <w:spacing w:after="0" w:line="240" w:lineRule="auto"/>
        <w:jc w:val="center"/>
        <w:rPr>
          <w:rFonts w:ascii="Times New Roman" w:eastAsia="Times New Roman" w:hAnsi="Times New Roman" w:cs="Times New Roman"/>
          <w:sz w:val="24"/>
          <w:szCs w:val="24"/>
          <w:lang w:eastAsia="pl-PL"/>
        </w:rPr>
      </w:pPr>
      <w:r w:rsidRPr="004B631A">
        <w:rPr>
          <w:rFonts w:ascii="Times New Roman" w:eastAsia="Times New Roman" w:hAnsi="Times New Roman" w:cs="Times New Roman"/>
          <w:sz w:val="24"/>
          <w:szCs w:val="24"/>
          <w:u w:val="single"/>
          <w:lang w:eastAsia="pl-PL"/>
        </w:rPr>
        <w:t xml:space="preserve">ZAŁĄCZNIK I - INFORMACJE DOTYCZĄCE OFERT CZĘŚCIOWYCH </w:t>
      </w:r>
    </w:p>
    <w:p w:rsidR="00B548CD" w:rsidRDefault="00B548CD"/>
    <w:sectPr w:rsidR="00B548CD" w:rsidSect="00B548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B631A"/>
    <w:rsid w:val="000F3FF8"/>
    <w:rsid w:val="002177D7"/>
    <w:rsid w:val="004B631A"/>
    <w:rsid w:val="00B548CD"/>
    <w:rsid w:val="00F73A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48C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8244347">
      <w:bodyDiv w:val="1"/>
      <w:marLeft w:val="0"/>
      <w:marRight w:val="0"/>
      <w:marTop w:val="0"/>
      <w:marBottom w:val="0"/>
      <w:divBdr>
        <w:top w:val="none" w:sz="0" w:space="0" w:color="auto"/>
        <w:left w:val="none" w:sz="0" w:space="0" w:color="auto"/>
        <w:bottom w:val="none" w:sz="0" w:space="0" w:color="auto"/>
        <w:right w:val="none" w:sz="0" w:space="0" w:color="auto"/>
      </w:divBdr>
      <w:divsChild>
        <w:div w:id="113063152">
          <w:marLeft w:val="0"/>
          <w:marRight w:val="0"/>
          <w:marTop w:val="0"/>
          <w:marBottom w:val="0"/>
          <w:divBdr>
            <w:top w:val="none" w:sz="0" w:space="0" w:color="auto"/>
            <w:left w:val="none" w:sz="0" w:space="0" w:color="auto"/>
            <w:bottom w:val="none" w:sz="0" w:space="0" w:color="auto"/>
            <w:right w:val="none" w:sz="0" w:space="0" w:color="auto"/>
          </w:divBdr>
          <w:divsChild>
            <w:div w:id="2087144336">
              <w:marLeft w:val="0"/>
              <w:marRight w:val="0"/>
              <w:marTop w:val="0"/>
              <w:marBottom w:val="0"/>
              <w:divBdr>
                <w:top w:val="none" w:sz="0" w:space="0" w:color="auto"/>
                <w:left w:val="none" w:sz="0" w:space="0" w:color="auto"/>
                <w:bottom w:val="none" w:sz="0" w:space="0" w:color="auto"/>
                <w:right w:val="none" w:sz="0" w:space="0" w:color="auto"/>
              </w:divBdr>
            </w:div>
            <w:div w:id="1663242155">
              <w:marLeft w:val="0"/>
              <w:marRight w:val="0"/>
              <w:marTop w:val="0"/>
              <w:marBottom w:val="0"/>
              <w:divBdr>
                <w:top w:val="none" w:sz="0" w:space="0" w:color="auto"/>
                <w:left w:val="none" w:sz="0" w:space="0" w:color="auto"/>
                <w:bottom w:val="none" w:sz="0" w:space="0" w:color="auto"/>
                <w:right w:val="none" w:sz="0" w:space="0" w:color="auto"/>
              </w:divBdr>
            </w:div>
            <w:div w:id="378868722">
              <w:marLeft w:val="0"/>
              <w:marRight w:val="0"/>
              <w:marTop w:val="0"/>
              <w:marBottom w:val="0"/>
              <w:divBdr>
                <w:top w:val="none" w:sz="0" w:space="0" w:color="auto"/>
                <w:left w:val="none" w:sz="0" w:space="0" w:color="auto"/>
                <w:bottom w:val="none" w:sz="0" w:space="0" w:color="auto"/>
                <w:right w:val="none" w:sz="0" w:space="0" w:color="auto"/>
              </w:divBdr>
              <w:divsChild>
                <w:div w:id="802506717">
                  <w:marLeft w:val="0"/>
                  <w:marRight w:val="0"/>
                  <w:marTop w:val="0"/>
                  <w:marBottom w:val="0"/>
                  <w:divBdr>
                    <w:top w:val="none" w:sz="0" w:space="0" w:color="auto"/>
                    <w:left w:val="none" w:sz="0" w:space="0" w:color="auto"/>
                    <w:bottom w:val="none" w:sz="0" w:space="0" w:color="auto"/>
                    <w:right w:val="none" w:sz="0" w:space="0" w:color="auto"/>
                  </w:divBdr>
                </w:div>
              </w:divsChild>
            </w:div>
            <w:div w:id="1603798892">
              <w:marLeft w:val="0"/>
              <w:marRight w:val="0"/>
              <w:marTop w:val="0"/>
              <w:marBottom w:val="0"/>
              <w:divBdr>
                <w:top w:val="none" w:sz="0" w:space="0" w:color="auto"/>
                <w:left w:val="none" w:sz="0" w:space="0" w:color="auto"/>
                <w:bottom w:val="none" w:sz="0" w:space="0" w:color="auto"/>
                <w:right w:val="none" w:sz="0" w:space="0" w:color="auto"/>
              </w:divBdr>
              <w:divsChild>
                <w:div w:id="1170364962">
                  <w:marLeft w:val="0"/>
                  <w:marRight w:val="0"/>
                  <w:marTop w:val="0"/>
                  <w:marBottom w:val="0"/>
                  <w:divBdr>
                    <w:top w:val="none" w:sz="0" w:space="0" w:color="auto"/>
                    <w:left w:val="none" w:sz="0" w:space="0" w:color="auto"/>
                    <w:bottom w:val="none" w:sz="0" w:space="0" w:color="auto"/>
                    <w:right w:val="none" w:sz="0" w:space="0" w:color="auto"/>
                  </w:divBdr>
                </w:div>
              </w:divsChild>
            </w:div>
            <w:div w:id="694771232">
              <w:marLeft w:val="0"/>
              <w:marRight w:val="0"/>
              <w:marTop w:val="0"/>
              <w:marBottom w:val="0"/>
              <w:divBdr>
                <w:top w:val="none" w:sz="0" w:space="0" w:color="auto"/>
                <w:left w:val="none" w:sz="0" w:space="0" w:color="auto"/>
                <w:bottom w:val="none" w:sz="0" w:space="0" w:color="auto"/>
                <w:right w:val="none" w:sz="0" w:space="0" w:color="auto"/>
              </w:divBdr>
              <w:divsChild>
                <w:div w:id="1032725930">
                  <w:marLeft w:val="0"/>
                  <w:marRight w:val="0"/>
                  <w:marTop w:val="0"/>
                  <w:marBottom w:val="0"/>
                  <w:divBdr>
                    <w:top w:val="none" w:sz="0" w:space="0" w:color="auto"/>
                    <w:left w:val="none" w:sz="0" w:space="0" w:color="auto"/>
                    <w:bottom w:val="none" w:sz="0" w:space="0" w:color="auto"/>
                    <w:right w:val="none" w:sz="0" w:space="0" w:color="auto"/>
                  </w:divBdr>
                </w:div>
                <w:div w:id="1835222194">
                  <w:marLeft w:val="0"/>
                  <w:marRight w:val="0"/>
                  <w:marTop w:val="0"/>
                  <w:marBottom w:val="0"/>
                  <w:divBdr>
                    <w:top w:val="none" w:sz="0" w:space="0" w:color="auto"/>
                    <w:left w:val="none" w:sz="0" w:space="0" w:color="auto"/>
                    <w:bottom w:val="none" w:sz="0" w:space="0" w:color="auto"/>
                    <w:right w:val="none" w:sz="0" w:space="0" w:color="auto"/>
                  </w:divBdr>
                </w:div>
                <w:div w:id="21784707">
                  <w:marLeft w:val="0"/>
                  <w:marRight w:val="0"/>
                  <w:marTop w:val="0"/>
                  <w:marBottom w:val="0"/>
                  <w:divBdr>
                    <w:top w:val="none" w:sz="0" w:space="0" w:color="auto"/>
                    <w:left w:val="none" w:sz="0" w:space="0" w:color="auto"/>
                    <w:bottom w:val="none" w:sz="0" w:space="0" w:color="auto"/>
                    <w:right w:val="none" w:sz="0" w:space="0" w:color="auto"/>
                  </w:divBdr>
                </w:div>
                <w:div w:id="455833219">
                  <w:marLeft w:val="0"/>
                  <w:marRight w:val="0"/>
                  <w:marTop w:val="0"/>
                  <w:marBottom w:val="0"/>
                  <w:divBdr>
                    <w:top w:val="none" w:sz="0" w:space="0" w:color="auto"/>
                    <w:left w:val="none" w:sz="0" w:space="0" w:color="auto"/>
                    <w:bottom w:val="none" w:sz="0" w:space="0" w:color="auto"/>
                    <w:right w:val="none" w:sz="0" w:space="0" w:color="auto"/>
                  </w:divBdr>
                </w:div>
              </w:divsChild>
            </w:div>
            <w:div w:id="2089643577">
              <w:marLeft w:val="0"/>
              <w:marRight w:val="0"/>
              <w:marTop w:val="0"/>
              <w:marBottom w:val="0"/>
              <w:divBdr>
                <w:top w:val="none" w:sz="0" w:space="0" w:color="auto"/>
                <w:left w:val="none" w:sz="0" w:space="0" w:color="auto"/>
                <w:bottom w:val="none" w:sz="0" w:space="0" w:color="auto"/>
                <w:right w:val="none" w:sz="0" w:space="0" w:color="auto"/>
              </w:divBdr>
              <w:divsChild>
                <w:div w:id="195315482">
                  <w:marLeft w:val="0"/>
                  <w:marRight w:val="0"/>
                  <w:marTop w:val="0"/>
                  <w:marBottom w:val="0"/>
                  <w:divBdr>
                    <w:top w:val="none" w:sz="0" w:space="0" w:color="auto"/>
                    <w:left w:val="none" w:sz="0" w:space="0" w:color="auto"/>
                    <w:bottom w:val="none" w:sz="0" w:space="0" w:color="auto"/>
                    <w:right w:val="none" w:sz="0" w:space="0" w:color="auto"/>
                  </w:divBdr>
                </w:div>
                <w:div w:id="1575819959">
                  <w:marLeft w:val="0"/>
                  <w:marRight w:val="0"/>
                  <w:marTop w:val="0"/>
                  <w:marBottom w:val="0"/>
                  <w:divBdr>
                    <w:top w:val="none" w:sz="0" w:space="0" w:color="auto"/>
                    <w:left w:val="none" w:sz="0" w:space="0" w:color="auto"/>
                    <w:bottom w:val="none" w:sz="0" w:space="0" w:color="auto"/>
                    <w:right w:val="none" w:sz="0" w:space="0" w:color="auto"/>
                  </w:divBdr>
                </w:div>
                <w:div w:id="1695881457">
                  <w:marLeft w:val="0"/>
                  <w:marRight w:val="0"/>
                  <w:marTop w:val="0"/>
                  <w:marBottom w:val="0"/>
                  <w:divBdr>
                    <w:top w:val="none" w:sz="0" w:space="0" w:color="auto"/>
                    <w:left w:val="none" w:sz="0" w:space="0" w:color="auto"/>
                    <w:bottom w:val="none" w:sz="0" w:space="0" w:color="auto"/>
                    <w:right w:val="none" w:sz="0" w:space="0" w:color="auto"/>
                  </w:divBdr>
                </w:div>
                <w:div w:id="1603957053">
                  <w:marLeft w:val="0"/>
                  <w:marRight w:val="0"/>
                  <w:marTop w:val="0"/>
                  <w:marBottom w:val="0"/>
                  <w:divBdr>
                    <w:top w:val="none" w:sz="0" w:space="0" w:color="auto"/>
                    <w:left w:val="none" w:sz="0" w:space="0" w:color="auto"/>
                    <w:bottom w:val="none" w:sz="0" w:space="0" w:color="auto"/>
                    <w:right w:val="none" w:sz="0" w:space="0" w:color="auto"/>
                  </w:divBdr>
                </w:div>
                <w:div w:id="1390616850">
                  <w:marLeft w:val="0"/>
                  <w:marRight w:val="0"/>
                  <w:marTop w:val="0"/>
                  <w:marBottom w:val="0"/>
                  <w:divBdr>
                    <w:top w:val="none" w:sz="0" w:space="0" w:color="auto"/>
                    <w:left w:val="none" w:sz="0" w:space="0" w:color="auto"/>
                    <w:bottom w:val="none" w:sz="0" w:space="0" w:color="auto"/>
                    <w:right w:val="none" w:sz="0" w:space="0" w:color="auto"/>
                  </w:divBdr>
                </w:div>
                <w:div w:id="1259752405">
                  <w:marLeft w:val="0"/>
                  <w:marRight w:val="0"/>
                  <w:marTop w:val="0"/>
                  <w:marBottom w:val="0"/>
                  <w:divBdr>
                    <w:top w:val="none" w:sz="0" w:space="0" w:color="auto"/>
                    <w:left w:val="none" w:sz="0" w:space="0" w:color="auto"/>
                    <w:bottom w:val="none" w:sz="0" w:space="0" w:color="auto"/>
                    <w:right w:val="none" w:sz="0" w:space="0" w:color="auto"/>
                  </w:divBdr>
                </w:div>
                <w:div w:id="1059475738">
                  <w:marLeft w:val="0"/>
                  <w:marRight w:val="0"/>
                  <w:marTop w:val="0"/>
                  <w:marBottom w:val="0"/>
                  <w:divBdr>
                    <w:top w:val="none" w:sz="0" w:space="0" w:color="auto"/>
                    <w:left w:val="none" w:sz="0" w:space="0" w:color="auto"/>
                    <w:bottom w:val="none" w:sz="0" w:space="0" w:color="auto"/>
                    <w:right w:val="none" w:sz="0" w:space="0" w:color="auto"/>
                  </w:divBdr>
                </w:div>
              </w:divsChild>
            </w:div>
            <w:div w:id="973296879">
              <w:marLeft w:val="0"/>
              <w:marRight w:val="0"/>
              <w:marTop w:val="0"/>
              <w:marBottom w:val="0"/>
              <w:divBdr>
                <w:top w:val="none" w:sz="0" w:space="0" w:color="auto"/>
                <w:left w:val="none" w:sz="0" w:space="0" w:color="auto"/>
                <w:bottom w:val="none" w:sz="0" w:space="0" w:color="auto"/>
                <w:right w:val="none" w:sz="0" w:space="0" w:color="auto"/>
              </w:divBdr>
              <w:divsChild>
                <w:div w:id="816075655">
                  <w:marLeft w:val="0"/>
                  <w:marRight w:val="0"/>
                  <w:marTop w:val="0"/>
                  <w:marBottom w:val="0"/>
                  <w:divBdr>
                    <w:top w:val="none" w:sz="0" w:space="0" w:color="auto"/>
                    <w:left w:val="none" w:sz="0" w:space="0" w:color="auto"/>
                    <w:bottom w:val="none" w:sz="0" w:space="0" w:color="auto"/>
                    <w:right w:val="none" w:sz="0" w:space="0" w:color="auto"/>
                  </w:divBdr>
                </w:div>
                <w:div w:id="152183235">
                  <w:marLeft w:val="0"/>
                  <w:marRight w:val="0"/>
                  <w:marTop w:val="0"/>
                  <w:marBottom w:val="0"/>
                  <w:divBdr>
                    <w:top w:val="none" w:sz="0" w:space="0" w:color="auto"/>
                    <w:left w:val="none" w:sz="0" w:space="0" w:color="auto"/>
                    <w:bottom w:val="none" w:sz="0" w:space="0" w:color="auto"/>
                    <w:right w:val="none" w:sz="0" w:space="0" w:color="auto"/>
                  </w:divBdr>
                </w:div>
              </w:divsChild>
            </w:div>
            <w:div w:id="590742810">
              <w:marLeft w:val="0"/>
              <w:marRight w:val="0"/>
              <w:marTop w:val="0"/>
              <w:marBottom w:val="0"/>
              <w:divBdr>
                <w:top w:val="none" w:sz="0" w:space="0" w:color="auto"/>
                <w:left w:val="none" w:sz="0" w:space="0" w:color="auto"/>
                <w:bottom w:val="none" w:sz="0" w:space="0" w:color="auto"/>
                <w:right w:val="none" w:sz="0" w:space="0" w:color="auto"/>
              </w:divBdr>
              <w:divsChild>
                <w:div w:id="62333962">
                  <w:marLeft w:val="0"/>
                  <w:marRight w:val="0"/>
                  <w:marTop w:val="0"/>
                  <w:marBottom w:val="0"/>
                  <w:divBdr>
                    <w:top w:val="none" w:sz="0" w:space="0" w:color="auto"/>
                    <w:left w:val="none" w:sz="0" w:space="0" w:color="auto"/>
                    <w:bottom w:val="none" w:sz="0" w:space="0" w:color="auto"/>
                    <w:right w:val="none" w:sz="0" w:space="0" w:color="auto"/>
                  </w:divBdr>
                </w:div>
                <w:div w:id="725184392">
                  <w:marLeft w:val="0"/>
                  <w:marRight w:val="0"/>
                  <w:marTop w:val="0"/>
                  <w:marBottom w:val="0"/>
                  <w:divBdr>
                    <w:top w:val="none" w:sz="0" w:space="0" w:color="auto"/>
                    <w:left w:val="none" w:sz="0" w:space="0" w:color="auto"/>
                    <w:bottom w:val="none" w:sz="0" w:space="0" w:color="auto"/>
                    <w:right w:val="none" w:sz="0" w:space="0" w:color="auto"/>
                  </w:divBdr>
                </w:div>
                <w:div w:id="1683900729">
                  <w:marLeft w:val="0"/>
                  <w:marRight w:val="0"/>
                  <w:marTop w:val="0"/>
                  <w:marBottom w:val="0"/>
                  <w:divBdr>
                    <w:top w:val="none" w:sz="0" w:space="0" w:color="auto"/>
                    <w:left w:val="none" w:sz="0" w:space="0" w:color="auto"/>
                    <w:bottom w:val="none" w:sz="0" w:space="0" w:color="auto"/>
                    <w:right w:val="none" w:sz="0" w:space="0" w:color="auto"/>
                  </w:divBdr>
                </w:div>
                <w:div w:id="507839962">
                  <w:marLeft w:val="0"/>
                  <w:marRight w:val="0"/>
                  <w:marTop w:val="0"/>
                  <w:marBottom w:val="0"/>
                  <w:divBdr>
                    <w:top w:val="none" w:sz="0" w:space="0" w:color="auto"/>
                    <w:left w:val="none" w:sz="0" w:space="0" w:color="auto"/>
                    <w:bottom w:val="none" w:sz="0" w:space="0" w:color="auto"/>
                    <w:right w:val="none" w:sz="0" w:space="0" w:color="auto"/>
                  </w:divBdr>
                </w:div>
                <w:div w:id="188760714">
                  <w:marLeft w:val="0"/>
                  <w:marRight w:val="0"/>
                  <w:marTop w:val="0"/>
                  <w:marBottom w:val="0"/>
                  <w:divBdr>
                    <w:top w:val="none" w:sz="0" w:space="0" w:color="auto"/>
                    <w:left w:val="none" w:sz="0" w:space="0" w:color="auto"/>
                    <w:bottom w:val="none" w:sz="0" w:space="0" w:color="auto"/>
                    <w:right w:val="none" w:sz="0" w:space="0" w:color="auto"/>
                  </w:divBdr>
                </w:div>
                <w:div w:id="1284076429">
                  <w:marLeft w:val="0"/>
                  <w:marRight w:val="0"/>
                  <w:marTop w:val="0"/>
                  <w:marBottom w:val="0"/>
                  <w:divBdr>
                    <w:top w:val="none" w:sz="0" w:space="0" w:color="auto"/>
                    <w:left w:val="none" w:sz="0" w:space="0" w:color="auto"/>
                    <w:bottom w:val="none" w:sz="0" w:space="0" w:color="auto"/>
                    <w:right w:val="none" w:sz="0" w:space="0" w:color="auto"/>
                  </w:divBdr>
                </w:div>
              </w:divsChild>
            </w:div>
            <w:div w:id="677006128">
              <w:marLeft w:val="0"/>
              <w:marRight w:val="0"/>
              <w:marTop w:val="0"/>
              <w:marBottom w:val="0"/>
              <w:divBdr>
                <w:top w:val="none" w:sz="0" w:space="0" w:color="auto"/>
                <w:left w:val="none" w:sz="0" w:space="0" w:color="auto"/>
                <w:bottom w:val="none" w:sz="0" w:space="0" w:color="auto"/>
                <w:right w:val="none" w:sz="0" w:space="0" w:color="auto"/>
              </w:divBdr>
              <w:divsChild>
                <w:div w:id="1377435900">
                  <w:marLeft w:val="0"/>
                  <w:marRight w:val="0"/>
                  <w:marTop w:val="0"/>
                  <w:marBottom w:val="0"/>
                  <w:divBdr>
                    <w:top w:val="none" w:sz="0" w:space="0" w:color="auto"/>
                    <w:left w:val="none" w:sz="0" w:space="0" w:color="auto"/>
                    <w:bottom w:val="none" w:sz="0" w:space="0" w:color="auto"/>
                    <w:right w:val="none" w:sz="0" w:space="0" w:color="auto"/>
                  </w:divBdr>
                </w:div>
                <w:div w:id="1430738055">
                  <w:marLeft w:val="0"/>
                  <w:marRight w:val="0"/>
                  <w:marTop w:val="0"/>
                  <w:marBottom w:val="0"/>
                  <w:divBdr>
                    <w:top w:val="none" w:sz="0" w:space="0" w:color="auto"/>
                    <w:left w:val="none" w:sz="0" w:space="0" w:color="auto"/>
                    <w:bottom w:val="none" w:sz="0" w:space="0" w:color="auto"/>
                    <w:right w:val="none" w:sz="0" w:space="0" w:color="auto"/>
                  </w:divBdr>
                </w:div>
                <w:div w:id="1731808488">
                  <w:marLeft w:val="0"/>
                  <w:marRight w:val="0"/>
                  <w:marTop w:val="0"/>
                  <w:marBottom w:val="0"/>
                  <w:divBdr>
                    <w:top w:val="none" w:sz="0" w:space="0" w:color="auto"/>
                    <w:left w:val="none" w:sz="0" w:space="0" w:color="auto"/>
                    <w:bottom w:val="none" w:sz="0" w:space="0" w:color="auto"/>
                    <w:right w:val="none" w:sz="0" w:space="0" w:color="auto"/>
                  </w:divBdr>
                </w:div>
                <w:div w:id="138228225">
                  <w:marLeft w:val="0"/>
                  <w:marRight w:val="0"/>
                  <w:marTop w:val="0"/>
                  <w:marBottom w:val="0"/>
                  <w:divBdr>
                    <w:top w:val="none" w:sz="0" w:space="0" w:color="auto"/>
                    <w:left w:val="none" w:sz="0" w:space="0" w:color="auto"/>
                    <w:bottom w:val="none" w:sz="0" w:space="0" w:color="auto"/>
                    <w:right w:val="none" w:sz="0" w:space="0" w:color="auto"/>
                  </w:divBdr>
                </w:div>
                <w:div w:id="1601792564">
                  <w:marLeft w:val="0"/>
                  <w:marRight w:val="0"/>
                  <w:marTop w:val="0"/>
                  <w:marBottom w:val="0"/>
                  <w:divBdr>
                    <w:top w:val="none" w:sz="0" w:space="0" w:color="auto"/>
                    <w:left w:val="none" w:sz="0" w:space="0" w:color="auto"/>
                    <w:bottom w:val="none" w:sz="0" w:space="0" w:color="auto"/>
                    <w:right w:val="none" w:sz="0" w:space="0" w:color="auto"/>
                  </w:divBdr>
                </w:div>
                <w:div w:id="1796673211">
                  <w:marLeft w:val="0"/>
                  <w:marRight w:val="0"/>
                  <w:marTop w:val="0"/>
                  <w:marBottom w:val="0"/>
                  <w:divBdr>
                    <w:top w:val="none" w:sz="0" w:space="0" w:color="auto"/>
                    <w:left w:val="none" w:sz="0" w:space="0" w:color="auto"/>
                    <w:bottom w:val="none" w:sz="0" w:space="0" w:color="auto"/>
                    <w:right w:val="none" w:sz="0" w:space="0" w:color="auto"/>
                  </w:divBdr>
                </w:div>
                <w:div w:id="707729357">
                  <w:marLeft w:val="0"/>
                  <w:marRight w:val="0"/>
                  <w:marTop w:val="0"/>
                  <w:marBottom w:val="0"/>
                  <w:divBdr>
                    <w:top w:val="none" w:sz="0" w:space="0" w:color="auto"/>
                    <w:left w:val="none" w:sz="0" w:space="0" w:color="auto"/>
                    <w:bottom w:val="none" w:sz="0" w:space="0" w:color="auto"/>
                    <w:right w:val="none" w:sz="0" w:space="0" w:color="auto"/>
                  </w:divBdr>
                </w:div>
                <w:div w:id="81560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5782</Words>
  <Characters>34696</Characters>
  <Application>Microsoft Office Word</Application>
  <DocSecurity>0</DocSecurity>
  <Lines>289</Lines>
  <Paragraphs>80</Paragraphs>
  <ScaleCrop>false</ScaleCrop>
  <Company/>
  <LinksUpToDate>false</LinksUpToDate>
  <CharactersWithSpaces>40398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2020-10-16T06:46:00Z</dcterms:created>
  <dcterms:modified xsi:type="dcterms:W3CDTF">2020-10-16T06:48:00Z</dcterms:modified>
</cp:coreProperties>
</file>