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FF2539" w14:textId="77777777" w:rsidR="005131D0" w:rsidRPr="005131D0" w:rsidRDefault="005131D0" w:rsidP="005131D0">
      <w:pPr>
        <w:spacing w:after="24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Ogłoszenie nr 586229-N-2020 z dnia 2020-09-17 r. </w:t>
      </w:r>
    </w:p>
    <w:p w14:paraId="4543E941" w14:textId="77777777" w:rsidR="005131D0" w:rsidRPr="005131D0" w:rsidRDefault="005131D0" w:rsidP="005131D0">
      <w:pPr>
        <w:spacing w:after="0" w:line="240" w:lineRule="auto"/>
        <w:jc w:val="center"/>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Miasto Zabrze: Budowa schroniska dla bezdomnych zwierząt w Zabrzu przy ul. Bytomskiej</w:t>
      </w:r>
      <w:r w:rsidRPr="005131D0">
        <w:rPr>
          <w:rFonts w:ascii="Times New Roman" w:eastAsia="Times New Roman" w:hAnsi="Times New Roman" w:cs="Times New Roman"/>
          <w:sz w:val="24"/>
          <w:szCs w:val="24"/>
          <w:lang w:eastAsia="pl-PL"/>
        </w:rPr>
        <w:br/>
        <w:t xml:space="preserve">OGŁOSZENIE O ZAMÓWIENIU - Roboty budowlane </w:t>
      </w:r>
    </w:p>
    <w:p w14:paraId="59582B84"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Zamieszczanie ogłoszenia:</w:t>
      </w:r>
      <w:r w:rsidRPr="005131D0">
        <w:rPr>
          <w:rFonts w:ascii="Times New Roman" w:eastAsia="Times New Roman" w:hAnsi="Times New Roman" w:cs="Times New Roman"/>
          <w:sz w:val="24"/>
          <w:szCs w:val="24"/>
          <w:lang w:eastAsia="pl-PL"/>
        </w:rPr>
        <w:t xml:space="preserve"> Zamieszczanie obowiązkowe </w:t>
      </w:r>
    </w:p>
    <w:p w14:paraId="268A5D0B"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Ogłoszenie dotyczy:</w:t>
      </w:r>
      <w:r w:rsidRPr="005131D0">
        <w:rPr>
          <w:rFonts w:ascii="Times New Roman" w:eastAsia="Times New Roman" w:hAnsi="Times New Roman" w:cs="Times New Roman"/>
          <w:sz w:val="24"/>
          <w:szCs w:val="24"/>
          <w:lang w:eastAsia="pl-PL"/>
        </w:rPr>
        <w:t xml:space="preserve"> Zamówienia publicznego </w:t>
      </w:r>
    </w:p>
    <w:p w14:paraId="25202CAA"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14:paraId="5E5E3C0A"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p>
    <w:p w14:paraId="60323402"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Nazwa projektu lub programu</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p>
    <w:p w14:paraId="01020B8B"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46818CAB"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p>
    <w:p w14:paraId="72FE464C"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5131D0">
        <w:rPr>
          <w:rFonts w:ascii="Times New Roman" w:eastAsia="Times New Roman" w:hAnsi="Times New Roman" w:cs="Times New Roman"/>
          <w:sz w:val="24"/>
          <w:szCs w:val="24"/>
          <w:lang w:eastAsia="pl-PL"/>
        </w:rPr>
        <w:br/>
      </w:r>
    </w:p>
    <w:p w14:paraId="1FDBD689"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u w:val="single"/>
          <w:lang w:eastAsia="pl-PL"/>
        </w:rPr>
        <w:t>SEKCJA I: ZAMAWIAJĄCY</w:t>
      </w:r>
      <w:r w:rsidRPr="005131D0">
        <w:rPr>
          <w:rFonts w:ascii="Times New Roman" w:eastAsia="Times New Roman" w:hAnsi="Times New Roman" w:cs="Times New Roman"/>
          <w:sz w:val="24"/>
          <w:szCs w:val="24"/>
          <w:lang w:eastAsia="pl-PL"/>
        </w:rPr>
        <w:t xml:space="preserve"> </w:t>
      </w:r>
    </w:p>
    <w:p w14:paraId="4FC2023C"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Postępowanie przeprowadza centralny zamawiający </w:t>
      </w:r>
    </w:p>
    <w:p w14:paraId="60DCA80A"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p>
    <w:p w14:paraId="0C276539"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14:paraId="5E62EA29"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p>
    <w:p w14:paraId="13BE186A"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Informacje na temat podmiotu któremu zamawiający powierzył/powierzyli prowadzenie postępowania:</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Postępowanie jest przeprowadzane wspólnie przez zamawiających</w:t>
      </w:r>
      <w:r w:rsidRPr="005131D0">
        <w:rPr>
          <w:rFonts w:ascii="Times New Roman" w:eastAsia="Times New Roman" w:hAnsi="Times New Roman" w:cs="Times New Roman"/>
          <w:sz w:val="24"/>
          <w:szCs w:val="24"/>
          <w:lang w:eastAsia="pl-PL"/>
        </w:rPr>
        <w:t xml:space="preserve"> </w:t>
      </w:r>
    </w:p>
    <w:p w14:paraId="7EBB5519"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p>
    <w:p w14:paraId="73BCA1EE"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14:paraId="269D1F6C"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p>
    <w:p w14:paraId="74CB44BA"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Informacje dodatkowe:</w:t>
      </w:r>
      <w:r w:rsidRPr="005131D0">
        <w:rPr>
          <w:rFonts w:ascii="Times New Roman" w:eastAsia="Times New Roman" w:hAnsi="Times New Roman" w:cs="Times New Roman"/>
          <w:sz w:val="24"/>
          <w:szCs w:val="24"/>
          <w:lang w:eastAsia="pl-PL"/>
        </w:rPr>
        <w:t xml:space="preserve"> </w:t>
      </w:r>
    </w:p>
    <w:p w14:paraId="35189340"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 1) NAZWA I ADRES: </w:t>
      </w:r>
      <w:r w:rsidRPr="005131D0">
        <w:rPr>
          <w:rFonts w:ascii="Times New Roman" w:eastAsia="Times New Roman" w:hAnsi="Times New Roman" w:cs="Times New Roman"/>
          <w:sz w:val="24"/>
          <w:szCs w:val="24"/>
          <w:lang w:eastAsia="pl-PL"/>
        </w:rPr>
        <w:t xml:space="preserve">Miasto Zabrze, krajowy numer identyfikacyjny 27625552000000, ul. Powstańców Śląskich  5-7 , 41-800  Zabrze, woj. śląskie, państwo Polska, tel. 323733537, e-mail sekretariat_bzp@um.zabrze.pl, faks 323733516. </w:t>
      </w:r>
      <w:r w:rsidRPr="005131D0">
        <w:rPr>
          <w:rFonts w:ascii="Times New Roman" w:eastAsia="Times New Roman" w:hAnsi="Times New Roman" w:cs="Times New Roman"/>
          <w:sz w:val="24"/>
          <w:szCs w:val="24"/>
          <w:lang w:eastAsia="pl-PL"/>
        </w:rPr>
        <w:br/>
        <w:t xml:space="preserve">Adres strony internetowej (URL): www.zabrze.magistrat.pl </w:t>
      </w:r>
      <w:r w:rsidRPr="005131D0">
        <w:rPr>
          <w:rFonts w:ascii="Times New Roman" w:eastAsia="Times New Roman" w:hAnsi="Times New Roman" w:cs="Times New Roman"/>
          <w:sz w:val="24"/>
          <w:szCs w:val="24"/>
          <w:lang w:eastAsia="pl-PL"/>
        </w:rPr>
        <w:br/>
        <w:t xml:space="preserve">Adres profilu nabywcy: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lastRenderedPageBreak/>
        <w:t xml:space="preserve">Adres strony internetowej pod którym można uzyskać dostęp do narzędzi i urządzeń lub formatów plików, które nie są ogólnie dostępne </w:t>
      </w:r>
    </w:p>
    <w:p w14:paraId="0AD5C583"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 2) RODZAJ ZAMAWIAJĄCEGO: </w:t>
      </w:r>
      <w:r w:rsidRPr="005131D0">
        <w:rPr>
          <w:rFonts w:ascii="Times New Roman" w:eastAsia="Times New Roman" w:hAnsi="Times New Roman" w:cs="Times New Roman"/>
          <w:sz w:val="24"/>
          <w:szCs w:val="24"/>
          <w:lang w:eastAsia="pl-PL"/>
        </w:rPr>
        <w:t xml:space="preserve">Administracja samorządowa </w:t>
      </w:r>
      <w:r w:rsidRPr="005131D0">
        <w:rPr>
          <w:rFonts w:ascii="Times New Roman" w:eastAsia="Times New Roman" w:hAnsi="Times New Roman" w:cs="Times New Roman"/>
          <w:sz w:val="24"/>
          <w:szCs w:val="24"/>
          <w:lang w:eastAsia="pl-PL"/>
        </w:rPr>
        <w:br/>
      </w:r>
    </w:p>
    <w:p w14:paraId="4606DC1A"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I.3) WSPÓLNE UDZIELANIE ZAMÓWIENIA </w:t>
      </w:r>
      <w:r w:rsidRPr="005131D0">
        <w:rPr>
          <w:rFonts w:ascii="Times New Roman" w:eastAsia="Times New Roman" w:hAnsi="Times New Roman" w:cs="Times New Roman"/>
          <w:b/>
          <w:bCs/>
          <w:i/>
          <w:iCs/>
          <w:sz w:val="24"/>
          <w:szCs w:val="24"/>
          <w:lang w:eastAsia="pl-PL"/>
        </w:rPr>
        <w:t>(jeżeli dotyczy)</w:t>
      </w:r>
      <w:r w:rsidRPr="005131D0">
        <w:rPr>
          <w:rFonts w:ascii="Times New Roman" w:eastAsia="Times New Roman" w:hAnsi="Times New Roman" w:cs="Times New Roman"/>
          <w:b/>
          <w:bCs/>
          <w:sz w:val="24"/>
          <w:szCs w:val="24"/>
          <w:lang w:eastAsia="pl-PL"/>
        </w:rPr>
        <w:t xml:space="preserve">: </w:t>
      </w:r>
    </w:p>
    <w:p w14:paraId="10369D0D"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131D0">
        <w:rPr>
          <w:rFonts w:ascii="Times New Roman" w:eastAsia="Times New Roman" w:hAnsi="Times New Roman" w:cs="Times New Roman"/>
          <w:sz w:val="24"/>
          <w:szCs w:val="24"/>
          <w:lang w:eastAsia="pl-PL"/>
        </w:rPr>
        <w:br/>
      </w:r>
    </w:p>
    <w:p w14:paraId="1A33B9C4"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I.4) KOMUNIKACJA: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5131D0">
        <w:rPr>
          <w:rFonts w:ascii="Times New Roman" w:eastAsia="Times New Roman" w:hAnsi="Times New Roman" w:cs="Times New Roman"/>
          <w:sz w:val="24"/>
          <w:szCs w:val="24"/>
          <w:lang w:eastAsia="pl-PL"/>
        </w:rPr>
        <w:t xml:space="preserve"> </w:t>
      </w:r>
    </w:p>
    <w:p w14:paraId="4D6A56F7"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Tak </w:t>
      </w:r>
      <w:r w:rsidRPr="005131D0">
        <w:rPr>
          <w:rFonts w:ascii="Times New Roman" w:eastAsia="Times New Roman" w:hAnsi="Times New Roman" w:cs="Times New Roman"/>
          <w:sz w:val="24"/>
          <w:szCs w:val="24"/>
          <w:lang w:eastAsia="pl-PL"/>
        </w:rPr>
        <w:br/>
        <w:t xml:space="preserve">www.zabrze.magistrat.pl </w:t>
      </w:r>
    </w:p>
    <w:p w14:paraId="03971581"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14:paraId="5620AC2F"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Tak </w:t>
      </w:r>
      <w:r w:rsidRPr="005131D0">
        <w:rPr>
          <w:rFonts w:ascii="Times New Roman" w:eastAsia="Times New Roman" w:hAnsi="Times New Roman" w:cs="Times New Roman"/>
          <w:sz w:val="24"/>
          <w:szCs w:val="24"/>
          <w:lang w:eastAsia="pl-PL"/>
        </w:rPr>
        <w:br/>
        <w:t xml:space="preserve">www.zabrze.magistrat.pl </w:t>
      </w:r>
    </w:p>
    <w:p w14:paraId="3E7A7B5D"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14:paraId="7BDB7506"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r w:rsidRPr="005131D0">
        <w:rPr>
          <w:rFonts w:ascii="Times New Roman" w:eastAsia="Times New Roman" w:hAnsi="Times New Roman" w:cs="Times New Roman"/>
          <w:sz w:val="24"/>
          <w:szCs w:val="24"/>
          <w:lang w:eastAsia="pl-PL"/>
        </w:rPr>
        <w:br/>
      </w:r>
    </w:p>
    <w:p w14:paraId="2D256A02"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Oferty lub wnioski o dopuszczenie do udziału w postępowaniu należy przesyłać:</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Elektronicznie</w:t>
      </w:r>
      <w:r w:rsidRPr="005131D0">
        <w:rPr>
          <w:rFonts w:ascii="Times New Roman" w:eastAsia="Times New Roman" w:hAnsi="Times New Roman" w:cs="Times New Roman"/>
          <w:sz w:val="24"/>
          <w:szCs w:val="24"/>
          <w:lang w:eastAsia="pl-PL"/>
        </w:rPr>
        <w:t xml:space="preserve"> </w:t>
      </w:r>
    </w:p>
    <w:p w14:paraId="0F6087E6"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r w:rsidRPr="005131D0">
        <w:rPr>
          <w:rFonts w:ascii="Times New Roman" w:eastAsia="Times New Roman" w:hAnsi="Times New Roman" w:cs="Times New Roman"/>
          <w:sz w:val="24"/>
          <w:szCs w:val="24"/>
          <w:lang w:eastAsia="pl-PL"/>
        </w:rPr>
        <w:br/>
        <w:t xml:space="preserve">adres </w:t>
      </w:r>
      <w:r w:rsidRPr="005131D0">
        <w:rPr>
          <w:rFonts w:ascii="Times New Roman" w:eastAsia="Times New Roman" w:hAnsi="Times New Roman" w:cs="Times New Roman"/>
          <w:sz w:val="24"/>
          <w:szCs w:val="24"/>
          <w:lang w:eastAsia="pl-PL"/>
        </w:rPr>
        <w:br/>
      </w:r>
    </w:p>
    <w:p w14:paraId="054A4CBD"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p>
    <w:p w14:paraId="0E6E9B65"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t xml:space="preserve">Nie </w:t>
      </w:r>
      <w:r w:rsidRPr="005131D0">
        <w:rPr>
          <w:rFonts w:ascii="Times New Roman" w:eastAsia="Times New Roman" w:hAnsi="Times New Roman" w:cs="Times New Roman"/>
          <w:sz w:val="24"/>
          <w:szCs w:val="24"/>
          <w:lang w:eastAsia="pl-PL"/>
        </w:rPr>
        <w:br/>
        <w:t xml:space="preserve">Inny sposób: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t xml:space="preserve">Tak </w:t>
      </w:r>
      <w:r w:rsidRPr="005131D0">
        <w:rPr>
          <w:rFonts w:ascii="Times New Roman" w:eastAsia="Times New Roman" w:hAnsi="Times New Roman" w:cs="Times New Roman"/>
          <w:sz w:val="24"/>
          <w:szCs w:val="24"/>
          <w:lang w:eastAsia="pl-PL"/>
        </w:rPr>
        <w:br/>
        <w:t xml:space="preserve">Inny sposób: </w:t>
      </w:r>
      <w:r w:rsidRPr="005131D0">
        <w:rPr>
          <w:rFonts w:ascii="Times New Roman" w:eastAsia="Times New Roman" w:hAnsi="Times New Roman" w:cs="Times New Roman"/>
          <w:sz w:val="24"/>
          <w:szCs w:val="24"/>
          <w:lang w:eastAsia="pl-PL"/>
        </w:rPr>
        <w:br/>
        <w:t xml:space="preserve">oferty pod rygorem </w:t>
      </w:r>
      <w:proofErr w:type="spellStart"/>
      <w:r w:rsidRPr="005131D0">
        <w:rPr>
          <w:rFonts w:ascii="Times New Roman" w:eastAsia="Times New Roman" w:hAnsi="Times New Roman" w:cs="Times New Roman"/>
          <w:sz w:val="24"/>
          <w:szCs w:val="24"/>
          <w:lang w:eastAsia="pl-PL"/>
        </w:rPr>
        <w:t>nieważnosci</w:t>
      </w:r>
      <w:proofErr w:type="spellEnd"/>
      <w:r w:rsidRPr="005131D0">
        <w:rPr>
          <w:rFonts w:ascii="Times New Roman" w:eastAsia="Times New Roman" w:hAnsi="Times New Roman" w:cs="Times New Roman"/>
          <w:sz w:val="24"/>
          <w:szCs w:val="24"/>
          <w:lang w:eastAsia="pl-PL"/>
        </w:rPr>
        <w:t xml:space="preserve"> należy złożyć w formie pisemnej, zgodnie z wymaganiami SIWZ </w:t>
      </w:r>
      <w:r w:rsidRPr="005131D0">
        <w:rPr>
          <w:rFonts w:ascii="Times New Roman" w:eastAsia="Times New Roman" w:hAnsi="Times New Roman" w:cs="Times New Roman"/>
          <w:sz w:val="24"/>
          <w:szCs w:val="24"/>
          <w:lang w:eastAsia="pl-PL"/>
        </w:rPr>
        <w:br/>
        <w:t xml:space="preserve">Adres: </w:t>
      </w:r>
      <w:r w:rsidRPr="005131D0">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14:paraId="444C3607"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lastRenderedPageBreak/>
        <w:br/>
      </w:r>
      <w:r w:rsidRPr="005131D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5131D0">
        <w:rPr>
          <w:rFonts w:ascii="Times New Roman" w:eastAsia="Times New Roman" w:hAnsi="Times New Roman" w:cs="Times New Roman"/>
          <w:sz w:val="24"/>
          <w:szCs w:val="24"/>
          <w:lang w:eastAsia="pl-PL"/>
        </w:rPr>
        <w:t xml:space="preserve"> </w:t>
      </w:r>
    </w:p>
    <w:p w14:paraId="3AC17732"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r w:rsidRPr="005131D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5131D0">
        <w:rPr>
          <w:rFonts w:ascii="Times New Roman" w:eastAsia="Times New Roman" w:hAnsi="Times New Roman" w:cs="Times New Roman"/>
          <w:sz w:val="24"/>
          <w:szCs w:val="24"/>
          <w:lang w:eastAsia="pl-PL"/>
        </w:rPr>
        <w:br/>
      </w:r>
    </w:p>
    <w:p w14:paraId="2B068C09"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u w:val="single"/>
          <w:lang w:eastAsia="pl-PL"/>
        </w:rPr>
        <w:t xml:space="preserve">SEKCJA II: PRZEDMIOT ZAMÓWIENIA </w:t>
      </w:r>
    </w:p>
    <w:p w14:paraId="35370B10"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II.1) Nazwa nadana zamówieniu przez zamawiającego: </w:t>
      </w:r>
      <w:r w:rsidRPr="005131D0">
        <w:rPr>
          <w:rFonts w:ascii="Times New Roman" w:eastAsia="Times New Roman" w:hAnsi="Times New Roman" w:cs="Times New Roman"/>
          <w:sz w:val="24"/>
          <w:szCs w:val="24"/>
          <w:lang w:eastAsia="pl-PL"/>
        </w:rPr>
        <w:t xml:space="preserve">Budowa schroniska dla bezdomnych zwierząt w Zabrzu przy ul. Bytomskiej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Numer referencyjny: </w:t>
      </w:r>
      <w:r w:rsidRPr="005131D0">
        <w:rPr>
          <w:rFonts w:ascii="Times New Roman" w:eastAsia="Times New Roman" w:hAnsi="Times New Roman" w:cs="Times New Roman"/>
          <w:sz w:val="24"/>
          <w:szCs w:val="24"/>
          <w:lang w:eastAsia="pl-PL"/>
        </w:rPr>
        <w:t xml:space="preserve">BZP.271.67.2020.MZ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14:paraId="1BB03DD4" w14:textId="77777777" w:rsidR="005131D0" w:rsidRPr="005131D0" w:rsidRDefault="005131D0" w:rsidP="005131D0">
      <w:pPr>
        <w:spacing w:after="0" w:line="240" w:lineRule="auto"/>
        <w:jc w:val="both"/>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p>
    <w:p w14:paraId="5340BFC3"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II.2) Rodzaj zamówienia: </w:t>
      </w:r>
      <w:r w:rsidRPr="005131D0">
        <w:rPr>
          <w:rFonts w:ascii="Times New Roman" w:eastAsia="Times New Roman" w:hAnsi="Times New Roman" w:cs="Times New Roman"/>
          <w:sz w:val="24"/>
          <w:szCs w:val="24"/>
          <w:lang w:eastAsia="pl-PL"/>
        </w:rPr>
        <w:t xml:space="preserve">Roboty budowlane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II.3) Informacja o możliwości składania ofert częściowych</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t xml:space="preserve">Zamówienie podzielone jest na części: </w:t>
      </w:r>
    </w:p>
    <w:p w14:paraId="76097C32"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Oferty lub wnioski o dopuszczenie do udziału w postępowaniu można składać w odniesieniu do:</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p>
    <w:p w14:paraId="64EE7AA1"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II.4) Krótki opis przedmiotu zamówienia </w:t>
      </w:r>
      <w:r w:rsidRPr="005131D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131D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131D0">
        <w:rPr>
          <w:rFonts w:ascii="Times New Roman" w:eastAsia="Times New Roman" w:hAnsi="Times New Roman" w:cs="Times New Roman"/>
          <w:sz w:val="24"/>
          <w:szCs w:val="24"/>
          <w:lang w:eastAsia="pl-PL"/>
        </w:rPr>
        <w:t xml:space="preserve">Przedmiotem zamówienia jest budowa schroniska dla bezdomnych zwierząt w Zabrzu przy ul. Bytomskiej w skład którego wchodzą: budynek wejściowy, boksy dla psów wraz z pomieszczeniami gospodarczymi, kociarnia, kwarantanna, chłodnie, składy drewna i opału. Zakres zadania rozpoczyna się od szlabanu wjazdowego na teren schroniska. Zakres robót przewidziany zamówieniem: a) Roboty w zakresie branży budowlanej i </w:t>
      </w:r>
      <w:proofErr w:type="spellStart"/>
      <w:r w:rsidRPr="005131D0">
        <w:rPr>
          <w:rFonts w:ascii="Times New Roman" w:eastAsia="Times New Roman" w:hAnsi="Times New Roman" w:cs="Times New Roman"/>
          <w:sz w:val="24"/>
          <w:szCs w:val="24"/>
          <w:lang w:eastAsia="pl-PL"/>
        </w:rPr>
        <w:t>architektoniczno</w:t>
      </w:r>
      <w:proofErr w:type="spellEnd"/>
      <w:r w:rsidRPr="005131D0">
        <w:rPr>
          <w:rFonts w:ascii="Times New Roman" w:eastAsia="Times New Roman" w:hAnsi="Times New Roman" w:cs="Times New Roman"/>
          <w:sz w:val="24"/>
          <w:szCs w:val="24"/>
          <w:lang w:eastAsia="pl-PL"/>
        </w:rPr>
        <w:t xml:space="preserve"> - konstrukcyjnej: • Budowa dwukondygnacyjnego budynku wejściowego schroniska o powierzchni użytkowej 624,3 m2 z zewnętrzną klatką schodową i płaskim dachem. • Budowa 44 boksów dla psów wraz z komunikacją oraz z pomieszczeniami pomocniczymi, magazynami, kuchnią, kotłownią, warsztatami i toaletami. Główna część obiektu składa się z boksów betonowych monolitycznych prefabrykatów, pomieszczenia pomocnicze murowane w technologii tradycyjnej. Boksy rozplanowane na planie prostokąta o dł. 32,5m i szer. 12,6m, dach płaski, powierzchnia użytkowa 1.395,60 m2. • Budowa jednokondygnacyjnego budynku kociarni z dachem płaskim murowanego w technologii tradycyjnej. Kociarnia jest budynkiem na planie koła o średnicy 18 m i powierzchni użytkowej 101,5 m2. • Budowa jednokondygnacyjnego budynku kwarantanny z prefabrykowanych boksów z dachem płaskim wraz z zewnętrznymi częściowo zadaszonymi </w:t>
      </w:r>
      <w:r w:rsidRPr="005131D0">
        <w:rPr>
          <w:rFonts w:ascii="Times New Roman" w:eastAsia="Times New Roman" w:hAnsi="Times New Roman" w:cs="Times New Roman"/>
          <w:sz w:val="24"/>
          <w:szCs w:val="24"/>
          <w:lang w:eastAsia="pl-PL"/>
        </w:rPr>
        <w:lastRenderedPageBreak/>
        <w:t xml:space="preserve">wybiegami oraz wiatą przeznaczoną na chłodnie i skład drewna i paliwa. Powierzchnia użytkowa budynku kwarantanny 230,19 m2. • Wykonanie wewnętrznych dróg komunikacyjnych obiektu z kostki betonowej, wykonanie zagospodarowania patio obiektu z kostki granitowej połączonej z trawnikami, wykonanie ogrodzenia obiektu schroniska. • Wykonanie </w:t>
      </w:r>
      <w:proofErr w:type="spellStart"/>
      <w:r w:rsidRPr="005131D0">
        <w:rPr>
          <w:rFonts w:ascii="Times New Roman" w:eastAsia="Times New Roman" w:hAnsi="Times New Roman" w:cs="Times New Roman"/>
          <w:sz w:val="24"/>
          <w:szCs w:val="24"/>
          <w:lang w:eastAsia="pl-PL"/>
        </w:rPr>
        <w:t>nasadzeń</w:t>
      </w:r>
      <w:proofErr w:type="spellEnd"/>
      <w:r w:rsidRPr="005131D0">
        <w:rPr>
          <w:rFonts w:ascii="Times New Roman" w:eastAsia="Times New Roman" w:hAnsi="Times New Roman" w:cs="Times New Roman"/>
          <w:sz w:val="24"/>
          <w:szCs w:val="24"/>
          <w:lang w:eastAsia="pl-PL"/>
        </w:rPr>
        <w:t xml:space="preserve"> drzew. b) Roboty w zakresie instalacji sanitarnych wewnętrznych: • Instalacje wody bytowej. • Instalacje wody szarej. • Instalacje kanalizacji sanitarnej odprowadzane do szamb. • Instalacje kanalizacji sanitarnej odprowadzane do przyłącza kanalizacji sanitarnej. • Instalacje C.W.U. • Instalacje C.O. budynku wejściowego, boksów dla psów, kociarni i kwarantanny. c) Roboty w zakresie sieci i instalacji sanitarnych zewnętrznych: • Instalacja C.W.U • Instalacja C.O. • Kanalizacja deszczowa • Woda szara d) Roboty związane z kotłownią grzewczą działającą w oparciu o dwa kotły grzewcze niskotemperaturowe sterowane elektronicznie 5 generacji o mocy nominalnej 300 kW oraz instalację solarną wspomagającą C.W.U. e) Roboty związane z wentylacją: • Układy wentylacji naturalnej. • Układy wentylacji grawitacyjnej. • Układy wentylacji mechanicznej. f) Roboty w zakresie instalacji elektrycznych wraz z oświetleniem obiektu. g) Roboty w zakresie instalacji niskoprądowej. Ponadto do obowiązków Wykonawcy należeć będzie: • organizacja placu i zaplecza budowy (socjalnego i magazynowego), wywieszenie tablicy informacyjnej, • opracowanie Planu BIOZ, • zabezpieczenie terenu budowy i zapewnienie bezpieczeństwa osobom trzecim oraz dbanie o stan techniczny i prawidłowość oznakowania placu budowy przez cały czas trwania realizacji zadania, • posiadanie ważnej polisy ubezpieczeniowej od odpowiedzialności cywilnej w zakresie prowadzonej działalności związanej z przedmiotem zamówienia na kwotę nie mniejszą niż 15.000.000 zł na jedno i wszystkie zdarzenia przez cały okres realizacji zadania, • zapewnienie własnym staraniem i na własny koszt wykonania drogi technologicznej będącej dojazdem do placu budowy w rejonie istniejącego wjazdu na pole. Tymczasowa droga dojazdowa do schroniska przebiegać będzie przez tory tramwajowe w ciągu ul. Bytomskiej co należy uzgodnić z spółką Tramwaje Śląskie. • zapewnienie na czas budowy na własny koszt wodę oraz energię elektryczną dla placu budowy, • wykonanie i uzgodnienie projektów organizacji ruchu na okres prowadzenia robót wraz z pokryciem kosztów, • uzyskanie wymaganych zezwoleń, przeprowadzenie wymaganych prób, badań i odbiorów w tym odbiorów technicznych sieci i urządzeń przez odpowiednie służby ( np. UDT ) wraz z dokonaniem stosownych opłat, • obsługę geodezyjną od pierwszego wytyczenia do wykonania dokumentacji powykonawczej geodezyjnej z naniesieniem na mapy w zasobie geodezyjnym Urzędu Miejskiego w Zabrzu, • 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 • 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budowie przez cały okres realizacji i zostanie przekazana Zamawiającemu wraz z dokumentami do odbioru końcowego. • dostarczenie Certyfikatów zgodności lub deklaracji zgodności z Polską Normą lub z Aprobatą Techniczną na zabudowane materiały i wyposażenie, oraz atestów potwierdzających jakość produktów. • przeszkolenie wskazanych przez Użytkownika/Zamawiającego osób w zakresie obsługi dostarczonych urządzeń, sprzętu, zamontowanych systemów i technologii wraz z przekazaniem instrukcji obsługi w języku polskim. • Złożenie w imieniu i na rzecz Zamawiającego wniosku i uzyskanie decyzji o pozwoleniu na użytkowanie schroniska. Szczegółowy opis przedmiotu zamówienia zawiera Część IV SIWZ oraz n/w dokumentacja projektowa opracowana przez Studio Architektury Arkadiusz </w:t>
      </w:r>
      <w:proofErr w:type="spellStart"/>
      <w:r w:rsidRPr="005131D0">
        <w:rPr>
          <w:rFonts w:ascii="Times New Roman" w:eastAsia="Times New Roman" w:hAnsi="Times New Roman" w:cs="Times New Roman"/>
          <w:sz w:val="24"/>
          <w:szCs w:val="24"/>
          <w:lang w:eastAsia="pl-PL"/>
        </w:rPr>
        <w:t>Płomecki</w:t>
      </w:r>
      <w:proofErr w:type="spellEnd"/>
      <w:r w:rsidRPr="005131D0">
        <w:rPr>
          <w:rFonts w:ascii="Times New Roman" w:eastAsia="Times New Roman" w:hAnsi="Times New Roman" w:cs="Times New Roman"/>
          <w:sz w:val="24"/>
          <w:szCs w:val="24"/>
          <w:lang w:eastAsia="pl-PL"/>
        </w:rPr>
        <w:t xml:space="preserve"> 41-813 Zabrze, ul. Jordana 60/9, obejmująca n/w pozycje: • Projekt </w:t>
      </w:r>
      <w:r w:rsidRPr="005131D0">
        <w:rPr>
          <w:rFonts w:ascii="Times New Roman" w:eastAsia="Times New Roman" w:hAnsi="Times New Roman" w:cs="Times New Roman"/>
          <w:sz w:val="24"/>
          <w:szCs w:val="24"/>
          <w:lang w:eastAsia="pl-PL"/>
        </w:rPr>
        <w:lastRenderedPageBreak/>
        <w:t xml:space="preserve">budowlany zatwierdzony pozwoleniem na budowę nr 29/2016 WB.6740.1257.2015.PG z dn. 12.01.2016 r. pn. „Budowa schroniska dla bezdomnych zwierząt (budynek wejściowy, boksy dla psów z pomieszczeniami gospodarczymi, kociarnia, kwarantanna, chłodnie, składy drewna i opału) wraz z niezbędną infrastrukturą (drogi, parkingi, oczyszczalnia ścieków, szamba oraz separator substancji ropopochodnych).” – lipiec 2015 • Projekt zamienny zagospodarowania terenu – luty 2020 r. • Projekty wykonawcze w n/w branżach opracowane w aktualizacja z 2019 r. 1. Projekt wykonawczy – branża architektura i branża konstrukcyjna – październik 2019 r. 2. Projekt wykonawczy wewnętrznych instalacji </w:t>
      </w:r>
      <w:proofErr w:type="spellStart"/>
      <w:r w:rsidRPr="005131D0">
        <w:rPr>
          <w:rFonts w:ascii="Times New Roman" w:eastAsia="Times New Roman" w:hAnsi="Times New Roman" w:cs="Times New Roman"/>
          <w:sz w:val="24"/>
          <w:szCs w:val="24"/>
          <w:lang w:eastAsia="pl-PL"/>
        </w:rPr>
        <w:t>wodno</w:t>
      </w:r>
      <w:proofErr w:type="spellEnd"/>
      <w:r w:rsidRPr="005131D0">
        <w:rPr>
          <w:rFonts w:ascii="Times New Roman" w:eastAsia="Times New Roman" w:hAnsi="Times New Roman" w:cs="Times New Roman"/>
          <w:sz w:val="24"/>
          <w:szCs w:val="24"/>
          <w:lang w:eastAsia="pl-PL"/>
        </w:rPr>
        <w:t xml:space="preserve"> – kanalizacyjnych – październik 2019 r. 3. Projekt wykonawczy zamienny instalacji wewnętrznej C.O. – październik 2019 r. 4. Projekt wykonawczy zewnętrznych instalacji </w:t>
      </w:r>
      <w:proofErr w:type="spellStart"/>
      <w:r w:rsidRPr="005131D0">
        <w:rPr>
          <w:rFonts w:ascii="Times New Roman" w:eastAsia="Times New Roman" w:hAnsi="Times New Roman" w:cs="Times New Roman"/>
          <w:sz w:val="24"/>
          <w:szCs w:val="24"/>
          <w:lang w:eastAsia="pl-PL"/>
        </w:rPr>
        <w:t>wodno</w:t>
      </w:r>
      <w:proofErr w:type="spellEnd"/>
      <w:r w:rsidRPr="005131D0">
        <w:rPr>
          <w:rFonts w:ascii="Times New Roman" w:eastAsia="Times New Roman" w:hAnsi="Times New Roman" w:cs="Times New Roman"/>
          <w:sz w:val="24"/>
          <w:szCs w:val="24"/>
          <w:lang w:eastAsia="pl-PL"/>
        </w:rPr>
        <w:t xml:space="preserve"> – kanalizacyjnych – październik 2019 r. 5. Projekt wykonawczy zewnętrznych instalacji C.O. – październik 2019 r. 6. Projekt wykonawczy kotłownia – październik 2019 r. 7. Projekt wykonawczy wewnętrznych instalacji wentylacji mechanicznej – październik 2019 r. 8. Projekt wykonawczy instalacje elektryczne – listopad 2019 r. • </w:t>
      </w:r>
      <w:proofErr w:type="spellStart"/>
      <w:r w:rsidRPr="005131D0">
        <w:rPr>
          <w:rFonts w:ascii="Times New Roman" w:eastAsia="Times New Roman" w:hAnsi="Times New Roman" w:cs="Times New Roman"/>
          <w:sz w:val="24"/>
          <w:szCs w:val="24"/>
          <w:lang w:eastAsia="pl-PL"/>
        </w:rPr>
        <w:t>STWiOR</w:t>
      </w:r>
      <w:proofErr w:type="spellEnd"/>
      <w:r w:rsidRPr="005131D0">
        <w:rPr>
          <w:rFonts w:ascii="Times New Roman" w:eastAsia="Times New Roman" w:hAnsi="Times New Roman" w:cs="Times New Roman"/>
          <w:sz w:val="24"/>
          <w:szCs w:val="24"/>
          <w:lang w:eastAsia="pl-PL"/>
        </w:rPr>
        <w:t xml:space="preserve"> wszystkie branże • Opinia geotechniczna wykonana przez Zakład Robót Inżyniersko Geologicznych „GEO – GAM”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II.5) Główny kod CPV: </w:t>
      </w:r>
      <w:r w:rsidRPr="005131D0">
        <w:rPr>
          <w:rFonts w:ascii="Times New Roman" w:eastAsia="Times New Roman" w:hAnsi="Times New Roman" w:cs="Times New Roman"/>
          <w:sz w:val="24"/>
          <w:szCs w:val="24"/>
          <w:lang w:eastAsia="pl-PL"/>
        </w:rPr>
        <w:t xml:space="preserve">45000000-7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Dodatkowe kody CPV:</w:t>
      </w:r>
      <w:r w:rsidRPr="005131D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5131D0" w:rsidRPr="005131D0" w14:paraId="4DA89982"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2BE3650E"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Kod CPV</w:t>
            </w:r>
          </w:p>
        </w:tc>
      </w:tr>
      <w:tr w:rsidR="005131D0" w:rsidRPr="005131D0" w14:paraId="5EDABC27"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5815FEBF"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45100000-8</w:t>
            </w:r>
          </w:p>
        </w:tc>
      </w:tr>
      <w:tr w:rsidR="005131D0" w:rsidRPr="005131D0" w14:paraId="73C18DE5"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08710B0C"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45210000-2</w:t>
            </w:r>
          </w:p>
        </w:tc>
      </w:tr>
      <w:tr w:rsidR="005131D0" w:rsidRPr="005131D0" w14:paraId="785844FE"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636D6F6B"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45220000-5</w:t>
            </w:r>
          </w:p>
        </w:tc>
      </w:tr>
      <w:tr w:rsidR="005131D0" w:rsidRPr="005131D0" w14:paraId="73A4789D"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6D5BBE67"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45260000-7</w:t>
            </w:r>
          </w:p>
        </w:tc>
      </w:tr>
      <w:tr w:rsidR="005131D0" w:rsidRPr="005131D0" w14:paraId="246FB54A"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07B42157"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45400000-1</w:t>
            </w:r>
          </w:p>
        </w:tc>
      </w:tr>
      <w:tr w:rsidR="005131D0" w:rsidRPr="005131D0" w14:paraId="1AFFAF5D"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6C8A9193"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45410000-4</w:t>
            </w:r>
          </w:p>
        </w:tc>
      </w:tr>
      <w:tr w:rsidR="005131D0" w:rsidRPr="005131D0" w14:paraId="7056B518"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5DF7391B"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45420000-7</w:t>
            </w:r>
          </w:p>
        </w:tc>
      </w:tr>
      <w:tr w:rsidR="005131D0" w:rsidRPr="005131D0" w14:paraId="28F28AB1"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496E5653"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45430000-0</w:t>
            </w:r>
          </w:p>
        </w:tc>
      </w:tr>
      <w:tr w:rsidR="005131D0" w:rsidRPr="005131D0" w14:paraId="7910BD5D"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7BBF6849"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45440000-3</w:t>
            </w:r>
          </w:p>
        </w:tc>
      </w:tr>
      <w:tr w:rsidR="005131D0" w:rsidRPr="005131D0" w14:paraId="606DB04B"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123D9AF0"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45233000-9</w:t>
            </w:r>
          </w:p>
        </w:tc>
      </w:tr>
      <w:tr w:rsidR="005131D0" w:rsidRPr="005131D0" w14:paraId="09746FB5"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6B11158B"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45233250-6</w:t>
            </w:r>
          </w:p>
        </w:tc>
      </w:tr>
      <w:tr w:rsidR="005131D0" w:rsidRPr="005131D0" w14:paraId="16B8E60A"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52EE301F"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45311000-0</w:t>
            </w:r>
          </w:p>
        </w:tc>
      </w:tr>
      <w:tr w:rsidR="005131D0" w:rsidRPr="005131D0" w14:paraId="7CAC6D84"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4E5DB9C4"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45311100-1</w:t>
            </w:r>
          </w:p>
        </w:tc>
      </w:tr>
      <w:tr w:rsidR="005131D0" w:rsidRPr="005131D0" w14:paraId="53BD2D5A"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7DF24E92"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45311200-2</w:t>
            </w:r>
          </w:p>
        </w:tc>
      </w:tr>
      <w:tr w:rsidR="005131D0" w:rsidRPr="005131D0" w14:paraId="5823F8DB"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1B81A858"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45314310-7</w:t>
            </w:r>
          </w:p>
        </w:tc>
      </w:tr>
      <w:tr w:rsidR="005131D0" w:rsidRPr="005131D0" w14:paraId="0E259DD0"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770ECEEF"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45315600-4</w:t>
            </w:r>
          </w:p>
        </w:tc>
      </w:tr>
      <w:tr w:rsidR="005131D0" w:rsidRPr="005131D0" w14:paraId="0318FBD3"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5423F91F"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45315700-5</w:t>
            </w:r>
          </w:p>
        </w:tc>
      </w:tr>
      <w:tr w:rsidR="005131D0" w:rsidRPr="005131D0" w14:paraId="305E0208"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70816DCB"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45317300-5</w:t>
            </w:r>
          </w:p>
        </w:tc>
      </w:tr>
      <w:tr w:rsidR="005131D0" w:rsidRPr="005131D0" w14:paraId="60560D19"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2180AC13"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45332000-3</w:t>
            </w:r>
          </w:p>
        </w:tc>
      </w:tr>
      <w:tr w:rsidR="005131D0" w:rsidRPr="005131D0" w14:paraId="4643CD25"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60415AC3"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45332000-3</w:t>
            </w:r>
          </w:p>
        </w:tc>
      </w:tr>
      <w:tr w:rsidR="005131D0" w:rsidRPr="005131D0" w14:paraId="5A252D22"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3221EA45"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45232140-5</w:t>
            </w:r>
          </w:p>
        </w:tc>
      </w:tr>
      <w:tr w:rsidR="005131D0" w:rsidRPr="005131D0" w14:paraId="6B88F372"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5F4169E9"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45331210-1</w:t>
            </w:r>
          </w:p>
        </w:tc>
      </w:tr>
      <w:tr w:rsidR="005131D0" w:rsidRPr="005131D0" w14:paraId="42CD6EC4"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7FF05A84"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45331110-0</w:t>
            </w:r>
          </w:p>
        </w:tc>
      </w:tr>
      <w:tr w:rsidR="005131D0" w:rsidRPr="005131D0" w14:paraId="6E64FEC4"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5E1F35EF"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45331100-7</w:t>
            </w:r>
          </w:p>
        </w:tc>
      </w:tr>
    </w:tbl>
    <w:p w14:paraId="338EA974"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lastRenderedPageBreak/>
        <w:t xml:space="preserve">II.6) Całkowita wartość zamówienia </w:t>
      </w:r>
      <w:r w:rsidRPr="005131D0">
        <w:rPr>
          <w:rFonts w:ascii="Times New Roman" w:eastAsia="Times New Roman" w:hAnsi="Times New Roman" w:cs="Times New Roman"/>
          <w:i/>
          <w:iCs/>
          <w:sz w:val="24"/>
          <w:szCs w:val="24"/>
          <w:lang w:eastAsia="pl-PL"/>
        </w:rPr>
        <w:t>(jeżeli zamawiający podaje informacje o wartości zamówienia)</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t xml:space="preserve">Wartość bez VAT: </w:t>
      </w:r>
      <w:r w:rsidRPr="005131D0">
        <w:rPr>
          <w:rFonts w:ascii="Times New Roman" w:eastAsia="Times New Roman" w:hAnsi="Times New Roman" w:cs="Times New Roman"/>
          <w:sz w:val="24"/>
          <w:szCs w:val="24"/>
          <w:lang w:eastAsia="pl-PL"/>
        </w:rPr>
        <w:br/>
        <w:t xml:space="preserve">Waluta: </w:t>
      </w:r>
    </w:p>
    <w:p w14:paraId="0307918C"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5131D0">
        <w:rPr>
          <w:rFonts w:ascii="Times New Roman" w:eastAsia="Times New Roman" w:hAnsi="Times New Roman" w:cs="Times New Roman"/>
          <w:sz w:val="24"/>
          <w:szCs w:val="24"/>
          <w:lang w:eastAsia="pl-PL"/>
        </w:rPr>
        <w:t xml:space="preserve"> </w:t>
      </w:r>
    </w:p>
    <w:p w14:paraId="5467697F"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5131D0">
        <w:rPr>
          <w:rFonts w:ascii="Times New Roman" w:eastAsia="Times New Roman" w:hAnsi="Times New Roman" w:cs="Times New Roman"/>
          <w:b/>
          <w:bCs/>
          <w:sz w:val="24"/>
          <w:szCs w:val="24"/>
          <w:lang w:eastAsia="pl-PL"/>
        </w:rPr>
        <w:t>Pzp</w:t>
      </w:r>
      <w:proofErr w:type="spellEnd"/>
      <w:r w:rsidRPr="005131D0">
        <w:rPr>
          <w:rFonts w:ascii="Times New Roman" w:eastAsia="Times New Roman" w:hAnsi="Times New Roman" w:cs="Times New Roman"/>
          <w:b/>
          <w:bCs/>
          <w:sz w:val="24"/>
          <w:szCs w:val="24"/>
          <w:lang w:eastAsia="pl-PL"/>
        </w:rPr>
        <w:t xml:space="preserve">: </w:t>
      </w:r>
      <w:r w:rsidRPr="005131D0">
        <w:rPr>
          <w:rFonts w:ascii="Times New Roman" w:eastAsia="Times New Roman" w:hAnsi="Times New Roman" w:cs="Times New Roman"/>
          <w:sz w:val="24"/>
          <w:szCs w:val="24"/>
          <w:lang w:eastAsia="pl-PL"/>
        </w:rPr>
        <w:t xml:space="preserve">Tak </w:t>
      </w:r>
      <w:r w:rsidRPr="005131D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Zamawiający przewiduje udzielanie zamówień, o których mowa w art. 67 ust.1 pkt 6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a) Informacja o przewidywanych zamówieniach: powtórzenie podobnych robót budowlanych - ujętych w pkt 3.1 SIWZ, których potrzeba wyniknęła na etapie realizacji inwestycji lub eksploatacji. Kod CPV: 45000000-7, 45100000-8, 45210000-2, 45220000-5, 45260000-7, 45400000-1, 45410000-4, 45420000-7, 45430000-0, 45440000-3, 45233000-9, 45233250-6, 45311000-0, 45311100-1, 45311200-2, 45314310-7, 45315600-4, 45315700-5, 45317300-5, 45332000-3, 45332000-3, 45232140-5, 45331210-1, 45331110-0, 45331100-7-5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potrzeby ich wykonania oraz po zabezpieczeniu odpowiednich środków finansowych.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t>miesiącach:  24  </w:t>
      </w:r>
      <w:r w:rsidRPr="005131D0">
        <w:rPr>
          <w:rFonts w:ascii="Times New Roman" w:eastAsia="Times New Roman" w:hAnsi="Times New Roman" w:cs="Times New Roman"/>
          <w:i/>
          <w:iCs/>
          <w:sz w:val="24"/>
          <w:szCs w:val="24"/>
          <w:lang w:eastAsia="pl-PL"/>
        </w:rPr>
        <w:t xml:space="preserve"> lub </w:t>
      </w:r>
      <w:r w:rsidRPr="005131D0">
        <w:rPr>
          <w:rFonts w:ascii="Times New Roman" w:eastAsia="Times New Roman" w:hAnsi="Times New Roman" w:cs="Times New Roman"/>
          <w:b/>
          <w:bCs/>
          <w:sz w:val="24"/>
          <w:szCs w:val="24"/>
          <w:lang w:eastAsia="pl-PL"/>
        </w:rPr>
        <w:t>dniach:</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i/>
          <w:iCs/>
          <w:sz w:val="24"/>
          <w:szCs w:val="24"/>
          <w:lang w:eastAsia="pl-PL"/>
        </w:rPr>
        <w:t>lub</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data rozpoczęcia: </w:t>
      </w:r>
      <w:r w:rsidRPr="005131D0">
        <w:rPr>
          <w:rFonts w:ascii="Times New Roman" w:eastAsia="Times New Roman" w:hAnsi="Times New Roman" w:cs="Times New Roman"/>
          <w:sz w:val="24"/>
          <w:szCs w:val="24"/>
          <w:lang w:eastAsia="pl-PL"/>
        </w:rPr>
        <w:t> </w:t>
      </w:r>
      <w:r w:rsidRPr="005131D0">
        <w:rPr>
          <w:rFonts w:ascii="Times New Roman" w:eastAsia="Times New Roman" w:hAnsi="Times New Roman" w:cs="Times New Roman"/>
          <w:i/>
          <w:iCs/>
          <w:sz w:val="24"/>
          <w:szCs w:val="24"/>
          <w:lang w:eastAsia="pl-PL"/>
        </w:rPr>
        <w:t xml:space="preserve"> lub </w:t>
      </w:r>
      <w:r w:rsidRPr="005131D0">
        <w:rPr>
          <w:rFonts w:ascii="Times New Roman" w:eastAsia="Times New Roman" w:hAnsi="Times New Roman" w:cs="Times New Roman"/>
          <w:b/>
          <w:bCs/>
          <w:sz w:val="24"/>
          <w:szCs w:val="24"/>
          <w:lang w:eastAsia="pl-PL"/>
        </w:rPr>
        <w:t xml:space="preserve">zakończenia: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II.9) Informacje dodatkowe: </w:t>
      </w:r>
      <w:r w:rsidRPr="005131D0">
        <w:rPr>
          <w:rFonts w:ascii="Times New Roman" w:eastAsia="Times New Roman" w:hAnsi="Times New Roman" w:cs="Times New Roman"/>
          <w:sz w:val="24"/>
          <w:szCs w:val="24"/>
          <w:lang w:eastAsia="pl-PL"/>
        </w:rPr>
        <w:t xml:space="preserve">Termin wykonania zamówienia. 1 Zakończenie wszystkich robót objętych przedmiotem umowy i zgłoszenie do odbioru końcowego robót nastąpi w terminie 24 miesięcy od dnia podpisania umowy. 2 Uzyskanie w imieniu Zamawiającego prawomocnej decyzji o pozwoleniu na użytkowanie pełnego zakresu robót objętego przedmiotem umowy i zgłoszenie gotowości do odbioru końcowego przedmiotu umowy w terminie 1 miesiąca od dnia podpisania protokołu odbioru końcowego robót. </w:t>
      </w:r>
    </w:p>
    <w:p w14:paraId="1E470B7A"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14:paraId="269005BD"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III.1) WARUNKI UDZIAŁU W POSTĘPOWANIU </w:t>
      </w:r>
    </w:p>
    <w:p w14:paraId="7E38E2E5"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t xml:space="preserve">Określenie warunków: </w:t>
      </w:r>
      <w:r w:rsidRPr="005131D0">
        <w:rPr>
          <w:rFonts w:ascii="Times New Roman" w:eastAsia="Times New Roman" w:hAnsi="Times New Roman" w:cs="Times New Roman"/>
          <w:sz w:val="24"/>
          <w:szCs w:val="24"/>
          <w:lang w:eastAsia="pl-PL"/>
        </w:rPr>
        <w:br/>
        <w:t xml:space="preserve">Informacje dodatkowe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III.1.2) Sytuacja finansowa lub ekonomiczna </w:t>
      </w:r>
      <w:r w:rsidRPr="005131D0">
        <w:rPr>
          <w:rFonts w:ascii="Times New Roman" w:eastAsia="Times New Roman" w:hAnsi="Times New Roman" w:cs="Times New Roman"/>
          <w:sz w:val="24"/>
          <w:szCs w:val="24"/>
          <w:lang w:eastAsia="pl-PL"/>
        </w:rPr>
        <w:br/>
        <w:t xml:space="preserve">Określenie warunków: </w:t>
      </w:r>
      <w:r w:rsidRPr="005131D0">
        <w:rPr>
          <w:rFonts w:ascii="Times New Roman" w:eastAsia="Times New Roman" w:hAnsi="Times New Roman" w:cs="Times New Roman"/>
          <w:sz w:val="24"/>
          <w:szCs w:val="24"/>
          <w:lang w:eastAsia="pl-PL"/>
        </w:rPr>
        <w:br/>
        <w:t xml:space="preserve">Informacje dodatkowe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lastRenderedPageBreak/>
        <w:t xml:space="preserve">III.1.3) Zdolność techniczna lub zawodowa </w:t>
      </w:r>
      <w:r w:rsidRPr="005131D0">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co najmniej dwiema robotami budowlanymi o minimalnej łącznej wartości 10.000.000,00 PLN brutto w tym jedna robota o wartości nie mniejszej niż 4.000.000,00 zł. brutto w okresie ostatnich pięciu lat przed upływem terminu składania ofert, a jeżeli okres prowadzenia działalności jest krótszy - w tym okresie, polegającą na budowie, przebudowie, generalnym remoncie obiektu kubaturowego w zakresie którego zostały wykonane instalacje branży elektrycznej, sanitarnej i zagospodarowanie terenu z podaniem ich rodzaju, wartości, przedmiotu, dat wykonania i odbiorcy na rzecz którego zostały wykonane oraz załączyć dowody, czy roboty te zostały wykonane należycie.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Kierownik budowy • kwalifikacje zawodowe: uprawnienia budowlane do kierowania robotami budowlanymi w specjalności </w:t>
      </w:r>
      <w:proofErr w:type="spellStart"/>
      <w:r w:rsidRPr="005131D0">
        <w:rPr>
          <w:rFonts w:ascii="Times New Roman" w:eastAsia="Times New Roman" w:hAnsi="Times New Roman" w:cs="Times New Roman"/>
          <w:sz w:val="24"/>
          <w:szCs w:val="24"/>
          <w:lang w:eastAsia="pl-PL"/>
        </w:rPr>
        <w:t>konstrukcyjno</w:t>
      </w:r>
      <w:proofErr w:type="spellEnd"/>
      <w:r w:rsidRPr="005131D0">
        <w:rPr>
          <w:rFonts w:ascii="Times New Roman" w:eastAsia="Times New Roman" w:hAnsi="Times New Roman" w:cs="Times New Roman"/>
          <w:sz w:val="24"/>
          <w:szCs w:val="24"/>
          <w:lang w:eastAsia="pl-PL"/>
        </w:rPr>
        <w:t xml:space="preserve"> – budowlanej bez ograniczeń zgodnie z obowiązującą ustawą Prawo budowlane lub odpowiadające im ważne uprawnienia, które zostały wydane na podstawie wcześniej obowiązujących przepisów w zakresie niezbędnym do realizacji przedmiotu zamówienia. 2) Kierownik robót inżynieryjnych • kwalifikacje zawodowe: uprawnienia budowlane do kierowania robotami budowlanymi w specjalności inżynieryjnej drogowej zgodnie z obowiązującą ustawą Prawo budowlane lub odpowiadające im ważne uprawnienia, które zostały wydane na podstawie wcześniej obowiązujących przepisów w zakresie niezbędnym do realizacji przedmiotu zamówienia. 3) Kierownik robót instalacyjnych • kwalifikacje zawodowe: uprawnienia budowlane do kierowania robotami budowlanymi w specjalności instalacyjnej w zakresie sieci, instalacji i urządzeń cieplnych, wentylacyjnych, wodociągowych i kanalizacyjnych bez ograniczeń zgodnie z obowiązującą ustawą Prawo budowlane lub odpowiadające im ważne uprawnienia, które zostały wydane na podstawie wcześniej obowiązujących przepisów w zakresie niezbędnym do realizacji przedmiotu zamówienia. 4) Kierownik robót elektrycznych • kwalifikacje zawodowe: uprawnienia budowlane do kierowania robotami budowlanymi w specjalności instalacyjnej w zakresie instalacji i urządzeń elektrycznych i elektroenergetycznych bez ograniczeń zgodnie z obowiązującą ustawą Prawo budowlane lub odpowiadające im ważne uprawnienia, które zostały wydane na podstawie wcześniej obowiązujących przepisów w zakresie niezbędnym do realizacji przedmiotu zamówienia. </w:t>
      </w:r>
      <w:r w:rsidRPr="005131D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5131D0">
        <w:rPr>
          <w:rFonts w:ascii="Times New Roman" w:eastAsia="Times New Roman" w:hAnsi="Times New Roman" w:cs="Times New Roman"/>
          <w:sz w:val="24"/>
          <w:szCs w:val="24"/>
          <w:lang w:eastAsia="pl-PL"/>
        </w:rPr>
        <w:br/>
        <w:t xml:space="preserve">Informacje dodatkowe: </w:t>
      </w:r>
    </w:p>
    <w:p w14:paraId="67657715"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III.2) PODSTAWY WYKLUCZENIA </w:t>
      </w:r>
    </w:p>
    <w:p w14:paraId="3A963F44"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lastRenderedPageBreak/>
        <w:t xml:space="preserve">III.2.1) Podstawy wykluczenia określone w art. 24 ust. 1 ustawy </w:t>
      </w:r>
      <w:proofErr w:type="spellStart"/>
      <w:r w:rsidRPr="005131D0">
        <w:rPr>
          <w:rFonts w:ascii="Times New Roman" w:eastAsia="Times New Roman" w:hAnsi="Times New Roman" w:cs="Times New Roman"/>
          <w:b/>
          <w:bCs/>
          <w:sz w:val="24"/>
          <w:szCs w:val="24"/>
          <w:lang w:eastAsia="pl-PL"/>
        </w:rPr>
        <w:t>Pzp</w:t>
      </w:r>
      <w:proofErr w:type="spellEnd"/>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131D0">
        <w:rPr>
          <w:rFonts w:ascii="Times New Roman" w:eastAsia="Times New Roman" w:hAnsi="Times New Roman" w:cs="Times New Roman"/>
          <w:b/>
          <w:bCs/>
          <w:sz w:val="24"/>
          <w:szCs w:val="24"/>
          <w:lang w:eastAsia="pl-PL"/>
        </w:rPr>
        <w:t>Pzp</w:t>
      </w:r>
      <w:proofErr w:type="spellEnd"/>
      <w:r w:rsidRPr="005131D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t xml:space="preserve">Tak (podstawa wykluczenia określona w art. 24 ust. 5 pkt 2 ustawy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Tak (podstawa wykluczenia określona w art. 24 ust. 5 pkt 4 ustawy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p>
    <w:p w14:paraId="3105D6FD"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14:paraId="48158618"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131D0">
        <w:rPr>
          <w:rFonts w:ascii="Times New Roman" w:eastAsia="Times New Roman" w:hAnsi="Times New Roman" w:cs="Times New Roman"/>
          <w:sz w:val="24"/>
          <w:szCs w:val="24"/>
          <w:lang w:eastAsia="pl-PL"/>
        </w:rPr>
        <w:br/>
        <w:t xml:space="preserve">Tak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Oświadczenie o spełnianiu kryteriów selekcji </w:t>
      </w:r>
      <w:r w:rsidRPr="005131D0">
        <w:rPr>
          <w:rFonts w:ascii="Times New Roman" w:eastAsia="Times New Roman" w:hAnsi="Times New Roman" w:cs="Times New Roman"/>
          <w:sz w:val="24"/>
          <w:szCs w:val="24"/>
          <w:lang w:eastAsia="pl-PL"/>
        </w:rPr>
        <w:br/>
        <w:t xml:space="preserve">Nie </w:t>
      </w:r>
    </w:p>
    <w:p w14:paraId="7CC62CEB"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14:paraId="59B62A48"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Zgodnie z art.26 ust.6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14:paraId="3C80F030"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14:paraId="398B27B9"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III.5.1) W ZAKRESIE SPEŁNIANIA WARUNKÓW UDZIAŁU W POSTĘPOWANIU:</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w:t>
      </w:r>
      <w:r w:rsidRPr="005131D0">
        <w:rPr>
          <w:rFonts w:ascii="Times New Roman" w:eastAsia="Times New Roman" w:hAnsi="Times New Roman" w:cs="Times New Roman"/>
          <w:sz w:val="24"/>
          <w:szCs w:val="24"/>
          <w:lang w:eastAsia="pl-PL"/>
        </w:rPr>
        <w:lastRenderedPageBreak/>
        <w:t xml:space="preserve">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III.5.2) W ZAKRESIE KRYTERIÓW SELEKCJI:</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p>
    <w:p w14:paraId="2A7FA638"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14:paraId="7E188D27"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III.7) INNE DOKUMENTY NIE WYMIENIONE W pkt III.3) - III.6) </w:t>
      </w:r>
    </w:p>
    <w:p w14:paraId="0EEC1711"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t>
      </w:r>
      <w:r w:rsidRPr="005131D0">
        <w:rPr>
          <w:rFonts w:ascii="Times New Roman" w:eastAsia="Times New Roman" w:hAnsi="Times New Roman" w:cs="Times New Roman"/>
          <w:sz w:val="24"/>
          <w:szCs w:val="24"/>
          <w:lang w:eastAsia="pl-PL"/>
        </w:rPr>
        <w:lastRenderedPageBreak/>
        <w:t xml:space="preserve">Wykonawcę przy wykonywaniu zamówienia publicznego; -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 SIWZ W celu potwierdzenia braku podstaw do wykluczenia Wykonawcy z postępowania, o których mowa w art. 24 ust. 1 pkt 23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Wykonawca w terminie 3 dni od zamieszczenia na stronie internetowej informacji, o której mowa w art. 86 ust. 5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składa, stosownie do treści art. 24 ust. 11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oświadczenie o przynależności lub braku przynależności do tej samej grupy kapitałowej oraz, w przypadku przynależności do tej samej grupy kapitałowej, dowody potwierdzające, że powiązania z innym wykonawcą nie prowadzą do zakłócenia konkurencji w postępowaniu. Informacje dotyczące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t>
      </w:r>
      <w:r w:rsidRPr="005131D0">
        <w:rPr>
          <w:rFonts w:ascii="Times New Roman" w:eastAsia="Times New Roman" w:hAnsi="Times New Roman" w:cs="Times New Roman"/>
          <w:sz w:val="24"/>
          <w:szCs w:val="24"/>
          <w:lang w:eastAsia="pl-PL"/>
        </w:rPr>
        <w:lastRenderedPageBreak/>
        <w:t xml:space="preserve">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5.4.5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5131D0">
        <w:rPr>
          <w:rFonts w:ascii="Times New Roman" w:eastAsia="Times New Roman" w:hAnsi="Times New Roman" w:cs="Times New Roman"/>
          <w:sz w:val="24"/>
          <w:szCs w:val="24"/>
          <w:lang w:eastAsia="pl-PL"/>
        </w:rPr>
        <w:t>p.z.p</w:t>
      </w:r>
      <w:proofErr w:type="spellEnd"/>
      <w:r w:rsidRPr="005131D0">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14:paraId="123DB16F"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u w:val="single"/>
          <w:lang w:eastAsia="pl-PL"/>
        </w:rPr>
        <w:t xml:space="preserve">SEKCJA IV: PROCEDURA </w:t>
      </w:r>
    </w:p>
    <w:p w14:paraId="63CCA306"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 xml:space="preserve">IV.1) OPIS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IV.1.1) Tryb udzielenia zamówienia: </w:t>
      </w:r>
      <w:r w:rsidRPr="005131D0">
        <w:rPr>
          <w:rFonts w:ascii="Times New Roman" w:eastAsia="Times New Roman" w:hAnsi="Times New Roman" w:cs="Times New Roman"/>
          <w:sz w:val="24"/>
          <w:szCs w:val="24"/>
          <w:lang w:eastAsia="pl-PL"/>
        </w:rPr>
        <w:t xml:space="preserve">Przetarg nieograniczony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IV.1.2) Zamawiający żąda wniesienia wadium:</w:t>
      </w:r>
      <w:r w:rsidRPr="005131D0">
        <w:rPr>
          <w:rFonts w:ascii="Times New Roman" w:eastAsia="Times New Roman" w:hAnsi="Times New Roman" w:cs="Times New Roman"/>
          <w:sz w:val="24"/>
          <w:szCs w:val="24"/>
          <w:lang w:eastAsia="pl-PL"/>
        </w:rPr>
        <w:t xml:space="preserve"> </w:t>
      </w:r>
    </w:p>
    <w:p w14:paraId="3C9703C2"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Tak </w:t>
      </w:r>
      <w:r w:rsidRPr="005131D0">
        <w:rPr>
          <w:rFonts w:ascii="Times New Roman" w:eastAsia="Times New Roman" w:hAnsi="Times New Roman" w:cs="Times New Roman"/>
          <w:sz w:val="24"/>
          <w:szCs w:val="24"/>
          <w:lang w:eastAsia="pl-PL"/>
        </w:rPr>
        <w:br/>
        <w:t xml:space="preserve">Informacja na temat wadium </w:t>
      </w:r>
      <w:r w:rsidRPr="005131D0">
        <w:rPr>
          <w:rFonts w:ascii="Times New Roman" w:eastAsia="Times New Roman" w:hAnsi="Times New Roman" w:cs="Times New Roman"/>
          <w:sz w:val="24"/>
          <w:szCs w:val="24"/>
          <w:lang w:eastAsia="pl-PL"/>
        </w:rPr>
        <w:br/>
        <w:t xml:space="preserve">Zamawiający żąda od Wykonawców wniesienia wadium w wysokości: 400.000,00 PLN (słownie: czterysta tysięcy złotych 0/00) zabezpieczającego ofertę na okres 30 dni </w:t>
      </w:r>
    </w:p>
    <w:p w14:paraId="0877F682"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IV.1.3) Przewiduje się udzielenie zaliczek na poczet wykonania zamówienia:</w:t>
      </w:r>
      <w:r w:rsidRPr="005131D0">
        <w:rPr>
          <w:rFonts w:ascii="Times New Roman" w:eastAsia="Times New Roman" w:hAnsi="Times New Roman" w:cs="Times New Roman"/>
          <w:sz w:val="24"/>
          <w:szCs w:val="24"/>
          <w:lang w:eastAsia="pl-PL"/>
        </w:rPr>
        <w:t xml:space="preserve"> </w:t>
      </w:r>
    </w:p>
    <w:p w14:paraId="7D388235"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r w:rsidRPr="005131D0">
        <w:rPr>
          <w:rFonts w:ascii="Times New Roman" w:eastAsia="Times New Roman" w:hAnsi="Times New Roman" w:cs="Times New Roman"/>
          <w:sz w:val="24"/>
          <w:szCs w:val="24"/>
          <w:lang w:eastAsia="pl-PL"/>
        </w:rPr>
        <w:br/>
        <w:t xml:space="preserve">Należy podać informacje na temat udzielania zaliczek: </w:t>
      </w:r>
      <w:r w:rsidRPr="005131D0">
        <w:rPr>
          <w:rFonts w:ascii="Times New Roman" w:eastAsia="Times New Roman" w:hAnsi="Times New Roman" w:cs="Times New Roman"/>
          <w:sz w:val="24"/>
          <w:szCs w:val="24"/>
          <w:lang w:eastAsia="pl-PL"/>
        </w:rPr>
        <w:br/>
      </w:r>
    </w:p>
    <w:p w14:paraId="7BE8392A"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lastRenderedPageBreak/>
        <w:br/>
      </w:r>
      <w:r w:rsidRPr="005131D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14:paraId="16E601A9"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r w:rsidRPr="005131D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131D0">
        <w:rPr>
          <w:rFonts w:ascii="Times New Roman" w:eastAsia="Times New Roman" w:hAnsi="Times New Roman" w:cs="Times New Roman"/>
          <w:sz w:val="24"/>
          <w:szCs w:val="24"/>
          <w:lang w:eastAsia="pl-PL"/>
        </w:rPr>
        <w:br/>
        <w:t xml:space="preserve">Nie </w:t>
      </w:r>
      <w:r w:rsidRPr="005131D0">
        <w:rPr>
          <w:rFonts w:ascii="Times New Roman" w:eastAsia="Times New Roman" w:hAnsi="Times New Roman" w:cs="Times New Roman"/>
          <w:sz w:val="24"/>
          <w:szCs w:val="24"/>
          <w:lang w:eastAsia="pl-PL"/>
        </w:rPr>
        <w:br/>
        <w:t xml:space="preserve">Informacje dodatkowe: </w:t>
      </w:r>
      <w:r w:rsidRPr="005131D0">
        <w:rPr>
          <w:rFonts w:ascii="Times New Roman" w:eastAsia="Times New Roman" w:hAnsi="Times New Roman" w:cs="Times New Roman"/>
          <w:sz w:val="24"/>
          <w:szCs w:val="24"/>
          <w:lang w:eastAsia="pl-PL"/>
        </w:rPr>
        <w:br/>
      </w:r>
    </w:p>
    <w:p w14:paraId="10DA7E8C"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IV.1.5.) Wymaga się złożenia oferty wariantowej: </w:t>
      </w:r>
    </w:p>
    <w:p w14:paraId="293585A5"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Nie </w:t>
      </w:r>
      <w:r w:rsidRPr="005131D0">
        <w:rPr>
          <w:rFonts w:ascii="Times New Roman" w:eastAsia="Times New Roman" w:hAnsi="Times New Roman" w:cs="Times New Roman"/>
          <w:sz w:val="24"/>
          <w:szCs w:val="24"/>
          <w:lang w:eastAsia="pl-PL"/>
        </w:rPr>
        <w:br/>
        <w:t xml:space="preserve">Dopuszcza się złożenie oferty wariantowej </w:t>
      </w:r>
      <w:r w:rsidRPr="005131D0">
        <w:rPr>
          <w:rFonts w:ascii="Times New Roman" w:eastAsia="Times New Roman" w:hAnsi="Times New Roman" w:cs="Times New Roman"/>
          <w:sz w:val="24"/>
          <w:szCs w:val="24"/>
          <w:lang w:eastAsia="pl-PL"/>
        </w:rPr>
        <w:br/>
        <w:t xml:space="preserve">Nie </w:t>
      </w:r>
      <w:r w:rsidRPr="005131D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131D0">
        <w:rPr>
          <w:rFonts w:ascii="Times New Roman" w:eastAsia="Times New Roman" w:hAnsi="Times New Roman" w:cs="Times New Roman"/>
          <w:sz w:val="24"/>
          <w:szCs w:val="24"/>
          <w:lang w:eastAsia="pl-PL"/>
        </w:rPr>
        <w:br/>
        <w:t xml:space="preserve">Nie </w:t>
      </w:r>
    </w:p>
    <w:p w14:paraId="0554DB0B"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14:paraId="2363EF24"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Liczba wykonawców   </w:t>
      </w:r>
      <w:r w:rsidRPr="005131D0">
        <w:rPr>
          <w:rFonts w:ascii="Times New Roman" w:eastAsia="Times New Roman" w:hAnsi="Times New Roman" w:cs="Times New Roman"/>
          <w:sz w:val="24"/>
          <w:szCs w:val="24"/>
          <w:lang w:eastAsia="pl-PL"/>
        </w:rPr>
        <w:br/>
        <w:t xml:space="preserve">Przewidywana minimalna liczba wykonawców </w:t>
      </w:r>
      <w:r w:rsidRPr="005131D0">
        <w:rPr>
          <w:rFonts w:ascii="Times New Roman" w:eastAsia="Times New Roman" w:hAnsi="Times New Roman" w:cs="Times New Roman"/>
          <w:sz w:val="24"/>
          <w:szCs w:val="24"/>
          <w:lang w:eastAsia="pl-PL"/>
        </w:rPr>
        <w:br/>
        <w:t xml:space="preserve">Maksymalna liczba wykonawców   </w:t>
      </w:r>
      <w:r w:rsidRPr="005131D0">
        <w:rPr>
          <w:rFonts w:ascii="Times New Roman" w:eastAsia="Times New Roman" w:hAnsi="Times New Roman" w:cs="Times New Roman"/>
          <w:sz w:val="24"/>
          <w:szCs w:val="24"/>
          <w:lang w:eastAsia="pl-PL"/>
        </w:rPr>
        <w:br/>
        <w:t xml:space="preserve">Kryteria selekcji wykonawców: </w:t>
      </w:r>
      <w:r w:rsidRPr="005131D0">
        <w:rPr>
          <w:rFonts w:ascii="Times New Roman" w:eastAsia="Times New Roman" w:hAnsi="Times New Roman" w:cs="Times New Roman"/>
          <w:sz w:val="24"/>
          <w:szCs w:val="24"/>
          <w:lang w:eastAsia="pl-PL"/>
        </w:rPr>
        <w:br/>
      </w:r>
    </w:p>
    <w:p w14:paraId="4BDA101E"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IV.1.7) Informacje na temat umowy ramowej lub dynamicznego systemu zakupów: </w:t>
      </w:r>
    </w:p>
    <w:p w14:paraId="07A93927"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Umowa ramowa będzie zawarta: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Czy przewiduje się ograniczenie liczby uczestników umowy ramowej: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Przewidziana maksymalna liczba uczestników umowy ramowej: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Informacje dodatkowe: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Zamówienie obejmuje ustanowienie dynamicznego systemu zakupów: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Informacje dodatkowe: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131D0">
        <w:rPr>
          <w:rFonts w:ascii="Times New Roman" w:eastAsia="Times New Roman" w:hAnsi="Times New Roman" w:cs="Times New Roman"/>
          <w:sz w:val="24"/>
          <w:szCs w:val="24"/>
          <w:lang w:eastAsia="pl-PL"/>
        </w:rPr>
        <w:br/>
      </w:r>
    </w:p>
    <w:p w14:paraId="02023004"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lastRenderedPageBreak/>
        <w:br/>
      </w:r>
      <w:r w:rsidRPr="005131D0">
        <w:rPr>
          <w:rFonts w:ascii="Times New Roman" w:eastAsia="Times New Roman" w:hAnsi="Times New Roman" w:cs="Times New Roman"/>
          <w:b/>
          <w:bCs/>
          <w:sz w:val="24"/>
          <w:szCs w:val="24"/>
          <w:lang w:eastAsia="pl-PL"/>
        </w:rPr>
        <w:t xml:space="preserve">IV.1.8) Aukcja elektroniczna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Przewidziane jest przeprowadzenie aukcji elektronicznej </w:t>
      </w:r>
      <w:r w:rsidRPr="005131D0">
        <w:rPr>
          <w:rFonts w:ascii="Times New Roman" w:eastAsia="Times New Roman" w:hAnsi="Times New Roman" w:cs="Times New Roman"/>
          <w:i/>
          <w:iCs/>
          <w:sz w:val="24"/>
          <w:szCs w:val="24"/>
          <w:lang w:eastAsia="pl-PL"/>
        </w:rPr>
        <w:t xml:space="preserve">(przetarg nieograniczony, przetarg ograniczony, negocjacje z ogłoszeniem) </w:t>
      </w:r>
      <w:r w:rsidRPr="005131D0">
        <w:rPr>
          <w:rFonts w:ascii="Times New Roman" w:eastAsia="Times New Roman" w:hAnsi="Times New Roman" w:cs="Times New Roman"/>
          <w:sz w:val="24"/>
          <w:szCs w:val="24"/>
          <w:lang w:eastAsia="pl-PL"/>
        </w:rPr>
        <w:t xml:space="preserve">Nie </w:t>
      </w:r>
      <w:r w:rsidRPr="005131D0">
        <w:rPr>
          <w:rFonts w:ascii="Times New Roman" w:eastAsia="Times New Roman" w:hAnsi="Times New Roman" w:cs="Times New Roman"/>
          <w:sz w:val="24"/>
          <w:szCs w:val="24"/>
          <w:lang w:eastAsia="pl-PL"/>
        </w:rPr>
        <w:br/>
        <w:t xml:space="preserve">Należy podać adres strony internetowej, na której aukcja będzie prowadzona: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131D0">
        <w:rPr>
          <w:rFonts w:ascii="Times New Roman" w:eastAsia="Times New Roman" w:hAnsi="Times New Roman" w:cs="Times New Roman"/>
          <w:sz w:val="24"/>
          <w:szCs w:val="24"/>
          <w:lang w:eastAsia="pl-PL"/>
        </w:rPr>
        <w:br/>
        <w:t xml:space="preserve">Informacje dotyczące przebiegu aukcji elektronicznej: </w:t>
      </w:r>
      <w:r w:rsidRPr="005131D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131D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131D0">
        <w:rPr>
          <w:rFonts w:ascii="Times New Roman" w:eastAsia="Times New Roman" w:hAnsi="Times New Roman" w:cs="Times New Roman"/>
          <w:sz w:val="24"/>
          <w:szCs w:val="24"/>
          <w:lang w:eastAsia="pl-PL"/>
        </w:rPr>
        <w:br/>
        <w:t xml:space="preserve">Wymagania dotyczące rejestracji i identyfikacji wykonawców w aukcji elektronicznej: </w:t>
      </w:r>
      <w:r w:rsidRPr="005131D0">
        <w:rPr>
          <w:rFonts w:ascii="Times New Roman" w:eastAsia="Times New Roman" w:hAnsi="Times New Roman" w:cs="Times New Roman"/>
          <w:sz w:val="24"/>
          <w:szCs w:val="24"/>
          <w:lang w:eastAsia="pl-PL"/>
        </w:rPr>
        <w:br/>
        <w:t xml:space="preserve">Informacje o liczbie etapów aukcji elektronicznej i czasie ich trwania: </w:t>
      </w:r>
    </w:p>
    <w:p w14:paraId="28F8A853"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t xml:space="preserve">Czas trwania: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5131D0">
        <w:rPr>
          <w:rFonts w:ascii="Times New Roman" w:eastAsia="Times New Roman" w:hAnsi="Times New Roman" w:cs="Times New Roman"/>
          <w:sz w:val="24"/>
          <w:szCs w:val="24"/>
          <w:lang w:eastAsia="pl-PL"/>
        </w:rPr>
        <w:br/>
        <w:t xml:space="preserve">Warunki zamknięcia aukcji elektronicznej: </w:t>
      </w:r>
      <w:r w:rsidRPr="005131D0">
        <w:rPr>
          <w:rFonts w:ascii="Times New Roman" w:eastAsia="Times New Roman" w:hAnsi="Times New Roman" w:cs="Times New Roman"/>
          <w:sz w:val="24"/>
          <w:szCs w:val="24"/>
          <w:lang w:eastAsia="pl-PL"/>
        </w:rPr>
        <w:br/>
      </w:r>
    </w:p>
    <w:p w14:paraId="665E4BB3"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IV.2) KRYTERIA OCENY OFERT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IV.2.1) Kryteria oceny ofert: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IV.2.2) Kryteria</w:t>
      </w:r>
      <w:r w:rsidRPr="005131D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490"/>
        <w:gridCol w:w="1016"/>
      </w:tblGrid>
      <w:tr w:rsidR="005131D0" w:rsidRPr="005131D0" w14:paraId="2BD3F0F7"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4A8AF0D0"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F452CC9"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Znaczenie</w:t>
            </w:r>
          </w:p>
        </w:tc>
      </w:tr>
      <w:tr w:rsidR="005131D0" w:rsidRPr="005131D0" w14:paraId="3E70996E"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7CCFF451"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DCB74B"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60,00</w:t>
            </w:r>
          </w:p>
        </w:tc>
      </w:tr>
      <w:tr w:rsidR="005131D0" w:rsidRPr="005131D0" w14:paraId="33D9F9E7" w14:textId="77777777" w:rsidTr="005131D0">
        <w:tc>
          <w:tcPr>
            <w:tcW w:w="0" w:type="auto"/>
            <w:tcBorders>
              <w:top w:val="single" w:sz="6" w:space="0" w:color="000000"/>
              <w:left w:val="single" w:sz="6" w:space="0" w:color="000000"/>
              <w:bottom w:val="single" w:sz="6" w:space="0" w:color="000000"/>
              <w:right w:val="single" w:sz="6" w:space="0" w:color="000000"/>
            </w:tcBorders>
            <w:vAlign w:val="center"/>
            <w:hideMark/>
          </w:tcPr>
          <w:p w14:paraId="00BADAFF"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B70076F"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40,00</w:t>
            </w:r>
          </w:p>
        </w:tc>
      </w:tr>
    </w:tbl>
    <w:p w14:paraId="4C54EA52"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131D0">
        <w:rPr>
          <w:rFonts w:ascii="Times New Roman" w:eastAsia="Times New Roman" w:hAnsi="Times New Roman" w:cs="Times New Roman"/>
          <w:b/>
          <w:bCs/>
          <w:sz w:val="24"/>
          <w:szCs w:val="24"/>
          <w:lang w:eastAsia="pl-PL"/>
        </w:rPr>
        <w:t>Pzp</w:t>
      </w:r>
      <w:proofErr w:type="spellEnd"/>
      <w:r w:rsidRPr="005131D0">
        <w:rPr>
          <w:rFonts w:ascii="Times New Roman" w:eastAsia="Times New Roman" w:hAnsi="Times New Roman" w:cs="Times New Roman"/>
          <w:b/>
          <w:bCs/>
          <w:sz w:val="24"/>
          <w:szCs w:val="24"/>
          <w:lang w:eastAsia="pl-PL"/>
        </w:rPr>
        <w:t xml:space="preserve"> </w:t>
      </w:r>
      <w:r w:rsidRPr="005131D0">
        <w:rPr>
          <w:rFonts w:ascii="Times New Roman" w:eastAsia="Times New Roman" w:hAnsi="Times New Roman" w:cs="Times New Roman"/>
          <w:sz w:val="24"/>
          <w:szCs w:val="24"/>
          <w:lang w:eastAsia="pl-PL"/>
        </w:rPr>
        <w:t xml:space="preserve">(przetarg nieograniczony) </w:t>
      </w:r>
      <w:r w:rsidRPr="005131D0">
        <w:rPr>
          <w:rFonts w:ascii="Times New Roman" w:eastAsia="Times New Roman" w:hAnsi="Times New Roman" w:cs="Times New Roman"/>
          <w:sz w:val="24"/>
          <w:szCs w:val="24"/>
          <w:lang w:eastAsia="pl-PL"/>
        </w:rPr>
        <w:br/>
        <w:t xml:space="preserve">Tak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IV.3) Negocjacje z ogłoszeniem, dialog konkurencyjny, partnerstwo innowacyjne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IV.3.1) Informacje na temat negocjacji z ogłoszeniem</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t xml:space="preserve">Minimalne wymagania, które muszą spełniać wszystkie oferty: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5131D0">
        <w:rPr>
          <w:rFonts w:ascii="Times New Roman" w:eastAsia="Times New Roman" w:hAnsi="Times New Roman" w:cs="Times New Roman"/>
          <w:sz w:val="24"/>
          <w:szCs w:val="24"/>
          <w:lang w:eastAsia="pl-PL"/>
        </w:rPr>
        <w:br/>
        <w:t xml:space="preserve">Przewidziany jest podział negocjacji na etapy w celu ograniczenia liczby ofert: Nie </w:t>
      </w:r>
      <w:r w:rsidRPr="005131D0">
        <w:rPr>
          <w:rFonts w:ascii="Times New Roman" w:eastAsia="Times New Roman" w:hAnsi="Times New Roman" w:cs="Times New Roman"/>
          <w:sz w:val="24"/>
          <w:szCs w:val="24"/>
          <w:lang w:eastAsia="pl-PL"/>
        </w:rPr>
        <w:br/>
        <w:t xml:space="preserve">Należy podać informacje na temat etapów negocjacji (w tym liczbę etapów):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Informacje dodatkowe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IV.3.2) Informacje na temat dialogu konkurencyjnego</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Wstępny harmonogram postępowania: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Podział dialogu na etapy w celu ograniczenia liczby rozwiązań: Nie </w:t>
      </w:r>
      <w:r w:rsidRPr="005131D0">
        <w:rPr>
          <w:rFonts w:ascii="Times New Roman" w:eastAsia="Times New Roman" w:hAnsi="Times New Roman" w:cs="Times New Roman"/>
          <w:sz w:val="24"/>
          <w:szCs w:val="24"/>
          <w:lang w:eastAsia="pl-PL"/>
        </w:rPr>
        <w:br/>
        <w:t xml:space="preserve">Należy podać informacje na temat etapów dialogu: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Informacje dodatkowe: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IV.3.3) Informacje na temat partnerstwa innowacyjnego</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Informacje dodatkowe: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IV.4) Licytacja elektroniczna </w:t>
      </w:r>
      <w:r w:rsidRPr="005131D0">
        <w:rPr>
          <w:rFonts w:ascii="Times New Roman" w:eastAsia="Times New Roman" w:hAnsi="Times New Roman" w:cs="Times New Roman"/>
          <w:sz w:val="24"/>
          <w:szCs w:val="24"/>
          <w:lang w:eastAsia="pl-PL"/>
        </w:rPr>
        <w:br/>
        <w:t xml:space="preserve">Adres strony internetowej, na której będzie prowadzona licytacja elektroniczna: </w:t>
      </w:r>
    </w:p>
    <w:p w14:paraId="70AE3459"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14:paraId="661B39B5"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14:paraId="3D81CCDD"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14:paraId="379D1AA5"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Informacje o liczbie etapów licytacji elektronicznej i czasie ich trwania: </w:t>
      </w:r>
    </w:p>
    <w:p w14:paraId="2113F60C"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Czas trwania: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14:paraId="15D2F67D"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Termin składania wniosków o dopuszczenie do udziału w licytacji elektronicznej: </w:t>
      </w:r>
      <w:r w:rsidRPr="005131D0">
        <w:rPr>
          <w:rFonts w:ascii="Times New Roman" w:eastAsia="Times New Roman" w:hAnsi="Times New Roman" w:cs="Times New Roman"/>
          <w:sz w:val="24"/>
          <w:szCs w:val="24"/>
          <w:lang w:eastAsia="pl-PL"/>
        </w:rPr>
        <w:br/>
        <w:t xml:space="preserve">Data: godzina: </w:t>
      </w:r>
      <w:r w:rsidRPr="005131D0">
        <w:rPr>
          <w:rFonts w:ascii="Times New Roman" w:eastAsia="Times New Roman" w:hAnsi="Times New Roman" w:cs="Times New Roman"/>
          <w:sz w:val="24"/>
          <w:szCs w:val="24"/>
          <w:lang w:eastAsia="pl-PL"/>
        </w:rPr>
        <w:br/>
        <w:t xml:space="preserve">Termin otwarcia licytacji elektronicznej: </w:t>
      </w:r>
    </w:p>
    <w:p w14:paraId="5946E1DD"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t xml:space="preserve">Termin i warunki zamknięcia licytacji elektronicznej: </w:t>
      </w:r>
    </w:p>
    <w:p w14:paraId="0F53CDEE"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14:paraId="1D0FD37E"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t xml:space="preserve">Wymagania dotyczące zabezpieczenia należytego wykonania umowy: </w:t>
      </w:r>
    </w:p>
    <w:p w14:paraId="03314CD0"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lang w:eastAsia="pl-PL"/>
        </w:rPr>
        <w:br/>
        <w:t xml:space="preserve">Informacje dodatkowe: </w:t>
      </w:r>
    </w:p>
    <w:p w14:paraId="155C7858"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r w:rsidRPr="005131D0">
        <w:rPr>
          <w:rFonts w:ascii="Times New Roman" w:eastAsia="Times New Roman" w:hAnsi="Times New Roman" w:cs="Times New Roman"/>
          <w:b/>
          <w:bCs/>
          <w:sz w:val="24"/>
          <w:szCs w:val="24"/>
          <w:lang w:eastAsia="pl-PL"/>
        </w:rPr>
        <w:t>IV.5) ZMIANA UMOWY</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Przewiduje się istotne zmiany postanowień zawartej umowy w stosunku do treści oferty, </w:t>
      </w:r>
      <w:r w:rsidRPr="005131D0">
        <w:rPr>
          <w:rFonts w:ascii="Times New Roman" w:eastAsia="Times New Roman" w:hAnsi="Times New Roman" w:cs="Times New Roman"/>
          <w:b/>
          <w:bCs/>
          <w:sz w:val="24"/>
          <w:szCs w:val="24"/>
          <w:lang w:eastAsia="pl-PL"/>
        </w:rPr>
        <w:lastRenderedPageBreak/>
        <w:t>na podstawie której dokonano wyboru wykonawcy:</w:t>
      </w:r>
      <w:r w:rsidRPr="005131D0">
        <w:rPr>
          <w:rFonts w:ascii="Times New Roman" w:eastAsia="Times New Roman" w:hAnsi="Times New Roman" w:cs="Times New Roman"/>
          <w:sz w:val="24"/>
          <w:szCs w:val="24"/>
          <w:lang w:eastAsia="pl-PL"/>
        </w:rPr>
        <w:t xml:space="preserve"> Tak </w:t>
      </w:r>
      <w:r w:rsidRPr="005131D0">
        <w:rPr>
          <w:rFonts w:ascii="Times New Roman" w:eastAsia="Times New Roman" w:hAnsi="Times New Roman" w:cs="Times New Roman"/>
          <w:sz w:val="24"/>
          <w:szCs w:val="24"/>
          <w:lang w:eastAsia="pl-PL"/>
        </w:rPr>
        <w:br/>
        <w:t xml:space="preserve">Należy wskazać zakres, charakter zmian oraz warunki wprowadzenia zmian: </w:t>
      </w:r>
      <w:r w:rsidRPr="005131D0">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Sprawa każdorazowo będzie analizowana przez Zamawiającego i Nadzór Inwestorski: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wystąpią opóźnienia w przekazaniu terenu budowy Wykonawcy robót z winy Zamawiającego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wystąpią braki lub wady w dokumentacji projektowej lub w innych dokumentach dotyczących budowy;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wystąpi konieczność podjęcia dodatkowych działań przez organy administracji (z uwagi na konieczność zmiany pozwolenia na budowę, konieczność uzyskanie nowych lub aktualizacja posiadanych decyzji administracyjnych) lub wystąpi konieczność uzyskania nowych uzgodnień ewentualnie aktualizacja uzgodnień poczynionych wcześniej przez projektanta,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wystąpi konieczność wykonania robót dodatkowych niezbędnych do zakończenia zakresu objętego przedmiotem umowy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wystąpi brak frontu robót z przyczyn niezależnych od Wykonawcy przez okres dłuższy niż 14 dni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wystąpią opóźnienia w rozpoczęciu czynności odbiorowych oraz prób końcowych z powodów nie leżących po stronie Wykonawcy;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gdy Wykonawcę, któremu Zamawiający udzielił zamówienia, ma zastąpić nowy wykonawca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wystąpią sytuacje nieprzewidziane – wystąpienie siły wyższej w tym epidemii lub pandemii, zamieszki lub strajki, wykopanie niewybuchów, odkrycie wykopalisk archeologicznych, odkrycie uzbrojenia terenu niezinwentaryzowanego na mapach, wystąpią odmienne niż przyjęte w dokumentacji projektowej warunki geologiczne;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wystąpią warunki atmosferyczne uniemożliwiające realizację zadania (w tym anomalia klimatyczne uniemożliwiające prowadzenie robót) i sytuacja taka trwa dłużej niż 14 dni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gdy nastąpi opóźnienie któregoś z wykonawców realizujących równolegle zadania na placu budowy lub w jego rejonie (</w:t>
      </w:r>
      <w:proofErr w:type="spellStart"/>
      <w:r w:rsidRPr="005131D0">
        <w:rPr>
          <w:rFonts w:ascii="Times New Roman" w:eastAsia="Times New Roman" w:hAnsi="Times New Roman" w:cs="Times New Roman"/>
          <w:sz w:val="24"/>
          <w:szCs w:val="24"/>
          <w:lang w:eastAsia="pl-PL"/>
        </w:rPr>
        <w:t>ZPWiK</w:t>
      </w:r>
      <w:proofErr w:type="spellEnd"/>
      <w:r w:rsidRPr="005131D0">
        <w:rPr>
          <w:rFonts w:ascii="Times New Roman" w:eastAsia="Times New Roman" w:hAnsi="Times New Roman" w:cs="Times New Roman"/>
          <w:sz w:val="24"/>
          <w:szCs w:val="24"/>
          <w:lang w:eastAsia="pl-PL"/>
        </w:rPr>
        <w:t xml:space="preserve"> i </w:t>
      </w:r>
      <w:proofErr w:type="spellStart"/>
      <w:r w:rsidRPr="005131D0">
        <w:rPr>
          <w:rFonts w:ascii="Times New Roman" w:eastAsia="Times New Roman" w:hAnsi="Times New Roman" w:cs="Times New Roman"/>
          <w:sz w:val="24"/>
          <w:szCs w:val="24"/>
          <w:lang w:eastAsia="pl-PL"/>
        </w:rPr>
        <w:t>MZDiII</w:t>
      </w:r>
      <w:proofErr w:type="spellEnd"/>
      <w:r w:rsidRPr="005131D0">
        <w:rPr>
          <w:rFonts w:ascii="Times New Roman" w:eastAsia="Times New Roman" w:hAnsi="Times New Roman" w:cs="Times New Roman"/>
          <w:sz w:val="24"/>
          <w:szCs w:val="24"/>
          <w:lang w:eastAsia="pl-PL"/>
        </w:rPr>
        <w:t xml:space="preserve">). Opóźnienie musi być udokumentowane protokołem wraz z podaniem przyczyny, podpisany przez wszystkie strony i przekazany Zamawiającemu. W przypadku wystąpienia którejkolwiek z okoliczności wymienionych w niniejszym ustępie terminy wykonania zastrzeżone w umowie mogą ulec odpowiedniemu przedłużeniu o czas niezbędny do prawidłowego ukończenia robót. b) wynagrodzenie Wykonawcy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obniżenie wartości umowy w przypadku, gdy zakres prac opisany w SIWZ ze względów technicznych, ekonomicznych lub </w:t>
      </w:r>
      <w:proofErr w:type="spellStart"/>
      <w:r w:rsidRPr="005131D0">
        <w:rPr>
          <w:rFonts w:ascii="Times New Roman" w:eastAsia="Times New Roman" w:hAnsi="Times New Roman" w:cs="Times New Roman"/>
          <w:sz w:val="24"/>
          <w:szCs w:val="24"/>
          <w:lang w:eastAsia="pl-PL"/>
        </w:rPr>
        <w:t>formalno</w:t>
      </w:r>
      <w:proofErr w:type="spellEnd"/>
      <w:r w:rsidRPr="005131D0">
        <w:rPr>
          <w:rFonts w:ascii="Times New Roman" w:eastAsia="Times New Roman" w:hAnsi="Times New Roman" w:cs="Times New Roman"/>
          <w:sz w:val="24"/>
          <w:szCs w:val="24"/>
          <w:lang w:eastAsia="pl-PL"/>
        </w:rPr>
        <w:t xml:space="preserve"> – prawnych nie będzie konieczny do wykonania lub nie leży w interesie Zamawiającego lub obniżenie wynagrodzenia Wykonawcy wynika z różnic obmiarowych zmiana nie wymaga spisania aneksu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podwyższenie wynagrodzenia w przypadku: • zwiększenia zakresu ilościowego wynikającego z różnicy pomiędzy ilością robót </w:t>
      </w:r>
      <w:r w:rsidRPr="005131D0">
        <w:rPr>
          <w:rFonts w:ascii="Times New Roman" w:eastAsia="Times New Roman" w:hAnsi="Times New Roman" w:cs="Times New Roman"/>
          <w:sz w:val="24"/>
          <w:szCs w:val="24"/>
          <w:lang w:eastAsia="pl-PL"/>
        </w:rPr>
        <w:lastRenderedPageBreak/>
        <w:t xml:space="preserve">określoną przedmiarem robót planowanych do wykonania, a rzeczywistymi ilościami wynikającymi z obmiaru robót wykonanych • zwiększenia zakresu w wyniku konieczności wykonania robót objętych dokumentacja projektową, a nie ujętych w przedmiarze robót – błędy projektowe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 związku ze zmianą sposobu spełnienia świadczenia - niedostępność na rynku materiałów wskazanych w dokumentacji (zaprzestanie produkcji, przejściowy brak na rynku itp.),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 związku z inną technologii wykonania zaprojektowanych robót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 przypadku konieczności zrealizowania robót wg dokumentacji zamiennej zatwierdzonej przez Zamawiającego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gdy Wykonawcę, któremu Zamawiający udzielił zamówienia, ma zastąpić nowy wykonawca - takim przypadku wysokość wynagrodzenia zostanie ustalona zgodnie z zapisami </w:t>
      </w:r>
      <w:proofErr w:type="spellStart"/>
      <w:r w:rsidRPr="005131D0">
        <w:rPr>
          <w:rFonts w:ascii="Times New Roman" w:eastAsia="Times New Roman" w:hAnsi="Times New Roman" w:cs="Times New Roman"/>
          <w:sz w:val="24"/>
          <w:szCs w:val="24"/>
          <w:lang w:eastAsia="pl-PL"/>
        </w:rPr>
        <w:t>lit.g</w:t>
      </w:r>
      <w:proofErr w:type="spellEnd"/>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 przypadku zmian regulacji prawnych obowiązujących w dniu podpisania umowy np.: 1) stawki podatku od towarów i usług – na pisemny wniosek jednej ze Stron. Wynagrodzenie Wykonawcy zostanie odpowiednio skorygowane (+/-) od dnia wejścia w życie zmienionej stawki 2) wysokości minimalnego wynagrodzenia za pracę ustalonego na podstawie art. 2 ust. 3 – 5 ustawy z dnia 10 października 2002r. o minimalnym wynagrodzeniu za pracę z </w:t>
      </w:r>
      <w:proofErr w:type="spellStart"/>
      <w:r w:rsidRPr="005131D0">
        <w:rPr>
          <w:rFonts w:ascii="Times New Roman" w:eastAsia="Times New Roman" w:hAnsi="Times New Roman" w:cs="Times New Roman"/>
          <w:sz w:val="24"/>
          <w:szCs w:val="24"/>
          <w:lang w:eastAsia="pl-PL"/>
        </w:rPr>
        <w:t>póź</w:t>
      </w:r>
      <w:proofErr w:type="spellEnd"/>
      <w:r w:rsidRPr="005131D0">
        <w:rPr>
          <w:rFonts w:ascii="Times New Roman" w:eastAsia="Times New Roman" w:hAnsi="Times New Roman" w:cs="Times New Roman"/>
          <w:sz w:val="24"/>
          <w:szCs w:val="24"/>
          <w:lang w:eastAsia="pl-PL"/>
        </w:rPr>
        <w:t xml:space="preserve">. zm., 3) zasad podlegania ubezpieczeniom społecznym lub ubezpieczeniu zdrowotnemu lub wysokości stawki składki na ubezpieczenia społeczne lub zdrowotne; 4) zasad gromadzenia i wysokości wpłat do pracowniczych planów kapitałowych, o których mowa w ustawie z dnia 4 października 2018 r. o pracowniczych planach kapitałowych dla lit. 2,3, 4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Zmiany wynagrodzenia w związku ze zmianą technologii mogą być dokonane wyłącznie w wyniku negocjacji Stron W każdym w/w przypadku, gdy wynagrodzenie Wykonawcy ulega obniżeniu – nie jest wymagane spisanie aneksu a jedynie udokumentowanie tego faktu w protokole lub kosztorysach c) zapłata wynagrodzenia – w uzasadnionych przypadkach za zgodą Zamawiającego i Wykonawcy możliwa jest zmiana warunków zapłaty wynagrodzenia, a w tym między innymi: sposobu i formy płatności oraz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t>
      </w:r>
      <w:r w:rsidRPr="005131D0">
        <w:rPr>
          <w:rFonts w:ascii="Times New Roman" w:eastAsia="Times New Roman" w:hAnsi="Times New Roman" w:cs="Times New Roman"/>
          <w:sz w:val="24"/>
          <w:szCs w:val="24"/>
          <w:lang w:eastAsia="pl-PL"/>
        </w:rPr>
        <w:lastRenderedPageBreak/>
        <w:t xml:space="preserve">widocznego braku poprawy sytuacji. Zmiana nastąpi na podstawie oświadczenia przesłanego Wykonawcy. W takim przypadku Zamawiający może powierzyć dalsze wykonanie przedmiotu zamówienia: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partnerowi Konsorcjum,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5131D0">
        <w:rPr>
          <w:rFonts w:ascii="Times New Roman" w:eastAsia="Times New Roman" w:hAnsi="Times New Roman" w:cs="Times New Roman"/>
          <w:sz w:val="24"/>
          <w:szCs w:val="24"/>
          <w:lang w:eastAsia="pl-PL"/>
        </w:rPr>
        <w:sym w:font="Symbol" w:char="F0D8"/>
      </w:r>
      <w:r w:rsidRPr="005131D0">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 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IV.6) INFORMACJE ADMINISTRACYJNE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IV.6.1) Sposób udostępniania informacji o charakterze poufnym </w:t>
      </w:r>
      <w:r w:rsidRPr="005131D0">
        <w:rPr>
          <w:rFonts w:ascii="Times New Roman" w:eastAsia="Times New Roman" w:hAnsi="Times New Roman" w:cs="Times New Roman"/>
          <w:i/>
          <w:iCs/>
          <w:sz w:val="24"/>
          <w:szCs w:val="24"/>
          <w:lang w:eastAsia="pl-PL"/>
        </w:rPr>
        <w:t xml:space="preserve">(jeżeli dotyczy):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Środki służące ochronie informacji o charakterze poufnym</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131D0">
        <w:rPr>
          <w:rFonts w:ascii="Times New Roman" w:eastAsia="Times New Roman" w:hAnsi="Times New Roman" w:cs="Times New Roman"/>
          <w:sz w:val="24"/>
          <w:szCs w:val="24"/>
          <w:lang w:eastAsia="pl-PL"/>
        </w:rPr>
        <w:br/>
        <w:t xml:space="preserve">Data: 2020-10-09, godzina: 09:00, </w:t>
      </w:r>
      <w:r w:rsidRPr="005131D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131D0">
        <w:rPr>
          <w:rFonts w:ascii="Times New Roman" w:eastAsia="Times New Roman" w:hAnsi="Times New Roman" w:cs="Times New Roman"/>
          <w:sz w:val="24"/>
          <w:szCs w:val="24"/>
          <w:lang w:eastAsia="pl-PL"/>
        </w:rPr>
        <w:br/>
        <w:t xml:space="preserve">Nie </w:t>
      </w:r>
      <w:r w:rsidRPr="005131D0">
        <w:rPr>
          <w:rFonts w:ascii="Times New Roman" w:eastAsia="Times New Roman" w:hAnsi="Times New Roman" w:cs="Times New Roman"/>
          <w:sz w:val="24"/>
          <w:szCs w:val="24"/>
          <w:lang w:eastAsia="pl-PL"/>
        </w:rPr>
        <w:br/>
        <w:t xml:space="preserve">Wskazać powody: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131D0">
        <w:rPr>
          <w:rFonts w:ascii="Times New Roman" w:eastAsia="Times New Roman" w:hAnsi="Times New Roman" w:cs="Times New Roman"/>
          <w:sz w:val="24"/>
          <w:szCs w:val="24"/>
          <w:lang w:eastAsia="pl-PL"/>
        </w:rPr>
        <w:br/>
        <w:t xml:space="preserve">&gt; oferta musi być złożona w języku polskim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 xml:space="preserve">IV.6.3) Termin związania ofertą: </w:t>
      </w:r>
      <w:r w:rsidRPr="005131D0">
        <w:rPr>
          <w:rFonts w:ascii="Times New Roman" w:eastAsia="Times New Roman" w:hAnsi="Times New Roman" w:cs="Times New Roman"/>
          <w:sz w:val="24"/>
          <w:szCs w:val="24"/>
          <w:lang w:eastAsia="pl-PL"/>
        </w:rPr>
        <w:t xml:space="preserve">do: okres w dniach: 30 (od ostatecznego terminu składania ofert)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IV.6.4) Przewiduje się unieważnienie postępowania o udzielenie zamówienia, w przypadku nieprzyznania środków, które miały być przeznaczone na sfinansowanie całości lub części zamówienia:</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r>
      <w:r w:rsidRPr="005131D0">
        <w:rPr>
          <w:rFonts w:ascii="Times New Roman" w:eastAsia="Times New Roman" w:hAnsi="Times New Roman" w:cs="Times New Roman"/>
          <w:b/>
          <w:bCs/>
          <w:sz w:val="24"/>
          <w:szCs w:val="24"/>
          <w:lang w:eastAsia="pl-PL"/>
        </w:rPr>
        <w:t>IV.6.5) Informacje dodatkowe:</w:t>
      </w:r>
      <w:r w:rsidRPr="005131D0">
        <w:rPr>
          <w:rFonts w:ascii="Times New Roman" w:eastAsia="Times New Roman" w:hAnsi="Times New Roman" w:cs="Times New Roman"/>
          <w:sz w:val="24"/>
          <w:szCs w:val="24"/>
          <w:lang w:eastAsia="pl-PL"/>
        </w:rPr>
        <w:t xml:space="preserve"> </w:t>
      </w:r>
      <w:r w:rsidRPr="005131D0">
        <w:rPr>
          <w:rFonts w:ascii="Times New Roman" w:eastAsia="Times New Roman" w:hAnsi="Times New Roman" w:cs="Times New Roman"/>
          <w:sz w:val="24"/>
          <w:szCs w:val="24"/>
          <w:lang w:eastAsia="pl-PL"/>
        </w:rPr>
        <w:br/>
        <w:t xml:space="preserve">Zamawiający zabezpieczył w budżecie miasta w roku 2020 na realizację zadania kwotę w </w:t>
      </w:r>
      <w:r w:rsidRPr="005131D0">
        <w:rPr>
          <w:rFonts w:ascii="Times New Roman" w:eastAsia="Times New Roman" w:hAnsi="Times New Roman" w:cs="Times New Roman"/>
          <w:sz w:val="24"/>
          <w:szCs w:val="24"/>
          <w:lang w:eastAsia="pl-PL"/>
        </w:rPr>
        <w:lastRenderedPageBreak/>
        <w:t xml:space="preserve">wysokości 760.000,00 PLN brutto. Podział kosztów na kolejne lata będzie uzależniony od harmonogramu rzeczowo – finansowego sporządzonego przez Wykonawcę robót. </w:t>
      </w:r>
    </w:p>
    <w:p w14:paraId="178184F7" w14:textId="77777777" w:rsidR="005131D0" w:rsidRPr="005131D0" w:rsidRDefault="005131D0" w:rsidP="005131D0">
      <w:pPr>
        <w:spacing w:after="0" w:line="240" w:lineRule="auto"/>
        <w:jc w:val="center"/>
        <w:rPr>
          <w:rFonts w:ascii="Times New Roman" w:eastAsia="Times New Roman" w:hAnsi="Times New Roman" w:cs="Times New Roman"/>
          <w:sz w:val="24"/>
          <w:szCs w:val="24"/>
          <w:lang w:eastAsia="pl-PL"/>
        </w:rPr>
      </w:pPr>
      <w:r w:rsidRPr="005131D0">
        <w:rPr>
          <w:rFonts w:ascii="Times New Roman" w:eastAsia="Times New Roman" w:hAnsi="Times New Roman" w:cs="Times New Roman"/>
          <w:sz w:val="24"/>
          <w:szCs w:val="24"/>
          <w:u w:val="single"/>
          <w:lang w:eastAsia="pl-PL"/>
        </w:rPr>
        <w:t xml:space="preserve">ZAŁĄCZNIK I - INFORMACJE DOTYCZĄCE OFERT CZĘŚCIOWYCH </w:t>
      </w:r>
    </w:p>
    <w:p w14:paraId="5ED6BCAA"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p>
    <w:p w14:paraId="6F10A3CA" w14:textId="77777777" w:rsidR="005131D0" w:rsidRPr="005131D0" w:rsidRDefault="005131D0" w:rsidP="005131D0">
      <w:pPr>
        <w:spacing w:after="0" w:line="240" w:lineRule="auto"/>
        <w:rPr>
          <w:rFonts w:ascii="Times New Roman" w:eastAsia="Times New Roman" w:hAnsi="Times New Roman" w:cs="Times New Roman"/>
          <w:sz w:val="24"/>
          <w:szCs w:val="24"/>
          <w:lang w:eastAsia="pl-PL"/>
        </w:rPr>
      </w:pPr>
    </w:p>
    <w:p w14:paraId="6C687B02" w14:textId="77777777" w:rsidR="005131D0" w:rsidRPr="005131D0" w:rsidRDefault="005131D0" w:rsidP="005131D0">
      <w:pPr>
        <w:spacing w:after="240" w:line="240" w:lineRule="auto"/>
        <w:rPr>
          <w:rFonts w:ascii="Times New Roman" w:eastAsia="Times New Roman" w:hAnsi="Times New Roman" w:cs="Times New Roman"/>
          <w:sz w:val="24"/>
          <w:szCs w:val="24"/>
          <w:lang w:eastAsia="pl-PL"/>
        </w:rPr>
      </w:pPr>
    </w:p>
    <w:p w14:paraId="7F43FB07" w14:textId="77777777" w:rsidR="005131D0" w:rsidRPr="005131D0" w:rsidRDefault="005131D0" w:rsidP="005131D0">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131D0" w:rsidRPr="005131D0" w14:paraId="647BF9FF" w14:textId="77777777" w:rsidTr="005131D0">
        <w:trPr>
          <w:tblCellSpacing w:w="15" w:type="dxa"/>
        </w:trPr>
        <w:tc>
          <w:tcPr>
            <w:tcW w:w="0" w:type="auto"/>
            <w:vAlign w:val="center"/>
            <w:hideMark/>
          </w:tcPr>
          <w:p w14:paraId="6E022CC2" w14:textId="77777777" w:rsidR="005131D0" w:rsidRPr="005131D0" w:rsidRDefault="005131D0" w:rsidP="005131D0">
            <w:pPr>
              <w:spacing w:after="240" w:line="240" w:lineRule="auto"/>
              <w:rPr>
                <w:rFonts w:ascii="Times New Roman" w:eastAsia="Times New Roman" w:hAnsi="Times New Roman" w:cs="Times New Roman"/>
                <w:sz w:val="24"/>
                <w:szCs w:val="24"/>
                <w:lang w:eastAsia="pl-PL"/>
              </w:rPr>
            </w:pPr>
          </w:p>
        </w:tc>
      </w:tr>
    </w:tbl>
    <w:p w14:paraId="36A954D9" w14:textId="77777777" w:rsidR="00232A09" w:rsidRDefault="00232A09"/>
    <w:sectPr w:rsidR="00232A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1D0"/>
    <w:rsid w:val="00232A09"/>
    <w:rsid w:val="005131D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6C6E7"/>
  <w15:chartTrackingRefBased/>
  <w15:docId w15:val="{1211F169-2BC2-4436-8CF2-AA9B3AEA00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6119140">
      <w:bodyDiv w:val="1"/>
      <w:marLeft w:val="0"/>
      <w:marRight w:val="0"/>
      <w:marTop w:val="0"/>
      <w:marBottom w:val="0"/>
      <w:divBdr>
        <w:top w:val="none" w:sz="0" w:space="0" w:color="auto"/>
        <w:left w:val="none" w:sz="0" w:space="0" w:color="auto"/>
        <w:bottom w:val="none" w:sz="0" w:space="0" w:color="auto"/>
        <w:right w:val="none" w:sz="0" w:space="0" w:color="auto"/>
      </w:divBdr>
      <w:divsChild>
        <w:div w:id="1982541532">
          <w:marLeft w:val="0"/>
          <w:marRight w:val="0"/>
          <w:marTop w:val="0"/>
          <w:marBottom w:val="0"/>
          <w:divBdr>
            <w:top w:val="none" w:sz="0" w:space="0" w:color="auto"/>
            <w:left w:val="none" w:sz="0" w:space="0" w:color="auto"/>
            <w:bottom w:val="none" w:sz="0" w:space="0" w:color="auto"/>
            <w:right w:val="none" w:sz="0" w:space="0" w:color="auto"/>
          </w:divBdr>
          <w:divsChild>
            <w:div w:id="896161777">
              <w:marLeft w:val="0"/>
              <w:marRight w:val="0"/>
              <w:marTop w:val="0"/>
              <w:marBottom w:val="0"/>
              <w:divBdr>
                <w:top w:val="none" w:sz="0" w:space="0" w:color="auto"/>
                <w:left w:val="none" w:sz="0" w:space="0" w:color="auto"/>
                <w:bottom w:val="none" w:sz="0" w:space="0" w:color="auto"/>
                <w:right w:val="none" w:sz="0" w:space="0" w:color="auto"/>
              </w:divBdr>
            </w:div>
            <w:div w:id="1477993985">
              <w:marLeft w:val="0"/>
              <w:marRight w:val="0"/>
              <w:marTop w:val="0"/>
              <w:marBottom w:val="0"/>
              <w:divBdr>
                <w:top w:val="none" w:sz="0" w:space="0" w:color="auto"/>
                <w:left w:val="none" w:sz="0" w:space="0" w:color="auto"/>
                <w:bottom w:val="none" w:sz="0" w:space="0" w:color="auto"/>
                <w:right w:val="none" w:sz="0" w:space="0" w:color="auto"/>
              </w:divBdr>
            </w:div>
            <w:div w:id="234437956">
              <w:marLeft w:val="0"/>
              <w:marRight w:val="0"/>
              <w:marTop w:val="0"/>
              <w:marBottom w:val="0"/>
              <w:divBdr>
                <w:top w:val="none" w:sz="0" w:space="0" w:color="auto"/>
                <w:left w:val="none" w:sz="0" w:space="0" w:color="auto"/>
                <w:bottom w:val="none" w:sz="0" w:space="0" w:color="auto"/>
                <w:right w:val="none" w:sz="0" w:space="0" w:color="auto"/>
              </w:divBdr>
              <w:divsChild>
                <w:div w:id="1234660236">
                  <w:marLeft w:val="0"/>
                  <w:marRight w:val="0"/>
                  <w:marTop w:val="0"/>
                  <w:marBottom w:val="0"/>
                  <w:divBdr>
                    <w:top w:val="none" w:sz="0" w:space="0" w:color="auto"/>
                    <w:left w:val="none" w:sz="0" w:space="0" w:color="auto"/>
                    <w:bottom w:val="none" w:sz="0" w:space="0" w:color="auto"/>
                    <w:right w:val="none" w:sz="0" w:space="0" w:color="auto"/>
                  </w:divBdr>
                </w:div>
              </w:divsChild>
            </w:div>
            <w:div w:id="1584414180">
              <w:marLeft w:val="0"/>
              <w:marRight w:val="0"/>
              <w:marTop w:val="0"/>
              <w:marBottom w:val="0"/>
              <w:divBdr>
                <w:top w:val="none" w:sz="0" w:space="0" w:color="auto"/>
                <w:left w:val="none" w:sz="0" w:space="0" w:color="auto"/>
                <w:bottom w:val="none" w:sz="0" w:space="0" w:color="auto"/>
                <w:right w:val="none" w:sz="0" w:space="0" w:color="auto"/>
              </w:divBdr>
              <w:divsChild>
                <w:div w:id="1806464701">
                  <w:marLeft w:val="0"/>
                  <w:marRight w:val="0"/>
                  <w:marTop w:val="0"/>
                  <w:marBottom w:val="0"/>
                  <w:divBdr>
                    <w:top w:val="none" w:sz="0" w:space="0" w:color="auto"/>
                    <w:left w:val="none" w:sz="0" w:space="0" w:color="auto"/>
                    <w:bottom w:val="none" w:sz="0" w:space="0" w:color="auto"/>
                    <w:right w:val="none" w:sz="0" w:space="0" w:color="auto"/>
                  </w:divBdr>
                </w:div>
              </w:divsChild>
            </w:div>
            <w:div w:id="437481352">
              <w:marLeft w:val="0"/>
              <w:marRight w:val="0"/>
              <w:marTop w:val="0"/>
              <w:marBottom w:val="0"/>
              <w:divBdr>
                <w:top w:val="none" w:sz="0" w:space="0" w:color="auto"/>
                <w:left w:val="none" w:sz="0" w:space="0" w:color="auto"/>
                <w:bottom w:val="none" w:sz="0" w:space="0" w:color="auto"/>
                <w:right w:val="none" w:sz="0" w:space="0" w:color="auto"/>
              </w:divBdr>
              <w:divsChild>
                <w:div w:id="1760565312">
                  <w:marLeft w:val="0"/>
                  <w:marRight w:val="0"/>
                  <w:marTop w:val="0"/>
                  <w:marBottom w:val="0"/>
                  <w:divBdr>
                    <w:top w:val="none" w:sz="0" w:space="0" w:color="auto"/>
                    <w:left w:val="none" w:sz="0" w:space="0" w:color="auto"/>
                    <w:bottom w:val="none" w:sz="0" w:space="0" w:color="auto"/>
                    <w:right w:val="none" w:sz="0" w:space="0" w:color="auto"/>
                  </w:divBdr>
                </w:div>
                <w:div w:id="1903561544">
                  <w:marLeft w:val="0"/>
                  <w:marRight w:val="0"/>
                  <w:marTop w:val="0"/>
                  <w:marBottom w:val="0"/>
                  <w:divBdr>
                    <w:top w:val="none" w:sz="0" w:space="0" w:color="auto"/>
                    <w:left w:val="none" w:sz="0" w:space="0" w:color="auto"/>
                    <w:bottom w:val="none" w:sz="0" w:space="0" w:color="auto"/>
                    <w:right w:val="none" w:sz="0" w:space="0" w:color="auto"/>
                  </w:divBdr>
                </w:div>
                <w:div w:id="1283876613">
                  <w:marLeft w:val="0"/>
                  <w:marRight w:val="0"/>
                  <w:marTop w:val="0"/>
                  <w:marBottom w:val="0"/>
                  <w:divBdr>
                    <w:top w:val="none" w:sz="0" w:space="0" w:color="auto"/>
                    <w:left w:val="none" w:sz="0" w:space="0" w:color="auto"/>
                    <w:bottom w:val="none" w:sz="0" w:space="0" w:color="auto"/>
                    <w:right w:val="none" w:sz="0" w:space="0" w:color="auto"/>
                  </w:divBdr>
                </w:div>
                <w:div w:id="1554847423">
                  <w:marLeft w:val="0"/>
                  <w:marRight w:val="0"/>
                  <w:marTop w:val="0"/>
                  <w:marBottom w:val="0"/>
                  <w:divBdr>
                    <w:top w:val="none" w:sz="0" w:space="0" w:color="auto"/>
                    <w:left w:val="none" w:sz="0" w:space="0" w:color="auto"/>
                    <w:bottom w:val="none" w:sz="0" w:space="0" w:color="auto"/>
                    <w:right w:val="none" w:sz="0" w:space="0" w:color="auto"/>
                  </w:divBdr>
                </w:div>
              </w:divsChild>
            </w:div>
            <w:div w:id="1144591225">
              <w:marLeft w:val="0"/>
              <w:marRight w:val="0"/>
              <w:marTop w:val="0"/>
              <w:marBottom w:val="0"/>
              <w:divBdr>
                <w:top w:val="none" w:sz="0" w:space="0" w:color="auto"/>
                <w:left w:val="none" w:sz="0" w:space="0" w:color="auto"/>
                <w:bottom w:val="none" w:sz="0" w:space="0" w:color="auto"/>
                <w:right w:val="none" w:sz="0" w:space="0" w:color="auto"/>
              </w:divBdr>
              <w:divsChild>
                <w:div w:id="1554080065">
                  <w:marLeft w:val="0"/>
                  <w:marRight w:val="0"/>
                  <w:marTop w:val="0"/>
                  <w:marBottom w:val="0"/>
                  <w:divBdr>
                    <w:top w:val="none" w:sz="0" w:space="0" w:color="auto"/>
                    <w:left w:val="none" w:sz="0" w:space="0" w:color="auto"/>
                    <w:bottom w:val="none" w:sz="0" w:space="0" w:color="auto"/>
                    <w:right w:val="none" w:sz="0" w:space="0" w:color="auto"/>
                  </w:divBdr>
                </w:div>
                <w:div w:id="820541402">
                  <w:marLeft w:val="0"/>
                  <w:marRight w:val="0"/>
                  <w:marTop w:val="0"/>
                  <w:marBottom w:val="0"/>
                  <w:divBdr>
                    <w:top w:val="none" w:sz="0" w:space="0" w:color="auto"/>
                    <w:left w:val="none" w:sz="0" w:space="0" w:color="auto"/>
                    <w:bottom w:val="none" w:sz="0" w:space="0" w:color="auto"/>
                    <w:right w:val="none" w:sz="0" w:space="0" w:color="auto"/>
                  </w:divBdr>
                </w:div>
                <w:div w:id="389964311">
                  <w:marLeft w:val="0"/>
                  <w:marRight w:val="0"/>
                  <w:marTop w:val="0"/>
                  <w:marBottom w:val="0"/>
                  <w:divBdr>
                    <w:top w:val="none" w:sz="0" w:space="0" w:color="auto"/>
                    <w:left w:val="none" w:sz="0" w:space="0" w:color="auto"/>
                    <w:bottom w:val="none" w:sz="0" w:space="0" w:color="auto"/>
                    <w:right w:val="none" w:sz="0" w:space="0" w:color="auto"/>
                  </w:divBdr>
                </w:div>
                <w:div w:id="1079983103">
                  <w:marLeft w:val="0"/>
                  <w:marRight w:val="0"/>
                  <w:marTop w:val="0"/>
                  <w:marBottom w:val="0"/>
                  <w:divBdr>
                    <w:top w:val="none" w:sz="0" w:space="0" w:color="auto"/>
                    <w:left w:val="none" w:sz="0" w:space="0" w:color="auto"/>
                    <w:bottom w:val="none" w:sz="0" w:space="0" w:color="auto"/>
                    <w:right w:val="none" w:sz="0" w:space="0" w:color="auto"/>
                  </w:divBdr>
                </w:div>
                <w:div w:id="1254242268">
                  <w:marLeft w:val="0"/>
                  <w:marRight w:val="0"/>
                  <w:marTop w:val="0"/>
                  <w:marBottom w:val="0"/>
                  <w:divBdr>
                    <w:top w:val="none" w:sz="0" w:space="0" w:color="auto"/>
                    <w:left w:val="none" w:sz="0" w:space="0" w:color="auto"/>
                    <w:bottom w:val="none" w:sz="0" w:space="0" w:color="auto"/>
                    <w:right w:val="none" w:sz="0" w:space="0" w:color="auto"/>
                  </w:divBdr>
                </w:div>
                <w:div w:id="271325830">
                  <w:marLeft w:val="0"/>
                  <w:marRight w:val="0"/>
                  <w:marTop w:val="0"/>
                  <w:marBottom w:val="0"/>
                  <w:divBdr>
                    <w:top w:val="none" w:sz="0" w:space="0" w:color="auto"/>
                    <w:left w:val="none" w:sz="0" w:space="0" w:color="auto"/>
                    <w:bottom w:val="none" w:sz="0" w:space="0" w:color="auto"/>
                    <w:right w:val="none" w:sz="0" w:space="0" w:color="auto"/>
                  </w:divBdr>
                </w:div>
                <w:div w:id="209196425">
                  <w:marLeft w:val="0"/>
                  <w:marRight w:val="0"/>
                  <w:marTop w:val="0"/>
                  <w:marBottom w:val="0"/>
                  <w:divBdr>
                    <w:top w:val="none" w:sz="0" w:space="0" w:color="auto"/>
                    <w:left w:val="none" w:sz="0" w:space="0" w:color="auto"/>
                    <w:bottom w:val="none" w:sz="0" w:space="0" w:color="auto"/>
                    <w:right w:val="none" w:sz="0" w:space="0" w:color="auto"/>
                  </w:divBdr>
                </w:div>
              </w:divsChild>
            </w:div>
            <w:div w:id="42098267">
              <w:marLeft w:val="0"/>
              <w:marRight w:val="0"/>
              <w:marTop w:val="0"/>
              <w:marBottom w:val="0"/>
              <w:divBdr>
                <w:top w:val="none" w:sz="0" w:space="0" w:color="auto"/>
                <w:left w:val="none" w:sz="0" w:space="0" w:color="auto"/>
                <w:bottom w:val="none" w:sz="0" w:space="0" w:color="auto"/>
                <w:right w:val="none" w:sz="0" w:space="0" w:color="auto"/>
              </w:divBdr>
              <w:divsChild>
                <w:div w:id="194657428">
                  <w:marLeft w:val="0"/>
                  <w:marRight w:val="0"/>
                  <w:marTop w:val="0"/>
                  <w:marBottom w:val="0"/>
                  <w:divBdr>
                    <w:top w:val="none" w:sz="0" w:space="0" w:color="auto"/>
                    <w:left w:val="none" w:sz="0" w:space="0" w:color="auto"/>
                    <w:bottom w:val="none" w:sz="0" w:space="0" w:color="auto"/>
                    <w:right w:val="none" w:sz="0" w:space="0" w:color="auto"/>
                  </w:divBdr>
                </w:div>
                <w:div w:id="1827626794">
                  <w:marLeft w:val="0"/>
                  <w:marRight w:val="0"/>
                  <w:marTop w:val="0"/>
                  <w:marBottom w:val="0"/>
                  <w:divBdr>
                    <w:top w:val="none" w:sz="0" w:space="0" w:color="auto"/>
                    <w:left w:val="none" w:sz="0" w:space="0" w:color="auto"/>
                    <w:bottom w:val="none" w:sz="0" w:space="0" w:color="auto"/>
                    <w:right w:val="none" w:sz="0" w:space="0" w:color="auto"/>
                  </w:divBdr>
                </w:div>
              </w:divsChild>
            </w:div>
            <w:div w:id="477693853">
              <w:marLeft w:val="0"/>
              <w:marRight w:val="0"/>
              <w:marTop w:val="0"/>
              <w:marBottom w:val="0"/>
              <w:divBdr>
                <w:top w:val="none" w:sz="0" w:space="0" w:color="auto"/>
                <w:left w:val="none" w:sz="0" w:space="0" w:color="auto"/>
                <w:bottom w:val="none" w:sz="0" w:space="0" w:color="auto"/>
                <w:right w:val="none" w:sz="0" w:space="0" w:color="auto"/>
              </w:divBdr>
              <w:divsChild>
                <w:div w:id="1733383147">
                  <w:marLeft w:val="0"/>
                  <w:marRight w:val="0"/>
                  <w:marTop w:val="0"/>
                  <w:marBottom w:val="0"/>
                  <w:divBdr>
                    <w:top w:val="none" w:sz="0" w:space="0" w:color="auto"/>
                    <w:left w:val="none" w:sz="0" w:space="0" w:color="auto"/>
                    <w:bottom w:val="none" w:sz="0" w:space="0" w:color="auto"/>
                    <w:right w:val="none" w:sz="0" w:space="0" w:color="auto"/>
                  </w:divBdr>
                </w:div>
                <w:div w:id="2037803999">
                  <w:marLeft w:val="0"/>
                  <w:marRight w:val="0"/>
                  <w:marTop w:val="0"/>
                  <w:marBottom w:val="0"/>
                  <w:divBdr>
                    <w:top w:val="none" w:sz="0" w:space="0" w:color="auto"/>
                    <w:left w:val="none" w:sz="0" w:space="0" w:color="auto"/>
                    <w:bottom w:val="none" w:sz="0" w:space="0" w:color="auto"/>
                    <w:right w:val="none" w:sz="0" w:space="0" w:color="auto"/>
                  </w:divBdr>
                </w:div>
                <w:div w:id="1988585178">
                  <w:marLeft w:val="0"/>
                  <w:marRight w:val="0"/>
                  <w:marTop w:val="0"/>
                  <w:marBottom w:val="0"/>
                  <w:divBdr>
                    <w:top w:val="none" w:sz="0" w:space="0" w:color="auto"/>
                    <w:left w:val="none" w:sz="0" w:space="0" w:color="auto"/>
                    <w:bottom w:val="none" w:sz="0" w:space="0" w:color="auto"/>
                    <w:right w:val="none" w:sz="0" w:space="0" w:color="auto"/>
                  </w:divBdr>
                </w:div>
                <w:div w:id="1512793485">
                  <w:marLeft w:val="0"/>
                  <w:marRight w:val="0"/>
                  <w:marTop w:val="0"/>
                  <w:marBottom w:val="0"/>
                  <w:divBdr>
                    <w:top w:val="none" w:sz="0" w:space="0" w:color="auto"/>
                    <w:left w:val="none" w:sz="0" w:space="0" w:color="auto"/>
                    <w:bottom w:val="none" w:sz="0" w:space="0" w:color="auto"/>
                    <w:right w:val="none" w:sz="0" w:space="0" w:color="auto"/>
                  </w:divBdr>
                </w:div>
                <w:div w:id="1836335678">
                  <w:marLeft w:val="0"/>
                  <w:marRight w:val="0"/>
                  <w:marTop w:val="0"/>
                  <w:marBottom w:val="0"/>
                  <w:divBdr>
                    <w:top w:val="none" w:sz="0" w:space="0" w:color="auto"/>
                    <w:left w:val="none" w:sz="0" w:space="0" w:color="auto"/>
                    <w:bottom w:val="none" w:sz="0" w:space="0" w:color="auto"/>
                    <w:right w:val="none" w:sz="0" w:space="0" w:color="auto"/>
                  </w:divBdr>
                </w:div>
                <w:div w:id="1433012872">
                  <w:marLeft w:val="0"/>
                  <w:marRight w:val="0"/>
                  <w:marTop w:val="0"/>
                  <w:marBottom w:val="0"/>
                  <w:divBdr>
                    <w:top w:val="none" w:sz="0" w:space="0" w:color="auto"/>
                    <w:left w:val="none" w:sz="0" w:space="0" w:color="auto"/>
                    <w:bottom w:val="none" w:sz="0" w:space="0" w:color="auto"/>
                    <w:right w:val="none" w:sz="0" w:space="0" w:color="auto"/>
                  </w:divBdr>
                </w:div>
              </w:divsChild>
            </w:div>
            <w:div w:id="406077116">
              <w:marLeft w:val="0"/>
              <w:marRight w:val="0"/>
              <w:marTop w:val="0"/>
              <w:marBottom w:val="0"/>
              <w:divBdr>
                <w:top w:val="none" w:sz="0" w:space="0" w:color="auto"/>
                <w:left w:val="none" w:sz="0" w:space="0" w:color="auto"/>
                <w:bottom w:val="none" w:sz="0" w:space="0" w:color="auto"/>
                <w:right w:val="none" w:sz="0" w:space="0" w:color="auto"/>
              </w:divBdr>
              <w:divsChild>
                <w:div w:id="622200088">
                  <w:marLeft w:val="0"/>
                  <w:marRight w:val="0"/>
                  <w:marTop w:val="0"/>
                  <w:marBottom w:val="0"/>
                  <w:divBdr>
                    <w:top w:val="none" w:sz="0" w:space="0" w:color="auto"/>
                    <w:left w:val="none" w:sz="0" w:space="0" w:color="auto"/>
                    <w:bottom w:val="none" w:sz="0" w:space="0" w:color="auto"/>
                    <w:right w:val="none" w:sz="0" w:space="0" w:color="auto"/>
                  </w:divBdr>
                </w:div>
                <w:div w:id="31351217">
                  <w:marLeft w:val="0"/>
                  <w:marRight w:val="0"/>
                  <w:marTop w:val="0"/>
                  <w:marBottom w:val="0"/>
                  <w:divBdr>
                    <w:top w:val="none" w:sz="0" w:space="0" w:color="auto"/>
                    <w:left w:val="none" w:sz="0" w:space="0" w:color="auto"/>
                    <w:bottom w:val="none" w:sz="0" w:space="0" w:color="auto"/>
                    <w:right w:val="none" w:sz="0" w:space="0" w:color="auto"/>
                  </w:divBdr>
                </w:div>
                <w:div w:id="1977444979">
                  <w:marLeft w:val="0"/>
                  <w:marRight w:val="0"/>
                  <w:marTop w:val="0"/>
                  <w:marBottom w:val="0"/>
                  <w:divBdr>
                    <w:top w:val="none" w:sz="0" w:space="0" w:color="auto"/>
                    <w:left w:val="none" w:sz="0" w:space="0" w:color="auto"/>
                    <w:bottom w:val="none" w:sz="0" w:space="0" w:color="auto"/>
                    <w:right w:val="none" w:sz="0" w:space="0" w:color="auto"/>
                  </w:divBdr>
                </w:div>
                <w:div w:id="1987200497">
                  <w:marLeft w:val="0"/>
                  <w:marRight w:val="0"/>
                  <w:marTop w:val="0"/>
                  <w:marBottom w:val="0"/>
                  <w:divBdr>
                    <w:top w:val="none" w:sz="0" w:space="0" w:color="auto"/>
                    <w:left w:val="none" w:sz="0" w:space="0" w:color="auto"/>
                    <w:bottom w:val="none" w:sz="0" w:space="0" w:color="auto"/>
                    <w:right w:val="none" w:sz="0" w:space="0" w:color="auto"/>
                  </w:divBdr>
                </w:div>
                <w:div w:id="1473206406">
                  <w:marLeft w:val="0"/>
                  <w:marRight w:val="0"/>
                  <w:marTop w:val="0"/>
                  <w:marBottom w:val="0"/>
                  <w:divBdr>
                    <w:top w:val="none" w:sz="0" w:space="0" w:color="auto"/>
                    <w:left w:val="none" w:sz="0" w:space="0" w:color="auto"/>
                    <w:bottom w:val="none" w:sz="0" w:space="0" w:color="auto"/>
                    <w:right w:val="none" w:sz="0" w:space="0" w:color="auto"/>
                  </w:divBdr>
                </w:div>
                <w:div w:id="892346770">
                  <w:marLeft w:val="0"/>
                  <w:marRight w:val="0"/>
                  <w:marTop w:val="0"/>
                  <w:marBottom w:val="0"/>
                  <w:divBdr>
                    <w:top w:val="none" w:sz="0" w:space="0" w:color="auto"/>
                    <w:left w:val="none" w:sz="0" w:space="0" w:color="auto"/>
                    <w:bottom w:val="none" w:sz="0" w:space="0" w:color="auto"/>
                    <w:right w:val="none" w:sz="0" w:space="0" w:color="auto"/>
                  </w:divBdr>
                </w:div>
                <w:div w:id="1970699554">
                  <w:marLeft w:val="0"/>
                  <w:marRight w:val="0"/>
                  <w:marTop w:val="0"/>
                  <w:marBottom w:val="0"/>
                  <w:divBdr>
                    <w:top w:val="none" w:sz="0" w:space="0" w:color="auto"/>
                    <w:left w:val="none" w:sz="0" w:space="0" w:color="auto"/>
                    <w:bottom w:val="none" w:sz="0" w:space="0" w:color="auto"/>
                    <w:right w:val="none" w:sz="0" w:space="0" w:color="auto"/>
                  </w:divBdr>
                </w:div>
                <w:div w:id="1875773514">
                  <w:marLeft w:val="0"/>
                  <w:marRight w:val="0"/>
                  <w:marTop w:val="0"/>
                  <w:marBottom w:val="0"/>
                  <w:divBdr>
                    <w:top w:val="none" w:sz="0" w:space="0" w:color="auto"/>
                    <w:left w:val="none" w:sz="0" w:space="0" w:color="auto"/>
                    <w:bottom w:val="none" w:sz="0" w:space="0" w:color="auto"/>
                    <w:right w:val="none" w:sz="0" w:space="0" w:color="auto"/>
                  </w:divBdr>
                </w:div>
              </w:divsChild>
            </w:div>
            <w:div w:id="146068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7270</Words>
  <Characters>43624</Characters>
  <Application>Microsoft Office Word</Application>
  <DocSecurity>0</DocSecurity>
  <Lines>363</Lines>
  <Paragraphs>101</Paragraphs>
  <ScaleCrop>false</ScaleCrop>
  <Company/>
  <LinksUpToDate>false</LinksUpToDate>
  <CharactersWithSpaces>50793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Zdeb</dc:creator>
  <cp:keywords/>
  <dc:description/>
  <cp:lastModifiedBy>Monika Zdeb</cp:lastModifiedBy>
  <cp:revision>1</cp:revision>
  <dcterms:created xsi:type="dcterms:W3CDTF">2020-09-17T10:21:00Z</dcterms:created>
  <dcterms:modified xsi:type="dcterms:W3CDTF">2020-09-17T10:23:00Z</dcterms:modified>
</cp:coreProperties>
</file>