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481825" w14:textId="77777777" w:rsidR="001568D0" w:rsidRPr="0053499F" w:rsidRDefault="001568D0" w:rsidP="001568D0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r w:rsidRPr="0053499F">
        <w:rPr>
          <w:rFonts w:ascii="Times New Roman" w:hAnsi="Times New Roman"/>
          <w:color w:val="000000"/>
          <w:sz w:val="20"/>
          <w:szCs w:val="24"/>
        </w:rPr>
        <w:t xml:space="preserve">Załącznik nr </w:t>
      </w:r>
      <w:r>
        <w:rPr>
          <w:rFonts w:ascii="Times New Roman" w:hAnsi="Times New Roman"/>
          <w:color w:val="000000"/>
          <w:sz w:val="20"/>
          <w:szCs w:val="24"/>
        </w:rPr>
        <w:t>2.2</w:t>
      </w:r>
    </w:p>
    <w:p w14:paraId="73D2FA5C" w14:textId="77777777" w:rsidR="001568D0" w:rsidRPr="00931BDB" w:rsidRDefault="001568D0" w:rsidP="001568D0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931BDB">
        <w:rPr>
          <w:rFonts w:ascii="Times New Roman" w:hAnsi="Times New Roman"/>
          <w:color w:val="000000"/>
          <w:szCs w:val="24"/>
        </w:rPr>
        <w:t>……………………………..</w:t>
      </w:r>
    </w:p>
    <w:p w14:paraId="7FDBA117" w14:textId="77777777" w:rsidR="001568D0" w:rsidRPr="00931BDB" w:rsidRDefault="001568D0" w:rsidP="001568D0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931BDB">
        <w:rPr>
          <w:rFonts w:ascii="Times New Roman" w:hAnsi="Times New Roman"/>
          <w:color w:val="000000"/>
          <w:sz w:val="20"/>
          <w:szCs w:val="24"/>
        </w:rPr>
        <w:t>pieczęć Wykonawcy</w:t>
      </w:r>
    </w:p>
    <w:p w14:paraId="27BFF15C" w14:textId="77777777" w:rsidR="001568D0" w:rsidRPr="00931BDB" w:rsidRDefault="001568D0" w:rsidP="001568D0">
      <w:pPr>
        <w:spacing w:before="200" w:after="0"/>
        <w:jc w:val="center"/>
        <w:rPr>
          <w:rFonts w:ascii="Times New Roman" w:hAnsi="Times New Roman"/>
          <w:b/>
          <w:color w:val="000000"/>
        </w:rPr>
      </w:pPr>
    </w:p>
    <w:p w14:paraId="099B0F99" w14:textId="77777777" w:rsidR="001568D0" w:rsidRPr="00931BDB" w:rsidRDefault="001568D0" w:rsidP="001568D0">
      <w:pPr>
        <w:spacing w:before="200" w:after="0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b/>
          <w:color w:val="000000"/>
        </w:rPr>
        <w:t>FORMULARZ OFERTOWY</w:t>
      </w:r>
    </w:p>
    <w:p w14:paraId="1CB20466" w14:textId="77777777" w:rsidR="001568D0" w:rsidRPr="00931BDB" w:rsidRDefault="001568D0" w:rsidP="001568D0">
      <w:pPr>
        <w:spacing w:after="0" w:line="100" w:lineRule="atLeast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do </w:t>
      </w:r>
      <w:r>
        <w:rPr>
          <w:rFonts w:ascii="Times New Roman" w:hAnsi="Times New Roman"/>
          <w:color w:val="000000"/>
        </w:rPr>
        <w:t>z</w:t>
      </w:r>
      <w:r w:rsidRPr="00931BDB">
        <w:rPr>
          <w:rFonts w:ascii="Times New Roman" w:hAnsi="Times New Roman"/>
          <w:color w:val="000000"/>
        </w:rPr>
        <w:t xml:space="preserve">apytania ofertowego o wartości szacunkowej nie przekraczającej równowartości kwoty </w:t>
      </w:r>
      <w:r w:rsidRPr="00931BDB">
        <w:rPr>
          <w:rStyle w:val="genericcontent"/>
          <w:rFonts w:ascii="Times New Roman" w:eastAsiaTheme="majorEastAsia" w:hAnsi="Times New Roman"/>
          <w:color w:val="000000"/>
        </w:rPr>
        <w:t>określonej w </w:t>
      </w:r>
      <w:r w:rsidRPr="00931BDB">
        <w:rPr>
          <w:rFonts w:ascii="Times New Roman" w:hAnsi="Times New Roman"/>
          <w:color w:val="000000"/>
        </w:rPr>
        <w:t>art. 4 pkt 8 p.z.p.</w:t>
      </w:r>
    </w:p>
    <w:p w14:paraId="745F9026" w14:textId="77777777" w:rsidR="001568D0" w:rsidRPr="00931BDB" w:rsidRDefault="001568D0" w:rsidP="001568D0">
      <w:pPr>
        <w:spacing w:after="0" w:line="100" w:lineRule="atLeast"/>
        <w:jc w:val="center"/>
        <w:rPr>
          <w:rFonts w:ascii="Times New Roman" w:hAnsi="Times New Roman"/>
          <w:color w:val="000000"/>
        </w:rPr>
      </w:pPr>
    </w:p>
    <w:p w14:paraId="1129EC81" w14:textId="77777777" w:rsidR="001568D0" w:rsidRPr="00931BDB" w:rsidRDefault="001568D0" w:rsidP="001568D0">
      <w:pPr>
        <w:pStyle w:val="Akapitzlist1"/>
        <w:numPr>
          <w:ilvl w:val="0"/>
          <w:numId w:val="4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Oferta złożona w drodze zapytania ofertowego o udzielenie zamówienia publicznego na: </w:t>
      </w:r>
    </w:p>
    <w:p w14:paraId="1062DD85" w14:textId="77777777" w:rsidR="001568D0" w:rsidRDefault="001568D0" w:rsidP="001568D0">
      <w:pPr>
        <w:spacing w:before="240" w:line="100" w:lineRule="atLeast"/>
        <w:ind w:left="28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„</w:t>
      </w:r>
      <w:r w:rsidRPr="00E30E31">
        <w:rPr>
          <w:rFonts w:ascii="Times New Roman" w:hAnsi="Times New Roman"/>
          <w:b/>
        </w:rPr>
        <w:t>Zakup, dostawa (wraz z rozładunkiem) sprzętu komputerowego</w:t>
      </w:r>
      <w:r>
        <w:rPr>
          <w:rFonts w:ascii="Times New Roman" w:hAnsi="Times New Roman"/>
          <w:b/>
        </w:rPr>
        <w:t xml:space="preserve"> oraz urządzeń wielofunkcyjnych</w:t>
      </w:r>
      <w:r w:rsidRPr="00E30E31">
        <w:rPr>
          <w:rFonts w:ascii="Times New Roman" w:hAnsi="Times New Roman"/>
          <w:b/>
        </w:rPr>
        <w:t xml:space="preserve"> na potrzeby Urzędu</w:t>
      </w:r>
      <w:r>
        <w:rPr>
          <w:rFonts w:ascii="Times New Roman" w:hAnsi="Times New Roman"/>
          <w:b/>
        </w:rPr>
        <w:t> </w:t>
      </w:r>
      <w:r w:rsidRPr="00E30E31">
        <w:rPr>
          <w:rFonts w:ascii="Times New Roman" w:hAnsi="Times New Roman"/>
          <w:b/>
        </w:rPr>
        <w:t>Miejskiego w Zabrzu</w:t>
      </w:r>
      <w:r>
        <w:rPr>
          <w:rFonts w:ascii="Times New Roman" w:hAnsi="Times New Roman"/>
          <w:b/>
        </w:rPr>
        <w:t>”</w:t>
      </w:r>
    </w:p>
    <w:p w14:paraId="3BD8E3D3" w14:textId="77777777" w:rsidR="001568D0" w:rsidRPr="00F718D9" w:rsidRDefault="001568D0" w:rsidP="001568D0">
      <w:pPr>
        <w:pStyle w:val="Standard"/>
        <w:tabs>
          <w:tab w:val="center" w:pos="4536"/>
          <w:tab w:val="right" w:pos="9072"/>
        </w:tabs>
        <w:spacing w:before="240" w:after="240"/>
        <w:ind w:left="720"/>
        <w:jc w:val="center"/>
        <w:rPr>
          <w:rFonts w:cs="Times New Roman"/>
          <w:b/>
          <w:sz w:val="22"/>
          <w:szCs w:val="22"/>
        </w:rPr>
      </w:pPr>
      <w:r w:rsidRPr="00F718D9">
        <w:rPr>
          <w:rFonts w:cs="Times New Roman"/>
          <w:b/>
          <w:sz w:val="22"/>
          <w:szCs w:val="22"/>
        </w:rPr>
        <w:t>Zadanie </w:t>
      </w:r>
      <w:r>
        <w:rPr>
          <w:rFonts w:cs="Times New Roman"/>
          <w:b/>
          <w:sz w:val="22"/>
          <w:szCs w:val="22"/>
        </w:rPr>
        <w:t>2</w:t>
      </w:r>
      <w:r w:rsidRPr="00F718D9">
        <w:rPr>
          <w:rFonts w:cs="Times New Roman"/>
          <w:b/>
          <w:sz w:val="22"/>
          <w:szCs w:val="22"/>
        </w:rPr>
        <w:t xml:space="preserve"> – Zakup i dostawa </w:t>
      </w:r>
      <w:r>
        <w:rPr>
          <w:rFonts w:cs="Times New Roman"/>
          <w:b/>
          <w:sz w:val="22"/>
          <w:szCs w:val="22"/>
        </w:rPr>
        <w:t>urządzeń wielofunkcyjnych</w:t>
      </w:r>
    </w:p>
    <w:p w14:paraId="0AA8EB73" w14:textId="77777777" w:rsidR="001568D0" w:rsidRPr="00931BDB" w:rsidRDefault="001568D0" w:rsidP="001568D0">
      <w:pPr>
        <w:pStyle w:val="Akapitzlist1"/>
        <w:numPr>
          <w:ilvl w:val="0"/>
          <w:numId w:val="4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Nazwa i adres Wykonawcy, nr regon/pesel, NIP, telefon, fax, e-mail:</w:t>
      </w:r>
    </w:p>
    <w:p w14:paraId="0D5D4D6F" w14:textId="77777777" w:rsidR="001568D0" w:rsidRDefault="001568D0" w:rsidP="001568D0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4F7046B5" w14:textId="77777777" w:rsidR="001568D0" w:rsidRDefault="001568D0" w:rsidP="001568D0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21556E1D" w14:textId="77777777" w:rsidR="001568D0" w:rsidRPr="00931BDB" w:rsidRDefault="001568D0" w:rsidP="001568D0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656E18A3" w14:textId="77777777" w:rsidR="001568D0" w:rsidRPr="00931BDB" w:rsidRDefault="001568D0" w:rsidP="001568D0">
      <w:pPr>
        <w:pStyle w:val="Akapitzlist1"/>
        <w:numPr>
          <w:ilvl w:val="0"/>
          <w:numId w:val="4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zamówienia:</w:t>
      </w:r>
    </w:p>
    <w:p w14:paraId="4BB417B4" w14:textId="77777777" w:rsidR="001568D0" w:rsidRPr="00D20357" w:rsidRDefault="001568D0" w:rsidP="001568D0">
      <w:pPr>
        <w:pStyle w:val="Akapitzlist1"/>
        <w:spacing w:before="240" w:after="0"/>
        <w:ind w:left="1134" w:hanging="414"/>
        <w:jc w:val="both"/>
        <w:rPr>
          <w:rFonts w:ascii="Times New Roman" w:hAnsi="Times New Roman"/>
          <w:b/>
          <w:bCs/>
          <w:color w:val="000000"/>
        </w:rPr>
      </w:pPr>
      <w:r w:rsidRPr="00D20357">
        <w:rPr>
          <w:rFonts w:ascii="Times New Roman" w:hAnsi="Times New Roman"/>
          <w:b/>
          <w:bCs/>
          <w:color w:val="000000"/>
        </w:rPr>
        <w:t>3.1.</w:t>
      </w:r>
      <w:r w:rsidRPr="00D20357">
        <w:rPr>
          <w:rFonts w:ascii="Times New Roman" w:hAnsi="Times New Roman"/>
          <w:b/>
          <w:bCs/>
          <w:color w:val="000000"/>
        </w:rPr>
        <w:tab/>
      </w:r>
      <w:r>
        <w:rPr>
          <w:rFonts w:ascii="Times New Roman" w:hAnsi="Times New Roman"/>
          <w:b/>
          <w:bCs/>
          <w:color w:val="000000"/>
        </w:rPr>
        <w:t>URZĄDZENIE WIELOFUNKCYJNE A3 (Z WYDRUKIEM KOLOROWYM) – 2 SZT. Z DODATKOWYM KOMPLETEM TONERÓW</w:t>
      </w:r>
      <w:r w:rsidRPr="00D20357">
        <w:rPr>
          <w:rFonts w:ascii="Times New Roman" w:hAnsi="Times New Roman"/>
          <w:b/>
          <w:bCs/>
          <w:color w:val="000000"/>
        </w:rPr>
        <w:t xml:space="preserve"> – </w:t>
      </w:r>
      <w:r w:rsidRPr="00E554C5">
        <w:rPr>
          <w:rFonts w:ascii="Times New Roman" w:hAnsi="Times New Roman"/>
          <w:b/>
          <w:bCs/>
          <w:color w:val="000000"/>
        </w:rPr>
        <w:t>4 KOMPLETY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3402"/>
        <w:gridCol w:w="3680"/>
      </w:tblGrid>
      <w:tr w:rsidR="001568D0" w:rsidRPr="000E23B0" w14:paraId="1740390F" w14:textId="77777777" w:rsidTr="00181EE0">
        <w:trPr>
          <w:trHeight w:val="227"/>
          <w:jc w:val="center"/>
        </w:trPr>
        <w:tc>
          <w:tcPr>
            <w:tcW w:w="1980" w:type="dxa"/>
            <w:vAlign w:val="center"/>
          </w:tcPr>
          <w:p w14:paraId="56FE4335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Nazwa podzespołu/ parametry</w:t>
            </w:r>
          </w:p>
        </w:tc>
        <w:tc>
          <w:tcPr>
            <w:tcW w:w="3402" w:type="dxa"/>
            <w:vAlign w:val="center"/>
          </w:tcPr>
          <w:p w14:paraId="73653AE4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Opis minimalnych wymagań</w:t>
            </w:r>
          </w:p>
        </w:tc>
        <w:tc>
          <w:tcPr>
            <w:tcW w:w="3680" w:type="dxa"/>
            <w:vAlign w:val="center"/>
          </w:tcPr>
          <w:p w14:paraId="0D913996" w14:textId="77777777" w:rsidR="001568D0" w:rsidRPr="000E23B0" w:rsidRDefault="001568D0" w:rsidP="003F547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23B0">
              <w:rPr>
                <w:rFonts w:ascii="Times New Roman" w:hAnsi="Times New Roman"/>
                <w:b/>
                <w:bCs/>
                <w:sz w:val="18"/>
                <w:szCs w:val="18"/>
              </w:rPr>
              <w:t>Opis parametrów oferowanego towaru</w:t>
            </w:r>
          </w:p>
          <w:p w14:paraId="175AF39B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1568D0" w:rsidRPr="000E23B0" w14:paraId="1D542716" w14:textId="77777777" w:rsidTr="00181EE0">
        <w:trPr>
          <w:trHeight w:val="481"/>
          <w:jc w:val="center"/>
        </w:trPr>
        <w:tc>
          <w:tcPr>
            <w:tcW w:w="5382" w:type="dxa"/>
            <w:gridSpan w:val="2"/>
            <w:vAlign w:val="center"/>
          </w:tcPr>
          <w:p w14:paraId="15D9AD53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model</w:t>
            </w:r>
          </w:p>
        </w:tc>
        <w:tc>
          <w:tcPr>
            <w:tcW w:w="3680" w:type="dxa"/>
            <w:vAlign w:val="center"/>
          </w:tcPr>
          <w:p w14:paraId="5ADAF775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5E7C0982" w14:textId="77777777" w:rsidTr="00181EE0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  <w:hideMark/>
          </w:tcPr>
          <w:p w14:paraId="406C39D4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technologia druku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12F354C2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Laserowa lub LED</w:t>
            </w:r>
          </w:p>
        </w:tc>
        <w:tc>
          <w:tcPr>
            <w:tcW w:w="3680" w:type="dxa"/>
            <w:vAlign w:val="center"/>
          </w:tcPr>
          <w:p w14:paraId="1C0748AE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13782A7D" w14:textId="77777777" w:rsidTr="00181EE0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  <w:hideMark/>
          </w:tcPr>
          <w:p w14:paraId="5785B94F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format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022F9EB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A3</w:t>
            </w:r>
          </w:p>
        </w:tc>
        <w:tc>
          <w:tcPr>
            <w:tcW w:w="3680" w:type="dxa"/>
            <w:vAlign w:val="center"/>
          </w:tcPr>
          <w:p w14:paraId="18DA8DA1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4879BCE2" w14:textId="77777777" w:rsidTr="00181EE0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  <w:hideMark/>
          </w:tcPr>
          <w:p w14:paraId="0402BE74" w14:textId="77777777" w:rsidR="001568D0" w:rsidRPr="00050C6F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50C6F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rozdzielczość druku mono / kolor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8510EBA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Min. 600 x 600 </w:t>
            </w:r>
            <w:proofErr w:type="spellStart"/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dpi</w:t>
            </w:r>
            <w:proofErr w:type="spellEnd"/>
          </w:p>
        </w:tc>
        <w:tc>
          <w:tcPr>
            <w:tcW w:w="3680" w:type="dxa"/>
            <w:vAlign w:val="center"/>
          </w:tcPr>
          <w:p w14:paraId="58AEE450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6E95BA62" w14:textId="77777777" w:rsidTr="00181EE0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  <w:hideMark/>
          </w:tcPr>
          <w:p w14:paraId="0150128E" w14:textId="77777777" w:rsidR="001568D0" w:rsidRPr="00050C6F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50C6F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szybkość drukowania A4 mono / kolor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7E48D00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minimum 22 stron / min</w:t>
            </w:r>
          </w:p>
        </w:tc>
        <w:tc>
          <w:tcPr>
            <w:tcW w:w="3680" w:type="dxa"/>
            <w:vAlign w:val="center"/>
          </w:tcPr>
          <w:p w14:paraId="16023AC8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61EA3181" w14:textId="77777777" w:rsidTr="00181EE0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</w:tcPr>
          <w:p w14:paraId="011C367E" w14:textId="77777777" w:rsidR="001568D0" w:rsidRPr="00050C6F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50C6F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szybkość drukowania A3 mono / kolor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263410A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minimum 12 stron / min</w:t>
            </w:r>
          </w:p>
        </w:tc>
        <w:tc>
          <w:tcPr>
            <w:tcW w:w="3680" w:type="dxa"/>
            <w:vAlign w:val="center"/>
          </w:tcPr>
          <w:p w14:paraId="24C2D821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0A9F141D" w14:textId="77777777" w:rsidTr="00181EE0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</w:tcPr>
          <w:p w14:paraId="707A1D4E" w14:textId="77777777" w:rsidR="001568D0" w:rsidRPr="000E23B0" w:rsidRDefault="001568D0" w:rsidP="003F547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23B0">
              <w:rPr>
                <w:rFonts w:ascii="Times New Roman" w:hAnsi="Times New Roman"/>
                <w:sz w:val="18"/>
                <w:szCs w:val="18"/>
              </w:rPr>
              <w:t>Czas uzyskania pierwszej kopii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7C33006" w14:textId="77777777" w:rsidR="001568D0" w:rsidRPr="000E23B0" w:rsidRDefault="001568D0" w:rsidP="003F547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E23B0">
              <w:rPr>
                <w:rFonts w:ascii="Times New Roman" w:hAnsi="Times New Roman"/>
                <w:sz w:val="18"/>
                <w:szCs w:val="18"/>
              </w:rPr>
              <w:t>Maksymalnie 18 s</w:t>
            </w:r>
          </w:p>
        </w:tc>
        <w:tc>
          <w:tcPr>
            <w:tcW w:w="3680" w:type="dxa"/>
            <w:vAlign w:val="center"/>
          </w:tcPr>
          <w:p w14:paraId="3616253B" w14:textId="77777777" w:rsidR="001568D0" w:rsidRPr="000E23B0" w:rsidRDefault="001568D0" w:rsidP="003F547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568D0" w:rsidRPr="000E23B0" w14:paraId="6A0A731B" w14:textId="77777777" w:rsidTr="00181EE0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  <w:hideMark/>
          </w:tcPr>
          <w:p w14:paraId="13D3618C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gramatura papieru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2F51F680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Zakres minimum: 64-163 g/m2</w:t>
            </w:r>
          </w:p>
        </w:tc>
        <w:tc>
          <w:tcPr>
            <w:tcW w:w="3680" w:type="dxa"/>
            <w:vAlign w:val="center"/>
          </w:tcPr>
          <w:p w14:paraId="766A60A4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4F635B10" w14:textId="77777777" w:rsidTr="00181EE0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  <w:hideMark/>
          </w:tcPr>
          <w:p w14:paraId="2DEEB2A5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obsługiwane formaty nośników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394823A2" w14:textId="147E5EA5" w:rsidR="001568D0" w:rsidRPr="000E23B0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A3,A4, A5, A6, B5, B6, </w:t>
            </w:r>
            <w:proofErr w:type="spellStart"/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Letter</w:t>
            </w:r>
            <w:proofErr w:type="spellEnd"/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, koperty, </w:t>
            </w:r>
            <w:r w:rsidRPr="00B15AFB">
              <w:rPr>
                <w:rFonts w:ascii="Times New Roman" w:hAnsi="Times New Roman"/>
                <w:sz w:val="18"/>
                <w:szCs w:val="18"/>
                <w:lang w:eastAsia="pl-PL"/>
              </w:rPr>
              <w:t>pocztówka, pocztówka zwrotna</w:t>
            </w:r>
          </w:p>
        </w:tc>
        <w:tc>
          <w:tcPr>
            <w:tcW w:w="3680" w:type="dxa"/>
            <w:vAlign w:val="center"/>
          </w:tcPr>
          <w:p w14:paraId="1F8BC077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F707F" w:rsidRPr="00FF707F" w14:paraId="23B19AE0" w14:textId="77777777" w:rsidTr="00181EE0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  <w:hideMark/>
          </w:tcPr>
          <w:p w14:paraId="31A959BE" w14:textId="77777777" w:rsidR="001568D0" w:rsidRPr="00487C41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487C41">
              <w:rPr>
                <w:rFonts w:ascii="Times New Roman" w:hAnsi="Times New Roman"/>
                <w:sz w:val="18"/>
                <w:szCs w:val="18"/>
                <w:lang w:eastAsia="pl-PL"/>
              </w:rPr>
              <w:t>możliwość skanowania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8E49B33" w14:textId="5B207E5B" w:rsidR="001568D0" w:rsidRPr="00487C41" w:rsidRDefault="001568D0" w:rsidP="00FF707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487C41">
              <w:rPr>
                <w:rFonts w:ascii="Times New Roman" w:hAnsi="Times New Roman"/>
                <w:sz w:val="18"/>
                <w:szCs w:val="18"/>
                <w:lang w:eastAsia="pl-PL"/>
              </w:rPr>
              <w:t>Tak</w:t>
            </w:r>
            <w:r w:rsidR="00FF707F" w:rsidRPr="00487C41">
              <w:rPr>
                <w:rFonts w:ascii="Times New Roman" w:hAnsi="Times New Roman"/>
                <w:sz w:val="18"/>
                <w:szCs w:val="18"/>
                <w:lang w:eastAsia="pl-PL"/>
              </w:rPr>
              <w:t>/skanowanie dwustronne jednoprzebiegowe z podajnika minimum format A4</w:t>
            </w:r>
          </w:p>
        </w:tc>
        <w:tc>
          <w:tcPr>
            <w:tcW w:w="3680" w:type="dxa"/>
            <w:vAlign w:val="center"/>
          </w:tcPr>
          <w:p w14:paraId="0522D0D1" w14:textId="77777777" w:rsidR="001568D0" w:rsidRPr="00FF707F" w:rsidRDefault="001568D0" w:rsidP="003F5478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23AEE278" w14:textId="77777777" w:rsidTr="00181EE0">
        <w:trPr>
          <w:trHeight w:val="227"/>
          <w:jc w:val="center"/>
        </w:trPr>
        <w:tc>
          <w:tcPr>
            <w:tcW w:w="1980" w:type="dxa"/>
            <w:shd w:val="clear" w:color="auto" w:fill="auto"/>
            <w:vAlign w:val="center"/>
            <w:hideMark/>
          </w:tcPr>
          <w:p w14:paraId="6F8F38A5" w14:textId="77777777" w:rsidR="001568D0" w:rsidRPr="00487C41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487C41">
              <w:rPr>
                <w:rFonts w:ascii="Times New Roman" w:hAnsi="Times New Roman"/>
                <w:sz w:val="18"/>
                <w:szCs w:val="18"/>
                <w:lang w:eastAsia="pl-PL"/>
              </w:rPr>
              <w:t>rozdzielczość skanowania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647D17C3" w14:textId="77777777" w:rsidR="001568D0" w:rsidRPr="00487C41" w:rsidRDefault="001568D0" w:rsidP="003F54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487C41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600 x 600 </w:t>
            </w:r>
            <w:proofErr w:type="spellStart"/>
            <w:r w:rsidRPr="00487C41">
              <w:rPr>
                <w:rFonts w:ascii="Times New Roman" w:hAnsi="Times New Roman"/>
                <w:sz w:val="18"/>
                <w:szCs w:val="18"/>
                <w:lang w:eastAsia="pl-PL"/>
              </w:rPr>
              <w:t>dpi</w:t>
            </w:r>
            <w:proofErr w:type="spellEnd"/>
          </w:p>
        </w:tc>
        <w:tc>
          <w:tcPr>
            <w:tcW w:w="3680" w:type="dxa"/>
            <w:vAlign w:val="center"/>
          </w:tcPr>
          <w:p w14:paraId="2E057D91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66B58" w:rsidRPr="000E23B0" w14:paraId="2AE3D626" w14:textId="77777777" w:rsidTr="00181EE0">
        <w:trPr>
          <w:trHeight w:val="227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5E3851DF" w14:textId="0C32C2E6" w:rsidR="00266B58" w:rsidRPr="00487C41" w:rsidRDefault="00266B58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487C41">
              <w:rPr>
                <w:rFonts w:ascii="Times New Roman" w:hAnsi="Times New Roman"/>
                <w:sz w:val="18"/>
                <w:szCs w:val="18"/>
                <w:lang w:eastAsia="pl-PL"/>
              </w:rPr>
              <w:t>szybkość skanowania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1A9CDE0" w14:textId="4910F9C6" w:rsidR="00266B58" w:rsidRPr="00487C41" w:rsidRDefault="00266B58" w:rsidP="003F54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487C41">
              <w:rPr>
                <w:rFonts w:ascii="Times New Roman" w:hAnsi="Times New Roman"/>
                <w:sz w:val="18"/>
                <w:szCs w:val="18"/>
                <w:lang w:eastAsia="pl-PL"/>
              </w:rPr>
              <w:t>min. 25 </w:t>
            </w:r>
            <w:proofErr w:type="spellStart"/>
            <w:r w:rsidRPr="00487C41">
              <w:rPr>
                <w:rFonts w:ascii="Times New Roman" w:hAnsi="Times New Roman"/>
                <w:sz w:val="18"/>
                <w:szCs w:val="18"/>
                <w:lang w:eastAsia="pl-PL"/>
              </w:rPr>
              <w:t>obr</w:t>
            </w:r>
            <w:proofErr w:type="spellEnd"/>
            <w:r w:rsidRPr="00487C41">
              <w:rPr>
                <w:rFonts w:ascii="Times New Roman" w:hAnsi="Times New Roman"/>
                <w:sz w:val="18"/>
                <w:szCs w:val="18"/>
                <w:lang w:eastAsia="pl-PL"/>
              </w:rPr>
              <w:t>/min. A4 w kolorze</w:t>
            </w:r>
          </w:p>
        </w:tc>
        <w:tc>
          <w:tcPr>
            <w:tcW w:w="3680" w:type="dxa"/>
            <w:vAlign w:val="center"/>
          </w:tcPr>
          <w:p w14:paraId="5A4BD97F" w14:textId="77777777" w:rsidR="00266B58" w:rsidRPr="000E23B0" w:rsidRDefault="00266B58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23E1AF42" w14:textId="77777777" w:rsidTr="00181EE0">
        <w:trPr>
          <w:trHeight w:val="227"/>
          <w:jc w:val="center"/>
        </w:trPr>
        <w:tc>
          <w:tcPr>
            <w:tcW w:w="1980" w:type="dxa"/>
            <w:shd w:val="clear" w:color="auto" w:fill="auto"/>
            <w:vAlign w:val="center"/>
            <w:hideMark/>
          </w:tcPr>
          <w:p w14:paraId="0732D151" w14:textId="77777777" w:rsidR="001568D0" w:rsidRPr="00487C41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487C41">
              <w:rPr>
                <w:rFonts w:ascii="Times New Roman" w:hAnsi="Times New Roman"/>
                <w:sz w:val="18"/>
                <w:szCs w:val="18"/>
                <w:lang w:eastAsia="pl-PL"/>
              </w:rPr>
              <w:t>maks. format skanowania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394BAFC" w14:textId="77777777" w:rsidR="001568D0" w:rsidRPr="00487C41" w:rsidRDefault="001568D0" w:rsidP="003F54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487C41">
              <w:rPr>
                <w:rFonts w:ascii="Times New Roman" w:hAnsi="Times New Roman"/>
                <w:sz w:val="18"/>
                <w:szCs w:val="18"/>
                <w:lang w:eastAsia="pl-PL"/>
              </w:rPr>
              <w:t>A3</w:t>
            </w:r>
          </w:p>
        </w:tc>
        <w:tc>
          <w:tcPr>
            <w:tcW w:w="3680" w:type="dxa"/>
            <w:vAlign w:val="center"/>
          </w:tcPr>
          <w:p w14:paraId="3BD635FB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44030" w:rsidRPr="00944030" w14:paraId="48E3876C" w14:textId="77777777" w:rsidTr="00181EE0">
        <w:trPr>
          <w:trHeight w:val="227"/>
          <w:jc w:val="center"/>
        </w:trPr>
        <w:tc>
          <w:tcPr>
            <w:tcW w:w="1980" w:type="dxa"/>
            <w:shd w:val="clear" w:color="auto" w:fill="auto"/>
            <w:vAlign w:val="center"/>
            <w:hideMark/>
          </w:tcPr>
          <w:p w14:paraId="240D3EFC" w14:textId="724E4EB8" w:rsidR="001568D0" w:rsidRPr="00487C41" w:rsidRDefault="00FF707F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487C41">
              <w:rPr>
                <w:rFonts w:ascii="Times New Roman" w:hAnsi="Times New Roman"/>
                <w:sz w:val="18"/>
                <w:szCs w:val="18"/>
                <w:lang w:eastAsia="pl-PL"/>
              </w:rPr>
              <w:t>p</w:t>
            </w:r>
            <w:r w:rsidR="001568D0" w:rsidRPr="00487C41">
              <w:rPr>
                <w:rFonts w:ascii="Times New Roman" w:hAnsi="Times New Roman"/>
                <w:sz w:val="18"/>
                <w:szCs w:val="18"/>
                <w:lang w:eastAsia="pl-PL"/>
              </w:rPr>
              <w:t>odajnik</w:t>
            </w:r>
            <w:r w:rsidRPr="00487C41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 drukarki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2B361261" w14:textId="6788A3CE" w:rsidR="00944030" w:rsidRPr="00487C41" w:rsidRDefault="00944030" w:rsidP="00FF707F">
            <w:pPr>
              <w:keepNext/>
              <w:keepLines/>
              <w:spacing w:after="0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487C41">
              <w:rPr>
                <w:rFonts w:ascii="Times New Roman" w:hAnsi="Times New Roman"/>
                <w:sz w:val="18"/>
                <w:szCs w:val="18"/>
              </w:rPr>
              <w:t>m</w:t>
            </w:r>
            <w:r w:rsidR="00CE521E" w:rsidRPr="00487C41">
              <w:rPr>
                <w:rFonts w:ascii="Times New Roman" w:hAnsi="Times New Roman"/>
                <w:sz w:val="18"/>
                <w:szCs w:val="18"/>
              </w:rPr>
              <w:t>inimum jedna kaseta na min. 250 arkuszy</w:t>
            </w:r>
          </w:p>
        </w:tc>
        <w:tc>
          <w:tcPr>
            <w:tcW w:w="3680" w:type="dxa"/>
            <w:vAlign w:val="center"/>
          </w:tcPr>
          <w:p w14:paraId="546BDBFE" w14:textId="77777777" w:rsidR="001568D0" w:rsidRPr="00944030" w:rsidRDefault="001568D0" w:rsidP="003F5478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A935EE" w:rsidRPr="00944030" w14:paraId="36E3CF45" w14:textId="77777777" w:rsidTr="00181EE0">
        <w:trPr>
          <w:trHeight w:val="227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46309827" w14:textId="5D1007BE" w:rsidR="00A935EE" w:rsidRPr="00487C41" w:rsidRDefault="00A935EE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487C41">
              <w:rPr>
                <w:rFonts w:ascii="Times New Roman" w:hAnsi="Times New Roman"/>
                <w:sz w:val="18"/>
                <w:szCs w:val="18"/>
                <w:lang w:eastAsia="pl-PL"/>
              </w:rPr>
              <w:t>podajnik skanera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149E297" w14:textId="6D2BB80D" w:rsidR="00A935EE" w:rsidRPr="00487C41" w:rsidRDefault="00A935EE" w:rsidP="00FF707F">
            <w:pPr>
              <w:keepNext/>
              <w:keepLines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87C41">
              <w:rPr>
                <w:rFonts w:ascii="Times New Roman" w:hAnsi="Times New Roman"/>
                <w:sz w:val="18"/>
                <w:szCs w:val="18"/>
              </w:rPr>
              <w:t>T</w:t>
            </w:r>
            <w:r w:rsidR="00B83EF3" w:rsidRPr="00487C41">
              <w:rPr>
                <w:rFonts w:ascii="Times New Roman" w:hAnsi="Times New Roman"/>
                <w:sz w:val="18"/>
                <w:szCs w:val="18"/>
              </w:rPr>
              <w:t>ak</w:t>
            </w:r>
          </w:p>
        </w:tc>
        <w:tc>
          <w:tcPr>
            <w:tcW w:w="3680" w:type="dxa"/>
            <w:vAlign w:val="center"/>
          </w:tcPr>
          <w:p w14:paraId="1A868D34" w14:textId="77777777" w:rsidR="00A935EE" w:rsidRPr="00944030" w:rsidRDefault="00A935EE" w:rsidP="003F5478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17E64BFC" w14:textId="77777777" w:rsidTr="00181EE0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  <w:hideMark/>
          </w:tcPr>
          <w:p w14:paraId="5BCF2681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Złącza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35050EC3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- 1xUSB,</w:t>
            </w:r>
          </w:p>
          <w:p w14:paraId="1E1417E6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- 1xRJ45</w:t>
            </w:r>
          </w:p>
        </w:tc>
        <w:tc>
          <w:tcPr>
            <w:tcW w:w="3680" w:type="dxa"/>
            <w:vAlign w:val="center"/>
          </w:tcPr>
          <w:p w14:paraId="03E589DB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15191E83" w14:textId="77777777" w:rsidTr="00181EE0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</w:tcPr>
          <w:p w14:paraId="78FDC993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Tonery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B2B1419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oryginalne</w:t>
            </w:r>
          </w:p>
        </w:tc>
        <w:tc>
          <w:tcPr>
            <w:tcW w:w="3680" w:type="dxa"/>
            <w:vAlign w:val="center"/>
          </w:tcPr>
          <w:p w14:paraId="7EAEDB1F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60EBE5E1" w14:textId="77777777" w:rsidTr="00181EE0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</w:tcPr>
          <w:p w14:paraId="7FB450F1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lastRenderedPageBreak/>
              <w:t>Gwarancja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3922716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minimum 24 miesiące</w:t>
            </w:r>
          </w:p>
        </w:tc>
        <w:tc>
          <w:tcPr>
            <w:tcW w:w="3680" w:type="dxa"/>
            <w:vAlign w:val="center"/>
          </w:tcPr>
          <w:p w14:paraId="58F24272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62210828" w14:textId="77777777" w:rsidTr="00181EE0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</w:tcPr>
          <w:p w14:paraId="54DEDA1B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Serwis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46210D5" w14:textId="77777777" w:rsidR="001568D0" w:rsidRPr="000E23B0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bezpłatny serwis gwarancyjny na czas trwania gwarancji</w:t>
            </w:r>
          </w:p>
        </w:tc>
        <w:tc>
          <w:tcPr>
            <w:tcW w:w="3680" w:type="dxa"/>
            <w:vAlign w:val="center"/>
          </w:tcPr>
          <w:p w14:paraId="412C78BF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2880D8A5" w14:textId="77777777" w:rsidR="001568D0" w:rsidRPr="00D20357" w:rsidRDefault="001568D0" w:rsidP="001568D0">
      <w:pPr>
        <w:pStyle w:val="Akapitzlist1"/>
        <w:spacing w:after="0"/>
        <w:jc w:val="both"/>
        <w:rPr>
          <w:rFonts w:ascii="Times New Roman" w:hAnsi="Times New Roman"/>
          <w:color w:val="000000"/>
        </w:rPr>
      </w:pPr>
    </w:p>
    <w:p w14:paraId="7203F932" w14:textId="77777777" w:rsidR="001568D0" w:rsidRPr="001465FE" w:rsidRDefault="001568D0" w:rsidP="001568D0">
      <w:pPr>
        <w:pStyle w:val="Tekstpodstawowywcity"/>
        <w:keepNext/>
        <w:keepLines/>
        <w:ind w:left="0"/>
        <w:jc w:val="both"/>
        <w:rPr>
          <w:b/>
          <w:sz w:val="32"/>
          <w:szCs w:val="32"/>
          <w:lang w:val="pl-PL"/>
        </w:rPr>
      </w:pPr>
      <w:r w:rsidRPr="001465FE">
        <w:rPr>
          <w:b/>
          <w:sz w:val="32"/>
          <w:szCs w:val="32"/>
          <w:lang w:val="pl-PL"/>
        </w:rPr>
        <w:t xml:space="preserve">Podsumowanie dla poz. </w:t>
      </w:r>
      <w:r>
        <w:rPr>
          <w:b/>
          <w:sz w:val="32"/>
          <w:szCs w:val="32"/>
          <w:lang w:val="pl-PL"/>
        </w:rPr>
        <w:t>3.1.</w:t>
      </w:r>
      <w:r w:rsidRPr="001465FE">
        <w:rPr>
          <w:b/>
          <w:sz w:val="32"/>
          <w:szCs w:val="32"/>
          <w:lang w:val="pl-PL"/>
        </w:rPr>
        <w:t>:</w:t>
      </w:r>
    </w:p>
    <w:p w14:paraId="1D7BE967" w14:textId="77777777" w:rsidR="001568D0" w:rsidRPr="001465FE" w:rsidRDefault="001568D0" w:rsidP="001568D0">
      <w:pPr>
        <w:pStyle w:val="Tekstpodstawowywcity"/>
        <w:keepNext/>
        <w:keepLines/>
        <w:ind w:left="0"/>
        <w:rPr>
          <w:sz w:val="20"/>
          <w:szCs w:val="20"/>
          <w:lang w:val="pl-PL"/>
        </w:rPr>
      </w:pPr>
    </w:p>
    <w:tbl>
      <w:tblPr>
        <w:tblW w:w="86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2155"/>
        <w:gridCol w:w="639"/>
        <w:gridCol w:w="1272"/>
        <w:gridCol w:w="1090"/>
        <w:gridCol w:w="805"/>
        <w:gridCol w:w="804"/>
        <w:gridCol w:w="16"/>
        <w:gridCol w:w="1398"/>
        <w:gridCol w:w="16"/>
      </w:tblGrid>
      <w:tr w:rsidR="001568D0" w:rsidRPr="001465FE" w14:paraId="253689F1" w14:textId="77777777" w:rsidTr="003F5478">
        <w:trPr>
          <w:gridAfter w:val="1"/>
          <w:wAfter w:w="16" w:type="dxa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35B5E02C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Lp.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D65C3F7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639" w:type="dxa"/>
            <w:vAlign w:val="center"/>
          </w:tcPr>
          <w:p w14:paraId="641B953F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Ilość sztuk</w:t>
            </w:r>
          </w:p>
        </w:tc>
        <w:tc>
          <w:tcPr>
            <w:tcW w:w="1272" w:type="dxa"/>
            <w:vAlign w:val="center"/>
          </w:tcPr>
          <w:p w14:paraId="11398CC6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Cena jednostkowa netto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67DA3735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Wartość netto</w:t>
            </w:r>
          </w:p>
        </w:tc>
        <w:tc>
          <w:tcPr>
            <w:tcW w:w="805" w:type="dxa"/>
            <w:shd w:val="clear" w:color="auto" w:fill="auto"/>
            <w:vAlign w:val="center"/>
          </w:tcPr>
          <w:p w14:paraId="3984DDB2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Stawka VAT</w:t>
            </w:r>
          </w:p>
        </w:tc>
        <w:tc>
          <w:tcPr>
            <w:tcW w:w="804" w:type="dxa"/>
            <w:vAlign w:val="center"/>
          </w:tcPr>
          <w:p w14:paraId="3939CFA7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Kwota VAT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14:paraId="79E01946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Wartość brutto</w:t>
            </w:r>
          </w:p>
        </w:tc>
      </w:tr>
      <w:tr w:rsidR="001568D0" w:rsidRPr="00586C85" w14:paraId="3A749F69" w14:textId="77777777" w:rsidTr="003F5478">
        <w:trPr>
          <w:gridAfter w:val="1"/>
          <w:wAfter w:w="16" w:type="dxa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3856B19A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0E82C9F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B</w:t>
            </w:r>
          </w:p>
        </w:tc>
        <w:tc>
          <w:tcPr>
            <w:tcW w:w="639" w:type="dxa"/>
            <w:vAlign w:val="center"/>
          </w:tcPr>
          <w:p w14:paraId="1604BB23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C</w:t>
            </w:r>
          </w:p>
        </w:tc>
        <w:tc>
          <w:tcPr>
            <w:tcW w:w="1272" w:type="dxa"/>
            <w:vAlign w:val="center"/>
          </w:tcPr>
          <w:p w14:paraId="4E8BEC6E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D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68FA1312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E</w:t>
            </w:r>
            <w:r>
              <w:rPr>
                <w:b/>
                <w:sz w:val="16"/>
                <w:szCs w:val="20"/>
                <w:lang w:val="pl-PL"/>
              </w:rPr>
              <w:t>=C*D</w:t>
            </w:r>
          </w:p>
        </w:tc>
        <w:tc>
          <w:tcPr>
            <w:tcW w:w="805" w:type="dxa"/>
            <w:shd w:val="clear" w:color="auto" w:fill="auto"/>
            <w:vAlign w:val="center"/>
          </w:tcPr>
          <w:p w14:paraId="5CBA94F2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F</w:t>
            </w:r>
          </w:p>
        </w:tc>
        <w:tc>
          <w:tcPr>
            <w:tcW w:w="804" w:type="dxa"/>
            <w:vAlign w:val="center"/>
          </w:tcPr>
          <w:p w14:paraId="7CF0E7F8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G</w:t>
            </w:r>
            <w:r>
              <w:rPr>
                <w:b/>
                <w:sz w:val="16"/>
                <w:szCs w:val="20"/>
                <w:lang w:val="pl-PL"/>
              </w:rPr>
              <w:t>=E*F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14:paraId="4100100D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H</w:t>
            </w:r>
            <w:r>
              <w:rPr>
                <w:b/>
                <w:sz w:val="16"/>
                <w:szCs w:val="20"/>
                <w:lang w:val="pl-PL"/>
              </w:rPr>
              <w:t>=D+G</w:t>
            </w:r>
          </w:p>
        </w:tc>
      </w:tr>
      <w:tr w:rsidR="001568D0" w:rsidRPr="001465FE" w14:paraId="7EDA60CB" w14:textId="77777777" w:rsidTr="003F5478">
        <w:trPr>
          <w:gridAfter w:val="1"/>
          <w:wAfter w:w="16" w:type="dxa"/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27144D12" w14:textId="77777777" w:rsidR="001568D0" w:rsidRPr="001465FE" w:rsidRDefault="001568D0" w:rsidP="001568D0">
            <w:pPr>
              <w:pStyle w:val="Tekstpodstawowywcity"/>
              <w:numPr>
                <w:ilvl w:val="0"/>
                <w:numId w:val="5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50DD81C8" w14:textId="77777777" w:rsidR="001568D0" w:rsidRDefault="001568D0" w:rsidP="003F5478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Urządzenie wielofunkcyjne</w:t>
            </w:r>
          </w:p>
        </w:tc>
        <w:tc>
          <w:tcPr>
            <w:tcW w:w="639" w:type="dxa"/>
            <w:vAlign w:val="center"/>
          </w:tcPr>
          <w:p w14:paraId="5CC8B21E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1272" w:type="dxa"/>
            <w:vAlign w:val="center"/>
          </w:tcPr>
          <w:p w14:paraId="1A660849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575894C3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7C4FD82D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04" w:type="dxa"/>
            <w:vAlign w:val="center"/>
          </w:tcPr>
          <w:p w14:paraId="1E25204C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14:paraId="1154D775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1568D0" w:rsidRPr="001465FE" w14:paraId="42F22470" w14:textId="77777777" w:rsidTr="003F5478">
        <w:trPr>
          <w:gridAfter w:val="1"/>
          <w:wAfter w:w="16" w:type="dxa"/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1AC03BEB" w14:textId="77777777" w:rsidR="001568D0" w:rsidRDefault="001568D0" w:rsidP="001568D0">
            <w:pPr>
              <w:pStyle w:val="Tekstpodstawowywcity"/>
              <w:numPr>
                <w:ilvl w:val="0"/>
                <w:numId w:val="5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5BC756B3" w14:textId="77777777" w:rsidR="001568D0" w:rsidRPr="00E554C5" w:rsidRDefault="001568D0" w:rsidP="003F5478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 w:rsidRPr="00E554C5">
              <w:rPr>
                <w:sz w:val="20"/>
                <w:szCs w:val="20"/>
                <w:lang w:val="pl-PL"/>
              </w:rPr>
              <w:t>Komplet tonerów</w:t>
            </w:r>
          </w:p>
        </w:tc>
        <w:tc>
          <w:tcPr>
            <w:tcW w:w="639" w:type="dxa"/>
            <w:vAlign w:val="center"/>
          </w:tcPr>
          <w:p w14:paraId="0955F0F0" w14:textId="77777777" w:rsidR="001568D0" w:rsidRPr="00E554C5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E554C5">
              <w:rPr>
                <w:sz w:val="20"/>
                <w:szCs w:val="20"/>
                <w:lang w:val="pl-PL"/>
              </w:rPr>
              <w:t>4</w:t>
            </w:r>
          </w:p>
        </w:tc>
        <w:tc>
          <w:tcPr>
            <w:tcW w:w="1272" w:type="dxa"/>
            <w:vAlign w:val="center"/>
          </w:tcPr>
          <w:p w14:paraId="4108EDD8" w14:textId="77777777" w:rsidR="001568D0" w:rsidRPr="00817DD1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0E995C53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2C77A25D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04" w:type="dxa"/>
            <w:vAlign w:val="center"/>
          </w:tcPr>
          <w:p w14:paraId="049C84D5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14:paraId="03A097F4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1568D0" w:rsidRPr="001465FE" w14:paraId="451B8595" w14:textId="77777777" w:rsidTr="003F5478">
        <w:trPr>
          <w:trHeight w:val="605"/>
          <w:jc w:val="center"/>
        </w:trPr>
        <w:tc>
          <w:tcPr>
            <w:tcW w:w="7271" w:type="dxa"/>
            <w:gridSpan w:val="8"/>
            <w:shd w:val="clear" w:color="auto" w:fill="auto"/>
            <w:vAlign w:val="center"/>
          </w:tcPr>
          <w:p w14:paraId="5E6CAA63" w14:textId="77777777" w:rsidR="001568D0" w:rsidRPr="002B6270" w:rsidRDefault="001568D0" w:rsidP="003F5478">
            <w:pPr>
              <w:pStyle w:val="Tekstpodstawowywcity"/>
              <w:ind w:left="0"/>
              <w:jc w:val="right"/>
              <w:rPr>
                <w:b/>
                <w:bCs/>
                <w:sz w:val="20"/>
                <w:szCs w:val="20"/>
                <w:lang w:val="pl-PL"/>
              </w:rPr>
            </w:pPr>
            <w:r>
              <w:rPr>
                <w:b/>
                <w:bCs/>
                <w:sz w:val="20"/>
                <w:szCs w:val="20"/>
                <w:lang w:val="pl-PL"/>
              </w:rPr>
              <w:t>WARTOŚĆ BRUTTO RAZEM (poz. 1-2)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14:paraId="09D17FAB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</w:tbl>
    <w:p w14:paraId="4BE08363" w14:textId="77777777" w:rsidR="001568D0" w:rsidRPr="001465FE" w:rsidRDefault="001568D0" w:rsidP="001568D0">
      <w:pPr>
        <w:pStyle w:val="Tekstpodstawowywcity"/>
        <w:ind w:left="0"/>
        <w:jc w:val="both"/>
        <w:rPr>
          <w:sz w:val="22"/>
          <w:szCs w:val="22"/>
        </w:rPr>
      </w:pPr>
    </w:p>
    <w:p w14:paraId="7F1D5A22" w14:textId="77777777" w:rsidR="001568D0" w:rsidRPr="00D20357" w:rsidRDefault="001568D0" w:rsidP="001568D0">
      <w:pPr>
        <w:spacing w:line="36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D20357">
        <w:rPr>
          <w:rFonts w:ascii="Times New Roman" w:hAnsi="Times New Roman"/>
          <w:b/>
          <w:iCs/>
          <w:sz w:val="24"/>
          <w:szCs w:val="24"/>
        </w:rPr>
        <w:t>Słownie brutto: …..……………..……………………………………………………………...</w:t>
      </w:r>
    </w:p>
    <w:p w14:paraId="2417BD25" w14:textId="77777777" w:rsidR="001568D0" w:rsidRDefault="001568D0" w:rsidP="001568D0">
      <w:pPr>
        <w:pStyle w:val="Akapitzlist1"/>
        <w:numPr>
          <w:ilvl w:val="0"/>
          <w:numId w:val="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 wykonany przedmiot zamówienia:</w:t>
      </w:r>
    </w:p>
    <w:p w14:paraId="3DBFF268" w14:textId="77777777" w:rsidR="001568D0" w:rsidRDefault="001568D0" w:rsidP="001568D0">
      <w:pPr>
        <w:pStyle w:val="Akapitzlist1"/>
        <w:numPr>
          <w:ilvl w:val="1"/>
          <w:numId w:val="7"/>
        </w:numPr>
        <w:spacing w:after="0" w:line="240" w:lineRule="auto"/>
        <w:ind w:left="1418" w:hanging="502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urządzenia wielofunkcyjne – udzielę gwarancji na okres:*</w:t>
      </w:r>
    </w:p>
    <w:p w14:paraId="07C361F1" w14:textId="77777777" w:rsidR="001568D0" w:rsidRDefault="001568D0" w:rsidP="001568D0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73162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3BEEB2" wp14:editId="5740E0C7">
                <wp:simplePos x="0" y="0"/>
                <wp:positionH relativeFrom="column">
                  <wp:posOffset>661670</wp:posOffset>
                </wp:positionH>
                <wp:positionV relativeFrom="paragraph">
                  <wp:posOffset>38660</wp:posOffset>
                </wp:positionV>
                <wp:extent cx="116205" cy="116205"/>
                <wp:effectExtent l="5080" t="8890" r="12065" b="825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7136C9" id="Prostokąt 9" o:spid="_x0000_s1026" style="position:absolute;margin-left:52.1pt;margin-top:3.05pt;width:9.15pt;height:9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"/>
            </w:pict>
          </mc:Fallback>
        </mc:AlternateContent>
      </w:r>
      <w:r w:rsidRPr="0073162D">
        <w:rPr>
          <w:rFonts w:ascii="Times New Roman" w:hAnsi="Times New Roman"/>
          <w:bCs/>
        </w:rPr>
        <w:t>24 miesiące</w:t>
      </w:r>
    </w:p>
    <w:p w14:paraId="6D910C13" w14:textId="77777777" w:rsidR="001568D0" w:rsidRPr="0073162D" w:rsidRDefault="001568D0" w:rsidP="001568D0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73162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FC2262" wp14:editId="59BFFF9D">
                <wp:simplePos x="0" y="0"/>
                <wp:positionH relativeFrom="column">
                  <wp:posOffset>658368</wp:posOffset>
                </wp:positionH>
                <wp:positionV relativeFrom="paragraph">
                  <wp:posOffset>8890</wp:posOffset>
                </wp:positionV>
                <wp:extent cx="116205" cy="116205"/>
                <wp:effectExtent l="5080" t="8890" r="12065" b="825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92952" id="Prostokąt 11" o:spid="_x0000_s1026" style="position:absolute;margin-left:51.85pt;margin-top:.7pt;width:9.15pt;height:9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"/>
            </w:pict>
          </mc:Fallback>
        </mc:AlternateContent>
      </w:r>
      <w:r>
        <w:rPr>
          <w:rFonts w:ascii="Times New Roman" w:hAnsi="Times New Roman"/>
          <w:bCs/>
        </w:rPr>
        <w:t>30 miesięcy (przedłużenie gwarancji o 6 miesięcy),</w:t>
      </w:r>
    </w:p>
    <w:p w14:paraId="70893793" w14:textId="77777777" w:rsidR="001568D0" w:rsidRPr="0073162D" w:rsidRDefault="001568D0" w:rsidP="001568D0">
      <w:pPr>
        <w:pStyle w:val="Akapitzlist"/>
        <w:spacing w:before="240" w:line="360" w:lineRule="auto"/>
        <w:ind w:left="1418"/>
        <w:jc w:val="both"/>
        <w:rPr>
          <w:rFonts w:ascii="Times New Roman" w:hAnsi="Times New Roman"/>
          <w:bCs/>
        </w:rPr>
      </w:pPr>
      <w:r w:rsidRPr="0073162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BE072C" wp14:editId="5625F45B">
                <wp:simplePos x="0" y="0"/>
                <wp:positionH relativeFrom="column">
                  <wp:posOffset>659081</wp:posOffset>
                </wp:positionH>
                <wp:positionV relativeFrom="paragraph">
                  <wp:posOffset>14193</wp:posOffset>
                </wp:positionV>
                <wp:extent cx="116205" cy="116205"/>
                <wp:effectExtent l="5080" t="8890" r="12065" b="825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4E3AB7" id="Prostokąt 10" o:spid="_x0000_s1026" style="position:absolute;margin-left:51.9pt;margin-top:1.1pt;width:9.15pt;height:9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"/>
            </w:pict>
          </mc:Fallback>
        </mc:AlternateContent>
      </w:r>
      <w:r w:rsidRPr="0073162D">
        <w:rPr>
          <w:rFonts w:ascii="Times New Roman" w:hAnsi="Times New Roman"/>
          <w:bCs/>
        </w:rPr>
        <w:t>36 miesięcy (przedłużenie gwarancji o 12 miesięcy),</w:t>
      </w:r>
    </w:p>
    <w:p w14:paraId="5B25FA36" w14:textId="77777777" w:rsidR="001568D0" w:rsidRPr="0073162D" w:rsidRDefault="001568D0" w:rsidP="001568D0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73162D">
        <w:rPr>
          <w:rFonts w:ascii="Times New Roman" w:hAnsi="Times New Roman"/>
          <w:bCs/>
        </w:rPr>
        <w:t>od daty odbioru przedmiotu zamówienia.</w:t>
      </w:r>
    </w:p>
    <w:p w14:paraId="5AFCD48A" w14:textId="77777777" w:rsidR="001568D0" w:rsidRPr="007F61C7" w:rsidRDefault="001568D0" w:rsidP="001568D0">
      <w:pPr>
        <w:spacing w:line="240" w:lineRule="auto"/>
        <w:ind w:left="709"/>
        <w:jc w:val="both"/>
        <w:rPr>
          <w:rFonts w:ascii="Times New Roman" w:hAnsi="Times New Roman"/>
          <w:sz w:val="20"/>
        </w:rPr>
      </w:pPr>
      <w:r w:rsidRPr="007F61C7">
        <w:rPr>
          <w:rFonts w:ascii="Times New Roman" w:hAnsi="Times New Roman"/>
          <w:sz w:val="20"/>
        </w:rPr>
        <w:t xml:space="preserve">*właściwe zaznaczyć; w przypadku niezaznaczenia lub wpisania innej opcji niż wskazane powyżej przyjmuje się minimalny okres gwarancji, tj. </w:t>
      </w:r>
      <w:r>
        <w:rPr>
          <w:rFonts w:ascii="Times New Roman" w:hAnsi="Times New Roman"/>
          <w:sz w:val="20"/>
        </w:rPr>
        <w:t>24</w:t>
      </w:r>
      <w:r w:rsidRPr="007F61C7">
        <w:rPr>
          <w:rFonts w:ascii="Times New Roman" w:hAnsi="Times New Roman"/>
          <w:sz w:val="20"/>
        </w:rPr>
        <w:t> miesiące i</w:t>
      </w:r>
      <w:r>
        <w:rPr>
          <w:rFonts w:ascii="Times New Roman" w:hAnsi="Times New Roman"/>
          <w:sz w:val="20"/>
        </w:rPr>
        <w:t> </w:t>
      </w:r>
      <w:r w:rsidRPr="007F61C7">
        <w:rPr>
          <w:rFonts w:ascii="Times New Roman" w:hAnsi="Times New Roman"/>
          <w:sz w:val="20"/>
        </w:rPr>
        <w:t>Wykonawca otrzyma 0 pkt</w:t>
      </w:r>
    </w:p>
    <w:p w14:paraId="307293B1" w14:textId="77777777" w:rsidR="001568D0" w:rsidRPr="00931BDB" w:rsidRDefault="001568D0" w:rsidP="001568D0">
      <w:pPr>
        <w:pStyle w:val="Akapitzlist1"/>
        <w:numPr>
          <w:ilvl w:val="0"/>
          <w:numId w:val="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realizacji zamówienia: zgodnie z Zapytaniem ofertowym.</w:t>
      </w:r>
    </w:p>
    <w:p w14:paraId="3698B3CF" w14:textId="77777777" w:rsidR="001568D0" w:rsidRPr="00931BDB" w:rsidRDefault="001568D0" w:rsidP="001568D0">
      <w:pPr>
        <w:pStyle w:val="Akapitzlist1"/>
        <w:numPr>
          <w:ilvl w:val="0"/>
          <w:numId w:val="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Warunki płatności: zgodnie z Zapytaniem ofertowym.</w:t>
      </w:r>
    </w:p>
    <w:p w14:paraId="1B36E31E" w14:textId="77777777" w:rsidR="001568D0" w:rsidRPr="00931BDB" w:rsidRDefault="001568D0" w:rsidP="001568D0">
      <w:pPr>
        <w:pStyle w:val="Akapitzlist1"/>
        <w:numPr>
          <w:ilvl w:val="0"/>
          <w:numId w:val="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związania ofertą: zgodnie z terminem podanym w Zapytaniu ofertowym.</w:t>
      </w:r>
    </w:p>
    <w:p w14:paraId="23B3C45A" w14:textId="77777777" w:rsidR="001568D0" w:rsidRPr="00931BDB" w:rsidRDefault="001568D0" w:rsidP="001568D0">
      <w:pPr>
        <w:pStyle w:val="Akapitzlist1"/>
        <w:numPr>
          <w:ilvl w:val="0"/>
          <w:numId w:val="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Niniejszym oświadczam, że:</w:t>
      </w:r>
    </w:p>
    <w:p w14:paraId="42806AFD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oferta obejmuje całość zamówienia,</w:t>
      </w:r>
    </w:p>
    <w:p w14:paraId="539551E3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przedmiot zamówienia spełnia wszystkie wymagania określone w zapytaniu ofertowym,</w:t>
      </w:r>
    </w:p>
    <w:p w14:paraId="22735379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obejmuje wszystkie koszty związane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realizacją zamówienia,</w:t>
      </w:r>
    </w:p>
    <w:p w14:paraId="3D5612E9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zapoznałem</w:t>
      </w:r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się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warunkami zamówienia i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nie wnoszę zastrzeżeń,</w:t>
      </w:r>
    </w:p>
    <w:p w14:paraId="2A205933" w14:textId="77777777" w:rsidR="001568D0" w:rsidRPr="00950248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 xml:space="preserve">w razie wybrania naszej oferty zobowiązuję </w:t>
      </w:r>
      <w:r w:rsidRPr="008D33FF">
        <w:rPr>
          <w:rFonts w:ascii="Times New Roman" w:hAnsi="Times New Roman" w:cs="Times New Roman"/>
        </w:rPr>
        <w:t xml:space="preserve">się do podpisania umowy na </w:t>
      </w:r>
      <w:r>
        <w:rPr>
          <w:rFonts w:ascii="Times New Roman" w:hAnsi="Times New Roman" w:cs="Times New Roman"/>
        </w:rPr>
        <w:t>warunkach zawartych w Zapytaniu ofertowym</w:t>
      </w:r>
      <w:r w:rsidRPr="00337D79">
        <w:rPr>
          <w:rFonts w:ascii="Times New Roman" w:hAnsi="Times New Roman" w:cs="Times New Roman"/>
        </w:rPr>
        <w:t>,</w:t>
      </w:r>
    </w:p>
    <w:p w14:paraId="360ACA3A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wypełniłem/</w:t>
      </w:r>
      <w:proofErr w:type="spellStart"/>
      <w:r w:rsidRPr="00931BDB"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obowiązki informacyjne przewidziane w art. 13 lub art. 14 RODO</w:t>
      </w:r>
      <w:r w:rsidRPr="00931BDB">
        <w:rPr>
          <w:rFonts w:ascii="Times New Roman" w:hAnsi="Times New Roman"/>
          <w:color w:val="000000"/>
          <w:vertAlign w:val="superscript"/>
        </w:rPr>
        <w:footnoteReference w:id="1"/>
      </w:r>
      <w:r w:rsidRPr="00931BDB">
        <w:rPr>
          <w:rFonts w:ascii="Times New Roman" w:hAnsi="Times New Roman"/>
          <w:color w:val="000000"/>
        </w:rPr>
        <w:t xml:space="preserve"> wobec osób fizycznych, od których dane osobowe bezpośrednio lub pośrednio pozyskałem w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celu ubiegania się o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udzielenie niniejszego zamówienia</w:t>
      </w:r>
      <w:r>
        <w:rPr>
          <w:rFonts w:ascii="Times New Roman" w:hAnsi="Times New Roman"/>
          <w:color w:val="000000"/>
        </w:rPr>
        <w:t>.</w:t>
      </w:r>
    </w:p>
    <w:p w14:paraId="3DF47105" w14:textId="77777777" w:rsidR="001568D0" w:rsidRPr="00931BDB" w:rsidRDefault="001568D0" w:rsidP="001568D0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5A093B2" w14:textId="77777777" w:rsidR="001568D0" w:rsidRPr="00931BDB" w:rsidRDefault="001568D0" w:rsidP="001568D0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14:paraId="5C4F0D6C" w14:textId="77777777" w:rsidR="001568D0" w:rsidRPr="00000995" w:rsidRDefault="001568D0" w:rsidP="001568D0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Pr="00000995">
        <w:rPr>
          <w:rFonts w:ascii="Times New Roman" w:hAnsi="Times New Roman"/>
          <w:color w:val="000000"/>
          <w:sz w:val="18"/>
          <w:szCs w:val="20"/>
        </w:rPr>
        <w:t xml:space="preserve"> podpis wraz z pieczęcią osoby uprawnionej</w:t>
      </w:r>
    </w:p>
    <w:p w14:paraId="7467C128" w14:textId="5321542C" w:rsidR="00A71B94" w:rsidRDefault="001568D0" w:rsidP="001568D0">
      <w:pPr>
        <w:spacing w:after="0" w:line="100" w:lineRule="atLeast"/>
        <w:ind w:left="4395"/>
        <w:jc w:val="center"/>
      </w:pPr>
      <w:r w:rsidRPr="00000995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sectPr w:rsidR="00A71B94" w:rsidSect="00F718D9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12D7EA" w14:textId="77777777" w:rsidR="001568D0" w:rsidRDefault="001568D0" w:rsidP="001568D0">
      <w:pPr>
        <w:spacing w:after="0" w:line="240" w:lineRule="auto"/>
      </w:pPr>
      <w:r>
        <w:separator/>
      </w:r>
    </w:p>
  </w:endnote>
  <w:endnote w:type="continuationSeparator" w:id="0">
    <w:p w14:paraId="2B1B9D9D" w14:textId="77777777" w:rsidR="001568D0" w:rsidRDefault="001568D0" w:rsidP="00156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79786FEA" w14:textId="77777777" w:rsidR="005212F9" w:rsidRPr="00931BDB" w:rsidRDefault="00D33FAD" w:rsidP="00F718D9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 w:rsidRPr="00931BDB">
          <w:rPr>
            <w:rFonts w:ascii="Times New Roman" w:hAnsi="Times New Roman"/>
            <w:sz w:val="18"/>
          </w:rPr>
          <w:t>2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7E7241" w14:textId="77777777" w:rsidR="001568D0" w:rsidRDefault="001568D0" w:rsidP="001568D0">
      <w:pPr>
        <w:spacing w:after="0" w:line="240" w:lineRule="auto"/>
      </w:pPr>
      <w:r>
        <w:separator/>
      </w:r>
    </w:p>
  </w:footnote>
  <w:footnote w:type="continuationSeparator" w:id="0">
    <w:p w14:paraId="390545DB" w14:textId="77777777" w:rsidR="001568D0" w:rsidRDefault="001568D0" w:rsidP="001568D0">
      <w:pPr>
        <w:spacing w:after="0" w:line="240" w:lineRule="auto"/>
      </w:pPr>
      <w:r>
        <w:continuationSeparator/>
      </w:r>
    </w:p>
  </w:footnote>
  <w:footnote w:id="1">
    <w:p w14:paraId="18A817E6" w14:textId="77777777" w:rsidR="001568D0" w:rsidRPr="00931BDB" w:rsidRDefault="001568D0" w:rsidP="001568D0">
      <w:pPr>
        <w:spacing w:after="0"/>
        <w:jc w:val="both"/>
        <w:rPr>
          <w:rFonts w:ascii="Times New Roman" w:hAnsi="Times New Roman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99CD0" w14:textId="77777777" w:rsidR="005212F9" w:rsidRPr="00931BDB" w:rsidRDefault="00D33FAD">
    <w:pPr>
      <w:pStyle w:val="Nagwek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IRSI.2635.33.2020.IW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3DB7"/>
    <w:multiLevelType w:val="multilevel"/>
    <w:tmpl w:val="8BE0BA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11326BBB"/>
    <w:multiLevelType w:val="multilevel"/>
    <w:tmpl w:val="D17AD0F2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F4D034B"/>
    <w:multiLevelType w:val="hybridMultilevel"/>
    <w:tmpl w:val="04B6300C"/>
    <w:lvl w:ilvl="0" w:tplc="B7385C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ED96D91"/>
    <w:multiLevelType w:val="multilevel"/>
    <w:tmpl w:val="759443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5" w15:restartNumberingAfterBreak="0">
    <w:nsid w:val="35E668DB"/>
    <w:multiLevelType w:val="hybridMultilevel"/>
    <w:tmpl w:val="B90A4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A116E"/>
    <w:multiLevelType w:val="multilevel"/>
    <w:tmpl w:val="9B4C4E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8D0"/>
    <w:rsid w:val="0006476B"/>
    <w:rsid w:val="001568D0"/>
    <w:rsid w:val="00181EE0"/>
    <w:rsid w:val="00266B58"/>
    <w:rsid w:val="00487C41"/>
    <w:rsid w:val="00944030"/>
    <w:rsid w:val="00A71B94"/>
    <w:rsid w:val="00A935EE"/>
    <w:rsid w:val="00AB586F"/>
    <w:rsid w:val="00B15AFB"/>
    <w:rsid w:val="00B26C8A"/>
    <w:rsid w:val="00B83EF3"/>
    <w:rsid w:val="00CE521E"/>
    <w:rsid w:val="00D33FAD"/>
    <w:rsid w:val="00F17747"/>
    <w:rsid w:val="00FF6648"/>
    <w:rsid w:val="00FF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3D238"/>
  <w15:chartTrackingRefBased/>
  <w15:docId w15:val="{44BEB5F3-E9C9-4C1C-A3FB-49281DB78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68D0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1568D0"/>
    <w:rPr>
      <w:rFonts w:cs="Times New Roman"/>
    </w:rPr>
  </w:style>
  <w:style w:type="paragraph" w:customStyle="1" w:styleId="Akapitzlist1">
    <w:name w:val="Akapit z listą1"/>
    <w:basedOn w:val="Normalny"/>
    <w:rsid w:val="001568D0"/>
    <w:pPr>
      <w:ind w:left="720"/>
    </w:pPr>
  </w:style>
  <w:style w:type="paragraph" w:styleId="Stopka">
    <w:name w:val="footer"/>
    <w:basedOn w:val="Normalny"/>
    <w:link w:val="StopkaZnak"/>
    <w:uiPriority w:val="99"/>
    <w:rsid w:val="001568D0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1568D0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1568D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568D0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Hipercze">
    <w:name w:val="Hyperlink"/>
    <w:basedOn w:val="Domylnaczcionkaakapitu"/>
    <w:uiPriority w:val="99"/>
    <w:unhideWhenUsed/>
    <w:rsid w:val="001568D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568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68D0"/>
    <w:rPr>
      <w:rFonts w:ascii="Calibri" w:eastAsia="Times New Roman" w:hAnsi="Calibri" w:cs="Times New Roman"/>
      <w:kern w:val="1"/>
      <w:lang w:eastAsia="ar-SA"/>
    </w:rPr>
  </w:style>
  <w:style w:type="character" w:styleId="Odwoanieprzypisudolnego">
    <w:name w:val="footnote reference"/>
    <w:basedOn w:val="Domylnaczcionkaakapitu"/>
    <w:unhideWhenUsed/>
    <w:rsid w:val="001568D0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1568D0"/>
  </w:style>
  <w:style w:type="paragraph" w:styleId="Tekstpodstawowywcity">
    <w:name w:val="Body Text Indent"/>
    <w:basedOn w:val="Normalny"/>
    <w:link w:val="TekstpodstawowywcityZnak"/>
    <w:rsid w:val="001568D0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68D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A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AFB"/>
    <w:rPr>
      <w:rFonts w:ascii="Segoe UI" w:eastAsia="Times New Roman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8</cp:revision>
  <dcterms:created xsi:type="dcterms:W3CDTF">2020-11-09T09:18:00Z</dcterms:created>
  <dcterms:modified xsi:type="dcterms:W3CDTF">2020-11-09T10:43:00Z</dcterms:modified>
</cp:coreProperties>
</file>