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62F18" w14:textId="60059C7E" w:rsidR="00EB4E71" w:rsidRDefault="00DA2CAA">
      <w:r>
        <w:t>872f4668-730e-4acc-b754-3958bfff8eb4</w:t>
      </w:r>
      <w:r>
        <w:t>b</w:t>
      </w:r>
    </w:p>
    <w:sectPr w:rsidR="00EB4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CAA"/>
    <w:rsid w:val="00DA2CAA"/>
    <w:rsid w:val="00EB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019E"/>
  <w15:chartTrackingRefBased/>
  <w15:docId w15:val="{CCC5D202-44CB-4327-BE36-BC1BFAA5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2020-10-16T06:55:00Z</dcterms:created>
  <dcterms:modified xsi:type="dcterms:W3CDTF">2020-10-16T06:56:00Z</dcterms:modified>
</cp:coreProperties>
</file>