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B7" w:rsidRPr="0069204E" w:rsidRDefault="004E1CC5" w:rsidP="00753BB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Wzór - </w:t>
      </w:r>
      <w:r w:rsidR="00753BB7" w:rsidRPr="0069204E">
        <w:rPr>
          <w:rFonts w:ascii="Arial" w:hAnsi="Arial" w:cs="Arial"/>
          <w:b/>
          <w:bCs/>
          <w:sz w:val="20"/>
          <w:szCs w:val="20"/>
        </w:rPr>
        <w:t>Umowa nr CRU/……………./2020</w:t>
      </w:r>
    </w:p>
    <w:p w:rsidR="00753BB7" w:rsidRPr="0069204E" w:rsidRDefault="00753BB7" w:rsidP="00753BB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53BB7" w:rsidRPr="0069204E" w:rsidRDefault="00753BB7" w:rsidP="00753B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zawarta w dniu …………….w Zabrzu, pomiędzy:</w:t>
      </w:r>
    </w:p>
    <w:p w:rsidR="00753BB7" w:rsidRPr="0069204E" w:rsidRDefault="00753BB7" w:rsidP="00753B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53BB7" w:rsidRPr="0069204E" w:rsidRDefault="00753BB7" w:rsidP="00753BB7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Miastem Zabrze, z siedzibą władz w Urzędzie Miejskim, ul. Powstańców Śl. 5-7, 41-800 Zabrze, (NIP 648-274-33-51) reprezentowanym przez Prezydenta Miasta Zabrze – Małgorzatę Mańkę Szulik, zwanym dalej </w:t>
      </w:r>
      <w:r w:rsidRPr="0069204E">
        <w:rPr>
          <w:rFonts w:ascii="Arial" w:hAnsi="Arial" w:cs="Arial"/>
          <w:b/>
          <w:bCs/>
          <w:sz w:val="20"/>
          <w:szCs w:val="20"/>
        </w:rPr>
        <w:t>„Zamawiającym”</w:t>
      </w:r>
      <w:r w:rsidRPr="0069204E">
        <w:rPr>
          <w:rFonts w:ascii="Arial" w:hAnsi="Arial" w:cs="Arial"/>
          <w:sz w:val="20"/>
          <w:szCs w:val="20"/>
        </w:rPr>
        <w:t>,</w:t>
      </w:r>
    </w:p>
    <w:p w:rsidR="001940BF" w:rsidRPr="0069204E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</w:t>
      </w:r>
    </w:p>
    <w:p w:rsidR="001940BF" w:rsidRPr="0069204E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reprezentowanym przez: ………………………………………………………………………………..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zwanym dalej </w:t>
      </w:r>
      <w:r w:rsidRPr="0069204E">
        <w:rPr>
          <w:rFonts w:ascii="Arial" w:hAnsi="Arial" w:cs="Arial"/>
          <w:b/>
          <w:bCs/>
          <w:sz w:val="20"/>
          <w:szCs w:val="20"/>
        </w:rPr>
        <w:t>„</w:t>
      </w:r>
      <w:r w:rsidR="00502FE6" w:rsidRPr="0069204E">
        <w:rPr>
          <w:rFonts w:ascii="Arial" w:hAnsi="Arial" w:cs="Arial"/>
          <w:b/>
          <w:bCs/>
          <w:sz w:val="20"/>
          <w:szCs w:val="20"/>
        </w:rPr>
        <w:t>Wykonawcą</w:t>
      </w:r>
      <w:r w:rsidRPr="0069204E">
        <w:rPr>
          <w:rFonts w:ascii="Arial" w:hAnsi="Arial" w:cs="Arial"/>
          <w:b/>
          <w:bCs/>
          <w:sz w:val="20"/>
          <w:szCs w:val="20"/>
        </w:rPr>
        <w:t>”</w:t>
      </w:r>
      <w:r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wspólnie zwane „Stronami”.</w:t>
      </w:r>
    </w:p>
    <w:p w:rsidR="00B20987" w:rsidRPr="0069204E" w:rsidRDefault="00B209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940BF" w:rsidRPr="0069204E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W wyniku przeprowadzonego postępowania o udzielenie zamówienia publicznego w trybie przetargu nieogran</w:t>
      </w:r>
      <w:r w:rsidR="00502FE6" w:rsidRPr="0069204E">
        <w:rPr>
          <w:rFonts w:ascii="Arial" w:hAnsi="Arial" w:cs="Arial"/>
          <w:sz w:val="20"/>
          <w:szCs w:val="20"/>
        </w:rPr>
        <w:t>iczonego na podstawie art. 39</w:t>
      </w:r>
      <w:r w:rsidRPr="0069204E">
        <w:rPr>
          <w:rFonts w:ascii="Arial" w:hAnsi="Arial" w:cs="Arial"/>
          <w:sz w:val="20"/>
          <w:szCs w:val="20"/>
        </w:rPr>
        <w:t xml:space="preserve"> ustawy z dnia 29 stycznia 2004 r. Prawo zamówień publicznych (t. j. Dz. U. </w:t>
      </w:r>
      <w:r w:rsidR="00502FE6" w:rsidRPr="0069204E">
        <w:rPr>
          <w:rFonts w:ascii="Arial" w:hAnsi="Arial" w:cs="Arial"/>
          <w:sz w:val="20"/>
          <w:szCs w:val="20"/>
        </w:rPr>
        <w:t>z 2019 poz. 1843 z późn. zm.</w:t>
      </w:r>
      <w:r w:rsidR="00C26D73" w:rsidRPr="0069204E">
        <w:rPr>
          <w:rFonts w:ascii="Arial" w:hAnsi="Arial" w:cs="Arial"/>
          <w:sz w:val="20"/>
          <w:szCs w:val="20"/>
        </w:rPr>
        <w:t xml:space="preserve"> dalej: Pzp</w:t>
      </w:r>
      <w:r w:rsidRPr="0069204E">
        <w:rPr>
          <w:rFonts w:ascii="Arial" w:hAnsi="Arial" w:cs="Arial"/>
          <w:sz w:val="20"/>
          <w:szCs w:val="20"/>
        </w:rPr>
        <w:t>) została zawarta umowa o następującej treści:</w:t>
      </w:r>
    </w:p>
    <w:p w:rsidR="001940BF" w:rsidRPr="0069204E" w:rsidRDefault="001940B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</w:t>
      </w:r>
    </w:p>
    <w:p w:rsidR="00B20987" w:rsidRPr="0069204E" w:rsidRDefault="00F53691" w:rsidP="00632B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Przedmiot umowy</w:t>
      </w:r>
    </w:p>
    <w:p w:rsidR="00B20987" w:rsidRPr="0069204E" w:rsidRDefault="00F53691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1. Zamawiający zleca, a </w:t>
      </w:r>
      <w:r w:rsidR="00810102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 xml:space="preserve"> zobowiązuje się do wykonania zadania pn.:</w:t>
      </w:r>
    </w:p>
    <w:p w:rsidR="007E01FB" w:rsidRPr="0069204E" w:rsidRDefault="007E01FB" w:rsidP="00632B3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9204E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</w:t>
      </w:r>
      <w:r w:rsidR="00CF5493" w:rsidRPr="0069204E">
        <w:rPr>
          <w:rFonts w:ascii="Arial" w:hAnsi="Arial" w:cs="Arial"/>
          <w:b/>
          <w:sz w:val="20"/>
          <w:szCs w:val="20"/>
        </w:rPr>
        <w:t>Budowa drogi Nowo-Hagera”</w:t>
      </w:r>
    </w:p>
    <w:p w:rsidR="00B20987" w:rsidRPr="0069204E" w:rsidRDefault="00F53691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2. W ramach ww. zadania </w:t>
      </w:r>
      <w:r w:rsidR="00810102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 xml:space="preserve"> zobowiązuje się do wykonania z podziałem na etapy:</w:t>
      </w:r>
    </w:p>
    <w:p w:rsidR="001852A8" w:rsidRPr="0069204E" w:rsidRDefault="001852A8" w:rsidP="00632B3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Etap I – </w:t>
      </w:r>
      <w:r w:rsidRPr="0069204E">
        <w:rPr>
          <w:rFonts w:ascii="Arial" w:hAnsi="Arial" w:cs="Arial"/>
          <w:sz w:val="20"/>
          <w:szCs w:val="20"/>
        </w:rPr>
        <w:t xml:space="preserve">Mapa sytuacyjno-wysokościowa do celów projektowych, mapa stanowiąca załącznik do wniosku o wydanie </w:t>
      </w:r>
      <w:r w:rsidR="00D677F9" w:rsidRPr="0069204E">
        <w:rPr>
          <w:rFonts w:ascii="Arial" w:hAnsi="Arial" w:cs="Arial"/>
          <w:sz w:val="20"/>
          <w:szCs w:val="20"/>
        </w:rPr>
        <w:t>ZRID, projekt osnowy</w:t>
      </w:r>
    </w:p>
    <w:p w:rsidR="00CA1F24" w:rsidRPr="0069204E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II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CF5493" w:rsidRPr="0069204E">
        <w:rPr>
          <w:rFonts w:ascii="Arial" w:hAnsi="Arial" w:cs="Arial"/>
          <w:sz w:val="20"/>
          <w:szCs w:val="20"/>
        </w:rPr>
        <w:t>–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E9520D" w:rsidRPr="0069204E">
        <w:rPr>
          <w:rFonts w:ascii="Arial" w:hAnsi="Arial" w:cs="Arial"/>
          <w:sz w:val="20"/>
          <w:szCs w:val="20"/>
        </w:rPr>
        <w:t xml:space="preserve">Projekt zagospodarowania terenu i </w:t>
      </w:r>
      <w:r w:rsidR="00CF5493" w:rsidRPr="0069204E">
        <w:rPr>
          <w:rFonts w:ascii="Arial" w:hAnsi="Arial" w:cs="Arial"/>
          <w:sz w:val="20"/>
          <w:szCs w:val="20"/>
        </w:rPr>
        <w:t>Projekt architektoniczno-budowlany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A1F24" w:rsidRPr="0069204E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III</w:t>
      </w:r>
      <w:r w:rsidRPr="0069204E">
        <w:rPr>
          <w:rFonts w:ascii="Arial" w:hAnsi="Arial" w:cs="Arial"/>
          <w:sz w:val="20"/>
          <w:szCs w:val="20"/>
        </w:rPr>
        <w:t xml:space="preserve"> - Materiały do wniosku o wydanie decyzji </w:t>
      </w:r>
      <w:r w:rsidR="00D677F9" w:rsidRPr="0069204E">
        <w:rPr>
          <w:rFonts w:ascii="Arial" w:hAnsi="Arial" w:cs="Arial"/>
          <w:sz w:val="20"/>
          <w:szCs w:val="20"/>
        </w:rPr>
        <w:t>ZRID</w:t>
      </w:r>
    </w:p>
    <w:p w:rsidR="00CA1F24" w:rsidRPr="0069204E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IV</w:t>
      </w:r>
      <w:r w:rsidRPr="0069204E">
        <w:rPr>
          <w:rFonts w:ascii="Arial" w:hAnsi="Arial" w:cs="Arial"/>
          <w:sz w:val="20"/>
          <w:szCs w:val="20"/>
        </w:rPr>
        <w:t xml:space="preserve"> – Projekt </w:t>
      </w:r>
      <w:r w:rsidR="00CF5493" w:rsidRPr="0069204E">
        <w:rPr>
          <w:rFonts w:ascii="Arial" w:hAnsi="Arial" w:cs="Arial"/>
          <w:sz w:val="20"/>
          <w:szCs w:val="20"/>
        </w:rPr>
        <w:t>Techniczny</w:t>
      </w:r>
      <w:r w:rsidRPr="0069204E">
        <w:rPr>
          <w:rFonts w:ascii="Arial" w:hAnsi="Arial" w:cs="Arial"/>
          <w:sz w:val="20"/>
          <w:szCs w:val="20"/>
        </w:rPr>
        <w:t xml:space="preserve">, opracowanie specyfikacji istotnych warunków zamówienia na wybór wykonawcy robót, udział w komisji przetargowej w charakterze biegłego </w:t>
      </w:r>
    </w:p>
    <w:p w:rsidR="00CA1F24" w:rsidRPr="0069204E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V</w:t>
      </w:r>
      <w:r w:rsidRPr="0069204E">
        <w:rPr>
          <w:rFonts w:ascii="Arial" w:hAnsi="Arial" w:cs="Arial"/>
          <w:sz w:val="20"/>
          <w:szCs w:val="20"/>
        </w:rPr>
        <w:t xml:space="preserve"> - Pełnienie nadzoru autorskiego w czasie realizacji inwestycji  od daty przekazania placu budowy Wykonawcy robót do zakończenia robót i odbioru końcowego zadania (uzyskania decyzji pozwolenia na użytkowanie obiektu) </w:t>
      </w:r>
    </w:p>
    <w:p w:rsidR="00B20987" w:rsidRPr="0069204E" w:rsidRDefault="00A1777B" w:rsidP="00632B3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3</w:t>
      </w:r>
      <w:r w:rsidR="00F53691" w:rsidRPr="0069204E">
        <w:rPr>
          <w:rFonts w:ascii="Arial" w:hAnsi="Arial" w:cs="Arial"/>
          <w:sz w:val="20"/>
          <w:szCs w:val="20"/>
        </w:rPr>
        <w:t>. Przedmiot umowy, o którym mowa w ust. 2, został szczegółowo określony w specyfikacji istotnych warunków zamówienia i opisie przedmiotu zamówienia stanowiącym integralną część umowy – załącznik nr 1 do niniejszej umowy.</w:t>
      </w:r>
    </w:p>
    <w:p w:rsidR="00753BB7" w:rsidRPr="0069204E" w:rsidRDefault="00A1777B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</w:t>
      </w:r>
      <w:r w:rsidR="00F53691" w:rsidRPr="0069204E">
        <w:rPr>
          <w:rFonts w:ascii="Arial" w:hAnsi="Arial" w:cs="Arial"/>
          <w:sz w:val="20"/>
          <w:szCs w:val="20"/>
        </w:rPr>
        <w:t xml:space="preserve">. Strony dokonały podziału przedmiotu umowy na części stanowiące przedmiot odrębnych odbiorów wraz z określeniem kosztów i terminów realizacji w harmonogramie </w:t>
      </w:r>
      <w:r w:rsidRPr="0069204E">
        <w:rPr>
          <w:rFonts w:ascii="Arial" w:hAnsi="Arial" w:cs="Arial"/>
          <w:sz w:val="20"/>
          <w:szCs w:val="20"/>
        </w:rPr>
        <w:t xml:space="preserve"> prac </w:t>
      </w:r>
      <w:r w:rsidR="00F53691" w:rsidRPr="0069204E">
        <w:rPr>
          <w:rFonts w:ascii="Arial" w:hAnsi="Arial" w:cs="Arial"/>
          <w:sz w:val="20"/>
          <w:szCs w:val="20"/>
        </w:rPr>
        <w:t xml:space="preserve"> </w:t>
      </w:r>
      <w:r w:rsidR="000A041B" w:rsidRPr="0069204E">
        <w:rPr>
          <w:rFonts w:ascii="Arial" w:hAnsi="Arial" w:cs="Arial"/>
          <w:sz w:val="20"/>
          <w:szCs w:val="20"/>
        </w:rPr>
        <w:t xml:space="preserve">projektowych </w:t>
      </w:r>
      <w:r w:rsidR="00F53691" w:rsidRPr="0069204E">
        <w:rPr>
          <w:rFonts w:ascii="Arial" w:hAnsi="Arial" w:cs="Arial"/>
          <w:sz w:val="20"/>
          <w:szCs w:val="20"/>
        </w:rPr>
        <w:t>stanowiącym załącznik nr 2 do niniejszej umowy.</w:t>
      </w:r>
    </w:p>
    <w:p w:rsidR="00753BB7" w:rsidRPr="0069204E" w:rsidRDefault="00753BB7" w:rsidP="001852A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69204E" w:rsidRDefault="00F53691" w:rsidP="00D551C2">
      <w:pPr>
        <w:spacing w:after="0"/>
        <w:jc w:val="center"/>
      </w:pPr>
      <w:r w:rsidRPr="0069204E">
        <w:rPr>
          <w:rFonts w:ascii="Arial" w:hAnsi="Arial" w:cs="Arial"/>
          <w:b/>
          <w:sz w:val="20"/>
          <w:szCs w:val="20"/>
        </w:rPr>
        <w:t>§ 2</w:t>
      </w:r>
    </w:p>
    <w:p w:rsidR="00B20987" w:rsidRPr="0069204E" w:rsidRDefault="00F53691" w:rsidP="001940BF">
      <w:pPr>
        <w:pStyle w:val="Tekstpodstawowywcity"/>
        <w:spacing w:line="276" w:lineRule="auto"/>
        <w:ind w:left="0" w:right="384"/>
        <w:jc w:val="center"/>
        <w:rPr>
          <w:rFonts w:ascii="Arial" w:hAnsi="Arial" w:cs="Arial"/>
          <w:b/>
          <w:bCs/>
          <w:sz w:val="20"/>
          <w:szCs w:val="22"/>
        </w:rPr>
      </w:pPr>
      <w:r w:rsidRPr="0069204E">
        <w:rPr>
          <w:rFonts w:ascii="Arial" w:hAnsi="Arial" w:cs="Arial"/>
          <w:b/>
          <w:bCs/>
          <w:sz w:val="20"/>
          <w:szCs w:val="22"/>
        </w:rPr>
        <w:t>Podwykonawcy</w:t>
      </w:r>
    </w:p>
    <w:p w:rsidR="00B20987" w:rsidRPr="00F64F24" w:rsidRDefault="00F53691" w:rsidP="00632B30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5" w:right="68" w:hanging="425"/>
        <w:jc w:val="both"/>
      </w:pPr>
      <w:r w:rsidRPr="0069204E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69204E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69204E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69204E">
        <w:rPr>
          <w:rFonts w:ascii="Arial" w:hAnsi="Arial" w:cs="Arial"/>
          <w:sz w:val="20"/>
          <w:szCs w:val="20"/>
        </w:rPr>
        <w:t xml:space="preserve">  </w:t>
      </w:r>
      <w:r w:rsidRPr="0069204E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B20987" w:rsidRPr="0069204E" w:rsidRDefault="00F53691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69204E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B20987" w:rsidRPr="0069204E" w:rsidRDefault="00F53691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69204E">
        <w:rPr>
          <w:rFonts w:ascii="Arial" w:hAnsi="Arial" w:cs="Arial"/>
          <w:sz w:val="20"/>
          <w:szCs w:val="22"/>
        </w:rPr>
        <w:t>W przypadku zmiany lub rezygnacji z Podwykonawcy, a jest to podmiot, na którego zasoby powoływał się Wykonawca na zasadach określonych w art. 22a p.z.p. w celu wykazania spełniania warunków udziału w postępowaniu, o których mowa w art. 22 ust. 1 p.z.p., Wykonawca jest zobowiązany wykazać Zamawiającemu, iż proponowany Podwykonawca lub Wykonawca samodzielnie spełnia je w stopniu nie mniejszym niż wymagany w trakcie postępowania o udzielenie zamówienia.</w:t>
      </w:r>
    </w:p>
    <w:p w:rsidR="00632B30" w:rsidRPr="0069204E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69204E">
        <w:rPr>
          <w:rFonts w:ascii="Arial" w:hAnsi="Arial" w:cs="Arial"/>
          <w:sz w:val="20"/>
          <w:szCs w:val="21"/>
          <w:lang w:eastAsia="pl-PL"/>
        </w:rPr>
        <w:t xml:space="preserve">W celu uzyskania zgody Zamawiającego na wykonanie umowy przy pomocy osób trzecich, Wykonawca obowiązany jest przedłożyć Zamawiającemu projekt umowy między Wykonawcą                         a Podwykonawcą, którego zapisy nie mogą naruszać postanowień umowy zawartej między Wykonawcą a Zamawiającym. </w:t>
      </w:r>
    </w:p>
    <w:p w:rsidR="00632B30" w:rsidRPr="0069204E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69204E">
        <w:rPr>
          <w:rFonts w:ascii="Arial" w:hAnsi="Arial" w:cs="Arial"/>
          <w:sz w:val="20"/>
          <w:szCs w:val="21"/>
          <w:lang w:eastAsia="pl-PL"/>
        </w:rPr>
        <w:t>Z powyższego obowiązku wyłączone są umowy o podwykonawstwo o wartości mniejszej niż 0,5% wartości umowy w sprawie zamówienia publicznego oraz umowy o podwykonawstwo, których przedmiot został wskazany przez Zamawiającego w specyfikacji istotnych warunków zamówienia/zaproszeniu do złożenia oferty, jako niepodlegający niniejszemu obowiązkowi.</w:t>
      </w:r>
    </w:p>
    <w:p w:rsidR="00632B30" w:rsidRPr="0069204E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23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69204E">
        <w:rPr>
          <w:rFonts w:ascii="Arial" w:hAnsi="Arial" w:cs="Arial"/>
          <w:sz w:val="20"/>
          <w:szCs w:val="21"/>
          <w:lang w:eastAsia="pl-PL"/>
        </w:rPr>
        <w:t>Zmiana lub wprowadzenia podwykonawcy wymaga pisemnej zgody Zamawiającego.</w:t>
      </w:r>
    </w:p>
    <w:p w:rsidR="00632B30" w:rsidRPr="0069204E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23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69204E">
        <w:rPr>
          <w:rFonts w:ascii="Arial" w:hAnsi="Arial" w:cs="Arial"/>
          <w:sz w:val="20"/>
          <w:szCs w:val="21"/>
          <w:lang w:eastAsia="pl-PL"/>
        </w:rPr>
        <w:t>Do zawarcia przez Podwykonawcę umowy z dalszym Podwykonawcą jest wymagana zgoda Zamawiającego i Wykonawcy.</w:t>
      </w:r>
    </w:p>
    <w:p w:rsidR="00632B30" w:rsidRPr="0069204E" w:rsidRDefault="00632B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3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Obowiązki stron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1. Zamawiający jest zobowiązany do: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</w:t>
      </w:r>
      <w:r w:rsidR="00B05CB2" w:rsidRPr="0069204E">
        <w:rPr>
          <w:rFonts w:ascii="Arial" w:hAnsi="Arial" w:cs="Arial"/>
          <w:sz w:val="20"/>
          <w:szCs w:val="20"/>
        </w:rPr>
        <w:t xml:space="preserve">  </w:t>
      </w:r>
      <w:r w:rsidRPr="0069204E">
        <w:rPr>
          <w:rFonts w:ascii="Arial" w:hAnsi="Arial" w:cs="Arial"/>
          <w:sz w:val="20"/>
          <w:szCs w:val="20"/>
        </w:rPr>
        <w:t xml:space="preserve"> współpracy z </w:t>
      </w:r>
      <w:r w:rsidR="00810102" w:rsidRPr="0069204E">
        <w:rPr>
          <w:rFonts w:ascii="Arial" w:hAnsi="Arial" w:cs="Arial"/>
          <w:sz w:val="20"/>
          <w:szCs w:val="20"/>
        </w:rPr>
        <w:t>Wykonawcą</w:t>
      </w:r>
      <w:r w:rsidRPr="0069204E">
        <w:rPr>
          <w:rFonts w:ascii="Arial" w:hAnsi="Arial" w:cs="Arial"/>
          <w:sz w:val="20"/>
          <w:szCs w:val="20"/>
        </w:rPr>
        <w:t xml:space="preserve"> w celu należytego wykonania przedmiotu umowy,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b) udzielania </w:t>
      </w:r>
      <w:r w:rsidR="00581453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wszelkich dostępnych mu informacji oraz posiadanych materiałów niezbędnych do wykonania niniejszej umowy,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c) zapłaty </w:t>
      </w:r>
      <w:r w:rsidR="00502FE6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wynagrodzenia z tytułu prawidłowego wykonania przedmiotu umowy, na warunkach i w terminach określonych w § 5 niniejszej umowy,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d) </w:t>
      </w:r>
      <w:r w:rsidR="00B05CB2" w:rsidRPr="0069204E">
        <w:rPr>
          <w:rFonts w:ascii="Arial" w:hAnsi="Arial" w:cs="Arial"/>
          <w:sz w:val="20"/>
          <w:szCs w:val="20"/>
        </w:rPr>
        <w:t xml:space="preserve">  </w:t>
      </w:r>
      <w:r w:rsidRPr="0069204E">
        <w:rPr>
          <w:rFonts w:ascii="Arial" w:hAnsi="Arial" w:cs="Arial"/>
          <w:sz w:val="20"/>
          <w:szCs w:val="20"/>
        </w:rPr>
        <w:t xml:space="preserve">przygotowania, na pisemny wniosek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, pełnomocnictwa dla wskazanej osoby,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e) przygotowania, na pisemny wniosek </w:t>
      </w:r>
      <w:r w:rsidR="00810102" w:rsidRPr="0069204E">
        <w:rPr>
          <w:rFonts w:ascii="Arial" w:hAnsi="Arial" w:cs="Arial"/>
          <w:sz w:val="20"/>
          <w:szCs w:val="20"/>
        </w:rPr>
        <w:t>Wykonawcy,</w:t>
      </w:r>
      <w:r w:rsidRPr="0069204E">
        <w:rPr>
          <w:rFonts w:ascii="Arial" w:hAnsi="Arial" w:cs="Arial"/>
          <w:sz w:val="20"/>
          <w:szCs w:val="20"/>
        </w:rPr>
        <w:t>, oświadczenia o prawie do dysponowania nieruchomością.</w:t>
      </w:r>
    </w:p>
    <w:p w:rsidR="00B20987" w:rsidRPr="0069204E" w:rsidRDefault="00F53691">
      <w:pPr>
        <w:pStyle w:val="Tekstpodstawowywcity"/>
        <w:suppressAutoHyphens/>
        <w:spacing w:line="276" w:lineRule="auto"/>
        <w:ind w:left="0"/>
        <w:jc w:val="both"/>
      </w:pPr>
      <w:r w:rsidRPr="0069204E">
        <w:rPr>
          <w:rFonts w:ascii="Arial" w:hAnsi="Arial" w:cs="Arial"/>
          <w:sz w:val="20"/>
          <w:szCs w:val="20"/>
        </w:rPr>
        <w:t>2.</w:t>
      </w:r>
      <w:r w:rsidRPr="0069204E">
        <w:rPr>
          <w:rFonts w:ascii="Arial" w:hAnsi="Arial" w:cs="Arial"/>
          <w:sz w:val="20"/>
        </w:rPr>
        <w:t xml:space="preserve"> </w:t>
      </w:r>
      <w:r w:rsidR="00810102" w:rsidRPr="0069204E">
        <w:rPr>
          <w:rFonts w:ascii="Arial" w:hAnsi="Arial" w:cs="Arial"/>
          <w:sz w:val="20"/>
        </w:rPr>
        <w:t>Wykonawca</w:t>
      </w:r>
      <w:r w:rsidRPr="0069204E">
        <w:rPr>
          <w:rFonts w:ascii="Arial" w:hAnsi="Arial" w:cs="Arial"/>
          <w:sz w:val="20"/>
        </w:rPr>
        <w:t xml:space="preserve"> zobowiązan</w:t>
      </w:r>
      <w:r w:rsidR="00B0368C" w:rsidRPr="0069204E">
        <w:rPr>
          <w:rFonts w:ascii="Arial" w:hAnsi="Arial" w:cs="Arial"/>
          <w:sz w:val="20"/>
        </w:rPr>
        <w:t>y</w:t>
      </w:r>
      <w:r w:rsidRPr="0069204E">
        <w:rPr>
          <w:rFonts w:ascii="Arial" w:hAnsi="Arial" w:cs="Arial"/>
          <w:sz w:val="20"/>
        </w:rPr>
        <w:t xml:space="preserve"> jest do posiadania ważnej polisy ubezpi</w:t>
      </w:r>
      <w:r w:rsidR="00D748F9" w:rsidRPr="0069204E">
        <w:rPr>
          <w:rFonts w:ascii="Arial" w:hAnsi="Arial" w:cs="Arial"/>
          <w:sz w:val="20"/>
        </w:rPr>
        <w:t xml:space="preserve">eczeniowej na sumę gwarancyjną </w:t>
      </w:r>
      <w:r w:rsidR="00D748F9" w:rsidRPr="0069204E">
        <w:rPr>
          <w:rFonts w:ascii="Arial" w:hAnsi="Arial" w:cs="Arial"/>
          <w:b/>
          <w:sz w:val="20"/>
        </w:rPr>
        <w:t xml:space="preserve">nie mniejszą </w:t>
      </w:r>
      <w:r w:rsidRPr="0069204E">
        <w:rPr>
          <w:rFonts w:ascii="Arial" w:hAnsi="Arial" w:cs="Arial"/>
          <w:b/>
          <w:sz w:val="20"/>
        </w:rPr>
        <w:t> </w:t>
      </w:r>
      <w:r w:rsidR="00D748F9" w:rsidRPr="0069204E">
        <w:rPr>
          <w:rFonts w:ascii="Arial" w:hAnsi="Arial" w:cs="Arial"/>
          <w:b/>
          <w:sz w:val="20"/>
        </w:rPr>
        <w:t xml:space="preserve">niż </w:t>
      </w:r>
      <w:r w:rsidR="008D4BBC" w:rsidRPr="0069204E">
        <w:rPr>
          <w:rFonts w:ascii="Arial" w:hAnsi="Arial" w:cs="Arial"/>
          <w:b/>
          <w:sz w:val="20"/>
        </w:rPr>
        <w:t>2</w:t>
      </w:r>
      <w:r w:rsidR="00502FE6" w:rsidRPr="0069204E">
        <w:rPr>
          <w:rFonts w:ascii="Arial" w:hAnsi="Arial" w:cs="Arial"/>
          <w:b/>
          <w:sz w:val="20"/>
        </w:rPr>
        <w:t xml:space="preserve"> </w:t>
      </w:r>
      <w:r w:rsidRPr="0069204E">
        <w:rPr>
          <w:rFonts w:ascii="Arial" w:hAnsi="Arial" w:cs="Arial"/>
          <w:b/>
          <w:sz w:val="20"/>
        </w:rPr>
        <w:t>000 000 (</w:t>
      </w:r>
      <w:r w:rsidR="008D4BBC" w:rsidRPr="0069204E">
        <w:rPr>
          <w:rFonts w:ascii="Arial" w:hAnsi="Arial" w:cs="Arial"/>
          <w:b/>
          <w:sz w:val="20"/>
        </w:rPr>
        <w:t>dwa</w:t>
      </w:r>
      <w:r w:rsidR="00D748F9" w:rsidRPr="0069204E">
        <w:rPr>
          <w:rFonts w:ascii="Arial" w:hAnsi="Arial" w:cs="Arial"/>
          <w:b/>
          <w:sz w:val="20"/>
        </w:rPr>
        <w:t xml:space="preserve"> </w:t>
      </w:r>
      <w:r w:rsidR="00502FE6" w:rsidRPr="0069204E">
        <w:rPr>
          <w:rFonts w:ascii="Arial" w:hAnsi="Arial" w:cs="Arial"/>
          <w:b/>
          <w:sz w:val="20"/>
        </w:rPr>
        <w:t>milion</w:t>
      </w:r>
      <w:r w:rsidR="008D4BBC" w:rsidRPr="0069204E">
        <w:rPr>
          <w:rFonts w:ascii="Arial" w:hAnsi="Arial" w:cs="Arial"/>
          <w:b/>
          <w:sz w:val="20"/>
        </w:rPr>
        <w:t>y</w:t>
      </w:r>
      <w:r w:rsidR="00502FE6" w:rsidRPr="0069204E">
        <w:rPr>
          <w:rFonts w:ascii="Arial" w:hAnsi="Arial" w:cs="Arial"/>
          <w:b/>
          <w:sz w:val="20"/>
        </w:rPr>
        <w:t xml:space="preserve"> złotych)</w:t>
      </w:r>
      <w:r w:rsidRPr="0069204E">
        <w:rPr>
          <w:rFonts w:ascii="Arial" w:hAnsi="Arial" w:cs="Arial"/>
          <w:sz w:val="20"/>
          <w:szCs w:val="20"/>
        </w:rPr>
        <w:t xml:space="preserve"> obejmującej odpowiedzialność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za wady w projektach i uchybieniach w sprawowaniu nadzoru autorskiego </w:t>
      </w:r>
      <w:r w:rsidRPr="0069204E">
        <w:rPr>
          <w:rFonts w:ascii="Arial" w:hAnsi="Arial" w:cs="Arial"/>
          <w:sz w:val="20"/>
        </w:rPr>
        <w:t xml:space="preserve"> na okres od daty podpisania umowy wraz z zobowiązaniem do jej przedłużenia na okres do daty uzyskania ostatecznej decyzji pozwolenia na budowę i daty podpisania protokołu odbioru końcowego dokumentacji </w:t>
      </w:r>
      <w:r w:rsidRPr="0069204E">
        <w:rPr>
          <w:rFonts w:ascii="Arial" w:hAnsi="Arial" w:cs="Arial"/>
          <w:sz w:val="20"/>
          <w:szCs w:val="20"/>
        </w:rPr>
        <w:t>oraz sprawowania nadzoru autorskiego.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3. </w:t>
      </w:r>
      <w:r w:rsidR="00376C49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zobowiązuje się wykonać umowę z zachowaniem należytej staranności wymaganej od wyspecjalizowane</w:t>
      </w:r>
      <w:r w:rsidR="00376C49" w:rsidRPr="0069204E">
        <w:rPr>
          <w:rFonts w:ascii="Arial" w:hAnsi="Arial" w:cs="Arial"/>
          <w:sz w:val="20"/>
          <w:szCs w:val="20"/>
        </w:rPr>
        <w:t>go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376C49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, a w szczególności zobowiązuje się do: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opracowania dokumentacji na każdym etapie zgodnie z: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zleceniem Zamawiającego,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zasadami współczesnej wiedzy technicznej,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obowiązującymi normami i przepisami prawa, w tym Prawa Budowlanego i przepisami dotyczącymi bezpieczeństwa i ochrony zdrowia oraz ochrony środowiska,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postanowieniami umowy i specyfikacji istotnych warunków zamówienia wraz z opisem przedmiotu zamówienia,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ustawą Prawo zamówień publicznych i obowiązującymi aktami wykonawczymi do ustawy Prawo zamówień publicznych, które będą gwarantować bezpośrednie ich użycie w procedurze udzielenia zamówienia publicznego na wykonanie projektowanego zadania, w tym z uwzględnieniem zapisów wynikających z art. 29 ust. 5 oraz 30 ust. 9 pkt 1 ustawy Prawo zamówień publicznych.</w:t>
      </w:r>
    </w:p>
    <w:p w:rsidR="00B20987" w:rsidRPr="0069204E" w:rsidRDefault="00F53691" w:rsidP="00CF5493">
      <w:pPr>
        <w:spacing w:after="0"/>
      </w:pPr>
      <w:r w:rsidRPr="0069204E">
        <w:rPr>
          <w:rFonts w:ascii="Arial" w:hAnsi="Arial" w:cs="Arial"/>
          <w:sz w:val="20"/>
          <w:szCs w:val="20"/>
        </w:rPr>
        <w:t>b) sprawdzenie w terenie warunków wpływających na wykonanie przedmiotu zamówienia,</w:t>
      </w:r>
    </w:p>
    <w:p w:rsidR="00B20987" w:rsidRPr="0069204E" w:rsidRDefault="00F53691" w:rsidP="00CF5493">
      <w:pPr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4. </w:t>
      </w:r>
      <w:r w:rsidR="00810102" w:rsidRPr="0069204E">
        <w:rPr>
          <w:rFonts w:ascii="Arial" w:hAnsi="Arial" w:cs="Arial"/>
          <w:sz w:val="20"/>
          <w:szCs w:val="20"/>
        </w:rPr>
        <w:t xml:space="preserve">Wykonawca, </w:t>
      </w:r>
      <w:r w:rsidRPr="0069204E">
        <w:rPr>
          <w:rFonts w:ascii="Arial" w:hAnsi="Arial" w:cs="Arial"/>
          <w:sz w:val="20"/>
          <w:szCs w:val="20"/>
        </w:rPr>
        <w:t>w zakresie Etapu I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do:</w:t>
      </w:r>
    </w:p>
    <w:p w:rsidR="00E90F95" w:rsidRPr="0069204E" w:rsidRDefault="00F53691" w:rsidP="00CF5493">
      <w:pPr>
        <w:pStyle w:val="Default"/>
        <w:spacing w:line="276" w:lineRule="auto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a) zapoznania się z </w:t>
      </w:r>
      <w:r w:rsidR="00E90F95" w:rsidRPr="0069204E">
        <w:rPr>
          <w:bCs/>
          <w:color w:val="auto"/>
          <w:sz w:val="20"/>
          <w:szCs w:val="20"/>
        </w:rPr>
        <w:t xml:space="preserve">wymaganiami  </w:t>
      </w:r>
      <w:r w:rsidR="00E90F95" w:rsidRPr="0069204E">
        <w:rPr>
          <w:color w:val="auto"/>
          <w:sz w:val="20"/>
          <w:szCs w:val="20"/>
        </w:rPr>
        <w:t>SIWZ, w tym w szczególności z Opisem Przedmiotu Zamówienia oraz uwzględnić wymagania projektantów poszczególnych branż,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b) </w:t>
      </w:r>
      <w:r w:rsidR="00676DFB" w:rsidRPr="0069204E">
        <w:rPr>
          <w:rFonts w:ascii="Arial" w:hAnsi="Arial" w:cs="Arial"/>
          <w:bCs/>
          <w:sz w:val="20"/>
          <w:szCs w:val="20"/>
        </w:rPr>
        <w:t>Zebrania</w:t>
      </w:r>
      <w:r w:rsidR="00E90F95" w:rsidRPr="0069204E">
        <w:rPr>
          <w:rFonts w:ascii="Arial" w:hAnsi="Arial" w:cs="Arial"/>
          <w:bCs/>
          <w:sz w:val="20"/>
          <w:szCs w:val="20"/>
        </w:rPr>
        <w:t xml:space="preserve"> niezbędnych materiałów i informacji</w:t>
      </w:r>
      <w:r w:rsidR="00676DFB" w:rsidRPr="0069204E">
        <w:rPr>
          <w:rFonts w:ascii="Arial" w:hAnsi="Arial" w:cs="Arial"/>
          <w:bCs/>
          <w:sz w:val="20"/>
          <w:szCs w:val="20"/>
        </w:rPr>
        <w:t>, w tym: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uzyskanie z ośrodka dokumentacji danych dotyczących: osnowy poziomej i wysokościowej, mapy zasadniczej, map ewidencyjnych, inwentaryzacji sieci uzbrojenia terenu, opracowań jednostkowych, </w:t>
      </w:r>
    </w:p>
    <w:p w:rsidR="00676DFB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pobranie z katastru nieruchomości danych liczbowych i opisowych dotyczących gruntów i budynków oraz lokali, a także danych dotyczących właścicieli nieruchomości, </w:t>
      </w:r>
    </w:p>
    <w:p w:rsidR="00981D21" w:rsidRPr="0069204E" w:rsidRDefault="00981D21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dokonanie wywiadu branżowego dotyczącego sieci podziemnego uzbrojenia terenu (energetycznej, telefonicznej, gazowej, wodnej, kanalizacyjnej, co., i innej),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uzyskanie wypisów z Ksiąg wieczystych i zbioru dokumentów,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uzyskanie z odpowiedniego urzędu gminy i urzędu marszałkowskiego danych dotyczących przebiegu ustalonych w planach zagospodarowania przestrzennego linii rozgraniczających dróg. </w:t>
      </w:r>
    </w:p>
    <w:p w:rsidR="00676DFB" w:rsidRPr="0069204E" w:rsidRDefault="00F53691" w:rsidP="00CF549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c) </w:t>
      </w:r>
      <w:r w:rsidR="00676DFB" w:rsidRPr="0069204E">
        <w:rPr>
          <w:bCs/>
          <w:color w:val="auto"/>
          <w:sz w:val="20"/>
          <w:szCs w:val="20"/>
        </w:rPr>
        <w:t xml:space="preserve">Analizy i oceny zebranych materiałów </w:t>
      </w:r>
    </w:p>
    <w:p w:rsidR="00676DFB" w:rsidRPr="0069204E" w:rsidRDefault="00E90F95" w:rsidP="00CF5493">
      <w:pPr>
        <w:pStyle w:val="Default"/>
        <w:spacing w:line="276" w:lineRule="auto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d) </w:t>
      </w:r>
      <w:r w:rsidR="00676DFB" w:rsidRPr="0069204E">
        <w:rPr>
          <w:bCs/>
          <w:color w:val="auto"/>
          <w:sz w:val="20"/>
          <w:szCs w:val="20"/>
        </w:rPr>
        <w:t>Wywiadu szczegółowego w terenie, w tym: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ogólne rozeznanie w terenie, – odszukanie punktów istniejącej osnowy poziomej i wysokościowej, ustalenie stanu technicznego tych punktów oraz aktualizację opisów topograficznych,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zbadanie wizur pomiędzy punktami i ich oczyszczenie,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>– wstępne rozeznanie odnośnie konieczności zaprojektowania poziomej i wysokościowej osnowy szczegółowej oraz osnów pomiarowych,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 xml:space="preserve">– porównanie istniejącej mapy zasadniczej z terenem. </w:t>
      </w:r>
    </w:p>
    <w:p w:rsidR="00676DFB" w:rsidRPr="0069204E" w:rsidRDefault="00676DFB" w:rsidP="00CF549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9204E">
        <w:rPr>
          <w:rFonts w:ascii="Arial" w:hAnsi="Arial" w:cs="Arial"/>
          <w:bCs/>
          <w:sz w:val="20"/>
          <w:szCs w:val="20"/>
        </w:rPr>
        <w:t xml:space="preserve">e) </w:t>
      </w:r>
      <w:r w:rsidR="00333818" w:rsidRPr="0069204E">
        <w:rPr>
          <w:rFonts w:ascii="Arial" w:hAnsi="Arial" w:cs="Arial"/>
          <w:bCs/>
          <w:sz w:val="20"/>
          <w:szCs w:val="20"/>
        </w:rPr>
        <w:t>Wykonania z</w:t>
      </w:r>
      <w:r w:rsidRPr="0069204E">
        <w:rPr>
          <w:rFonts w:ascii="Arial" w:hAnsi="Arial" w:cs="Arial"/>
          <w:bCs/>
          <w:sz w:val="20"/>
          <w:szCs w:val="20"/>
        </w:rPr>
        <w:t>ałoże</w:t>
      </w:r>
      <w:r w:rsidR="00333818" w:rsidRPr="0069204E">
        <w:rPr>
          <w:rFonts w:ascii="Arial" w:hAnsi="Arial" w:cs="Arial"/>
          <w:bCs/>
          <w:sz w:val="20"/>
          <w:szCs w:val="20"/>
        </w:rPr>
        <w:t>ń</w:t>
      </w:r>
      <w:r w:rsidR="00751489" w:rsidRPr="0069204E">
        <w:rPr>
          <w:rFonts w:ascii="Arial" w:hAnsi="Arial" w:cs="Arial"/>
          <w:bCs/>
          <w:sz w:val="20"/>
          <w:szCs w:val="20"/>
        </w:rPr>
        <w:t xml:space="preserve"> </w:t>
      </w:r>
      <w:r w:rsidRPr="0069204E">
        <w:rPr>
          <w:rFonts w:ascii="Arial" w:hAnsi="Arial" w:cs="Arial"/>
          <w:bCs/>
          <w:sz w:val="20"/>
          <w:szCs w:val="20"/>
        </w:rPr>
        <w:t xml:space="preserve">i </w:t>
      </w:r>
      <w:r w:rsidR="00333818" w:rsidRPr="0069204E">
        <w:rPr>
          <w:rFonts w:ascii="Arial" w:hAnsi="Arial" w:cs="Arial"/>
          <w:bCs/>
          <w:sz w:val="20"/>
          <w:szCs w:val="20"/>
        </w:rPr>
        <w:t>pomiaru</w:t>
      </w:r>
      <w:r w:rsidRPr="0069204E">
        <w:rPr>
          <w:rFonts w:ascii="Arial" w:hAnsi="Arial" w:cs="Arial"/>
          <w:bCs/>
          <w:sz w:val="20"/>
          <w:szCs w:val="20"/>
        </w:rPr>
        <w:t xml:space="preserve"> osnowy poziomej i wysokościowej</w:t>
      </w:r>
    </w:p>
    <w:p w:rsidR="00676DFB" w:rsidRPr="0069204E" w:rsidRDefault="00676DFB" w:rsidP="00CF549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69204E">
        <w:rPr>
          <w:bCs/>
          <w:color w:val="auto"/>
          <w:sz w:val="20"/>
          <w:szCs w:val="20"/>
        </w:rPr>
        <w:t xml:space="preserve">f)  </w:t>
      </w:r>
      <w:r w:rsidR="00333818" w:rsidRPr="0069204E">
        <w:rPr>
          <w:bCs/>
          <w:color w:val="auto"/>
          <w:sz w:val="20"/>
          <w:szCs w:val="20"/>
        </w:rPr>
        <w:t>Określenia</w:t>
      </w:r>
      <w:r w:rsidRPr="0069204E">
        <w:rPr>
          <w:bCs/>
          <w:color w:val="auto"/>
          <w:sz w:val="20"/>
          <w:szCs w:val="20"/>
        </w:rPr>
        <w:t xml:space="preserve"> granic nieruchomości </w:t>
      </w:r>
    </w:p>
    <w:p w:rsidR="00676DFB" w:rsidRPr="0069204E" w:rsidRDefault="00676DFB" w:rsidP="00CF549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69204E">
        <w:rPr>
          <w:bCs/>
          <w:color w:val="auto"/>
          <w:sz w:val="20"/>
          <w:szCs w:val="20"/>
        </w:rPr>
        <w:t>g) Pomiarów sytuacyjno-wysokościowych</w:t>
      </w:r>
    </w:p>
    <w:p w:rsidR="00676DFB" w:rsidRPr="0069204E" w:rsidRDefault="00676DFB" w:rsidP="00CF549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69204E">
        <w:rPr>
          <w:color w:val="auto"/>
          <w:sz w:val="20"/>
          <w:szCs w:val="20"/>
        </w:rPr>
        <w:t>h)</w:t>
      </w:r>
      <w:r w:rsidRPr="0069204E">
        <w:rPr>
          <w:bCs/>
          <w:color w:val="auto"/>
          <w:sz w:val="20"/>
          <w:szCs w:val="20"/>
        </w:rPr>
        <w:t xml:space="preserve"> Obliczenia i wyrównania osnów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  <w:r w:rsidRPr="0069204E">
        <w:rPr>
          <w:bCs/>
          <w:color w:val="auto"/>
          <w:sz w:val="20"/>
          <w:szCs w:val="20"/>
        </w:rPr>
        <w:t xml:space="preserve">i)  Opracowania wyników pomiarów sytuacyjno-wysokościowych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  <w:r w:rsidRPr="0069204E">
        <w:rPr>
          <w:bCs/>
          <w:color w:val="auto"/>
          <w:sz w:val="20"/>
          <w:szCs w:val="20"/>
        </w:rPr>
        <w:t xml:space="preserve">j)  Sporządzenia mapy </w:t>
      </w:r>
    </w:p>
    <w:p w:rsidR="00676DFB" w:rsidRPr="0069204E" w:rsidRDefault="00676DFB" w:rsidP="00CF549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69204E">
        <w:rPr>
          <w:bCs/>
          <w:color w:val="auto"/>
          <w:sz w:val="20"/>
          <w:szCs w:val="20"/>
        </w:rPr>
        <w:t>k) Skompletowania dokumentacji geodezyjnej i kartograficznej</w:t>
      </w:r>
    </w:p>
    <w:p w:rsidR="00B20987" w:rsidRPr="0069204E" w:rsidRDefault="00F53691" w:rsidP="00CF5493">
      <w:pPr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5. </w:t>
      </w:r>
      <w:r w:rsidR="00810102" w:rsidRPr="0069204E">
        <w:rPr>
          <w:rFonts w:ascii="Arial" w:hAnsi="Arial" w:cs="Arial"/>
          <w:sz w:val="20"/>
          <w:szCs w:val="20"/>
        </w:rPr>
        <w:t>Wykonawca</w:t>
      </w:r>
      <w:r w:rsidR="00632B30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w zakresie Etapu I</w:t>
      </w:r>
      <w:r w:rsidR="002A11F3" w:rsidRPr="0069204E">
        <w:rPr>
          <w:rFonts w:ascii="Arial" w:hAnsi="Arial" w:cs="Arial"/>
          <w:sz w:val="20"/>
          <w:szCs w:val="20"/>
        </w:rPr>
        <w:t>I</w:t>
      </w:r>
      <w:r w:rsidRPr="0069204E">
        <w:rPr>
          <w:rFonts w:ascii="Arial" w:hAnsi="Arial" w:cs="Arial"/>
          <w:sz w:val="20"/>
          <w:szCs w:val="20"/>
        </w:rPr>
        <w:t xml:space="preserve"> do </w:t>
      </w:r>
      <w:r w:rsidR="002A11F3" w:rsidRPr="0069204E">
        <w:rPr>
          <w:rFonts w:ascii="Arial" w:hAnsi="Arial" w:cs="Arial"/>
          <w:sz w:val="20"/>
          <w:szCs w:val="20"/>
        </w:rPr>
        <w:t>III</w:t>
      </w:r>
      <w:r w:rsidRPr="0069204E">
        <w:rPr>
          <w:rFonts w:ascii="Arial" w:hAnsi="Arial" w:cs="Arial"/>
          <w:sz w:val="20"/>
          <w:szCs w:val="20"/>
        </w:rPr>
        <w:t xml:space="preserve"> zobowiązan</w:t>
      </w:r>
      <w:r w:rsidR="003D1AD7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do: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zapoznania się z dokumentami będącymi w posiadaniu Zamawiającego przed rozpoczęciem prac,</w:t>
      </w:r>
    </w:p>
    <w:p w:rsidR="00B20987" w:rsidRPr="0069204E" w:rsidRDefault="00F53691" w:rsidP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wykonania opracowań wstępnych niezbędnych do celów projektowych: inwentaryzacja, mapy do celów projektowych, badania geotechniczne,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wykonania inwentaryzacji zadrzewienia kolidującego z rozwiązaniami projektowymi oraz planu wycinki,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 przygotowania i złożenia kompletnego wniosku dla uzyskania decyzji administracyjnej pozwalającej na wycinkę drzew z uwzględnieniem wykonania opracowania projektowania nasadzeń zastępczych,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e) uzyskania, staraniem i na koszt </w:t>
      </w:r>
      <w:r w:rsidR="00810102" w:rsidRPr="0069204E">
        <w:rPr>
          <w:rFonts w:ascii="Arial" w:hAnsi="Arial" w:cs="Arial"/>
          <w:sz w:val="20"/>
          <w:szCs w:val="20"/>
        </w:rPr>
        <w:t xml:space="preserve">Wykonawcy, </w:t>
      </w:r>
      <w:r w:rsidRPr="0069204E">
        <w:rPr>
          <w:rFonts w:ascii="Arial" w:hAnsi="Arial" w:cs="Arial"/>
          <w:sz w:val="20"/>
          <w:szCs w:val="20"/>
        </w:rPr>
        <w:t xml:space="preserve">wszystkich wymaganych danych wyjściowych, map, warunków technicznych, opinii, pozwoleń i decyzji umożliwiających wykonanie robót objętych dokumentacją projektową, uzgodnień właścicieli i użytkowników istniejącego oraz projektowanego uzbrojenia, 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f) wykonania projektu wstępnego inwestycji uwzględniającego wszystkie elementy niezbędne do jej realizacji, 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g) opracowania dokumentacji projektowej, zgodnie z Rozporządzeniem Ministra Infrastruktury z dnia 2 września 2004 r. w sprawie szczegółowego zakresu i formy dokumentacji projektowej, specyfikacji technicznych wykonania i odbioru robót budowlanych oraz programu funkcjonalno-użytkowego (t.j. Dz. U. z 2013 r., poz. 1129),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h) opracowania projektu budowlanego, zgodnie z Rozporządzeniem Ministra Transportu, Budownictwa i Gospodarki Morskiej z dnia 25 kwietnia 2012 r. w sprawie szczegółowego zakresu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i formy projektu budowlanego (</w:t>
      </w:r>
      <w:r w:rsidR="00835D50" w:rsidRPr="0069204E">
        <w:rPr>
          <w:rFonts w:ascii="Arial" w:hAnsi="Arial" w:cs="Arial"/>
          <w:sz w:val="20"/>
          <w:szCs w:val="20"/>
        </w:rPr>
        <w:t xml:space="preserve">t.j. </w:t>
      </w:r>
      <w:r w:rsidRPr="0069204E">
        <w:rPr>
          <w:rFonts w:ascii="Arial" w:hAnsi="Arial" w:cs="Arial"/>
          <w:sz w:val="20"/>
          <w:szCs w:val="20"/>
        </w:rPr>
        <w:t>Dz. U. z 201</w:t>
      </w:r>
      <w:r w:rsidR="00835D50" w:rsidRPr="0069204E">
        <w:rPr>
          <w:rFonts w:ascii="Arial" w:hAnsi="Arial" w:cs="Arial"/>
          <w:sz w:val="20"/>
          <w:szCs w:val="20"/>
        </w:rPr>
        <w:t>8</w:t>
      </w:r>
      <w:r w:rsidRPr="0069204E">
        <w:rPr>
          <w:rFonts w:ascii="Arial" w:hAnsi="Arial" w:cs="Arial"/>
          <w:sz w:val="20"/>
          <w:szCs w:val="20"/>
        </w:rPr>
        <w:t xml:space="preserve"> r., poz. </w:t>
      </w:r>
      <w:r w:rsidR="00835D50" w:rsidRPr="0069204E">
        <w:rPr>
          <w:rFonts w:ascii="Arial" w:hAnsi="Arial" w:cs="Arial"/>
          <w:sz w:val="20"/>
          <w:szCs w:val="20"/>
        </w:rPr>
        <w:t>1935</w:t>
      </w:r>
      <w:r w:rsidRPr="0069204E">
        <w:rPr>
          <w:rFonts w:ascii="Arial" w:hAnsi="Arial" w:cs="Arial"/>
          <w:sz w:val="20"/>
          <w:szCs w:val="20"/>
        </w:rPr>
        <w:t xml:space="preserve"> z późn. zm.),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i) przygotowania i złożenia właściwemu organowi kompletnego wniosku o wydanie decyzji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o pozwoleniu na budowę i innych wymaganych przepisami pozwoleń oraz uzyskanie w imieniu Zamawiającego decyzji o pozwoleniu na budowę oraz innych ww. pozwoleń,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j) wykonania specyfikacji technicznych wykonania i odbioru robót budowlanych dla każdego asortymentu robót, oraz wykonania przedmiarów robót, zgodnie z Rozporządzeniem Ministra Infrastruktury z dnia 2 września 2004 r. w sprawie szczegółowego zakresu i formy dokumentacji projektowej, specyfikacji technicznych wykonania i odbioru robót budowlanych oraz programu funkcjonalno-użytkowego (t. j. Dz. U. z 2013 r., poz. 1129), dla każdego asortymentu robót występującego w przedmiotowym zadaniu,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k) wykonania kosztorysów inwestorskich zgodnie z Rozporządzeniem Ministra Infrastruktury z dnia 18 maja 2004 r. w sprawie określenia metod i podstaw sporządzania kosztorysu inwestorskiego, obliczenia planowanych kosztów prac projektowych oraz planowanych kosztów robót budowlanych określonych w programie funkcjonalno – użytkowym (t. j. Dz. U. z 2004r. Nr 130, poz. 1389); </w:t>
      </w:r>
      <w:r w:rsidR="00810102" w:rsidRPr="0069204E">
        <w:rPr>
          <w:rFonts w:ascii="Arial" w:hAnsi="Arial" w:cs="Arial"/>
          <w:sz w:val="20"/>
          <w:szCs w:val="20"/>
        </w:rPr>
        <w:t xml:space="preserve">Wykonawca, </w:t>
      </w:r>
      <w:r w:rsidRPr="0069204E">
        <w:rPr>
          <w:rFonts w:ascii="Arial" w:hAnsi="Arial" w:cs="Arial"/>
          <w:sz w:val="20"/>
          <w:szCs w:val="20"/>
        </w:rPr>
        <w:t>wykona kosztorysy inwestorskie zgodnie ze wskazanym przez zamawiającego podziałem na poszczególne elementy,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l) zaopatrzenia dokumentacji projektowej, stanowiącej umowny przedmiot odbioru w pisemne oświadczenie, iż dokumentacja jest wykonana zgodnie z umową, specyfikacją istotnych warunków zamówienia i opisem przedmiotu zamówienia, z należytą starannością, zasadami współczesnej wiedzy technicznej, obowiązującymi normami i przepisami wg stanu prawnego na dzień przekazania przedmiotu umowy i że dokumentacja jest kompletna z punktu widzenia celu, któremu ma służyć,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ł) udzielania Zamawiającemu odpowiedzi na pytania, wyjaśnień, informacji odnośnie wykonanego przedmiotu umowy, w trakcie przygotowywania i trwania postępowania o udzielenie zamówienia na realizację projektowanego zadania, w terminie do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3 dni </w:t>
      </w:r>
      <w:r w:rsidRPr="0069204E">
        <w:rPr>
          <w:rFonts w:ascii="Arial" w:hAnsi="Arial" w:cs="Arial"/>
          <w:sz w:val="20"/>
          <w:szCs w:val="20"/>
        </w:rPr>
        <w:t xml:space="preserve">roboczych od daty wpływu pytania do </w:t>
      </w:r>
      <w:r w:rsidR="00810102" w:rsidRPr="0069204E">
        <w:rPr>
          <w:rFonts w:ascii="Arial" w:hAnsi="Arial" w:cs="Arial"/>
          <w:sz w:val="20"/>
          <w:szCs w:val="20"/>
        </w:rPr>
        <w:t>Wykonawcy,</w:t>
      </w:r>
      <w:r w:rsidRPr="0069204E">
        <w:rPr>
          <w:rFonts w:ascii="Arial" w:hAnsi="Arial" w:cs="Arial"/>
          <w:sz w:val="20"/>
          <w:szCs w:val="20"/>
        </w:rPr>
        <w:t>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m) wyjaśniania wątpliwości dotyczących dokumentacji projektowej i zawartych w niej rozwiązań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w terminie do 5 dni roboczych od daty wpływu pytania do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, za wyjątkiem sytuacji wskazanej w ppk.13)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n) współpracy z wybranymi inspektorami nadzoru inwestorskiego w przypadku ustanowienia przez Zamawiającego Inżyniera Kontraktu, w trakcie realizacji inwestycji,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o) opisania przedmiotu umowy w opracowywanych materiałach przetargowych zgodnie z zasadami określonymi w art. 29–31d ustawy z dnia 29 stycznia 2004 roku - Prawo zamówień publicznych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i opisem przedmiotu zamówienia oraz sporządzenia wykazu zastosowanych materiałów, wyrobów, urządzeń lub technologii wraz przy zachowaniu pochodzenia z co najmniej dwóch źródeł, bez wskazania nazw producentów, nazw towarowych  dla każdej pozycji, spełniających stawiane wymagania,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p) zaopiniowania i uzgodnienia rozwiązań projektowych w zakresie dróg ewakuacyjnych i rozwiązań ppoż. ze specjalistą do spraw ppoż.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r) archiwizowania korespondencji i wszelkich protokołów uzgodnień związanych z inwestycją oraz przekazania jej Zamawiającemu przy odbiorze dokumentacji projektowej, o którym mowa w § 3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s) </w:t>
      </w:r>
      <w:r w:rsidR="00835D50" w:rsidRPr="0069204E">
        <w:rPr>
          <w:rFonts w:ascii="Arial" w:hAnsi="Arial" w:cs="Arial"/>
          <w:sz w:val="20"/>
          <w:szCs w:val="20"/>
        </w:rPr>
        <w:t>sporządzeniu plików</w:t>
      </w:r>
      <w:r w:rsidRPr="0069204E">
        <w:rPr>
          <w:rFonts w:ascii="Arial" w:hAnsi="Arial" w:cs="Arial"/>
          <w:sz w:val="20"/>
          <w:szCs w:val="20"/>
        </w:rPr>
        <w:t xml:space="preserve"> w formacie pdf zgodnie z wytycznymi dla dostępności treści internetowych 2.0. (WCAG 2.0) na poziomie aa.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t) Zgodnie z art. 29 ust. 6 ustawy z dnia 29 stycznia 2004 r. Prawo zamówień publicznych (t. j. Dz. U. </w:t>
      </w:r>
      <w:r w:rsidR="00CF5493" w:rsidRPr="0069204E">
        <w:rPr>
          <w:rFonts w:ascii="Arial" w:hAnsi="Arial" w:cs="Arial"/>
          <w:sz w:val="20"/>
          <w:szCs w:val="20"/>
        </w:rPr>
        <w:t>2019.1843</w:t>
      </w:r>
      <w:r w:rsidRPr="0069204E">
        <w:rPr>
          <w:rFonts w:ascii="Arial" w:hAnsi="Arial" w:cs="Arial"/>
          <w:sz w:val="20"/>
          <w:szCs w:val="20"/>
        </w:rPr>
        <w:t xml:space="preserve">), </w:t>
      </w:r>
      <w:r w:rsidR="00810102" w:rsidRPr="0069204E">
        <w:rPr>
          <w:rFonts w:ascii="Arial" w:hAnsi="Arial" w:cs="Arial"/>
          <w:sz w:val="20"/>
          <w:szCs w:val="20"/>
        </w:rPr>
        <w:t xml:space="preserve">Wykonawca, </w:t>
      </w:r>
      <w:r w:rsidRPr="0069204E">
        <w:rPr>
          <w:rFonts w:ascii="Arial" w:hAnsi="Arial" w:cs="Arial"/>
          <w:sz w:val="20"/>
          <w:szCs w:val="20"/>
        </w:rPr>
        <w:t>jest 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wskazać akty prawa Unii Europejskiej, z których wynikają wymagania, o których mowa w art. 29 ust. 5 tejże ustawy, a w przypadku gdy dla przedmiotu umowy nie ma takich przepisów, winien złożyć oświadczenie informujące o ich braku.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6.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będzie informował Zamawiającego o pojawiających się zagrożeniach przy realizacji przedmiotu umowy, przy usunięciu których może być pomocne działanie Zamawiającego.</w:t>
      </w:r>
    </w:p>
    <w:p w:rsidR="00B20987" w:rsidRPr="002E4291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4291">
        <w:rPr>
          <w:rFonts w:ascii="Arial" w:hAnsi="Arial" w:cs="Arial"/>
          <w:sz w:val="20"/>
          <w:szCs w:val="20"/>
        </w:rPr>
        <w:t xml:space="preserve">7. </w:t>
      </w:r>
      <w:r w:rsidR="00810102" w:rsidRPr="002E4291">
        <w:rPr>
          <w:rFonts w:ascii="Arial" w:hAnsi="Arial" w:cs="Arial"/>
          <w:sz w:val="20"/>
          <w:szCs w:val="20"/>
        </w:rPr>
        <w:t xml:space="preserve">Wykonawca </w:t>
      </w:r>
      <w:r w:rsidRPr="002E4291">
        <w:rPr>
          <w:rFonts w:ascii="Arial" w:hAnsi="Arial" w:cs="Arial"/>
          <w:sz w:val="20"/>
          <w:szCs w:val="20"/>
        </w:rPr>
        <w:t>przyjmuje do wiadomości i akceptuje, że w trakcie realizacji umowy Zamawiający może wprowadzić uzasadnione zmiany w zatwierdzonym projekcie wstępnym.</w:t>
      </w:r>
    </w:p>
    <w:p w:rsidR="00376C49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8. Osoby upoważnione lub wskazane przez Zamawiającego będą miały zapewnioną możliwość zapoznania się z rozwiązaniami projektowymi, a ich uwagi będą uwzględnione przez </w:t>
      </w:r>
      <w:r w:rsidR="00376C49" w:rsidRPr="0069204E">
        <w:rPr>
          <w:rFonts w:ascii="Arial" w:hAnsi="Arial" w:cs="Arial"/>
          <w:sz w:val="20"/>
          <w:szCs w:val="20"/>
        </w:rPr>
        <w:t xml:space="preserve">Wykonawcę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9. W ramach niniejszej umowy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do jednokrotnej aktualizacji kosztorysów inwestorskich, na pisemny wniosek Zamawiającego.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10. Prace projektowe określone w Etapach I</w:t>
      </w:r>
      <w:r w:rsidR="00D20531" w:rsidRPr="0069204E">
        <w:rPr>
          <w:rFonts w:ascii="Arial" w:hAnsi="Arial" w:cs="Arial"/>
          <w:sz w:val="20"/>
          <w:szCs w:val="20"/>
        </w:rPr>
        <w:t>I-IV</w:t>
      </w:r>
      <w:r w:rsidRPr="0069204E">
        <w:rPr>
          <w:rFonts w:ascii="Arial" w:hAnsi="Arial" w:cs="Arial"/>
          <w:sz w:val="20"/>
          <w:szCs w:val="20"/>
        </w:rPr>
        <w:t xml:space="preserve"> w rozumieniu zapisów niniejszej umowy obejmują wykonanie kompletnych opracowań: projektu </w:t>
      </w:r>
      <w:r w:rsidR="00480ACB" w:rsidRPr="0069204E">
        <w:rPr>
          <w:rFonts w:ascii="Arial" w:hAnsi="Arial" w:cs="Arial"/>
          <w:sz w:val="20"/>
          <w:szCs w:val="20"/>
        </w:rPr>
        <w:t>wstępnego, projektu budowlanego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182C8D" w:rsidRPr="0069204E">
        <w:rPr>
          <w:rFonts w:ascii="Arial" w:hAnsi="Arial" w:cs="Arial"/>
          <w:sz w:val="20"/>
          <w:szCs w:val="20"/>
        </w:rPr>
        <w:t>(Projekt zagospodarowania terenu, Projekt architektoniczno-budowlany, Projekt techniczny)</w:t>
      </w:r>
      <w:r w:rsidRPr="0069204E">
        <w:rPr>
          <w:rFonts w:ascii="Arial" w:hAnsi="Arial" w:cs="Arial"/>
          <w:sz w:val="20"/>
          <w:szCs w:val="20"/>
        </w:rPr>
        <w:t xml:space="preserve">, innych projektów dotyczących zadania, przedmiarów robót, kosztorysów inwestorskich, specyfikacji technicznych wykonania i odbioru robót budowlanych, rysunków, szkiców, a także dokonanie wszelkich innych prac i czynności koniecznych do uzyskania przewidzianych prawem aktów administracyjnych uprawniających do rozpoczęcia robót budowlanych oraz prac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i czynności umożliwiających wykonanie obiektu budowlanego na podstawie rezultatu prac projektowych i przekazanie go do użytkowania.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11. W zakres zamówienia wchodzi również opracowanie i złożenie kompletnych wniosków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załącznikami o wydanie następujących decyzji: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o ustaleniu lokalizacji inwestycji celu publicznego,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pozwolenia wodnoprawnego,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o warunkach prowadzenia robót (w zakresie ochrony środowiska),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 o pozwoleniu na realizację inwestycji lub pozwoleniu na budowę,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e) na wycinkę drzew i krzewów,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f) zezwoleń na realizację inwestycji drogowej,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g) projektów podziałów nieruchomości,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h) innych nie wymienionych decyzji lub zgłoszeń robót, o ile zajdzie taka potrzeba oraz uzyskanie ww. decyzji, jak również uzyskanie wszelkich innych aktów administracyjnych niezbędnych do kompletnego wykonania obiektu budowlanego, w tym uzyskanie opinii, uzgodnień, pozwoleń na rozbiórkę, przyjęcie zgłoszenia o przystąpieniu do wykonywania robót budowlanych i decyzji właściwych organów, niezbędnych do prawidłowej realizacji robót budowlanych oraz dokonanie wymaganych przepisami oraz aktami administracyjnymi czynności wobec osób trzecich w imieniu Zamawiającego (uzgodnienia, okazanie w terenie, dostarczenie zawiadomień itp.) z wyjątkiem czynności prawnych, w których konieczne jest osobiste występowanie Zamawiającego - o ile decyzje te są niezbędne dla prawidłowego wykonania przedmiotu umowy i realizacji robót budowlanych.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12.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do czynnego uczestnictwa w postępowaniach w sprawie uzyskania decyzji o pozwoleniu na budowę, zezwolenia na realizację inwestycji drogowej oraz innych postępowań administracyjnych niezbędnych dla wykonania przedmiotu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13. Ilekroć właściwy organ lub osoba trzecia wezwie Zamawiającego do dokonania czynności materialno-technicznych związanych z zakresem przedmiotu zamówienia,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do udzielenia każdej niezbędnej pomocy Zamawiającemu w wykonaniu tych czynności lub Zamawiający wezwie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do wykonania tych czynności. </w:t>
      </w:r>
      <w:r w:rsidR="00324DF7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 xml:space="preserve"> nie przysługuje za te czynności dodatkowe wynagrodzenie, a Zamawiający może wyznaczyć </w:t>
      </w:r>
      <w:r w:rsidR="00502FE6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termin na ich wykonanie.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14. Wszystkie dokumenty w toku postępowania o uzgodnienia prowadzone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powinny być przekazywane Zamawiającemu niezwłocznie do wiadomości.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15.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w terminach uzgodnionych z Zamawiającym zorganizuje posiedzenia Rad Technicznych (w tym rady techniczne w terenie) z udziałem zainteresowanych stron maksymalnie co 30 dni.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ustali strony i zawiadomi je o terminie Rad Technicznych. Pierwsza Rada Techniczna winna odbyć się w terminie do 30 dni od dnia podpisania umowy.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16.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sporządzi protokoły z posiedzenia Rad Technicznych i prześle je do siedziby Zamawiającego w wersji elektronicznej, w terminie do 2 dni od dnia posiedzenia. Zamawiający w terminie 7 dni od dnia otrzymania protokołu może wnieść uwagi, które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uwzględni w protokole i ponownie przekaże Zamawiającemu protokół do akceptacji. Niewniesienie uwag przez Zamawiającego w ciągu 7 dni od daty otrzymania, uważa się za akceptację treści protokołu. Po upływie powyższego terminu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B0368C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 przesłania oryginału protokołu do siedziby Zamawiającego i do pozostałych uczestników Rady.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17.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 udziału w spotkaniach roboczych, naradach technicznych lub konsultacjach społecznych, które odbywać się będą w siedzibie Zamawiającego lub w innym wskazanym miejscu na terenie Miasta Zabrze.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Liczbę i terminy spotkań będzie ustalał Zamawiający stosownie do potrzeb wynikających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konieczności pozyskiwania informacji, wyjaśnienia wątpliwości i wykonywania czynności nadzorczych oraz uzgadniania dokumentacji projektowej.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18. W trakcie pozyskiwania przez Zamawiającego decyzji administracyjnych,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na każde żądanie Zamawiającego udzielać w wyznaczonym przez Zamawiającego terminie wszelkich informacji, wyjaśnień i uzupełnień do opracowanych materiałów.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19. Zamawiający zastrzega sobie prawo do wyznaczania </w:t>
      </w:r>
      <w:r w:rsidR="00324DF7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>, w trakcie realizowania przedmiotu umowy, szczegółowych terminów realizacji poszczególnych prac lub usług wchodzących w zakres przedmiotu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20.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do składania pisemnych informacji o stanie zaawansowania prac projektowych na każde wezwanie Zamawiającego oraz na 3 dni robocze przed każdą Radą Techniczną.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21. Z uwagi na treść art. 635 ustawy z dnia 23 kwietnia 1964 r. Kodeks cywilny (t. j. Dz. U. 201</w:t>
      </w:r>
      <w:r w:rsidR="00835D50" w:rsidRPr="0069204E">
        <w:rPr>
          <w:rFonts w:ascii="Arial" w:hAnsi="Arial" w:cs="Arial"/>
          <w:sz w:val="20"/>
          <w:szCs w:val="20"/>
        </w:rPr>
        <w:t>9</w:t>
      </w:r>
      <w:r w:rsidRPr="0069204E">
        <w:rPr>
          <w:rFonts w:ascii="Arial" w:hAnsi="Arial" w:cs="Arial"/>
          <w:sz w:val="20"/>
          <w:szCs w:val="20"/>
        </w:rPr>
        <w:t>.</w:t>
      </w:r>
      <w:r w:rsidR="00835D50" w:rsidRPr="0069204E">
        <w:rPr>
          <w:rFonts w:ascii="Arial" w:hAnsi="Arial" w:cs="Arial"/>
          <w:sz w:val="20"/>
          <w:szCs w:val="20"/>
        </w:rPr>
        <w:t>1143</w:t>
      </w:r>
      <w:r w:rsidRPr="0069204E">
        <w:rPr>
          <w:rFonts w:ascii="Arial" w:hAnsi="Arial" w:cs="Arial"/>
          <w:sz w:val="20"/>
          <w:szCs w:val="20"/>
        </w:rPr>
        <w:t xml:space="preserve">)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810102" w:rsidRPr="0069204E">
        <w:rPr>
          <w:rFonts w:ascii="Arial" w:hAnsi="Arial" w:cs="Arial"/>
          <w:sz w:val="20"/>
          <w:szCs w:val="20"/>
        </w:rPr>
        <w:t xml:space="preserve">y </w:t>
      </w:r>
      <w:r w:rsidRPr="0069204E">
        <w:rPr>
          <w:rFonts w:ascii="Arial" w:hAnsi="Arial" w:cs="Arial"/>
          <w:sz w:val="20"/>
          <w:szCs w:val="20"/>
        </w:rPr>
        <w:t xml:space="preserve">jest na każde żądanie Zamawiającego udzielić mu informacji o stopniu zaawansowania realizacji Umowy. Brak udzielenia informacji, w terminie 7 (siedem) dni od jej zażądania, będzie stanowić samodzielną podstawę do odstąpienia od Umowy z winy </w:t>
      </w:r>
      <w:r w:rsidR="00810102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>bez wyznaczania jej dodatkowego terminu.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</w:rPr>
      </w:pPr>
      <w:r w:rsidRPr="0069204E">
        <w:rPr>
          <w:rFonts w:ascii="Arial" w:hAnsi="Arial" w:cs="Arial"/>
          <w:sz w:val="20"/>
        </w:rPr>
        <w:t>22.</w:t>
      </w:r>
      <w:r w:rsidR="00810102" w:rsidRPr="0069204E">
        <w:rPr>
          <w:rFonts w:ascii="Arial" w:hAnsi="Arial" w:cs="Arial"/>
          <w:sz w:val="20"/>
          <w:szCs w:val="20"/>
        </w:rPr>
        <w:t xml:space="preserve"> Wykonawca </w:t>
      </w:r>
      <w:r w:rsidRPr="0069204E">
        <w:rPr>
          <w:rFonts w:ascii="Arial" w:hAnsi="Arial" w:cs="Arial"/>
          <w:sz w:val="20"/>
        </w:rPr>
        <w:t>jest zobowiązan</w:t>
      </w:r>
      <w:r w:rsidR="00810102" w:rsidRPr="0069204E">
        <w:rPr>
          <w:rFonts w:ascii="Arial" w:hAnsi="Arial" w:cs="Arial"/>
          <w:sz w:val="20"/>
        </w:rPr>
        <w:t>y</w:t>
      </w:r>
      <w:r w:rsidRPr="0069204E">
        <w:rPr>
          <w:rFonts w:ascii="Arial" w:hAnsi="Arial" w:cs="Arial"/>
          <w:sz w:val="20"/>
        </w:rPr>
        <w:t xml:space="preserve"> do udziału w charakterze biegłego w komisji przetargowej (wydawanie pisemnych opinii, wyjaśnień)  powołanej do wyboru wykonawcy robót, z uwzględnieniem reprezentowania Inwestora przed KIO w zakresie merytorycznym zgodnie z wydanymi opiniami – biegły będzie wykonywał swoją pracę od dnia powołania przez Zamawiającego do momentu przekazania przez Biuro Zamówień Publicznych do </w:t>
      </w:r>
      <w:r w:rsidR="00810102" w:rsidRPr="0069204E">
        <w:rPr>
          <w:rFonts w:ascii="Arial" w:hAnsi="Arial" w:cs="Arial"/>
          <w:sz w:val="20"/>
        </w:rPr>
        <w:t xml:space="preserve">Biura ds. Inwestorów </w:t>
      </w:r>
      <w:r w:rsidRPr="0069204E">
        <w:rPr>
          <w:rFonts w:ascii="Arial" w:hAnsi="Arial" w:cs="Arial"/>
          <w:sz w:val="20"/>
        </w:rPr>
        <w:t>pisma informującego o możliwości podpisania umowy z wybranym wykonawcą robót. Termin sporządzenia pisemnej informacji dotyczącej badanej oferty - do 5 dni roboczych od daty przekazania przez Zamawiającego materiałów</w:t>
      </w:r>
      <w:r w:rsidR="00E035F2" w:rsidRPr="0069204E">
        <w:rPr>
          <w:rFonts w:ascii="Arial" w:hAnsi="Arial" w:cs="Arial"/>
          <w:sz w:val="20"/>
        </w:rPr>
        <w:t>.</w:t>
      </w:r>
    </w:p>
    <w:p w:rsidR="004F4E30" w:rsidRPr="0069204E" w:rsidRDefault="004F4E30">
      <w:pPr>
        <w:spacing w:after="0"/>
        <w:jc w:val="both"/>
      </w:pPr>
      <w:r w:rsidRPr="0069204E">
        <w:rPr>
          <w:rFonts w:ascii="Arial" w:hAnsi="Arial" w:cs="Arial"/>
          <w:sz w:val="20"/>
        </w:rPr>
        <w:t xml:space="preserve">23.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</w:rPr>
        <w:t xml:space="preserve">udziela rękojmi i gwarancji na wykonaną dokumentację projektową na okres 3 lat. </w:t>
      </w:r>
    </w:p>
    <w:p w:rsidR="00B20987" w:rsidRPr="0069204E" w:rsidRDefault="004F4E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24</w:t>
      </w:r>
      <w:r w:rsidR="00F53691" w:rsidRPr="0069204E">
        <w:rPr>
          <w:rFonts w:ascii="Arial" w:hAnsi="Arial" w:cs="Arial"/>
          <w:sz w:val="20"/>
          <w:szCs w:val="20"/>
        </w:rPr>
        <w:t xml:space="preserve">. W okresie </w:t>
      </w:r>
      <w:r w:rsidR="00835D50" w:rsidRPr="0069204E">
        <w:rPr>
          <w:rFonts w:ascii="Arial" w:hAnsi="Arial" w:cs="Arial"/>
          <w:sz w:val="20"/>
          <w:szCs w:val="20"/>
        </w:rPr>
        <w:t xml:space="preserve">gwarancji i </w:t>
      </w:r>
      <w:r w:rsidR="00F53691" w:rsidRPr="0069204E">
        <w:rPr>
          <w:rFonts w:ascii="Arial" w:hAnsi="Arial" w:cs="Arial"/>
          <w:sz w:val="20"/>
          <w:szCs w:val="20"/>
        </w:rPr>
        <w:t xml:space="preserve">rękojmi na prace projektowe, na etapie realizacji robót budowlanych,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 xml:space="preserve"> uwzględni w projekcie wszelkie uwagi przedłożone przez Zamawiającego.</w:t>
      </w:r>
    </w:p>
    <w:p w:rsidR="00B20987" w:rsidRPr="0069204E" w:rsidRDefault="004F4E30">
      <w:pPr>
        <w:spacing w:after="0" w:line="240" w:lineRule="auto"/>
      </w:pPr>
      <w:r w:rsidRPr="0069204E">
        <w:rPr>
          <w:rFonts w:ascii="Arial" w:hAnsi="Arial" w:cs="Arial"/>
          <w:sz w:val="20"/>
          <w:szCs w:val="20"/>
        </w:rPr>
        <w:t>25</w:t>
      </w:r>
      <w:r w:rsidR="00F53691" w:rsidRPr="0069204E">
        <w:rPr>
          <w:rFonts w:ascii="Arial" w:hAnsi="Arial" w:cs="Arial"/>
          <w:sz w:val="20"/>
          <w:szCs w:val="20"/>
        </w:rPr>
        <w:t>.</w:t>
      </w:r>
      <w:r w:rsidR="00F53691" w:rsidRPr="0069204E">
        <w:rPr>
          <w:rFonts w:ascii="Arial" w:hAnsi="Arial" w:cs="Arial"/>
          <w:b/>
          <w:sz w:val="20"/>
          <w:szCs w:val="20"/>
        </w:rPr>
        <w:t xml:space="preserve">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w zakresi</w:t>
      </w:r>
      <w:r w:rsidR="00D20531" w:rsidRPr="0069204E">
        <w:rPr>
          <w:rFonts w:ascii="Arial" w:hAnsi="Arial" w:cs="Arial"/>
          <w:sz w:val="20"/>
          <w:szCs w:val="20"/>
        </w:rPr>
        <w:t xml:space="preserve">e Etapu </w:t>
      </w:r>
      <w:r w:rsidR="002A11F3" w:rsidRPr="0069204E">
        <w:rPr>
          <w:rFonts w:ascii="Arial" w:hAnsi="Arial" w:cs="Arial"/>
          <w:sz w:val="20"/>
          <w:szCs w:val="20"/>
        </w:rPr>
        <w:t>V</w:t>
      </w:r>
      <w:r w:rsidR="00F53691" w:rsidRPr="0069204E">
        <w:rPr>
          <w:rFonts w:ascii="Arial" w:hAnsi="Arial" w:cs="Arial"/>
          <w:sz w:val="20"/>
          <w:szCs w:val="20"/>
        </w:rPr>
        <w:t xml:space="preserve">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="00F53691" w:rsidRPr="0069204E">
        <w:rPr>
          <w:rFonts w:ascii="Arial" w:hAnsi="Arial" w:cs="Arial"/>
          <w:sz w:val="20"/>
          <w:szCs w:val="20"/>
        </w:rPr>
        <w:t xml:space="preserve"> jest do: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a)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zobowiązuje się do pełnienia nadzoru autorskiego nad realizacją inwestycji objętą dokumentacją. Zamawiający pisemnie powiadomi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o zamierzonym terminie rozpoczęcia robót budowlanych związanych z realizacją inwestycji na podstawie powyższej dokumentacji.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Czynności nadzoru autorskiego wykonywane będą od dnia rozpoczęcia robót do dnia odbioru końcowego zadania inwestycyjnego.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c) Zakres nadzoru autorskiego w ramach kwoty umownej obejmuje czynności określone art. 20 ust. 1 pkt 4) Prawa Budowlanego (tj. Dz. U.</w:t>
      </w:r>
      <w:r w:rsidR="006535EB" w:rsidRPr="0069204E">
        <w:rPr>
          <w:rFonts w:ascii="Arial" w:hAnsi="Arial" w:cs="Arial"/>
          <w:sz w:val="20"/>
          <w:szCs w:val="20"/>
        </w:rPr>
        <w:t xml:space="preserve"> 2020.471</w:t>
      </w:r>
      <w:r w:rsidRPr="0069204E">
        <w:rPr>
          <w:rFonts w:ascii="Arial" w:hAnsi="Arial" w:cs="Arial"/>
          <w:sz w:val="20"/>
          <w:szCs w:val="20"/>
        </w:rPr>
        <w:t>), i określone w Opisie przedmiotu zamówienia stanowiącym załącznik nr 1 do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 Każdy pobyt projektantów na budowie oraz ich zalecenia winny być odnotowywane w Dzienniku Budowy. Projektant obowiązany jest sprawdzać prawidłowość wykonania jego zaleceń.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e) Na żądanie Zamawiającego </w:t>
      </w:r>
      <w:r w:rsidR="00810102" w:rsidRPr="0069204E">
        <w:rPr>
          <w:rFonts w:ascii="Arial" w:hAnsi="Arial" w:cs="Arial"/>
          <w:sz w:val="20"/>
          <w:szCs w:val="20"/>
        </w:rPr>
        <w:t>Wykonawca zobowiązany</w:t>
      </w:r>
      <w:r w:rsidRPr="0069204E">
        <w:rPr>
          <w:rFonts w:ascii="Arial" w:hAnsi="Arial" w:cs="Arial"/>
          <w:sz w:val="20"/>
          <w:szCs w:val="20"/>
        </w:rPr>
        <w:t xml:space="preserve"> jest do wykonania czynności nadzoru autorskiego w terminie 3 (trzy) dni robocze od </w:t>
      </w:r>
      <w:r w:rsidR="001940BF" w:rsidRPr="0069204E">
        <w:rPr>
          <w:rFonts w:ascii="Arial" w:hAnsi="Arial" w:cs="Arial"/>
          <w:sz w:val="20"/>
          <w:szCs w:val="20"/>
        </w:rPr>
        <w:t>dnia otrzymania wezwania, chyba</w:t>
      </w:r>
      <w:r w:rsidRPr="0069204E">
        <w:rPr>
          <w:rFonts w:ascii="Arial" w:hAnsi="Arial" w:cs="Arial"/>
          <w:sz w:val="20"/>
          <w:szCs w:val="20"/>
        </w:rPr>
        <w:t xml:space="preserve"> że Zamawiający wskaże na piśmie inny termin ich wykonania.</w:t>
      </w:r>
    </w:p>
    <w:p w:rsidR="00B20987" w:rsidRPr="0069204E" w:rsidRDefault="00F53691" w:rsidP="001940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f)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 udziału w radach budowy.</w:t>
      </w:r>
    </w:p>
    <w:p w:rsidR="007E52C9" w:rsidRPr="0069204E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26. W związku z możliwością finansowania przedmiotu umowy, ze środków pozyskanych   z kredytu Europejskiego Banku Inwestycyjnego, Wykonawca obowiązany będzie do stosowania Prawa audytu integralności zgodnie z Dyrektywami Unii Europejskiej w zakresie:</w:t>
      </w:r>
    </w:p>
    <w:p w:rsidR="007E52C9" w:rsidRPr="0069204E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a) wymogu niezwłocznego informowania Europejskiego Banku Inwestycyjnego, z siedzibą w Luksemburgu,  o każdym realnym zarzucie, skardze lub informacji odnoszącej się do Przestępstw </w:t>
      </w:r>
      <w:r w:rsidRPr="0069204E">
        <w:rPr>
          <w:rFonts w:ascii="Arial" w:hAnsi="Arial" w:cs="Arial"/>
          <w:sz w:val="20"/>
          <w:szCs w:val="20"/>
        </w:rPr>
        <w:br/>
        <w:t>(tzn.: oszustwo finansowe, korupcja, stosowanie przymusu, zmowa, utrudnianie postępowania karnego, pranie pieniędzy i finansowanie terroryzmu, zgodnie                        z definicją oraz interpretacją takich terminów w prawie Rzeczpospolitej Polskiej) związanych z zadaniem;</w:t>
      </w:r>
    </w:p>
    <w:p w:rsidR="007E52C9" w:rsidRPr="0069204E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wymogu prowadzenia ksiąg rachunkowych i zapisów wszystkich transakcji finansowych                     i wydatków  związanych  z  zadaniem;</w:t>
      </w:r>
    </w:p>
    <w:p w:rsidR="007E52C9" w:rsidRPr="0069204E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prawa Europejskiego Banku Inwestycyjnego, z siedzibą w Luksemburgu do zapoznania się z księgami rachunkowymi i zapisami prowadzonymi przez Wykonawcę w odniesieniu do zadania oraz wykonania kopii dokumentów, w zakresie dozwolonym przez prawo.</w:t>
      </w:r>
    </w:p>
    <w:p w:rsidR="00B20987" w:rsidRPr="0069204E" w:rsidRDefault="00B2098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4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Odbiór przedmiotu zamówienia 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9204E">
        <w:rPr>
          <w:rFonts w:ascii="Arial" w:hAnsi="Arial" w:cs="Arial"/>
          <w:bCs/>
          <w:sz w:val="20"/>
          <w:szCs w:val="20"/>
        </w:rPr>
        <w:t>Ilość i forma przekazywanej dokumentacji została szczegółowo dla każdego Etapu określona w Opisie przedmiotu zamówienia stanowiącym załącznik nr 1 do umowy.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Dodatkowe egzemplarze dokumentacji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wykona na żądanie Zamawiającego za dodatkową opłatą.</w:t>
      </w:r>
    </w:p>
    <w:p w:rsidR="00B20987" w:rsidRPr="0069204E" w:rsidRDefault="00810102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uzgodni z Zamawiającym ostateczną treść, zawartość i formę dokumentacji przed jej złożeniem Zamawiającemu.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Zamawiający dokona odbiorów końcowych dla każdego Etapu i końcowego przedmiotu umowy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w terminie 14 dni roboczych od daty otrzymania przedmiotu Umowy wraz z wymaganymi załącznikami.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Dokumentacja winna być przekazana „Protokołem przekazania dokumentacji” wyszczególniającym wszystkie elementy przekazywanej dokumentacji wraz ze wskazaniem, które dokumenty są przekazywane do właściwego organu.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Odbiór przez Zamawiającego dokumentacji Etapu I</w:t>
      </w:r>
      <w:r w:rsidR="0017112E" w:rsidRPr="0069204E">
        <w:rPr>
          <w:rFonts w:ascii="Arial" w:hAnsi="Arial" w:cs="Arial"/>
          <w:sz w:val="20"/>
          <w:szCs w:val="20"/>
        </w:rPr>
        <w:t>V</w:t>
      </w:r>
      <w:r w:rsidRPr="0069204E">
        <w:rPr>
          <w:rFonts w:ascii="Arial" w:hAnsi="Arial" w:cs="Arial"/>
          <w:sz w:val="20"/>
          <w:szCs w:val="20"/>
        </w:rPr>
        <w:t xml:space="preserve"> nastąpi nie wcześniej niż po uzyskaniu ostatecznej decyzji </w:t>
      </w:r>
      <w:r w:rsidR="003D1AD7" w:rsidRPr="0069204E">
        <w:rPr>
          <w:rFonts w:ascii="Arial" w:hAnsi="Arial" w:cs="Arial"/>
          <w:sz w:val="20"/>
          <w:szCs w:val="20"/>
        </w:rPr>
        <w:t>pozwolenia</w:t>
      </w:r>
      <w:r w:rsidRPr="0069204E">
        <w:rPr>
          <w:rFonts w:ascii="Arial" w:hAnsi="Arial" w:cs="Arial"/>
          <w:sz w:val="20"/>
          <w:szCs w:val="20"/>
        </w:rPr>
        <w:t xml:space="preserve"> na budowę</w:t>
      </w:r>
      <w:r w:rsidR="003D1AD7" w:rsidRPr="0069204E">
        <w:rPr>
          <w:rFonts w:ascii="Arial" w:hAnsi="Arial" w:cs="Arial"/>
          <w:sz w:val="20"/>
          <w:szCs w:val="20"/>
        </w:rPr>
        <w:t>/ decyzję ZRID</w:t>
      </w:r>
      <w:r w:rsidRPr="0069204E">
        <w:rPr>
          <w:rFonts w:ascii="Arial" w:hAnsi="Arial" w:cs="Arial"/>
          <w:sz w:val="20"/>
          <w:szCs w:val="20"/>
        </w:rPr>
        <w:t xml:space="preserve"> i innych wymaganych przepisami pozwoleń oraz uzyskaniu pozostałych aktów administracyjnych niezbędnych dla prawidłowego wykonania zadania, a także po przekazaniu zarchiwizowanej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korespondencji</w:t>
      </w:r>
      <w:r w:rsidR="003D1AD7" w:rsidRPr="0069204E">
        <w:rPr>
          <w:rFonts w:ascii="Arial" w:hAnsi="Arial" w:cs="Arial"/>
          <w:sz w:val="20"/>
          <w:szCs w:val="20"/>
        </w:rPr>
        <w:t xml:space="preserve">    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i wszelkich protokołów uzgodnień związanych z inwestycją. Odbiór dokumentacji nastąpi poprzez podpisanie przez </w:t>
      </w:r>
      <w:r w:rsidR="001A2107" w:rsidRPr="0069204E">
        <w:rPr>
          <w:rFonts w:ascii="Arial" w:hAnsi="Arial" w:cs="Arial"/>
          <w:sz w:val="20"/>
          <w:szCs w:val="20"/>
        </w:rPr>
        <w:t>Zamawiającego protokołu odbioru</w:t>
      </w:r>
      <w:r w:rsidR="001940BF" w:rsidRPr="0069204E">
        <w:rPr>
          <w:rFonts w:ascii="Arial" w:hAnsi="Arial" w:cs="Arial"/>
          <w:sz w:val="20"/>
          <w:szCs w:val="20"/>
        </w:rPr>
        <w:t xml:space="preserve">. </w:t>
      </w:r>
      <w:r w:rsidRPr="0069204E">
        <w:rPr>
          <w:rFonts w:ascii="Arial" w:hAnsi="Arial" w:cs="Arial"/>
          <w:sz w:val="20"/>
          <w:szCs w:val="20"/>
        </w:rPr>
        <w:t>Przed podpisaniem protokołu odbioru dokumentacji Zamawiający dokona sprawdzenia kompletności</w:t>
      </w:r>
      <w:r w:rsidR="003D1AD7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i zgodności opracowania z opisem przedmiotu zamówienia.</w:t>
      </w:r>
    </w:p>
    <w:p w:rsidR="00B20987" w:rsidRPr="0069204E" w:rsidRDefault="00810102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ponosi całkowitą odpowiedzialność za zgodność opracowanej dokumentacji z obowiązującymi przepisami oraz wymogami niniejszej umowy, wobec czego protokóły przekazania i  odbioru, o którym mowa nie są dokumentami potwierdzającymi poprawność wykonania dokumentacji.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Stwierdzenie przez Zamawiającego występowania wad w dokumentacji należy traktować jako złożenie niekompletnej dokumentacji przez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 xml:space="preserve">. W związku z powyższym Zamawiający zastrzega sobie prawo odmowy dokonania odbioru dokumentacji do czasu usunięcia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wad, o których mowa w § 8.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Dokonanie odbioru dokumentacji,   nie pozbawia Zamawiającego prawa zgłoszenia zastrzeżeń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z tytułu wad przekazywanego opracowania lub przyjętych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błędnych rozwiązań oraz dochodzenia roszczeń z tego samego tytułu.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Dokumentacja stanowi własność Zamawiającego, a przekazywanie zawartych w niej informacji osobom trzecim wymaga zgody Zamawiającego.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Ustala się, że miejscem odbioru przedmiotu umowy jest siedziba Zamawiającego.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 odbiór ostateczny, uważa się odbiór przez Zamawiającego, całego przedmiotu umowy bez zastrzeżeń.</w:t>
      </w:r>
    </w:p>
    <w:p w:rsidR="00B20987" w:rsidRPr="0069204E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Zamawiający zastrzega sobie prawo oceny poszczególnych elementów składowych opracowania projektowego w ramach zlecenia koreferatu do dokumentacji projektowej lub weryfikacji dokumentacji projektowej przez Inżyniera Kontraktu.</w:t>
      </w:r>
    </w:p>
    <w:p w:rsidR="00B20987" w:rsidRPr="0069204E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5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Termin wykonania przedmiotu umowy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1. Termin zakończenia przedmiotu umowy: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…..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miesiące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*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(Etap I do </w:t>
      </w:r>
      <w:r w:rsidR="002A11F3" w:rsidRPr="0069204E">
        <w:rPr>
          <w:rFonts w:ascii="Arial" w:hAnsi="Arial" w:cs="Arial"/>
          <w:b/>
          <w:bCs/>
          <w:sz w:val="20"/>
          <w:szCs w:val="20"/>
        </w:rPr>
        <w:t>I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>V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) 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 xml:space="preserve">od daty zawarcia umowy </w:t>
      </w:r>
      <w:r w:rsidRPr="0069204E">
        <w:rPr>
          <w:rFonts w:ascii="Arial" w:hAnsi="Arial" w:cs="Arial"/>
          <w:sz w:val="20"/>
          <w:szCs w:val="20"/>
        </w:rPr>
        <w:t>w tym:</w:t>
      </w:r>
    </w:p>
    <w:p w:rsidR="00CA1F24" w:rsidRPr="0069204E" w:rsidRDefault="00CA1F24" w:rsidP="00CA1F2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Etap I – </w:t>
      </w:r>
      <w:r w:rsidRPr="0069204E">
        <w:rPr>
          <w:rFonts w:ascii="Arial" w:hAnsi="Arial" w:cs="Arial"/>
          <w:sz w:val="20"/>
          <w:szCs w:val="20"/>
        </w:rPr>
        <w:t xml:space="preserve">Mapa sytuacyjno-wysokościowa do celów projektowych, mapa stanowiąca załącznik do wniosku o wydanie decyzji </w:t>
      </w:r>
      <w:r w:rsidR="00E754E6" w:rsidRPr="009E78EA">
        <w:rPr>
          <w:rFonts w:ascii="Arial" w:hAnsi="Arial" w:cs="Arial"/>
          <w:sz w:val="20"/>
          <w:szCs w:val="20"/>
        </w:rPr>
        <w:t>ZRID</w:t>
      </w:r>
      <w:r w:rsidRPr="009E78EA">
        <w:rPr>
          <w:rFonts w:ascii="Arial" w:hAnsi="Arial" w:cs="Arial"/>
          <w:sz w:val="20"/>
          <w:szCs w:val="20"/>
        </w:rPr>
        <w:t>,</w:t>
      </w:r>
      <w:r w:rsidRPr="0069204E">
        <w:rPr>
          <w:rFonts w:ascii="Arial" w:hAnsi="Arial" w:cs="Arial"/>
          <w:sz w:val="20"/>
          <w:szCs w:val="20"/>
        </w:rPr>
        <w:t xml:space="preserve"> projekt osnowy </w:t>
      </w:r>
      <w:r w:rsidRPr="0069204E">
        <w:rPr>
          <w:rFonts w:ascii="Arial" w:hAnsi="Arial" w:cs="Arial"/>
          <w:b/>
          <w:bCs/>
          <w:sz w:val="20"/>
          <w:szCs w:val="20"/>
        </w:rPr>
        <w:t>nie dłużej niż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do 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….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 xml:space="preserve"> </w:t>
      </w:r>
      <w:r w:rsidRPr="0069204E">
        <w:rPr>
          <w:rFonts w:ascii="Arial" w:hAnsi="Arial" w:cs="Arial"/>
          <w:b/>
          <w:bCs/>
          <w:sz w:val="20"/>
          <w:szCs w:val="20"/>
        </w:rPr>
        <w:t>miesięcy od daty zawarcia umowy</w:t>
      </w:r>
    </w:p>
    <w:p w:rsidR="00CA1F24" w:rsidRPr="0069204E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II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CF5493" w:rsidRPr="0069204E">
        <w:rPr>
          <w:rFonts w:ascii="Arial" w:hAnsi="Arial" w:cs="Arial"/>
          <w:sz w:val="20"/>
          <w:szCs w:val="20"/>
        </w:rPr>
        <w:t>–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E9520D" w:rsidRPr="0069204E">
        <w:rPr>
          <w:rFonts w:ascii="Arial" w:hAnsi="Arial" w:cs="Arial"/>
          <w:sz w:val="20"/>
          <w:szCs w:val="20"/>
        </w:rPr>
        <w:t xml:space="preserve">Projekt zagospodarowania terenu i </w:t>
      </w:r>
      <w:r w:rsidRPr="0069204E">
        <w:rPr>
          <w:rFonts w:ascii="Arial" w:hAnsi="Arial" w:cs="Arial"/>
          <w:sz w:val="20"/>
          <w:szCs w:val="20"/>
        </w:rPr>
        <w:t>Projekt</w:t>
      </w:r>
      <w:r w:rsidR="00CF5493" w:rsidRPr="0069204E">
        <w:rPr>
          <w:rFonts w:ascii="Arial" w:hAnsi="Arial" w:cs="Arial"/>
          <w:sz w:val="20"/>
          <w:szCs w:val="20"/>
        </w:rPr>
        <w:t xml:space="preserve"> architektoniczno-</w:t>
      </w:r>
      <w:r w:rsidRPr="0069204E">
        <w:rPr>
          <w:rFonts w:ascii="Arial" w:hAnsi="Arial" w:cs="Arial"/>
          <w:sz w:val="20"/>
          <w:szCs w:val="20"/>
        </w:rPr>
        <w:t xml:space="preserve"> budowlany </w:t>
      </w:r>
      <w:r w:rsidRPr="0069204E">
        <w:rPr>
          <w:rFonts w:ascii="Arial" w:hAnsi="Arial" w:cs="Arial"/>
          <w:b/>
          <w:bCs/>
          <w:sz w:val="20"/>
          <w:szCs w:val="20"/>
        </w:rPr>
        <w:t>nie dłużej niż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b/>
          <w:bCs/>
          <w:sz w:val="20"/>
          <w:szCs w:val="20"/>
        </w:rPr>
        <w:t>do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 xml:space="preserve"> 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….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CA1F24" w:rsidRPr="0069204E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III</w:t>
      </w:r>
      <w:r w:rsidRPr="0069204E">
        <w:rPr>
          <w:rFonts w:ascii="Arial" w:hAnsi="Arial" w:cs="Arial"/>
          <w:sz w:val="20"/>
          <w:szCs w:val="20"/>
        </w:rPr>
        <w:t xml:space="preserve"> - Materiały do wniosku o wydanie decyzji </w:t>
      </w:r>
      <w:r w:rsidR="0017112E" w:rsidRPr="0069204E">
        <w:rPr>
          <w:rFonts w:ascii="Arial" w:hAnsi="Arial" w:cs="Arial"/>
          <w:sz w:val="20"/>
          <w:szCs w:val="20"/>
        </w:rPr>
        <w:t xml:space="preserve">ZRID </w:t>
      </w:r>
      <w:r w:rsidRPr="0069204E">
        <w:rPr>
          <w:rFonts w:ascii="Arial" w:hAnsi="Arial" w:cs="Arial"/>
          <w:b/>
          <w:bCs/>
          <w:sz w:val="20"/>
          <w:szCs w:val="20"/>
        </w:rPr>
        <w:t>nie dłużej niż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do 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…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CA1F24" w:rsidRPr="0069204E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Etap IV</w:t>
      </w:r>
      <w:r w:rsidRPr="0069204E">
        <w:rPr>
          <w:rFonts w:ascii="Arial" w:hAnsi="Arial" w:cs="Arial"/>
          <w:sz w:val="20"/>
          <w:szCs w:val="20"/>
        </w:rPr>
        <w:t xml:space="preserve"> – </w:t>
      </w:r>
      <w:r w:rsidR="00CF5493" w:rsidRPr="0069204E">
        <w:rPr>
          <w:rFonts w:ascii="Arial" w:hAnsi="Arial" w:cs="Arial"/>
          <w:sz w:val="20"/>
          <w:szCs w:val="20"/>
        </w:rPr>
        <w:t>Projekt techniczny</w:t>
      </w:r>
      <w:r w:rsidRPr="0069204E">
        <w:rPr>
          <w:rFonts w:ascii="Arial" w:hAnsi="Arial" w:cs="Arial"/>
          <w:sz w:val="20"/>
          <w:szCs w:val="20"/>
        </w:rPr>
        <w:t xml:space="preserve">, opracowanie specyfikacji istotnych warunków zamówienia na wybór wykonawcy robót, udział w komisji przetargowej w charakterze biegłego 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 xml:space="preserve">nie dłużej niż do </w:t>
      </w:r>
      <w:r w:rsidR="004179B4" w:rsidRPr="0069204E">
        <w:rPr>
          <w:rFonts w:ascii="Arial" w:hAnsi="Arial" w:cs="Arial"/>
          <w:b/>
          <w:bCs/>
          <w:sz w:val="20"/>
          <w:szCs w:val="20"/>
        </w:rPr>
        <w:t>……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4179B4" w:rsidRPr="0069204E" w:rsidRDefault="00CA1F24" w:rsidP="00CA1F24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Etap V – </w:t>
      </w:r>
      <w:r w:rsidR="0017112E" w:rsidRPr="0069204E">
        <w:rPr>
          <w:rFonts w:ascii="Arial" w:hAnsi="Arial" w:cs="Arial"/>
          <w:sz w:val="20"/>
          <w:szCs w:val="20"/>
        </w:rPr>
        <w:t xml:space="preserve">Pełnienie nadzoru autorskiego w czasie realizacji inwestycji  od daty przekazania placu budowy Wykonawcy robót do zakończenia robót i odbioru końcowego zadania (uzyskania decyzji pozwolenia na użytkowanie obiektu) </w:t>
      </w:r>
      <w:r w:rsidR="0017112E" w:rsidRPr="0069204E">
        <w:rPr>
          <w:rFonts w:ascii="Arial" w:hAnsi="Arial" w:cs="Arial"/>
          <w:b/>
          <w:bCs/>
          <w:sz w:val="20"/>
          <w:szCs w:val="20"/>
        </w:rPr>
        <w:t>lecz nie dłużej niż 4 lata od daty zawarcia umowy</w:t>
      </w:r>
      <w:r w:rsidR="0017112E" w:rsidRPr="0069204E">
        <w:rPr>
          <w:rFonts w:ascii="Arial" w:hAnsi="Arial" w:cs="Arial"/>
          <w:sz w:val="20"/>
          <w:szCs w:val="20"/>
        </w:rPr>
        <w:t xml:space="preserve">.  </w:t>
      </w:r>
    </w:p>
    <w:p w:rsidR="00B20987" w:rsidRPr="0069204E" w:rsidRDefault="0039007C" w:rsidP="00B52BFD">
      <w:pPr>
        <w:spacing w:after="0" w:line="360" w:lineRule="auto"/>
        <w:jc w:val="both"/>
      </w:pPr>
      <w:r w:rsidRPr="0069204E">
        <w:rPr>
          <w:rFonts w:ascii="Arial" w:hAnsi="Arial" w:cs="Arial"/>
          <w:sz w:val="20"/>
          <w:szCs w:val="20"/>
        </w:rPr>
        <w:t>2</w:t>
      </w:r>
      <w:r w:rsidR="00F53691" w:rsidRPr="0069204E">
        <w:rPr>
          <w:rFonts w:ascii="Arial" w:hAnsi="Arial" w:cs="Arial"/>
          <w:sz w:val="20"/>
          <w:szCs w:val="20"/>
        </w:rPr>
        <w:t xml:space="preserve">. Zamawiający przeprowadzi procedurę akceptacji wstępnego </w:t>
      </w:r>
      <w:r w:rsidR="008D4BBC" w:rsidRPr="0069204E">
        <w:rPr>
          <w:rFonts w:ascii="Arial" w:hAnsi="Arial" w:cs="Arial"/>
          <w:sz w:val="20"/>
          <w:szCs w:val="20"/>
        </w:rPr>
        <w:t>projektu zagospodarowania terenu                      i projektu architektoniczno-budowlanego</w:t>
      </w:r>
      <w:r w:rsidR="00F53691" w:rsidRPr="0069204E">
        <w:rPr>
          <w:rFonts w:ascii="Arial" w:hAnsi="Arial" w:cs="Arial"/>
          <w:sz w:val="20"/>
          <w:szCs w:val="20"/>
        </w:rPr>
        <w:t xml:space="preserve"> (Etap I</w:t>
      </w:r>
      <w:r w:rsidR="00D4192C" w:rsidRPr="0069204E">
        <w:rPr>
          <w:rFonts w:ascii="Arial" w:hAnsi="Arial" w:cs="Arial"/>
          <w:sz w:val="20"/>
          <w:szCs w:val="20"/>
        </w:rPr>
        <w:t>I</w:t>
      </w:r>
      <w:r w:rsidR="00F53691" w:rsidRPr="0069204E">
        <w:rPr>
          <w:rFonts w:ascii="Arial" w:hAnsi="Arial" w:cs="Arial"/>
          <w:sz w:val="20"/>
          <w:szCs w:val="20"/>
        </w:rPr>
        <w:t>)</w:t>
      </w:r>
      <w:r w:rsidR="008D4BBC" w:rsidRPr="0069204E">
        <w:rPr>
          <w:rFonts w:ascii="Arial" w:hAnsi="Arial" w:cs="Arial"/>
          <w:sz w:val="20"/>
          <w:szCs w:val="20"/>
        </w:rPr>
        <w:t xml:space="preserve"> </w:t>
      </w:r>
      <w:r w:rsidR="00F53691" w:rsidRPr="0069204E">
        <w:rPr>
          <w:rFonts w:ascii="Arial" w:hAnsi="Arial" w:cs="Arial"/>
          <w:sz w:val="20"/>
          <w:szCs w:val="20"/>
        </w:rPr>
        <w:t xml:space="preserve">w terminie </w:t>
      </w:r>
      <w:r w:rsidR="00F53691" w:rsidRPr="0069204E">
        <w:rPr>
          <w:rFonts w:ascii="Arial" w:hAnsi="Arial" w:cs="Arial"/>
          <w:b/>
          <w:sz w:val="20"/>
          <w:szCs w:val="20"/>
        </w:rPr>
        <w:t>1 miesiąca</w:t>
      </w:r>
      <w:r w:rsidR="00F53691" w:rsidRPr="0069204E">
        <w:rPr>
          <w:rFonts w:ascii="Arial" w:hAnsi="Arial" w:cs="Arial"/>
          <w:sz w:val="20"/>
          <w:szCs w:val="20"/>
        </w:rPr>
        <w:t xml:space="preserve"> od daty przekazania Zamawiającemu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="00F53691" w:rsidRPr="0069204E">
        <w:rPr>
          <w:rFonts w:ascii="Arial" w:hAnsi="Arial" w:cs="Arial"/>
          <w:sz w:val="20"/>
          <w:szCs w:val="20"/>
        </w:rPr>
        <w:t xml:space="preserve">kompletnego opracowania projektowego.  </w:t>
      </w:r>
    </w:p>
    <w:p w:rsidR="00B52BFD" w:rsidRPr="0069204E" w:rsidRDefault="00B52BFD" w:rsidP="00B52BFD">
      <w:pPr>
        <w:spacing w:after="0" w:line="360" w:lineRule="auto"/>
        <w:jc w:val="both"/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6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Wynagrodzenie  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1. Wynagrodzenie za realizację przedmiotu umowy ustala się na kwotę netto: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…………………. zł (słownie:…………. zł), powiększoną o podatek VAT (23%) w wysokości ………………zł (słownie: …………………………zł), co daje kwotę brutto w wysokości …………………zł (słownie:…………………... zł), w tym: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a) wynagrodzenie ustalone za realizację przedmiotu umowy o którym mowa w § 1 ust. 2. Etap I</w:t>
      </w:r>
      <w:r w:rsidRPr="0069204E">
        <w:rPr>
          <w:rFonts w:ascii="Arial" w:hAnsi="Arial" w:cs="Arial"/>
          <w:b/>
          <w:i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ustala się na kwotę netto:………………...zł (słownie: …………….zł), powiększoną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o podatek VAT (23%) w wysokości ………………… zł (słownie: ………………….zł), co daje kwotę brutto w wysokości ………………..zł (słownie: ………………zł),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b) wynagrodzenie ustalone za realizację przedmiotu umowy o którym mowa w § 1 ust. 2. Etap II</w:t>
      </w:r>
      <w:r w:rsidRPr="0069204E">
        <w:rPr>
          <w:rFonts w:ascii="Arial" w:hAnsi="Arial" w:cs="Arial"/>
          <w:b/>
          <w:i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ustala się na kwotę netto:………………...zł (słownie: …………….zł), powiększoną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o podatek VAT (23%) w wysokości ………………… zł (słownie: ………………….zł), co daje kwotę brutto w wysokości ………………..zł (słownie: ………………zł),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wynagrodzenie ustalone za realizację przedmiotu umowy, o którym mowa w § 1 ust. 2 Etap III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 wynagrodzenie ustalone za realizację przedmiotu umowy, o którym mowa w § 1 ust. 2 Etap IV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………………zł).</w:t>
      </w:r>
    </w:p>
    <w:p w:rsidR="006201DF" w:rsidRPr="0069204E" w:rsidRDefault="006201DF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e) wynagrodzenie ustalone za realizację przedmiotu umowy, o którym mowa w § 1 ust. 2 Etap V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2. Wynagrodzenie zostanie ustalone z zastosowaniem obowiązującej stawki podatku VAT,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zastrzeżeniem ust. 10.</w:t>
      </w:r>
    </w:p>
    <w:p w:rsidR="00B20987" w:rsidRPr="0069204E" w:rsidRDefault="00F53691" w:rsidP="00C26D7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hAnsi="Arial" w:cs="Arial"/>
          <w:sz w:val="20"/>
          <w:szCs w:val="20"/>
        </w:rPr>
        <w:t>3. W przypadku zmiany stawki VAT, wysokości minimalnego wynagrodzenia za pracę ustalonego na podstawie art. 2 ust. 3–5 ustawy z dnia 10 października 2002 r. o minimalnym wynagrodzeniu za pracę</w:t>
      </w:r>
      <w:r w:rsidR="00835D50" w:rsidRPr="0069204E">
        <w:rPr>
          <w:rFonts w:ascii="Arial" w:hAnsi="Arial" w:cs="Arial"/>
          <w:sz w:val="20"/>
          <w:szCs w:val="20"/>
        </w:rPr>
        <w:t xml:space="preserve"> Dz.U.2017.847</w:t>
      </w:r>
      <w:r w:rsidRPr="0069204E">
        <w:rPr>
          <w:rFonts w:ascii="Arial" w:hAnsi="Arial" w:cs="Arial"/>
          <w:sz w:val="20"/>
          <w:szCs w:val="20"/>
        </w:rPr>
        <w:t>, zasad podlegania ubezpieczeniom społecznym lub ubezpieczeniu zdrowotnemu albo wysokości stawki składki na ubezpieczenia społeczne lub zdrowotne</w:t>
      </w:r>
      <w:r w:rsidR="00C26D73" w:rsidRPr="0069204E">
        <w:rPr>
          <w:rFonts w:ascii="Arial" w:hAnsi="Arial" w:cs="Arial"/>
          <w:sz w:val="20"/>
          <w:szCs w:val="20"/>
        </w:rPr>
        <w:t xml:space="preserve">, </w:t>
      </w:r>
      <w:bookmarkStart w:id="0" w:name="_Hlk48296522"/>
      <w:r w:rsidR="00C26D73" w:rsidRPr="0069204E">
        <w:rPr>
          <w:rFonts w:ascii="Arial" w:eastAsia="Times New Roman" w:hAnsi="Arial" w:cs="Arial"/>
          <w:sz w:val="20"/>
          <w:szCs w:val="20"/>
          <w:lang w:eastAsia="pl-PL"/>
        </w:rPr>
        <w:t>zasad gromadzenia i wysokości wpłat do pracowniczych planów kapitałowych, o których mowa w ustawie z dnia 4 października 2018 r. o pracowniczych planach kapitałowych</w:t>
      </w:r>
      <w:bookmarkEnd w:id="0"/>
      <w:r w:rsidR="00C26D73" w:rsidRPr="006920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 xml:space="preserve">– jeżeli zmiany te będą miały wpływ na koszty wykonania zamówienia przez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 xml:space="preserve">, każda ze stron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w celu dokonania zmiany wynagrodzenia może wystąpić z takim żądaniem do drugiej strony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4. Do wniosku o zmianę wynagrodzenia z powodu okoliczności, o których mowa w ust. 3, za wyjątkiem zmian wynikających ze zmiany stawki podatku VAT, należy dołączyć listę pracowników zaangażowanych w realizację Umowy oraz oświadczenie o braku zaległości w opłacaniu składek na ubezpieczenie społeczne i zdrowotne oraz o wypłacie wynagrodzeń pracownikom oraz osobom fizycznym, z którymi zawarto umowy o których mowa w art. 734 i 750 K.C. z dnia 23.04.1964r.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5. Lista, o której mowa w ust. 4 musi zawierać szczegółowe dane dla każdej osoby zaangażowanej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w realizację Umowy, w tym pełnioną funkcję, zakres wykonywanych prac przy realizacji zamówienia, rodzaj zawartej z nią umowy, wysokość dotychczas wypłacanego wynagrodzenia oraz wynagrodzenia wypłacanego po zmianie przepisów wraz z należnymi składkami na ubezpieczenie społeczne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i zdrowotne.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6.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zobowiązan</w:t>
      </w:r>
      <w:r w:rsidR="00810102" w:rsidRPr="0069204E">
        <w:rPr>
          <w:rFonts w:ascii="Arial" w:hAnsi="Arial" w:cs="Arial"/>
          <w:sz w:val="20"/>
          <w:szCs w:val="20"/>
        </w:rPr>
        <w:t xml:space="preserve">y </w:t>
      </w:r>
      <w:r w:rsidRPr="0069204E">
        <w:rPr>
          <w:rFonts w:ascii="Arial" w:hAnsi="Arial" w:cs="Arial"/>
          <w:sz w:val="20"/>
          <w:szCs w:val="20"/>
        </w:rPr>
        <w:t>do przedłożenia listy osób zaangażowanych do realizacji zamówienia wraz z podaniem danych, o których mowa w ust. 5, również na wniosek Zamawiającego, w terminie przez niego wskazanym we wniosku.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7. Zmiana wynagrodzenia w związku z wystąpieniem okoliczności, o których mowa w ust. 3 będzie uznana za zaakceptowaną przez drugą stronę jeżeli w terminie 14 dni od dnia przedłożenia jej żądania takiej zmiany druga strona nie przekaże pisemnych zastrzeżeń.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8. Strony zgłoszą w terminie określonym w ust. 7 pisemne zastrzeżenia do zasadności propozycji zmiany wynagrodzenia, jeżeli żądanie będzie bezzasadne, zmiany, o których mowa w ust. 3 nie wpłyną na koszt wykonania zamówienia przez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>, zostaną przedstawione nierzetelne dane lub żądanie będzie zawierało omyłki i błędy rachunkowe.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9. Zmiana wynagrodzenia na skutek okoliczności, o których mowa w ust. 3 zostanie dokonana od dnia wejścia w życie przepisów powodujących zmiany płacy minimalnej, zasad podlegania ubezpieczeniom społecznym lub ubezpieczeniu zdrowotnemu albo wysokości stawki składki na ubezpieczenia społeczne lub zdrowotne, nie wcześniej jednak niż od daty, w której zmiany te wywołały wpływ na koszt wykonania zamówienia przez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10. Zmiana wynagrodzenia, w związku ze zmianą stawki VAT, o której mowa w ust. 2, a także zmiana wynagrodzenia w sytuacji opisanej w ust. 3 wymaga formy aneksu.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W przypadku zwiększenia wynagrodzenia na skutek okoliczności, o których mowa w ust. 2 i 3 </w:t>
      </w:r>
      <w:r w:rsidR="00810102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>, do dnia podpisania aneksu, zobowiązan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 wystawiania faktur VAT w dotychczasowej wysokości brutto. Faktury korygujące VAT do wysokości różnicy wynagrodzenia obliczonego z zastosowaniem zwiększonych składników wynagrodzenia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wystawi po podpisaniu aneksu zwiększającego wynagrodzenie. W przypadku zmniejszenia stawki podatku VAT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wystawi fakturę z zastosowaniem stawki VAT zgodnej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przepisami ustawy VAT stosownie obniżając wynagrodzenie brutto.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11. Jeżeli zwiększenie wynagrodzenia będzie skutkowało koniecznością dokonania zmian w budżecie miasta Zabrze albo wieloletniej prognozie finansowej aneks zostanie zawarty nie wcześniej niż po przyjęciu tych zmian przez właściwy organ.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12. W przypadku wprowadzenia Zamawiającego w błąd, co do rzeczywistego stanu przedstawionego we wniosku, o którym mowa w ust. 3, aneks zwiększający wynagrodzenie na podstawie błędnych danych traci moc, a obowiązującym wynagrodzeniem będzie to, które zostało ustalone przed zawarciem tego aneksu.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Wszelkie płatności dokonane na podstawie tego aneksu przez Zamawiającego na rzecz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ponad kwotę wynagrodzenia obowiązującego przed datą zawarcia aneksu podlegają zwrotowi na rzecz Zamawiającego, w terminie 14 dni od daty wezwania </w:t>
      </w:r>
      <w:r w:rsidR="00810102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>do zwrotu nienależnego świadczenia.</w:t>
      </w:r>
    </w:p>
    <w:p w:rsidR="001940BF" w:rsidRPr="0069204E" w:rsidRDefault="00F53691" w:rsidP="001F75CC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13. Zasady, o których mowa w ust. 3-11 będą miały odpowiednie zastosowanie w przypadku zmian organizacyjno-prawnych mających wpływ na istnienie lub wysokość zobowiązania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w zakresie podatku od towarów i usług, za wyjątkiem zmian powodujących zwiększenie wynagrodzenia brutto.</w:t>
      </w:r>
      <w:r w:rsidR="001A2107" w:rsidRPr="0069204E">
        <w:rPr>
          <w:rFonts w:ascii="Arial" w:hAnsi="Arial" w:cs="Arial"/>
          <w:sz w:val="20"/>
          <w:szCs w:val="20"/>
        </w:rPr>
        <w:t xml:space="preserve"> </w:t>
      </w:r>
      <w:r w:rsidR="004A1D6E" w:rsidRPr="0069204E">
        <w:rPr>
          <w:rFonts w:ascii="Arial" w:hAnsi="Arial" w:cs="Arial"/>
          <w:sz w:val="20"/>
          <w:szCs w:val="20"/>
        </w:rPr>
        <w:t xml:space="preserve"> 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7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Tryb fakturowania i forma zapłaty </w:t>
      </w:r>
    </w:p>
    <w:p w:rsidR="00B20987" w:rsidRPr="0069204E" w:rsidRDefault="00F53691">
      <w:pPr>
        <w:pStyle w:val="Akapitzlist"/>
        <w:numPr>
          <w:ilvl w:val="0"/>
          <w:numId w:val="3"/>
        </w:num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Rozliczenie wynagrodzenia o który</w:t>
      </w:r>
      <w:r w:rsidR="0039007C" w:rsidRPr="0069204E">
        <w:rPr>
          <w:rFonts w:ascii="Arial" w:hAnsi="Arial" w:cs="Arial"/>
          <w:sz w:val="20"/>
          <w:szCs w:val="20"/>
        </w:rPr>
        <w:t>m mowa w § 6 ust. 1 lit. a) do d</w:t>
      </w:r>
      <w:r w:rsidR="004A1D6E" w:rsidRPr="0069204E">
        <w:rPr>
          <w:rFonts w:ascii="Arial" w:hAnsi="Arial" w:cs="Arial"/>
          <w:sz w:val="20"/>
          <w:szCs w:val="20"/>
        </w:rPr>
        <w:t>)</w:t>
      </w:r>
      <w:r w:rsidRPr="0069204E">
        <w:rPr>
          <w:rFonts w:ascii="Arial" w:hAnsi="Arial" w:cs="Arial"/>
          <w:sz w:val="20"/>
          <w:szCs w:val="20"/>
        </w:rPr>
        <w:t xml:space="preserve"> dokonywane będzie fakturami częściowymi za każdy Etap stanowiący przedmiot odrębnych odbiorów przekazywany Zamawiającemu zgodnie z Harmonogramem </w:t>
      </w:r>
      <w:r w:rsidR="0090780D" w:rsidRPr="0069204E">
        <w:rPr>
          <w:rFonts w:ascii="Arial" w:hAnsi="Arial" w:cs="Arial"/>
          <w:sz w:val="20"/>
          <w:szCs w:val="20"/>
        </w:rPr>
        <w:t>Prac Projektowych</w:t>
      </w:r>
      <w:r w:rsidRPr="0069204E">
        <w:rPr>
          <w:rFonts w:ascii="Arial" w:hAnsi="Arial" w:cs="Arial"/>
          <w:sz w:val="20"/>
          <w:szCs w:val="20"/>
        </w:rPr>
        <w:t xml:space="preserve"> stanowiącym załącznik nr 2 do umowy: </w:t>
      </w:r>
    </w:p>
    <w:p w:rsidR="00B20987" w:rsidRPr="0069204E" w:rsidRDefault="00F53691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 Etap I</w:t>
      </w:r>
    </w:p>
    <w:p w:rsidR="00B20987" w:rsidRPr="0069204E" w:rsidRDefault="00F53691">
      <w:pPr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9204E">
        <w:rPr>
          <w:rFonts w:ascii="Arial" w:hAnsi="Arial" w:cs="Arial"/>
          <w:bCs/>
          <w:sz w:val="20"/>
          <w:szCs w:val="20"/>
        </w:rPr>
        <w:t xml:space="preserve">b)  Etap II </w:t>
      </w:r>
    </w:p>
    <w:p w:rsidR="00B20987" w:rsidRPr="0069204E" w:rsidRDefault="00F53691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bCs/>
          <w:sz w:val="20"/>
          <w:szCs w:val="20"/>
        </w:rPr>
        <w:t>c)</w:t>
      </w:r>
      <w:r w:rsidRPr="0069204E">
        <w:rPr>
          <w:rFonts w:ascii="Arial" w:hAnsi="Arial" w:cs="Arial"/>
          <w:sz w:val="20"/>
          <w:szCs w:val="20"/>
        </w:rPr>
        <w:t xml:space="preserve">  Etap III</w:t>
      </w:r>
    </w:p>
    <w:p w:rsidR="0039007C" w:rsidRPr="0069204E" w:rsidRDefault="0039007C">
      <w:pPr>
        <w:spacing w:after="0"/>
        <w:ind w:left="360"/>
        <w:jc w:val="both"/>
      </w:pPr>
      <w:r w:rsidRPr="0069204E">
        <w:rPr>
          <w:rFonts w:ascii="Arial" w:hAnsi="Arial" w:cs="Arial"/>
          <w:sz w:val="20"/>
          <w:szCs w:val="20"/>
        </w:rPr>
        <w:t xml:space="preserve">d)  Etap IV </w:t>
      </w:r>
    </w:p>
    <w:p w:rsidR="00D551C2" w:rsidRPr="0069204E" w:rsidRDefault="00F53691" w:rsidP="00D551C2">
      <w:pPr>
        <w:pStyle w:val="Akapitzlist"/>
        <w:numPr>
          <w:ilvl w:val="0"/>
          <w:numId w:val="3"/>
        </w:num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Rozliczenie wynagrodzenia o którym mowa w § 6 ust. 1 lit. </w:t>
      </w:r>
      <w:r w:rsidR="006201DF" w:rsidRPr="0069204E">
        <w:rPr>
          <w:rFonts w:ascii="Arial" w:hAnsi="Arial" w:cs="Arial"/>
          <w:sz w:val="20"/>
          <w:szCs w:val="20"/>
        </w:rPr>
        <w:t xml:space="preserve">e) Etap </w:t>
      </w:r>
      <w:r w:rsidR="004A1D6E" w:rsidRPr="0069204E">
        <w:rPr>
          <w:rFonts w:ascii="Arial" w:hAnsi="Arial" w:cs="Arial"/>
          <w:sz w:val="20"/>
          <w:szCs w:val="20"/>
        </w:rPr>
        <w:t>V</w:t>
      </w:r>
      <w:r w:rsidRPr="0069204E">
        <w:rPr>
          <w:rFonts w:ascii="Arial" w:hAnsi="Arial" w:cs="Arial"/>
          <w:sz w:val="20"/>
          <w:szCs w:val="20"/>
        </w:rPr>
        <w:t xml:space="preserve"> -  za pełnienie obowiązków nadzoru autorskiego będzie </w:t>
      </w:r>
      <w:r w:rsidR="00D551C2" w:rsidRPr="0069204E">
        <w:rPr>
          <w:rFonts w:ascii="Arial" w:hAnsi="Arial" w:cs="Arial"/>
          <w:sz w:val="20"/>
          <w:szCs w:val="20"/>
        </w:rPr>
        <w:t>realizowane płatnościami miesięcznymi naliczanymi proporcjonalnie do stopnia zaawansowania robót budowlanych potwierdzonego przez Zamawiającego protokołem odbioru częściowego oraz fakturą końcową za V etap.</w:t>
      </w:r>
    </w:p>
    <w:p w:rsidR="00B20987" w:rsidRPr="0069204E" w:rsidRDefault="00F53691" w:rsidP="00D551C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Podstawą wystawienia faktury częściowej dla Etapu I od </w:t>
      </w:r>
      <w:r w:rsidR="006201DF" w:rsidRPr="0069204E">
        <w:rPr>
          <w:rFonts w:ascii="Arial" w:hAnsi="Arial" w:cs="Arial"/>
          <w:sz w:val="20"/>
          <w:szCs w:val="20"/>
        </w:rPr>
        <w:t>IV</w:t>
      </w:r>
      <w:r w:rsidRPr="0069204E">
        <w:rPr>
          <w:rFonts w:ascii="Arial" w:hAnsi="Arial" w:cs="Arial"/>
          <w:sz w:val="20"/>
          <w:szCs w:val="20"/>
        </w:rPr>
        <w:t xml:space="preserve"> będzie: protokół końcowego odbioru Etapu podpisany przez obydwie strony umowy, oraz w przypadku Etapu I</w:t>
      </w:r>
      <w:r w:rsidR="006201DF" w:rsidRPr="0069204E">
        <w:rPr>
          <w:rFonts w:ascii="Arial" w:hAnsi="Arial" w:cs="Arial"/>
          <w:sz w:val="20"/>
          <w:szCs w:val="20"/>
        </w:rPr>
        <w:t>I</w:t>
      </w:r>
      <w:r w:rsidR="004A1D6E" w:rsidRPr="0069204E">
        <w:rPr>
          <w:rFonts w:ascii="Arial" w:hAnsi="Arial" w:cs="Arial"/>
          <w:sz w:val="20"/>
          <w:szCs w:val="20"/>
        </w:rPr>
        <w:t>I</w:t>
      </w:r>
      <w:r w:rsidRPr="0069204E">
        <w:rPr>
          <w:rFonts w:ascii="Arial" w:hAnsi="Arial" w:cs="Arial"/>
          <w:sz w:val="20"/>
          <w:szCs w:val="20"/>
        </w:rPr>
        <w:t xml:space="preserve"> uzyskane decyzje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o pozwoleniu na budowę i inne wymagane przepisami pozwolenia wynikające z zatwierdzonego projektu wstępnego dla projektowanego zadania.</w:t>
      </w:r>
    </w:p>
    <w:p w:rsidR="00B20987" w:rsidRPr="0069204E" w:rsidRDefault="00F5369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Podstawą wystawienia faktury częściowej za usługę nadzoru autorskiego będzie protokół częściowego odbioru usługi, a faktury końcowej - protokół odbioru końcowego i przekazania do użytkowania zrealizowanej inwestycji oraz zatwierdzona przez przedstawiciela Zamawiającego karta pobytów na budowie.</w:t>
      </w:r>
    </w:p>
    <w:p w:rsidR="00B20987" w:rsidRPr="0069204E" w:rsidRDefault="00F5369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Faktury będą płatne w terminie do 30 dni od dnia dostarczenia faktury i kompletu dokumentów stanowiących podstawę wystawienia danej faktury do siedziby Zamawiającego, przelewem na rachunek bankowy </w:t>
      </w:r>
      <w:r w:rsidR="00810102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>w banku: ……………………, nr rachunku: ……………………..NIP: ……………………………</w:t>
      </w:r>
    </w:p>
    <w:p w:rsidR="00753BB7" w:rsidRPr="0069204E" w:rsidRDefault="00F53691" w:rsidP="00753BB7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Faktury należy wystawiać na: </w:t>
      </w:r>
      <w:r w:rsidR="00753BB7" w:rsidRPr="0069204E">
        <w:rPr>
          <w:rFonts w:ascii="Arial" w:hAnsi="Arial" w:cs="Arial"/>
          <w:sz w:val="20"/>
          <w:szCs w:val="20"/>
        </w:rPr>
        <w:t xml:space="preserve">Miasto Zabrze , 41-800 Zabrze ul. Powstańców Śląskich 5-7, NIP 648-274-33-51 </w:t>
      </w:r>
    </w:p>
    <w:p w:rsidR="00B20987" w:rsidRPr="0069204E" w:rsidRDefault="00F53691" w:rsidP="005F0A8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Zamawiający oświadcza, że jest płatnikiem podatku VAT.</w:t>
      </w:r>
    </w:p>
    <w:p w:rsidR="005F0A8C" w:rsidRPr="0069204E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>Wykonawca może wystawić i przesłać fakturę tradycyjnie (w wersji papierowej), elektronicznie               (w formacie PDF lub innym nieedytowalnym) lub elektronicznie w formie faktury ustrukturyzowanej w formacie xml (wystawionej poprzez platformę PEF).</w:t>
      </w:r>
    </w:p>
    <w:p w:rsidR="005F0A8C" w:rsidRPr="0069204E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>W przypadku wystawiania faktur w wersji papierowej Wykonawca wystawi fakturę w 2 egz. i dostarczy ją do siedziby Zamawiającego (do Biura ds. Inwestorów lub kancelarii  UM).</w:t>
      </w:r>
    </w:p>
    <w:p w:rsidR="005F0A8C" w:rsidRPr="0069204E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 xml:space="preserve">W przypadku wystawiania faktur w wersji elektronicznej (w formacie PDF lub innym nieedytowalnym) Wykonawca prześle ją na adres mailowy UM:  </w:t>
      </w:r>
      <w:r w:rsidR="004C43B3" w:rsidRPr="0069204E">
        <w:rPr>
          <w:rFonts w:ascii="Arial" w:eastAsia="Times New Roman" w:hAnsi="Arial" w:cs="Arial"/>
          <w:sz w:val="20"/>
          <w:szCs w:val="20"/>
          <w:lang w:eastAsia="pl-PL"/>
        </w:rPr>
        <w:t>sekretariat_bi</w:t>
      </w:r>
      <w:r w:rsidRPr="0069204E">
        <w:rPr>
          <w:rFonts w:ascii="Arial" w:eastAsia="Times New Roman" w:hAnsi="Arial" w:cs="Arial"/>
          <w:sz w:val="20"/>
          <w:szCs w:val="20"/>
          <w:lang w:eastAsia="pl-PL"/>
        </w:rPr>
        <w:t>@um.zabrze.pl</w:t>
      </w:r>
    </w:p>
    <w:p w:rsidR="005F0A8C" w:rsidRPr="0069204E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>W przypadku wystawiania faktur ustrukturyzowanych Wykonawca obowiązany jest wystawić fakturę na Platformie Elektronicznego Fakturowania (PEF) ze wskazaniem numeru GLN: 5907772093238, pod którym faktura zostanie odebrana przez Zamawiającego.                     Numer PEF Wykonawcy: …………………………………..............................................................</w:t>
      </w:r>
    </w:p>
    <w:p w:rsidR="005F0A8C" w:rsidRPr="0069204E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</w:t>
      </w:r>
    </w:p>
    <w:p w:rsidR="00B20987" w:rsidRPr="0069204E" w:rsidRDefault="00F53691" w:rsidP="00241907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Zamawiający nie wyraża zgody na obrót wierzytelnościami wynikającymi z niniejszej umowy.</w:t>
      </w:r>
    </w:p>
    <w:p w:rsidR="00B20987" w:rsidRPr="0069204E" w:rsidRDefault="00F53691" w:rsidP="00241907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:rsidR="002A1DAA" w:rsidRPr="0069204E" w:rsidRDefault="000468C1" w:rsidP="00241907">
      <w:pPr>
        <w:pStyle w:val="Tekstpodstawowywcity"/>
        <w:numPr>
          <w:ilvl w:val="0"/>
          <w:numId w:val="21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Wynagrodzenie za wykonanie </w:t>
      </w:r>
      <w:r w:rsidR="001F75CC" w:rsidRPr="0069204E">
        <w:rPr>
          <w:rFonts w:ascii="Arial" w:hAnsi="Arial" w:cs="Arial"/>
          <w:sz w:val="20"/>
          <w:szCs w:val="20"/>
        </w:rPr>
        <w:t>usług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bCs/>
          <w:sz w:val="20"/>
          <w:szCs w:val="20"/>
        </w:rPr>
        <w:t>w trybie art. 67 ust. 1 pkt 6 p.z.p.</w:t>
      </w:r>
      <w:r w:rsidRPr="0069204E">
        <w:rPr>
          <w:rFonts w:ascii="Arial" w:hAnsi="Arial" w:cs="Arial"/>
          <w:sz w:val="20"/>
          <w:szCs w:val="20"/>
        </w:rPr>
        <w:t xml:space="preserve"> zlecanych w okresie realizacji umowy podstawowej, ustalone zostanie w drodze negocjacji w oparciu </w:t>
      </w:r>
      <w:r w:rsidR="00861A16" w:rsidRPr="0069204E">
        <w:rPr>
          <w:rFonts w:ascii="Arial" w:hAnsi="Arial" w:cs="Arial"/>
          <w:sz w:val="20"/>
          <w:szCs w:val="20"/>
        </w:rPr>
        <w:t xml:space="preserve">ceny </w:t>
      </w:r>
      <w:r w:rsidRPr="0069204E">
        <w:rPr>
          <w:rFonts w:ascii="Arial" w:hAnsi="Arial" w:cs="Arial"/>
          <w:sz w:val="20"/>
          <w:szCs w:val="20"/>
        </w:rPr>
        <w:t xml:space="preserve"> kosztorys</w:t>
      </w:r>
      <w:r w:rsidR="00861A16" w:rsidRPr="0069204E">
        <w:rPr>
          <w:rFonts w:ascii="Arial" w:hAnsi="Arial" w:cs="Arial"/>
          <w:sz w:val="20"/>
          <w:szCs w:val="20"/>
        </w:rPr>
        <w:t>u ofertowego</w:t>
      </w:r>
      <w:r w:rsidRPr="0069204E">
        <w:rPr>
          <w:rFonts w:ascii="Arial" w:hAnsi="Arial" w:cs="Arial"/>
          <w:sz w:val="20"/>
          <w:szCs w:val="20"/>
        </w:rPr>
        <w:t xml:space="preserve"> nie wyższ</w:t>
      </w:r>
      <w:r w:rsidR="00861A16" w:rsidRPr="0069204E">
        <w:rPr>
          <w:rFonts w:ascii="Arial" w:hAnsi="Arial" w:cs="Arial"/>
          <w:sz w:val="20"/>
          <w:szCs w:val="20"/>
        </w:rPr>
        <w:t>e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861A16" w:rsidRPr="0069204E">
        <w:rPr>
          <w:rFonts w:ascii="Arial" w:hAnsi="Arial" w:cs="Arial"/>
          <w:sz w:val="20"/>
          <w:szCs w:val="20"/>
        </w:rPr>
        <w:t xml:space="preserve">od cen określonych </w:t>
      </w:r>
      <w:r w:rsidRPr="0069204E">
        <w:rPr>
          <w:rFonts w:ascii="Arial" w:hAnsi="Arial" w:cs="Arial"/>
          <w:sz w:val="20"/>
          <w:szCs w:val="20"/>
        </w:rPr>
        <w:t xml:space="preserve"> w ofercie na zamówienie podstawowe</w:t>
      </w:r>
      <w:r w:rsidR="00861A16" w:rsidRPr="0069204E">
        <w:rPr>
          <w:rFonts w:ascii="Arial" w:hAnsi="Arial" w:cs="Arial"/>
          <w:sz w:val="20"/>
          <w:szCs w:val="20"/>
        </w:rPr>
        <w:t>.</w:t>
      </w:r>
    </w:p>
    <w:p w:rsidR="00D8240E" w:rsidRPr="0069204E" w:rsidRDefault="00F53691" w:rsidP="00B52BF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8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Wady w dokumentacji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1. O zauważonych wadach w dokumentacji Zamawiający zawiadamia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>, któr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zobowiązuje się usunąć wady nieodpłatnie w terminie 14 dni od otrzymania zawiadomienia, bez względu na wysokość związanych z tym kosztów.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2. Jakiekolwiek zmiany w dokumentacji wynikające z usuwania wad, o których mowa w ust. 6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w projekcie budowlanym będą wprowadzane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w siedzibie Zamawiającego w obecności przedstawiciela Zamawiającego. Zmiany w pozostałych opracowaniach będą wprowadzane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tylko w formie suplementu, sporządzonego w formie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i ilościach wskazanych w Opisie przedmiotu zamówienia stanowiącemu załącznik nr 1 do umowy.</w:t>
      </w:r>
    </w:p>
    <w:p w:rsidR="00B20987" w:rsidRPr="0069204E" w:rsidRDefault="0081010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pisemnie poinformuje Zamawiającego o wszelkich zmianach wprowadzanych w dokumentacji.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3. Jeżeli usunięcie wad wiąże się z koniecznością zmiany wydanych decyzji, o których mowa w Opisie przedmiotu zamówienia stanowiącemu załącznik nr 1 do niniejszej umowy lub koniecznością uzupełnienia wniosków o ich wydanie, wykonawca jest zobowiązany w terminie, o którym mowa w ust. 1 do odpowiedniego złożenia lub uzupełnienia dokumentów w organie prowadzącym sprawę zgodnie z wymaganiami powyższego organu.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4. W uzasadnionych przypadkach za zgodą Zamawiającego strony mogą ustalić inny termin usunięcia wad.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5. Stwierdzenie przez organy wydające decyzje administracyjne i inne akty administracyjne wskazane w Opisie przedmiotu zamówienia stanowiącemu załącznik nr 1 do umowy niniejszej umowy braków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w złożonych wnioskach o ich wydanie, potwierdzonego odpowiednim postanowieniem lub wezwaniem do usunięcia wad, braków lub błędów zgodnie z § 8 ust. 2 należy traktować jako złożenie niekompletnego wniosku przez </w:t>
      </w:r>
      <w:r w:rsidR="00810102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6. Przez wadę rozumie się w szczególności: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a) niezgodność przedmiotu odbioru z ustawą Prawo zamówień publicznych i innymi obowiązującymi  przepisami prawa,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niezgodność przedmiotu odbioru z przedmiotem zamówienia wskazanym w § 1,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braki w przedmiocie odbioru,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 błędy w dokumentacji,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e) niekompletność dokumentacji,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f) rozbieżności pomiędzy dokumentami składającymi się na opracowanie projektowe, w tym rozbieżności pomiędzy wersją papierową i elektroniczną dokumentacji projektowej,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g) powoływanie się w opracowaniu projektowym na nieobowiązujące akty prawne.</w:t>
      </w:r>
    </w:p>
    <w:p w:rsidR="00B52BFD" w:rsidRPr="0069204E" w:rsidRDefault="00B52BF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69204E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9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Kary umowne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1. Strony umowy postanawiają, że w przypadku niewykonania lub nienależytego wykonania umowy naliczone będą kary umowne.</w:t>
      </w:r>
    </w:p>
    <w:p w:rsidR="007458A2" w:rsidRPr="0069204E" w:rsidRDefault="00F53691" w:rsidP="007458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jest odpowiedzialn</w:t>
      </w:r>
      <w:r w:rsidR="00810102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za wady zmniejszające wartość lub użyteczność dokumentacji oraz za terminowe wykonanie swoich zobowiązań umownych.</w:t>
      </w:r>
      <w:r w:rsidR="007458A2" w:rsidRPr="0069204E">
        <w:rPr>
          <w:rFonts w:ascii="Arial" w:hAnsi="Arial" w:cs="Arial"/>
          <w:sz w:val="20"/>
          <w:szCs w:val="20"/>
        </w:rPr>
        <w:t xml:space="preserve"> W przypadku wykrycia wad zmniejszających wartość lub użyteczność dokumentacji oraz za terminowe wykonanie zobowiązań umownych naliczone będą kary umowne.</w:t>
      </w:r>
    </w:p>
    <w:p w:rsidR="00C96E55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3. </w:t>
      </w:r>
      <w:r w:rsidR="00C96E55" w:rsidRPr="0069204E">
        <w:rPr>
          <w:rFonts w:ascii="Arial" w:hAnsi="Arial" w:cs="Arial"/>
          <w:sz w:val="20"/>
          <w:szCs w:val="20"/>
        </w:rPr>
        <w:t xml:space="preserve">Zamawiającemu przysługuje prawo obciążenia </w:t>
      </w:r>
      <w:r w:rsidR="00810102" w:rsidRPr="0069204E">
        <w:rPr>
          <w:rFonts w:ascii="Arial" w:hAnsi="Arial" w:cs="Arial"/>
          <w:sz w:val="20"/>
          <w:szCs w:val="20"/>
        </w:rPr>
        <w:t xml:space="preserve">Wykonawcy </w:t>
      </w:r>
      <w:r w:rsidR="00C96E55" w:rsidRPr="0069204E">
        <w:rPr>
          <w:rFonts w:ascii="Arial" w:hAnsi="Arial" w:cs="Arial"/>
          <w:sz w:val="20"/>
          <w:szCs w:val="20"/>
        </w:rPr>
        <w:t>karami umownymi: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a) w przypadku odstąpienia od umowy przez Zamawiającego wskutek okoliczności, za które odpowiada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- w wysokości </w:t>
      </w:r>
      <w:r w:rsidRPr="0069204E">
        <w:rPr>
          <w:rFonts w:ascii="Arial" w:hAnsi="Arial" w:cs="Arial"/>
          <w:bCs/>
          <w:sz w:val="20"/>
          <w:szCs w:val="20"/>
        </w:rPr>
        <w:t>20 %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całkowitego wynagrodzenia umownego brutto, o którym mowa w § 6 ust.1;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b) za opóźnienie w wykonaniu przedmiotu umowy, o którym mowa w § 5 rozumiane jako nie zrealizowanie kompletnego przedmiotu umowy, o którym mowa w § 1 ust. 2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69204E">
        <w:rPr>
          <w:rFonts w:ascii="Arial" w:hAnsi="Arial" w:cs="Arial"/>
          <w:sz w:val="20"/>
          <w:szCs w:val="20"/>
        </w:rPr>
        <w:t xml:space="preserve">wynagrodzenia umownego brutto, o którym mowa w § 6 ust. 1 </w:t>
      </w:r>
      <w:r w:rsidR="009A76B6" w:rsidRPr="0069204E">
        <w:rPr>
          <w:rFonts w:ascii="Arial" w:hAnsi="Arial" w:cs="Arial"/>
          <w:sz w:val="20"/>
          <w:szCs w:val="20"/>
        </w:rPr>
        <w:t xml:space="preserve">lit. e) </w:t>
      </w:r>
      <w:r w:rsidRPr="0069204E">
        <w:rPr>
          <w:rFonts w:ascii="Arial" w:hAnsi="Arial" w:cs="Arial"/>
          <w:sz w:val="20"/>
          <w:szCs w:val="20"/>
        </w:rPr>
        <w:t xml:space="preserve">za każdy dzień opóźnienia liczony od dnia następnego po terminie, </w:t>
      </w:r>
      <w:r w:rsidR="004905B6" w:rsidRPr="0069204E">
        <w:rPr>
          <w:rFonts w:ascii="Arial" w:hAnsi="Arial" w:cs="Arial"/>
          <w:sz w:val="20"/>
          <w:szCs w:val="20"/>
        </w:rPr>
        <w:t>o którym mowa w § 5 ust 1 lit. e</w:t>
      </w:r>
      <w:r w:rsidR="007C7D9A" w:rsidRPr="0069204E">
        <w:rPr>
          <w:rFonts w:ascii="Arial" w:hAnsi="Arial" w:cs="Arial"/>
          <w:sz w:val="20"/>
          <w:szCs w:val="20"/>
        </w:rPr>
        <w:t>.</w:t>
      </w:r>
      <w:r w:rsidRPr="0069204E">
        <w:rPr>
          <w:rFonts w:ascii="Arial" w:hAnsi="Arial" w:cs="Arial"/>
          <w:sz w:val="20"/>
          <w:szCs w:val="20"/>
        </w:rPr>
        <w:t xml:space="preserve"> do dnia przekazania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kompletnej dokumentacji projektowej, którą Zamawiający odbierze za protokołem;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c) za opóźnienie w dochowaniu terminów pośrednich (poszczególnych Etapów) wskazanych w § 5 ust. lit. a) do </w:t>
      </w:r>
      <w:r w:rsidR="004905B6" w:rsidRPr="0069204E">
        <w:rPr>
          <w:rFonts w:ascii="Arial" w:hAnsi="Arial" w:cs="Arial"/>
          <w:sz w:val="20"/>
          <w:szCs w:val="20"/>
        </w:rPr>
        <w:t>d</w:t>
      </w:r>
      <w:r w:rsidRPr="0069204E">
        <w:rPr>
          <w:rFonts w:ascii="Arial" w:hAnsi="Arial" w:cs="Arial"/>
          <w:sz w:val="20"/>
          <w:szCs w:val="20"/>
        </w:rPr>
        <w:t xml:space="preserve">)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69204E">
        <w:rPr>
          <w:rFonts w:ascii="Arial" w:hAnsi="Arial" w:cs="Arial"/>
          <w:sz w:val="20"/>
          <w:szCs w:val="20"/>
        </w:rPr>
        <w:t>odpowiedniego wynagrodzeni</w:t>
      </w:r>
      <w:r w:rsidR="006030CD" w:rsidRPr="0069204E">
        <w:rPr>
          <w:rFonts w:ascii="Arial" w:hAnsi="Arial" w:cs="Arial"/>
          <w:sz w:val="20"/>
          <w:szCs w:val="20"/>
        </w:rPr>
        <w:t>a brutto, wskazanego w § 6</w:t>
      </w:r>
      <w:r w:rsidRPr="0069204E">
        <w:rPr>
          <w:rFonts w:ascii="Arial" w:hAnsi="Arial" w:cs="Arial"/>
          <w:sz w:val="20"/>
          <w:szCs w:val="20"/>
        </w:rPr>
        <w:t xml:space="preserve"> ust</w:t>
      </w:r>
      <w:r w:rsidR="00210B38" w:rsidRPr="0069204E">
        <w:rPr>
          <w:rFonts w:ascii="Arial" w:hAnsi="Arial" w:cs="Arial"/>
          <w:sz w:val="20"/>
          <w:szCs w:val="20"/>
        </w:rPr>
        <w:t>.</w:t>
      </w:r>
      <w:r w:rsidRPr="0069204E">
        <w:rPr>
          <w:rFonts w:ascii="Arial" w:hAnsi="Arial" w:cs="Arial"/>
          <w:sz w:val="20"/>
          <w:szCs w:val="20"/>
        </w:rPr>
        <w:t xml:space="preserve">1 lit a) do </w:t>
      </w:r>
      <w:r w:rsidR="004905B6" w:rsidRPr="0069204E">
        <w:rPr>
          <w:rFonts w:ascii="Arial" w:hAnsi="Arial" w:cs="Arial"/>
          <w:sz w:val="20"/>
          <w:szCs w:val="20"/>
        </w:rPr>
        <w:t>d</w:t>
      </w:r>
      <w:r w:rsidRPr="0069204E">
        <w:rPr>
          <w:rFonts w:ascii="Arial" w:hAnsi="Arial" w:cs="Arial"/>
          <w:sz w:val="20"/>
          <w:szCs w:val="20"/>
        </w:rPr>
        <w:t>), za każdy dzień opóźnienia w dochowaniu danego osobnego terminu;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d) za opóźnienia w usunięciu wad, o których mowa w § 8, stwierdzonych przy odbiorze przez Zamawiającego w dokumentacji, o której mowa w § 1 i § 4 -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69204E">
        <w:rPr>
          <w:rFonts w:ascii="Arial" w:hAnsi="Arial" w:cs="Arial"/>
          <w:sz w:val="20"/>
          <w:szCs w:val="20"/>
        </w:rPr>
        <w:t xml:space="preserve">odpowiedniego wynagrodzenia brutto, wskazanego w harmonogramie </w:t>
      </w:r>
      <w:r w:rsidR="007C7D9A" w:rsidRPr="0069204E">
        <w:rPr>
          <w:rFonts w:ascii="Arial" w:hAnsi="Arial" w:cs="Arial"/>
          <w:sz w:val="20"/>
          <w:szCs w:val="20"/>
        </w:rPr>
        <w:t xml:space="preserve">prac projektowych </w:t>
      </w:r>
      <w:r w:rsidRPr="0069204E">
        <w:rPr>
          <w:rFonts w:ascii="Arial" w:hAnsi="Arial" w:cs="Arial"/>
          <w:sz w:val="20"/>
          <w:szCs w:val="20"/>
        </w:rPr>
        <w:t xml:space="preserve"> stanowiącym załącznik nr 2 do umowy, za każdy dzień opóźnienia liczony od dnia następnego po odpowiednim terminie wskazanym w harmonogramie </w:t>
      </w:r>
      <w:r w:rsidR="007C7D9A" w:rsidRPr="0069204E">
        <w:rPr>
          <w:rFonts w:ascii="Arial" w:hAnsi="Arial" w:cs="Arial"/>
          <w:sz w:val="20"/>
          <w:szCs w:val="20"/>
        </w:rPr>
        <w:t xml:space="preserve">prac projektowych </w:t>
      </w:r>
    </w:p>
    <w:p w:rsidR="00B20987" w:rsidRPr="0069204E" w:rsidRDefault="00F53691">
      <w:pPr>
        <w:spacing w:after="0"/>
      </w:pPr>
      <w:r w:rsidRPr="0069204E">
        <w:rPr>
          <w:rFonts w:ascii="Arial" w:hAnsi="Arial" w:cs="Arial"/>
          <w:sz w:val="20"/>
          <w:szCs w:val="20"/>
        </w:rPr>
        <w:t xml:space="preserve">e) za </w:t>
      </w:r>
      <w:r w:rsidR="00DC5965" w:rsidRPr="0069204E">
        <w:rPr>
          <w:rFonts w:ascii="Arial" w:hAnsi="Arial" w:cs="Arial"/>
          <w:sz w:val="20"/>
          <w:szCs w:val="20"/>
        </w:rPr>
        <w:t xml:space="preserve">każde </w:t>
      </w:r>
      <w:r w:rsidRPr="0069204E">
        <w:rPr>
          <w:rFonts w:ascii="Arial" w:hAnsi="Arial" w:cs="Arial"/>
          <w:sz w:val="20"/>
          <w:szCs w:val="20"/>
        </w:rPr>
        <w:t xml:space="preserve">opóźnienie w udzieleniu odpowiedzi na pytania, wyjaśnień, informacji odnośnie wykonanego przedmiotu umowy (obowiązek określony w § 3 ust. 5 lit. ł), m) -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0,05 % </w:t>
      </w:r>
      <w:r w:rsidRPr="0069204E">
        <w:rPr>
          <w:rFonts w:ascii="Arial" w:hAnsi="Arial" w:cs="Arial"/>
          <w:sz w:val="20"/>
          <w:szCs w:val="20"/>
        </w:rPr>
        <w:t xml:space="preserve">wynagrodzenia umownego brutto, o którym mowa w § 6 ust. 1 </w:t>
      </w:r>
      <w:r w:rsidR="006030CD" w:rsidRPr="0069204E">
        <w:rPr>
          <w:rFonts w:ascii="Arial" w:hAnsi="Arial" w:cs="Arial"/>
          <w:sz w:val="20"/>
          <w:szCs w:val="20"/>
        </w:rPr>
        <w:t xml:space="preserve">lit. b) i c) </w:t>
      </w:r>
      <w:r w:rsidRPr="0069204E">
        <w:rPr>
          <w:rFonts w:ascii="Arial" w:hAnsi="Arial" w:cs="Arial"/>
          <w:sz w:val="20"/>
          <w:szCs w:val="20"/>
        </w:rPr>
        <w:t>za każdy dzień opóźnienia liczony od dnia następnego po terminach, o których mowa w § 3 ust. 5 lit. ł) i lit. m);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f) za wady w opracowaniu projektowym ujawnione na etapie realizacji robót oraz w okresie rękojmi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i gwarancji na roboty budowlane, skutkujące dla Zamawiającego dodatkowymi kosztami,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w szczególności w postaci: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konieczności wstrzymania robót,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 konieczności udzielenia zamówienia pozwalającego na prawidłowe ukończenie robót,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10 % </w:t>
      </w:r>
      <w:r w:rsidRPr="0069204E">
        <w:rPr>
          <w:rFonts w:ascii="Arial" w:hAnsi="Arial" w:cs="Arial"/>
          <w:sz w:val="20"/>
          <w:szCs w:val="20"/>
        </w:rPr>
        <w:t xml:space="preserve">wynagrodzenia umownego brutto, o którym mowa w § 6 ust.1 </w:t>
      </w:r>
      <w:r w:rsidR="00F75430" w:rsidRPr="0069204E">
        <w:rPr>
          <w:rFonts w:ascii="Arial" w:hAnsi="Arial" w:cs="Arial"/>
          <w:sz w:val="20"/>
          <w:szCs w:val="20"/>
        </w:rPr>
        <w:t>lit.d)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g) za opóźnienie w przystąpieniu do czynności pełnienia nadzoru autorskiego -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1 % </w:t>
      </w:r>
      <w:r w:rsidRPr="0069204E">
        <w:rPr>
          <w:rFonts w:ascii="Arial" w:hAnsi="Arial" w:cs="Arial"/>
          <w:sz w:val="20"/>
          <w:szCs w:val="20"/>
        </w:rPr>
        <w:t xml:space="preserve">wynagrodzenia umownego brutto, o którym mowa w § 6 ust. 1 lit. </w:t>
      </w:r>
      <w:r w:rsidR="00FD455A" w:rsidRPr="0069204E">
        <w:rPr>
          <w:rFonts w:ascii="Arial" w:hAnsi="Arial" w:cs="Arial"/>
          <w:sz w:val="20"/>
          <w:szCs w:val="20"/>
        </w:rPr>
        <w:t>e</w:t>
      </w:r>
      <w:r w:rsidRPr="0069204E">
        <w:rPr>
          <w:rFonts w:ascii="Arial" w:hAnsi="Arial" w:cs="Arial"/>
          <w:sz w:val="20"/>
          <w:szCs w:val="20"/>
        </w:rPr>
        <w:t xml:space="preserve">) za każdy dzień opóźnienia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w przystąpieniu do sprawowania nadzoru autorskiego oraz w każdym przypadku naruszenia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zasad określonych w § 3 ust. 23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1% </w:t>
      </w:r>
      <w:r w:rsidRPr="0069204E">
        <w:rPr>
          <w:rFonts w:ascii="Arial" w:hAnsi="Arial" w:cs="Arial"/>
          <w:sz w:val="20"/>
          <w:szCs w:val="20"/>
        </w:rPr>
        <w:t xml:space="preserve">wynagrodzenia umownego brutto, o którym mowa w § 6 ust. 1 lit. </w:t>
      </w:r>
      <w:r w:rsidR="00FD455A" w:rsidRPr="0069204E">
        <w:rPr>
          <w:rFonts w:ascii="Arial" w:hAnsi="Arial" w:cs="Arial"/>
          <w:sz w:val="20"/>
          <w:szCs w:val="20"/>
        </w:rPr>
        <w:t>e</w:t>
      </w:r>
      <w:r w:rsidRPr="0069204E">
        <w:rPr>
          <w:rFonts w:ascii="Arial" w:hAnsi="Arial" w:cs="Arial"/>
          <w:sz w:val="20"/>
          <w:szCs w:val="20"/>
        </w:rPr>
        <w:t>);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h) w przypadku naruszenia obowiązku wskazanego w § 10 ust. 6 lub 7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zapłaci Zamawiającemu karę umowną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5 % </w:t>
      </w:r>
      <w:r w:rsidRPr="0069204E">
        <w:rPr>
          <w:rFonts w:ascii="Arial" w:hAnsi="Arial" w:cs="Arial"/>
          <w:sz w:val="20"/>
          <w:szCs w:val="20"/>
        </w:rPr>
        <w:t>wynagrodzenia umownego brutto określonego w § 6 ust. 1</w:t>
      </w:r>
      <w:r w:rsidR="003377D3" w:rsidRPr="0069204E">
        <w:rPr>
          <w:rFonts w:ascii="Arial" w:hAnsi="Arial" w:cs="Arial"/>
          <w:sz w:val="20"/>
          <w:szCs w:val="20"/>
        </w:rPr>
        <w:t xml:space="preserve"> lit. a) do d)</w:t>
      </w:r>
      <w:r w:rsidR="00C0747D"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i) za brak obecności na spotkaniach, o których mowa w § 3 ust.23 lit e), f) umowy, w wysokości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1.000,00 zł </w:t>
      </w:r>
      <w:r w:rsidRPr="0069204E">
        <w:rPr>
          <w:rFonts w:ascii="Arial" w:hAnsi="Arial" w:cs="Arial"/>
          <w:sz w:val="20"/>
          <w:szCs w:val="20"/>
        </w:rPr>
        <w:t xml:space="preserve">(jeden tysiąc złotych) za każdą nieusprawiedliwioną nieobecność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4.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wyraża zgodę na potrącenie należnych Zamawiającemu kar umownych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faktur wystawionych za realizację przedmiotu niniejszej umowy.</w:t>
      </w:r>
    </w:p>
    <w:p w:rsidR="00C96E55" w:rsidRPr="0069204E" w:rsidRDefault="00F53691" w:rsidP="001F75CC">
      <w:pPr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5.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="00C96E55" w:rsidRPr="0069204E">
        <w:rPr>
          <w:rFonts w:ascii="Arial" w:hAnsi="Arial" w:cs="Arial"/>
          <w:sz w:val="20"/>
          <w:szCs w:val="20"/>
        </w:rPr>
        <w:t>ma prawo obciążenia Zamawiającego karą umowną w przypadku:</w:t>
      </w:r>
    </w:p>
    <w:p w:rsidR="00753BB7" w:rsidRPr="0069204E" w:rsidRDefault="00C96E55" w:rsidP="001F75CC">
      <w:pPr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O</w:t>
      </w:r>
      <w:r w:rsidR="00F53691" w:rsidRPr="0069204E">
        <w:rPr>
          <w:rFonts w:ascii="Arial" w:hAnsi="Arial" w:cs="Arial"/>
          <w:sz w:val="20"/>
          <w:szCs w:val="20"/>
        </w:rPr>
        <w:t xml:space="preserve">dstąpienia od umowy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="00F53691" w:rsidRPr="0069204E">
        <w:rPr>
          <w:rFonts w:ascii="Arial" w:hAnsi="Arial" w:cs="Arial"/>
          <w:sz w:val="20"/>
          <w:szCs w:val="20"/>
        </w:rPr>
        <w:t xml:space="preserve">z przyczyn, za które odpowiada Zamawiający w wysokości 20% wynagrodzenia umownego brutto za prace, do których </w:t>
      </w:r>
      <w:r w:rsidR="00810102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nie przystą</w:t>
      </w:r>
      <w:r w:rsidR="00810102" w:rsidRPr="0069204E">
        <w:rPr>
          <w:rFonts w:ascii="Arial" w:hAnsi="Arial" w:cs="Arial"/>
          <w:sz w:val="20"/>
          <w:szCs w:val="20"/>
        </w:rPr>
        <w:t>pił</w:t>
      </w:r>
      <w:r w:rsidR="001F75CC" w:rsidRPr="0069204E">
        <w:rPr>
          <w:rFonts w:ascii="Arial" w:hAnsi="Arial" w:cs="Arial"/>
          <w:sz w:val="20"/>
          <w:szCs w:val="20"/>
        </w:rPr>
        <w:t xml:space="preserve">. </w:t>
      </w:r>
    </w:p>
    <w:p w:rsidR="00B20987" w:rsidRPr="0069204E" w:rsidRDefault="00F53691" w:rsidP="001F75CC">
      <w:pPr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6. W razie przerwania prac projektowych z przyczyn zależnych od Zamawiającego, Zamawiający jest zobowiązany zapłacić </w:t>
      </w:r>
      <w:r w:rsidR="00324DF7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wynagrodzenie w wysokości ustalonej na podstawie dokonanej przez obie strony oceny zaawansowania prac projektowych na dzień przerwania tych prac.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7. Wykonane prace podlegają przekazaniu na rzecz Zamawiającego.</w:t>
      </w:r>
    </w:p>
    <w:p w:rsidR="00B20987" w:rsidRPr="0069204E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8</w:t>
      </w:r>
      <w:r w:rsidR="00F53691" w:rsidRPr="0069204E">
        <w:rPr>
          <w:rFonts w:ascii="Arial" w:hAnsi="Arial" w:cs="Arial"/>
          <w:sz w:val="20"/>
          <w:szCs w:val="20"/>
        </w:rPr>
        <w:t>. Niezależnie od kar umownych, o których mowa w ust. 3 i ust. 5 Strony mają prawo dochodzenia odszkodowania uzupełniającego w przypadku gdy kary określone w ust. 3 i ust. 5 nie pokrywają ich szkód.</w:t>
      </w:r>
    </w:p>
    <w:p w:rsidR="00B20987" w:rsidRPr="0069204E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9</w:t>
      </w:r>
      <w:r w:rsidR="00F53691" w:rsidRPr="0069204E">
        <w:rPr>
          <w:rFonts w:ascii="Arial" w:hAnsi="Arial" w:cs="Arial"/>
          <w:sz w:val="20"/>
          <w:szCs w:val="20"/>
        </w:rPr>
        <w:t>. Kary umowne przewidziane w niniejszej umowie dla Zamawiającego stają się natychmiast wymagalne z chwilą zaistnienia okoliczności uzasadniających ich naliczenie.</w:t>
      </w:r>
    </w:p>
    <w:p w:rsidR="00B20987" w:rsidRPr="0069204E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10</w:t>
      </w:r>
      <w:r w:rsidR="00F53691" w:rsidRPr="0069204E">
        <w:rPr>
          <w:rFonts w:ascii="Arial" w:hAnsi="Arial" w:cs="Arial"/>
          <w:sz w:val="20"/>
          <w:szCs w:val="20"/>
        </w:rPr>
        <w:t xml:space="preserve">. W przypadku odstąpienia lub wypowiedzenia umowy z przyczyn leżących po stronie </w:t>
      </w:r>
      <w:r w:rsidR="00810102" w:rsidRPr="0069204E">
        <w:rPr>
          <w:rFonts w:ascii="Arial" w:hAnsi="Arial" w:cs="Arial"/>
          <w:sz w:val="20"/>
          <w:szCs w:val="20"/>
        </w:rPr>
        <w:t>Wykonawcy</w:t>
      </w:r>
      <w:r w:rsidR="00F53691" w:rsidRPr="0069204E">
        <w:rPr>
          <w:rFonts w:ascii="Arial" w:hAnsi="Arial" w:cs="Arial"/>
          <w:sz w:val="20"/>
          <w:szCs w:val="20"/>
        </w:rPr>
        <w:t>, naliczone i rozliczone przez Zamawiającego kary umowne nie podlegają zwrotowi lub rozliczeniu z innymi wierzytelnościami, a w szczególności potrąceniu z karami umownymi należnymi Zamawiającemu w związku z odstąpieniem lub wypowiedzeniem umowy.</w:t>
      </w:r>
    </w:p>
    <w:p w:rsidR="00E035F2" w:rsidRPr="0069204E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11. W przypadku, gdy wykonanie zadania okaże się zbędne dla Zamawiającego, ma on prawo odstąpienia od umowy zwracając </w:t>
      </w:r>
      <w:r w:rsidR="00324DF7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koszty związane z dotychczas zrealizowaną częścią zadania. </w:t>
      </w:r>
    </w:p>
    <w:p w:rsidR="007C7D9A" w:rsidRPr="0069204E" w:rsidRDefault="007C7D9A" w:rsidP="0072017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10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Prawa autorskie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1. Z chwilą przekazania przez </w:t>
      </w:r>
      <w:r w:rsidR="00810102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koncepcji </w:t>
      </w:r>
      <w:r w:rsidRPr="0069204E">
        <w:rPr>
          <w:rFonts w:ascii="Arial" w:hAnsi="Arial" w:cs="Arial"/>
          <w:b/>
          <w:sz w:val="20"/>
          <w:szCs w:val="20"/>
        </w:rPr>
        <w:t>,</w:t>
      </w:r>
      <w:r w:rsidRPr="0069204E">
        <w:rPr>
          <w:rFonts w:ascii="Arial" w:hAnsi="Arial" w:cs="Arial"/>
          <w:sz w:val="20"/>
          <w:szCs w:val="20"/>
        </w:rPr>
        <w:t>dokumentacji projektowej Zamawiający nabywa prawa autorskie majątkowe na wskazanych polach eksploatacji: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prawo publicznego udostępniania dzieła (utworu) w taki sposób, aby każdy mógł mieć do nich dostęp w miejscu i w czasie przez siebie wybranym, niezależnie od rodzaju i sposobu działania urządzenia, którym się w tym celu posługuje;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prawo utrwalania dzieła (utworu) dowolną techniką, w szczególności techniką cyfrową;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prawo wprowadzania dzieła (utworu) do pamięci komputera oraz do własnych baz danych;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d) prawo utrwalania, zwielokrotniania, publikowania i rozpowszechniania dzieła (utworu) w systemie on-line w sposób umożliwiający transmisję odbiorczą przez zainteresowanych końcowych użytkowników sieci Internet lub sieci wewnętrznej, jak również na każdym nośniku audiowizualnym,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a w szczególności na nośniku magnetycznym i dysku komputerowym oraz wszystkich typach nośników</w:t>
      </w:r>
      <w:r w:rsidR="001940BF" w:rsidRPr="0069204E">
        <w:t xml:space="preserve"> </w:t>
      </w:r>
      <w:r w:rsidRPr="0069204E">
        <w:rPr>
          <w:rFonts w:ascii="Arial" w:hAnsi="Arial" w:cs="Arial"/>
          <w:sz w:val="20"/>
          <w:szCs w:val="20"/>
        </w:rPr>
        <w:t>przeznaczonych do zapisu cyfrowego;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e) prawo do tworzenia papierowych wersji dzieła (utworu) na potrzeby własne;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f) prawo dostosowania dzieła (utworu) do wymagań własnych;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g) prawo wykorzystania dzieła (utworu) w celu promocji i reklamy;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h) prawo do wyświetlania i wystawiania dzieła (utworu);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i) prawo do wprowadzania dzieła (utworu) do obrotu, wytwarzania określoną techniką egzemplarzy dzieła (utworu), w tym techniką, reprograficzną, zapisu magnetycznego, techniką cyfrową;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j) prawo dokonywania obróbki komputerowej, adaptacji i modyfikacji zawartości, bez naruszania istoty treści merytorycznej oraz wprowadzania zmian i modyfikacji dzieła (utworu),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k) prawo do wykorzystywania dzieła (utworu) w różnych formatach, w tym w postaci drukowanej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w całości lub we fragmentach, wraz z prawem włączania dzieła (utworu) (lub ich fragmentów) do innych utworów i tworzenia opracowań (abstraktów);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l) wprowadzanie do obrotu, użyczenie lub najem dzieła (utworu), w tym przekazywania go jednostkom organizacyjnym Miasta Zabrze;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m) prawo do prezentowania dzieła (utworu), w tym odpłatnego, do ograniczonego lub nieograniczonego kręgu odbiorców.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 Wynagrodzenie, o którym mowa w § 6 ust. 1  zawiera również wynagrodzenie za przeniesienie praw autorskich, o których mowa w ust. 1 oraz prawo do wykonywania praw zależnych.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3.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udziela Zamawiającemu, wyłącznego, nieograniczonego w czasie i miejscu oraz nieodwołalnego a także niegasnącego na wypadek śmierci/likwidacji pełnomocnictwa do wykonywania w jego imieniu autorskich praw osobistych do utworów co do których przenoszone są na Zamawiającego prawa autorskie z prawem udzielania dalszego pełnomocnictwa w tym zakresie osobom trzecim, na które przeniesie on majątkowe prawa autorskie lub udzieli im licencji.</w:t>
      </w:r>
      <w:r w:rsidR="001940BF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Pełnomocnictwo, o którym mowa w niniejszym ustępie obejmuje również zgodę na wykonywanie autorskich praw osobistych w zakresie wprowadzania zmian w utworach oraz tworzenia ich opracowań (utworów zależnych) oraz prawo do złożenia oświadczenia o zezwoleniu na sporządzanie, rozporządzanie i korzystanie z tych opracowań.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4. Pełnomocnictwo o którym mowa w ust. 3 jest udzielane bez konieczności składania dodatkowych oświadczeń, w chwili przedstawienia Utworu lub jego części do odbioru Zamawiającego.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5. Wykonywanie przez Zamawiającego uprawnień wynikających z udzielonego pełnomocnictwa nie uprawnia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 xml:space="preserve">do żądania od Zamawiającego  dodatkowego wynagrodzenia, ponad wynagrodzenie określone w § 6 ust. 1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6.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zobowiązuje się do niewykonywania przysługujących </w:t>
      </w:r>
      <w:r w:rsidR="005630DF" w:rsidRPr="0069204E">
        <w:rPr>
          <w:rFonts w:ascii="Arial" w:hAnsi="Arial" w:cs="Arial"/>
          <w:sz w:val="20"/>
          <w:szCs w:val="20"/>
        </w:rPr>
        <w:t>mu</w:t>
      </w:r>
      <w:r w:rsidRPr="0069204E">
        <w:rPr>
          <w:rFonts w:ascii="Arial" w:hAnsi="Arial" w:cs="Arial"/>
          <w:sz w:val="20"/>
          <w:szCs w:val="20"/>
        </w:rPr>
        <w:t xml:space="preserve"> praw autorskich do przedmiotu umowy, co do którego przenoszone są na Zamawiającego prawa autorskie majątkowe lub udzielana jest licencja.</w:t>
      </w:r>
    </w:p>
    <w:p w:rsidR="00D540DB" w:rsidRPr="0069204E" w:rsidRDefault="00F53691" w:rsidP="00753B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7.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 xml:space="preserve">zobowiązuje się do nieudzielenia pełnomocnictwa do wykonywania </w:t>
      </w:r>
      <w:r w:rsidR="005630DF" w:rsidRPr="0069204E">
        <w:rPr>
          <w:rFonts w:ascii="Arial" w:hAnsi="Arial" w:cs="Arial"/>
          <w:sz w:val="20"/>
          <w:szCs w:val="20"/>
        </w:rPr>
        <w:t>mu</w:t>
      </w:r>
      <w:r w:rsidRPr="0069204E">
        <w:rPr>
          <w:rFonts w:ascii="Arial" w:hAnsi="Arial" w:cs="Arial"/>
          <w:sz w:val="20"/>
          <w:szCs w:val="20"/>
        </w:rPr>
        <w:t xml:space="preserve"> autorskich praw osobistych osobom trzecim, a w szczególności o pełno</w:t>
      </w:r>
      <w:r w:rsidR="00753BB7" w:rsidRPr="0069204E">
        <w:rPr>
          <w:rFonts w:ascii="Arial" w:hAnsi="Arial" w:cs="Arial"/>
          <w:sz w:val="20"/>
          <w:szCs w:val="20"/>
        </w:rPr>
        <w:t>mocnictwa o treści jak w ust. 3</w:t>
      </w:r>
    </w:p>
    <w:p w:rsidR="001A2107" w:rsidRPr="0069204E" w:rsidRDefault="001A210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7C7D9A" w:rsidRPr="0069204E" w:rsidRDefault="007C7D9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11</w:t>
      </w:r>
    </w:p>
    <w:p w:rsidR="00B20987" w:rsidRPr="0069204E" w:rsidRDefault="00BD003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R</w:t>
      </w:r>
      <w:r w:rsidR="00F53691" w:rsidRPr="0069204E">
        <w:rPr>
          <w:rFonts w:ascii="Arial" w:hAnsi="Arial" w:cs="Arial"/>
          <w:b/>
          <w:bCs/>
          <w:sz w:val="20"/>
          <w:szCs w:val="20"/>
        </w:rPr>
        <w:t>ękojmia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1.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udziela Zamawiającemu</w:t>
      </w:r>
      <w:r w:rsidR="00432C83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rękojmi na wykonaną dokumentację o które</w:t>
      </w:r>
      <w:r w:rsidR="0028383D" w:rsidRPr="0069204E">
        <w:rPr>
          <w:rFonts w:ascii="Arial" w:hAnsi="Arial" w:cs="Arial"/>
          <w:sz w:val="20"/>
          <w:szCs w:val="20"/>
        </w:rPr>
        <w:t xml:space="preserve">j mowa w § 1 ust. 2 lit. a) do </w:t>
      </w:r>
      <w:r w:rsidR="00BD003D" w:rsidRPr="0069204E">
        <w:rPr>
          <w:rFonts w:ascii="Arial" w:hAnsi="Arial" w:cs="Arial"/>
          <w:sz w:val="20"/>
          <w:szCs w:val="20"/>
        </w:rPr>
        <w:t>d</w:t>
      </w:r>
      <w:r w:rsidRPr="0069204E">
        <w:rPr>
          <w:rFonts w:ascii="Arial" w:hAnsi="Arial" w:cs="Arial"/>
          <w:sz w:val="20"/>
          <w:szCs w:val="20"/>
        </w:rPr>
        <w:t>) niniejszej umowy. Okres</w:t>
      </w:r>
      <w:r w:rsidR="00432C83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 xml:space="preserve">rękojmi będzie trwał od daty odbioru końcowego przedmiotu umowy, o którym mowa w § 1 ust. 2 </w:t>
      </w:r>
      <w:r w:rsidR="00450A80" w:rsidRPr="0069204E">
        <w:rPr>
          <w:rFonts w:ascii="Arial" w:hAnsi="Arial" w:cs="Arial"/>
          <w:sz w:val="20"/>
          <w:szCs w:val="20"/>
        </w:rPr>
        <w:t>z zastrzeżeniem  sytuacji określonej w § 1 ust. 3</w:t>
      </w:r>
      <w:r w:rsidRPr="0069204E">
        <w:rPr>
          <w:rFonts w:ascii="Arial" w:hAnsi="Arial" w:cs="Arial"/>
          <w:sz w:val="20"/>
          <w:szCs w:val="20"/>
        </w:rPr>
        <w:t xml:space="preserve">  do czasu wygaśnięcia gwarancji</w:t>
      </w:r>
      <w:r w:rsidR="00BD003D" w:rsidRPr="0069204E">
        <w:rPr>
          <w:rFonts w:ascii="Arial" w:hAnsi="Arial" w:cs="Arial"/>
          <w:sz w:val="20"/>
          <w:szCs w:val="20"/>
        </w:rPr>
        <w:t xml:space="preserve"> [gwarancja została określona w SIWZ i wynosi 3 lata] </w:t>
      </w:r>
      <w:r w:rsidRPr="0069204E">
        <w:rPr>
          <w:rFonts w:ascii="Arial" w:hAnsi="Arial" w:cs="Arial"/>
          <w:sz w:val="20"/>
          <w:szCs w:val="20"/>
        </w:rPr>
        <w:t xml:space="preserve"> i rękojmi</w:t>
      </w:r>
      <w:r w:rsidR="00432C83" w:rsidRPr="0069204E">
        <w:rPr>
          <w:rFonts w:ascii="Arial" w:hAnsi="Arial" w:cs="Arial"/>
          <w:sz w:val="20"/>
          <w:szCs w:val="20"/>
        </w:rPr>
        <w:t xml:space="preserve">  </w:t>
      </w:r>
      <w:r w:rsidRPr="0069204E">
        <w:rPr>
          <w:rFonts w:ascii="Arial" w:hAnsi="Arial" w:cs="Arial"/>
          <w:sz w:val="20"/>
          <w:szCs w:val="20"/>
        </w:rPr>
        <w:t xml:space="preserve"> na obiekt wykonany na podstawie opracowanej dokumentacji, jednakże nie dłużej niż </w:t>
      </w:r>
      <w:r w:rsidR="003F1D58" w:rsidRPr="0069204E">
        <w:rPr>
          <w:rFonts w:ascii="Arial" w:hAnsi="Arial" w:cs="Arial"/>
          <w:b/>
          <w:sz w:val="20"/>
          <w:szCs w:val="20"/>
        </w:rPr>
        <w:t>3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lat</w:t>
      </w:r>
      <w:r w:rsidR="003F1D58" w:rsidRPr="0069204E">
        <w:rPr>
          <w:rFonts w:ascii="Arial" w:hAnsi="Arial" w:cs="Arial"/>
          <w:b/>
          <w:bCs/>
          <w:sz w:val="20"/>
          <w:szCs w:val="20"/>
        </w:rPr>
        <w:t>a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>licząc od daty protokolarnego odbioru opracowanej dokumentacji.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2. W okresie</w:t>
      </w:r>
      <w:r w:rsidR="00432C83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 xml:space="preserve">rękojmi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zobowiązan</w:t>
      </w:r>
      <w:r w:rsidR="00536448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jest do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nieodpłatnego </w:t>
      </w:r>
      <w:r w:rsidRPr="0069204E">
        <w:rPr>
          <w:rFonts w:ascii="Arial" w:hAnsi="Arial" w:cs="Arial"/>
          <w:sz w:val="20"/>
          <w:szCs w:val="20"/>
        </w:rPr>
        <w:t xml:space="preserve">usunięcia wszelkich wad opracowania projektowego na każde żądanie Zamawiającego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w terminie 7 dni </w:t>
      </w:r>
      <w:r w:rsidRPr="0069204E">
        <w:rPr>
          <w:rFonts w:ascii="Arial" w:hAnsi="Arial" w:cs="Arial"/>
          <w:sz w:val="20"/>
          <w:szCs w:val="20"/>
        </w:rPr>
        <w:t>od dnia ich zgłoszenia przez Zamawiającego. W uzasadnionych przypadkach za zgodą Zamawiającego strony mogą ustalić inny termin usunięcia wad.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3. W przypadku nie usunięcia przez </w:t>
      </w:r>
      <w:r w:rsidR="00536448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 xml:space="preserve">zgłoszonych wad w wyznaczonym terminie, Zamawiający może usunąć wadę w zastępstwie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, na je</w:t>
      </w:r>
      <w:r w:rsidR="00536448" w:rsidRPr="0069204E">
        <w:rPr>
          <w:rFonts w:ascii="Arial" w:hAnsi="Arial" w:cs="Arial"/>
          <w:sz w:val="20"/>
          <w:szCs w:val="20"/>
        </w:rPr>
        <w:t>go</w:t>
      </w:r>
      <w:r w:rsidRPr="0069204E">
        <w:rPr>
          <w:rFonts w:ascii="Arial" w:hAnsi="Arial" w:cs="Arial"/>
          <w:sz w:val="20"/>
          <w:szCs w:val="20"/>
        </w:rPr>
        <w:t xml:space="preserve"> koszt – po uprzednim powiadomieniu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 takim przypadku Zmawiający nie traci jakichkolwiek uprawnień udzielonych przez </w:t>
      </w:r>
      <w:r w:rsidR="00536448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z tytułu</w:t>
      </w:r>
      <w:r w:rsidR="00843986" w:rsidRPr="0069204E">
        <w:rPr>
          <w:rFonts w:ascii="Arial" w:hAnsi="Arial" w:cs="Arial"/>
          <w:sz w:val="20"/>
          <w:szCs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 xml:space="preserve">rękojmi.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oświadcza, że w przypadku zaistnienia takiej sytuacji wyraża zgodę na usunięcie wad przez inny podmiot na jego koszt i ryzyko, bez roszczeń z tytułu naruszenia praw autorskich</w:t>
      </w:r>
    </w:p>
    <w:p w:rsidR="00B20987" w:rsidRPr="0069204E" w:rsidRDefault="00B2098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12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Przedstawiciele Stron i adresy do doręczeń</w:t>
      </w:r>
    </w:p>
    <w:p w:rsidR="0028383D" w:rsidRPr="0069204E" w:rsidRDefault="00F53691" w:rsidP="004179B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1. Zamawiający, zgodnie z § 3 ust. 1 lit. d) upoważni odrębnym pismem nw. przedstawiciela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do występowania w imieniu Miasta Zabrze w sprawach formalno-prawnych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i lokalizacyjnych dla zadania inwestycyjnego </w:t>
      </w:r>
      <w:r w:rsidR="0028383D" w:rsidRPr="0069204E">
        <w:rPr>
          <w:rFonts w:ascii="Arial" w:hAnsi="Arial" w:cs="Arial"/>
          <w:b/>
          <w:sz w:val="20"/>
          <w:szCs w:val="20"/>
        </w:rPr>
        <w:t xml:space="preserve">Opracowanie dokumentacji projektowej wraz </w:t>
      </w:r>
      <w:r w:rsidR="004179B4" w:rsidRPr="0069204E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28383D" w:rsidRPr="0069204E">
        <w:rPr>
          <w:rFonts w:ascii="Arial" w:hAnsi="Arial" w:cs="Arial"/>
          <w:b/>
          <w:sz w:val="20"/>
          <w:szCs w:val="20"/>
        </w:rPr>
        <w:t xml:space="preserve">z pozwoleniem na budowę dla zadania pn.: „Budowa drogi </w:t>
      </w:r>
      <w:r w:rsidR="00E9520D" w:rsidRPr="0069204E">
        <w:rPr>
          <w:rFonts w:ascii="Arial" w:hAnsi="Arial" w:cs="Arial"/>
          <w:b/>
          <w:sz w:val="20"/>
          <w:szCs w:val="20"/>
        </w:rPr>
        <w:t>Nowo-Hagera</w:t>
      </w:r>
      <w:r w:rsidR="0028383D" w:rsidRPr="0069204E">
        <w:rPr>
          <w:rFonts w:ascii="Arial" w:hAnsi="Arial" w:cs="Arial"/>
          <w:b/>
          <w:sz w:val="20"/>
          <w:szCs w:val="20"/>
        </w:rPr>
        <w:t>”</w:t>
      </w:r>
    </w:p>
    <w:p w:rsidR="00B20987" w:rsidRPr="0069204E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2. Do kierowania pracami projektowymi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wyznacza:……………….</w:t>
      </w:r>
    </w:p>
    <w:p w:rsidR="00B20987" w:rsidRPr="0069204E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3. Ze strony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>przedmiot umowy będzie realizowany przez zespół projektowy:</w:t>
      </w:r>
    </w:p>
    <w:p w:rsidR="00B20987" w:rsidRPr="0069204E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Kierownik Projektu w osobie: …………………………………..</w:t>
      </w:r>
    </w:p>
    <w:p w:rsidR="00B20987" w:rsidRPr="0069204E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b) </w:t>
      </w:r>
      <w:r w:rsidR="0028383D" w:rsidRPr="0069204E">
        <w:rPr>
          <w:rFonts w:ascii="Arial" w:hAnsi="Arial" w:cs="Arial"/>
          <w:sz w:val="20"/>
          <w:szCs w:val="20"/>
        </w:rPr>
        <w:t xml:space="preserve">Specjalista ds. inżynierii ruchu </w:t>
      </w:r>
      <w:r w:rsidRPr="0069204E">
        <w:rPr>
          <w:rFonts w:ascii="Arial" w:hAnsi="Arial" w:cs="Arial"/>
          <w:sz w:val="20"/>
          <w:szCs w:val="20"/>
        </w:rPr>
        <w:t xml:space="preserve"> w osobie:…………………………</w:t>
      </w:r>
    </w:p>
    <w:p w:rsidR="00B20987" w:rsidRPr="0069204E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projektant w branży drogowej</w:t>
      </w:r>
      <w:r w:rsidR="00F53691" w:rsidRPr="0069204E">
        <w:rPr>
          <w:rFonts w:ascii="Arial" w:hAnsi="Arial" w:cs="Arial"/>
          <w:sz w:val="20"/>
          <w:szCs w:val="20"/>
        </w:rPr>
        <w:t xml:space="preserve"> w osobie: ………………………..</w:t>
      </w:r>
    </w:p>
    <w:p w:rsidR="00B20987" w:rsidRPr="0069204E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</w:t>
      </w:r>
      <w:r w:rsidR="00F53691" w:rsidRPr="0069204E">
        <w:rPr>
          <w:rFonts w:ascii="Arial" w:hAnsi="Arial" w:cs="Arial"/>
          <w:sz w:val="20"/>
          <w:szCs w:val="20"/>
        </w:rPr>
        <w:t xml:space="preserve">) projektant w branży </w:t>
      </w:r>
      <w:r w:rsidRPr="0069204E">
        <w:rPr>
          <w:rFonts w:ascii="Arial" w:hAnsi="Arial" w:cs="Arial"/>
          <w:sz w:val="20"/>
          <w:szCs w:val="20"/>
        </w:rPr>
        <w:t>mostowej</w:t>
      </w:r>
      <w:r w:rsidR="00F53691" w:rsidRPr="0069204E">
        <w:rPr>
          <w:rFonts w:ascii="Arial" w:hAnsi="Arial" w:cs="Arial"/>
          <w:sz w:val="20"/>
          <w:szCs w:val="20"/>
        </w:rPr>
        <w:t xml:space="preserve"> w osobie: ………………………</w:t>
      </w:r>
    </w:p>
    <w:p w:rsidR="00B20987" w:rsidRPr="0069204E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e) projektant</w:t>
      </w:r>
      <w:r w:rsidR="00F53691" w:rsidRPr="0069204E">
        <w:rPr>
          <w:rFonts w:ascii="Arial" w:hAnsi="Arial" w:cs="Arial"/>
          <w:sz w:val="20"/>
          <w:szCs w:val="20"/>
        </w:rPr>
        <w:t xml:space="preserve"> w branży sanitarnej w osobie: …………………………..</w:t>
      </w:r>
    </w:p>
    <w:p w:rsidR="00B20987" w:rsidRPr="0069204E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f</w:t>
      </w:r>
      <w:r w:rsidR="00F53691" w:rsidRPr="0069204E">
        <w:rPr>
          <w:rFonts w:ascii="Arial" w:hAnsi="Arial" w:cs="Arial"/>
          <w:sz w:val="20"/>
          <w:szCs w:val="20"/>
        </w:rPr>
        <w:t xml:space="preserve">) </w:t>
      </w:r>
      <w:r w:rsidRPr="0069204E">
        <w:rPr>
          <w:rFonts w:ascii="Arial" w:hAnsi="Arial" w:cs="Arial"/>
          <w:sz w:val="20"/>
          <w:szCs w:val="20"/>
        </w:rPr>
        <w:t>projektant</w:t>
      </w:r>
      <w:r w:rsidR="00F53691" w:rsidRPr="0069204E">
        <w:rPr>
          <w:rFonts w:ascii="Arial" w:hAnsi="Arial" w:cs="Arial"/>
          <w:sz w:val="20"/>
          <w:szCs w:val="20"/>
        </w:rPr>
        <w:t xml:space="preserve"> w branży </w:t>
      </w:r>
      <w:r w:rsidRPr="0069204E">
        <w:rPr>
          <w:rFonts w:ascii="Arial" w:hAnsi="Arial" w:cs="Arial"/>
          <w:sz w:val="20"/>
          <w:szCs w:val="20"/>
        </w:rPr>
        <w:t xml:space="preserve">instalacyjnej </w:t>
      </w:r>
      <w:r w:rsidR="00F53691" w:rsidRPr="0069204E">
        <w:rPr>
          <w:rFonts w:ascii="Arial" w:hAnsi="Arial" w:cs="Arial"/>
          <w:sz w:val="20"/>
          <w:szCs w:val="20"/>
        </w:rPr>
        <w:t>elektrycznej i elektroenergetycznej w osobie: ………………………</w:t>
      </w:r>
    </w:p>
    <w:p w:rsidR="00B20987" w:rsidRPr="0069204E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g) projektant</w:t>
      </w:r>
      <w:r w:rsidR="00F53691" w:rsidRPr="0069204E">
        <w:rPr>
          <w:rFonts w:ascii="Arial" w:hAnsi="Arial" w:cs="Arial"/>
          <w:sz w:val="20"/>
          <w:szCs w:val="20"/>
        </w:rPr>
        <w:t xml:space="preserve"> w branży telekomunikacyjnej w osobie: …………………..</w:t>
      </w:r>
    </w:p>
    <w:p w:rsidR="00CF5493" w:rsidRPr="0069204E" w:rsidRDefault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h) projektant w branży kolejowych obiektów budowlanych w osobie ……..</w:t>
      </w:r>
    </w:p>
    <w:p w:rsidR="00CF5493" w:rsidRPr="0069204E" w:rsidRDefault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i) projektant w branży sterowania ruchem kolejowym w osobie ……….. </w:t>
      </w:r>
    </w:p>
    <w:p w:rsidR="00B20987" w:rsidRPr="0069204E" w:rsidRDefault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j</w:t>
      </w:r>
      <w:r w:rsidR="00F53691" w:rsidRPr="0069204E">
        <w:rPr>
          <w:rFonts w:ascii="Arial" w:hAnsi="Arial" w:cs="Arial"/>
          <w:sz w:val="20"/>
          <w:szCs w:val="20"/>
        </w:rPr>
        <w:t>) kosztorysant w osobie: ……………………..</w:t>
      </w:r>
    </w:p>
    <w:p w:rsidR="0028383D" w:rsidRPr="0069204E" w:rsidRDefault="00CF549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k)</w:t>
      </w:r>
      <w:r w:rsidR="0028383D" w:rsidRPr="0069204E">
        <w:rPr>
          <w:rFonts w:ascii="Arial" w:hAnsi="Arial" w:cs="Arial"/>
          <w:sz w:val="20"/>
          <w:szCs w:val="20"/>
        </w:rPr>
        <w:t xml:space="preserve"> geolog w osobie ………………………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4. Wykonawca w ramach wynagrodzenia</w:t>
      </w:r>
      <w:r w:rsidR="00AE1DFE" w:rsidRPr="0069204E">
        <w:rPr>
          <w:rFonts w:ascii="Arial" w:hAnsi="Arial" w:cs="Arial"/>
          <w:sz w:val="20"/>
          <w:szCs w:val="20"/>
        </w:rPr>
        <w:t>,</w:t>
      </w:r>
      <w:r w:rsidRPr="0069204E">
        <w:rPr>
          <w:rFonts w:ascii="Arial" w:hAnsi="Arial" w:cs="Arial"/>
          <w:sz w:val="20"/>
          <w:szCs w:val="20"/>
        </w:rPr>
        <w:t xml:space="preserve"> o którym mowa w § 6 ust. 1   zapewni do realizacji przedmiotu umowy innych specjalistów wymaganych specyfiką zamówienia.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5. Jako koordynatora w zakresie realizacji obowiązków umownych ze strony Zamawiającego wyznacza się: ………………………………………..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6. Strony podają następujące adresy do doręczeń wszelkich dokumentów, zawiadomień i oświadczeń związanych z realizacją umowy i uznają wszelką korespondencję przesłaną pod te adresy za skutecznie doręczoną: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Zamawiający: ……………………, fax…………………….. e-mail …………………….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b) </w:t>
      </w:r>
      <w:r w:rsidR="00536448" w:rsidRPr="0069204E">
        <w:rPr>
          <w:rFonts w:ascii="Arial" w:hAnsi="Arial" w:cs="Arial"/>
          <w:sz w:val="20"/>
          <w:szCs w:val="20"/>
        </w:rPr>
        <w:t>Wykonawca</w:t>
      </w:r>
      <w:r w:rsidRPr="0069204E">
        <w:rPr>
          <w:rFonts w:ascii="Arial" w:hAnsi="Arial" w:cs="Arial"/>
          <w:sz w:val="20"/>
          <w:szCs w:val="20"/>
        </w:rPr>
        <w:t xml:space="preserve">  …………………., fax……………………. e-mail ……………………</w:t>
      </w:r>
    </w:p>
    <w:p w:rsidR="007C7D9A" w:rsidRPr="0069204E" w:rsidRDefault="007C7D9A" w:rsidP="00753BB7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13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Odstąpienie od umowy i rozwiązanie umowy</w:t>
      </w:r>
    </w:p>
    <w:p w:rsidR="00B20987" w:rsidRPr="0069204E" w:rsidRDefault="00F5369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Zamawiającemu przysługuje prawo do odstąpienia od umowy w przypadku wystąpienia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 powzięcia wiadomości o tych okolicznościach.</w:t>
      </w:r>
    </w:p>
    <w:p w:rsidR="00D8240E" w:rsidRPr="0069204E" w:rsidRDefault="00F53691" w:rsidP="0072017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W przypadku, o którym mowa w ust. 1,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może żądać wyłącznie wynagrodzenia należnego z tytułu wykonania części umowy (Etapu).</w:t>
      </w:r>
    </w:p>
    <w:p w:rsidR="00D8240E" w:rsidRPr="0069204E" w:rsidRDefault="00D824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14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:rsidR="00720176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1. </w:t>
      </w:r>
      <w:r w:rsidR="00536448" w:rsidRPr="0069204E">
        <w:rPr>
          <w:rFonts w:ascii="Arial" w:hAnsi="Arial" w:cs="Arial"/>
          <w:sz w:val="20"/>
          <w:szCs w:val="20"/>
        </w:rPr>
        <w:t>Wykonawca wniósł</w:t>
      </w:r>
      <w:r w:rsidRPr="0069204E">
        <w:rPr>
          <w:rFonts w:ascii="Arial" w:hAnsi="Arial" w:cs="Arial"/>
          <w:sz w:val="20"/>
          <w:szCs w:val="20"/>
        </w:rPr>
        <w:t xml:space="preserve"> Zabezpieczenie należytego wykonania umowy w wysokości </w:t>
      </w:r>
      <w:r w:rsidR="00536448" w:rsidRPr="0069204E">
        <w:rPr>
          <w:rFonts w:ascii="Arial" w:hAnsi="Arial" w:cs="Arial"/>
          <w:sz w:val="20"/>
          <w:szCs w:val="20"/>
        </w:rPr>
        <w:t>5</w:t>
      </w:r>
      <w:r w:rsidRPr="0069204E">
        <w:rPr>
          <w:rFonts w:ascii="Arial" w:hAnsi="Arial" w:cs="Arial"/>
          <w:sz w:val="20"/>
          <w:szCs w:val="20"/>
        </w:rPr>
        <w:t xml:space="preserve"> % ceny całkowitej podanej w ofercie, co stanowi kwotę: </w:t>
      </w:r>
      <w:r w:rsidRPr="0069204E">
        <w:rPr>
          <w:rFonts w:ascii="Arial" w:hAnsi="Arial" w:cs="Arial"/>
          <w:b/>
          <w:bCs/>
          <w:sz w:val="20"/>
          <w:szCs w:val="20"/>
        </w:rPr>
        <w:t xml:space="preserve">……………….. </w:t>
      </w:r>
      <w:r w:rsidRPr="0069204E">
        <w:rPr>
          <w:rFonts w:ascii="Arial" w:hAnsi="Arial" w:cs="Arial"/>
          <w:sz w:val="20"/>
          <w:szCs w:val="20"/>
        </w:rPr>
        <w:t>zł (słownie: ……………………….. )</w:t>
      </w:r>
      <w:r w:rsidR="00720176" w:rsidRPr="0069204E">
        <w:rPr>
          <w:rFonts w:ascii="Arial" w:hAnsi="Arial" w:cs="Arial"/>
          <w:sz w:val="20"/>
          <w:szCs w:val="20"/>
        </w:rPr>
        <w:t>.</w:t>
      </w:r>
      <w:r w:rsidR="00613D85" w:rsidRPr="0069204E">
        <w:rPr>
          <w:rFonts w:ascii="Arial" w:hAnsi="Arial" w:cs="Arial"/>
          <w:sz w:val="20"/>
          <w:szCs w:val="20"/>
        </w:rPr>
        <w:t xml:space="preserve"> Zabezpieczenie zosta</w:t>
      </w:r>
      <w:r w:rsidR="008B7816" w:rsidRPr="0069204E">
        <w:rPr>
          <w:rFonts w:ascii="Arial" w:hAnsi="Arial" w:cs="Arial"/>
          <w:sz w:val="20"/>
          <w:szCs w:val="20"/>
        </w:rPr>
        <w:t xml:space="preserve">ło wniesione w formie </w:t>
      </w:r>
      <w:r w:rsidR="008B7816" w:rsidRPr="0069204E">
        <w:rPr>
          <w:rFonts w:ascii="Arial" w:hAnsi="Arial" w:cs="Arial"/>
          <w:b/>
          <w:sz w:val="20"/>
          <w:szCs w:val="20"/>
        </w:rPr>
        <w:t>…………….</w:t>
      </w:r>
      <w:r w:rsidR="00613D85" w:rsidRPr="0069204E">
        <w:rPr>
          <w:rFonts w:ascii="Arial" w:hAnsi="Arial" w:cs="Arial"/>
          <w:b/>
          <w:sz w:val="20"/>
          <w:szCs w:val="20"/>
        </w:rPr>
        <w:t xml:space="preserve"> </w:t>
      </w:r>
      <w:r w:rsidR="008B7816" w:rsidRPr="0069204E">
        <w:rPr>
          <w:rFonts w:ascii="Arial" w:hAnsi="Arial" w:cs="Arial"/>
          <w:b/>
          <w:sz w:val="20"/>
          <w:szCs w:val="20"/>
        </w:rPr>
        <w:t>……..</w:t>
      </w:r>
      <w:r w:rsidR="008B7816" w:rsidRPr="0069204E">
        <w:rPr>
          <w:rFonts w:ascii="Arial" w:hAnsi="Arial" w:cs="Arial"/>
          <w:sz w:val="20"/>
          <w:szCs w:val="20"/>
        </w:rPr>
        <w:t xml:space="preserve"> na cały czas realizacji przedmiotu um</w:t>
      </w:r>
      <w:r w:rsidR="001364E8" w:rsidRPr="0069204E">
        <w:rPr>
          <w:rFonts w:ascii="Arial" w:hAnsi="Arial" w:cs="Arial"/>
          <w:sz w:val="20"/>
          <w:szCs w:val="20"/>
        </w:rPr>
        <w:t xml:space="preserve">owy o którym mowa  w § 5 ust. 1 </w:t>
      </w:r>
      <w:r w:rsidR="008B7816" w:rsidRPr="0069204E">
        <w:rPr>
          <w:rFonts w:ascii="Arial" w:hAnsi="Arial" w:cs="Arial"/>
          <w:sz w:val="20"/>
          <w:szCs w:val="20"/>
        </w:rPr>
        <w:t xml:space="preserve">umowy. </w:t>
      </w:r>
    </w:p>
    <w:p w:rsidR="00B20987" w:rsidRPr="0069204E" w:rsidRDefault="00FD45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</w:t>
      </w:r>
      <w:r w:rsidR="00F53691" w:rsidRPr="0069204E">
        <w:rPr>
          <w:rFonts w:ascii="Arial" w:hAnsi="Arial" w:cs="Arial"/>
          <w:sz w:val="20"/>
          <w:szCs w:val="20"/>
        </w:rPr>
        <w:t xml:space="preserve">. 70% kwoty wskazanej w ust. </w:t>
      </w:r>
      <w:r w:rsidRPr="0069204E">
        <w:rPr>
          <w:rFonts w:ascii="Arial" w:hAnsi="Arial" w:cs="Arial"/>
          <w:sz w:val="20"/>
          <w:szCs w:val="20"/>
        </w:rPr>
        <w:t>1</w:t>
      </w:r>
      <w:r w:rsidR="00F53691" w:rsidRPr="0069204E">
        <w:rPr>
          <w:rFonts w:ascii="Arial" w:hAnsi="Arial" w:cs="Arial"/>
          <w:sz w:val="20"/>
          <w:szCs w:val="20"/>
        </w:rPr>
        <w:t xml:space="preserve"> zostanie zwrócone w terminie 30 dni od dnia wykonania przedmiotu umowy, o którym mowa w § 1 ust. 2 lit. a) do </w:t>
      </w:r>
      <w:r w:rsidR="00530DE4" w:rsidRPr="0069204E">
        <w:rPr>
          <w:rFonts w:ascii="Arial" w:hAnsi="Arial" w:cs="Arial"/>
          <w:sz w:val="20"/>
          <w:szCs w:val="20"/>
        </w:rPr>
        <w:t>e</w:t>
      </w:r>
      <w:r w:rsidR="00F53691" w:rsidRPr="0069204E">
        <w:rPr>
          <w:rFonts w:ascii="Arial" w:hAnsi="Arial" w:cs="Arial"/>
          <w:sz w:val="20"/>
          <w:szCs w:val="20"/>
        </w:rPr>
        <w:t>)  i uznania przez Zamawiającego za należycie wykonane.</w:t>
      </w:r>
    </w:p>
    <w:p w:rsidR="00B20987" w:rsidRPr="0069204E" w:rsidRDefault="00FD45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3</w:t>
      </w:r>
      <w:r w:rsidR="00F53691" w:rsidRPr="0069204E">
        <w:rPr>
          <w:rFonts w:ascii="Arial" w:hAnsi="Arial" w:cs="Arial"/>
          <w:sz w:val="20"/>
          <w:szCs w:val="20"/>
        </w:rPr>
        <w:t>. Pozostała część k</w:t>
      </w:r>
      <w:r w:rsidRPr="0069204E">
        <w:rPr>
          <w:rFonts w:ascii="Arial" w:hAnsi="Arial" w:cs="Arial"/>
          <w:sz w:val="20"/>
          <w:szCs w:val="20"/>
        </w:rPr>
        <w:t xml:space="preserve">woty wskazanej w ust. </w:t>
      </w:r>
      <w:r w:rsidR="00530DE4" w:rsidRPr="0069204E">
        <w:rPr>
          <w:rFonts w:ascii="Arial" w:hAnsi="Arial" w:cs="Arial"/>
          <w:sz w:val="20"/>
          <w:szCs w:val="20"/>
        </w:rPr>
        <w:t>1</w:t>
      </w:r>
      <w:r w:rsidRPr="0069204E">
        <w:rPr>
          <w:rFonts w:ascii="Arial" w:hAnsi="Arial" w:cs="Arial"/>
          <w:sz w:val="20"/>
          <w:szCs w:val="20"/>
        </w:rPr>
        <w:t xml:space="preserve"> </w:t>
      </w:r>
      <w:r w:rsidR="00F53691" w:rsidRPr="0069204E">
        <w:rPr>
          <w:rFonts w:ascii="Arial" w:hAnsi="Arial" w:cs="Arial"/>
          <w:sz w:val="20"/>
          <w:szCs w:val="20"/>
        </w:rPr>
        <w:t>tj. 30 %, stanowić będzie zabezpieczenie roszczeń z tytułu</w:t>
      </w:r>
      <w:r w:rsidR="00432C83" w:rsidRPr="0069204E">
        <w:rPr>
          <w:rFonts w:ascii="Arial" w:hAnsi="Arial" w:cs="Arial"/>
          <w:sz w:val="20"/>
          <w:szCs w:val="20"/>
        </w:rPr>
        <w:t xml:space="preserve"> gwarancji i</w:t>
      </w:r>
      <w:r w:rsidR="00F53691" w:rsidRPr="0069204E">
        <w:rPr>
          <w:rFonts w:ascii="Arial" w:hAnsi="Arial" w:cs="Arial"/>
          <w:sz w:val="20"/>
          <w:szCs w:val="20"/>
        </w:rPr>
        <w:t xml:space="preserve"> rękojmi za wady i zostanie zwrócona nie później niż w 15 dniu po upływie okresu</w:t>
      </w:r>
      <w:r w:rsidR="00432C83" w:rsidRPr="0069204E">
        <w:rPr>
          <w:rFonts w:ascii="Arial" w:hAnsi="Arial" w:cs="Arial"/>
          <w:sz w:val="20"/>
          <w:szCs w:val="20"/>
        </w:rPr>
        <w:t xml:space="preserve"> gwarancji i</w:t>
      </w:r>
      <w:r w:rsidR="00F53691" w:rsidRPr="0069204E">
        <w:rPr>
          <w:rFonts w:ascii="Arial" w:hAnsi="Arial" w:cs="Arial"/>
          <w:sz w:val="20"/>
          <w:szCs w:val="20"/>
        </w:rPr>
        <w:t xml:space="preserve"> rękojmi za wady.</w:t>
      </w:r>
      <w:r w:rsidR="00BD003D" w:rsidRPr="0069204E">
        <w:rPr>
          <w:rFonts w:ascii="Arial" w:hAnsi="Arial" w:cs="Arial"/>
          <w:sz w:val="20"/>
          <w:szCs w:val="20"/>
        </w:rPr>
        <w:t xml:space="preserve"> [uwaga: termin gwarancji został określony w SIWZ i wynosi 3 lata]</w:t>
      </w:r>
    </w:p>
    <w:p w:rsidR="00B20987" w:rsidRPr="0069204E" w:rsidRDefault="00B20987" w:rsidP="00432C83">
      <w:pPr>
        <w:spacing w:after="0"/>
        <w:rPr>
          <w:rFonts w:ascii="Arial" w:hAnsi="Arial" w:cs="Arial"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15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Zmiany umowy </w:t>
      </w:r>
    </w:p>
    <w:p w:rsidR="00B20987" w:rsidRPr="0069204E" w:rsidRDefault="00F53691" w:rsidP="00835FA6">
      <w:r w:rsidRPr="0069204E">
        <w:rPr>
          <w:rFonts w:ascii="Arial" w:hAnsi="Arial" w:cs="Arial"/>
          <w:sz w:val="20"/>
          <w:szCs w:val="20"/>
        </w:rPr>
        <w:t xml:space="preserve">1. Zamawiający przewiduje istotne zmiany postanowień zawartej umowy w stosunku do treści oferty, złożonej w postępowaniu prowadzonym pod nazwą: </w:t>
      </w:r>
      <w:r w:rsidR="00835FA6" w:rsidRPr="0069204E">
        <w:rPr>
          <w:rFonts w:ascii="Arial" w:hAnsi="Arial" w:cs="Arial"/>
          <w:b/>
          <w:sz w:val="20"/>
          <w:szCs w:val="20"/>
        </w:rPr>
        <w:t xml:space="preserve">Opracowanie dokumentacji projektowej wraz z pozwoleniem na budowę dla zadania pn.:  </w:t>
      </w:r>
      <w:r w:rsidR="00CF5493" w:rsidRPr="0069204E">
        <w:rPr>
          <w:rFonts w:ascii="Arial" w:hAnsi="Arial" w:cs="Arial"/>
          <w:b/>
          <w:sz w:val="20"/>
          <w:szCs w:val="20"/>
        </w:rPr>
        <w:t>„Budowa drogi Nowo-Hagera”</w:t>
      </w:r>
      <w:r w:rsidRPr="0069204E">
        <w:rPr>
          <w:rFonts w:ascii="Arial" w:hAnsi="Arial" w:cs="Arial"/>
          <w:b/>
          <w:bCs/>
          <w:spacing w:val="-2"/>
          <w:sz w:val="20"/>
        </w:rPr>
        <w:t xml:space="preserve"> </w:t>
      </w:r>
      <w:r w:rsidRPr="0069204E">
        <w:rPr>
          <w:rFonts w:ascii="Arial" w:hAnsi="Arial" w:cs="Arial"/>
          <w:sz w:val="20"/>
          <w:szCs w:val="20"/>
        </w:rPr>
        <w:t xml:space="preserve"> (oznaczenie sprawy:……………………..) na podstawie, której dokonano wyboru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="003F07E3" w:rsidRPr="0069204E">
        <w:rPr>
          <w:rFonts w:ascii="Arial" w:hAnsi="Arial" w:cs="Arial"/>
          <w:sz w:val="20"/>
          <w:szCs w:val="20"/>
        </w:rPr>
        <w:t>, z uwzględnieniem przepisów  art. 144 ust.1. ustawy pzp.</w:t>
      </w:r>
    </w:p>
    <w:p w:rsidR="00B20987" w:rsidRPr="009E78EA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</w:t>
      </w:r>
      <w:r w:rsidRPr="009E78EA">
        <w:rPr>
          <w:rFonts w:ascii="Arial" w:hAnsi="Arial" w:cs="Arial"/>
          <w:sz w:val="20"/>
          <w:szCs w:val="20"/>
        </w:rPr>
        <w:t xml:space="preserve">. </w:t>
      </w:r>
      <w:r w:rsidR="00E754E6" w:rsidRPr="009E78EA">
        <w:rPr>
          <w:rFonts w:ascii="Arial" w:hAnsi="Arial" w:cs="Arial"/>
          <w:sz w:val="20"/>
        </w:rPr>
        <w:t xml:space="preserve">Zmiana postanowień zawartej umowy może nastąpić wyłącznie za zgodą obu Stron, wyrażoną w drodze aneksu do umowy, pod rygorem nieważności, za wyjątkiem sytuacji, dla których umowa dopuszcza inny sposób legalizacji </w:t>
      </w:r>
      <w:r w:rsidR="009E78EA">
        <w:rPr>
          <w:rFonts w:ascii="Arial" w:hAnsi="Arial" w:cs="Arial"/>
          <w:sz w:val="20"/>
          <w:szCs w:val="20"/>
        </w:rPr>
        <w:t>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2.1. konieczność zmiany terminu umownego z powodu: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działania siły wyższej, co oznacza zewnętrzne zdarzenie nagłe, nieprzewidywalne i niezależne od woli stron umowy, które nastąpiło po zawarciu umowy, uniemożliwiające wykonanie umowy w całości lub części, na stałe lub pewien czas, któremu nie można zapobiec ani przeciwdziałać przy zachowaniu należytej staranności stron umowy. Z przejawy siły wyższej strony uznają w szczególności:</w:t>
      </w:r>
    </w:p>
    <w:p w:rsidR="00B20987" w:rsidRPr="0069204E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klęski żywiołowe, w tym trzęsienia ziemi, huragan, powódź i inne nadzwyczajne zjawiska atmosferyczne,</w:t>
      </w:r>
    </w:p>
    <w:p w:rsidR="00B20987" w:rsidRPr="0069204E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akty władzy państwowej, w tym stan wojenny, stan wyjątkowy, itd.</w:t>
      </w:r>
    </w:p>
    <w:p w:rsidR="00B20987" w:rsidRPr="0069204E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działania wojenne, akty sabotażu, akty terrorystyczne i inne podobne wydarzenia zagrażające porządkowi publicznemu,</w:t>
      </w:r>
    </w:p>
    <w:p w:rsidR="00B20987" w:rsidRPr="0069204E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strajki powszechne lub inne niepokoje społeczne, w tym publiczne demonstracje,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>z wyłączeniem strajków u stron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nadzwyczajnych zdarzeń gospodarczych niezależnych od Zamawiającego, których Zamawiający nie mógł przewidzieć w chwili zawarcia umowy, w szczególności zmiany dotychczasowych lub wejścia w życie nowych przepisów prawa mających wpływ na realizację przedmiotu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c) przedłużających się terminów uzyskania uzgodnień organów administracji i innych podmiotów wskazanych w Opisie przedmiotu zamówienia stanowiącym załącznik nr 1 do umowy, które to terminy nie wynikają z powodu zwłoki powyższych organów i podmiotów,</w:t>
      </w:r>
    </w:p>
    <w:p w:rsidR="00B20987" w:rsidRPr="0069204E" w:rsidRDefault="00F706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</w:t>
      </w:r>
      <w:r w:rsidR="00F53691" w:rsidRPr="0069204E">
        <w:rPr>
          <w:rFonts w:ascii="Arial" w:hAnsi="Arial" w:cs="Arial"/>
          <w:sz w:val="20"/>
          <w:szCs w:val="20"/>
        </w:rPr>
        <w:t>) wprowadzenia przez Zamawiającego zmian w zatwierdzonym projekcie wstępnym,</w:t>
      </w:r>
    </w:p>
    <w:p w:rsidR="003F1D58" w:rsidRPr="0069204E" w:rsidRDefault="00F70677" w:rsidP="003F1D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</w:t>
      </w:r>
      <w:r w:rsidR="00F53691" w:rsidRPr="0069204E">
        <w:rPr>
          <w:rFonts w:ascii="Arial" w:hAnsi="Arial" w:cs="Arial"/>
          <w:sz w:val="20"/>
          <w:szCs w:val="20"/>
        </w:rPr>
        <w:t>) zmian przepisów prawa lub norm obowiązujących w budownictwie,</w:t>
      </w:r>
    </w:p>
    <w:p w:rsidR="003F1D58" w:rsidRPr="0069204E" w:rsidRDefault="00F70677" w:rsidP="003F1D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f</w:t>
      </w:r>
      <w:r w:rsidR="003F1D58" w:rsidRPr="0069204E">
        <w:rPr>
          <w:rFonts w:ascii="Arial" w:hAnsi="Arial" w:cs="Arial"/>
          <w:sz w:val="20"/>
          <w:szCs w:val="20"/>
        </w:rPr>
        <w:t xml:space="preserve">) zmianę umowy z powodu okoliczności związanych z wystąpieniem epidemii/pandemii mogących wpłynąć na należyte  wykonanie  umowy, w szczególności przez: </w:t>
      </w:r>
    </w:p>
    <w:p w:rsidR="003F1D58" w:rsidRPr="0069204E" w:rsidRDefault="005530E3" w:rsidP="003F1D58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-</w:t>
      </w:r>
      <w:r w:rsidR="003F1D58" w:rsidRPr="0069204E">
        <w:rPr>
          <w:rFonts w:ascii="Arial" w:hAnsi="Arial" w:cs="Arial"/>
          <w:sz w:val="20"/>
          <w:szCs w:val="20"/>
        </w:rPr>
        <w:t xml:space="preserve"> zmianę terminu wykonania umowy</w:t>
      </w:r>
      <w:r w:rsidR="00E035F2" w:rsidRPr="0069204E">
        <w:rPr>
          <w:rFonts w:ascii="Arial" w:hAnsi="Arial" w:cs="Arial"/>
          <w:sz w:val="20"/>
          <w:szCs w:val="20"/>
        </w:rPr>
        <w:t>,</w:t>
      </w:r>
      <w:r w:rsidR="003F1D58" w:rsidRPr="0069204E">
        <w:rPr>
          <w:rFonts w:ascii="Arial" w:hAnsi="Arial" w:cs="Arial"/>
          <w:sz w:val="20"/>
          <w:szCs w:val="20"/>
        </w:rPr>
        <w:t xml:space="preserve"> </w:t>
      </w:r>
    </w:p>
    <w:p w:rsidR="003F1D58" w:rsidRPr="0069204E" w:rsidRDefault="005530E3" w:rsidP="003F1D58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- </w:t>
      </w:r>
      <w:r w:rsidR="003F1D58" w:rsidRPr="0069204E">
        <w:rPr>
          <w:rFonts w:ascii="Arial" w:hAnsi="Arial" w:cs="Arial"/>
          <w:sz w:val="20"/>
          <w:szCs w:val="20"/>
        </w:rPr>
        <w:t xml:space="preserve">zmianę sposobu świadczenia wykonawcy i odpowiadającej jej zmianę wynagrodzenia wykonawcy </w:t>
      </w:r>
    </w:p>
    <w:p w:rsidR="003F1D58" w:rsidRPr="0069204E" w:rsidRDefault="005530E3" w:rsidP="003F1D58">
      <w:pPr>
        <w:shd w:val="clear" w:color="auto" w:fill="FFFFFF"/>
        <w:spacing w:after="0"/>
        <w:rPr>
          <w:rFonts w:asciiTheme="minorHAnsi" w:hAnsiTheme="minorHAnsi"/>
        </w:rPr>
      </w:pPr>
      <w:r w:rsidRPr="0069204E">
        <w:rPr>
          <w:rFonts w:ascii="Arial" w:hAnsi="Arial" w:cs="Arial"/>
          <w:sz w:val="20"/>
          <w:szCs w:val="20"/>
        </w:rPr>
        <w:t xml:space="preserve">- </w:t>
      </w:r>
      <w:r w:rsidR="003F1D58" w:rsidRPr="0069204E">
        <w:rPr>
          <w:rFonts w:ascii="Arial" w:hAnsi="Arial" w:cs="Arial"/>
          <w:sz w:val="20"/>
          <w:szCs w:val="20"/>
        </w:rPr>
        <w:t>zmianę zakresu świadczenia Wykonawcy – o ile wzrost wynagrodzenia spowodowany każdą kolejną zmianą  nie przekroczy 50% wartości pierwotnej umowy</w:t>
      </w:r>
      <w:r w:rsidR="007C7D9A" w:rsidRPr="0069204E">
        <w:rPr>
          <w:rFonts w:asciiTheme="minorHAnsi" w:hAnsiTheme="minorHAnsi"/>
        </w:rPr>
        <w:t xml:space="preserve"> </w:t>
      </w:r>
      <w:r w:rsidR="004179B4" w:rsidRPr="0069204E">
        <w:rPr>
          <w:rFonts w:asciiTheme="minorHAnsi" w:hAnsiTheme="minorHAnsi"/>
        </w:rPr>
        <w:t>,</w:t>
      </w:r>
      <w:r w:rsidR="007C7D9A" w:rsidRPr="0069204E">
        <w:rPr>
          <w:rFonts w:asciiTheme="minorHAnsi" w:hAnsiTheme="minorHAnsi"/>
          <w:b/>
        </w:rPr>
        <w:t xml:space="preserve">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2.2. zmiana przedstawicieli uczestników procesu inwestycyjnego w przypadku: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a) zmiany przedstawiciela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 xml:space="preserve">w przypadku wystąpienia o zmianę na wniosek Zamawiającego lub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, pod warunkiem przedstawienia w jego zastępstwie osoby spełniającej warunki udziału w postępowaniu opisane w Specyfikacji Istotnych Warunków Zamówienia, opracowanej na potrzeby postępowania pod nazwą: </w:t>
      </w:r>
      <w:r w:rsidR="003F1D58" w:rsidRPr="0069204E">
        <w:rPr>
          <w:rFonts w:ascii="Arial" w:hAnsi="Arial" w:cs="Arial"/>
          <w:b/>
          <w:sz w:val="20"/>
          <w:szCs w:val="20"/>
        </w:rPr>
        <w:t xml:space="preserve">Opracowanie dokumentacji projektowej wraz z pozwoleniem na budowę dla zadania pn.:  „Budowa drogi </w:t>
      </w:r>
      <w:r w:rsidR="003D2376" w:rsidRPr="0069204E">
        <w:rPr>
          <w:rFonts w:ascii="Arial" w:hAnsi="Arial" w:cs="Arial"/>
          <w:b/>
          <w:sz w:val="20"/>
          <w:szCs w:val="20"/>
        </w:rPr>
        <w:t>Nowo-Hagera</w:t>
      </w:r>
      <w:r w:rsidR="003F1D58" w:rsidRPr="0069204E">
        <w:rPr>
          <w:rFonts w:ascii="Arial" w:hAnsi="Arial" w:cs="Arial"/>
          <w:b/>
          <w:sz w:val="20"/>
          <w:szCs w:val="20"/>
        </w:rPr>
        <w:t>”</w:t>
      </w:r>
      <w:r w:rsidR="003F1D58" w:rsidRPr="0069204E">
        <w:rPr>
          <w:rFonts w:ascii="Arial" w:hAnsi="Arial" w:cs="Arial"/>
          <w:b/>
          <w:bCs/>
          <w:spacing w:val="-2"/>
          <w:sz w:val="20"/>
        </w:rPr>
        <w:t xml:space="preserve"> </w:t>
      </w:r>
      <w:r w:rsidR="00753BB7" w:rsidRPr="0069204E">
        <w:rPr>
          <w:rFonts w:ascii="Arial" w:hAnsi="Arial" w:cs="Arial"/>
          <w:bCs/>
          <w:spacing w:val="-2"/>
          <w:sz w:val="20"/>
        </w:rPr>
        <w:t xml:space="preserve">oznaczenie </w:t>
      </w:r>
      <w:r w:rsidRPr="0069204E">
        <w:rPr>
          <w:rFonts w:ascii="Arial" w:hAnsi="Arial" w:cs="Arial"/>
          <w:sz w:val="20"/>
          <w:szCs w:val="20"/>
        </w:rPr>
        <w:t xml:space="preserve">sprawy:………………………….. oraz przedłożenia przez </w:t>
      </w:r>
      <w:r w:rsidR="00536448" w:rsidRPr="0069204E">
        <w:rPr>
          <w:rFonts w:ascii="Arial" w:hAnsi="Arial" w:cs="Arial"/>
          <w:sz w:val="20"/>
          <w:szCs w:val="20"/>
        </w:rPr>
        <w:t xml:space="preserve">Wykonawcę </w:t>
      </w:r>
      <w:r w:rsidRPr="0069204E">
        <w:rPr>
          <w:rFonts w:ascii="Arial" w:hAnsi="Arial" w:cs="Arial"/>
          <w:sz w:val="20"/>
          <w:szCs w:val="20"/>
        </w:rPr>
        <w:t>dokumentów wymaganych w Specyfikacji Istotnych Warunków Zamówienia, dla potwierdzenia, że osoba spełnia wymagania określone w Specyfikacji Istotnych Warunków Zamówienia,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zmiany przedstawicieli Zamawiającego na wniosek Zamawiającego,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2.3. zmiana wynagrodzenia za realizację przedmiotu umowy może nastąpić</w:t>
      </w:r>
      <w:r w:rsidR="00F52ACA" w:rsidRPr="0069204E">
        <w:rPr>
          <w:rFonts w:ascii="Arial" w:hAnsi="Arial" w:cs="Arial"/>
          <w:sz w:val="20"/>
          <w:szCs w:val="20"/>
        </w:rPr>
        <w:t xml:space="preserve"> w przypadku zmiany</w:t>
      </w:r>
      <w:r w:rsidRPr="0069204E">
        <w:rPr>
          <w:rFonts w:ascii="Arial" w:hAnsi="Arial" w:cs="Arial"/>
          <w:sz w:val="20"/>
          <w:szCs w:val="20"/>
        </w:rPr>
        <w:t>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 stawki VAT,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wysokości minimalnego wynagrodzenia za pracę albo wysokości minimalnej stawki godzinowej ustalonej na podstawie ustalonych na podstawie ustawy z dnia 10 października 2002 r. o minimalnym wynagrodzeniu za pracę,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c) zasad podlegania ubezpieczeniom społecznym lub ubezpieczeniu zdrowotnemu albo wysokości stawki składki na ubezpieczenia społeczne lub zdrowotne - jeżeli zmiany te będą miały wpływ na koszty wykonania zamówienia przez </w:t>
      </w:r>
      <w:r w:rsidR="00536448" w:rsidRPr="0069204E">
        <w:rPr>
          <w:rFonts w:ascii="Arial" w:hAnsi="Arial" w:cs="Arial"/>
          <w:sz w:val="20"/>
          <w:szCs w:val="20"/>
        </w:rPr>
        <w:t>Wykonawcę</w:t>
      </w:r>
      <w:r w:rsidRPr="0069204E">
        <w:rPr>
          <w:rFonts w:ascii="Arial" w:hAnsi="Arial" w:cs="Arial"/>
          <w:sz w:val="20"/>
          <w:szCs w:val="20"/>
        </w:rPr>
        <w:t>.</w:t>
      </w:r>
    </w:p>
    <w:p w:rsidR="005530E3" w:rsidRPr="0069204E" w:rsidRDefault="005530E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d)</w:t>
      </w:r>
      <w:r w:rsidRPr="0069204E">
        <w:rPr>
          <w:rFonts w:ascii="Arial" w:eastAsia="Times New Roman" w:hAnsi="Arial" w:cs="Arial"/>
          <w:sz w:val="20"/>
          <w:szCs w:val="20"/>
          <w:lang w:eastAsia="pl-PL"/>
        </w:rPr>
        <w:t xml:space="preserve"> zasad gromadzenia i wysokości wpłat do pracowniczych planów kapitałowych, o których mowa w ustawie z dnia 4 października 2018 r. o pracowniczych planach kapitałowych</w:t>
      </w:r>
    </w:p>
    <w:p w:rsidR="00B20987" w:rsidRPr="0069204E" w:rsidRDefault="005530E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e</w:t>
      </w:r>
      <w:r w:rsidR="00F53691" w:rsidRPr="0069204E">
        <w:rPr>
          <w:rFonts w:ascii="Arial" w:hAnsi="Arial" w:cs="Arial"/>
          <w:sz w:val="20"/>
          <w:szCs w:val="20"/>
        </w:rPr>
        <w:t>) w przypadku wystąpienia okoliczności określonych  ppkt.2.3. lit. b) i c)</w:t>
      </w:r>
      <w:r w:rsidRPr="0069204E">
        <w:rPr>
          <w:rFonts w:ascii="Arial" w:hAnsi="Arial" w:cs="Arial"/>
          <w:sz w:val="20"/>
          <w:szCs w:val="20"/>
        </w:rPr>
        <w:t xml:space="preserve"> i d)</w:t>
      </w:r>
      <w:r w:rsidR="00F53691" w:rsidRPr="0069204E">
        <w:rPr>
          <w:rFonts w:ascii="Arial" w:hAnsi="Arial" w:cs="Arial"/>
          <w:sz w:val="20"/>
          <w:szCs w:val="20"/>
        </w:rPr>
        <w:t xml:space="preserve"> jeżeli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 xml:space="preserve">w terminie 30 dni od dnia wejścia przepisów dokonujących tych zmian złoży pisemny wniosek, a leżeli złoży po tym terminie – od chwili jego złożenia, w którym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 xml:space="preserve">wykaże ponad wszelką wątpliwości bezpośredni wpływ tych zmian na koszty wykonania przedmiotu umowy,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="00F53691" w:rsidRPr="0069204E">
        <w:rPr>
          <w:rFonts w:ascii="Arial" w:hAnsi="Arial" w:cs="Arial"/>
          <w:sz w:val="20"/>
          <w:szCs w:val="20"/>
        </w:rPr>
        <w:t xml:space="preserve">a Zamawiający uzna ten wniosek za zasadny. Jednocześnie Zamawiającemu będzie przysługiwać prawo żądania dalszych wyjaśnień wraz z przedstawieniem dalszych dokumentów celem  stwierdzenia dopuszczalności zmiany cen za wykonanie zamówienia. Zamawiający uprawniony będzie do żądania od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="00F53691" w:rsidRPr="0069204E">
        <w:rPr>
          <w:rFonts w:ascii="Arial" w:hAnsi="Arial" w:cs="Arial"/>
          <w:sz w:val="20"/>
          <w:szCs w:val="20"/>
        </w:rPr>
        <w:t xml:space="preserve">przedłożenia dokumentów potwierdzających kalkulację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="00F53691" w:rsidRPr="0069204E">
        <w:rPr>
          <w:rFonts w:ascii="Arial" w:hAnsi="Arial" w:cs="Arial"/>
          <w:sz w:val="20"/>
          <w:szCs w:val="20"/>
        </w:rPr>
        <w:t>w tym między innymi wykaz osób uczestniczących w zamówieniu, zgłoszenie wykazanych osób do ZUS, umów na podstawie których wykazane osoby są zatrudnione, itp.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2.4.zmiana, wprowadzenie lub rezygnacja podwykonawcy – w przypadkach uzasadnionych, za pisemną zgodą Zamawiającego, pod warunkiem spełnienia wymagań określonych w SIWZ.</w:t>
      </w:r>
    </w:p>
    <w:p w:rsidR="007E52C9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2.5.zapłata wynagrodzenia – za zgodą Zamawiającego i </w:t>
      </w:r>
      <w:r w:rsidR="00536448" w:rsidRPr="0069204E">
        <w:rPr>
          <w:rFonts w:ascii="Arial" w:hAnsi="Arial" w:cs="Arial"/>
          <w:sz w:val="20"/>
          <w:szCs w:val="20"/>
        </w:rPr>
        <w:t xml:space="preserve">Wykonawcy </w:t>
      </w:r>
      <w:r w:rsidRPr="0069204E">
        <w:rPr>
          <w:rFonts w:ascii="Arial" w:hAnsi="Arial" w:cs="Arial"/>
          <w:sz w:val="20"/>
          <w:szCs w:val="20"/>
        </w:rPr>
        <w:t>możliwa jest zmiana warunków zapłaty wynagrodzenia, sposobu i formy płatności, terminu płatności oraz podziału środków na lata w przypadkach gdy zaistnieje konieczność dostosowania zapisów umowy do wymogów instytucji dofinansowującej.</w:t>
      </w:r>
    </w:p>
    <w:p w:rsidR="007E52C9" w:rsidRPr="0069204E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2.6.w razie wystąpienia nowych wymogów stawianych przez Europejski Bank Inwestycyjny,                   w związku z finansowaniem zadania z jego środków. Żądanie wprowadzenia zmian w umowie zostanie sporządzone przez Zamawiającego w formie pisemnej wraz z uzasadnieniem i przesłane do Wykonawcy.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3. Zmiany niniejszej umowy wymagają formy pisemnej pod rygorem nieważności.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4. Wniosek o ewentualne zmiany postanowień zawartej umowy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powin</w:t>
      </w:r>
      <w:r w:rsidR="00536448" w:rsidRPr="0069204E">
        <w:rPr>
          <w:rFonts w:ascii="Arial" w:hAnsi="Arial" w:cs="Arial"/>
          <w:sz w:val="20"/>
          <w:szCs w:val="20"/>
        </w:rPr>
        <w:t>ien</w:t>
      </w:r>
      <w:r w:rsidRPr="0069204E">
        <w:rPr>
          <w:rFonts w:ascii="Arial" w:hAnsi="Arial" w:cs="Arial"/>
          <w:sz w:val="20"/>
          <w:szCs w:val="20"/>
        </w:rPr>
        <w:t xml:space="preserve"> dostarczyć do Zamawiającego niezwłocznie po zaistnieniu okoliczności powodujących, zdaniem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>, konieczność zmiany umowy. W przeciwnym wypadku Zamawiający może pozostawić wniosek bez biegu.</w:t>
      </w:r>
    </w:p>
    <w:p w:rsidR="00B20987" w:rsidRPr="0069204E" w:rsidRDefault="00F53691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 xml:space="preserve">5.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nie będzie uprawnion</w:t>
      </w:r>
      <w:r w:rsidR="00203521" w:rsidRPr="0069204E">
        <w:rPr>
          <w:rFonts w:ascii="Arial" w:hAnsi="Arial" w:cs="Arial"/>
          <w:sz w:val="20"/>
          <w:szCs w:val="20"/>
        </w:rPr>
        <w:t>y</w:t>
      </w:r>
      <w:r w:rsidRPr="0069204E">
        <w:rPr>
          <w:rFonts w:ascii="Arial" w:hAnsi="Arial" w:cs="Arial"/>
          <w:sz w:val="20"/>
          <w:szCs w:val="20"/>
        </w:rPr>
        <w:t xml:space="preserve"> do przedłużenia terminu wykonania umowy </w:t>
      </w:r>
      <w:r w:rsidR="001940BF" w:rsidRPr="0069204E">
        <w:rPr>
          <w:rFonts w:ascii="Arial" w:hAnsi="Arial" w:cs="Arial"/>
          <w:sz w:val="20"/>
          <w:szCs w:val="20"/>
        </w:rPr>
        <w:br/>
      </w:r>
      <w:r w:rsidRPr="0069204E">
        <w:rPr>
          <w:rFonts w:ascii="Arial" w:hAnsi="Arial" w:cs="Arial"/>
          <w:sz w:val="20"/>
          <w:szCs w:val="20"/>
        </w:rPr>
        <w:t xml:space="preserve">i zwiększenia wynagrodzenia, jeżeli konieczność dokonania zmiany została spowodowana przez jakikolwiek błąd lub opóźnienie ze strony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, włącznie z błędem lub opóźnionym dostarczeniem jakiegokolwiek dokumentu wynikającego z obowiązków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. 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6. </w:t>
      </w:r>
      <w:r w:rsidR="00324DF7" w:rsidRPr="0069204E">
        <w:rPr>
          <w:rFonts w:ascii="Arial" w:hAnsi="Arial" w:cs="Arial"/>
          <w:sz w:val="20"/>
          <w:szCs w:val="20"/>
        </w:rPr>
        <w:t>Wykonawcy</w:t>
      </w:r>
      <w:r w:rsidRPr="0069204E">
        <w:rPr>
          <w:rFonts w:ascii="Arial" w:hAnsi="Arial" w:cs="Arial"/>
          <w:sz w:val="20"/>
          <w:szCs w:val="20"/>
        </w:rPr>
        <w:t xml:space="preserve"> nie przysługuje roszczenie o wprowadzenie dodatkowych zmian.</w:t>
      </w:r>
    </w:p>
    <w:p w:rsidR="001940BF" w:rsidRPr="0069204E" w:rsidRDefault="001940B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52BFD" w:rsidRPr="0069204E" w:rsidRDefault="00B52BF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16</w:t>
      </w:r>
    </w:p>
    <w:p w:rsidR="00C02962" w:rsidRPr="0069204E" w:rsidRDefault="00C02962" w:rsidP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Ochrona danych osobowych i poufność informacji</w:t>
      </w:r>
    </w:p>
    <w:p w:rsidR="00C02962" w:rsidRPr="0069204E" w:rsidRDefault="00C02962" w:rsidP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2962" w:rsidRPr="0069204E" w:rsidRDefault="00C02962" w:rsidP="00C02962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1. Każda ze Stron odpowiada we własnym zakresie za zapewnienie zgodności przetwarzania danych osobowych, których jest administratorem z powszechnie obowiązującymi przepisami dotyczącymi ochrony danych osobowych, w szczególności Rozporządzeniem Parlamentu Europejskiego i Rady (UE) 2016/679 z dnia 27 kwietnia 2016 roku w sprawie ochrony osób fizycznych w związku z przetwarzaniem danych osobowych i w sprawie swobodnego przepływu takich danych oraz uchylenia dyrektywy 95/46/WE (ogólne rozporządzenie o ochronie danych) (RODO).</w:t>
      </w:r>
    </w:p>
    <w:p w:rsidR="00C02962" w:rsidRPr="0069204E" w:rsidRDefault="00C02962" w:rsidP="00C029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 Wykonawca oświadcza, że żądanie udostępnienia Wykonawcy przez Zamawiającego danych osobowych w związku ze świadczeniem usługi objętej umową nastąpi z poszanowaniem zasad określonych w art. 5 RODO, w szczególności zasady minimalizacji danych.</w:t>
      </w:r>
    </w:p>
    <w:p w:rsidR="00C02962" w:rsidRPr="0069204E" w:rsidRDefault="00C02962" w:rsidP="00C0296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eastAsia="Times New Roman" w:hAnsi="Arial" w:cs="Arial"/>
          <w:sz w:val="20"/>
          <w:szCs w:val="20"/>
          <w:lang w:eastAsia="pl-PL"/>
        </w:rPr>
        <w:t>3.W przypadku konieczności powierzeni</w:t>
      </w:r>
      <w:r w:rsidR="00F52ACA" w:rsidRPr="0069204E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69204E">
        <w:rPr>
          <w:rFonts w:ascii="Arial" w:eastAsia="Times New Roman" w:hAnsi="Arial" w:cs="Arial"/>
          <w:sz w:val="20"/>
          <w:szCs w:val="20"/>
          <w:lang w:eastAsia="pl-PL"/>
        </w:rPr>
        <w:t xml:space="preserve"> przetwarzania danych osobowych, w związku w realizacją niniejszej umowy, zostanie zawarta pomiędzy Stronami odrębna  umowa  powierzenia przetwarzania danych osobowych.</w:t>
      </w:r>
    </w:p>
    <w:p w:rsidR="00C02962" w:rsidRPr="0069204E" w:rsidRDefault="00C02962" w:rsidP="00C029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4. Wykonawca jest zobowiązany zachować w tajemnicy wszystkie informacje pozyskane, w związku z wykonaniem Umowy. W tym samym zakresie Wykonawca odpowiada za zachowanie poufności przez osoby, przy pomocy których wykonuje Umowę.</w:t>
      </w:r>
    </w:p>
    <w:p w:rsidR="00C02962" w:rsidRPr="0069204E" w:rsidRDefault="00C02962" w:rsidP="00C0296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204E">
        <w:rPr>
          <w:rFonts w:ascii="Arial" w:hAnsi="Arial" w:cs="Arial"/>
          <w:sz w:val="20"/>
          <w:szCs w:val="20"/>
        </w:rPr>
        <w:t>5.Zobowiązanie, o którym mowa w ust. 4. nie dotyczy sytuacji, w których obowiązek ujawnienia informacji wynika z powszechnie obowiązujących przepisów, orzeczenia sądów lub decyzji właściwej władzy publicznej.</w:t>
      </w:r>
    </w:p>
    <w:p w:rsidR="00C02962" w:rsidRPr="0069204E" w:rsidRDefault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§ 17</w:t>
      </w:r>
    </w:p>
    <w:p w:rsidR="00B20987" w:rsidRPr="0069204E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1.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Pr="0069204E">
        <w:rPr>
          <w:rFonts w:ascii="Arial" w:hAnsi="Arial" w:cs="Arial"/>
          <w:sz w:val="20"/>
          <w:szCs w:val="20"/>
        </w:rPr>
        <w:t>oświadcza, że: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osoby, które będą wykonywać umowę w jej imieniu posiadają doświadczenie i umiejętności oraz kwalifikacje zawodowe pozwalające na należyte jej wykonanie;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b) nie istnieją żadne okoliczności uniemożliwiające czy wyłączające możliwość wykonania umowy.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2. W sprawach nieuregulowanych niniejszą umową mają zastosowanie odpowiednie przepisy ustawy Prawo zamówień publicznych, Kodeksu cywilnego oraz Prawa budowlanego.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3. Sprawy sporne mogące wyniknąć na tle realizacji niniejszej umowy, rozstrzygane będą przez Sąd właściwy dla siedziby Zamawiającego.</w:t>
      </w:r>
    </w:p>
    <w:p w:rsidR="00B20987" w:rsidRPr="0069204E" w:rsidRDefault="00C02962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4</w:t>
      </w:r>
      <w:r w:rsidR="00F53691" w:rsidRPr="0069204E">
        <w:rPr>
          <w:rFonts w:ascii="Arial" w:hAnsi="Arial" w:cs="Arial"/>
          <w:sz w:val="20"/>
          <w:szCs w:val="20"/>
        </w:rPr>
        <w:t xml:space="preserve">. </w:t>
      </w:r>
      <w:r w:rsidR="00536448" w:rsidRPr="0069204E">
        <w:rPr>
          <w:rFonts w:ascii="Arial" w:hAnsi="Arial" w:cs="Arial"/>
          <w:sz w:val="20"/>
          <w:szCs w:val="20"/>
        </w:rPr>
        <w:t xml:space="preserve">Wykonawca </w:t>
      </w:r>
      <w:r w:rsidR="00F53691" w:rsidRPr="0069204E">
        <w:rPr>
          <w:rFonts w:ascii="Arial" w:hAnsi="Arial" w:cs="Arial"/>
          <w:sz w:val="20"/>
          <w:szCs w:val="20"/>
        </w:rPr>
        <w:t>oś</w:t>
      </w:r>
      <w:r w:rsidR="00536448" w:rsidRPr="0069204E">
        <w:rPr>
          <w:rFonts w:ascii="Arial" w:hAnsi="Arial" w:cs="Arial"/>
          <w:sz w:val="20"/>
          <w:szCs w:val="20"/>
        </w:rPr>
        <w:t>wiadcza, że zapoznał</w:t>
      </w:r>
      <w:r w:rsidR="00F53691" w:rsidRPr="0069204E">
        <w:rPr>
          <w:rFonts w:ascii="Arial" w:hAnsi="Arial" w:cs="Arial"/>
          <w:sz w:val="20"/>
          <w:szCs w:val="20"/>
        </w:rPr>
        <w:t xml:space="preserve"> się ze specyfikacją istotnych warunków zamówienia w postępowaniu prowadzonym pod nazwą: </w:t>
      </w:r>
      <w:r w:rsidR="003F1D58" w:rsidRPr="0069204E">
        <w:rPr>
          <w:rFonts w:ascii="Arial" w:hAnsi="Arial" w:cs="Arial"/>
          <w:b/>
          <w:sz w:val="20"/>
          <w:szCs w:val="20"/>
        </w:rPr>
        <w:t xml:space="preserve">Opracowanie dokumentacji projektowej wraz z pozwoleniem na budowę dla zadania pn.:  „Budowa drogi </w:t>
      </w:r>
      <w:r w:rsidR="003D2376" w:rsidRPr="0069204E">
        <w:rPr>
          <w:rFonts w:ascii="Arial" w:hAnsi="Arial" w:cs="Arial"/>
          <w:b/>
          <w:sz w:val="20"/>
          <w:szCs w:val="20"/>
        </w:rPr>
        <w:t>Nowo-Hagera</w:t>
      </w:r>
      <w:r w:rsidR="003F1D58" w:rsidRPr="0069204E">
        <w:rPr>
          <w:rFonts w:ascii="Arial" w:hAnsi="Arial" w:cs="Arial"/>
          <w:b/>
          <w:sz w:val="20"/>
          <w:szCs w:val="20"/>
        </w:rPr>
        <w:t>”</w:t>
      </w:r>
      <w:r w:rsidR="00F53691" w:rsidRPr="0069204E">
        <w:rPr>
          <w:rFonts w:ascii="Arial" w:hAnsi="Arial" w:cs="Arial"/>
          <w:b/>
          <w:bCs/>
          <w:spacing w:val="-2"/>
          <w:sz w:val="20"/>
        </w:rPr>
        <w:t xml:space="preserve">, </w:t>
      </w:r>
      <w:r w:rsidR="00F53691" w:rsidRPr="0069204E">
        <w:rPr>
          <w:rFonts w:ascii="Arial" w:hAnsi="Arial" w:cs="Arial"/>
          <w:sz w:val="20"/>
          <w:szCs w:val="20"/>
        </w:rPr>
        <w:t xml:space="preserve"> oraz wszystkimi jej załącznikami, modyfikacjami i wyjaśnieniami.</w:t>
      </w:r>
    </w:p>
    <w:p w:rsidR="00B20987" w:rsidRPr="0069204E" w:rsidRDefault="00C02962">
      <w:pPr>
        <w:spacing w:after="0"/>
        <w:jc w:val="both"/>
      </w:pPr>
      <w:r w:rsidRPr="0069204E">
        <w:rPr>
          <w:rFonts w:ascii="Arial" w:hAnsi="Arial" w:cs="Arial"/>
          <w:sz w:val="20"/>
          <w:szCs w:val="20"/>
        </w:rPr>
        <w:t>5</w:t>
      </w:r>
      <w:r w:rsidR="00F53691" w:rsidRPr="0069204E">
        <w:rPr>
          <w:rFonts w:ascii="Arial" w:hAnsi="Arial" w:cs="Arial"/>
          <w:sz w:val="20"/>
          <w:szCs w:val="20"/>
        </w:rPr>
        <w:t xml:space="preserve">. Strony uznają, że przy dokonywaniu wykładni postanowień niniejszej umowy będą miały podstawowe znaczenie postanowienia specyfikacji istotnych warunków zamówienia w postępowaniu prowadzonym pod nazwą: </w:t>
      </w:r>
      <w:r w:rsidR="003F1D58" w:rsidRPr="0069204E">
        <w:rPr>
          <w:rFonts w:ascii="Arial" w:hAnsi="Arial" w:cs="Arial"/>
          <w:b/>
          <w:sz w:val="20"/>
          <w:szCs w:val="20"/>
        </w:rPr>
        <w:t xml:space="preserve">Opracowanie dokumentacji projektowej wraz z pozwoleniem na budowę dla zadania pn.:  </w:t>
      </w:r>
      <w:r w:rsidR="003D2376" w:rsidRPr="0069204E">
        <w:rPr>
          <w:rFonts w:ascii="Arial" w:hAnsi="Arial" w:cs="Arial"/>
          <w:b/>
          <w:sz w:val="20"/>
          <w:szCs w:val="20"/>
        </w:rPr>
        <w:t>„Budowa drogi Nowo-Hagera”</w:t>
      </w:r>
      <w:r w:rsidR="003F1D58" w:rsidRPr="0069204E">
        <w:rPr>
          <w:rFonts w:ascii="Arial" w:hAnsi="Arial" w:cs="Arial"/>
          <w:b/>
          <w:bCs/>
          <w:spacing w:val="-2"/>
          <w:sz w:val="20"/>
        </w:rPr>
        <w:t xml:space="preserve"> </w:t>
      </w:r>
      <w:r w:rsidR="00F53691" w:rsidRPr="0069204E">
        <w:rPr>
          <w:rFonts w:ascii="Arial" w:hAnsi="Arial" w:cs="Arial"/>
          <w:b/>
          <w:bCs/>
          <w:spacing w:val="-2"/>
          <w:sz w:val="20"/>
        </w:rPr>
        <w:t>"</w:t>
      </w:r>
      <w:r w:rsidR="00F53691" w:rsidRPr="0069204E">
        <w:rPr>
          <w:rFonts w:ascii="Arial" w:hAnsi="Arial" w:cs="Arial"/>
          <w:sz w:val="20"/>
          <w:szCs w:val="20"/>
        </w:rPr>
        <w:t>(oznaczenie sprawy: …………………) wraz ze wszystkimi jej załącznikami, modyfikacjami i wyjaśnieniami.</w:t>
      </w:r>
      <w:r w:rsidR="00187743" w:rsidRPr="0069204E">
        <w:t xml:space="preserve"> </w:t>
      </w:r>
      <w:r w:rsidR="00F53691" w:rsidRPr="0069204E">
        <w:rPr>
          <w:rFonts w:ascii="Arial" w:hAnsi="Arial" w:cs="Arial"/>
          <w:sz w:val="20"/>
          <w:szCs w:val="20"/>
        </w:rPr>
        <w:t>Wykładnia nie będzie dokonywana w sprzeczności z treścią wyszczególnionych dokumentów.</w:t>
      </w:r>
    </w:p>
    <w:p w:rsidR="00B20987" w:rsidRPr="0069204E" w:rsidRDefault="00163A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7</w:t>
      </w:r>
      <w:r w:rsidR="00F53691" w:rsidRPr="0069204E">
        <w:rPr>
          <w:rFonts w:ascii="Arial" w:hAnsi="Arial" w:cs="Arial"/>
          <w:sz w:val="20"/>
          <w:szCs w:val="20"/>
        </w:rPr>
        <w:t xml:space="preserve">. Umowę sporządzono w języku polskim, w 2 jednobrzmiących egzemplarzach, 1 dla </w:t>
      </w:r>
      <w:r w:rsidR="00536448" w:rsidRPr="0069204E">
        <w:rPr>
          <w:rFonts w:ascii="Arial" w:hAnsi="Arial" w:cs="Arial"/>
          <w:sz w:val="20"/>
          <w:szCs w:val="20"/>
        </w:rPr>
        <w:t>Wykonawcy</w:t>
      </w:r>
      <w:r w:rsidR="00F53691" w:rsidRPr="0069204E">
        <w:rPr>
          <w:rFonts w:ascii="Arial" w:hAnsi="Arial" w:cs="Arial"/>
          <w:sz w:val="20"/>
          <w:szCs w:val="20"/>
        </w:rPr>
        <w:t xml:space="preserve"> i 1 dla Zamawiającego.</w:t>
      </w:r>
    </w:p>
    <w:p w:rsidR="00B20987" w:rsidRPr="0069204E" w:rsidRDefault="00163A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8</w:t>
      </w:r>
      <w:r w:rsidR="00F53691" w:rsidRPr="0069204E">
        <w:rPr>
          <w:rFonts w:ascii="Arial" w:hAnsi="Arial" w:cs="Arial"/>
          <w:sz w:val="20"/>
          <w:szCs w:val="20"/>
        </w:rPr>
        <w:t>. Integralną część umowy stanowią załączniki: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>a) Załącznik nr 1 - Specyfikacja istotnych warunków zamówienia i Opis przedmiotu zamówienia,</w:t>
      </w:r>
    </w:p>
    <w:p w:rsidR="00B20987" w:rsidRPr="0069204E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9204E">
        <w:rPr>
          <w:rFonts w:ascii="Arial" w:hAnsi="Arial" w:cs="Arial"/>
          <w:sz w:val="20"/>
          <w:szCs w:val="20"/>
        </w:rPr>
        <w:t xml:space="preserve">b) Załącznik nr 2 - Harmonogram </w:t>
      </w:r>
      <w:r w:rsidR="007C7D9A" w:rsidRPr="0069204E">
        <w:rPr>
          <w:rFonts w:ascii="Arial" w:hAnsi="Arial" w:cs="Arial"/>
          <w:sz w:val="20"/>
          <w:szCs w:val="20"/>
        </w:rPr>
        <w:t>prac projektowych</w:t>
      </w:r>
      <w:r w:rsidRPr="0069204E">
        <w:rPr>
          <w:rFonts w:ascii="Arial" w:hAnsi="Arial" w:cs="Arial"/>
          <w:sz w:val="20"/>
          <w:szCs w:val="20"/>
        </w:rPr>
        <w:t>,</w:t>
      </w:r>
    </w:p>
    <w:p w:rsidR="00B20987" w:rsidRPr="0069204E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940BF" w:rsidRPr="0069204E" w:rsidRDefault="001940B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753BB7" w:rsidRPr="0069204E" w:rsidRDefault="00753BB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69204E" w:rsidRDefault="00F5369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9204E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Pr="0069204E">
        <w:rPr>
          <w:rFonts w:ascii="Arial" w:hAnsi="Arial" w:cs="Arial"/>
          <w:b/>
          <w:bCs/>
          <w:sz w:val="20"/>
          <w:szCs w:val="20"/>
        </w:rPr>
        <w:tab/>
      </w:r>
      <w:r w:rsidR="00376C49" w:rsidRPr="0069204E">
        <w:rPr>
          <w:rFonts w:ascii="Arial" w:hAnsi="Arial" w:cs="Arial"/>
          <w:b/>
          <w:sz w:val="20"/>
          <w:szCs w:val="20"/>
        </w:rPr>
        <w:t>WYKONAWCA</w:t>
      </w:r>
      <w:r w:rsidR="00376C49" w:rsidRPr="0069204E">
        <w:rPr>
          <w:rFonts w:ascii="Arial" w:hAnsi="Arial" w:cs="Arial"/>
          <w:b/>
          <w:bCs/>
          <w:sz w:val="20"/>
          <w:szCs w:val="20"/>
        </w:rPr>
        <w:t>:</w:t>
      </w:r>
    </w:p>
    <w:sectPr w:rsidR="00B20987" w:rsidRPr="0069204E" w:rsidSect="00B20987">
      <w:footerReference w:type="default" r:id="rId9"/>
      <w:pgSz w:w="11906" w:h="16838"/>
      <w:pgMar w:top="851" w:right="1418" w:bottom="851" w:left="1418" w:header="708" w:footer="708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D2C54F4" w15:done="0"/>
  <w15:commentEx w15:paraId="78C3CE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2C54F4" w16cid:durableId="22E0E5FC"/>
  <w16cid:commentId w16cid:paraId="78C3CE7B" w16cid:durableId="22E0E5F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2D" w:rsidRDefault="00A0492D" w:rsidP="00B20987">
      <w:pPr>
        <w:spacing w:after="0" w:line="240" w:lineRule="auto"/>
      </w:pPr>
      <w:r>
        <w:separator/>
      </w:r>
    </w:p>
  </w:endnote>
  <w:endnote w:type="continuationSeparator" w:id="0">
    <w:p w:rsidR="00A0492D" w:rsidRDefault="00A0492D" w:rsidP="00B2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102" w:rsidRDefault="002C7D17">
    <w:pPr>
      <w:pStyle w:val="Stopka1"/>
      <w:jc w:val="right"/>
    </w:pPr>
    <w:r>
      <w:fldChar w:fldCharType="begin"/>
    </w:r>
    <w:r w:rsidR="003E1762">
      <w:instrText>PAGE</w:instrText>
    </w:r>
    <w:r>
      <w:fldChar w:fldCharType="separate"/>
    </w:r>
    <w:r w:rsidR="00FD64BD">
      <w:rPr>
        <w:noProof/>
      </w:rPr>
      <w:t>3</w:t>
    </w:r>
    <w:r>
      <w:rPr>
        <w:noProof/>
      </w:rPr>
      <w:fldChar w:fldCharType="end"/>
    </w:r>
  </w:p>
  <w:p w:rsidR="00810102" w:rsidRDefault="00810102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2D" w:rsidRDefault="00A0492D" w:rsidP="00B20987">
      <w:pPr>
        <w:spacing w:after="0" w:line="240" w:lineRule="auto"/>
      </w:pPr>
      <w:r>
        <w:separator/>
      </w:r>
    </w:p>
  </w:footnote>
  <w:footnote w:type="continuationSeparator" w:id="0">
    <w:p w:rsidR="00A0492D" w:rsidRDefault="00A0492D" w:rsidP="00B20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FE1"/>
    <w:multiLevelType w:val="multilevel"/>
    <w:tmpl w:val="C9AC6B8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1F5A"/>
    <w:multiLevelType w:val="multilevel"/>
    <w:tmpl w:val="515A84A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E726D7F"/>
    <w:multiLevelType w:val="hybridMultilevel"/>
    <w:tmpl w:val="935CA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48A6"/>
    <w:multiLevelType w:val="multilevel"/>
    <w:tmpl w:val="AB8CCD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5D4BDB"/>
    <w:multiLevelType w:val="multilevel"/>
    <w:tmpl w:val="AB8CCD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262D3F35"/>
    <w:multiLevelType w:val="multilevel"/>
    <w:tmpl w:val="1DACA44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A4723E0"/>
    <w:multiLevelType w:val="multilevel"/>
    <w:tmpl w:val="12BE8A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AAF245C"/>
    <w:multiLevelType w:val="hybridMultilevel"/>
    <w:tmpl w:val="4A6EB0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CF38C2"/>
    <w:multiLevelType w:val="hybridMultilevel"/>
    <w:tmpl w:val="80EC57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476BC"/>
    <w:multiLevelType w:val="multilevel"/>
    <w:tmpl w:val="2B0CE5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652AA"/>
    <w:multiLevelType w:val="multilevel"/>
    <w:tmpl w:val="0D6C34A8"/>
    <w:lvl w:ilvl="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Simplified Arabic Fixe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960497B"/>
    <w:multiLevelType w:val="multilevel"/>
    <w:tmpl w:val="4CBE73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0604C0"/>
    <w:multiLevelType w:val="multilevel"/>
    <w:tmpl w:val="C1F096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405" w:hanging="405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FF0000"/>
      </w:rPr>
    </w:lvl>
  </w:abstractNum>
  <w:abstractNum w:abstractNumId="15">
    <w:nsid w:val="49F632AE"/>
    <w:multiLevelType w:val="multilevel"/>
    <w:tmpl w:val="9BFC9FE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4D366806"/>
    <w:multiLevelType w:val="multilevel"/>
    <w:tmpl w:val="024433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614A9"/>
    <w:multiLevelType w:val="multilevel"/>
    <w:tmpl w:val="BC50BCCC"/>
    <w:lvl w:ilvl="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Simplified Arabic Fixe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3463C39"/>
    <w:multiLevelType w:val="hybridMultilevel"/>
    <w:tmpl w:val="3EEA1A50"/>
    <w:lvl w:ilvl="0" w:tplc="0415000F">
      <w:start w:val="1"/>
      <w:numFmt w:val="decimal"/>
      <w:lvlText w:val="%1.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9">
    <w:nsid w:val="72767B6E"/>
    <w:multiLevelType w:val="hybridMultilevel"/>
    <w:tmpl w:val="23224956"/>
    <w:lvl w:ilvl="0" w:tplc="BDB68D7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EC1AAC"/>
    <w:multiLevelType w:val="hybridMultilevel"/>
    <w:tmpl w:val="BB1824E8"/>
    <w:lvl w:ilvl="0" w:tplc="9B96695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0"/>
  </w:num>
  <w:num w:numId="5">
    <w:abstractNumId w:val="16"/>
  </w:num>
  <w:num w:numId="6">
    <w:abstractNumId w:val="6"/>
  </w:num>
  <w:num w:numId="7">
    <w:abstractNumId w:val="15"/>
  </w:num>
  <w:num w:numId="8">
    <w:abstractNumId w:val="12"/>
  </w:num>
  <w:num w:numId="9">
    <w:abstractNumId w:val="13"/>
  </w:num>
  <w:num w:numId="10">
    <w:abstractNumId w:val="17"/>
  </w:num>
  <w:num w:numId="11">
    <w:abstractNumId w:val="7"/>
  </w:num>
  <w:num w:numId="12">
    <w:abstractNumId w:val="8"/>
  </w:num>
  <w:num w:numId="13">
    <w:abstractNumId w:val="19"/>
  </w:num>
  <w:num w:numId="14">
    <w:abstractNumId w:val="2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18"/>
  </w:num>
  <w:num w:numId="20">
    <w:abstractNumId w:val="4"/>
  </w:num>
  <w:num w:numId="21">
    <w:abstractNumId w:val="1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987"/>
    <w:rsid w:val="00004151"/>
    <w:rsid w:val="000468C1"/>
    <w:rsid w:val="0005198D"/>
    <w:rsid w:val="00066C6C"/>
    <w:rsid w:val="00071D91"/>
    <w:rsid w:val="0007473D"/>
    <w:rsid w:val="00074E3B"/>
    <w:rsid w:val="00084E7B"/>
    <w:rsid w:val="0008556C"/>
    <w:rsid w:val="000A041B"/>
    <w:rsid w:val="000E51E8"/>
    <w:rsid w:val="00100F86"/>
    <w:rsid w:val="00106202"/>
    <w:rsid w:val="0011392F"/>
    <w:rsid w:val="0011605D"/>
    <w:rsid w:val="00124520"/>
    <w:rsid w:val="001364E8"/>
    <w:rsid w:val="00163AB6"/>
    <w:rsid w:val="00164D63"/>
    <w:rsid w:val="0016611C"/>
    <w:rsid w:val="0017112E"/>
    <w:rsid w:val="00182287"/>
    <w:rsid w:val="00182C8D"/>
    <w:rsid w:val="00185010"/>
    <w:rsid w:val="001852A8"/>
    <w:rsid w:val="00187743"/>
    <w:rsid w:val="001921F3"/>
    <w:rsid w:val="001940BF"/>
    <w:rsid w:val="001A2107"/>
    <w:rsid w:val="001F3FDD"/>
    <w:rsid w:val="001F75CC"/>
    <w:rsid w:val="00203521"/>
    <w:rsid w:val="00210B38"/>
    <w:rsid w:val="00214F4C"/>
    <w:rsid w:val="002218F8"/>
    <w:rsid w:val="00241907"/>
    <w:rsid w:val="002535F4"/>
    <w:rsid w:val="00272597"/>
    <w:rsid w:val="00277958"/>
    <w:rsid w:val="0028383D"/>
    <w:rsid w:val="002A11F3"/>
    <w:rsid w:val="002A1DAA"/>
    <w:rsid w:val="002B0003"/>
    <w:rsid w:val="002C7D17"/>
    <w:rsid w:val="002D058E"/>
    <w:rsid w:val="002E4291"/>
    <w:rsid w:val="002F6679"/>
    <w:rsid w:val="003069C1"/>
    <w:rsid w:val="00312284"/>
    <w:rsid w:val="003216A9"/>
    <w:rsid w:val="00323585"/>
    <w:rsid w:val="00324DF7"/>
    <w:rsid w:val="00333818"/>
    <w:rsid w:val="0033522D"/>
    <w:rsid w:val="003377D3"/>
    <w:rsid w:val="0034481E"/>
    <w:rsid w:val="0034782B"/>
    <w:rsid w:val="00353AA9"/>
    <w:rsid w:val="0036424E"/>
    <w:rsid w:val="00376C49"/>
    <w:rsid w:val="00382DA9"/>
    <w:rsid w:val="0039007C"/>
    <w:rsid w:val="003A612E"/>
    <w:rsid w:val="003B16AB"/>
    <w:rsid w:val="003D1AD7"/>
    <w:rsid w:val="003D2376"/>
    <w:rsid w:val="003D3E96"/>
    <w:rsid w:val="003E1762"/>
    <w:rsid w:val="003F07E3"/>
    <w:rsid w:val="003F1D58"/>
    <w:rsid w:val="00405BA3"/>
    <w:rsid w:val="004146E7"/>
    <w:rsid w:val="004179B4"/>
    <w:rsid w:val="00431E4A"/>
    <w:rsid w:val="00432C83"/>
    <w:rsid w:val="00435ECF"/>
    <w:rsid w:val="00450A80"/>
    <w:rsid w:val="00455DD3"/>
    <w:rsid w:val="00480ACB"/>
    <w:rsid w:val="004905B6"/>
    <w:rsid w:val="004907CF"/>
    <w:rsid w:val="004A1D6E"/>
    <w:rsid w:val="004A5CB6"/>
    <w:rsid w:val="004A7D48"/>
    <w:rsid w:val="004C074F"/>
    <w:rsid w:val="004C3761"/>
    <w:rsid w:val="004C43B3"/>
    <w:rsid w:val="004C7D7A"/>
    <w:rsid w:val="004E1CC5"/>
    <w:rsid w:val="004F47B9"/>
    <w:rsid w:val="004F4E30"/>
    <w:rsid w:val="00502296"/>
    <w:rsid w:val="00502FE6"/>
    <w:rsid w:val="00530DE4"/>
    <w:rsid w:val="00536448"/>
    <w:rsid w:val="00541FD3"/>
    <w:rsid w:val="00552835"/>
    <w:rsid w:val="005530E3"/>
    <w:rsid w:val="005630DF"/>
    <w:rsid w:val="00581453"/>
    <w:rsid w:val="00594362"/>
    <w:rsid w:val="005A1F70"/>
    <w:rsid w:val="005A5F84"/>
    <w:rsid w:val="005B3C5C"/>
    <w:rsid w:val="005B3CF7"/>
    <w:rsid w:val="005B6D88"/>
    <w:rsid w:val="005C50EE"/>
    <w:rsid w:val="005C60DB"/>
    <w:rsid w:val="005F0A8C"/>
    <w:rsid w:val="005F1DB7"/>
    <w:rsid w:val="005F259B"/>
    <w:rsid w:val="005F2B93"/>
    <w:rsid w:val="006006A5"/>
    <w:rsid w:val="006030CD"/>
    <w:rsid w:val="00613D85"/>
    <w:rsid w:val="006143C3"/>
    <w:rsid w:val="006156C9"/>
    <w:rsid w:val="006201DF"/>
    <w:rsid w:val="00621DAE"/>
    <w:rsid w:val="00632B30"/>
    <w:rsid w:val="00632CBA"/>
    <w:rsid w:val="006408FF"/>
    <w:rsid w:val="006535EB"/>
    <w:rsid w:val="00653A37"/>
    <w:rsid w:val="006630E9"/>
    <w:rsid w:val="0066479E"/>
    <w:rsid w:val="00676DFB"/>
    <w:rsid w:val="0069204E"/>
    <w:rsid w:val="006A072F"/>
    <w:rsid w:val="006E3FBD"/>
    <w:rsid w:val="006E40DC"/>
    <w:rsid w:val="00720176"/>
    <w:rsid w:val="007449D9"/>
    <w:rsid w:val="007458A2"/>
    <w:rsid w:val="00751489"/>
    <w:rsid w:val="00753BB7"/>
    <w:rsid w:val="0075416F"/>
    <w:rsid w:val="00762F17"/>
    <w:rsid w:val="007901BB"/>
    <w:rsid w:val="007C7D9A"/>
    <w:rsid w:val="007E01FB"/>
    <w:rsid w:val="007E52C9"/>
    <w:rsid w:val="008025DD"/>
    <w:rsid w:val="00810102"/>
    <w:rsid w:val="00810528"/>
    <w:rsid w:val="00835D50"/>
    <w:rsid w:val="00835FA6"/>
    <w:rsid w:val="00843986"/>
    <w:rsid w:val="00861A16"/>
    <w:rsid w:val="008659FE"/>
    <w:rsid w:val="00866122"/>
    <w:rsid w:val="008A13F3"/>
    <w:rsid w:val="008B493C"/>
    <w:rsid w:val="008B7816"/>
    <w:rsid w:val="008C4B82"/>
    <w:rsid w:val="008D2444"/>
    <w:rsid w:val="008D4BBC"/>
    <w:rsid w:val="008D63DC"/>
    <w:rsid w:val="0090780D"/>
    <w:rsid w:val="00936DAA"/>
    <w:rsid w:val="009610B9"/>
    <w:rsid w:val="0097609E"/>
    <w:rsid w:val="00981D21"/>
    <w:rsid w:val="00992606"/>
    <w:rsid w:val="009A5F8C"/>
    <w:rsid w:val="009A76B6"/>
    <w:rsid w:val="009B54CA"/>
    <w:rsid w:val="009E78EA"/>
    <w:rsid w:val="00A0068F"/>
    <w:rsid w:val="00A0492D"/>
    <w:rsid w:val="00A1777B"/>
    <w:rsid w:val="00A32FCD"/>
    <w:rsid w:val="00A7000F"/>
    <w:rsid w:val="00A703F3"/>
    <w:rsid w:val="00A76A53"/>
    <w:rsid w:val="00A91732"/>
    <w:rsid w:val="00A96F56"/>
    <w:rsid w:val="00AC1F63"/>
    <w:rsid w:val="00AD3444"/>
    <w:rsid w:val="00AD63C7"/>
    <w:rsid w:val="00AE1DFE"/>
    <w:rsid w:val="00B0368C"/>
    <w:rsid w:val="00B05CB2"/>
    <w:rsid w:val="00B06801"/>
    <w:rsid w:val="00B20987"/>
    <w:rsid w:val="00B52BFD"/>
    <w:rsid w:val="00BA115D"/>
    <w:rsid w:val="00BC7B78"/>
    <w:rsid w:val="00BC7ED4"/>
    <w:rsid w:val="00BD003D"/>
    <w:rsid w:val="00C02140"/>
    <w:rsid w:val="00C02962"/>
    <w:rsid w:val="00C0747D"/>
    <w:rsid w:val="00C26D73"/>
    <w:rsid w:val="00C37435"/>
    <w:rsid w:val="00C40406"/>
    <w:rsid w:val="00C61F05"/>
    <w:rsid w:val="00C83095"/>
    <w:rsid w:val="00C938EC"/>
    <w:rsid w:val="00C96E55"/>
    <w:rsid w:val="00CA1F24"/>
    <w:rsid w:val="00CF49D9"/>
    <w:rsid w:val="00CF5493"/>
    <w:rsid w:val="00D20531"/>
    <w:rsid w:val="00D22A4D"/>
    <w:rsid w:val="00D242B3"/>
    <w:rsid w:val="00D34EFD"/>
    <w:rsid w:val="00D4192C"/>
    <w:rsid w:val="00D451DA"/>
    <w:rsid w:val="00D531B8"/>
    <w:rsid w:val="00D540DB"/>
    <w:rsid w:val="00D551C2"/>
    <w:rsid w:val="00D613A8"/>
    <w:rsid w:val="00D677F9"/>
    <w:rsid w:val="00D7216F"/>
    <w:rsid w:val="00D73950"/>
    <w:rsid w:val="00D748F9"/>
    <w:rsid w:val="00D75AC3"/>
    <w:rsid w:val="00D8240E"/>
    <w:rsid w:val="00D84D39"/>
    <w:rsid w:val="00DC45BA"/>
    <w:rsid w:val="00DC5965"/>
    <w:rsid w:val="00DE04D9"/>
    <w:rsid w:val="00DE23D5"/>
    <w:rsid w:val="00DF2349"/>
    <w:rsid w:val="00E035F2"/>
    <w:rsid w:val="00E26DFD"/>
    <w:rsid w:val="00E37EB4"/>
    <w:rsid w:val="00E507F9"/>
    <w:rsid w:val="00E55520"/>
    <w:rsid w:val="00E601B3"/>
    <w:rsid w:val="00E637A4"/>
    <w:rsid w:val="00E66336"/>
    <w:rsid w:val="00E73168"/>
    <w:rsid w:val="00E754E6"/>
    <w:rsid w:val="00E90F95"/>
    <w:rsid w:val="00E9520D"/>
    <w:rsid w:val="00ED3A13"/>
    <w:rsid w:val="00F00B55"/>
    <w:rsid w:val="00F04653"/>
    <w:rsid w:val="00F272A8"/>
    <w:rsid w:val="00F36C11"/>
    <w:rsid w:val="00F456FA"/>
    <w:rsid w:val="00F52ACA"/>
    <w:rsid w:val="00F53691"/>
    <w:rsid w:val="00F64F24"/>
    <w:rsid w:val="00F70677"/>
    <w:rsid w:val="00F73A90"/>
    <w:rsid w:val="00F75430"/>
    <w:rsid w:val="00F81A93"/>
    <w:rsid w:val="00FB36A3"/>
    <w:rsid w:val="00FB63D2"/>
    <w:rsid w:val="00FB721C"/>
    <w:rsid w:val="00FD3D92"/>
    <w:rsid w:val="00FD455A"/>
    <w:rsid w:val="00F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9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B20987"/>
  </w:style>
  <w:style w:type="character" w:customStyle="1" w:styleId="StopkaZnak">
    <w:name w:val="Stopka Znak"/>
    <w:basedOn w:val="Domylnaczcionkaakapitu"/>
    <w:qFormat/>
    <w:rsid w:val="00B20987"/>
  </w:style>
  <w:style w:type="character" w:customStyle="1" w:styleId="TekstdymkaZnak">
    <w:name w:val="Tekst dymka Znak"/>
    <w:basedOn w:val="Domylnaczcionkaakapitu"/>
    <w:qFormat/>
    <w:rsid w:val="00B20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sid w:val="00B2098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B20987"/>
    <w:rPr>
      <w:rFonts w:cs="Courier New"/>
    </w:rPr>
  </w:style>
  <w:style w:type="character" w:customStyle="1" w:styleId="ListLabel2">
    <w:name w:val="ListLabel 2"/>
    <w:qFormat/>
    <w:rsid w:val="00B20987"/>
    <w:rPr>
      <w:rFonts w:cs="Courier New"/>
    </w:rPr>
  </w:style>
  <w:style w:type="character" w:customStyle="1" w:styleId="ListLabel3">
    <w:name w:val="ListLabel 3"/>
    <w:qFormat/>
    <w:rsid w:val="00B20987"/>
    <w:rPr>
      <w:rFonts w:cs="Courier New"/>
    </w:rPr>
  </w:style>
  <w:style w:type="character" w:customStyle="1" w:styleId="ListLabel4">
    <w:name w:val="ListLabel 4"/>
    <w:qFormat/>
    <w:rsid w:val="00B20987"/>
    <w:rPr>
      <w:color w:val="FF0000"/>
    </w:rPr>
  </w:style>
  <w:style w:type="character" w:customStyle="1" w:styleId="ListLabel5">
    <w:name w:val="ListLabel 5"/>
    <w:qFormat/>
    <w:rsid w:val="00B20987"/>
    <w:rPr>
      <w:color w:val="FF0000"/>
    </w:rPr>
  </w:style>
  <w:style w:type="character" w:customStyle="1" w:styleId="ListLabel6">
    <w:name w:val="ListLabel 6"/>
    <w:qFormat/>
    <w:rsid w:val="00B20987"/>
    <w:rPr>
      <w:color w:val="FF0000"/>
    </w:rPr>
  </w:style>
  <w:style w:type="character" w:customStyle="1" w:styleId="ListLabel7">
    <w:name w:val="ListLabel 7"/>
    <w:qFormat/>
    <w:rsid w:val="00B20987"/>
    <w:rPr>
      <w:color w:val="FF0000"/>
    </w:rPr>
  </w:style>
  <w:style w:type="character" w:customStyle="1" w:styleId="ListLabel8">
    <w:name w:val="ListLabel 8"/>
    <w:qFormat/>
    <w:rsid w:val="00B20987"/>
    <w:rPr>
      <w:color w:val="FF0000"/>
    </w:rPr>
  </w:style>
  <w:style w:type="character" w:customStyle="1" w:styleId="ListLabel9">
    <w:name w:val="ListLabel 9"/>
    <w:qFormat/>
    <w:rsid w:val="00B20987"/>
    <w:rPr>
      <w:color w:val="FF0000"/>
    </w:rPr>
  </w:style>
  <w:style w:type="character" w:customStyle="1" w:styleId="ListLabel10">
    <w:name w:val="ListLabel 10"/>
    <w:qFormat/>
    <w:rsid w:val="00B20987"/>
    <w:rPr>
      <w:color w:val="FF0000"/>
    </w:rPr>
  </w:style>
  <w:style w:type="character" w:customStyle="1" w:styleId="ListLabel11">
    <w:name w:val="ListLabel 11"/>
    <w:qFormat/>
    <w:rsid w:val="00B20987"/>
    <w:rPr>
      <w:color w:val="FF0000"/>
    </w:rPr>
  </w:style>
  <w:style w:type="character" w:customStyle="1" w:styleId="ListLabel12">
    <w:name w:val="ListLabel 12"/>
    <w:qFormat/>
    <w:rsid w:val="00B20987"/>
    <w:rPr>
      <w:rFonts w:ascii="Arial" w:hAnsi="Arial"/>
      <w:b/>
      <w:sz w:val="20"/>
    </w:rPr>
  </w:style>
  <w:style w:type="character" w:customStyle="1" w:styleId="ListLabel13">
    <w:name w:val="ListLabel 13"/>
    <w:qFormat/>
    <w:rsid w:val="00B20987"/>
    <w:rPr>
      <w:rFonts w:ascii="Arial" w:hAnsi="Arial"/>
      <w:b/>
      <w:sz w:val="20"/>
    </w:rPr>
  </w:style>
  <w:style w:type="character" w:customStyle="1" w:styleId="ListLabel14">
    <w:name w:val="ListLabel 14"/>
    <w:qFormat/>
    <w:rsid w:val="00B20987"/>
    <w:rPr>
      <w:rFonts w:cs="Courier New"/>
    </w:rPr>
  </w:style>
  <w:style w:type="character" w:customStyle="1" w:styleId="ListLabel15">
    <w:name w:val="ListLabel 15"/>
    <w:qFormat/>
    <w:rsid w:val="00B20987"/>
    <w:rPr>
      <w:rFonts w:cs="Courier New"/>
    </w:rPr>
  </w:style>
  <w:style w:type="character" w:customStyle="1" w:styleId="ListLabel16">
    <w:name w:val="ListLabel 16"/>
    <w:qFormat/>
    <w:rsid w:val="00B20987"/>
    <w:rPr>
      <w:rFonts w:cs="Courier New"/>
    </w:rPr>
  </w:style>
  <w:style w:type="character" w:customStyle="1" w:styleId="ListLabel17">
    <w:name w:val="ListLabel 17"/>
    <w:qFormat/>
    <w:rsid w:val="00B20987"/>
    <w:rPr>
      <w:rFonts w:ascii="Arial" w:hAnsi="Arial"/>
      <w:color w:val="00000A"/>
      <w:sz w:val="20"/>
    </w:rPr>
  </w:style>
  <w:style w:type="character" w:customStyle="1" w:styleId="ListLabel18">
    <w:name w:val="ListLabel 18"/>
    <w:qFormat/>
    <w:rsid w:val="00B20987"/>
    <w:rPr>
      <w:rFonts w:cs="Courier New"/>
    </w:rPr>
  </w:style>
  <w:style w:type="character" w:customStyle="1" w:styleId="ListLabel19">
    <w:name w:val="ListLabel 19"/>
    <w:qFormat/>
    <w:rsid w:val="00B20987"/>
    <w:rPr>
      <w:rFonts w:cs="Courier New"/>
    </w:rPr>
  </w:style>
  <w:style w:type="character" w:customStyle="1" w:styleId="ListLabel20">
    <w:name w:val="ListLabel 20"/>
    <w:qFormat/>
    <w:rsid w:val="00B20987"/>
    <w:rPr>
      <w:rFonts w:cs="Courier New"/>
    </w:rPr>
  </w:style>
  <w:style w:type="paragraph" w:styleId="Nagwek">
    <w:name w:val="header"/>
    <w:basedOn w:val="Normalny"/>
    <w:next w:val="Tekstpodstawowy"/>
    <w:qFormat/>
    <w:rsid w:val="00B209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20987"/>
    <w:pPr>
      <w:spacing w:after="140" w:line="288" w:lineRule="auto"/>
    </w:pPr>
  </w:style>
  <w:style w:type="paragraph" w:styleId="Lista">
    <w:name w:val="List"/>
    <w:basedOn w:val="Tekstpodstawowy"/>
    <w:rsid w:val="00B20987"/>
    <w:rPr>
      <w:rFonts w:cs="Arial"/>
    </w:rPr>
  </w:style>
  <w:style w:type="paragraph" w:customStyle="1" w:styleId="Legenda1">
    <w:name w:val="Legenda1"/>
    <w:basedOn w:val="Normalny"/>
    <w:qFormat/>
    <w:rsid w:val="00B209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0987"/>
    <w:pPr>
      <w:suppressLineNumbers/>
    </w:pPr>
    <w:rPr>
      <w:rFonts w:cs="Arial"/>
    </w:rPr>
  </w:style>
  <w:style w:type="paragraph" w:customStyle="1" w:styleId="Nagwek1">
    <w:name w:val="Nagłówek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B20987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B20987"/>
    <w:pPr>
      <w:ind w:left="720"/>
      <w:contextualSpacing/>
    </w:pPr>
  </w:style>
  <w:style w:type="paragraph" w:styleId="Tekstpodstawowywcity">
    <w:name w:val="Body Text Indent"/>
    <w:basedOn w:val="Normalny"/>
    <w:rsid w:val="00B20987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FB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B36A3"/>
  </w:style>
  <w:style w:type="paragraph" w:customStyle="1" w:styleId="Default">
    <w:name w:val="Default"/>
    <w:basedOn w:val="Normalny"/>
    <w:rsid w:val="001852A8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8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8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9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B20987"/>
  </w:style>
  <w:style w:type="character" w:customStyle="1" w:styleId="StopkaZnak">
    <w:name w:val="Stopka Znak"/>
    <w:basedOn w:val="Domylnaczcionkaakapitu"/>
    <w:qFormat/>
    <w:rsid w:val="00B20987"/>
  </w:style>
  <w:style w:type="character" w:customStyle="1" w:styleId="TekstdymkaZnak">
    <w:name w:val="Tekst dymka Znak"/>
    <w:basedOn w:val="Domylnaczcionkaakapitu"/>
    <w:qFormat/>
    <w:rsid w:val="00B20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sid w:val="00B2098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B20987"/>
    <w:rPr>
      <w:rFonts w:cs="Courier New"/>
    </w:rPr>
  </w:style>
  <w:style w:type="character" w:customStyle="1" w:styleId="ListLabel2">
    <w:name w:val="ListLabel 2"/>
    <w:qFormat/>
    <w:rsid w:val="00B20987"/>
    <w:rPr>
      <w:rFonts w:cs="Courier New"/>
    </w:rPr>
  </w:style>
  <w:style w:type="character" w:customStyle="1" w:styleId="ListLabel3">
    <w:name w:val="ListLabel 3"/>
    <w:qFormat/>
    <w:rsid w:val="00B20987"/>
    <w:rPr>
      <w:rFonts w:cs="Courier New"/>
    </w:rPr>
  </w:style>
  <w:style w:type="character" w:customStyle="1" w:styleId="ListLabel4">
    <w:name w:val="ListLabel 4"/>
    <w:qFormat/>
    <w:rsid w:val="00B20987"/>
    <w:rPr>
      <w:color w:val="FF0000"/>
    </w:rPr>
  </w:style>
  <w:style w:type="character" w:customStyle="1" w:styleId="ListLabel5">
    <w:name w:val="ListLabel 5"/>
    <w:qFormat/>
    <w:rsid w:val="00B20987"/>
    <w:rPr>
      <w:color w:val="FF0000"/>
    </w:rPr>
  </w:style>
  <w:style w:type="character" w:customStyle="1" w:styleId="ListLabel6">
    <w:name w:val="ListLabel 6"/>
    <w:qFormat/>
    <w:rsid w:val="00B20987"/>
    <w:rPr>
      <w:color w:val="FF0000"/>
    </w:rPr>
  </w:style>
  <w:style w:type="character" w:customStyle="1" w:styleId="ListLabel7">
    <w:name w:val="ListLabel 7"/>
    <w:qFormat/>
    <w:rsid w:val="00B20987"/>
    <w:rPr>
      <w:color w:val="FF0000"/>
    </w:rPr>
  </w:style>
  <w:style w:type="character" w:customStyle="1" w:styleId="ListLabel8">
    <w:name w:val="ListLabel 8"/>
    <w:qFormat/>
    <w:rsid w:val="00B20987"/>
    <w:rPr>
      <w:color w:val="FF0000"/>
    </w:rPr>
  </w:style>
  <w:style w:type="character" w:customStyle="1" w:styleId="ListLabel9">
    <w:name w:val="ListLabel 9"/>
    <w:qFormat/>
    <w:rsid w:val="00B20987"/>
    <w:rPr>
      <w:color w:val="FF0000"/>
    </w:rPr>
  </w:style>
  <w:style w:type="character" w:customStyle="1" w:styleId="ListLabel10">
    <w:name w:val="ListLabel 10"/>
    <w:qFormat/>
    <w:rsid w:val="00B20987"/>
    <w:rPr>
      <w:color w:val="FF0000"/>
    </w:rPr>
  </w:style>
  <w:style w:type="character" w:customStyle="1" w:styleId="ListLabel11">
    <w:name w:val="ListLabel 11"/>
    <w:qFormat/>
    <w:rsid w:val="00B20987"/>
    <w:rPr>
      <w:color w:val="FF0000"/>
    </w:rPr>
  </w:style>
  <w:style w:type="character" w:customStyle="1" w:styleId="ListLabel12">
    <w:name w:val="ListLabel 12"/>
    <w:qFormat/>
    <w:rsid w:val="00B20987"/>
    <w:rPr>
      <w:rFonts w:ascii="Arial" w:hAnsi="Arial"/>
      <w:b/>
      <w:sz w:val="20"/>
    </w:rPr>
  </w:style>
  <w:style w:type="character" w:customStyle="1" w:styleId="ListLabel13">
    <w:name w:val="ListLabel 13"/>
    <w:qFormat/>
    <w:rsid w:val="00B20987"/>
    <w:rPr>
      <w:rFonts w:ascii="Arial" w:hAnsi="Arial"/>
      <w:b/>
      <w:sz w:val="20"/>
    </w:rPr>
  </w:style>
  <w:style w:type="character" w:customStyle="1" w:styleId="ListLabel14">
    <w:name w:val="ListLabel 14"/>
    <w:qFormat/>
    <w:rsid w:val="00B20987"/>
    <w:rPr>
      <w:rFonts w:cs="Courier New"/>
    </w:rPr>
  </w:style>
  <w:style w:type="character" w:customStyle="1" w:styleId="ListLabel15">
    <w:name w:val="ListLabel 15"/>
    <w:qFormat/>
    <w:rsid w:val="00B20987"/>
    <w:rPr>
      <w:rFonts w:cs="Courier New"/>
    </w:rPr>
  </w:style>
  <w:style w:type="character" w:customStyle="1" w:styleId="ListLabel16">
    <w:name w:val="ListLabel 16"/>
    <w:qFormat/>
    <w:rsid w:val="00B20987"/>
    <w:rPr>
      <w:rFonts w:cs="Courier New"/>
    </w:rPr>
  </w:style>
  <w:style w:type="character" w:customStyle="1" w:styleId="ListLabel17">
    <w:name w:val="ListLabel 17"/>
    <w:qFormat/>
    <w:rsid w:val="00B20987"/>
    <w:rPr>
      <w:rFonts w:ascii="Arial" w:hAnsi="Arial"/>
      <w:color w:val="00000A"/>
      <w:sz w:val="20"/>
    </w:rPr>
  </w:style>
  <w:style w:type="character" w:customStyle="1" w:styleId="ListLabel18">
    <w:name w:val="ListLabel 18"/>
    <w:qFormat/>
    <w:rsid w:val="00B20987"/>
    <w:rPr>
      <w:rFonts w:cs="Courier New"/>
    </w:rPr>
  </w:style>
  <w:style w:type="character" w:customStyle="1" w:styleId="ListLabel19">
    <w:name w:val="ListLabel 19"/>
    <w:qFormat/>
    <w:rsid w:val="00B20987"/>
    <w:rPr>
      <w:rFonts w:cs="Courier New"/>
    </w:rPr>
  </w:style>
  <w:style w:type="character" w:customStyle="1" w:styleId="ListLabel20">
    <w:name w:val="ListLabel 20"/>
    <w:qFormat/>
    <w:rsid w:val="00B20987"/>
    <w:rPr>
      <w:rFonts w:cs="Courier New"/>
    </w:rPr>
  </w:style>
  <w:style w:type="paragraph" w:styleId="Nagwek">
    <w:name w:val="header"/>
    <w:basedOn w:val="Normalny"/>
    <w:next w:val="Tekstpodstawowy"/>
    <w:qFormat/>
    <w:rsid w:val="00B209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20987"/>
    <w:pPr>
      <w:spacing w:after="140" w:line="288" w:lineRule="auto"/>
    </w:pPr>
  </w:style>
  <w:style w:type="paragraph" w:styleId="Lista">
    <w:name w:val="List"/>
    <w:basedOn w:val="Tekstpodstawowy"/>
    <w:rsid w:val="00B20987"/>
    <w:rPr>
      <w:rFonts w:cs="Arial"/>
    </w:rPr>
  </w:style>
  <w:style w:type="paragraph" w:customStyle="1" w:styleId="Legenda1">
    <w:name w:val="Legenda1"/>
    <w:basedOn w:val="Normalny"/>
    <w:qFormat/>
    <w:rsid w:val="00B209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0987"/>
    <w:pPr>
      <w:suppressLineNumbers/>
    </w:pPr>
    <w:rPr>
      <w:rFonts w:cs="Arial"/>
    </w:rPr>
  </w:style>
  <w:style w:type="paragraph" w:customStyle="1" w:styleId="Nagwek1">
    <w:name w:val="Nagłówek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B20987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B20987"/>
    <w:pPr>
      <w:ind w:left="720"/>
      <w:contextualSpacing/>
    </w:pPr>
  </w:style>
  <w:style w:type="paragraph" w:styleId="Tekstpodstawowywcity">
    <w:name w:val="Body Text Indent"/>
    <w:basedOn w:val="Normalny"/>
    <w:rsid w:val="00B20987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FB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B36A3"/>
  </w:style>
  <w:style w:type="paragraph" w:customStyle="1" w:styleId="Default">
    <w:name w:val="Default"/>
    <w:basedOn w:val="Normalny"/>
    <w:rsid w:val="001852A8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8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8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6177D-790F-4BE6-A875-56BEBAD6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9231</Words>
  <Characters>52621</Characters>
  <Application>Microsoft Office Word</Application>
  <DocSecurity>0</DocSecurity>
  <Lines>438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InwestComplex</dc:creator>
  <cp:lastModifiedBy>Marcin Bania</cp:lastModifiedBy>
  <cp:revision>3</cp:revision>
  <cp:lastPrinted>2020-10-01T10:51:00Z</cp:lastPrinted>
  <dcterms:created xsi:type="dcterms:W3CDTF">2020-09-30T08:25:00Z</dcterms:created>
  <dcterms:modified xsi:type="dcterms:W3CDTF">2020-10-01T11:18:00Z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