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727CAB" w14:textId="3BE614BE" w:rsidR="005F0EC7" w:rsidRPr="001F4A92" w:rsidRDefault="00F72CB5" w:rsidP="00883511">
      <w:pPr>
        <w:spacing w:line="276" w:lineRule="auto"/>
        <w:ind w:left="4963" w:firstLine="709"/>
        <w:jc w:val="center"/>
        <w:rPr>
          <w:b/>
          <w:bCs/>
          <w:sz w:val="24"/>
          <w:szCs w:val="24"/>
        </w:rPr>
      </w:pPr>
      <w:r>
        <w:rPr>
          <w:b/>
          <w:bCs/>
          <w:sz w:val="24"/>
          <w:szCs w:val="24"/>
        </w:rPr>
        <w:t xml:space="preserve">data zamieszczenia: </w:t>
      </w:r>
      <w:r w:rsidR="00231E76">
        <w:rPr>
          <w:b/>
          <w:bCs/>
          <w:sz w:val="24"/>
          <w:szCs w:val="24"/>
        </w:rPr>
        <w:t>1</w:t>
      </w:r>
      <w:r w:rsidR="00EE5400">
        <w:rPr>
          <w:b/>
          <w:bCs/>
          <w:sz w:val="24"/>
          <w:szCs w:val="24"/>
        </w:rPr>
        <w:t>6</w:t>
      </w:r>
      <w:r w:rsidR="00231E76">
        <w:rPr>
          <w:b/>
          <w:bCs/>
          <w:sz w:val="24"/>
          <w:szCs w:val="24"/>
        </w:rPr>
        <w:t>.12.2020</w:t>
      </w:r>
      <w:r w:rsidR="00883511" w:rsidRPr="001F4A92">
        <w:rPr>
          <w:b/>
          <w:bCs/>
          <w:sz w:val="24"/>
          <w:szCs w:val="24"/>
        </w:rPr>
        <w:t xml:space="preserve"> r.</w:t>
      </w:r>
    </w:p>
    <w:p w14:paraId="6B258668" w14:textId="77777777" w:rsidR="00883511" w:rsidRPr="001F4A92" w:rsidRDefault="00883511" w:rsidP="00883511">
      <w:pPr>
        <w:jc w:val="center"/>
        <w:rPr>
          <w:b/>
          <w:sz w:val="24"/>
          <w:szCs w:val="24"/>
        </w:rPr>
      </w:pPr>
    </w:p>
    <w:p w14:paraId="19A23F44" w14:textId="77777777" w:rsidR="00883511" w:rsidRPr="001F4A92" w:rsidRDefault="00883511" w:rsidP="00883511">
      <w:pPr>
        <w:jc w:val="center"/>
        <w:rPr>
          <w:b/>
          <w:sz w:val="24"/>
          <w:szCs w:val="24"/>
        </w:rPr>
      </w:pPr>
    </w:p>
    <w:p w14:paraId="0061D45F" w14:textId="77777777" w:rsidR="001F4A92" w:rsidRDefault="005F0EC7" w:rsidP="00883511">
      <w:pPr>
        <w:jc w:val="center"/>
        <w:rPr>
          <w:sz w:val="28"/>
          <w:szCs w:val="28"/>
          <w:u w:val="single"/>
        </w:rPr>
      </w:pPr>
      <w:r w:rsidRPr="001F4A92">
        <w:rPr>
          <w:b/>
          <w:sz w:val="28"/>
          <w:szCs w:val="28"/>
          <w:u w:val="single"/>
        </w:rPr>
        <w:t>OGŁOSZENIE O ZAMÓWIENIU</w:t>
      </w:r>
      <w:r w:rsidRPr="001F4A92">
        <w:rPr>
          <w:sz w:val="28"/>
          <w:szCs w:val="28"/>
          <w:u w:val="single"/>
        </w:rPr>
        <w:t xml:space="preserve"> </w:t>
      </w:r>
    </w:p>
    <w:p w14:paraId="441CEA9F" w14:textId="77777777" w:rsidR="001A1D76" w:rsidRPr="001A1D76" w:rsidRDefault="001A1D76" w:rsidP="00883511">
      <w:pPr>
        <w:jc w:val="center"/>
        <w:rPr>
          <w:sz w:val="12"/>
          <w:szCs w:val="12"/>
          <w:u w:val="single"/>
        </w:rPr>
      </w:pPr>
    </w:p>
    <w:p w14:paraId="2461B2C0" w14:textId="77777777" w:rsidR="001F4A92" w:rsidRDefault="001F4A92" w:rsidP="00883511">
      <w:pPr>
        <w:jc w:val="center"/>
        <w:rPr>
          <w:sz w:val="24"/>
          <w:szCs w:val="24"/>
        </w:rPr>
      </w:pPr>
      <w:r>
        <w:rPr>
          <w:sz w:val="24"/>
          <w:szCs w:val="24"/>
        </w:rPr>
        <w:t>na</w:t>
      </w:r>
      <w:r w:rsidR="005F0EC7" w:rsidRPr="001F4A92">
        <w:rPr>
          <w:sz w:val="24"/>
          <w:szCs w:val="24"/>
        </w:rPr>
        <w:t xml:space="preserve"> usługi społeczne</w:t>
      </w:r>
      <w:r w:rsidR="00883511" w:rsidRPr="001F4A92">
        <w:rPr>
          <w:sz w:val="24"/>
          <w:szCs w:val="24"/>
        </w:rPr>
        <w:t xml:space="preserve">, </w:t>
      </w:r>
    </w:p>
    <w:p w14:paraId="53134192" w14:textId="77777777" w:rsidR="001A1D76" w:rsidRPr="001A1D76" w:rsidRDefault="001A1D76" w:rsidP="00883511">
      <w:pPr>
        <w:jc w:val="center"/>
        <w:rPr>
          <w:sz w:val="8"/>
          <w:szCs w:val="8"/>
        </w:rPr>
      </w:pPr>
    </w:p>
    <w:p w14:paraId="24C7655E" w14:textId="77777777" w:rsidR="005F74FB" w:rsidRPr="009C746F" w:rsidRDefault="001F4A92" w:rsidP="005F74FB">
      <w:pPr>
        <w:jc w:val="both"/>
        <w:rPr>
          <w:rFonts w:eastAsia="Calibri"/>
          <w:bCs/>
          <w:sz w:val="22"/>
          <w:szCs w:val="22"/>
          <w:lang w:eastAsia="en-US"/>
        </w:rPr>
      </w:pPr>
      <w:r w:rsidRPr="001F4A92">
        <w:rPr>
          <w:sz w:val="24"/>
          <w:szCs w:val="24"/>
        </w:rPr>
        <w:t xml:space="preserve">przedmiotem </w:t>
      </w:r>
      <w:r w:rsidR="00883511" w:rsidRPr="001F4A92">
        <w:rPr>
          <w:sz w:val="24"/>
          <w:szCs w:val="24"/>
        </w:rPr>
        <w:t>których jest</w:t>
      </w:r>
      <w:r w:rsidR="005F74FB">
        <w:rPr>
          <w:sz w:val="24"/>
          <w:szCs w:val="24"/>
        </w:rPr>
        <w:t xml:space="preserve"> „</w:t>
      </w:r>
      <w:r w:rsidR="006777F0" w:rsidRPr="006777F0">
        <w:rPr>
          <w:sz w:val="22"/>
          <w:szCs w:val="22"/>
        </w:rPr>
        <w:t>Fizyczna ochrona osób i mienia – obiekt stanowiący własność Skarbu Państwa położony przy ul. Sądowej 1 w Zabrzu</w:t>
      </w:r>
      <w:r w:rsidR="005F74FB" w:rsidRPr="006777F0">
        <w:rPr>
          <w:sz w:val="22"/>
          <w:szCs w:val="22"/>
        </w:rPr>
        <w:t>”</w:t>
      </w:r>
    </w:p>
    <w:p w14:paraId="10888D22" w14:textId="77777777" w:rsidR="005F0EC7" w:rsidRPr="005F74FB" w:rsidRDefault="005F0EC7" w:rsidP="005F74FB">
      <w:pPr>
        <w:autoSpaceDE w:val="0"/>
        <w:autoSpaceDN w:val="0"/>
        <w:adjustRightInd w:val="0"/>
        <w:jc w:val="center"/>
        <w:rPr>
          <w:rFonts w:ascii="Arial" w:hAnsi="Arial" w:cs="Arial"/>
          <w:b/>
        </w:rPr>
      </w:pPr>
      <w:r w:rsidRPr="001F4A92">
        <w:rPr>
          <w:sz w:val="24"/>
          <w:szCs w:val="24"/>
        </w:rPr>
        <w:t xml:space="preserve">    </w:t>
      </w:r>
      <w:r w:rsidRPr="001F4A92">
        <w:rPr>
          <w:b/>
          <w:bCs/>
          <w:sz w:val="24"/>
          <w:szCs w:val="24"/>
        </w:rPr>
        <w:t xml:space="preserve"> </w:t>
      </w:r>
      <w:r w:rsidRPr="001F4A92">
        <w:rPr>
          <w:sz w:val="24"/>
          <w:szCs w:val="24"/>
        </w:rPr>
        <w:br/>
      </w:r>
    </w:p>
    <w:p w14:paraId="619B1DDA" w14:textId="77777777" w:rsidR="005F0EC7" w:rsidRPr="001F4A92" w:rsidRDefault="005F0EC7" w:rsidP="005F0EC7">
      <w:pPr>
        <w:spacing w:after="100" w:afterAutospacing="1"/>
        <w:rPr>
          <w:sz w:val="24"/>
          <w:szCs w:val="24"/>
        </w:rPr>
      </w:pPr>
      <w:r w:rsidRPr="001F4A92">
        <w:rPr>
          <w:b/>
          <w:bCs/>
          <w:sz w:val="24"/>
          <w:szCs w:val="24"/>
        </w:rPr>
        <w:t>Zamieszczanie ogłoszenia:</w:t>
      </w:r>
      <w:r w:rsidRPr="001F4A92">
        <w:rPr>
          <w:sz w:val="24"/>
          <w:szCs w:val="24"/>
        </w:rPr>
        <w:t xml:space="preserve"> obowiązkowe.</w:t>
      </w:r>
    </w:p>
    <w:p w14:paraId="16D51F7F" w14:textId="77777777" w:rsidR="005F0EC7" w:rsidRDefault="005F0EC7" w:rsidP="005F0EC7">
      <w:pPr>
        <w:spacing w:before="100" w:beforeAutospacing="1" w:after="100" w:afterAutospacing="1"/>
        <w:rPr>
          <w:sz w:val="24"/>
          <w:szCs w:val="24"/>
        </w:rPr>
      </w:pPr>
      <w:r w:rsidRPr="001F4A92">
        <w:rPr>
          <w:b/>
          <w:bCs/>
          <w:sz w:val="24"/>
          <w:szCs w:val="24"/>
        </w:rPr>
        <w:t>Ogłoszenie dotyczy:</w:t>
      </w:r>
      <w:r w:rsidRPr="001F4A92">
        <w:rPr>
          <w:sz w:val="24"/>
          <w:szCs w:val="24"/>
        </w:rPr>
        <w:t xml:space="preserve"> zamówienia publicznego.</w:t>
      </w:r>
    </w:p>
    <w:p w14:paraId="092602D0" w14:textId="77777777" w:rsidR="005F0EC7" w:rsidRPr="00135BFF" w:rsidRDefault="005F0EC7" w:rsidP="005F0EC7">
      <w:pPr>
        <w:spacing w:before="100" w:beforeAutospacing="1" w:after="100" w:afterAutospacing="1"/>
        <w:rPr>
          <w:sz w:val="24"/>
          <w:szCs w:val="24"/>
          <w:u w:val="single"/>
        </w:rPr>
      </w:pPr>
      <w:r w:rsidRPr="00135BFF">
        <w:rPr>
          <w:sz w:val="24"/>
          <w:szCs w:val="24"/>
          <w:u w:val="single"/>
        </w:rPr>
        <w:t>SEKCJA I: ZAMAWIAJĄCY</w:t>
      </w:r>
    </w:p>
    <w:p w14:paraId="12469778" w14:textId="75CE9CC7" w:rsidR="005F0EC7" w:rsidRPr="001F4A92" w:rsidRDefault="005F0EC7" w:rsidP="005F0EC7">
      <w:pPr>
        <w:jc w:val="both"/>
        <w:rPr>
          <w:sz w:val="24"/>
          <w:szCs w:val="24"/>
        </w:rPr>
      </w:pPr>
      <w:r w:rsidRPr="001F4A92">
        <w:rPr>
          <w:b/>
          <w:bCs/>
          <w:sz w:val="24"/>
          <w:szCs w:val="24"/>
        </w:rPr>
        <w:t>I. 1) NAZWA I ADRES:</w:t>
      </w:r>
      <w:r w:rsidRPr="001F4A92">
        <w:rPr>
          <w:sz w:val="24"/>
          <w:szCs w:val="24"/>
        </w:rPr>
        <w:t xml:space="preserve"> </w:t>
      </w:r>
      <w:r w:rsidR="00EE5400">
        <w:rPr>
          <w:sz w:val="24"/>
          <w:szCs w:val="24"/>
        </w:rPr>
        <w:t>Prezydent Miasta Zabrze</w:t>
      </w:r>
      <w:r w:rsidRPr="001F4A92">
        <w:rPr>
          <w:sz w:val="24"/>
          <w:szCs w:val="24"/>
        </w:rPr>
        <w:t xml:space="preserve"> , ul. Powstańców Śląskich 5-7, 41-800 Zabrze, woj. śląskie, tel. 32 3</w:t>
      </w:r>
      <w:r w:rsidR="003B47CE">
        <w:rPr>
          <w:sz w:val="24"/>
          <w:szCs w:val="24"/>
        </w:rPr>
        <w:t xml:space="preserve">733537, </w:t>
      </w:r>
      <w:r w:rsidR="006777F0">
        <w:rPr>
          <w:sz w:val="24"/>
          <w:szCs w:val="24"/>
        </w:rPr>
        <w:t>32 3</w:t>
      </w:r>
      <w:r w:rsidR="003B47CE">
        <w:rPr>
          <w:sz w:val="24"/>
          <w:szCs w:val="24"/>
        </w:rPr>
        <w:t>2710011, faks 32 3733516</w:t>
      </w:r>
      <w:r w:rsidRPr="001F4A92">
        <w:rPr>
          <w:sz w:val="24"/>
          <w:szCs w:val="24"/>
        </w:rPr>
        <w:t>, 2710818.</w:t>
      </w:r>
    </w:p>
    <w:p w14:paraId="392D8905" w14:textId="77777777" w:rsidR="005F0EC7" w:rsidRPr="001F4A92" w:rsidRDefault="005F0EC7" w:rsidP="005F0EC7">
      <w:pPr>
        <w:jc w:val="both"/>
        <w:rPr>
          <w:sz w:val="10"/>
          <w:szCs w:val="10"/>
        </w:rPr>
      </w:pPr>
    </w:p>
    <w:p w14:paraId="22EE6806" w14:textId="77777777" w:rsidR="005F0EC7" w:rsidRPr="001F4A92" w:rsidRDefault="005F0EC7" w:rsidP="00DE69BB">
      <w:pPr>
        <w:numPr>
          <w:ilvl w:val="0"/>
          <w:numId w:val="1"/>
        </w:numPr>
        <w:spacing w:after="100" w:afterAutospacing="1"/>
        <w:rPr>
          <w:sz w:val="24"/>
          <w:szCs w:val="24"/>
        </w:rPr>
      </w:pPr>
      <w:r w:rsidRPr="001F4A92">
        <w:rPr>
          <w:b/>
          <w:bCs/>
          <w:sz w:val="24"/>
          <w:szCs w:val="24"/>
        </w:rPr>
        <w:t>Adres strony internetowej zamawiającego:</w:t>
      </w:r>
      <w:r w:rsidRPr="001F4A92">
        <w:rPr>
          <w:sz w:val="24"/>
          <w:szCs w:val="24"/>
        </w:rPr>
        <w:t xml:space="preserve"> www.</w:t>
      </w:r>
      <w:r w:rsidR="006777F0">
        <w:rPr>
          <w:sz w:val="24"/>
          <w:szCs w:val="24"/>
        </w:rPr>
        <w:t>miastozabrze</w:t>
      </w:r>
      <w:r w:rsidR="001854BD">
        <w:rPr>
          <w:sz w:val="24"/>
          <w:szCs w:val="24"/>
        </w:rPr>
        <w:t>.pl</w:t>
      </w:r>
    </w:p>
    <w:p w14:paraId="2F19748A" w14:textId="77777777" w:rsidR="005F0EC7" w:rsidRPr="001F4A92" w:rsidRDefault="005F0EC7" w:rsidP="005F7E53">
      <w:pPr>
        <w:spacing w:before="100" w:beforeAutospacing="1" w:after="100" w:afterAutospacing="1"/>
        <w:jc w:val="both"/>
        <w:rPr>
          <w:sz w:val="24"/>
          <w:szCs w:val="24"/>
        </w:rPr>
      </w:pPr>
      <w:r w:rsidRPr="001F4A92">
        <w:rPr>
          <w:b/>
          <w:bCs/>
          <w:sz w:val="24"/>
          <w:szCs w:val="24"/>
        </w:rPr>
        <w:t>I. 2) RODZAJ ZAMAWIAJĄCEGO:</w:t>
      </w:r>
      <w:r w:rsidRPr="001F4A92">
        <w:rPr>
          <w:sz w:val="24"/>
          <w:szCs w:val="24"/>
        </w:rPr>
        <w:t xml:space="preserve"> Administracja samorządowa.</w:t>
      </w:r>
    </w:p>
    <w:p w14:paraId="7E989B1C" w14:textId="77777777" w:rsidR="005F0EC7" w:rsidRPr="00135BFF" w:rsidRDefault="005F0EC7" w:rsidP="005F0EC7">
      <w:pPr>
        <w:spacing w:before="100" w:beforeAutospacing="1" w:after="100" w:afterAutospacing="1"/>
        <w:rPr>
          <w:sz w:val="24"/>
          <w:szCs w:val="24"/>
          <w:u w:val="single"/>
        </w:rPr>
      </w:pPr>
      <w:r w:rsidRPr="00135BFF">
        <w:rPr>
          <w:sz w:val="24"/>
          <w:szCs w:val="24"/>
          <w:u w:val="single"/>
        </w:rPr>
        <w:t>SEKCJA II: PRZEDMIOT ZAMÓWIENIA</w:t>
      </w:r>
    </w:p>
    <w:p w14:paraId="3F837E3A" w14:textId="77777777" w:rsidR="005F0EC7" w:rsidRPr="001F4A92" w:rsidRDefault="005F0EC7" w:rsidP="005F0EC7">
      <w:pPr>
        <w:spacing w:before="100" w:beforeAutospacing="1" w:after="100" w:afterAutospacing="1"/>
        <w:rPr>
          <w:sz w:val="24"/>
          <w:szCs w:val="24"/>
        </w:rPr>
      </w:pPr>
      <w:r w:rsidRPr="001F4A92">
        <w:rPr>
          <w:b/>
          <w:bCs/>
          <w:sz w:val="24"/>
          <w:szCs w:val="24"/>
        </w:rPr>
        <w:t>II.1) OKREŚLENIE PRZEDMIOTU ZAMÓWIENIA</w:t>
      </w:r>
    </w:p>
    <w:p w14:paraId="328E570E" w14:textId="77777777" w:rsidR="005F0EC7" w:rsidRPr="001F4A92" w:rsidRDefault="005F0EC7" w:rsidP="005F0EC7">
      <w:pPr>
        <w:rPr>
          <w:sz w:val="24"/>
          <w:szCs w:val="24"/>
        </w:rPr>
      </w:pPr>
      <w:r w:rsidRPr="001F4A92">
        <w:rPr>
          <w:b/>
          <w:bCs/>
          <w:sz w:val="24"/>
          <w:szCs w:val="24"/>
        </w:rPr>
        <w:t>II.1.1) Nazwa nadana zamówieniu przez zamawiającego:</w:t>
      </w:r>
      <w:r w:rsidRPr="001F4A92">
        <w:rPr>
          <w:sz w:val="24"/>
          <w:szCs w:val="24"/>
        </w:rPr>
        <w:t xml:space="preserve"> </w:t>
      </w:r>
    </w:p>
    <w:p w14:paraId="19AE81B7" w14:textId="77777777" w:rsidR="005F0EC7" w:rsidRPr="00D324E9" w:rsidRDefault="005F0EC7" w:rsidP="005F0EC7">
      <w:pPr>
        <w:rPr>
          <w:sz w:val="24"/>
          <w:szCs w:val="24"/>
        </w:rPr>
      </w:pPr>
    </w:p>
    <w:p w14:paraId="56B303D9" w14:textId="77777777" w:rsidR="005F0EC7" w:rsidRPr="00952D25" w:rsidRDefault="006777F0" w:rsidP="005F0EC7">
      <w:pPr>
        <w:jc w:val="center"/>
        <w:rPr>
          <w:sz w:val="22"/>
          <w:szCs w:val="22"/>
        </w:rPr>
      </w:pPr>
      <w:r w:rsidRPr="00952D25">
        <w:rPr>
          <w:sz w:val="22"/>
          <w:szCs w:val="22"/>
        </w:rPr>
        <w:t>Fizyczna ochrona osób i mienia – obiekt stanowiący własność Skarbu Państwa położony przy </w:t>
      </w:r>
      <w:r w:rsidR="00952D25">
        <w:rPr>
          <w:sz w:val="22"/>
          <w:szCs w:val="22"/>
        </w:rPr>
        <w:t xml:space="preserve">                           </w:t>
      </w:r>
      <w:r w:rsidRPr="00952D25">
        <w:rPr>
          <w:sz w:val="22"/>
          <w:szCs w:val="22"/>
        </w:rPr>
        <w:t>ul. Sądowej 1 w Zabrzu</w:t>
      </w:r>
    </w:p>
    <w:p w14:paraId="2CA788C7" w14:textId="77777777" w:rsidR="00952D25" w:rsidRPr="001F4A92" w:rsidRDefault="00952D25" w:rsidP="005F0EC7">
      <w:pPr>
        <w:jc w:val="center"/>
        <w:rPr>
          <w:b/>
          <w:sz w:val="24"/>
          <w:szCs w:val="24"/>
        </w:rPr>
      </w:pPr>
    </w:p>
    <w:p w14:paraId="3237182E" w14:textId="77777777" w:rsidR="005F0EC7" w:rsidRPr="00F72CB5" w:rsidRDefault="005F0EC7" w:rsidP="005F0EC7">
      <w:pPr>
        <w:rPr>
          <w:b/>
          <w:sz w:val="24"/>
          <w:szCs w:val="24"/>
        </w:rPr>
      </w:pPr>
      <w:r w:rsidRPr="001F4A92">
        <w:rPr>
          <w:b/>
          <w:bCs/>
          <w:sz w:val="24"/>
          <w:szCs w:val="24"/>
        </w:rPr>
        <w:t xml:space="preserve">Numer referencyjny: </w:t>
      </w:r>
      <w:r w:rsidR="005F74FB" w:rsidRPr="00F72CB5">
        <w:rPr>
          <w:b/>
          <w:sz w:val="24"/>
          <w:szCs w:val="24"/>
        </w:rPr>
        <w:t>BZP.271.</w:t>
      </w:r>
      <w:r w:rsidR="00952D25">
        <w:rPr>
          <w:b/>
          <w:sz w:val="24"/>
          <w:szCs w:val="24"/>
        </w:rPr>
        <w:t>94.2020.JP</w:t>
      </w:r>
    </w:p>
    <w:p w14:paraId="06A7670B" w14:textId="77777777" w:rsidR="005F0EC7" w:rsidRPr="001F4A92" w:rsidRDefault="005F0EC7" w:rsidP="005F0EC7">
      <w:pPr>
        <w:rPr>
          <w:b/>
          <w:sz w:val="24"/>
          <w:szCs w:val="24"/>
        </w:rPr>
      </w:pPr>
    </w:p>
    <w:p w14:paraId="5F28CBAA" w14:textId="77777777" w:rsidR="005F0EC7" w:rsidRPr="001F4A92" w:rsidRDefault="005F0EC7" w:rsidP="005F0EC7">
      <w:pPr>
        <w:spacing w:line="276" w:lineRule="auto"/>
        <w:jc w:val="both"/>
        <w:rPr>
          <w:sz w:val="24"/>
          <w:szCs w:val="24"/>
        </w:rPr>
      </w:pPr>
      <w:r w:rsidRPr="001F4A92">
        <w:rPr>
          <w:b/>
          <w:bCs/>
          <w:sz w:val="24"/>
          <w:szCs w:val="24"/>
        </w:rPr>
        <w:t>II.1.2) Rodzaj zamówienia:</w:t>
      </w:r>
      <w:r w:rsidRPr="001F4A92">
        <w:rPr>
          <w:sz w:val="24"/>
          <w:szCs w:val="24"/>
        </w:rPr>
        <w:t xml:space="preserve"> usługi.</w:t>
      </w:r>
    </w:p>
    <w:p w14:paraId="3B1A1B37" w14:textId="77777777" w:rsidR="005F0EC7" w:rsidRPr="001F4A92" w:rsidRDefault="005F0EC7" w:rsidP="005F0EC7">
      <w:pPr>
        <w:spacing w:before="100" w:beforeAutospacing="1"/>
        <w:jc w:val="both"/>
        <w:rPr>
          <w:sz w:val="24"/>
          <w:szCs w:val="24"/>
        </w:rPr>
      </w:pPr>
      <w:r w:rsidRPr="001F4A92">
        <w:rPr>
          <w:b/>
          <w:bCs/>
          <w:sz w:val="24"/>
          <w:szCs w:val="24"/>
        </w:rPr>
        <w:t>II.1.4) Określenie przedmiotu oraz wielkości lub zakresu zamówienia:</w:t>
      </w:r>
      <w:r w:rsidRPr="001F4A92">
        <w:rPr>
          <w:sz w:val="24"/>
          <w:szCs w:val="24"/>
        </w:rPr>
        <w:t xml:space="preserve"> </w:t>
      </w:r>
    </w:p>
    <w:p w14:paraId="7392DA61" w14:textId="77777777" w:rsidR="005F0EC7" w:rsidRPr="001F4A92" w:rsidRDefault="005F0EC7" w:rsidP="005F0EC7">
      <w:pPr>
        <w:ind w:left="426"/>
        <w:jc w:val="both"/>
        <w:rPr>
          <w:sz w:val="24"/>
          <w:szCs w:val="24"/>
        </w:rPr>
      </w:pPr>
    </w:p>
    <w:p w14:paraId="63D0AD6D" w14:textId="77777777" w:rsidR="00952D25" w:rsidRDefault="003D68A9" w:rsidP="00952D25">
      <w:pPr>
        <w:widowControl w:val="0"/>
        <w:spacing w:line="360" w:lineRule="auto"/>
        <w:jc w:val="both"/>
        <w:rPr>
          <w:bCs/>
          <w:sz w:val="22"/>
          <w:szCs w:val="22"/>
        </w:rPr>
      </w:pPr>
      <w:r w:rsidRPr="009C746F">
        <w:rPr>
          <w:sz w:val="22"/>
          <w:szCs w:val="22"/>
        </w:rPr>
        <w:t xml:space="preserve">Przedmiotem zamówienia jest: </w:t>
      </w:r>
      <w:r w:rsidR="00952D25">
        <w:rPr>
          <w:bCs/>
          <w:sz w:val="22"/>
          <w:szCs w:val="22"/>
        </w:rPr>
        <w:t>Fizyczna ochrona osób i mienia – obiekt stanowiący własność Skarbu Państwa położony przy ul. Sądowej 1 w Zabrzu.</w:t>
      </w:r>
    </w:p>
    <w:p w14:paraId="579A27E8" w14:textId="77777777" w:rsidR="001868F4" w:rsidRPr="003D68A9" w:rsidRDefault="003D68A9" w:rsidP="00952D25">
      <w:pPr>
        <w:spacing w:line="360" w:lineRule="auto"/>
        <w:jc w:val="both"/>
        <w:rPr>
          <w:sz w:val="22"/>
          <w:szCs w:val="22"/>
        </w:rPr>
      </w:pPr>
      <w:r w:rsidRPr="009C746F">
        <w:rPr>
          <w:sz w:val="22"/>
          <w:szCs w:val="22"/>
        </w:rPr>
        <w:t>Szczegółowy opis przedmiotu zamówienia zawiera Część IV SIWZ.</w:t>
      </w:r>
    </w:p>
    <w:p w14:paraId="4FF9CC0B" w14:textId="77777777" w:rsidR="005F0EC7" w:rsidRDefault="00413211" w:rsidP="00952D25">
      <w:pPr>
        <w:pStyle w:val="Nagwek"/>
        <w:tabs>
          <w:tab w:val="clear" w:pos="4536"/>
          <w:tab w:val="clear" w:pos="9072"/>
        </w:tabs>
        <w:spacing w:line="360" w:lineRule="auto"/>
        <w:jc w:val="both"/>
        <w:rPr>
          <w:sz w:val="22"/>
          <w:szCs w:val="22"/>
        </w:rPr>
      </w:pPr>
      <w:r>
        <w:rPr>
          <w:sz w:val="24"/>
          <w:szCs w:val="24"/>
        </w:rPr>
        <w:t>Wartość</w:t>
      </w:r>
      <w:r w:rsidR="005F0EC7" w:rsidRPr="00E7633D">
        <w:rPr>
          <w:sz w:val="24"/>
          <w:szCs w:val="24"/>
        </w:rPr>
        <w:t xml:space="preserve"> zamówienia: zamówienie o wartości szacunkowej nieprzekraczającej kwoty określonej </w:t>
      </w:r>
      <w:r w:rsidR="00801E45" w:rsidRPr="00E7633D">
        <w:rPr>
          <w:sz w:val="24"/>
          <w:szCs w:val="24"/>
        </w:rPr>
        <w:t>w</w:t>
      </w:r>
      <w:r w:rsidR="002233F1" w:rsidRPr="00E7633D">
        <w:rPr>
          <w:sz w:val="24"/>
          <w:szCs w:val="24"/>
        </w:rPr>
        <w:t> </w:t>
      </w:r>
      <w:r>
        <w:rPr>
          <w:sz w:val="24"/>
          <w:szCs w:val="24"/>
        </w:rPr>
        <w:t>art.138 g</w:t>
      </w:r>
      <w:r w:rsidR="005F0EC7" w:rsidRPr="00E7633D">
        <w:rPr>
          <w:sz w:val="24"/>
          <w:szCs w:val="24"/>
        </w:rPr>
        <w:t xml:space="preserve"> </w:t>
      </w:r>
      <w:r w:rsidR="003D68A9" w:rsidRPr="002F5A1F">
        <w:rPr>
          <w:sz w:val="22"/>
          <w:szCs w:val="22"/>
        </w:rPr>
        <w:t xml:space="preserve">ustawy z dnia 29 stycznia Prawo zamówień publicznych (Dz. U. </w:t>
      </w:r>
      <w:r w:rsidR="00952D25">
        <w:rPr>
          <w:sz w:val="22"/>
          <w:szCs w:val="22"/>
        </w:rPr>
        <w:t>z 2019 r. poz. 1843 ze zm.)</w:t>
      </w:r>
    </w:p>
    <w:p w14:paraId="3D1596E4" w14:textId="77777777" w:rsidR="00952D25" w:rsidRPr="002F5A1F" w:rsidRDefault="00952D25" w:rsidP="00952D25">
      <w:pPr>
        <w:pStyle w:val="Nagwek"/>
        <w:tabs>
          <w:tab w:val="clear" w:pos="4536"/>
          <w:tab w:val="clear" w:pos="9072"/>
        </w:tabs>
        <w:spacing w:line="360" w:lineRule="auto"/>
        <w:jc w:val="both"/>
        <w:rPr>
          <w:sz w:val="24"/>
          <w:szCs w:val="24"/>
        </w:rPr>
      </w:pPr>
    </w:p>
    <w:p w14:paraId="004A7AF4" w14:textId="77777777" w:rsidR="005F0EC7" w:rsidRDefault="005F0EC7" w:rsidP="002F5A1F">
      <w:pPr>
        <w:pStyle w:val="NormalnyWeb"/>
        <w:spacing w:before="0" w:after="0"/>
        <w:rPr>
          <w:b/>
          <w:bCs/>
          <w:sz w:val="24"/>
          <w:szCs w:val="24"/>
        </w:rPr>
      </w:pPr>
      <w:r w:rsidRPr="00135BFF">
        <w:rPr>
          <w:b/>
          <w:bCs/>
          <w:sz w:val="24"/>
          <w:szCs w:val="24"/>
        </w:rPr>
        <w:t>II.1.5) przewiduje się udzielenie zamówień uzupełniających:</w:t>
      </w:r>
    </w:p>
    <w:p w14:paraId="445B991D" w14:textId="77777777" w:rsidR="002F5A1F" w:rsidRPr="00135BFF" w:rsidRDefault="002F5A1F" w:rsidP="002F5A1F">
      <w:pPr>
        <w:pStyle w:val="NormalnyWeb"/>
        <w:spacing w:before="0" w:after="0"/>
        <w:rPr>
          <w:b/>
          <w:bCs/>
          <w:sz w:val="24"/>
          <w:szCs w:val="24"/>
        </w:rPr>
      </w:pPr>
    </w:p>
    <w:p w14:paraId="090DC967" w14:textId="77777777" w:rsidR="002F5A1F" w:rsidRPr="009C746F" w:rsidRDefault="002F5A1F" w:rsidP="002F5A1F">
      <w:pPr>
        <w:spacing w:line="360" w:lineRule="auto"/>
        <w:jc w:val="both"/>
        <w:rPr>
          <w:i/>
          <w:iCs/>
          <w:sz w:val="22"/>
          <w:szCs w:val="22"/>
        </w:rPr>
      </w:pPr>
      <w:r w:rsidRPr="009C746F">
        <w:rPr>
          <w:sz w:val="22"/>
          <w:szCs w:val="22"/>
        </w:rPr>
        <w:t>Zamawiający nie przewiduje udzielania zamówień, o których mowa w </w:t>
      </w:r>
      <w:r>
        <w:rPr>
          <w:sz w:val="22"/>
          <w:szCs w:val="22"/>
        </w:rPr>
        <w:t>art. 67 ust.1 pkt 6</w:t>
      </w:r>
      <w:r w:rsidRPr="009C746F">
        <w:rPr>
          <w:sz w:val="22"/>
          <w:szCs w:val="22"/>
        </w:rPr>
        <w:t xml:space="preserve"> p.z.p.</w:t>
      </w:r>
      <w:r w:rsidRPr="009C746F">
        <w:rPr>
          <w:i/>
          <w:iCs/>
          <w:sz w:val="22"/>
          <w:szCs w:val="22"/>
        </w:rPr>
        <w:t>.</w:t>
      </w:r>
    </w:p>
    <w:p w14:paraId="70F42A70" w14:textId="77777777" w:rsidR="005F0EC7" w:rsidRPr="001F4A92" w:rsidRDefault="005F0EC7" w:rsidP="004830F0">
      <w:pPr>
        <w:ind w:left="142"/>
        <w:rPr>
          <w:b/>
          <w:bCs/>
          <w:sz w:val="24"/>
          <w:szCs w:val="24"/>
        </w:rPr>
      </w:pPr>
    </w:p>
    <w:p w14:paraId="620D0977" w14:textId="77777777" w:rsidR="005F0EC7" w:rsidRDefault="005F0EC7" w:rsidP="00952D25">
      <w:pPr>
        <w:spacing w:line="360" w:lineRule="auto"/>
        <w:jc w:val="both"/>
        <w:rPr>
          <w:sz w:val="22"/>
          <w:szCs w:val="22"/>
        </w:rPr>
      </w:pPr>
      <w:r w:rsidRPr="001F4A92">
        <w:rPr>
          <w:b/>
          <w:bCs/>
          <w:sz w:val="24"/>
          <w:szCs w:val="24"/>
        </w:rPr>
        <w:t>II.1.6) Wspólny Słownik Zamówień (CPV</w:t>
      </w:r>
      <w:r w:rsidRPr="00A95434">
        <w:rPr>
          <w:b/>
          <w:bCs/>
          <w:sz w:val="24"/>
          <w:szCs w:val="24"/>
        </w:rPr>
        <w:t>):</w:t>
      </w:r>
      <w:r w:rsidRPr="00A95434">
        <w:rPr>
          <w:sz w:val="24"/>
          <w:szCs w:val="24"/>
        </w:rPr>
        <w:t xml:space="preserve"> </w:t>
      </w:r>
      <w:r w:rsidRPr="00A95434">
        <w:rPr>
          <w:b/>
          <w:sz w:val="24"/>
          <w:szCs w:val="24"/>
        </w:rPr>
        <w:t xml:space="preserve"> </w:t>
      </w:r>
      <w:r w:rsidR="00952D25">
        <w:rPr>
          <w:sz w:val="22"/>
          <w:szCs w:val="22"/>
        </w:rPr>
        <w:t>79710000-4 - Usługi ochroniarskie</w:t>
      </w:r>
    </w:p>
    <w:p w14:paraId="293100F5" w14:textId="77777777" w:rsidR="00952D25" w:rsidRPr="001F4A92" w:rsidRDefault="00952D25" w:rsidP="00952D25">
      <w:pPr>
        <w:spacing w:line="360" w:lineRule="auto"/>
        <w:jc w:val="both"/>
        <w:rPr>
          <w:sz w:val="24"/>
          <w:szCs w:val="24"/>
        </w:rPr>
      </w:pPr>
    </w:p>
    <w:p w14:paraId="57FE91F7" w14:textId="77777777" w:rsidR="005F0EC7" w:rsidRPr="001F4A92" w:rsidRDefault="005F0EC7" w:rsidP="002F5A1F">
      <w:pPr>
        <w:rPr>
          <w:color w:val="0070C0"/>
          <w:sz w:val="24"/>
          <w:szCs w:val="24"/>
        </w:rPr>
      </w:pPr>
      <w:r w:rsidRPr="001F4A92">
        <w:rPr>
          <w:b/>
          <w:bCs/>
          <w:sz w:val="24"/>
          <w:szCs w:val="24"/>
        </w:rPr>
        <w:lastRenderedPageBreak/>
        <w:t>II.1.7) Czy dopuszcza się złożenie oferty częściowej:</w:t>
      </w:r>
      <w:r w:rsidRPr="001F4A92">
        <w:rPr>
          <w:sz w:val="24"/>
          <w:szCs w:val="24"/>
        </w:rPr>
        <w:t xml:space="preserve"> nie.</w:t>
      </w:r>
    </w:p>
    <w:p w14:paraId="5C329E33" w14:textId="77777777" w:rsidR="005F0EC7" w:rsidRPr="001F4A92" w:rsidRDefault="005F0EC7" w:rsidP="002F5A1F">
      <w:pPr>
        <w:rPr>
          <w:sz w:val="16"/>
          <w:szCs w:val="16"/>
        </w:rPr>
      </w:pPr>
    </w:p>
    <w:p w14:paraId="1CEBF2D4" w14:textId="77777777" w:rsidR="005F0EC7" w:rsidRPr="001F4A92" w:rsidRDefault="005F0EC7" w:rsidP="002F5A1F">
      <w:pPr>
        <w:rPr>
          <w:color w:val="000099"/>
          <w:sz w:val="24"/>
          <w:szCs w:val="24"/>
        </w:rPr>
      </w:pPr>
      <w:r w:rsidRPr="001F4A92">
        <w:rPr>
          <w:b/>
          <w:bCs/>
          <w:sz w:val="24"/>
          <w:szCs w:val="24"/>
        </w:rPr>
        <w:t>II.1.8) Czy dopuszcza się złożenie oferty wariantowej:</w:t>
      </w:r>
      <w:r w:rsidRPr="001F4A92">
        <w:rPr>
          <w:sz w:val="24"/>
          <w:szCs w:val="24"/>
        </w:rPr>
        <w:t xml:space="preserve"> nie.</w:t>
      </w:r>
    </w:p>
    <w:p w14:paraId="22CF82DD" w14:textId="77777777" w:rsidR="00952D25" w:rsidRDefault="005F0EC7" w:rsidP="00952D25">
      <w:pPr>
        <w:spacing w:line="276" w:lineRule="auto"/>
        <w:ind w:right="-143"/>
        <w:rPr>
          <w:sz w:val="24"/>
          <w:szCs w:val="24"/>
        </w:rPr>
      </w:pPr>
      <w:r w:rsidRPr="001F4A92">
        <w:rPr>
          <w:b/>
          <w:bCs/>
          <w:sz w:val="24"/>
          <w:szCs w:val="24"/>
        </w:rPr>
        <w:t>II.2) CZAS TRWANIA ZAMÓWIENIA LUB TERMIN WYKONANIA</w:t>
      </w:r>
      <w:r w:rsidRPr="00EB2B41">
        <w:rPr>
          <w:b/>
          <w:bCs/>
          <w:sz w:val="24"/>
          <w:szCs w:val="24"/>
        </w:rPr>
        <w:t>:</w:t>
      </w:r>
      <w:r w:rsidRPr="00EB2B41">
        <w:rPr>
          <w:sz w:val="24"/>
          <w:szCs w:val="24"/>
        </w:rPr>
        <w:t xml:space="preserve"> </w:t>
      </w:r>
      <w:r w:rsidR="00135BFF" w:rsidRPr="00EB2B41">
        <w:rPr>
          <w:sz w:val="24"/>
          <w:szCs w:val="24"/>
        </w:rPr>
        <w:t xml:space="preserve"> </w:t>
      </w:r>
    </w:p>
    <w:p w14:paraId="0DDC1594" w14:textId="77777777" w:rsidR="00952D25" w:rsidRDefault="00952D25" w:rsidP="00952D25">
      <w:pPr>
        <w:spacing w:line="276" w:lineRule="auto"/>
        <w:ind w:right="-143"/>
        <w:rPr>
          <w:sz w:val="24"/>
          <w:szCs w:val="24"/>
        </w:rPr>
      </w:pPr>
    </w:p>
    <w:p w14:paraId="4F349892" w14:textId="77777777" w:rsidR="00952D25" w:rsidRDefault="00952D25" w:rsidP="00952D25">
      <w:pPr>
        <w:spacing w:line="276" w:lineRule="auto"/>
        <w:jc w:val="both"/>
        <w:rPr>
          <w:sz w:val="22"/>
          <w:szCs w:val="22"/>
        </w:rPr>
      </w:pPr>
      <w:r>
        <w:rPr>
          <w:sz w:val="22"/>
          <w:szCs w:val="22"/>
        </w:rPr>
        <w:t>Wykonawca zrealizuje przedmiot zamówienia w nieprzekraczalnym terminie:</w:t>
      </w:r>
    </w:p>
    <w:p w14:paraId="2FCDEFA8" w14:textId="77777777" w:rsidR="00952D25" w:rsidRDefault="00952D25" w:rsidP="00952D25">
      <w:pPr>
        <w:pStyle w:val="Tekstpodstawowy3"/>
        <w:spacing w:line="276" w:lineRule="auto"/>
        <w:rPr>
          <w:rFonts w:ascii="Times New Roman" w:hAnsi="Times New Roman" w:cs="Times New Roman"/>
          <w:sz w:val="22"/>
          <w:szCs w:val="22"/>
        </w:rPr>
      </w:pPr>
      <w:r>
        <w:rPr>
          <w:rFonts w:ascii="Times New Roman" w:hAnsi="Times New Roman" w:cs="Times New Roman"/>
          <w:sz w:val="22"/>
          <w:szCs w:val="22"/>
        </w:rPr>
        <w:t>Usługi ochroniarskie od dnia podpisania umowy, jednak nie wcześniej niż od 01.01.2021 r. do 31.12.2021 r.</w:t>
      </w:r>
    </w:p>
    <w:p w14:paraId="0A6FD8FA" w14:textId="77777777" w:rsidR="005F0EC7" w:rsidRPr="001F4A92" w:rsidRDefault="005F0EC7" w:rsidP="002F5A1F">
      <w:pPr>
        <w:jc w:val="both"/>
        <w:rPr>
          <w:sz w:val="10"/>
          <w:szCs w:val="10"/>
        </w:rPr>
      </w:pPr>
    </w:p>
    <w:p w14:paraId="7FE3933B" w14:textId="77777777" w:rsidR="005F0EC7" w:rsidRPr="00135BFF" w:rsidRDefault="005F0EC7" w:rsidP="004830F0">
      <w:pPr>
        <w:spacing w:before="100" w:beforeAutospacing="1" w:after="100" w:afterAutospacing="1"/>
        <w:ind w:left="142"/>
        <w:jc w:val="both"/>
        <w:rPr>
          <w:sz w:val="24"/>
          <w:szCs w:val="24"/>
          <w:u w:val="single"/>
        </w:rPr>
      </w:pPr>
      <w:r w:rsidRPr="00135BFF">
        <w:rPr>
          <w:sz w:val="24"/>
          <w:szCs w:val="24"/>
          <w:u w:val="single"/>
        </w:rPr>
        <w:t>SEKCJA III: INFORMACJE O CHARAKTERZE PRAWNYM, EKONOMICZNYM, FINANSOWYM I TECHNICZNYM</w:t>
      </w:r>
    </w:p>
    <w:p w14:paraId="58944946" w14:textId="77777777" w:rsidR="005F0EC7" w:rsidRPr="001F4A92" w:rsidRDefault="005F0EC7" w:rsidP="00DA3708">
      <w:pPr>
        <w:spacing w:before="100" w:beforeAutospacing="1"/>
        <w:ind w:left="142"/>
        <w:rPr>
          <w:b/>
          <w:bCs/>
          <w:sz w:val="24"/>
          <w:szCs w:val="24"/>
        </w:rPr>
      </w:pPr>
      <w:r w:rsidRPr="001F4A92">
        <w:rPr>
          <w:b/>
          <w:bCs/>
          <w:sz w:val="24"/>
          <w:szCs w:val="24"/>
        </w:rPr>
        <w:t>III.1) WADIUM</w:t>
      </w:r>
    </w:p>
    <w:p w14:paraId="4BCBF299" w14:textId="77777777" w:rsidR="005F0EC7" w:rsidRPr="001F4A92" w:rsidRDefault="005F0EC7" w:rsidP="00DA3708">
      <w:pPr>
        <w:spacing w:after="100" w:afterAutospacing="1"/>
        <w:ind w:left="142"/>
        <w:jc w:val="both"/>
        <w:rPr>
          <w:sz w:val="24"/>
          <w:szCs w:val="24"/>
        </w:rPr>
      </w:pPr>
      <w:r w:rsidRPr="001F4A92">
        <w:rPr>
          <w:b/>
          <w:bCs/>
          <w:sz w:val="24"/>
          <w:szCs w:val="24"/>
        </w:rPr>
        <w:t>Informacja na temat wadium:</w:t>
      </w:r>
      <w:r w:rsidRPr="001F4A92">
        <w:rPr>
          <w:sz w:val="24"/>
          <w:szCs w:val="24"/>
        </w:rPr>
        <w:t xml:space="preserve"> Zamawiający nie wymaga od Wykonawcy wniesienia wadium.</w:t>
      </w:r>
    </w:p>
    <w:p w14:paraId="6A26AE32" w14:textId="77777777" w:rsidR="005F0EC7" w:rsidRPr="001F4A92" w:rsidRDefault="005F0EC7" w:rsidP="00DA3708">
      <w:pPr>
        <w:ind w:left="142"/>
        <w:rPr>
          <w:sz w:val="24"/>
          <w:szCs w:val="24"/>
        </w:rPr>
      </w:pPr>
      <w:r w:rsidRPr="001F4A92">
        <w:rPr>
          <w:b/>
          <w:bCs/>
          <w:sz w:val="24"/>
          <w:szCs w:val="24"/>
        </w:rPr>
        <w:t>III.</w:t>
      </w:r>
      <w:r w:rsidR="003338CB">
        <w:rPr>
          <w:b/>
          <w:bCs/>
          <w:sz w:val="24"/>
          <w:szCs w:val="24"/>
        </w:rPr>
        <w:t>2</w:t>
      </w:r>
      <w:r w:rsidRPr="001F4A92">
        <w:rPr>
          <w:b/>
          <w:bCs/>
          <w:sz w:val="24"/>
          <w:szCs w:val="24"/>
        </w:rPr>
        <w:t>) PODSTAWY WYKLUCZENIA</w:t>
      </w:r>
      <w:r w:rsidR="00247D98">
        <w:rPr>
          <w:b/>
          <w:bCs/>
          <w:sz w:val="24"/>
          <w:szCs w:val="24"/>
        </w:rPr>
        <w:t>:</w:t>
      </w:r>
      <w:r w:rsidRPr="001F4A92">
        <w:rPr>
          <w:b/>
          <w:bCs/>
          <w:sz w:val="24"/>
          <w:szCs w:val="24"/>
        </w:rPr>
        <w:t xml:space="preserve"> </w:t>
      </w:r>
    </w:p>
    <w:p w14:paraId="68F5B377" w14:textId="77777777" w:rsidR="00247D98" w:rsidRPr="00DD3DD1" w:rsidRDefault="005F0EC7" w:rsidP="00247D98">
      <w:pPr>
        <w:ind w:left="142"/>
        <w:rPr>
          <w:b/>
          <w:sz w:val="24"/>
          <w:szCs w:val="24"/>
        </w:rPr>
      </w:pPr>
      <w:r w:rsidRPr="00247D98">
        <w:rPr>
          <w:b/>
          <w:bCs/>
          <w:sz w:val="24"/>
          <w:szCs w:val="24"/>
        </w:rPr>
        <w:t>Zamawiający przewiduje wykluczenie wykona</w:t>
      </w:r>
      <w:r w:rsidR="00927AFC" w:rsidRPr="00247D98">
        <w:rPr>
          <w:b/>
          <w:bCs/>
          <w:sz w:val="24"/>
          <w:szCs w:val="24"/>
        </w:rPr>
        <w:t xml:space="preserve">wcy </w:t>
      </w:r>
      <w:r w:rsidR="00247D98" w:rsidRPr="00DD3DD1">
        <w:rPr>
          <w:b/>
          <w:sz w:val="24"/>
          <w:szCs w:val="24"/>
        </w:rPr>
        <w:t>na podstawie art. 24 ust 1 pkt 13-22 i ust</w:t>
      </w:r>
      <w:r w:rsidR="00446BCB">
        <w:rPr>
          <w:b/>
          <w:sz w:val="24"/>
          <w:szCs w:val="24"/>
        </w:rPr>
        <w:t>.</w:t>
      </w:r>
      <w:r w:rsidR="00247D98" w:rsidRPr="00DD3DD1">
        <w:rPr>
          <w:b/>
          <w:sz w:val="24"/>
          <w:szCs w:val="24"/>
        </w:rPr>
        <w:t xml:space="preserve"> 5 pkt 1,2,4 </w:t>
      </w:r>
      <w:r w:rsidR="00446BCB">
        <w:rPr>
          <w:b/>
          <w:sz w:val="24"/>
          <w:szCs w:val="24"/>
        </w:rPr>
        <w:t>Pzp.</w:t>
      </w:r>
    </w:p>
    <w:p w14:paraId="34F2CD60" w14:textId="77777777" w:rsidR="00247D98" w:rsidRPr="001F4A92" w:rsidRDefault="00247D98" w:rsidP="00DA3708">
      <w:pPr>
        <w:ind w:left="142"/>
        <w:rPr>
          <w:sz w:val="24"/>
          <w:szCs w:val="24"/>
        </w:rPr>
      </w:pPr>
    </w:p>
    <w:p w14:paraId="61BD99FD" w14:textId="77777777" w:rsidR="005F0EC7" w:rsidRPr="001F4A92" w:rsidRDefault="003338CB" w:rsidP="00DA3708">
      <w:pPr>
        <w:ind w:left="142"/>
        <w:jc w:val="both"/>
        <w:rPr>
          <w:sz w:val="24"/>
          <w:szCs w:val="24"/>
        </w:rPr>
      </w:pPr>
      <w:r>
        <w:rPr>
          <w:b/>
          <w:bCs/>
          <w:sz w:val="24"/>
          <w:szCs w:val="24"/>
        </w:rPr>
        <w:t>III.3</w:t>
      </w:r>
      <w:r w:rsidR="005F0EC7" w:rsidRPr="001F4A92">
        <w:rPr>
          <w:b/>
          <w:bCs/>
          <w:sz w:val="24"/>
          <w:szCs w:val="24"/>
        </w:rPr>
        <w:t xml:space="preserve">) WYKAZ OŚWIADCZEŃ SKŁADANYCH PRZEZ WYKONAWCĘ W CELU WSTĘPNEGO POTWIERDZENIA, ŻE NIE PODLEGA ON WYKLUCZENIU ORAZ SPEŁNIA WARUNKI UDZIAŁU W POSTĘPOWANIU ORAZ SPEŁNIA KRYTERIA SELEKCJI </w:t>
      </w:r>
    </w:p>
    <w:p w14:paraId="41C96F01" w14:textId="77777777" w:rsidR="00CF3988" w:rsidRDefault="005F0EC7" w:rsidP="00CF3988">
      <w:pPr>
        <w:ind w:left="142"/>
        <w:jc w:val="both"/>
        <w:rPr>
          <w:bCs/>
          <w:sz w:val="24"/>
          <w:szCs w:val="24"/>
        </w:rPr>
      </w:pPr>
      <w:r w:rsidRPr="001F4A92">
        <w:rPr>
          <w:b/>
          <w:bCs/>
          <w:sz w:val="24"/>
          <w:szCs w:val="24"/>
        </w:rPr>
        <w:t>Oświadczenie o niepodleganiu wykluczeniu oraz spełnianiu warunków udziału w</w:t>
      </w:r>
      <w:r w:rsidR="002B1A03">
        <w:rPr>
          <w:b/>
          <w:bCs/>
          <w:sz w:val="24"/>
          <w:szCs w:val="24"/>
        </w:rPr>
        <w:t> </w:t>
      </w:r>
      <w:r w:rsidRPr="001F4A92">
        <w:rPr>
          <w:b/>
          <w:bCs/>
          <w:sz w:val="24"/>
          <w:szCs w:val="24"/>
        </w:rPr>
        <w:t>postępowaniu:</w:t>
      </w:r>
      <w:r w:rsidR="00CF3988">
        <w:rPr>
          <w:b/>
          <w:bCs/>
          <w:sz w:val="24"/>
          <w:szCs w:val="24"/>
        </w:rPr>
        <w:t xml:space="preserve"> </w:t>
      </w:r>
      <w:r w:rsidR="00952D25" w:rsidRPr="00952D25">
        <w:rPr>
          <w:bCs/>
          <w:sz w:val="24"/>
          <w:szCs w:val="24"/>
        </w:rPr>
        <w:t>tak</w:t>
      </w:r>
      <w:r w:rsidR="00CF3988">
        <w:rPr>
          <w:bCs/>
          <w:sz w:val="24"/>
          <w:szCs w:val="24"/>
        </w:rPr>
        <w:t xml:space="preserve">                                                 </w:t>
      </w:r>
    </w:p>
    <w:p w14:paraId="67B44903" w14:textId="77777777" w:rsidR="005F0EC7" w:rsidRPr="00CF3988" w:rsidRDefault="005F0EC7" w:rsidP="00CF3988">
      <w:pPr>
        <w:ind w:left="142"/>
        <w:jc w:val="both"/>
        <w:rPr>
          <w:bCs/>
          <w:sz w:val="24"/>
          <w:szCs w:val="24"/>
        </w:rPr>
      </w:pPr>
      <w:r w:rsidRPr="00952D25">
        <w:rPr>
          <w:sz w:val="24"/>
          <w:szCs w:val="24"/>
        </w:rPr>
        <w:t xml:space="preserve"> </w:t>
      </w:r>
      <w:r w:rsidR="00952D25">
        <w:rPr>
          <w:sz w:val="24"/>
          <w:szCs w:val="24"/>
        </w:rPr>
        <w:t xml:space="preserve">                                                                 </w:t>
      </w:r>
    </w:p>
    <w:p w14:paraId="0A61D528" w14:textId="77777777" w:rsidR="005F0EC7" w:rsidRDefault="003338CB" w:rsidP="00DA3708">
      <w:pPr>
        <w:ind w:left="142"/>
        <w:jc w:val="both"/>
        <w:rPr>
          <w:b/>
          <w:bCs/>
          <w:sz w:val="24"/>
          <w:szCs w:val="24"/>
        </w:rPr>
      </w:pPr>
      <w:r>
        <w:rPr>
          <w:b/>
          <w:bCs/>
          <w:sz w:val="24"/>
          <w:szCs w:val="24"/>
        </w:rPr>
        <w:t>III.4</w:t>
      </w:r>
      <w:r w:rsidR="005F0EC7" w:rsidRPr="001F4A92">
        <w:rPr>
          <w:b/>
          <w:bCs/>
          <w:sz w:val="24"/>
          <w:szCs w:val="24"/>
        </w:rPr>
        <w:t xml:space="preserve">) </w:t>
      </w:r>
      <w:r w:rsidR="00444B76">
        <w:rPr>
          <w:b/>
          <w:bCs/>
          <w:sz w:val="24"/>
          <w:szCs w:val="24"/>
        </w:rPr>
        <w:t>WYKAZ OŚWIADCZEŃ LUB DOKUMENTÓW</w:t>
      </w:r>
      <w:r w:rsidR="005F0EC7" w:rsidRPr="001F4A92">
        <w:rPr>
          <w:b/>
          <w:bCs/>
          <w:sz w:val="24"/>
          <w:szCs w:val="24"/>
        </w:rPr>
        <w:t xml:space="preserve">, SKŁADANYCH PRZEZ WYKONAWCĘ W POSTĘPOWANIU NA WEZWANIE ZAMAWIAJACEGO W CELU POTWIERDZENIA OKOLICZNOŚCI, O KTÓRYCH MOWA W ART. 25 UST. 1 PKT 3 USTAWY PZP: </w:t>
      </w:r>
    </w:p>
    <w:p w14:paraId="248C6689" w14:textId="77777777" w:rsidR="00E360FE" w:rsidRPr="0080319D" w:rsidRDefault="00E360FE" w:rsidP="00E360FE">
      <w:pPr>
        <w:autoSpaceDE w:val="0"/>
        <w:autoSpaceDN w:val="0"/>
        <w:spacing w:line="360" w:lineRule="auto"/>
        <w:ind w:left="142"/>
        <w:jc w:val="both"/>
        <w:rPr>
          <w:sz w:val="22"/>
          <w:szCs w:val="22"/>
        </w:rPr>
      </w:pPr>
      <w:r w:rsidRPr="0080319D">
        <w:rPr>
          <w:sz w:val="22"/>
          <w:szCs w:val="22"/>
        </w:rPr>
        <w:t xml:space="preserve">W celu potwierdzenia braku podstaw wykluczenia Wykonawcy z udziału w postępowaniu, Wykonawca </w:t>
      </w:r>
      <w:r>
        <w:rPr>
          <w:sz w:val="22"/>
          <w:szCs w:val="22"/>
        </w:rPr>
        <w:t xml:space="preserve">którego oferta zostanie najwyżej oceniona, zostanie przez Zamawiającego wezwany i </w:t>
      </w:r>
      <w:r w:rsidRPr="0080319D">
        <w:rPr>
          <w:sz w:val="22"/>
          <w:szCs w:val="22"/>
        </w:rPr>
        <w:t xml:space="preserve">przedstawi </w:t>
      </w:r>
      <w:r>
        <w:rPr>
          <w:sz w:val="22"/>
          <w:szCs w:val="22"/>
        </w:rPr>
        <w:t xml:space="preserve">następujące </w:t>
      </w:r>
      <w:r w:rsidRPr="0080319D">
        <w:rPr>
          <w:sz w:val="22"/>
          <w:szCs w:val="22"/>
        </w:rPr>
        <w:t>dokumenty i oświadczenia</w:t>
      </w:r>
    </w:p>
    <w:p w14:paraId="663B0392" w14:textId="77777777" w:rsidR="00CF3988" w:rsidRPr="001F4A92" w:rsidRDefault="00CF3988" w:rsidP="00DA3708">
      <w:pPr>
        <w:ind w:left="142"/>
        <w:jc w:val="both"/>
        <w:rPr>
          <w:sz w:val="24"/>
          <w:szCs w:val="24"/>
        </w:rPr>
      </w:pPr>
    </w:p>
    <w:p w14:paraId="0104E00B" w14:textId="77777777" w:rsidR="00CF3988" w:rsidRDefault="00CF3988" w:rsidP="00CF3988">
      <w:pPr>
        <w:autoSpaceDE w:val="0"/>
        <w:autoSpaceDN w:val="0"/>
        <w:spacing w:line="360" w:lineRule="auto"/>
        <w:ind w:left="142"/>
        <w:jc w:val="both"/>
        <w:rPr>
          <w:sz w:val="22"/>
          <w:szCs w:val="22"/>
        </w:rPr>
      </w:pPr>
      <w:r>
        <w:rPr>
          <w:sz w:val="22"/>
          <w:szCs w:val="22"/>
        </w:rPr>
        <w:t>A) odpis z właściwego rejestru lub z centralnej ewidencji i informacji o działalności gospodarczej, jeżeli odrębne przepisy wymagają wpisu do rejestru lub ewidencji, w celu wykazania braku podstaw do wykluczenia na podstawie art. 24 ust. 5 pkt 1 p.z.p.;</w:t>
      </w:r>
    </w:p>
    <w:p w14:paraId="3313BDF8" w14:textId="77777777" w:rsidR="00CF3988" w:rsidRDefault="00CF3988" w:rsidP="00CF3988">
      <w:pPr>
        <w:autoSpaceDE w:val="0"/>
        <w:autoSpaceDN w:val="0"/>
        <w:spacing w:line="360" w:lineRule="auto"/>
        <w:ind w:left="142"/>
        <w:jc w:val="both"/>
        <w:rPr>
          <w:sz w:val="22"/>
          <w:szCs w:val="22"/>
        </w:rPr>
      </w:pPr>
      <w:r>
        <w:rPr>
          <w:sz w:val="22"/>
          <w:szCs w:val="22"/>
        </w:rPr>
        <w:t>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14:paraId="176BA0E0" w14:textId="77777777" w:rsidR="00CF3988" w:rsidRDefault="00CF3988" w:rsidP="00CF3988">
      <w:pPr>
        <w:autoSpaceDE w:val="0"/>
        <w:autoSpaceDN w:val="0"/>
        <w:spacing w:line="360" w:lineRule="auto"/>
        <w:ind w:left="142"/>
        <w:jc w:val="both"/>
        <w:rPr>
          <w:sz w:val="22"/>
          <w:szCs w:val="22"/>
        </w:rPr>
      </w:pPr>
    </w:p>
    <w:p w14:paraId="17075ED2" w14:textId="77777777" w:rsidR="00CF3988" w:rsidRDefault="00CF3988" w:rsidP="00CF3988">
      <w:pPr>
        <w:autoSpaceDE w:val="0"/>
        <w:autoSpaceDN w:val="0"/>
        <w:spacing w:line="360" w:lineRule="auto"/>
        <w:ind w:left="142"/>
        <w:jc w:val="both"/>
        <w:rPr>
          <w:sz w:val="22"/>
          <w:szCs w:val="22"/>
        </w:rPr>
      </w:pPr>
      <w:r>
        <w:rPr>
          <w:sz w:val="22"/>
          <w:szCs w:val="22"/>
        </w:rPr>
        <w:t xml:space="preserve">W celu potwierdzenia braku podstaw do wykluczenia Wykonawcy z postępowania, o których mowa                w art. 24 ust. 1 pkt 23 p.z.p., Wykonawca w terminie 3 dni od zamieszczenia na stronie internetowej informacji, o której mowa w art. 86 ust. 5 p.z.p. składa, stosownie do treści art. 24 ust. 11 p.z.p.,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14:paraId="10CD6B48" w14:textId="77777777" w:rsidR="005F0EC7" w:rsidRDefault="005F0EC7" w:rsidP="001F2D39">
      <w:pPr>
        <w:autoSpaceDE w:val="0"/>
        <w:autoSpaceDN w:val="0"/>
        <w:jc w:val="both"/>
        <w:rPr>
          <w:b/>
          <w:color w:val="FF0000"/>
          <w:sz w:val="24"/>
          <w:szCs w:val="24"/>
        </w:rPr>
      </w:pPr>
    </w:p>
    <w:p w14:paraId="339961D7" w14:textId="77777777" w:rsidR="00CF3988" w:rsidRPr="00F567F0" w:rsidRDefault="00CF3988" w:rsidP="001F2D39">
      <w:pPr>
        <w:autoSpaceDE w:val="0"/>
        <w:autoSpaceDN w:val="0"/>
        <w:jc w:val="both"/>
        <w:rPr>
          <w:b/>
          <w:color w:val="FF0000"/>
          <w:sz w:val="24"/>
          <w:szCs w:val="24"/>
        </w:rPr>
      </w:pPr>
    </w:p>
    <w:p w14:paraId="1E4B4B8A" w14:textId="77777777" w:rsidR="00E64B49" w:rsidRPr="001F4A92" w:rsidRDefault="003338CB" w:rsidP="00F72CB5">
      <w:pPr>
        <w:spacing w:before="100" w:beforeAutospacing="1" w:after="100" w:afterAutospacing="1"/>
        <w:ind w:left="142"/>
        <w:rPr>
          <w:sz w:val="24"/>
          <w:szCs w:val="24"/>
        </w:rPr>
      </w:pPr>
      <w:r>
        <w:rPr>
          <w:b/>
          <w:bCs/>
          <w:sz w:val="24"/>
          <w:szCs w:val="24"/>
        </w:rPr>
        <w:t>III.5</w:t>
      </w:r>
      <w:r w:rsidR="005F0EC7" w:rsidRPr="001F4A92">
        <w:rPr>
          <w:b/>
          <w:bCs/>
          <w:sz w:val="24"/>
          <w:szCs w:val="24"/>
        </w:rPr>
        <w:t>) WARUNKI UDZIAŁU W POSTĘPOWANIU ORAZ OPIS SPOSOBU DOKONYWANIA OCENY SPEŁNIANIA TYCH WARUNKÓW</w:t>
      </w:r>
    </w:p>
    <w:p w14:paraId="499DA178" w14:textId="77777777" w:rsidR="005F0EC7" w:rsidRPr="001F4A92" w:rsidRDefault="003338CB" w:rsidP="00DA3708">
      <w:pPr>
        <w:spacing w:line="276" w:lineRule="auto"/>
        <w:ind w:left="142"/>
        <w:rPr>
          <w:sz w:val="24"/>
          <w:szCs w:val="24"/>
        </w:rPr>
      </w:pPr>
      <w:r>
        <w:rPr>
          <w:b/>
          <w:bCs/>
          <w:sz w:val="24"/>
          <w:szCs w:val="24"/>
        </w:rPr>
        <w:t>III.5</w:t>
      </w:r>
      <w:r w:rsidR="00F72CB5">
        <w:rPr>
          <w:b/>
          <w:bCs/>
          <w:sz w:val="24"/>
          <w:szCs w:val="24"/>
        </w:rPr>
        <w:t>.1</w:t>
      </w:r>
      <w:r w:rsidR="005F0EC7" w:rsidRPr="001F4A92">
        <w:rPr>
          <w:b/>
          <w:bCs/>
          <w:sz w:val="24"/>
          <w:szCs w:val="24"/>
        </w:rPr>
        <w:t>) Zdolność techniczna lub zawodowa</w:t>
      </w:r>
    </w:p>
    <w:p w14:paraId="3F4860DB" w14:textId="77777777" w:rsidR="005F0EC7" w:rsidRPr="001F4A92" w:rsidRDefault="005F0EC7" w:rsidP="00DA3708">
      <w:pPr>
        <w:ind w:left="142"/>
        <w:rPr>
          <w:b/>
          <w:bCs/>
          <w:sz w:val="24"/>
          <w:szCs w:val="24"/>
        </w:rPr>
      </w:pPr>
      <w:r w:rsidRPr="001F4A92">
        <w:rPr>
          <w:b/>
          <w:bCs/>
          <w:sz w:val="24"/>
          <w:szCs w:val="24"/>
        </w:rPr>
        <w:t>Opis sposobu do</w:t>
      </w:r>
      <w:r w:rsidR="001F2D39">
        <w:rPr>
          <w:b/>
          <w:bCs/>
          <w:sz w:val="24"/>
          <w:szCs w:val="24"/>
        </w:rPr>
        <w:t>konywania oceny spełniania tego</w:t>
      </w:r>
      <w:r w:rsidR="00F72CB5">
        <w:rPr>
          <w:b/>
          <w:bCs/>
          <w:sz w:val="24"/>
          <w:szCs w:val="24"/>
        </w:rPr>
        <w:t xml:space="preserve"> </w:t>
      </w:r>
      <w:r w:rsidRPr="001F4A92">
        <w:rPr>
          <w:b/>
          <w:bCs/>
          <w:sz w:val="24"/>
          <w:szCs w:val="24"/>
        </w:rPr>
        <w:t>warunku</w:t>
      </w:r>
    </w:p>
    <w:p w14:paraId="56B89510" w14:textId="77777777" w:rsidR="005F0EC7" w:rsidRPr="001F4A92" w:rsidRDefault="005F0EC7" w:rsidP="00DA3708">
      <w:pPr>
        <w:ind w:left="142"/>
        <w:rPr>
          <w:sz w:val="24"/>
          <w:szCs w:val="24"/>
        </w:rPr>
      </w:pPr>
    </w:p>
    <w:p w14:paraId="023B690C" w14:textId="49B8F1EA" w:rsidR="008C5F34" w:rsidRDefault="008C5F34" w:rsidP="008C5F34">
      <w:pPr>
        <w:spacing w:line="360" w:lineRule="auto"/>
        <w:ind w:left="142"/>
        <w:jc w:val="both"/>
        <w:rPr>
          <w:sz w:val="22"/>
          <w:szCs w:val="22"/>
        </w:rPr>
      </w:pPr>
      <w:r>
        <w:rPr>
          <w:sz w:val="22"/>
          <w:szCs w:val="22"/>
        </w:rPr>
        <w:t xml:space="preserve">W celu wykazania spełniania warunku dotyczącego kompetencji lub uprawnień do prowadzenia określonej działalności zawodowej, o ile wynika to z odrębnych przepisów oraz zdolności technicznej lub zawodowej </w:t>
      </w:r>
      <w:r w:rsidRPr="008C5F34">
        <w:rPr>
          <w:sz w:val="22"/>
          <w:szCs w:val="22"/>
        </w:rPr>
        <w:t>Wykonawca,</w:t>
      </w:r>
      <w:r w:rsidR="00E360FE" w:rsidRPr="00E360FE">
        <w:rPr>
          <w:sz w:val="22"/>
          <w:szCs w:val="22"/>
        </w:rPr>
        <w:t xml:space="preserve"> </w:t>
      </w:r>
      <w:r w:rsidR="00E360FE">
        <w:rPr>
          <w:sz w:val="22"/>
          <w:szCs w:val="22"/>
        </w:rPr>
        <w:t>którego oferta zostanie najwyżej oceniona, zostanie przez Zamawiającego wezwany i przedstawi następujące dokumenty i oświadczenia</w:t>
      </w:r>
      <w:r>
        <w:rPr>
          <w:sz w:val="22"/>
          <w:szCs w:val="22"/>
        </w:rPr>
        <w:t>.</w:t>
      </w:r>
    </w:p>
    <w:p w14:paraId="3C39A9DB" w14:textId="77777777" w:rsidR="008C5F34" w:rsidRDefault="008C5F34" w:rsidP="008C5F34">
      <w:pPr>
        <w:autoSpaceDE w:val="0"/>
        <w:autoSpaceDN w:val="0"/>
        <w:spacing w:line="360" w:lineRule="auto"/>
        <w:ind w:left="142"/>
        <w:jc w:val="both"/>
        <w:rPr>
          <w:sz w:val="22"/>
          <w:szCs w:val="22"/>
        </w:rPr>
      </w:pPr>
      <w:r>
        <w:rPr>
          <w:sz w:val="22"/>
          <w:szCs w:val="22"/>
        </w:rPr>
        <w:t>A) aktualną koncesję Ministra Spraw Wewnętrznych na wykonywanie działalności gospodarczej                         w zakresie usług ochrony osób i mienia, wydaną zgodnie z warunkami określonymi w ustawie                                    z dnia 22 sierpnia 1997 r. o ochronie osób i mienia.</w:t>
      </w:r>
    </w:p>
    <w:p w14:paraId="0B360EC1" w14:textId="77777777" w:rsidR="008C5F34" w:rsidRDefault="008C5F34" w:rsidP="008C5F34">
      <w:pPr>
        <w:autoSpaceDE w:val="0"/>
        <w:autoSpaceDN w:val="0"/>
        <w:spacing w:line="360" w:lineRule="auto"/>
        <w:ind w:left="142"/>
        <w:jc w:val="both"/>
        <w:rPr>
          <w:sz w:val="22"/>
          <w:szCs w:val="22"/>
        </w:rPr>
      </w:pPr>
      <w:r>
        <w:rPr>
          <w:sz w:val="22"/>
          <w:szCs w:val="22"/>
        </w:rPr>
        <w:t>B)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w:t>
      </w:r>
    </w:p>
    <w:p w14:paraId="33E0C493" w14:textId="77777777" w:rsidR="008C5F34" w:rsidRDefault="008C5F34" w:rsidP="008C5F34">
      <w:pPr>
        <w:autoSpaceDE w:val="0"/>
        <w:autoSpaceDN w:val="0"/>
        <w:spacing w:line="360" w:lineRule="auto"/>
        <w:ind w:left="142"/>
        <w:jc w:val="both"/>
        <w:rPr>
          <w:sz w:val="22"/>
          <w:szCs w:val="22"/>
        </w:rPr>
      </w:pPr>
      <w:r>
        <w:rPr>
          <w:sz w:val="22"/>
          <w:szCs w:val="22"/>
        </w:rPr>
        <w:t xml:space="preserve">Na potwierdzenie spełnienia warunku Wykonawca jest zobowiązany wykazać się nie mniej niż liczbą                     2 wykonanych usług, a w przypadku świadczeń okresowych lub ciągłych również wykonywanych, </w:t>
      </w:r>
      <w:r>
        <w:rPr>
          <w:sz w:val="22"/>
          <w:szCs w:val="22"/>
        </w:rPr>
        <w:br/>
        <w:t>o łącznej wartości min. 100 000,00 zł. brutto</w:t>
      </w:r>
      <w:r>
        <w:rPr>
          <w:iCs/>
          <w:sz w:val="22"/>
          <w:szCs w:val="22"/>
        </w:rPr>
        <w:t xml:space="preserve"> </w:t>
      </w:r>
      <w:r>
        <w:rPr>
          <w:sz w:val="22"/>
          <w:szCs w:val="22"/>
        </w:rPr>
        <w:t xml:space="preserve">w okresie ostatnich trzech lat przed upływem terminu składania ofert, a jeżeli okres prowadzenia działalności jest krótszy - w tym okresie, polegających na świadczeniu </w:t>
      </w:r>
      <w:r>
        <w:rPr>
          <w:b/>
          <w:bCs/>
          <w:sz w:val="22"/>
          <w:szCs w:val="22"/>
        </w:rPr>
        <w:t>usług ochrony mienia i dozorowania budynków</w:t>
      </w:r>
      <w:r>
        <w:rPr>
          <w:sz w:val="22"/>
          <w:szCs w:val="22"/>
        </w:rPr>
        <w:t xml:space="preserve"> z podaniem ich wartości, przedmiotu, dat wykonania i odbiorców oraz załączyć dowody, czy usługi te zostały wykonane lub są wykonywane należycie.</w:t>
      </w:r>
    </w:p>
    <w:p w14:paraId="50E219A9" w14:textId="77777777" w:rsidR="008C5F34" w:rsidRDefault="008C5F34" w:rsidP="008C5F34">
      <w:pPr>
        <w:spacing w:line="360" w:lineRule="auto"/>
        <w:ind w:left="142"/>
        <w:jc w:val="both"/>
        <w:rPr>
          <w:sz w:val="22"/>
          <w:szCs w:val="22"/>
        </w:rPr>
      </w:pPr>
      <w:r>
        <w:rPr>
          <w:sz w:val="22"/>
          <w:szCs w:val="22"/>
        </w:rPr>
        <w:t>C) wykaz osób, skierowanych przez wykonawcę do realizacji zamówienia publicznego, w szczególności odpowiedzialnych za świadczenie usług, wraz z informacjami na temat ich doświadczenia i wykształcenia niezbędnych do wykonania zamówienia, a także zakresu wykonywanych przez nich czynności oraz informację o podstawie do dysponowania tymi osobami.</w:t>
      </w:r>
    </w:p>
    <w:p w14:paraId="0CFF5592" w14:textId="77777777" w:rsidR="008C5F34" w:rsidRDefault="008C5F34" w:rsidP="008C5F34">
      <w:pPr>
        <w:spacing w:line="360" w:lineRule="auto"/>
        <w:ind w:left="142"/>
        <w:jc w:val="both"/>
        <w:rPr>
          <w:sz w:val="22"/>
          <w:szCs w:val="22"/>
        </w:rPr>
      </w:pPr>
      <w:r>
        <w:rPr>
          <w:sz w:val="22"/>
          <w:szCs w:val="22"/>
        </w:rPr>
        <w:t>Zamawiający wymaga, aby osoby, które skierowane będą do realizacji zamówienia posiadały następujące kwalifikacje zawodowe doświadczenie i wykształcenie oraz zakres wykonywanych czynności:</w:t>
      </w:r>
    </w:p>
    <w:p w14:paraId="3A82681A" w14:textId="77777777" w:rsidR="008C5F34" w:rsidRDefault="008C5F34" w:rsidP="008C5F34">
      <w:pPr>
        <w:spacing w:line="360" w:lineRule="auto"/>
        <w:ind w:left="142"/>
        <w:jc w:val="both"/>
        <w:rPr>
          <w:sz w:val="22"/>
          <w:szCs w:val="22"/>
        </w:rPr>
      </w:pPr>
      <w:r>
        <w:rPr>
          <w:sz w:val="22"/>
          <w:szCs w:val="22"/>
        </w:rPr>
        <w:t xml:space="preserve">1) </w:t>
      </w:r>
      <w:r>
        <w:rPr>
          <w:b/>
          <w:bCs/>
          <w:sz w:val="22"/>
          <w:szCs w:val="22"/>
          <w:u w:val="single"/>
        </w:rPr>
        <w:t>Pracownicy ochrony fizycznej</w:t>
      </w:r>
      <w:r>
        <w:rPr>
          <w:bCs/>
          <w:sz w:val="22"/>
          <w:szCs w:val="22"/>
        </w:rPr>
        <w:t xml:space="preserve"> którzy będą uczestniczyć w wykonywaniu zamówienia – nie mniej niż                   </w:t>
      </w:r>
      <w:r>
        <w:rPr>
          <w:b/>
          <w:bCs/>
          <w:sz w:val="22"/>
          <w:szCs w:val="22"/>
          <w:u w:val="single"/>
        </w:rPr>
        <w:t>6 osób.</w:t>
      </w:r>
    </w:p>
    <w:p w14:paraId="37E091C6" w14:textId="77777777" w:rsidR="005F0EC7" w:rsidRDefault="005F0EC7" w:rsidP="00DA3708">
      <w:pPr>
        <w:ind w:left="142"/>
        <w:jc w:val="both"/>
        <w:rPr>
          <w:sz w:val="24"/>
          <w:szCs w:val="24"/>
        </w:rPr>
      </w:pPr>
    </w:p>
    <w:p w14:paraId="3D453B16" w14:textId="77777777" w:rsidR="008C5F34" w:rsidRDefault="008C5F34" w:rsidP="00DA3708">
      <w:pPr>
        <w:ind w:left="142"/>
        <w:jc w:val="both"/>
        <w:rPr>
          <w:sz w:val="24"/>
          <w:szCs w:val="24"/>
        </w:rPr>
      </w:pPr>
    </w:p>
    <w:p w14:paraId="23F892E3" w14:textId="77777777" w:rsidR="008C5F34" w:rsidRPr="001F4A92" w:rsidRDefault="008C5F34" w:rsidP="00DA3708">
      <w:pPr>
        <w:ind w:left="142"/>
        <w:jc w:val="both"/>
        <w:rPr>
          <w:sz w:val="24"/>
          <w:szCs w:val="24"/>
        </w:rPr>
      </w:pPr>
    </w:p>
    <w:p w14:paraId="1227C46B" w14:textId="77777777" w:rsidR="005F0EC7" w:rsidRPr="001F4A92" w:rsidRDefault="005F0EC7" w:rsidP="00DA3708">
      <w:pPr>
        <w:ind w:left="142"/>
        <w:rPr>
          <w:color w:val="0070C0"/>
          <w:sz w:val="24"/>
          <w:szCs w:val="24"/>
        </w:rPr>
      </w:pPr>
    </w:p>
    <w:p w14:paraId="1AA6E7F5" w14:textId="77777777" w:rsidR="005F0EC7" w:rsidRPr="006D1337" w:rsidRDefault="003338CB" w:rsidP="00DA3708">
      <w:pPr>
        <w:spacing w:line="276" w:lineRule="auto"/>
        <w:ind w:left="142"/>
        <w:rPr>
          <w:b/>
          <w:bCs/>
          <w:sz w:val="24"/>
          <w:szCs w:val="24"/>
        </w:rPr>
      </w:pPr>
      <w:r>
        <w:rPr>
          <w:b/>
          <w:bCs/>
          <w:sz w:val="24"/>
          <w:szCs w:val="24"/>
        </w:rPr>
        <w:t>III.6</w:t>
      </w:r>
      <w:r w:rsidR="005F0EC7" w:rsidRPr="006D1337">
        <w:rPr>
          <w:b/>
          <w:bCs/>
          <w:sz w:val="24"/>
          <w:szCs w:val="24"/>
        </w:rPr>
        <w:t>) INNE DOKUMENTY</w:t>
      </w:r>
    </w:p>
    <w:p w14:paraId="101D667E" w14:textId="77777777" w:rsidR="005F0EC7" w:rsidRDefault="005F0EC7" w:rsidP="00DA3708">
      <w:pPr>
        <w:spacing w:line="276" w:lineRule="auto"/>
        <w:ind w:left="142"/>
        <w:rPr>
          <w:b/>
          <w:bCs/>
          <w:color w:val="FF0000"/>
          <w:sz w:val="16"/>
          <w:szCs w:val="16"/>
        </w:rPr>
      </w:pPr>
    </w:p>
    <w:p w14:paraId="52F1A3FF" w14:textId="77777777" w:rsidR="009C2F29" w:rsidRDefault="009C2F29" w:rsidP="009C2F29">
      <w:pPr>
        <w:autoSpaceDE w:val="0"/>
        <w:autoSpaceDN w:val="0"/>
        <w:adjustRightInd w:val="0"/>
        <w:spacing w:line="360" w:lineRule="auto"/>
        <w:ind w:left="142"/>
        <w:jc w:val="both"/>
        <w:rPr>
          <w:sz w:val="22"/>
          <w:szCs w:val="22"/>
        </w:rPr>
      </w:pPr>
      <w:r>
        <w:rPr>
          <w:sz w:val="22"/>
          <w:szCs w:val="22"/>
        </w:rPr>
        <w:t>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p>
    <w:p w14:paraId="1B2D5EA2" w14:textId="77777777" w:rsidR="009C2F29" w:rsidRDefault="009C2F29" w:rsidP="009C2F29">
      <w:pPr>
        <w:autoSpaceDE w:val="0"/>
        <w:autoSpaceDN w:val="0"/>
        <w:spacing w:line="360" w:lineRule="auto"/>
        <w:ind w:left="142"/>
        <w:jc w:val="both"/>
        <w:rPr>
          <w:sz w:val="22"/>
          <w:szCs w:val="22"/>
        </w:rPr>
      </w:pPr>
      <w:r>
        <w:rPr>
          <w:sz w:val="22"/>
          <w:szCs w:val="22"/>
        </w:rPr>
        <w:t xml:space="preserve">Za oryginał uważa się oświadczenie lub dokument złożone w formie pisemnej lub w formie elektronicznej podpisane odpowiednio własnoręcznym podpisem albo kwalifikowanym podpisem elektronicznym. </w:t>
      </w:r>
    </w:p>
    <w:p w14:paraId="36941D08" w14:textId="77777777" w:rsidR="009C2F29" w:rsidRDefault="009C2F29" w:rsidP="009C2F29">
      <w:pPr>
        <w:autoSpaceDE w:val="0"/>
        <w:autoSpaceDN w:val="0"/>
        <w:adjustRightInd w:val="0"/>
        <w:spacing w:line="360" w:lineRule="auto"/>
        <w:ind w:left="142"/>
        <w:jc w:val="both"/>
        <w:rPr>
          <w:sz w:val="22"/>
          <w:szCs w:val="22"/>
        </w:rPr>
      </w:pPr>
      <w:r>
        <w:rPr>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t>
      </w:r>
    </w:p>
    <w:p w14:paraId="6B2A8DE0" w14:textId="77777777" w:rsidR="009C2F29" w:rsidRDefault="009C2F29" w:rsidP="009C2F29">
      <w:pPr>
        <w:autoSpaceDE w:val="0"/>
        <w:autoSpaceDN w:val="0"/>
        <w:spacing w:line="360" w:lineRule="auto"/>
        <w:ind w:left="142"/>
        <w:jc w:val="both"/>
        <w:rPr>
          <w:sz w:val="22"/>
          <w:szCs w:val="22"/>
        </w:rPr>
      </w:pPr>
      <w:r>
        <w:rPr>
          <w:sz w:val="22"/>
          <w:szCs w:val="22"/>
        </w:rPr>
        <w:t>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14:paraId="5A91BFA3" w14:textId="77777777" w:rsidR="009C2F29" w:rsidRDefault="009C2F29" w:rsidP="009C2F29">
      <w:pPr>
        <w:autoSpaceDE w:val="0"/>
        <w:autoSpaceDN w:val="0"/>
        <w:spacing w:line="360" w:lineRule="auto"/>
        <w:ind w:left="142"/>
        <w:jc w:val="both"/>
        <w:rPr>
          <w:sz w:val="22"/>
          <w:szCs w:val="22"/>
        </w:rPr>
      </w:pPr>
      <w:r>
        <w:rPr>
          <w:sz w:val="22"/>
          <w:szCs w:val="22"/>
        </w:rPr>
        <w:t xml:space="preserve">Wykonawca, który polega na zdolnościach lub sytuacji innych podmiotów, musi udowodnić zamawiającemu, </w:t>
      </w:r>
      <w:r>
        <w:rPr>
          <w:sz w:val="22"/>
          <w:szCs w:val="22"/>
        </w:rPr>
        <w:br/>
        <w:t>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w:t>
      </w:r>
      <w:r>
        <w:rPr>
          <w:bCs/>
          <w:sz w:val="22"/>
          <w:szCs w:val="22"/>
        </w:rPr>
        <w:t>dokument ten należy złożyć wraz z ofertą)</w:t>
      </w:r>
      <w:r>
        <w:rPr>
          <w:sz w:val="22"/>
          <w:szCs w:val="22"/>
        </w:rPr>
        <w:t>:</w:t>
      </w:r>
    </w:p>
    <w:p w14:paraId="2471B465" w14:textId="77777777" w:rsidR="009C2F29" w:rsidRDefault="009C2F29" w:rsidP="009C2F29">
      <w:pPr>
        <w:autoSpaceDE w:val="0"/>
        <w:autoSpaceDN w:val="0"/>
        <w:spacing w:line="360" w:lineRule="auto"/>
        <w:ind w:left="142"/>
        <w:jc w:val="both"/>
        <w:rPr>
          <w:sz w:val="22"/>
          <w:szCs w:val="22"/>
        </w:rPr>
      </w:pPr>
      <w:r>
        <w:rPr>
          <w:sz w:val="22"/>
          <w:szCs w:val="22"/>
        </w:rPr>
        <w:t>- zakres dostępnych Wykonawcy zasobów innego podmiotu;</w:t>
      </w:r>
    </w:p>
    <w:p w14:paraId="39225AE9" w14:textId="77777777" w:rsidR="009C2F29" w:rsidRDefault="009C2F29" w:rsidP="009C2F29">
      <w:pPr>
        <w:autoSpaceDE w:val="0"/>
        <w:autoSpaceDN w:val="0"/>
        <w:spacing w:line="360" w:lineRule="auto"/>
        <w:ind w:left="142"/>
        <w:jc w:val="both"/>
        <w:rPr>
          <w:sz w:val="22"/>
          <w:szCs w:val="22"/>
        </w:rPr>
      </w:pPr>
      <w:r>
        <w:rPr>
          <w:sz w:val="22"/>
          <w:szCs w:val="22"/>
        </w:rPr>
        <w:t>- sposób wykorzystania zasobów innego podmiotu przez Wykonawcę przy wykonywaniu zamówienia publicznego;</w:t>
      </w:r>
    </w:p>
    <w:p w14:paraId="76067CC6" w14:textId="77777777" w:rsidR="009C2F29" w:rsidRDefault="009C2F29" w:rsidP="009C2F29">
      <w:pPr>
        <w:autoSpaceDE w:val="0"/>
        <w:autoSpaceDN w:val="0"/>
        <w:spacing w:line="360" w:lineRule="auto"/>
        <w:ind w:left="142"/>
        <w:jc w:val="both"/>
        <w:rPr>
          <w:sz w:val="22"/>
          <w:szCs w:val="22"/>
        </w:rPr>
      </w:pPr>
      <w:r>
        <w:rPr>
          <w:sz w:val="22"/>
          <w:szCs w:val="22"/>
        </w:rPr>
        <w:t>- zakres i okres udziału innego podmiotu przy wykonywaniu zamówienia publicznego;</w:t>
      </w:r>
    </w:p>
    <w:p w14:paraId="71EDB9DA" w14:textId="77777777" w:rsidR="009C2F29" w:rsidRDefault="009C2F29" w:rsidP="009C2F29">
      <w:pPr>
        <w:autoSpaceDE w:val="0"/>
        <w:autoSpaceDN w:val="0"/>
        <w:spacing w:line="360" w:lineRule="auto"/>
        <w:ind w:left="142"/>
        <w:jc w:val="both"/>
        <w:rPr>
          <w:sz w:val="22"/>
          <w:szCs w:val="22"/>
        </w:rPr>
      </w:pPr>
      <w:r>
        <w:rPr>
          <w:sz w:val="22"/>
          <w:szCs w:val="22"/>
        </w:rPr>
        <w:t>- czy inne podmioty, na zdolności których Wykonawca powołuje się w odniesieniu do warunków udziału w postępowaniu dotyczących wykształcenia, kwalifikacji zawodowych lub doświadczenia, zrealizują usługi, których wskazane zdolności dotyczą.</w:t>
      </w:r>
    </w:p>
    <w:p w14:paraId="47FFDF33" w14:textId="77777777" w:rsidR="009C2F29" w:rsidRDefault="009C2F29" w:rsidP="009C2F29">
      <w:pPr>
        <w:autoSpaceDE w:val="0"/>
        <w:autoSpaceDN w:val="0"/>
        <w:spacing w:line="360" w:lineRule="auto"/>
        <w:ind w:left="142"/>
        <w:jc w:val="both"/>
        <w:rPr>
          <w:sz w:val="22"/>
          <w:szCs w:val="22"/>
        </w:rPr>
      </w:pPr>
      <w:r>
        <w:rPr>
          <w:sz w:val="22"/>
          <w:szCs w:val="22"/>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p.z.p.</w:t>
      </w:r>
    </w:p>
    <w:p w14:paraId="3E227CDF" w14:textId="77777777" w:rsidR="009C2F29" w:rsidRDefault="009C2F29" w:rsidP="009C2F29">
      <w:pPr>
        <w:autoSpaceDE w:val="0"/>
        <w:autoSpaceDN w:val="0"/>
        <w:spacing w:line="360" w:lineRule="auto"/>
        <w:ind w:left="142"/>
        <w:jc w:val="both"/>
        <w:rPr>
          <w:sz w:val="22"/>
          <w:szCs w:val="22"/>
        </w:rPr>
      </w:pPr>
      <w:r>
        <w:rPr>
          <w:sz w:val="22"/>
          <w:szCs w:val="22"/>
        </w:rPr>
        <w:t>W odniesieniu do warunków dotyczących wykształcenia, kwalifikacji zawodowych lub doświadczenia, Wykonawcy mogą polegać na zdolnościach innych podmiotów, jeśli podmioty te zrealizują usługi, do realizacji których te zdolności są wymagane.</w:t>
      </w:r>
    </w:p>
    <w:p w14:paraId="4C1D4C94" w14:textId="77777777" w:rsidR="009C2F29" w:rsidRDefault="009C2F29" w:rsidP="009C2F29">
      <w:pPr>
        <w:autoSpaceDE w:val="0"/>
        <w:autoSpaceDN w:val="0"/>
        <w:spacing w:line="360" w:lineRule="auto"/>
        <w:ind w:left="142"/>
        <w:jc w:val="both"/>
        <w:rPr>
          <w:sz w:val="22"/>
          <w:szCs w:val="22"/>
        </w:rPr>
      </w:pPr>
      <w:r>
        <w:rPr>
          <w:sz w:val="22"/>
          <w:szCs w:val="22"/>
        </w:rPr>
        <w:lastRenderedPageBreak/>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14:paraId="1B0FB43E" w14:textId="77777777" w:rsidR="009C2F29" w:rsidRDefault="009C2F29" w:rsidP="009C2F29">
      <w:pPr>
        <w:autoSpaceDE w:val="0"/>
        <w:autoSpaceDN w:val="0"/>
        <w:spacing w:line="360" w:lineRule="auto"/>
        <w:ind w:left="142"/>
        <w:jc w:val="both"/>
        <w:rPr>
          <w:sz w:val="22"/>
          <w:szCs w:val="22"/>
        </w:rPr>
      </w:pPr>
      <w:r>
        <w:rPr>
          <w:sz w:val="22"/>
          <w:szCs w:val="22"/>
        </w:rPr>
        <w:t>1) zastąpił ten podmiot innym podmiotem lub podmiotami lub</w:t>
      </w:r>
    </w:p>
    <w:p w14:paraId="44826645" w14:textId="77777777" w:rsidR="009C2F29" w:rsidRDefault="009C2F29" w:rsidP="009C2F29">
      <w:pPr>
        <w:autoSpaceDE w:val="0"/>
        <w:autoSpaceDN w:val="0"/>
        <w:spacing w:line="360" w:lineRule="auto"/>
        <w:ind w:left="142"/>
        <w:jc w:val="both"/>
        <w:rPr>
          <w:sz w:val="22"/>
          <w:szCs w:val="22"/>
        </w:rPr>
      </w:pPr>
      <w:r>
        <w:rPr>
          <w:sz w:val="22"/>
          <w:szCs w:val="22"/>
        </w:rPr>
        <w:t>2) zobowiązał się do osobistego wykonania odpowiedniej części zamówienia, jeżeli wykaże zdolności techniczne lub zawodowe, jakie Zamawiający określił w postępowaniu.</w:t>
      </w:r>
    </w:p>
    <w:p w14:paraId="599A444D" w14:textId="77777777" w:rsidR="009C2F29" w:rsidRDefault="009C2F29" w:rsidP="009C2F29">
      <w:pPr>
        <w:pStyle w:val="Default"/>
        <w:spacing w:line="360" w:lineRule="auto"/>
        <w:ind w:left="142"/>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Wykonawca, który powołuje się na zasoby innych podmiotów, w celu wykazania braku istnienia wobec nich podstaw wykluczenia oraz spełniania, w zakresie, w jakim powołuje się na ich zasoby, warunków udziału w postępowaniu lub kryteriów selekcji: </w:t>
      </w:r>
    </w:p>
    <w:p w14:paraId="0E3B12A5" w14:textId="7A2D0B7A" w:rsidR="009C2F29" w:rsidRDefault="009C2F29" w:rsidP="009C2F29">
      <w:pPr>
        <w:pStyle w:val="Default"/>
        <w:spacing w:line="360" w:lineRule="auto"/>
        <w:ind w:left="142"/>
        <w:jc w:val="both"/>
        <w:rPr>
          <w:rFonts w:ascii="Times New Roman" w:hAnsi="Times New Roman" w:cs="Times New Roman"/>
          <w:color w:val="auto"/>
          <w:sz w:val="22"/>
          <w:szCs w:val="22"/>
        </w:rPr>
      </w:pPr>
      <w:r>
        <w:rPr>
          <w:rFonts w:ascii="Times New Roman" w:hAnsi="Times New Roman" w:cs="Times New Roman"/>
          <w:color w:val="auto"/>
          <w:sz w:val="22"/>
          <w:szCs w:val="22"/>
        </w:rPr>
        <w:t>- zamieszcza informacje o tych podmiotach w oświadczeniu o spełnianiu warunków i braku podstaw do wykluczenia, stwierdzającym spełnienie przez niego wymogów określonych w punktach 5.1-5.2.1.</w:t>
      </w:r>
      <w:r w:rsidR="009E238D">
        <w:rPr>
          <w:rFonts w:ascii="Times New Roman" w:hAnsi="Times New Roman" w:cs="Times New Roman"/>
          <w:color w:val="auto"/>
          <w:sz w:val="22"/>
          <w:szCs w:val="22"/>
        </w:rPr>
        <w:t xml:space="preserve"> SIWZ</w:t>
      </w:r>
    </w:p>
    <w:p w14:paraId="0B470129" w14:textId="77777777" w:rsidR="001A7366" w:rsidRPr="009C746F" w:rsidRDefault="001A7366" w:rsidP="001A7366">
      <w:pPr>
        <w:pStyle w:val="Default"/>
        <w:spacing w:line="360" w:lineRule="auto"/>
        <w:jc w:val="both"/>
        <w:rPr>
          <w:rFonts w:ascii="Times New Roman" w:hAnsi="Times New Roman" w:cs="Times New Roman"/>
          <w:color w:val="auto"/>
          <w:sz w:val="22"/>
          <w:szCs w:val="22"/>
        </w:rPr>
      </w:pPr>
    </w:p>
    <w:p w14:paraId="3E0444BB" w14:textId="77777777" w:rsidR="001A7366" w:rsidRPr="009C746F" w:rsidRDefault="001A7366" w:rsidP="00FC34DC">
      <w:pPr>
        <w:tabs>
          <w:tab w:val="left" w:pos="1276"/>
        </w:tabs>
        <w:ind w:left="142"/>
        <w:jc w:val="both"/>
        <w:rPr>
          <w:bCs/>
          <w:sz w:val="22"/>
          <w:szCs w:val="22"/>
          <w:u w:val="single"/>
        </w:rPr>
      </w:pPr>
      <w:r w:rsidRPr="009C746F">
        <w:rPr>
          <w:bCs/>
          <w:sz w:val="22"/>
          <w:szCs w:val="22"/>
          <w:u w:val="single"/>
        </w:rPr>
        <w:t>Informacje dotycząca wszystkich oświadczeń i dokumentów:</w:t>
      </w:r>
    </w:p>
    <w:p w14:paraId="44CD94AC" w14:textId="77777777" w:rsidR="001A7366" w:rsidRPr="009C746F" w:rsidRDefault="001A7366" w:rsidP="00FC34DC">
      <w:pPr>
        <w:tabs>
          <w:tab w:val="left" w:pos="1276"/>
        </w:tabs>
        <w:ind w:left="142"/>
        <w:jc w:val="both"/>
        <w:rPr>
          <w:bCs/>
          <w:sz w:val="22"/>
          <w:szCs w:val="22"/>
          <w:u w:val="single"/>
        </w:rPr>
      </w:pPr>
    </w:p>
    <w:p w14:paraId="1DCD630D" w14:textId="77777777" w:rsidR="001A7366" w:rsidRPr="009C746F" w:rsidRDefault="001A7366" w:rsidP="00FC34DC">
      <w:pPr>
        <w:pStyle w:val="Akapitzlist"/>
        <w:tabs>
          <w:tab w:val="left" w:pos="1276"/>
        </w:tabs>
        <w:spacing w:line="360" w:lineRule="auto"/>
        <w:ind w:left="142"/>
        <w:jc w:val="both"/>
        <w:rPr>
          <w:bCs/>
          <w:sz w:val="22"/>
          <w:szCs w:val="22"/>
        </w:rPr>
      </w:pPr>
      <w:r w:rsidRPr="009C746F">
        <w:rPr>
          <w:b/>
          <w:bCs/>
          <w:sz w:val="22"/>
          <w:szCs w:val="22"/>
        </w:rPr>
        <w:t>1.</w:t>
      </w:r>
      <w:r w:rsidRPr="009C746F">
        <w:rPr>
          <w:bCs/>
          <w:sz w:val="22"/>
          <w:szCs w:val="22"/>
        </w:rPr>
        <w:t xml:space="preserve">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w:t>
      </w:r>
      <w:r w:rsidR="00FC34DC">
        <w:rPr>
          <w:bCs/>
          <w:sz w:val="22"/>
          <w:szCs w:val="22"/>
        </w:rPr>
        <w:t xml:space="preserve">                  </w:t>
      </w:r>
      <w:r w:rsidRPr="009C746F">
        <w:rPr>
          <w:bCs/>
          <w:sz w:val="22"/>
          <w:szCs w:val="22"/>
        </w:rPr>
        <w:t>17 lutego 2005 r. o informatyzacji działalności podmiotów realizujących zadania publiczne (Dz. U. z 2017 r. poz. 570),</w:t>
      </w:r>
    </w:p>
    <w:p w14:paraId="6B5DB805" w14:textId="77777777" w:rsidR="001A7366" w:rsidRPr="009C746F" w:rsidRDefault="001A7366" w:rsidP="00FC34DC">
      <w:pPr>
        <w:pStyle w:val="Akapitzlist"/>
        <w:tabs>
          <w:tab w:val="left" w:pos="1276"/>
        </w:tabs>
        <w:spacing w:line="360" w:lineRule="auto"/>
        <w:ind w:left="142"/>
        <w:jc w:val="both"/>
        <w:rPr>
          <w:bCs/>
          <w:sz w:val="22"/>
          <w:szCs w:val="22"/>
        </w:rPr>
      </w:pPr>
      <w:r w:rsidRPr="009C746F">
        <w:rPr>
          <w:b/>
          <w:sz w:val="22"/>
          <w:szCs w:val="22"/>
        </w:rPr>
        <w:t>2.</w:t>
      </w:r>
      <w:r w:rsidRPr="009C746F">
        <w:rPr>
          <w:sz w:val="22"/>
          <w:szCs w:val="22"/>
        </w:rPr>
        <w:t xml:space="preserve">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056990E8" w14:textId="77777777" w:rsidR="001A7366" w:rsidRPr="009C746F" w:rsidRDefault="001A7366" w:rsidP="00FC34DC">
      <w:pPr>
        <w:pStyle w:val="Akapitzlist"/>
        <w:tabs>
          <w:tab w:val="left" w:pos="1276"/>
        </w:tabs>
        <w:spacing w:line="360" w:lineRule="auto"/>
        <w:ind w:left="142"/>
        <w:jc w:val="both"/>
        <w:rPr>
          <w:bCs/>
          <w:sz w:val="22"/>
          <w:szCs w:val="22"/>
        </w:rPr>
      </w:pPr>
      <w:r w:rsidRPr="009C746F">
        <w:rPr>
          <w:b/>
          <w:bCs/>
          <w:sz w:val="22"/>
          <w:szCs w:val="22"/>
        </w:rPr>
        <w:t>3.</w:t>
      </w:r>
      <w:r w:rsidRPr="009C746F">
        <w:rPr>
          <w:bCs/>
          <w:sz w:val="22"/>
          <w:szCs w:val="22"/>
        </w:rPr>
        <w:t xml:space="preserve">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3DE8B5C6" w14:textId="77777777" w:rsidR="001A7366" w:rsidRPr="009C746F" w:rsidRDefault="001A7366" w:rsidP="00FC34DC">
      <w:pPr>
        <w:pStyle w:val="Akapitzlist"/>
        <w:tabs>
          <w:tab w:val="left" w:pos="1276"/>
        </w:tabs>
        <w:spacing w:line="360" w:lineRule="auto"/>
        <w:ind w:left="142"/>
        <w:jc w:val="both"/>
        <w:rPr>
          <w:bCs/>
          <w:sz w:val="22"/>
          <w:szCs w:val="22"/>
        </w:rPr>
      </w:pPr>
      <w:r w:rsidRPr="009C746F">
        <w:rPr>
          <w:b/>
          <w:sz w:val="22"/>
          <w:szCs w:val="22"/>
        </w:rPr>
        <w:t>4.</w:t>
      </w:r>
      <w:r w:rsidRPr="009C746F">
        <w:rPr>
          <w:sz w:val="22"/>
          <w:szCs w:val="22"/>
        </w:rPr>
        <w:t xml:space="preserve">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9C746F">
        <w:rPr>
          <w:sz w:val="22"/>
          <w:szCs w:val="22"/>
          <w:u w:val="single"/>
        </w:rPr>
        <w:t>o ile są one aktualne</w:t>
      </w:r>
      <w:r w:rsidRPr="009C746F">
        <w:rPr>
          <w:sz w:val="22"/>
          <w:szCs w:val="22"/>
        </w:rPr>
        <w:t>.</w:t>
      </w:r>
    </w:p>
    <w:p w14:paraId="23924E30" w14:textId="77777777" w:rsidR="001A7366" w:rsidRPr="009C746F" w:rsidRDefault="001A7366" w:rsidP="00FC34DC">
      <w:pPr>
        <w:autoSpaceDE w:val="0"/>
        <w:autoSpaceDN w:val="0"/>
        <w:spacing w:line="360" w:lineRule="auto"/>
        <w:ind w:left="142"/>
        <w:jc w:val="both"/>
        <w:rPr>
          <w:sz w:val="22"/>
          <w:szCs w:val="22"/>
        </w:rPr>
      </w:pPr>
      <w:r w:rsidRPr="009C746F">
        <w:rPr>
          <w:sz w:val="22"/>
          <w:szCs w:val="22"/>
        </w:rPr>
        <w:t xml:space="preserve">Jeżeli Wykonawca ma siedzibę lub miejsce zamieszkania poza terytorium Rzeczypospolitej Polskiej, zamiast dokumentów, o których mowa w Rozporządzeniu </w:t>
      </w:r>
      <w:r w:rsidRPr="009C746F">
        <w:rPr>
          <w:iCs/>
          <w:sz w:val="22"/>
          <w:szCs w:val="22"/>
        </w:rPr>
        <w:t>w sprawie rodzajów dokumentów, jakich może żądać Zamawiający od Wykonawcy, okresu ich ważności oraz form, w jakich te dokumenty mogą być składane (Dz. U z 2016 r. poz. 1126) składa</w:t>
      </w:r>
      <w:r w:rsidRPr="009C746F">
        <w:rPr>
          <w:sz w:val="22"/>
          <w:szCs w:val="22"/>
        </w:rPr>
        <w:t xml:space="preserve">: </w:t>
      </w:r>
    </w:p>
    <w:p w14:paraId="3ECE586F" w14:textId="77777777" w:rsidR="001A7366" w:rsidRPr="009C746F" w:rsidRDefault="001A7366" w:rsidP="00FC34DC">
      <w:pPr>
        <w:autoSpaceDE w:val="0"/>
        <w:autoSpaceDN w:val="0"/>
        <w:spacing w:line="360" w:lineRule="auto"/>
        <w:ind w:left="142"/>
        <w:jc w:val="both"/>
        <w:rPr>
          <w:sz w:val="22"/>
          <w:szCs w:val="22"/>
        </w:rPr>
      </w:pPr>
      <w:r w:rsidRPr="009C746F">
        <w:rPr>
          <w:sz w:val="22"/>
          <w:szCs w:val="22"/>
        </w:rPr>
        <w:lastRenderedPageBreak/>
        <w:t>A) dokument lub dokumenty wystawione w kraju, w którym ma siedzibę lub miejsce zamieszkania, potwierdzające odpowiednio, że:</w:t>
      </w:r>
    </w:p>
    <w:p w14:paraId="0D2381BB" w14:textId="77777777" w:rsidR="001A7366" w:rsidRPr="009C746F" w:rsidRDefault="001A7366" w:rsidP="00FC34DC">
      <w:pPr>
        <w:autoSpaceDE w:val="0"/>
        <w:autoSpaceDN w:val="0"/>
        <w:spacing w:line="360" w:lineRule="auto"/>
        <w:ind w:left="142"/>
        <w:jc w:val="both"/>
        <w:rPr>
          <w:sz w:val="22"/>
          <w:szCs w:val="22"/>
        </w:rPr>
      </w:pPr>
      <w:r w:rsidRPr="009C746F">
        <w:rPr>
          <w:sz w:val="22"/>
          <w:szCs w:val="22"/>
        </w:rPr>
        <w:t>– nie otwarto jego likwidacji ani nie ogłoszono upadłości.</w:t>
      </w:r>
    </w:p>
    <w:p w14:paraId="26348986" w14:textId="77777777" w:rsidR="001A7366" w:rsidRPr="009C746F" w:rsidRDefault="001A7366" w:rsidP="00FC34DC">
      <w:pPr>
        <w:autoSpaceDE w:val="0"/>
        <w:autoSpaceDN w:val="0"/>
        <w:spacing w:line="360" w:lineRule="auto"/>
        <w:ind w:left="142"/>
        <w:jc w:val="both"/>
        <w:rPr>
          <w:sz w:val="22"/>
          <w:szCs w:val="22"/>
        </w:rPr>
      </w:pPr>
      <w:r w:rsidRPr="009C746F">
        <w:rPr>
          <w:sz w:val="22"/>
          <w:szCs w:val="22"/>
        </w:rPr>
        <w:t xml:space="preserve">Dokumenty, składane na potwierdzenie, że wobec Wykonawcy nie otwarto jego likwidacji ani nie ogłoszono upadłości, powinny być wystawione nie wcześniej niż 6 miesięcy przed upływem terminu składania ofert. </w:t>
      </w:r>
    </w:p>
    <w:p w14:paraId="488CA20F" w14:textId="77777777" w:rsidR="001A7366" w:rsidRPr="009C746F" w:rsidRDefault="001A7366" w:rsidP="00FC34DC">
      <w:pPr>
        <w:autoSpaceDE w:val="0"/>
        <w:autoSpaceDN w:val="0"/>
        <w:spacing w:line="360" w:lineRule="auto"/>
        <w:ind w:left="142"/>
        <w:jc w:val="both"/>
        <w:rPr>
          <w:sz w:val="22"/>
          <w:szCs w:val="22"/>
        </w:rPr>
      </w:pPr>
      <w:r w:rsidRPr="009C746F">
        <w:rPr>
          <w:sz w:val="22"/>
          <w:szCs w:val="22"/>
        </w:rPr>
        <w:t xml:space="preserve">Jeżeli w kraju miejsca zamieszkania osoby lub w kraju, w którym Wykonawca ma siedzibę lub miejsce zamieszkania ma osoba, której dokument dotyczy nie wydaje się dokumentów, o których mowa w pkt 5.5.1 </w:t>
      </w:r>
      <w:r w:rsidR="00413211">
        <w:rPr>
          <w:sz w:val="22"/>
          <w:szCs w:val="22"/>
        </w:rPr>
        <w:t xml:space="preserve">SIWZ </w:t>
      </w:r>
      <w:r w:rsidRPr="009C746F">
        <w:rPr>
          <w:sz w:val="22"/>
          <w:szCs w:val="22"/>
        </w:rPr>
        <w:t>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w:t>
      </w:r>
    </w:p>
    <w:p w14:paraId="5632051F" w14:textId="77777777" w:rsidR="001A7366" w:rsidRPr="009C746F" w:rsidRDefault="001A7366" w:rsidP="00FC34DC">
      <w:pPr>
        <w:autoSpaceDE w:val="0"/>
        <w:autoSpaceDN w:val="0"/>
        <w:spacing w:line="360" w:lineRule="auto"/>
        <w:ind w:left="142"/>
        <w:jc w:val="both"/>
        <w:rPr>
          <w:sz w:val="22"/>
          <w:szCs w:val="22"/>
        </w:rPr>
      </w:pPr>
      <w:r w:rsidRPr="009C746F">
        <w:rPr>
          <w:sz w:val="22"/>
          <w:szCs w:val="22"/>
        </w:rPr>
        <w:t>Wykonawca mający siedzibę na terytorium Rzeczypospolitej Polskiej, w odniesieniu do osób, które mają miejsce zamieszkania poza terytorium Rzeczypospolitej Polskiej, których dotyczą dokumenty wskazane w </w:t>
      </w:r>
      <w:r>
        <w:rPr>
          <w:sz w:val="22"/>
          <w:szCs w:val="22"/>
        </w:rPr>
        <w:t>5.3.1.A</w:t>
      </w:r>
      <w:r w:rsidRPr="009C746F">
        <w:rPr>
          <w:sz w:val="22"/>
          <w:szCs w:val="22"/>
        </w:rPr>
        <w:t xml:space="preserve"> SIWZ, składa dokumenty, o których mowa w pkt 5.5</w:t>
      </w:r>
      <w:r>
        <w:rPr>
          <w:sz w:val="22"/>
          <w:szCs w:val="22"/>
        </w:rPr>
        <w:t>.1.A</w:t>
      </w:r>
      <w:r w:rsidRPr="009C746F">
        <w:rPr>
          <w:sz w:val="22"/>
          <w:szCs w:val="22"/>
        </w:rPr>
        <w:t xml:space="preserve"> SIWZ</w:t>
      </w:r>
      <w:r>
        <w:rPr>
          <w:sz w:val="22"/>
          <w:szCs w:val="22"/>
        </w:rPr>
        <w:t>.</w:t>
      </w:r>
      <w:r w:rsidRPr="009C746F">
        <w:rPr>
          <w:sz w:val="22"/>
          <w:szCs w:val="22"/>
        </w:rPr>
        <w:t xml:space="preserve"> W przypadku, gdy w państwie, </w:t>
      </w:r>
      <w:r>
        <w:rPr>
          <w:sz w:val="22"/>
          <w:szCs w:val="22"/>
        </w:rPr>
        <w:br/>
      </w:r>
      <w:r w:rsidRPr="009C746F">
        <w:rPr>
          <w:sz w:val="22"/>
          <w:szCs w:val="22"/>
        </w:rPr>
        <w:t>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Ważność dokumentu jak wyżej.</w:t>
      </w:r>
    </w:p>
    <w:p w14:paraId="57FB50C6" w14:textId="77777777" w:rsidR="001A7366" w:rsidRPr="009C746F" w:rsidRDefault="001A7366" w:rsidP="00FC34DC">
      <w:pPr>
        <w:autoSpaceDE w:val="0"/>
        <w:autoSpaceDN w:val="0"/>
        <w:adjustRightInd w:val="0"/>
        <w:spacing w:line="360" w:lineRule="auto"/>
        <w:ind w:left="142"/>
        <w:jc w:val="both"/>
        <w:rPr>
          <w:sz w:val="22"/>
          <w:szCs w:val="22"/>
        </w:rPr>
      </w:pPr>
      <w:bookmarkStart w:id="0" w:name="_Hlk527662857"/>
      <w:r w:rsidRPr="009C746F">
        <w:rPr>
          <w:sz w:val="22"/>
          <w:szCs w:val="22"/>
        </w:rPr>
        <w:t>Dokumenty lub oświadczenia, sporządzone w języku obcym są składane wraz z tłumaczeniem na język polski.</w:t>
      </w:r>
      <w:bookmarkEnd w:id="0"/>
    </w:p>
    <w:p w14:paraId="5F56A5F4" w14:textId="77777777" w:rsidR="001A7366" w:rsidRPr="009C746F" w:rsidRDefault="001A7366" w:rsidP="00FC34DC">
      <w:pPr>
        <w:spacing w:line="360" w:lineRule="auto"/>
        <w:ind w:left="142"/>
        <w:jc w:val="both"/>
        <w:rPr>
          <w:sz w:val="22"/>
          <w:szCs w:val="22"/>
        </w:rPr>
      </w:pPr>
      <w:r w:rsidRPr="009C746F">
        <w:rPr>
          <w:sz w:val="22"/>
          <w:szCs w:val="22"/>
        </w:rPr>
        <w:t>Wykonawcy mogą wspólnie ubiegać się o udzielenie zamówienia</w:t>
      </w:r>
    </w:p>
    <w:p w14:paraId="1A295C4E" w14:textId="77777777" w:rsidR="001A7366" w:rsidRPr="009C746F" w:rsidRDefault="001A7366" w:rsidP="00FC34DC">
      <w:pPr>
        <w:spacing w:line="360" w:lineRule="auto"/>
        <w:ind w:left="142"/>
        <w:jc w:val="both"/>
        <w:rPr>
          <w:sz w:val="22"/>
          <w:szCs w:val="22"/>
        </w:rPr>
      </w:pPr>
      <w:r w:rsidRPr="009C746F">
        <w:rPr>
          <w:sz w:val="22"/>
          <w:szCs w:val="22"/>
        </w:rPr>
        <w:t xml:space="preserve">Wykonawcy, którzy wspólnie ubiegają się o udzielenie zamówienia ustanawiają pełnomocnika </w:t>
      </w:r>
    </w:p>
    <w:p w14:paraId="3FC6EDEF" w14:textId="77777777" w:rsidR="001A7366" w:rsidRPr="009C746F" w:rsidRDefault="001A7366" w:rsidP="00FC34DC">
      <w:pPr>
        <w:spacing w:line="360" w:lineRule="auto"/>
        <w:ind w:left="142"/>
        <w:jc w:val="both"/>
        <w:rPr>
          <w:sz w:val="22"/>
          <w:szCs w:val="22"/>
        </w:rPr>
      </w:pPr>
      <w:r w:rsidRPr="009C746F">
        <w:rPr>
          <w:sz w:val="22"/>
          <w:szCs w:val="22"/>
        </w:rPr>
        <w:t>-do reprezentowania ich w postępowaniu o udzielenie zamówienia - w tym złożenia oświadczenia o spełnianiu warunków udziału w postępowaniu w imieniu i na rzecz Wykonawców wspólnie ubiegających się o udzielenie zamówienia, albo</w:t>
      </w:r>
    </w:p>
    <w:p w14:paraId="4DA2BC3F" w14:textId="77777777" w:rsidR="001A7366" w:rsidRPr="009C746F" w:rsidRDefault="001A7366" w:rsidP="00FC34DC">
      <w:pPr>
        <w:spacing w:line="360" w:lineRule="auto"/>
        <w:ind w:left="142"/>
        <w:jc w:val="both"/>
        <w:rPr>
          <w:sz w:val="22"/>
          <w:szCs w:val="22"/>
        </w:rPr>
      </w:pPr>
      <w:r w:rsidRPr="009C746F">
        <w:rPr>
          <w:sz w:val="22"/>
          <w:szCs w:val="22"/>
        </w:rPr>
        <w:t>- reprezentowania w postępowaniu - w tym złożenia oświadczenia o spełnianiu warunków udziału w postępowaniu w imieniu i na rzecz Wykonawców wspólnie ubiegających się o udzielenie zamówienia,</w:t>
      </w:r>
    </w:p>
    <w:p w14:paraId="771C8F3B" w14:textId="77777777" w:rsidR="001A7366" w:rsidRPr="009C746F" w:rsidRDefault="001A7366" w:rsidP="00FC34DC">
      <w:pPr>
        <w:spacing w:line="360" w:lineRule="auto"/>
        <w:ind w:left="142"/>
        <w:jc w:val="both"/>
        <w:rPr>
          <w:sz w:val="22"/>
          <w:szCs w:val="22"/>
        </w:rPr>
      </w:pPr>
      <w:r w:rsidRPr="009C746F">
        <w:rPr>
          <w:sz w:val="22"/>
          <w:szCs w:val="22"/>
        </w:rPr>
        <w:t>i zawarcia umowy w sprawie zamówienia publicznego.</w:t>
      </w:r>
    </w:p>
    <w:p w14:paraId="1DAFBC2D" w14:textId="77777777" w:rsidR="001A7366" w:rsidRDefault="001A7366" w:rsidP="00FC34DC">
      <w:pPr>
        <w:spacing w:line="360" w:lineRule="auto"/>
        <w:ind w:left="142"/>
        <w:jc w:val="both"/>
        <w:rPr>
          <w:sz w:val="22"/>
          <w:szCs w:val="22"/>
        </w:rPr>
      </w:pPr>
      <w:r w:rsidRPr="009C746F">
        <w:rPr>
          <w:sz w:val="22"/>
          <w:szCs w:val="22"/>
        </w:rPr>
        <w:t>W przypadku wspólnego ubiegania się o zamówienie przez Wykonawców, oświadczenie o spełnianiu warunków udziału w postępowaniu</w:t>
      </w:r>
      <w:r>
        <w:rPr>
          <w:sz w:val="22"/>
          <w:szCs w:val="22"/>
        </w:rPr>
        <w:t xml:space="preserve"> i braku podstaw do wykluczenia</w:t>
      </w:r>
      <w:r w:rsidRPr="009C746F">
        <w:rPr>
          <w:sz w:val="22"/>
          <w:szCs w:val="22"/>
        </w:rPr>
        <w:t xml:space="preserve">, w sytuacji gdy postępowanie nie przekracza kwoty określonej w przepisach wydanych na podstawie art. 11 ust. 8 p.z.p. składa każdy </w:t>
      </w:r>
    </w:p>
    <w:p w14:paraId="79D2D9FE" w14:textId="77777777" w:rsidR="001A7366" w:rsidRPr="009C746F" w:rsidRDefault="001A7366" w:rsidP="00FC34DC">
      <w:pPr>
        <w:spacing w:line="360" w:lineRule="auto"/>
        <w:ind w:left="142"/>
        <w:jc w:val="both"/>
        <w:rPr>
          <w:sz w:val="22"/>
          <w:szCs w:val="22"/>
        </w:rPr>
      </w:pPr>
      <w:r w:rsidRPr="009C746F">
        <w:rPr>
          <w:sz w:val="22"/>
          <w:szCs w:val="22"/>
        </w:rPr>
        <w:t xml:space="preserve">z Wykonawców wspólnie ubiegających się o zamówienie. Dokumenty te potwierdzają spełnianie warunków udziału w postępowaniu, brak podstaw wykluczenia w zakresie, w którym każdy </w:t>
      </w:r>
      <w:r w:rsidR="008C5878">
        <w:rPr>
          <w:sz w:val="22"/>
          <w:szCs w:val="22"/>
        </w:rPr>
        <w:t xml:space="preserve">                                 </w:t>
      </w:r>
      <w:r w:rsidRPr="009C746F">
        <w:rPr>
          <w:sz w:val="22"/>
          <w:szCs w:val="22"/>
        </w:rPr>
        <w:t>z Wykonawców wykazuje spełnianie warunków udziału w postępowaniu, brak podstaw wykluczenia.</w:t>
      </w:r>
    </w:p>
    <w:p w14:paraId="2901E8B3" w14:textId="77777777" w:rsidR="00612C54" w:rsidRDefault="00612C54" w:rsidP="00FC34DC">
      <w:pPr>
        <w:spacing w:line="276" w:lineRule="auto"/>
        <w:ind w:left="142"/>
        <w:rPr>
          <w:b/>
          <w:bCs/>
          <w:color w:val="FF0000"/>
          <w:sz w:val="16"/>
          <w:szCs w:val="16"/>
        </w:rPr>
      </w:pPr>
    </w:p>
    <w:p w14:paraId="4948E595" w14:textId="77777777" w:rsidR="005F0EC7" w:rsidRPr="001F4A92" w:rsidRDefault="005F0EC7" w:rsidP="00FC34DC">
      <w:pPr>
        <w:spacing w:before="100" w:beforeAutospacing="1" w:after="100" w:afterAutospacing="1"/>
        <w:ind w:left="142"/>
        <w:jc w:val="both"/>
        <w:rPr>
          <w:b/>
          <w:sz w:val="24"/>
          <w:szCs w:val="24"/>
        </w:rPr>
      </w:pPr>
      <w:r w:rsidRPr="001F4A92">
        <w:rPr>
          <w:b/>
          <w:sz w:val="24"/>
          <w:szCs w:val="24"/>
        </w:rPr>
        <w:t>SEKCJA IV: PROCEDURA</w:t>
      </w:r>
    </w:p>
    <w:p w14:paraId="0C9C54B5" w14:textId="77777777" w:rsidR="005F0EC7" w:rsidRPr="00193B2A" w:rsidRDefault="005F0EC7" w:rsidP="00FC34DC">
      <w:pPr>
        <w:spacing w:before="100" w:beforeAutospacing="1" w:after="100" w:afterAutospacing="1"/>
        <w:ind w:left="142"/>
        <w:jc w:val="both"/>
        <w:rPr>
          <w:sz w:val="24"/>
          <w:szCs w:val="24"/>
        </w:rPr>
      </w:pPr>
      <w:r w:rsidRPr="001F4A92">
        <w:rPr>
          <w:b/>
          <w:bCs/>
          <w:sz w:val="24"/>
          <w:szCs w:val="24"/>
        </w:rPr>
        <w:lastRenderedPageBreak/>
        <w:t>IV.1) TRYB UDZIELENIA ZAMÓWIENIA</w:t>
      </w:r>
      <w:r w:rsidRPr="00193B2A">
        <w:rPr>
          <w:b/>
          <w:bCs/>
          <w:sz w:val="24"/>
          <w:szCs w:val="24"/>
        </w:rPr>
        <w:t>:</w:t>
      </w:r>
      <w:r w:rsidRPr="00193B2A">
        <w:rPr>
          <w:sz w:val="24"/>
          <w:szCs w:val="24"/>
        </w:rPr>
        <w:t xml:space="preserve"> postępowanie o udzielenie zamówienia w trybie art.138o Pzp</w:t>
      </w:r>
    </w:p>
    <w:p w14:paraId="646A537B" w14:textId="77777777" w:rsidR="005F0EC7" w:rsidRPr="001F4A92" w:rsidRDefault="003B11F1" w:rsidP="008C5878">
      <w:pPr>
        <w:spacing w:before="100" w:beforeAutospacing="1" w:after="100" w:afterAutospacing="1"/>
        <w:ind w:left="142"/>
        <w:jc w:val="both"/>
        <w:rPr>
          <w:sz w:val="24"/>
          <w:szCs w:val="24"/>
        </w:rPr>
      </w:pPr>
      <w:r>
        <w:rPr>
          <w:b/>
          <w:bCs/>
          <w:sz w:val="24"/>
          <w:szCs w:val="24"/>
        </w:rPr>
        <w:t>IV.2</w:t>
      </w:r>
      <w:r w:rsidR="005F0EC7" w:rsidRPr="001F4A92">
        <w:rPr>
          <w:b/>
          <w:bCs/>
          <w:sz w:val="24"/>
          <w:szCs w:val="24"/>
        </w:rPr>
        <w:t>) KRYTERIA OCENY OFERT</w:t>
      </w:r>
    </w:p>
    <w:p w14:paraId="5E118A92" w14:textId="77777777" w:rsidR="001A7366" w:rsidRPr="008C5878" w:rsidRDefault="003B11F1" w:rsidP="008C5878">
      <w:pPr>
        <w:spacing w:before="100" w:beforeAutospacing="1" w:after="100" w:afterAutospacing="1"/>
        <w:ind w:left="142"/>
        <w:jc w:val="both"/>
        <w:rPr>
          <w:b/>
          <w:szCs w:val="24"/>
        </w:rPr>
      </w:pPr>
      <w:r>
        <w:rPr>
          <w:b/>
          <w:bCs/>
          <w:sz w:val="24"/>
          <w:szCs w:val="24"/>
        </w:rPr>
        <w:t>IV.2</w:t>
      </w:r>
      <w:r w:rsidR="005F0EC7" w:rsidRPr="001F4A92">
        <w:rPr>
          <w:b/>
          <w:bCs/>
          <w:sz w:val="24"/>
          <w:szCs w:val="24"/>
        </w:rPr>
        <w:t>.1</w:t>
      </w:r>
      <w:r w:rsidR="005F0EC7" w:rsidRPr="000D3CE4">
        <w:rPr>
          <w:b/>
          <w:bCs/>
          <w:sz w:val="24"/>
          <w:szCs w:val="24"/>
        </w:rPr>
        <w:t xml:space="preserve">) </w:t>
      </w:r>
      <w:r w:rsidR="005F0EC7" w:rsidRPr="000D3CE4">
        <w:rPr>
          <w:sz w:val="24"/>
          <w:szCs w:val="24"/>
        </w:rPr>
        <w:t>Kryteriami oceny ofert są:</w:t>
      </w:r>
      <w:r w:rsidR="001A7366">
        <w:rPr>
          <w:szCs w:val="24"/>
        </w:rPr>
        <w:t xml:space="preserve"> </w:t>
      </w:r>
      <w:r w:rsidR="001A7366" w:rsidRPr="001A7366">
        <w:rPr>
          <w:b/>
          <w:sz w:val="22"/>
          <w:szCs w:val="22"/>
        </w:rPr>
        <w:t>cena (C) - waga 100%</w:t>
      </w:r>
    </w:p>
    <w:p w14:paraId="61FDEAAA" w14:textId="77777777" w:rsidR="001A7366" w:rsidRPr="009C746F" w:rsidRDefault="001A7366" w:rsidP="008C5878">
      <w:pPr>
        <w:spacing w:line="360" w:lineRule="auto"/>
        <w:ind w:left="142"/>
        <w:jc w:val="both"/>
        <w:rPr>
          <w:sz w:val="22"/>
          <w:szCs w:val="22"/>
        </w:rPr>
      </w:pPr>
      <w:r w:rsidRPr="009C746F">
        <w:rPr>
          <w:sz w:val="22"/>
          <w:szCs w:val="22"/>
        </w:rPr>
        <w:t xml:space="preserve">           </w:t>
      </w:r>
      <w:r w:rsidRPr="009C746F">
        <w:rPr>
          <w:sz w:val="22"/>
          <w:szCs w:val="22"/>
        </w:rPr>
        <w:tab/>
      </w:r>
      <w:r w:rsidRPr="009C746F">
        <w:rPr>
          <w:sz w:val="22"/>
          <w:szCs w:val="22"/>
        </w:rPr>
        <w:tab/>
        <w:t xml:space="preserve">  </w:t>
      </w:r>
      <w:r w:rsidR="0046485E">
        <w:rPr>
          <w:sz w:val="22"/>
          <w:szCs w:val="22"/>
        </w:rPr>
        <w:t xml:space="preserve">     </w:t>
      </w:r>
      <w:r w:rsidRPr="009C746F">
        <w:rPr>
          <w:sz w:val="22"/>
          <w:szCs w:val="22"/>
        </w:rPr>
        <w:t>Cena oferowana minimalna brutto</w:t>
      </w:r>
    </w:p>
    <w:p w14:paraId="65205D9D" w14:textId="77777777" w:rsidR="001A7366" w:rsidRPr="009C746F" w:rsidRDefault="001A7366" w:rsidP="008C5878">
      <w:pPr>
        <w:spacing w:line="360" w:lineRule="auto"/>
        <w:ind w:left="142"/>
        <w:jc w:val="both"/>
        <w:rPr>
          <w:sz w:val="22"/>
          <w:szCs w:val="22"/>
        </w:rPr>
      </w:pPr>
      <w:r w:rsidRPr="009C746F">
        <w:rPr>
          <w:sz w:val="22"/>
          <w:szCs w:val="22"/>
        </w:rPr>
        <w:t xml:space="preserve">    Cena </w:t>
      </w:r>
      <w:r w:rsidRPr="009C746F">
        <w:rPr>
          <w:b/>
          <w:bCs/>
          <w:sz w:val="22"/>
          <w:szCs w:val="22"/>
        </w:rPr>
        <w:t xml:space="preserve">  </w:t>
      </w:r>
      <w:r w:rsidRPr="009C746F">
        <w:rPr>
          <w:sz w:val="22"/>
          <w:szCs w:val="22"/>
        </w:rPr>
        <w:t xml:space="preserve">=         </w:t>
      </w:r>
      <w:r w:rsidRPr="009C746F">
        <w:rPr>
          <w:sz w:val="22"/>
          <w:szCs w:val="22"/>
        </w:rPr>
        <w:softHyphen/>
        <w:t>________________________________</w:t>
      </w:r>
      <w:r w:rsidRPr="009C746F">
        <w:rPr>
          <w:sz w:val="22"/>
          <w:szCs w:val="22"/>
        </w:rPr>
        <w:tab/>
        <w:t>x  100 %</w:t>
      </w:r>
    </w:p>
    <w:p w14:paraId="25B4326B" w14:textId="77777777" w:rsidR="001A7366" w:rsidRPr="009C746F" w:rsidRDefault="001A7366" w:rsidP="008C5878">
      <w:pPr>
        <w:spacing w:line="360" w:lineRule="auto"/>
        <w:ind w:left="142"/>
        <w:jc w:val="both"/>
        <w:rPr>
          <w:sz w:val="22"/>
          <w:szCs w:val="22"/>
        </w:rPr>
      </w:pPr>
      <w:r w:rsidRPr="009C746F">
        <w:rPr>
          <w:sz w:val="22"/>
          <w:szCs w:val="22"/>
        </w:rPr>
        <w:t xml:space="preserve">            </w:t>
      </w:r>
      <w:r w:rsidRPr="009C746F">
        <w:rPr>
          <w:sz w:val="22"/>
          <w:szCs w:val="22"/>
        </w:rPr>
        <w:tab/>
        <w:t xml:space="preserve">                      Cena badanej oferty brutto</w:t>
      </w:r>
    </w:p>
    <w:p w14:paraId="0CFEF94F" w14:textId="590DF225" w:rsidR="001A7366" w:rsidRDefault="001A7366" w:rsidP="008C5878">
      <w:pPr>
        <w:spacing w:line="360" w:lineRule="auto"/>
        <w:ind w:left="142"/>
        <w:jc w:val="both"/>
        <w:rPr>
          <w:sz w:val="22"/>
          <w:szCs w:val="22"/>
        </w:rPr>
      </w:pPr>
      <w:r w:rsidRPr="009C746F">
        <w:rPr>
          <w:sz w:val="22"/>
          <w:szCs w:val="22"/>
        </w:rPr>
        <w:t>Maksymalną ilość punktów w tym kryterium - 100 - otrzyma oferta z najniższą ceną  brutto za wykonanie przedmiotu zamówienia. Punktacja będzie obliczona z dokładnością do dwóch miejsc po przecinku.</w:t>
      </w:r>
    </w:p>
    <w:p w14:paraId="070F59ED" w14:textId="72F97C76" w:rsidR="00902FA9" w:rsidRDefault="00902FA9" w:rsidP="008C5878">
      <w:pPr>
        <w:spacing w:line="360" w:lineRule="auto"/>
        <w:ind w:left="142"/>
        <w:jc w:val="both"/>
        <w:rPr>
          <w:sz w:val="22"/>
          <w:szCs w:val="22"/>
        </w:rPr>
      </w:pPr>
    </w:p>
    <w:p w14:paraId="6828B0E1" w14:textId="18886F1F" w:rsidR="00902FA9" w:rsidRPr="00902FA9" w:rsidRDefault="00902FA9" w:rsidP="00902FA9">
      <w:pPr>
        <w:pStyle w:val="NormalnyWeb"/>
        <w:tabs>
          <w:tab w:val="left" w:pos="360"/>
        </w:tabs>
        <w:spacing w:before="0" w:after="0" w:line="360" w:lineRule="auto"/>
        <w:ind w:right="183"/>
        <w:rPr>
          <w:rFonts w:eastAsia="Arial Unicode MS"/>
          <w:sz w:val="22"/>
          <w:szCs w:val="22"/>
        </w:rPr>
      </w:pPr>
      <w:r>
        <w:rPr>
          <w:b/>
          <w:bCs/>
          <w:sz w:val="24"/>
          <w:szCs w:val="24"/>
        </w:rPr>
        <w:t>IV.2</w:t>
      </w:r>
      <w:r w:rsidRPr="001F4A92">
        <w:rPr>
          <w:b/>
          <w:bCs/>
          <w:sz w:val="24"/>
          <w:szCs w:val="24"/>
        </w:rPr>
        <w:t>.</w:t>
      </w:r>
      <w:r>
        <w:rPr>
          <w:b/>
          <w:bCs/>
          <w:sz w:val="24"/>
          <w:szCs w:val="24"/>
        </w:rPr>
        <w:t>2</w:t>
      </w:r>
      <w:r w:rsidRPr="000D3CE4">
        <w:rPr>
          <w:b/>
          <w:bCs/>
          <w:sz w:val="24"/>
          <w:szCs w:val="24"/>
        </w:rPr>
        <w:t xml:space="preserve">) </w:t>
      </w:r>
      <w:r w:rsidRPr="0080319D">
        <w:rPr>
          <w:rFonts w:eastAsia="Arial Unicode MS"/>
          <w:sz w:val="22"/>
          <w:szCs w:val="22"/>
        </w:rPr>
        <w:t xml:space="preserve">W </w:t>
      </w:r>
      <w:r>
        <w:rPr>
          <w:rFonts w:eastAsia="Arial Unicode MS"/>
          <w:sz w:val="22"/>
          <w:szCs w:val="22"/>
        </w:rPr>
        <w:t xml:space="preserve">niniejszym </w:t>
      </w:r>
      <w:r w:rsidRPr="0080319D">
        <w:rPr>
          <w:rFonts w:eastAsia="Arial Unicode MS"/>
          <w:sz w:val="22"/>
          <w:szCs w:val="22"/>
        </w:rPr>
        <w:t xml:space="preserve">postępowaniu Zamawiający najpierw dokonuje oceny ofert, a potem bada, czy Wykonawca, którego oferta została najwyżej oceniona, nie podlega wykluczeniu oraz spełnia warunki udziału w postępowaniu. </w:t>
      </w:r>
    </w:p>
    <w:p w14:paraId="2CAEF549" w14:textId="77777777" w:rsidR="005F0EC7" w:rsidRPr="001F4A92" w:rsidRDefault="005F0EC7" w:rsidP="008C5878">
      <w:pPr>
        <w:pStyle w:val="Tekstpodstawowywcity"/>
        <w:ind w:left="142"/>
        <w:jc w:val="both"/>
      </w:pPr>
    </w:p>
    <w:p w14:paraId="4F04C417" w14:textId="77777777" w:rsidR="005F0EC7" w:rsidRPr="001F4A92" w:rsidRDefault="003B11F1" w:rsidP="008C5878">
      <w:pPr>
        <w:ind w:left="142"/>
        <w:jc w:val="both"/>
        <w:rPr>
          <w:sz w:val="24"/>
          <w:szCs w:val="24"/>
        </w:rPr>
      </w:pPr>
      <w:r>
        <w:rPr>
          <w:b/>
          <w:bCs/>
          <w:sz w:val="24"/>
          <w:szCs w:val="24"/>
        </w:rPr>
        <w:t>IV.3</w:t>
      </w:r>
      <w:r w:rsidR="005F0EC7" w:rsidRPr="001F4A92">
        <w:rPr>
          <w:b/>
          <w:bCs/>
          <w:sz w:val="24"/>
          <w:szCs w:val="24"/>
        </w:rPr>
        <w:t>) ZMIANA UMOWY</w:t>
      </w:r>
    </w:p>
    <w:p w14:paraId="04E386A4" w14:textId="77777777" w:rsidR="005F0EC7" w:rsidRPr="001F4A92" w:rsidRDefault="005F0EC7" w:rsidP="008C5878">
      <w:pPr>
        <w:ind w:left="142"/>
        <w:jc w:val="both"/>
        <w:rPr>
          <w:b/>
          <w:bCs/>
          <w:sz w:val="10"/>
          <w:szCs w:val="10"/>
        </w:rPr>
      </w:pPr>
    </w:p>
    <w:p w14:paraId="27B104B7" w14:textId="77777777" w:rsidR="005F0EC7" w:rsidRPr="001F4A92" w:rsidRDefault="005F0EC7" w:rsidP="008C5878">
      <w:pPr>
        <w:ind w:left="142"/>
        <w:jc w:val="both"/>
        <w:rPr>
          <w:sz w:val="24"/>
          <w:szCs w:val="24"/>
        </w:rPr>
      </w:pPr>
      <w:r w:rsidRPr="001F4A92">
        <w:rPr>
          <w:b/>
          <w:bCs/>
          <w:sz w:val="24"/>
          <w:szCs w:val="24"/>
        </w:rPr>
        <w:t xml:space="preserve">przewiduje się istotne zmiany postanowień zawartej umowy w stosunku do treści oferty, na podstawie której dokonano wyboru wykonawcy: </w:t>
      </w:r>
    </w:p>
    <w:p w14:paraId="4D0EB0BA" w14:textId="77777777" w:rsidR="005F0EC7" w:rsidRPr="001F4A92" w:rsidRDefault="005F0EC7" w:rsidP="008C5878">
      <w:pPr>
        <w:ind w:left="142"/>
        <w:jc w:val="both"/>
        <w:rPr>
          <w:b/>
          <w:bCs/>
          <w:sz w:val="10"/>
          <w:szCs w:val="10"/>
        </w:rPr>
      </w:pPr>
    </w:p>
    <w:p w14:paraId="479EBE04" w14:textId="77777777" w:rsidR="005F0EC7" w:rsidRPr="001F4A92" w:rsidRDefault="005F0EC7" w:rsidP="008C5878">
      <w:pPr>
        <w:ind w:left="142"/>
        <w:jc w:val="both"/>
        <w:rPr>
          <w:b/>
          <w:bCs/>
          <w:sz w:val="24"/>
          <w:szCs w:val="24"/>
        </w:rPr>
      </w:pPr>
      <w:r w:rsidRPr="001F4A92">
        <w:rPr>
          <w:b/>
          <w:bCs/>
          <w:sz w:val="24"/>
          <w:szCs w:val="24"/>
        </w:rPr>
        <w:t>Dopuszczalne zmiany postanowień umowy oraz określenie warunków zmian:</w:t>
      </w:r>
    </w:p>
    <w:p w14:paraId="2FEC6F41" w14:textId="77777777" w:rsidR="005F0EC7" w:rsidRPr="001F4A92" w:rsidRDefault="005F0EC7" w:rsidP="00AB3C3C">
      <w:pPr>
        <w:ind w:left="142"/>
        <w:jc w:val="both"/>
        <w:rPr>
          <w:sz w:val="10"/>
          <w:szCs w:val="10"/>
        </w:rPr>
      </w:pPr>
    </w:p>
    <w:p w14:paraId="1C74D540" w14:textId="77777777" w:rsidR="005F0EC7" w:rsidRPr="001F4A92" w:rsidRDefault="005F0EC7" w:rsidP="00AB3C3C">
      <w:pPr>
        <w:ind w:left="142"/>
        <w:jc w:val="both"/>
        <w:rPr>
          <w:sz w:val="10"/>
          <w:szCs w:val="10"/>
        </w:rPr>
      </w:pPr>
    </w:p>
    <w:p w14:paraId="4925BA69" w14:textId="77777777" w:rsidR="00FC34DC" w:rsidRDefault="00FC34DC" w:rsidP="008C5878">
      <w:pPr>
        <w:numPr>
          <w:ilvl w:val="0"/>
          <w:numId w:val="11"/>
        </w:numPr>
        <w:spacing w:before="120" w:line="360" w:lineRule="auto"/>
        <w:ind w:left="426" w:hanging="284"/>
        <w:jc w:val="both"/>
        <w:rPr>
          <w:sz w:val="22"/>
          <w:szCs w:val="22"/>
        </w:rPr>
      </w:pPr>
      <w:r>
        <w:rPr>
          <w:sz w:val="22"/>
          <w:szCs w:val="22"/>
        </w:rPr>
        <w:t>Zamawiający przewiduje następujące okoliczności zmiany postanowień umowy:</w:t>
      </w:r>
    </w:p>
    <w:p w14:paraId="476D36E5" w14:textId="77777777" w:rsidR="00FC34DC" w:rsidRDefault="00FC34DC" w:rsidP="008C5878">
      <w:pPr>
        <w:numPr>
          <w:ilvl w:val="0"/>
          <w:numId w:val="12"/>
        </w:numPr>
        <w:spacing w:before="120" w:line="360" w:lineRule="auto"/>
        <w:ind w:left="567" w:hanging="284"/>
        <w:jc w:val="both"/>
        <w:rPr>
          <w:sz w:val="22"/>
          <w:szCs w:val="22"/>
        </w:rPr>
      </w:pPr>
      <w:r>
        <w:rPr>
          <w:sz w:val="22"/>
          <w:szCs w:val="22"/>
        </w:rPr>
        <w:t>zmiany wynagrodzenia Wykonawcy:</w:t>
      </w:r>
    </w:p>
    <w:p w14:paraId="43DFC67C" w14:textId="77777777" w:rsidR="00FC34DC" w:rsidRDefault="00FC34DC" w:rsidP="008C5878">
      <w:pPr>
        <w:numPr>
          <w:ilvl w:val="0"/>
          <w:numId w:val="13"/>
        </w:numPr>
        <w:spacing w:before="120" w:line="360" w:lineRule="auto"/>
        <w:ind w:left="851" w:hanging="284"/>
        <w:jc w:val="both"/>
        <w:rPr>
          <w:sz w:val="22"/>
          <w:szCs w:val="22"/>
        </w:rPr>
      </w:pPr>
      <w:r>
        <w:rPr>
          <w:sz w:val="22"/>
          <w:szCs w:val="22"/>
        </w:rPr>
        <w:t xml:space="preserve">obniżenie wartości umowy w przypadku, gdy zakres prac opisany w SIWZ ze względów technicznych lub ekonomicznych nie będzie konieczny do wykonania lub nie leży </w:t>
      </w:r>
      <w:r>
        <w:rPr>
          <w:sz w:val="22"/>
          <w:szCs w:val="22"/>
        </w:rPr>
        <w:br/>
        <w:t>w interesie Zamawiającego, zmiana nie wymaga spisania aneksu;</w:t>
      </w:r>
    </w:p>
    <w:p w14:paraId="7ACE4DF9" w14:textId="77777777" w:rsidR="008C5878" w:rsidRDefault="00FC34DC" w:rsidP="008C5878">
      <w:pPr>
        <w:numPr>
          <w:ilvl w:val="0"/>
          <w:numId w:val="12"/>
        </w:numPr>
        <w:spacing w:line="360" w:lineRule="auto"/>
        <w:ind w:left="567" w:hanging="284"/>
        <w:jc w:val="both"/>
        <w:rPr>
          <w:sz w:val="22"/>
          <w:szCs w:val="22"/>
        </w:rPr>
      </w:pPr>
      <w:r>
        <w:rPr>
          <w:sz w:val="22"/>
          <w:szCs w:val="22"/>
        </w:rPr>
        <w:t>zmiany osób odpowiedzialnych za wykonanie umowy ze strony Zamawiającego oraz Wykonawcy;</w:t>
      </w:r>
    </w:p>
    <w:p w14:paraId="57923BDF" w14:textId="77777777" w:rsidR="008C5878" w:rsidRDefault="00FC34DC" w:rsidP="008C5878">
      <w:pPr>
        <w:numPr>
          <w:ilvl w:val="0"/>
          <w:numId w:val="12"/>
        </w:numPr>
        <w:spacing w:line="360" w:lineRule="auto"/>
        <w:ind w:left="567" w:hanging="284"/>
        <w:jc w:val="both"/>
        <w:rPr>
          <w:sz w:val="22"/>
          <w:szCs w:val="22"/>
        </w:rPr>
      </w:pPr>
      <w:r w:rsidRPr="008C5878">
        <w:rPr>
          <w:sz w:val="22"/>
          <w:szCs w:val="22"/>
        </w:rPr>
        <w:t>wprowadzenie zmiany w danych Wykonawcy lub Zamawiającego wynikających z dokumentów  rejestrowych;</w:t>
      </w:r>
    </w:p>
    <w:p w14:paraId="200FC1F1" w14:textId="77777777" w:rsidR="008C5878" w:rsidRDefault="00FC34DC" w:rsidP="008C5878">
      <w:pPr>
        <w:numPr>
          <w:ilvl w:val="0"/>
          <w:numId w:val="12"/>
        </w:numPr>
        <w:spacing w:line="360" w:lineRule="auto"/>
        <w:ind w:left="567" w:hanging="284"/>
        <w:jc w:val="both"/>
        <w:rPr>
          <w:sz w:val="22"/>
          <w:szCs w:val="22"/>
        </w:rPr>
      </w:pPr>
      <w:r w:rsidRPr="008C5878">
        <w:rPr>
          <w:sz w:val="22"/>
          <w:szCs w:val="22"/>
        </w:rPr>
        <w:t>zmiana, wprowadzenie lub rezygnacja podwykonawcy – za pisemną zgodą Zamawiającego, pod warunkiem spełnienia wymagań określonych w SIWZ;</w:t>
      </w:r>
    </w:p>
    <w:p w14:paraId="178FEB8F" w14:textId="77777777" w:rsidR="008C5878" w:rsidRDefault="00FC34DC" w:rsidP="008C5878">
      <w:pPr>
        <w:numPr>
          <w:ilvl w:val="0"/>
          <w:numId w:val="12"/>
        </w:numPr>
        <w:spacing w:line="360" w:lineRule="auto"/>
        <w:ind w:left="567" w:hanging="284"/>
        <w:jc w:val="both"/>
        <w:rPr>
          <w:sz w:val="22"/>
          <w:szCs w:val="22"/>
        </w:rPr>
      </w:pPr>
      <w:r w:rsidRPr="008C5878">
        <w:rPr>
          <w:sz w:val="22"/>
          <w:szCs w:val="22"/>
        </w:rPr>
        <w:t>zmiana w obowiązujących przepisach - zmiana stanu prawnego, który będzie wnosił nowe wymagania, co do sposobu realizacji jakiegokolwiek tematu ujętego przedmiotem zamówienia;</w:t>
      </w:r>
    </w:p>
    <w:p w14:paraId="074C787D" w14:textId="77777777" w:rsidR="00FC34DC" w:rsidRPr="008C5878" w:rsidRDefault="00FC34DC" w:rsidP="008C5878">
      <w:pPr>
        <w:numPr>
          <w:ilvl w:val="0"/>
          <w:numId w:val="12"/>
        </w:numPr>
        <w:spacing w:line="360" w:lineRule="auto"/>
        <w:ind w:left="567" w:hanging="284"/>
        <w:jc w:val="both"/>
        <w:rPr>
          <w:sz w:val="22"/>
          <w:szCs w:val="22"/>
        </w:rPr>
      </w:pPr>
      <w:r w:rsidRPr="008C5878">
        <w:rPr>
          <w:sz w:val="22"/>
          <w:szCs w:val="22"/>
        </w:rPr>
        <w:t>zmiany w zakresie powierzenia przetwarzania danych osobowych.</w:t>
      </w:r>
    </w:p>
    <w:p w14:paraId="1BB6F4FB" w14:textId="77777777" w:rsidR="0004238E" w:rsidRPr="001F4A92" w:rsidRDefault="0004238E" w:rsidP="001A7366">
      <w:pPr>
        <w:tabs>
          <w:tab w:val="left" w:pos="1378"/>
        </w:tabs>
        <w:rPr>
          <w:sz w:val="10"/>
          <w:szCs w:val="10"/>
        </w:rPr>
      </w:pPr>
    </w:p>
    <w:p w14:paraId="54E1030B" w14:textId="77777777" w:rsidR="005F0EC7" w:rsidRPr="001F4A92" w:rsidRDefault="003B11F1" w:rsidP="00F72CB5">
      <w:pPr>
        <w:spacing w:before="100" w:beforeAutospacing="1" w:after="100" w:afterAutospacing="1"/>
        <w:rPr>
          <w:sz w:val="24"/>
          <w:szCs w:val="24"/>
        </w:rPr>
      </w:pPr>
      <w:r>
        <w:rPr>
          <w:b/>
          <w:bCs/>
          <w:sz w:val="24"/>
          <w:szCs w:val="24"/>
        </w:rPr>
        <w:t>IV.4</w:t>
      </w:r>
      <w:r w:rsidR="005F0EC7" w:rsidRPr="001F4A92">
        <w:rPr>
          <w:b/>
          <w:bCs/>
          <w:sz w:val="24"/>
          <w:szCs w:val="24"/>
        </w:rPr>
        <w:t>) INFORMACJE ADMINISTRACYJNE</w:t>
      </w:r>
    </w:p>
    <w:p w14:paraId="573EB03C" w14:textId="77777777" w:rsidR="005F0EC7" w:rsidRPr="001F4A92" w:rsidRDefault="005F0EC7" w:rsidP="00F72CB5">
      <w:pPr>
        <w:jc w:val="both"/>
        <w:rPr>
          <w:color w:val="0070C0"/>
          <w:sz w:val="24"/>
          <w:szCs w:val="24"/>
        </w:rPr>
      </w:pPr>
      <w:r w:rsidRPr="001F4A92">
        <w:rPr>
          <w:b/>
          <w:bCs/>
          <w:sz w:val="24"/>
          <w:szCs w:val="24"/>
        </w:rPr>
        <w:t>IV.</w:t>
      </w:r>
      <w:r w:rsidR="003B11F1">
        <w:rPr>
          <w:b/>
          <w:bCs/>
          <w:sz w:val="24"/>
          <w:szCs w:val="24"/>
        </w:rPr>
        <w:t>5</w:t>
      </w:r>
      <w:r w:rsidRPr="001F4A92">
        <w:rPr>
          <w:b/>
          <w:bCs/>
          <w:sz w:val="24"/>
          <w:szCs w:val="24"/>
        </w:rPr>
        <w:t>)</w:t>
      </w:r>
      <w:r w:rsidRPr="001F4A92">
        <w:rPr>
          <w:sz w:val="24"/>
          <w:szCs w:val="24"/>
        </w:rPr>
        <w:t> </w:t>
      </w:r>
      <w:r w:rsidRPr="001F4A92">
        <w:rPr>
          <w:b/>
          <w:bCs/>
          <w:sz w:val="24"/>
          <w:szCs w:val="24"/>
        </w:rPr>
        <w:t>Adres strony internetowej, na której jest dostępna specyfikacja istotnych warunków zamówienia:</w:t>
      </w:r>
      <w:r w:rsidRPr="001F4A92">
        <w:rPr>
          <w:sz w:val="24"/>
          <w:szCs w:val="24"/>
        </w:rPr>
        <w:t xml:space="preserve"> </w:t>
      </w:r>
      <w:hyperlink r:id="rId8" w:history="1">
        <w:r w:rsidR="008C5878" w:rsidRPr="00D45595">
          <w:rPr>
            <w:rStyle w:val="Hipercze"/>
            <w:sz w:val="24"/>
            <w:szCs w:val="24"/>
          </w:rPr>
          <w:t>www.miastozabrze.pl</w:t>
        </w:r>
      </w:hyperlink>
    </w:p>
    <w:p w14:paraId="1AFBD593" w14:textId="77777777" w:rsidR="005F0EC7" w:rsidRPr="001F4A92" w:rsidRDefault="005F0EC7" w:rsidP="00F72CB5">
      <w:pPr>
        <w:jc w:val="both"/>
        <w:rPr>
          <w:b/>
          <w:bCs/>
          <w:sz w:val="8"/>
          <w:szCs w:val="8"/>
        </w:rPr>
      </w:pPr>
    </w:p>
    <w:p w14:paraId="4A3D31D5" w14:textId="77777777" w:rsidR="005F0EC7" w:rsidRPr="001A7366" w:rsidRDefault="005F0EC7" w:rsidP="00F72CB5">
      <w:pPr>
        <w:jc w:val="both"/>
        <w:rPr>
          <w:sz w:val="22"/>
          <w:szCs w:val="22"/>
        </w:rPr>
      </w:pPr>
      <w:r w:rsidRPr="001F4A92">
        <w:rPr>
          <w:b/>
          <w:bCs/>
          <w:sz w:val="24"/>
          <w:szCs w:val="24"/>
        </w:rPr>
        <w:t>Specyfikację istotnych warunków zamówienia można uzyskać pod adresem:</w:t>
      </w:r>
      <w:r w:rsidRPr="001F4A92">
        <w:rPr>
          <w:sz w:val="24"/>
          <w:szCs w:val="24"/>
        </w:rPr>
        <w:t xml:space="preserve"> </w:t>
      </w:r>
      <w:r w:rsidR="001A7366" w:rsidRPr="009709FE">
        <w:rPr>
          <w:sz w:val="22"/>
          <w:szCs w:val="22"/>
        </w:rPr>
        <w:t xml:space="preserve">Urząd Miejski </w:t>
      </w:r>
      <w:r w:rsidR="009709FE">
        <w:rPr>
          <w:sz w:val="22"/>
          <w:szCs w:val="22"/>
        </w:rPr>
        <w:t xml:space="preserve">                     </w:t>
      </w:r>
      <w:r w:rsidR="001A7366" w:rsidRPr="009709FE">
        <w:rPr>
          <w:sz w:val="22"/>
          <w:szCs w:val="22"/>
        </w:rPr>
        <w:t xml:space="preserve">w Zabrzu, </w:t>
      </w:r>
      <w:r w:rsidR="009709FE" w:rsidRPr="009709FE">
        <w:rPr>
          <w:sz w:val="22"/>
          <w:szCs w:val="22"/>
        </w:rPr>
        <w:t>Wydział Zarządzania Mieniem, ul. Powstańców Śl. 5-7</w:t>
      </w:r>
      <w:r w:rsidR="001A7366" w:rsidRPr="009709FE">
        <w:rPr>
          <w:sz w:val="22"/>
          <w:szCs w:val="22"/>
        </w:rPr>
        <w:t xml:space="preserve">, 41-800 Zabrze, </w:t>
      </w:r>
      <w:r w:rsidRPr="009709FE">
        <w:rPr>
          <w:sz w:val="22"/>
          <w:szCs w:val="22"/>
        </w:rPr>
        <w:t>osoba przekazująca:</w:t>
      </w:r>
      <w:r w:rsidR="001A7366" w:rsidRPr="009709FE">
        <w:rPr>
          <w:sz w:val="22"/>
          <w:szCs w:val="22"/>
        </w:rPr>
        <w:t xml:space="preserve"> </w:t>
      </w:r>
      <w:r w:rsidR="009709FE" w:rsidRPr="009709FE">
        <w:rPr>
          <w:sz w:val="22"/>
          <w:szCs w:val="22"/>
        </w:rPr>
        <w:t>Ireneusz Pawlik, tel.: 32 3733441</w:t>
      </w:r>
    </w:p>
    <w:p w14:paraId="28AD9285" w14:textId="5E341BA6" w:rsidR="005F0EC7" w:rsidRPr="001F4A92" w:rsidRDefault="003B11F1" w:rsidP="00F72CB5">
      <w:pPr>
        <w:spacing w:before="100" w:beforeAutospacing="1" w:after="100" w:afterAutospacing="1"/>
        <w:jc w:val="both"/>
        <w:rPr>
          <w:sz w:val="24"/>
          <w:szCs w:val="24"/>
        </w:rPr>
      </w:pPr>
      <w:r>
        <w:rPr>
          <w:b/>
          <w:bCs/>
          <w:sz w:val="24"/>
          <w:szCs w:val="24"/>
        </w:rPr>
        <w:lastRenderedPageBreak/>
        <w:t>IV.6</w:t>
      </w:r>
      <w:r w:rsidR="005F0EC7" w:rsidRPr="001F4A92">
        <w:rPr>
          <w:b/>
          <w:bCs/>
          <w:sz w:val="24"/>
          <w:szCs w:val="24"/>
        </w:rPr>
        <w:t xml:space="preserve">) </w:t>
      </w:r>
      <w:r w:rsidR="005F0EC7" w:rsidRPr="0054146A">
        <w:rPr>
          <w:b/>
          <w:bCs/>
          <w:sz w:val="24"/>
          <w:szCs w:val="24"/>
        </w:rPr>
        <w:t>Termin składania wniosków o dopuszczenie do udziału w postępowaniu lub ofert:</w:t>
      </w:r>
      <w:r w:rsidR="005F0EC7" w:rsidRPr="0054146A">
        <w:rPr>
          <w:sz w:val="24"/>
          <w:szCs w:val="24"/>
        </w:rPr>
        <w:t xml:space="preserve"> </w:t>
      </w:r>
      <w:r w:rsidR="008C5878">
        <w:rPr>
          <w:b/>
          <w:sz w:val="24"/>
          <w:szCs w:val="24"/>
          <w:u w:val="single"/>
        </w:rPr>
        <w:t>2</w:t>
      </w:r>
      <w:r w:rsidR="00EE5400">
        <w:rPr>
          <w:b/>
          <w:sz w:val="24"/>
          <w:szCs w:val="24"/>
          <w:u w:val="single"/>
        </w:rPr>
        <w:t>4</w:t>
      </w:r>
      <w:r w:rsidR="008C5878">
        <w:rPr>
          <w:b/>
          <w:sz w:val="24"/>
          <w:szCs w:val="24"/>
          <w:u w:val="single"/>
        </w:rPr>
        <w:t>.12.2020</w:t>
      </w:r>
      <w:r w:rsidR="005F0EC7" w:rsidRPr="00281B7F">
        <w:rPr>
          <w:b/>
          <w:sz w:val="24"/>
          <w:szCs w:val="24"/>
          <w:u w:val="single"/>
        </w:rPr>
        <w:t xml:space="preserve"> r.,</w:t>
      </w:r>
      <w:r w:rsidR="00110448" w:rsidRPr="00281B7F">
        <w:rPr>
          <w:b/>
          <w:color w:val="548DD4" w:themeColor="text2" w:themeTint="99"/>
          <w:sz w:val="24"/>
          <w:szCs w:val="24"/>
          <w:u w:val="single"/>
        </w:rPr>
        <w:t xml:space="preserve"> </w:t>
      </w:r>
      <w:r w:rsidR="005F0EC7" w:rsidRPr="00281B7F">
        <w:rPr>
          <w:b/>
          <w:sz w:val="24"/>
          <w:szCs w:val="24"/>
          <w:u w:val="single"/>
        </w:rPr>
        <w:t xml:space="preserve">godzina </w:t>
      </w:r>
      <w:r w:rsidR="008C5878">
        <w:rPr>
          <w:b/>
          <w:sz w:val="24"/>
          <w:szCs w:val="24"/>
          <w:u w:val="single"/>
        </w:rPr>
        <w:t>0</w:t>
      </w:r>
      <w:r w:rsidR="00EE5400">
        <w:rPr>
          <w:b/>
          <w:sz w:val="24"/>
          <w:szCs w:val="24"/>
          <w:u w:val="single"/>
        </w:rPr>
        <w:t>8</w:t>
      </w:r>
      <w:r w:rsidR="009709FE">
        <w:rPr>
          <w:b/>
          <w:sz w:val="24"/>
          <w:szCs w:val="24"/>
          <w:u w:val="single"/>
        </w:rPr>
        <w:t>:3</w:t>
      </w:r>
      <w:r w:rsidR="00121979" w:rsidRPr="00281B7F">
        <w:rPr>
          <w:b/>
          <w:sz w:val="24"/>
          <w:szCs w:val="24"/>
          <w:u w:val="single"/>
        </w:rPr>
        <w:t>0</w:t>
      </w:r>
      <w:r w:rsidR="00D12DB9" w:rsidRPr="00281B7F">
        <w:rPr>
          <w:b/>
          <w:sz w:val="24"/>
          <w:szCs w:val="24"/>
        </w:rPr>
        <w:t>,</w:t>
      </w:r>
      <w:r w:rsidR="005F0EC7" w:rsidRPr="0054146A">
        <w:rPr>
          <w:sz w:val="24"/>
          <w:szCs w:val="24"/>
        </w:rPr>
        <w:t xml:space="preserve"> miejsce</w:t>
      </w:r>
      <w:r w:rsidR="005F0EC7" w:rsidRPr="001F4A92">
        <w:rPr>
          <w:sz w:val="24"/>
          <w:szCs w:val="24"/>
        </w:rPr>
        <w:t>: Urząd Miejski w Zabrzu, Biuro Zamówień Publicznych, ul.</w:t>
      </w:r>
      <w:r w:rsidR="00C438B8">
        <w:rPr>
          <w:sz w:val="24"/>
          <w:szCs w:val="24"/>
        </w:rPr>
        <w:t> </w:t>
      </w:r>
      <w:r w:rsidR="005F0EC7" w:rsidRPr="001F4A92">
        <w:rPr>
          <w:sz w:val="24"/>
          <w:szCs w:val="24"/>
        </w:rPr>
        <w:t>Powstańców Śl. 5-7, 41 - 800 Zabrze, pokój 219, II piętro.</w:t>
      </w:r>
    </w:p>
    <w:p w14:paraId="25DABF80" w14:textId="77777777" w:rsidR="006419C0" w:rsidRPr="001F4A92" w:rsidRDefault="006419C0" w:rsidP="00F72CB5">
      <w:pPr>
        <w:spacing w:before="100" w:beforeAutospacing="1" w:after="100" w:afterAutospacing="1"/>
        <w:jc w:val="both"/>
        <w:rPr>
          <w:sz w:val="24"/>
          <w:szCs w:val="24"/>
        </w:rPr>
      </w:pPr>
      <w:r w:rsidRPr="00530D33">
        <w:rPr>
          <w:sz w:val="24"/>
          <w:szCs w:val="24"/>
        </w:rPr>
        <w:t>Język lub języki, w jakich mogą być sporządzane oferty lub wnioski o dopuszczenie do udziału w</w:t>
      </w:r>
      <w:r>
        <w:rPr>
          <w:sz w:val="24"/>
          <w:szCs w:val="24"/>
        </w:rPr>
        <w:t> postępowaniu:</w:t>
      </w:r>
      <w:r w:rsidRPr="00530D33">
        <w:rPr>
          <w:sz w:val="24"/>
          <w:szCs w:val="24"/>
        </w:rPr>
        <w:t xml:space="preserve"> </w:t>
      </w:r>
      <w:r w:rsidRPr="005D63C2">
        <w:rPr>
          <w:b/>
          <w:sz w:val="24"/>
          <w:szCs w:val="24"/>
        </w:rPr>
        <w:t>Oferta musi być złożona w języku polskim</w:t>
      </w:r>
      <w:r w:rsidR="00A9712A" w:rsidRPr="005D63C2">
        <w:rPr>
          <w:b/>
          <w:sz w:val="24"/>
          <w:szCs w:val="24"/>
        </w:rPr>
        <w:t>.</w:t>
      </w:r>
    </w:p>
    <w:p w14:paraId="53F15A68" w14:textId="77777777" w:rsidR="005F0EC7" w:rsidRDefault="005F0EC7" w:rsidP="00F72CB5">
      <w:pPr>
        <w:spacing w:before="100" w:beforeAutospacing="1" w:after="100" w:afterAutospacing="1"/>
        <w:jc w:val="both"/>
        <w:rPr>
          <w:sz w:val="24"/>
          <w:szCs w:val="24"/>
        </w:rPr>
      </w:pPr>
      <w:r w:rsidRPr="001F4A92">
        <w:rPr>
          <w:b/>
          <w:bCs/>
          <w:sz w:val="24"/>
          <w:szCs w:val="24"/>
        </w:rPr>
        <w:t>IV.</w:t>
      </w:r>
      <w:r w:rsidR="003B11F1">
        <w:rPr>
          <w:b/>
          <w:bCs/>
          <w:sz w:val="24"/>
          <w:szCs w:val="24"/>
        </w:rPr>
        <w:t>7</w:t>
      </w:r>
      <w:r w:rsidRPr="001F4A92">
        <w:rPr>
          <w:b/>
          <w:bCs/>
          <w:sz w:val="24"/>
          <w:szCs w:val="24"/>
        </w:rPr>
        <w:t>) Termin związania ofertą:</w:t>
      </w:r>
      <w:r w:rsidRPr="001F4A92">
        <w:rPr>
          <w:sz w:val="24"/>
          <w:szCs w:val="24"/>
        </w:rPr>
        <w:t xml:space="preserve"> okres w dniach: 30 (od ostatecznego terminu składania ofert).</w:t>
      </w:r>
    </w:p>
    <w:p w14:paraId="6D261781" w14:textId="77777777" w:rsidR="005F0EC7" w:rsidRPr="001F4A92" w:rsidRDefault="005F0EC7" w:rsidP="00F72CB5">
      <w:pPr>
        <w:spacing w:before="100" w:beforeAutospacing="1" w:after="100" w:afterAutospacing="1"/>
        <w:rPr>
          <w:sz w:val="24"/>
          <w:szCs w:val="24"/>
        </w:rPr>
      </w:pPr>
      <w:r w:rsidRPr="001F4A92">
        <w:rPr>
          <w:b/>
          <w:bCs/>
          <w:sz w:val="24"/>
          <w:szCs w:val="24"/>
        </w:rPr>
        <w:t>IV.</w:t>
      </w:r>
      <w:r w:rsidR="003B11F1">
        <w:rPr>
          <w:b/>
          <w:bCs/>
          <w:sz w:val="24"/>
          <w:szCs w:val="24"/>
        </w:rPr>
        <w:t>8</w:t>
      </w:r>
      <w:r w:rsidRPr="001F4A92">
        <w:rPr>
          <w:b/>
          <w:bCs/>
          <w:sz w:val="24"/>
          <w:szCs w:val="24"/>
        </w:rPr>
        <w:t>) Informacje dodatkowe, w tym dotyczące finansowania projektu/programu ze środków Unii Europejskiej:</w:t>
      </w:r>
      <w:r w:rsidR="00F72CB5" w:rsidRPr="00F72CB5">
        <w:rPr>
          <w:sz w:val="24"/>
          <w:szCs w:val="24"/>
        </w:rPr>
        <w:t xml:space="preserve"> </w:t>
      </w:r>
    </w:p>
    <w:p w14:paraId="696093E4" w14:textId="77777777" w:rsidR="00FF59F1" w:rsidRPr="001F4A92" w:rsidRDefault="001E26C4" w:rsidP="00F72CB5">
      <w:pPr>
        <w:spacing w:before="100" w:beforeAutospacing="1" w:after="100" w:afterAutospacing="1"/>
        <w:jc w:val="both"/>
      </w:pPr>
      <w:r>
        <w:rPr>
          <w:b/>
          <w:bCs/>
          <w:sz w:val="24"/>
          <w:szCs w:val="24"/>
        </w:rPr>
        <w:t>IV.9</w:t>
      </w:r>
      <w:r w:rsidR="005F0EC7" w:rsidRPr="001F4A92">
        <w:rPr>
          <w:b/>
          <w:bCs/>
          <w:sz w:val="24"/>
          <w:szCs w:val="24"/>
        </w:rPr>
        <w:t xml:space="preserve">)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005D63C2">
        <w:rPr>
          <w:sz w:val="24"/>
          <w:szCs w:val="24"/>
        </w:rPr>
        <w:t>N</w:t>
      </w:r>
      <w:r w:rsidR="005F0EC7" w:rsidRPr="001F4A92">
        <w:rPr>
          <w:sz w:val="24"/>
          <w:szCs w:val="24"/>
        </w:rPr>
        <w:t>ie</w:t>
      </w:r>
      <w:r w:rsidR="005D63C2">
        <w:rPr>
          <w:sz w:val="24"/>
          <w:szCs w:val="24"/>
        </w:rPr>
        <w:t>.</w:t>
      </w:r>
    </w:p>
    <w:sectPr w:rsidR="00FF59F1" w:rsidRPr="001F4A92" w:rsidSect="000A4A3F">
      <w:headerReference w:type="even" r:id="rId9"/>
      <w:footerReference w:type="even" r:id="rId10"/>
      <w:footerReference w:type="default" r:id="rId11"/>
      <w:footerReference w:type="first" r:id="rId12"/>
      <w:pgSz w:w="11906" w:h="16838" w:code="9"/>
      <w:pgMar w:top="1134" w:right="1134" w:bottom="720" w:left="1134" w:header="709" w:footer="4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28034B" w14:textId="77777777" w:rsidR="008A4882" w:rsidRDefault="008A4882">
      <w:r>
        <w:separator/>
      </w:r>
    </w:p>
  </w:endnote>
  <w:endnote w:type="continuationSeparator" w:id="0">
    <w:p w14:paraId="52C582BD" w14:textId="77777777" w:rsidR="008A4882" w:rsidRDefault="008A4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Calibri"/>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1302B" w14:textId="77777777" w:rsidR="007144D3" w:rsidRDefault="00F25131" w:rsidP="00C575E6">
    <w:pPr>
      <w:pStyle w:val="Stopka"/>
      <w:framePr w:wrap="around" w:vAnchor="text" w:hAnchor="margin" w:xAlign="right" w:y="1"/>
      <w:rPr>
        <w:rStyle w:val="Numerstrony"/>
      </w:rPr>
    </w:pPr>
    <w:r>
      <w:rPr>
        <w:rStyle w:val="Numerstrony"/>
      </w:rPr>
      <w:fldChar w:fldCharType="begin"/>
    </w:r>
    <w:r w:rsidR="007144D3">
      <w:rPr>
        <w:rStyle w:val="Numerstrony"/>
      </w:rPr>
      <w:instrText xml:space="preserve">PAGE  </w:instrText>
    </w:r>
    <w:r>
      <w:rPr>
        <w:rStyle w:val="Numerstrony"/>
      </w:rPr>
      <w:fldChar w:fldCharType="end"/>
    </w:r>
  </w:p>
  <w:p w14:paraId="1971DF34" w14:textId="77777777" w:rsidR="007144D3" w:rsidRDefault="007144D3" w:rsidP="00C575E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4285E" w14:textId="77777777" w:rsidR="007144D3" w:rsidRDefault="00F25131" w:rsidP="00085C00">
    <w:pPr>
      <w:pStyle w:val="Stopka"/>
      <w:framePr w:wrap="around" w:vAnchor="text" w:hAnchor="margin" w:xAlign="right" w:y="1"/>
      <w:rPr>
        <w:rStyle w:val="Numerstrony"/>
      </w:rPr>
    </w:pPr>
    <w:r>
      <w:rPr>
        <w:rStyle w:val="Numerstrony"/>
      </w:rPr>
      <w:fldChar w:fldCharType="begin"/>
    </w:r>
    <w:r w:rsidR="007144D3">
      <w:rPr>
        <w:rStyle w:val="Numerstrony"/>
      </w:rPr>
      <w:instrText xml:space="preserve">PAGE  </w:instrText>
    </w:r>
    <w:r>
      <w:rPr>
        <w:rStyle w:val="Numerstrony"/>
      </w:rPr>
      <w:fldChar w:fldCharType="separate"/>
    </w:r>
    <w:r w:rsidR="009709FE">
      <w:rPr>
        <w:rStyle w:val="Numerstrony"/>
        <w:noProof/>
      </w:rPr>
      <w:t>8</w:t>
    </w:r>
    <w:r>
      <w:rPr>
        <w:rStyle w:val="Numerstrony"/>
      </w:rPr>
      <w:fldChar w:fldCharType="end"/>
    </w:r>
  </w:p>
  <w:p w14:paraId="5F4D859F" w14:textId="77777777" w:rsidR="007144D3" w:rsidRDefault="007144D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2B37E" w14:textId="77777777" w:rsidR="00357261" w:rsidRDefault="00357261">
    <w:pPr>
      <w:pStyle w:val="Stopka"/>
    </w:pPr>
    <w:r>
      <w:tab/>
    </w:r>
    <w:r>
      <w:tab/>
    </w: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67E8D" w14:textId="77777777" w:rsidR="008A4882" w:rsidRDefault="008A4882">
      <w:r>
        <w:separator/>
      </w:r>
    </w:p>
  </w:footnote>
  <w:footnote w:type="continuationSeparator" w:id="0">
    <w:p w14:paraId="6ED19195" w14:textId="77777777" w:rsidR="008A4882" w:rsidRDefault="008A48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E4839" w14:textId="77777777" w:rsidR="007144D3" w:rsidRDefault="00F25131" w:rsidP="00B31B7B">
    <w:pPr>
      <w:pStyle w:val="Nagwek"/>
      <w:framePr w:wrap="around" w:vAnchor="text" w:hAnchor="margin" w:xAlign="center" w:y="1"/>
      <w:rPr>
        <w:rStyle w:val="Numerstrony"/>
      </w:rPr>
    </w:pPr>
    <w:r>
      <w:rPr>
        <w:rStyle w:val="Numerstrony"/>
      </w:rPr>
      <w:fldChar w:fldCharType="begin"/>
    </w:r>
    <w:r w:rsidR="007144D3">
      <w:rPr>
        <w:rStyle w:val="Numerstrony"/>
      </w:rPr>
      <w:instrText xml:space="preserve">PAGE  </w:instrText>
    </w:r>
    <w:r>
      <w:rPr>
        <w:rStyle w:val="Numerstrony"/>
      </w:rPr>
      <w:fldChar w:fldCharType="end"/>
    </w:r>
  </w:p>
  <w:p w14:paraId="24958E59" w14:textId="77777777" w:rsidR="007144D3" w:rsidRDefault="007144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2"/>
    <w:lvl w:ilvl="0">
      <w:start w:val="1"/>
      <w:numFmt w:val="lowerLetter"/>
      <w:lvlText w:val="%1)"/>
      <w:lvlJc w:val="left"/>
      <w:pPr>
        <w:tabs>
          <w:tab w:val="num" w:pos="0"/>
        </w:tabs>
        <w:ind w:left="720" w:hanging="360"/>
      </w:pPr>
      <w:rPr>
        <w:rFonts w:cs="Times New Roman"/>
      </w:rPr>
    </w:lvl>
  </w:abstractNum>
  <w:abstractNum w:abstractNumId="1" w15:restartNumberingAfterBreak="0">
    <w:nsid w:val="00000003"/>
    <w:multiLevelType w:val="singleLevel"/>
    <w:tmpl w:val="ADF28788"/>
    <w:name w:val="WW8Num6"/>
    <w:lvl w:ilvl="0">
      <w:start w:val="1"/>
      <w:numFmt w:val="decimal"/>
      <w:lvlText w:val="%1."/>
      <w:lvlJc w:val="left"/>
      <w:pPr>
        <w:tabs>
          <w:tab w:val="num" w:pos="720"/>
        </w:tabs>
        <w:ind w:left="720" w:hanging="360"/>
      </w:pPr>
      <w:rPr>
        <w:rFonts w:cs="Times New Roman"/>
        <w:b w:val="0"/>
        <w:color w:val="auto"/>
      </w:rPr>
    </w:lvl>
  </w:abstractNum>
  <w:abstractNum w:abstractNumId="2" w15:restartNumberingAfterBreak="0">
    <w:nsid w:val="00000004"/>
    <w:multiLevelType w:val="singleLevel"/>
    <w:tmpl w:val="00000004"/>
    <w:name w:val="WW8Num10"/>
    <w:lvl w:ilvl="0">
      <w:start w:val="3"/>
      <w:numFmt w:val="decimal"/>
      <w:lvlText w:val="%1."/>
      <w:lvlJc w:val="left"/>
      <w:pPr>
        <w:tabs>
          <w:tab w:val="num" w:pos="360"/>
        </w:tabs>
        <w:ind w:left="360" w:hanging="360"/>
      </w:pPr>
      <w:rPr>
        <w:rFonts w:cs="Times New Roman"/>
        <w:color w:val="auto"/>
      </w:rPr>
    </w:lvl>
  </w:abstractNum>
  <w:abstractNum w:abstractNumId="3" w15:restartNumberingAfterBreak="0">
    <w:nsid w:val="00000005"/>
    <w:multiLevelType w:val="singleLevel"/>
    <w:tmpl w:val="00000005"/>
    <w:name w:val="WW8Num12"/>
    <w:lvl w:ilvl="0">
      <w:start w:val="1"/>
      <w:numFmt w:val="lowerLetter"/>
      <w:lvlText w:val="%1)"/>
      <w:lvlJc w:val="left"/>
      <w:pPr>
        <w:tabs>
          <w:tab w:val="num" w:pos="0"/>
        </w:tabs>
        <w:ind w:left="720" w:hanging="360"/>
      </w:pPr>
      <w:rPr>
        <w:rFonts w:cs="Times New Roman"/>
        <w:color w:val="auto"/>
      </w:r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0000007"/>
    <w:multiLevelType w:val="singleLevel"/>
    <w:tmpl w:val="00000007"/>
    <w:name w:val="WW8Num15"/>
    <w:lvl w:ilvl="0">
      <w:start w:val="1"/>
      <w:numFmt w:val="lowerLetter"/>
      <w:lvlText w:val="%1)"/>
      <w:lvlJc w:val="left"/>
      <w:pPr>
        <w:tabs>
          <w:tab w:val="num" w:pos="0"/>
        </w:tabs>
        <w:ind w:left="720" w:hanging="360"/>
      </w:pPr>
      <w:rPr>
        <w:rFonts w:cs="Times New Roman"/>
        <w:b w:val="0"/>
      </w:rPr>
    </w:lvl>
  </w:abstractNum>
  <w:abstractNum w:abstractNumId="6" w15:restartNumberingAfterBreak="0">
    <w:nsid w:val="00000008"/>
    <w:multiLevelType w:val="singleLevel"/>
    <w:tmpl w:val="00000008"/>
    <w:name w:val="WW8Num8"/>
    <w:lvl w:ilvl="0">
      <w:start w:val="1"/>
      <w:numFmt w:val="decimal"/>
      <w:lvlText w:val="%1."/>
      <w:lvlJc w:val="left"/>
      <w:pPr>
        <w:tabs>
          <w:tab w:val="num" w:pos="360"/>
        </w:tabs>
        <w:ind w:left="360" w:hanging="360"/>
      </w:pPr>
      <w:rPr>
        <w:rFonts w:ascii="Arial" w:hAnsi="Arial" w:cs="Times New Roman"/>
        <w:b w:val="0"/>
        <w:bCs/>
        <w:color w:val="auto"/>
        <w:sz w:val="22"/>
        <w:szCs w:val="22"/>
      </w:rPr>
    </w:lvl>
  </w:abstractNum>
  <w:abstractNum w:abstractNumId="7" w15:restartNumberingAfterBreak="0">
    <w:nsid w:val="00000009"/>
    <w:multiLevelType w:val="singleLevel"/>
    <w:tmpl w:val="00000009"/>
    <w:name w:val="WW8Num19"/>
    <w:lvl w:ilvl="0">
      <w:start w:val="1"/>
      <w:numFmt w:val="decimal"/>
      <w:lvlText w:val="%1."/>
      <w:lvlJc w:val="left"/>
      <w:pPr>
        <w:tabs>
          <w:tab w:val="num" w:pos="0"/>
        </w:tabs>
        <w:ind w:left="720" w:hanging="360"/>
      </w:pPr>
      <w:rPr>
        <w:rFonts w:cs="Times New Roman"/>
        <w:b w:val="0"/>
        <w:bCs w:val="0"/>
      </w:rPr>
    </w:lvl>
  </w:abstractNum>
  <w:abstractNum w:abstractNumId="8" w15:restartNumberingAfterBreak="0">
    <w:nsid w:val="0000000A"/>
    <w:multiLevelType w:val="singleLevel"/>
    <w:tmpl w:val="7B7CE63C"/>
    <w:name w:val="WW8Num21"/>
    <w:lvl w:ilvl="0">
      <w:start w:val="1"/>
      <w:numFmt w:val="decimal"/>
      <w:lvlText w:val="%1."/>
      <w:lvlJc w:val="left"/>
      <w:pPr>
        <w:tabs>
          <w:tab w:val="num" w:pos="360"/>
        </w:tabs>
        <w:ind w:left="360" w:hanging="360"/>
      </w:pPr>
      <w:rPr>
        <w:rFonts w:cs="Times New Roman"/>
        <w:b w:val="0"/>
        <w:color w:val="auto"/>
      </w:rPr>
    </w:lvl>
  </w:abstractNum>
  <w:abstractNum w:abstractNumId="9" w15:restartNumberingAfterBreak="0">
    <w:nsid w:val="0000000B"/>
    <w:multiLevelType w:val="singleLevel"/>
    <w:tmpl w:val="E200C244"/>
    <w:name w:val="WW8Num22"/>
    <w:lvl w:ilvl="0">
      <w:start w:val="1"/>
      <w:numFmt w:val="decimal"/>
      <w:lvlText w:val="%1."/>
      <w:lvlJc w:val="left"/>
      <w:pPr>
        <w:tabs>
          <w:tab w:val="num" w:pos="0"/>
        </w:tabs>
        <w:ind w:left="720" w:hanging="360"/>
      </w:pPr>
      <w:rPr>
        <w:rFonts w:cs="Times New Roman"/>
        <w:b w:val="0"/>
        <w:i w:val="0"/>
        <w:color w:val="auto"/>
      </w:rPr>
    </w:lvl>
  </w:abstractNum>
  <w:abstractNum w:abstractNumId="10" w15:restartNumberingAfterBreak="0">
    <w:nsid w:val="0000000C"/>
    <w:multiLevelType w:val="multilevel"/>
    <w:tmpl w:val="2CD2C3F8"/>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2160"/>
        </w:tabs>
        <w:ind w:left="2160" w:hanging="360"/>
      </w:pPr>
      <w:rPr>
        <w:rFonts w:cs="Times New Roman" w:hint="default"/>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11" w15:restartNumberingAfterBreak="0">
    <w:nsid w:val="0000000D"/>
    <w:multiLevelType w:val="singleLevel"/>
    <w:tmpl w:val="0000000D"/>
    <w:name w:val="WW8Num26"/>
    <w:lvl w:ilvl="0">
      <w:start w:val="1"/>
      <w:numFmt w:val="decimal"/>
      <w:lvlText w:val="%1."/>
      <w:lvlJc w:val="left"/>
      <w:pPr>
        <w:tabs>
          <w:tab w:val="num" w:pos="0"/>
        </w:tabs>
        <w:ind w:left="1440" w:hanging="360"/>
      </w:pPr>
      <w:rPr>
        <w:rFonts w:cs="Times New Roman"/>
        <w:b w:val="0"/>
        <w:bCs w:val="0"/>
      </w:rPr>
    </w:lvl>
  </w:abstractNum>
  <w:abstractNum w:abstractNumId="12" w15:restartNumberingAfterBreak="0">
    <w:nsid w:val="0000000E"/>
    <w:multiLevelType w:val="singleLevel"/>
    <w:tmpl w:val="0000000E"/>
    <w:name w:val="WW8Num27"/>
    <w:lvl w:ilvl="0">
      <w:start w:val="1"/>
      <w:numFmt w:val="lowerLetter"/>
      <w:lvlText w:val="%1)"/>
      <w:lvlJc w:val="left"/>
      <w:pPr>
        <w:tabs>
          <w:tab w:val="num" w:pos="0"/>
        </w:tabs>
        <w:ind w:left="1440" w:hanging="360"/>
      </w:pPr>
      <w:rPr>
        <w:rFonts w:cs="Times New Roman"/>
      </w:rPr>
    </w:lvl>
  </w:abstractNum>
  <w:abstractNum w:abstractNumId="13" w15:restartNumberingAfterBreak="0">
    <w:nsid w:val="0000000F"/>
    <w:multiLevelType w:val="singleLevel"/>
    <w:tmpl w:val="0000000F"/>
    <w:name w:val="WW8Num28"/>
    <w:lvl w:ilvl="0">
      <w:start w:val="1"/>
      <w:numFmt w:val="decimal"/>
      <w:lvlText w:val="%1."/>
      <w:lvlJc w:val="left"/>
      <w:pPr>
        <w:tabs>
          <w:tab w:val="num" w:pos="720"/>
        </w:tabs>
        <w:ind w:left="720" w:hanging="360"/>
      </w:pPr>
      <w:rPr>
        <w:rFonts w:cs="Times New Roman"/>
        <w:b w:val="0"/>
        <w:bCs w:val="0"/>
      </w:rPr>
    </w:lvl>
  </w:abstractNum>
  <w:abstractNum w:abstractNumId="14" w15:restartNumberingAfterBreak="0">
    <w:nsid w:val="00000011"/>
    <w:multiLevelType w:val="singleLevel"/>
    <w:tmpl w:val="00000011"/>
    <w:name w:val="WW8Num17"/>
    <w:lvl w:ilvl="0">
      <w:start w:val="13"/>
      <w:numFmt w:val="decimal"/>
      <w:lvlText w:val="%1."/>
      <w:lvlJc w:val="left"/>
      <w:pPr>
        <w:tabs>
          <w:tab w:val="num" w:pos="0"/>
        </w:tabs>
        <w:ind w:left="720" w:hanging="360"/>
      </w:pPr>
      <w:rPr>
        <w:rFonts w:ascii="Arial" w:hAnsi="Arial" w:cs="Times New Roman" w:hint="default"/>
        <w:b w:val="0"/>
        <w:bCs/>
        <w:i w:val="0"/>
        <w:color w:val="auto"/>
        <w:sz w:val="22"/>
        <w:szCs w:val="22"/>
      </w:rPr>
    </w:lvl>
  </w:abstractNum>
  <w:abstractNum w:abstractNumId="15" w15:restartNumberingAfterBreak="0">
    <w:nsid w:val="05F40FA8"/>
    <w:multiLevelType w:val="multilevel"/>
    <w:tmpl w:val="8BA6D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95"/>
        </w:tabs>
        <w:ind w:left="1495"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D0B7FF2"/>
    <w:multiLevelType w:val="hybridMultilevel"/>
    <w:tmpl w:val="1E76F870"/>
    <w:lvl w:ilvl="0" w:tplc="0415000F">
      <w:start w:val="1"/>
      <w:numFmt w:val="decimal"/>
      <w:lvlText w:val="%1."/>
      <w:lvlJc w:val="left"/>
      <w:pPr>
        <w:tabs>
          <w:tab w:val="num" w:pos="720"/>
        </w:tabs>
        <w:ind w:left="720" w:hanging="360"/>
      </w:pPr>
      <w:rPr>
        <w:rFonts w:cs="Times New Roman"/>
      </w:rPr>
    </w:lvl>
    <w:lvl w:ilvl="1" w:tplc="D4B26334">
      <w:start w:val="1"/>
      <w:numFmt w:val="decimal"/>
      <w:lvlText w:val="%2)"/>
      <w:lvlJc w:val="left"/>
      <w:pPr>
        <w:tabs>
          <w:tab w:val="num" w:pos="1440"/>
        </w:tabs>
        <w:ind w:left="1440" w:hanging="360"/>
      </w:pPr>
      <w:rPr>
        <w:rFonts w:cs="Times New Roman"/>
      </w:rPr>
    </w:lvl>
    <w:lvl w:ilvl="2" w:tplc="734CA2FE">
      <w:start w:val="1"/>
      <w:numFmt w:val="bullet"/>
      <w:lvlText w:val=""/>
      <w:lvlJc w:val="left"/>
      <w:pPr>
        <w:ind w:left="2340" w:hanging="360"/>
      </w:pPr>
      <w:rPr>
        <w:rFonts w:ascii="Symbol" w:eastAsia="Times New Roman" w:hAnsi="Symbol" w:cs="Aria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2BA0AB2"/>
    <w:multiLevelType w:val="hybridMultilevel"/>
    <w:tmpl w:val="FE06C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8D26183"/>
    <w:multiLevelType w:val="multilevel"/>
    <w:tmpl w:val="E9EA4BFA"/>
    <w:lvl w:ilvl="0">
      <w:start w:val="1"/>
      <w:numFmt w:val="lowerLetter"/>
      <w:lvlText w:val="%1)"/>
      <w:lvlJc w:val="left"/>
      <w:pPr>
        <w:tabs>
          <w:tab w:val="num" w:pos="720"/>
        </w:tabs>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C55257"/>
    <w:multiLevelType w:val="hybridMultilevel"/>
    <w:tmpl w:val="59044982"/>
    <w:lvl w:ilvl="0" w:tplc="22EC35D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2B44186A"/>
    <w:multiLevelType w:val="hybridMultilevel"/>
    <w:tmpl w:val="EC703728"/>
    <w:lvl w:ilvl="0" w:tplc="5508A26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FE09B7"/>
    <w:multiLevelType w:val="hybridMultilevel"/>
    <w:tmpl w:val="2D14D444"/>
    <w:lvl w:ilvl="0" w:tplc="B89E125E">
      <w:start w:val="1"/>
      <w:numFmt w:val="upp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64E56FF"/>
    <w:multiLevelType w:val="hybridMultilevel"/>
    <w:tmpl w:val="84308C3E"/>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3" w15:restartNumberingAfterBreak="0">
    <w:nsid w:val="47B76C93"/>
    <w:multiLevelType w:val="hybridMultilevel"/>
    <w:tmpl w:val="3DE6FD08"/>
    <w:name w:val="WW8Num222"/>
    <w:lvl w:ilvl="0" w:tplc="B5C611F6">
      <w:start w:val="13"/>
      <w:numFmt w:val="decimal"/>
      <w:lvlText w:val="%1."/>
      <w:lvlJc w:val="left"/>
      <w:pPr>
        <w:tabs>
          <w:tab w:val="num" w:pos="0"/>
        </w:tabs>
        <w:ind w:left="720" w:hanging="360"/>
      </w:pPr>
      <w:rPr>
        <w:rFonts w:cs="Times New Roman" w:hint="default"/>
        <w:b w:val="0"/>
        <w:i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AA44691"/>
    <w:multiLevelType w:val="hybridMultilevel"/>
    <w:tmpl w:val="DC1CA41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64FA0637"/>
    <w:multiLevelType w:val="hybridMultilevel"/>
    <w:tmpl w:val="CA908496"/>
    <w:lvl w:ilvl="0" w:tplc="04150017">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C555992"/>
    <w:multiLevelType w:val="hybridMultilevel"/>
    <w:tmpl w:val="1C94D80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71465DFF"/>
    <w:multiLevelType w:val="multilevel"/>
    <w:tmpl w:val="A08A47B8"/>
    <w:lvl w:ilvl="0">
      <w:start w:val="1"/>
      <w:numFmt w:val="lowerLetter"/>
      <w:lvlText w:val="%1)"/>
      <w:lvlJc w:val="left"/>
      <w:pPr>
        <w:tabs>
          <w:tab w:val="num" w:pos="720"/>
        </w:tabs>
        <w:ind w:left="720" w:hanging="360"/>
      </w:pPr>
      <w:rPr>
        <w:rFonts w:hint="default"/>
        <w:sz w:val="22"/>
        <w:szCs w:val="22"/>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1C18F2"/>
    <w:multiLevelType w:val="multilevel"/>
    <w:tmpl w:val="5F18B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15"/>
  </w:num>
  <w:num w:numId="3">
    <w:abstractNumId w:val="21"/>
  </w:num>
  <w:num w:numId="4">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4"/>
  </w:num>
  <w:num w:numId="8">
    <w:abstractNumId w:val="18"/>
  </w:num>
  <w:num w:numId="9">
    <w:abstractNumId w:val="27"/>
  </w:num>
  <w:num w:numId="10">
    <w:abstractNumId w:val="20"/>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0505"/>
    <w:rsid w:val="000007F9"/>
    <w:rsid w:val="000008F7"/>
    <w:rsid w:val="00000D87"/>
    <w:rsid w:val="00000D98"/>
    <w:rsid w:val="00001931"/>
    <w:rsid w:val="00003E7A"/>
    <w:rsid w:val="000042FD"/>
    <w:rsid w:val="000047D7"/>
    <w:rsid w:val="00004A31"/>
    <w:rsid w:val="0000645D"/>
    <w:rsid w:val="0000711F"/>
    <w:rsid w:val="000101F3"/>
    <w:rsid w:val="0001229A"/>
    <w:rsid w:val="00013268"/>
    <w:rsid w:val="00013661"/>
    <w:rsid w:val="00014EC4"/>
    <w:rsid w:val="00015845"/>
    <w:rsid w:val="00015DFE"/>
    <w:rsid w:val="00017FA8"/>
    <w:rsid w:val="00020858"/>
    <w:rsid w:val="00023CE9"/>
    <w:rsid w:val="000251EE"/>
    <w:rsid w:val="0002551E"/>
    <w:rsid w:val="000276C9"/>
    <w:rsid w:val="00027824"/>
    <w:rsid w:val="0002791F"/>
    <w:rsid w:val="00027C81"/>
    <w:rsid w:val="00031094"/>
    <w:rsid w:val="00035D90"/>
    <w:rsid w:val="00036C3C"/>
    <w:rsid w:val="0003732D"/>
    <w:rsid w:val="00037A56"/>
    <w:rsid w:val="00037EFA"/>
    <w:rsid w:val="00040413"/>
    <w:rsid w:val="00040465"/>
    <w:rsid w:val="000404AF"/>
    <w:rsid w:val="00040567"/>
    <w:rsid w:val="0004131B"/>
    <w:rsid w:val="0004238E"/>
    <w:rsid w:val="000427B8"/>
    <w:rsid w:val="00042DEF"/>
    <w:rsid w:val="00043FB0"/>
    <w:rsid w:val="000445FE"/>
    <w:rsid w:val="00047AE5"/>
    <w:rsid w:val="00047C17"/>
    <w:rsid w:val="00047F17"/>
    <w:rsid w:val="0005119A"/>
    <w:rsid w:val="000552C1"/>
    <w:rsid w:val="000575EE"/>
    <w:rsid w:val="00057D67"/>
    <w:rsid w:val="00060EE1"/>
    <w:rsid w:val="000615E8"/>
    <w:rsid w:val="000625AD"/>
    <w:rsid w:val="00063925"/>
    <w:rsid w:val="00064856"/>
    <w:rsid w:val="00064905"/>
    <w:rsid w:val="0006563A"/>
    <w:rsid w:val="00066429"/>
    <w:rsid w:val="00066729"/>
    <w:rsid w:val="000672DD"/>
    <w:rsid w:val="0006799B"/>
    <w:rsid w:val="00067AB1"/>
    <w:rsid w:val="00070434"/>
    <w:rsid w:val="000728C5"/>
    <w:rsid w:val="00076CA7"/>
    <w:rsid w:val="00077492"/>
    <w:rsid w:val="00077A22"/>
    <w:rsid w:val="00077B98"/>
    <w:rsid w:val="00080B6F"/>
    <w:rsid w:val="000813CF"/>
    <w:rsid w:val="00081E9F"/>
    <w:rsid w:val="00085C00"/>
    <w:rsid w:val="000867D0"/>
    <w:rsid w:val="0008703A"/>
    <w:rsid w:val="00087E5D"/>
    <w:rsid w:val="0009030F"/>
    <w:rsid w:val="00090ADF"/>
    <w:rsid w:val="0009215F"/>
    <w:rsid w:val="00093491"/>
    <w:rsid w:val="00093A42"/>
    <w:rsid w:val="000952D3"/>
    <w:rsid w:val="000960E7"/>
    <w:rsid w:val="00096996"/>
    <w:rsid w:val="00096DF6"/>
    <w:rsid w:val="000976C8"/>
    <w:rsid w:val="00097BCC"/>
    <w:rsid w:val="000A2314"/>
    <w:rsid w:val="000A2569"/>
    <w:rsid w:val="000A2C09"/>
    <w:rsid w:val="000A394D"/>
    <w:rsid w:val="000A3CCB"/>
    <w:rsid w:val="000A4A3F"/>
    <w:rsid w:val="000A509F"/>
    <w:rsid w:val="000A50D4"/>
    <w:rsid w:val="000A599B"/>
    <w:rsid w:val="000A7AE6"/>
    <w:rsid w:val="000A7BFA"/>
    <w:rsid w:val="000B2A82"/>
    <w:rsid w:val="000B31AB"/>
    <w:rsid w:val="000B3472"/>
    <w:rsid w:val="000B3636"/>
    <w:rsid w:val="000B4606"/>
    <w:rsid w:val="000B484C"/>
    <w:rsid w:val="000B6B33"/>
    <w:rsid w:val="000C02D3"/>
    <w:rsid w:val="000C07A3"/>
    <w:rsid w:val="000C0B95"/>
    <w:rsid w:val="000C14E5"/>
    <w:rsid w:val="000C184E"/>
    <w:rsid w:val="000C1B48"/>
    <w:rsid w:val="000C1E57"/>
    <w:rsid w:val="000C34EB"/>
    <w:rsid w:val="000C3C7D"/>
    <w:rsid w:val="000C4073"/>
    <w:rsid w:val="000D2BC2"/>
    <w:rsid w:val="000D2F62"/>
    <w:rsid w:val="000D309E"/>
    <w:rsid w:val="000D3517"/>
    <w:rsid w:val="000D3CE4"/>
    <w:rsid w:val="000D645E"/>
    <w:rsid w:val="000D6608"/>
    <w:rsid w:val="000D7261"/>
    <w:rsid w:val="000E001B"/>
    <w:rsid w:val="000E0BDF"/>
    <w:rsid w:val="000E4B8A"/>
    <w:rsid w:val="000E5DC7"/>
    <w:rsid w:val="000E6190"/>
    <w:rsid w:val="000E6557"/>
    <w:rsid w:val="000F0A31"/>
    <w:rsid w:val="000F103F"/>
    <w:rsid w:val="000F197C"/>
    <w:rsid w:val="000F2F05"/>
    <w:rsid w:val="000F68E8"/>
    <w:rsid w:val="00100B30"/>
    <w:rsid w:val="00101907"/>
    <w:rsid w:val="001021AC"/>
    <w:rsid w:val="001024BC"/>
    <w:rsid w:val="001034E3"/>
    <w:rsid w:val="001036A5"/>
    <w:rsid w:val="00103967"/>
    <w:rsid w:val="001044E8"/>
    <w:rsid w:val="00105389"/>
    <w:rsid w:val="00110448"/>
    <w:rsid w:val="00110AAE"/>
    <w:rsid w:val="00112304"/>
    <w:rsid w:val="0011283A"/>
    <w:rsid w:val="0011389E"/>
    <w:rsid w:val="00113ABA"/>
    <w:rsid w:val="00114757"/>
    <w:rsid w:val="00115833"/>
    <w:rsid w:val="0011598B"/>
    <w:rsid w:val="00115F8F"/>
    <w:rsid w:val="00116C60"/>
    <w:rsid w:val="0011717C"/>
    <w:rsid w:val="00120F7D"/>
    <w:rsid w:val="001211C9"/>
    <w:rsid w:val="00121979"/>
    <w:rsid w:val="0012255C"/>
    <w:rsid w:val="00123716"/>
    <w:rsid w:val="00124EF9"/>
    <w:rsid w:val="00125B6E"/>
    <w:rsid w:val="00126347"/>
    <w:rsid w:val="0012694D"/>
    <w:rsid w:val="001315B0"/>
    <w:rsid w:val="001319CA"/>
    <w:rsid w:val="00131CB2"/>
    <w:rsid w:val="00134447"/>
    <w:rsid w:val="00135484"/>
    <w:rsid w:val="001356AB"/>
    <w:rsid w:val="00135BFF"/>
    <w:rsid w:val="00137EB5"/>
    <w:rsid w:val="00143A59"/>
    <w:rsid w:val="00144EFB"/>
    <w:rsid w:val="001464A9"/>
    <w:rsid w:val="00147F02"/>
    <w:rsid w:val="00150A68"/>
    <w:rsid w:val="00151A13"/>
    <w:rsid w:val="0015347F"/>
    <w:rsid w:val="00153980"/>
    <w:rsid w:val="00154041"/>
    <w:rsid w:val="00154353"/>
    <w:rsid w:val="0015512A"/>
    <w:rsid w:val="001573FD"/>
    <w:rsid w:val="001608CE"/>
    <w:rsid w:val="00160CF3"/>
    <w:rsid w:val="00161345"/>
    <w:rsid w:val="00164815"/>
    <w:rsid w:val="00166B4D"/>
    <w:rsid w:val="001700D9"/>
    <w:rsid w:val="0017034B"/>
    <w:rsid w:val="00173ACE"/>
    <w:rsid w:val="00175B5B"/>
    <w:rsid w:val="001765BD"/>
    <w:rsid w:val="00177510"/>
    <w:rsid w:val="00177AEC"/>
    <w:rsid w:val="00180222"/>
    <w:rsid w:val="00180E61"/>
    <w:rsid w:val="00181149"/>
    <w:rsid w:val="0018126A"/>
    <w:rsid w:val="0018162E"/>
    <w:rsid w:val="00181DC5"/>
    <w:rsid w:val="00182DDB"/>
    <w:rsid w:val="001852A8"/>
    <w:rsid w:val="001854BD"/>
    <w:rsid w:val="00185B45"/>
    <w:rsid w:val="001866A9"/>
    <w:rsid w:val="001868F4"/>
    <w:rsid w:val="0018756F"/>
    <w:rsid w:val="00190761"/>
    <w:rsid w:val="00191460"/>
    <w:rsid w:val="00191730"/>
    <w:rsid w:val="00191D4C"/>
    <w:rsid w:val="00192649"/>
    <w:rsid w:val="00193B2A"/>
    <w:rsid w:val="001941B9"/>
    <w:rsid w:val="001948DB"/>
    <w:rsid w:val="00194A4D"/>
    <w:rsid w:val="001965AB"/>
    <w:rsid w:val="00196C03"/>
    <w:rsid w:val="001A1D76"/>
    <w:rsid w:val="001A4F89"/>
    <w:rsid w:val="001A6989"/>
    <w:rsid w:val="001A7366"/>
    <w:rsid w:val="001A744D"/>
    <w:rsid w:val="001B3B4C"/>
    <w:rsid w:val="001B5850"/>
    <w:rsid w:val="001B7FF0"/>
    <w:rsid w:val="001C19B3"/>
    <w:rsid w:val="001C2C37"/>
    <w:rsid w:val="001C2FC2"/>
    <w:rsid w:val="001C34E8"/>
    <w:rsid w:val="001C5A83"/>
    <w:rsid w:val="001C74EB"/>
    <w:rsid w:val="001C7B73"/>
    <w:rsid w:val="001D003E"/>
    <w:rsid w:val="001D1570"/>
    <w:rsid w:val="001D1BD4"/>
    <w:rsid w:val="001D35EC"/>
    <w:rsid w:val="001D4112"/>
    <w:rsid w:val="001D4C54"/>
    <w:rsid w:val="001D5133"/>
    <w:rsid w:val="001D73E2"/>
    <w:rsid w:val="001E0186"/>
    <w:rsid w:val="001E053B"/>
    <w:rsid w:val="001E26C4"/>
    <w:rsid w:val="001E2722"/>
    <w:rsid w:val="001E32F2"/>
    <w:rsid w:val="001E33F0"/>
    <w:rsid w:val="001E3751"/>
    <w:rsid w:val="001E45EF"/>
    <w:rsid w:val="001E57BA"/>
    <w:rsid w:val="001E676E"/>
    <w:rsid w:val="001E6918"/>
    <w:rsid w:val="001E725B"/>
    <w:rsid w:val="001F2A47"/>
    <w:rsid w:val="001F2D39"/>
    <w:rsid w:val="001F4560"/>
    <w:rsid w:val="001F49C7"/>
    <w:rsid w:val="001F4A92"/>
    <w:rsid w:val="001F53E9"/>
    <w:rsid w:val="001F5A12"/>
    <w:rsid w:val="001F7307"/>
    <w:rsid w:val="001F78C3"/>
    <w:rsid w:val="00200C55"/>
    <w:rsid w:val="00200E7D"/>
    <w:rsid w:val="00202362"/>
    <w:rsid w:val="00205703"/>
    <w:rsid w:val="00206CF6"/>
    <w:rsid w:val="0020709B"/>
    <w:rsid w:val="00207FA5"/>
    <w:rsid w:val="002110FA"/>
    <w:rsid w:val="002114D9"/>
    <w:rsid w:val="00211937"/>
    <w:rsid w:val="00211A6C"/>
    <w:rsid w:val="00211C1F"/>
    <w:rsid w:val="00211ECF"/>
    <w:rsid w:val="00212BE8"/>
    <w:rsid w:val="00215337"/>
    <w:rsid w:val="00217940"/>
    <w:rsid w:val="00217AC4"/>
    <w:rsid w:val="002208A5"/>
    <w:rsid w:val="00220983"/>
    <w:rsid w:val="00220C1B"/>
    <w:rsid w:val="002212F7"/>
    <w:rsid w:val="0022201F"/>
    <w:rsid w:val="002233F1"/>
    <w:rsid w:val="00224541"/>
    <w:rsid w:val="0022541A"/>
    <w:rsid w:val="00227649"/>
    <w:rsid w:val="0023003A"/>
    <w:rsid w:val="00231021"/>
    <w:rsid w:val="00231153"/>
    <w:rsid w:val="00231CD8"/>
    <w:rsid w:val="00231E76"/>
    <w:rsid w:val="00232D93"/>
    <w:rsid w:val="0023561D"/>
    <w:rsid w:val="00236C76"/>
    <w:rsid w:val="00236D58"/>
    <w:rsid w:val="00237E16"/>
    <w:rsid w:val="00240FC2"/>
    <w:rsid w:val="0024107C"/>
    <w:rsid w:val="002419DB"/>
    <w:rsid w:val="00242825"/>
    <w:rsid w:val="00243087"/>
    <w:rsid w:val="002437AD"/>
    <w:rsid w:val="002445DC"/>
    <w:rsid w:val="00245031"/>
    <w:rsid w:val="00246707"/>
    <w:rsid w:val="00247075"/>
    <w:rsid w:val="002472B4"/>
    <w:rsid w:val="00247D98"/>
    <w:rsid w:val="00250035"/>
    <w:rsid w:val="00251F24"/>
    <w:rsid w:val="002524B0"/>
    <w:rsid w:val="00252D53"/>
    <w:rsid w:val="00253689"/>
    <w:rsid w:val="00253840"/>
    <w:rsid w:val="0025429B"/>
    <w:rsid w:val="00254525"/>
    <w:rsid w:val="00254C05"/>
    <w:rsid w:val="002565E6"/>
    <w:rsid w:val="00257589"/>
    <w:rsid w:val="002611D2"/>
    <w:rsid w:val="00261596"/>
    <w:rsid w:val="00262D4E"/>
    <w:rsid w:val="00263214"/>
    <w:rsid w:val="00263B06"/>
    <w:rsid w:val="00264261"/>
    <w:rsid w:val="002659B4"/>
    <w:rsid w:val="002669CA"/>
    <w:rsid w:val="00267974"/>
    <w:rsid w:val="00267EA3"/>
    <w:rsid w:val="0027019E"/>
    <w:rsid w:val="00272C2C"/>
    <w:rsid w:val="0027330B"/>
    <w:rsid w:val="00274ADE"/>
    <w:rsid w:val="002752A9"/>
    <w:rsid w:val="00275709"/>
    <w:rsid w:val="00280047"/>
    <w:rsid w:val="00280284"/>
    <w:rsid w:val="00280844"/>
    <w:rsid w:val="00281B7F"/>
    <w:rsid w:val="002825E6"/>
    <w:rsid w:val="00282F8B"/>
    <w:rsid w:val="00283758"/>
    <w:rsid w:val="002839A9"/>
    <w:rsid w:val="00283E02"/>
    <w:rsid w:val="00286A3B"/>
    <w:rsid w:val="00287153"/>
    <w:rsid w:val="00287447"/>
    <w:rsid w:val="00290F64"/>
    <w:rsid w:val="00290F9E"/>
    <w:rsid w:val="00291D63"/>
    <w:rsid w:val="002920AD"/>
    <w:rsid w:val="00292588"/>
    <w:rsid w:val="002941C7"/>
    <w:rsid w:val="00295E7F"/>
    <w:rsid w:val="002960C1"/>
    <w:rsid w:val="002960D3"/>
    <w:rsid w:val="00296CEE"/>
    <w:rsid w:val="00297A44"/>
    <w:rsid w:val="002A0037"/>
    <w:rsid w:val="002A0263"/>
    <w:rsid w:val="002A0AA6"/>
    <w:rsid w:val="002A70AF"/>
    <w:rsid w:val="002A7B1C"/>
    <w:rsid w:val="002B05CC"/>
    <w:rsid w:val="002B05FF"/>
    <w:rsid w:val="002B07A9"/>
    <w:rsid w:val="002B1960"/>
    <w:rsid w:val="002B1A03"/>
    <w:rsid w:val="002B1A46"/>
    <w:rsid w:val="002B1CDC"/>
    <w:rsid w:val="002B224F"/>
    <w:rsid w:val="002B2381"/>
    <w:rsid w:val="002B3E48"/>
    <w:rsid w:val="002B3FB0"/>
    <w:rsid w:val="002B6D0F"/>
    <w:rsid w:val="002B716D"/>
    <w:rsid w:val="002B74A0"/>
    <w:rsid w:val="002C1958"/>
    <w:rsid w:val="002C378C"/>
    <w:rsid w:val="002C3810"/>
    <w:rsid w:val="002C4DBB"/>
    <w:rsid w:val="002C579D"/>
    <w:rsid w:val="002C7CDB"/>
    <w:rsid w:val="002D2339"/>
    <w:rsid w:val="002D2B56"/>
    <w:rsid w:val="002D3A47"/>
    <w:rsid w:val="002D3CD5"/>
    <w:rsid w:val="002D480D"/>
    <w:rsid w:val="002D57E1"/>
    <w:rsid w:val="002D6672"/>
    <w:rsid w:val="002D728B"/>
    <w:rsid w:val="002D7836"/>
    <w:rsid w:val="002E2396"/>
    <w:rsid w:val="002E2D9F"/>
    <w:rsid w:val="002E73E3"/>
    <w:rsid w:val="002E7896"/>
    <w:rsid w:val="002E7B8E"/>
    <w:rsid w:val="002F0B93"/>
    <w:rsid w:val="002F28FE"/>
    <w:rsid w:val="002F3486"/>
    <w:rsid w:val="002F3B3B"/>
    <w:rsid w:val="002F3F5D"/>
    <w:rsid w:val="002F5579"/>
    <w:rsid w:val="002F5A1F"/>
    <w:rsid w:val="002F6475"/>
    <w:rsid w:val="002F76D5"/>
    <w:rsid w:val="003020C8"/>
    <w:rsid w:val="00304C63"/>
    <w:rsid w:val="00307C6C"/>
    <w:rsid w:val="00311018"/>
    <w:rsid w:val="00312AC1"/>
    <w:rsid w:val="00313DC7"/>
    <w:rsid w:val="00314E88"/>
    <w:rsid w:val="00315267"/>
    <w:rsid w:val="003156BB"/>
    <w:rsid w:val="00316040"/>
    <w:rsid w:val="0031646C"/>
    <w:rsid w:val="003170F9"/>
    <w:rsid w:val="00320130"/>
    <w:rsid w:val="00320D82"/>
    <w:rsid w:val="00323021"/>
    <w:rsid w:val="0032427D"/>
    <w:rsid w:val="00324594"/>
    <w:rsid w:val="00325072"/>
    <w:rsid w:val="003264AC"/>
    <w:rsid w:val="00326A57"/>
    <w:rsid w:val="00327713"/>
    <w:rsid w:val="00327FE8"/>
    <w:rsid w:val="00327FE9"/>
    <w:rsid w:val="003311C5"/>
    <w:rsid w:val="00331614"/>
    <w:rsid w:val="003321B2"/>
    <w:rsid w:val="00332443"/>
    <w:rsid w:val="00332672"/>
    <w:rsid w:val="00332701"/>
    <w:rsid w:val="003329DB"/>
    <w:rsid w:val="00333831"/>
    <w:rsid w:val="003338CB"/>
    <w:rsid w:val="00335603"/>
    <w:rsid w:val="00337740"/>
    <w:rsid w:val="00340C74"/>
    <w:rsid w:val="00340EC9"/>
    <w:rsid w:val="00341DAF"/>
    <w:rsid w:val="00345938"/>
    <w:rsid w:val="00345D36"/>
    <w:rsid w:val="003471E4"/>
    <w:rsid w:val="003502B5"/>
    <w:rsid w:val="0035064A"/>
    <w:rsid w:val="0035082A"/>
    <w:rsid w:val="00350FE9"/>
    <w:rsid w:val="00352ADA"/>
    <w:rsid w:val="00353BA5"/>
    <w:rsid w:val="0035461D"/>
    <w:rsid w:val="00355273"/>
    <w:rsid w:val="00356FCB"/>
    <w:rsid w:val="00357261"/>
    <w:rsid w:val="00357BB1"/>
    <w:rsid w:val="003624C5"/>
    <w:rsid w:val="00363EDD"/>
    <w:rsid w:val="00364B18"/>
    <w:rsid w:val="0036721C"/>
    <w:rsid w:val="003675DD"/>
    <w:rsid w:val="00370141"/>
    <w:rsid w:val="00372BCD"/>
    <w:rsid w:val="003748B8"/>
    <w:rsid w:val="00374A6B"/>
    <w:rsid w:val="003750BC"/>
    <w:rsid w:val="003776FD"/>
    <w:rsid w:val="003812C3"/>
    <w:rsid w:val="00381AFF"/>
    <w:rsid w:val="003826E1"/>
    <w:rsid w:val="00382C8E"/>
    <w:rsid w:val="00382D74"/>
    <w:rsid w:val="00386B82"/>
    <w:rsid w:val="00387984"/>
    <w:rsid w:val="00391986"/>
    <w:rsid w:val="00394F3E"/>
    <w:rsid w:val="00395EF4"/>
    <w:rsid w:val="00396C01"/>
    <w:rsid w:val="003A015D"/>
    <w:rsid w:val="003A1BD7"/>
    <w:rsid w:val="003A3254"/>
    <w:rsid w:val="003A4EAC"/>
    <w:rsid w:val="003A5125"/>
    <w:rsid w:val="003A5B7E"/>
    <w:rsid w:val="003A65D2"/>
    <w:rsid w:val="003B11F1"/>
    <w:rsid w:val="003B1284"/>
    <w:rsid w:val="003B1476"/>
    <w:rsid w:val="003B158B"/>
    <w:rsid w:val="003B164C"/>
    <w:rsid w:val="003B26C7"/>
    <w:rsid w:val="003B2B98"/>
    <w:rsid w:val="003B47CE"/>
    <w:rsid w:val="003B567B"/>
    <w:rsid w:val="003B798E"/>
    <w:rsid w:val="003B79B9"/>
    <w:rsid w:val="003C06E9"/>
    <w:rsid w:val="003C1E40"/>
    <w:rsid w:val="003C1FB7"/>
    <w:rsid w:val="003C2A36"/>
    <w:rsid w:val="003C48B2"/>
    <w:rsid w:val="003C59B0"/>
    <w:rsid w:val="003D1F2E"/>
    <w:rsid w:val="003D2579"/>
    <w:rsid w:val="003D4333"/>
    <w:rsid w:val="003D68A9"/>
    <w:rsid w:val="003D6FE7"/>
    <w:rsid w:val="003D75B7"/>
    <w:rsid w:val="003E0099"/>
    <w:rsid w:val="003E0E51"/>
    <w:rsid w:val="003E14F8"/>
    <w:rsid w:val="003E26F6"/>
    <w:rsid w:val="003E279B"/>
    <w:rsid w:val="003E31B0"/>
    <w:rsid w:val="003E565F"/>
    <w:rsid w:val="003E65FA"/>
    <w:rsid w:val="003E6679"/>
    <w:rsid w:val="003F0684"/>
    <w:rsid w:val="003F0EB7"/>
    <w:rsid w:val="003F2860"/>
    <w:rsid w:val="003F3A6F"/>
    <w:rsid w:val="003F5D84"/>
    <w:rsid w:val="003F5F82"/>
    <w:rsid w:val="003F6E84"/>
    <w:rsid w:val="003F7002"/>
    <w:rsid w:val="003F7E9A"/>
    <w:rsid w:val="00400C26"/>
    <w:rsid w:val="00400D44"/>
    <w:rsid w:val="00402659"/>
    <w:rsid w:val="00404EBE"/>
    <w:rsid w:val="0040592D"/>
    <w:rsid w:val="00411BBA"/>
    <w:rsid w:val="00412E78"/>
    <w:rsid w:val="004130FE"/>
    <w:rsid w:val="00413211"/>
    <w:rsid w:val="0041465C"/>
    <w:rsid w:val="004159A5"/>
    <w:rsid w:val="00417EA8"/>
    <w:rsid w:val="00420631"/>
    <w:rsid w:val="00424314"/>
    <w:rsid w:val="00425691"/>
    <w:rsid w:val="00425B67"/>
    <w:rsid w:val="0042669A"/>
    <w:rsid w:val="00427592"/>
    <w:rsid w:val="00430AE4"/>
    <w:rsid w:val="00433D22"/>
    <w:rsid w:val="004353D8"/>
    <w:rsid w:val="00436B8D"/>
    <w:rsid w:val="00436DD6"/>
    <w:rsid w:val="00437638"/>
    <w:rsid w:val="00437672"/>
    <w:rsid w:val="00444096"/>
    <w:rsid w:val="0044455F"/>
    <w:rsid w:val="0044493E"/>
    <w:rsid w:val="00444B76"/>
    <w:rsid w:val="00445924"/>
    <w:rsid w:val="00445A9A"/>
    <w:rsid w:val="00446BCB"/>
    <w:rsid w:val="00447F2E"/>
    <w:rsid w:val="00450A2F"/>
    <w:rsid w:val="00450D33"/>
    <w:rsid w:val="00450E3E"/>
    <w:rsid w:val="00451C7C"/>
    <w:rsid w:val="00454E5F"/>
    <w:rsid w:val="00461A8C"/>
    <w:rsid w:val="0046231E"/>
    <w:rsid w:val="004631B1"/>
    <w:rsid w:val="0046485E"/>
    <w:rsid w:val="00465842"/>
    <w:rsid w:val="00465DCB"/>
    <w:rsid w:val="004663F6"/>
    <w:rsid w:val="0046658B"/>
    <w:rsid w:val="0047014F"/>
    <w:rsid w:val="00470327"/>
    <w:rsid w:val="004710F1"/>
    <w:rsid w:val="004715B8"/>
    <w:rsid w:val="00471CDD"/>
    <w:rsid w:val="00472394"/>
    <w:rsid w:val="00473454"/>
    <w:rsid w:val="00474806"/>
    <w:rsid w:val="00474DF1"/>
    <w:rsid w:val="00476420"/>
    <w:rsid w:val="00476AEA"/>
    <w:rsid w:val="00477EE1"/>
    <w:rsid w:val="00481277"/>
    <w:rsid w:val="00481745"/>
    <w:rsid w:val="00481FDC"/>
    <w:rsid w:val="00482981"/>
    <w:rsid w:val="004830F0"/>
    <w:rsid w:val="00485378"/>
    <w:rsid w:val="00485E49"/>
    <w:rsid w:val="00486AC9"/>
    <w:rsid w:val="004872A8"/>
    <w:rsid w:val="00487797"/>
    <w:rsid w:val="00487E67"/>
    <w:rsid w:val="004940A6"/>
    <w:rsid w:val="00494183"/>
    <w:rsid w:val="004955C4"/>
    <w:rsid w:val="004975DB"/>
    <w:rsid w:val="004A0048"/>
    <w:rsid w:val="004A02B3"/>
    <w:rsid w:val="004A114E"/>
    <w:rsid w:val="004A15EA"/>
    <w:rsid w:val="004A2FAA"/>
    <w:rsid w:val="004A3229"/>
    <w:rsid w:val="004A3708"/>
    <w:rsid w:val="004A5E46"/>
    <w:rsid w:val="004A67DB"/>
    <w:rsid w:val="004A7365"/>
    <w:rsid w:val="004A7B29"/>
    <w:rsid w:val="004B07DE"/>
    <w:rsid w:val="004B0885"/>
    <w:rsid w:val="004B115D"/>
    <w:rsid w:val="004B127D"/>
    <w:rsid w:val="004B2C68"/>
    <w:rsid w:val="004B2FB5"/>
    <w:rsid w:val="004B5509"/>
    <w:rsid w:val="004B6849"/>
    <w:rsid w:val="004C0B06"/>
    <w:rsid w:val="004C1FB0"/>
    <w:rsid w:val="004C275F"/>
    <w:rsid w:val="004C2D6E"/>
    <w:rsid w:val="004C2FCB"/>
    <w:rsid w:val="004C379B"/>
    <w:rsid w:val="004C4A7B"/>
    <w:rsid w:val="004C4FA2"/>
    <w:rsid w:val="004C6714"/>
    <w:rsid w:val="004C6767"/>
    <w:rsid w:val="004C70EB"/>
    <w:rsid w:val="004C71FC"/>
    <w:rsid w:val="004D105B"/>
    <w:rsid w:val="004D3940"/>
    <w:rsid w:val="004D4A05"/>
    <w:rsid w:val="004D654F"/>
    <w:rsid w:val="004D79CE"/>
    <w:rsid w:val="004D7A91"/>
    <w:rsid w:val="004D7F7F"/>
    <w:rsid w:val="004E025F"/>
    <w:rsid w:val="004E2569"/>
    <w:rsid w:val="004E3EE0"/>
    <w:rsid w:val="004E59B3"/>
    <w:rsid w:val="004E604B"/>
    <w:rsid w:val="004E6A13"/>
    <w:rsid w:val="004E727E"/>
    <w:rsid w:val="004F09C8"/>
    <w:rsid w:val="004F0CF4"/>
    <w:rsid w:val="004F428C"/>
    <w:rsid w:val="004F5923"/>
    <w:rsid w:val="004F6738"/>
    <w:rsid w:val="004F7714"/>
    <w:rsid w:val="004F7A09"/>
    <w:rsid w:val="00501E02"/>
    <w:rsid w:val="005067A9"/>
    <w:rsid w:val="00511697"/>
    <w:rsid w:val="0051291D"/>
    <w:rsid w:val="00516555"/>
    <w:rsid w:val="00521C6C"/>
    <w:rsid w:val="005235A4"/>
    <w:rsid w:val="00527116"/>
    <w:rsid w:val="0052799E"/>
    <w:rsid w:val="00527E33"/>
    <w:rsid w:val="00530DCA"/>
    <w:rsid w:val="0053102C"/>
    <w:rsid w:val="00531817"/>
    <w:rsid w:val="00532592"/>
    <w:rsid w:val="00532BF8"/>
    <w:rsid w:val="005340F1"/>
    <w:rsid w:val="00534189"/>
    <w:rsid w:val="00534A31"/>
    <w:rsid w:val="00534B94"/>
    <w:rsid w:val="00537B1C"/>
    <w:rsid w:val="0054024C"/>
    <w:rsid w:val="0054146A"/>
    <w:rsid w:val="005416A0"/>
    <w:rsid w:val="00542A53"/>
    <w:rsid w:val="00542FA1"/>
    <w:rsid w:val="00543375"/>
    <w:rsid w:val="0054368E"/>
    <w:rsid w:val="00544EA7"/>
    <w:rsid w:val="00545A66"/>
    <w:rsid w:val="0054612D"/>
    <w:rsid w:val="00547C70"/>
    <w:rsid w:val="00550353"/>
    <w:rsid w:val="005513C2"/>
    <w:rsid w:val="005533D4"/>
    <w:rsid w:val="005560D5"/>
    <w:rsid w:val="005612C2"/>
    <w:rsid w:val="00561406"/>
    <w:rsid w:val="00567443"/>
    <w:rsid w:val="0057114C"/>
    <w:rsid w:val="00573A6D"/>
    <w:rsid w:val="00575F1D"/>
    <w:rsid w:val="0057611C"/>
    <w:rsid w:val="0057612D"/>
    <w:rsid w:val="00577B96"/>
    <w:rsid w:val="005809B7"/>
    <w:rsid w:val="00581B9E"/>
    <w:rsid w:val="00581DFB"/>
    <w:rsid w:val="00581FAD"/>
    <w:rsid w:val="0058404B"/>
    <w:rsid w:val="0058460B"/>
    <w:rsid w:val="005866BE"/>
    <w:rsid w:val="005874F9"/>
    <w:rsid w:val="00587AC6"/>
    <w:rsid w:val="005915F0"/>
    <w:rsid w:val="00593386"/>
    <w:rsid w:val="0059375D"/>
    <w:rsid w:val="00596513"/>
    <w:rsid w:val="00597D58"/>
    <w:rsid w:val="005A0DEA"/>
    <w:rsid w:val="005A197B"/>
    <w:rsid w:val="005A1DC6"/>
    <w:rsid w:val="005A2006"/>
    <w:rsid w:val="005A21E6"/>
    <w:rsid w:val="005A23C2"/>
    <w:rsid w:val="005A3CCD"/>
    <w:rsid w:val="005A4506"/>
    <w:rsid w:val="005A5F09"/>
    <w:rsid w:val="005A6DF5"/>
    <w:rsid w:val="005A7075"/>
    <w:rsid w:val="005B01C0"/>
    <w:rsid w:val="005B046E"/>
    <w:rsid w:val="005B1BB1"/>
    <w:rsid w:val="005B2CBC"/>
    <w:rsid w:val="005B3D4B"/>
    <w:rsid w:val="005B41B5"/>
    <w:rsid w:val="005B67EE"/>
    <w:rsid w:val="005B73C4"/>
    <w:rsid w:val="005B7E14"/>
    <w:rsid w:val="005C2162"/>
    <w:rsid w:val="005C28FD"/>
    <w:rsid w:val="005C2AF6"/>
    <w:rsid w:val="005C47F8"/>
    <w:rsid w:val="005C6545"/>
    <w:rsid w:val="005C71B1"/>
    <w:rsid w:val="005C7F12"/>
    <w:rsid w:val="005D294B"/>
    <w:rsid w:val="005D2A45"/>
    <w:rsid w:val="005D4443"/>
    <w:rsid w:val="005D5BA0"/>
    <w:rsid w:val="005D5D56"/>
    <w:rsid w:val="005D63C2"/>
    <w:rsid w:val="005D7F9F"/>
    <w:rsid w:val="005E0DE2"/>
    <w:rsid w:val="005E1D2C"/>
    <w:rsid w:val="005E1FDB"/>
    <w:rsid w:val="005E2093"/>
    <w:rsid w:val="005E54F5"/>
    <w:rsid w:val="005F03FE"/>
    <w:rsid w:val="005F0EC7"/>
    <w:rsid w:val="005F1623"/>
    <w:rsid w:val="005F267B"/>
    <w:rsid w:val="005F2BE6"/>
    <w:rsid w:val="005F5672"/>
    <w:rsid w:val="005F682C"/>
    <w:rsid w:val="005F74FB"/>
    <w:rsid w:val="005F7955"/>
    <w:rsid w:val="005F7E53"/>
    <w:rsid w:val="006008AC"/>
    <w:rsid w:val="00601868"/>
    <w:rsid w:val="00601B86"/>
    <w:rsid w:val="006057C7"/>
    <w:rsid w:val="006100E7"/>
    <w:rsid w:val="006107CA"/>
    <w:rsid w:val="006113D9"/>
    <w:rsid w:val="00612C54"/>
    <w:rsid w:val="00614F8E"/>
    <w:rsid w:val="00615D2F"/>
    <w:rsid w:val="00615F18"/>
    <w:rsid w:val="006167E2"/>
    <w:rsid w:val="00616CFF"/>
    <w:rsid w:val="006220F2"/>
    <w:rsid w:val="00623171"/>
    <w:rsid w:val="00624D70"/>
    <w:rsid w:val="00625D6E"/>
    <w:rsid w:val="00627C68"/>
    <w:rsid w:val="00631A26"/>
    <w:rsid w:val="006342D7"/>
    <w:rsid w:val="006348CA"/>
    <w:rsid w:val="006352D8"/>
    <w:rsid w:val="00635E0A"/>
    <w:rsid w:val="00636FAC"/>
    <w:rsid w:val="00637148"/>
    <w:rsid w:val="00640E5D"/>
    <w:rsid w:val="00641446"/>
    <w:rsid w:val="006419C0"/>
    <w:rsid w:val="0064430A"/>
    <w:rsid w:val="006472EF"/>
    <w:rsid w:val="00647621"/>
    <w:rsid w:val="006524FB"/>
    <w:rsid w:val="00655426"/>
    <w:rsid w:val="00655875"/>
    <w:rsid w:val="00656651"/>
    <w:rsid w:val="00657749"/>
    <w:rsid w:val="00660013"/>
    <w:rsid w:val="00663082"/>
    <w:rsid w:val="00664FAD"/>
    <w:rsid w:val="00665FAF"/>
    <w:rsid w:val="006662FB"/>
    <w:rsid w:val="00666DC2"/>
    <w:rsid w:val="00671B17"/>
    <w:rsid w:val="0067361B"/>
    <w:rsid w:val="00673883"/>
    <w:rsid w:val="00673FFD"/>
    <w:rsid w:val="0067464A"/>
    <w:rsid w:val="006777F0"/>
    <w:rsid w:val="006825C6"/>
    <w:rsid w:val="0068264B"/>
    <w:rsid w:val="00684A8B"/>
    <w:rsid w:val="00690667"/>
    <w:rsid w:val="00692492"/>
    <w:rsid w:val="00693BA5"/>
    <w:rsid w:val="006940E6"/>
    <w:rsid w:val="00696282"/>
    <w:rsid w:val="00696410"/>
    <w:rsid w:val="00696DEA"/>
    <w:rsid w:val="006975C3"/>
    <w:rsid w:val="006976A9"/>
    <w:rsid w:val="00697789"/>
    <w:rsid w:val="006979FB"/>
    <w:rsid w:val="006A0528"/>
    <w:rsid w:val="006A18BB"/>
    <w:rsid w:val="006A2419"/>
    <w:rsid w:val="006A38A9"/>
    <w:rsid w:val="006A3AB5"/>
    <w:rsid w:val="006A7B55"/>
    <w:rsid w:val="006B0BB2"/>
    <w:rsid w:val="006B1738"/>
    <w:rsid w:val="006B6088"/>
    <w:rsid w:val="006B62D6"/>
    <w:rsid w:val="006B7FAC"/>
    <w:rsid w:val="006C2BA2"/>
    <w:rsid w:val="006C3F2E"/>
    <w:rsid w:val="006C57F6"/>
    <w:rsid w:val="006C5B97"/>
    <w:rsid w:val="006C5DD7"/>
    <w:rsid w:val="006C5E80"/>
    <w:rsid w:val="006C713D"/>
    <w:rsid w:val="006D0DB7"/>
    <w:rsid w:val="006D1337"/>
    <w:rsid w:val="006D2E8A"/>
    <w:rsid w:val="006D3CC8"/>
    <w:rsid w:val="006D4570"/>
    <w:rsid w:val="006D5159"/>
    <w:rsid w:val="006D5831"/>
    <w:rsid w:val="006E0C99"/>
    <w:rsid w:val="006E1070"/>
    <w:rsid w:val="006E175B"/>
    <w:rsid w:val="006E1BAC"/>
    <w:rsid w:val="006E261F"/>
    <w:rsid w:val="006E33A2"/>
    <w:rsid w:val="006E39EB"/>
    <w:rsid w:val="006E6162"/>
    <w:rsid w:val="006F17B3"/>
    <w:rsid w:val="006F17CA"/>
    <w:rsid w:val="006F1BBA"/>
    <w:rsid w:val="006F21CD"/>
    <w:rsid w:val="006F2D08"/>
    <w:rsid w:val="006F318A"/>
    <w:rsid w:val="006F3876"/>
    <w:rsid w:val="006F40E3"/>
    <w:rsid w:val="006F58FC"/>
    <w:rsid w:val="006F6E4C"/>
    <w:rsid w:val="006F71A1"/>
    <w:rsid w:val="00700AF5"/>
    <w:rsid w:val="00702FE3"/>
    <w:rsid w:val="00704400"/>
    <w:rsid w:val="00704DD3"/>
    <w:rsid w:val="00710824"/>
    <w:rsid w:val="0071117F"/>
    <w:rsid w:val="007120A2"/>
    <w:rsid w:val="007121B7"/>
    <w:rsid w:val="00713917"/>
    <w:rsid w:val="00713FBA"/>
    <w:rsid w:val="007144D3"/>
    <w:rsid w:val="00714574"/>
    <w:rsid w:val="00716746"/>
    <w:rsid w:val="00716A4C"/>
    <w:rsid w:val="0071759A"/>
    <w:rsid w:val="00717C42"/>
    <w:rsid w:val="0072092E"/>
    <w:rsid w:val="007222BF"/>
    <w:rsid w:val="00723B23"/>
    <w:rsid w:val="007248AD"/>
    <w:rsid w:val="007273EC"/>
    <w:rsid w:val="007304D8"/>
    <w:rsid w:val="0073534C"/>
    <w:rsid w:val="007366C2"/>
    <w:rsid w:val="007377B0"/>
    <w:rsid w:val="00741DE7"/>
    <w:rsid w:val="00746C7A"/>
    <w:rsid w:val="00746D38"/>
    <w:rsid w:val="0074767F"/>
    <w:rsid w:val="00747B49"/>
    <w:rsid w:val="00750613"/>
    <w:rsid w:val="00753AE3"/>
    <w:rsid w:val="0075677A"/>
    <w:rsid w:val="00756AAC"/>
    <w:rsid w:val="007575D8"/>
    <w:rsid w:val="00760F36"/>
    <w:rsid w:val="0076299A"/>
    <w:rsid w:val="00762DA7"/>
    <w:rsid w:val="00767A0E"/>
    <w:rsid w:val="007705EF"/>
    <w:rsid w:val="007711B1"/>
    <w:rsid w:val="007712BF"/>
    <w:rsid w:val="00774021"/>
    <w:rsid w:val="00774FBC"/>
    <w:rsid w:val="00776459"/>
    <w:rsid w:val="00777E54"/>
    <w:rsid w:val="007804CE"/>
    <w:rsid w:val="007807C0"/>
    <w:rsid w:val="00780DB5"/>
    <w:rsid w:val="0078171D"/>
    <w:rsid w:val="00782CE9"/>
    <w:rsid w:val="0078520F"/>
    <w:rsid w:val="00785541"/>
    <w:rsid w:val="00786D24"/>
    <w:rsid w:val="007918B0"/>
    <w:rsid w:val="00792A95"/>
    <w:rsid w:val="00792EE2"/>
    <w:rsid w:val="007955A2"/>
    <w:rsid w:val="00797131"/>
    <w:rsid w:val="007A14ED"/>
    <w:rsid w:val="007A5BB4"/>
    <w:rsid w:val="007B0629"/>
    <w:rsid w:val="007B1E6C"/>
    <w:rsid w:val="007B21C4"/>
    <w:rsid w:val="007B2E86"/>
    <w:rsid w:val="007B48F9"/>
    <w:rsid w:val="007B7D40"/>
    <w:rsid w:val="007C0041"/>
    <w:rsid w:val="007C1318"/>
    <w:rsid w:val="007C158F"/>
    <w:rsid w:val="007C3C62"/>
    <w:rsid w:val="007C4B7F"/>
    <w:rsid w:val="007C5052"/>
    <w:rsid w:val="007C6822"/>
    <w:rsid w:val="007C71B7"/>
    <w:rsid w:val="007C7291"/>
    <w:rsid w:val="007C7392"/>
    <w:rsid w:val="007D3361"/>
    <w:rsid w:val="007D46BB"/>
    <w:rsid w:val="007D4865"/>
    <w:rsid w:val="007E00C8"/>
    <w:rsid w:val="007E062A"/>
    <w:rsid w:val="007E1EC6"/>
    <w:rsid w:val="007E5E4F"/>
    <w:rsid w:val="007E687A"/>
    <w:rsid w:val="007F3C0E"/>
    <w:rsid w:val="007F3D53"/>
    <w:rsid w:val="007F40EA"/>
    <w:rsid w:val="007F4BF3"/>
    <w:rsid w:val="007F7420"/>
    <w:rsid w:val="0080004E"/>
    <w:rsid w:val="008010D9"/>
    <w:rsid w:val="008018BD"/>
    <w:rsid w:val="00801E45"/>
    <w:rsid w:val="0080529D"/>
    <w:rsid w:val="00806096"/>
    <w:rsid w:val="0081048E"/>
    <w:rsid w:val="00810B7D"/>
    <w:rsid w:val="00811E11"/>
    <w:rsid w:val="0081232D"/>
    <w:rsid w:val="008137B8"/>
    <w:rsid w:val="008150A6"/>
    <w:rsid w:val="008165C7"/>
    <w:rsid w:val="00821547"/>
    <w:rsid w:val="00825A10"/>
    <w:rsid w:val="00826513"/>
    <w:rsid w:val="00832C3E"/>
    <w:rsid w:val="00834E3F"/>
    <w:rsid w:val="00841CB1"/>
    <w:rsid w:val="008427C2"/>
    <w:rsid w:val="008453BC"/>
    <w:rsid w:val="00845E2A"/>
    <w:rsid w:val="0084740B"/>
    <w:rsid w:val="00850597"/>
    <w:rsid w:val="0085071F"/>
    <w:rsid w:val="00850D2A"/>
    <w:rsid w:val="00850D68"/>
    <w:rsid w:val="00851523"/>
    <w:rsid w:val="00855CEF"/>
    <w:rsid w:val="00855E51"/>
    <w:rsid w:val="0085706B"/>
    <w:rsid w:val="0086032D"/>
    <w:rsid w:val="00862BCE"/>
    <w:rsid w:val="00862E32"/>
    <w:rsid w:val="00863014"/>
    <w:rsid w:val="0086338E"/>
    <w:rsid w:val="00863504"/>
    <w:rsid w:val="00864F17"/>
    <w:rsid w:val="0086630F"/>
    <w:rsid w:val="00866578"/>
    <w:rsid w:val="00866972"/>
    <w:rsid w:val="00866E9B"/>
    <w:rsid w:val="00867C9C"/>
    <w:rsid w:val="00871FFC"/>
    <w:rsid w:val="00872CC0"/>
    <w:rsid w:val="00872D02"/>
    <w:rsid w:val="0087413D"/>
    <w:rsid w:val="008744BA"/>
    <w:rsid w:val="00875BC4"/>
    <w:rsid w:val="00876B22"/>
    <w:rsid w:val="00877D39"/>
    <w:rsid w:val="00881461"/>
    <w:rsid w:val="008832EB"/>
    <w:rsid w:val="00883511"/>
    <w:rsid w:val="0088406B"/>
    <w:rsid w:val="00887ED3"/>
    <w:rsid w:val="008927BD"/>
    <w:rsid w:val="0089474F"/>
    <w:rsid w:val="0089512B"/>
    <w:rsid w:val="0089541A"/>
    <w:rsid w:val="008955AB"/>
    <w:rsid w:val="008958C5"/>
    <w:rsid w:val="00895F74"/>
    <w:rsid w:val="00896FD1"/>
    <w:rsid w:val="008A025B"/>
    <w:rsid w:val="008A1327"/>
    <w:rsid w:val="008A24AA"/>
    <w:rsid w:val="008A2D42"/>
    <w:rsid w:val="008A3E9F"/>
    <w:rsid w:val="008A4882"/>
    <w:rsid w:val="008A587F"/>
    <w:rsid w:val="008A64EE"/>
    <w:rsid w:val="008A78A4"/>
    <w:rsid w:val="008B15DD"/>
    <w:rsid w:val="008B2B78"/>
    <w:rsid w:val="008B2BD8"/>
    <w:rsid w:val="008B514D"/>
    <w:rsid w:val="008B5B55"/>
    <w:rsid w:val="008B7B36"/>
    <w:rsid w:val="008C45BD"/>
    <w:rsid w:val="008C5301"/>
    <w:rsid w:val="008C5878"/>
    <w:rsid w:val="008C5F34"/>
    <w:rsid w:val="008C5FCC"/>
    <w:rsid w:val="008C6BDE"/>
    <w:rsid w:val="008C706C"/>
    <w:rsid w:val="008D048F"/>
    <w:rsid w:val="008D1386"/>
    <w:rsid w:val="008D22AF"/>
    <w:rsid w:val="008D39FA"/>
    <w:rsid w:val="008D4542"/>
    <w:rsid w:val="008D49DC"/>
    <w:rsid w:val="008D6B6B"/>
    <w:rsid w:val="008D6BE6"/>
    <w:rsid w:val="008D6F77"/>
    <w:rsid w:val="008E08A5"/>
    <w:rsid w:val="008E272D"/>
    <w:rsid w:val="008E2F75"/>
    <w:rsid w:val="008E48A0"/>
    <w:rsid w:val="008E4EE9"/>
    <w:rsid w:val="008E6796"/>
    <w:rsid w:val="008F0117"/>
    <w:rsid w:val="008F03DD"/>
    <w:rsid w:val="008F0414"/>
    <w:rsid w:val="008F4381"/>
    <w:rsid w:val="008F6055"/>
    <w:rsid w:val="008F6E8B"/>
    <w:rsid w:val="0090281A"/>
    <w:rsid w:val="00902FA9"/>
    <w:rsid w:val="0090364B"/>
    <w:rsid w:val="00904A34"/>
    <w:rsid w:val="00905A65"/>
    <w:rsid w:val="0091009F"/>
    <w:rsid w:val="00910848"/>
    <w:rsid w:val="009148B8"/>
    <w:rsid w:val="00915563"/>
    <w:rsid w:val="00915CE3"/>
    <w:rsid w:val="00917577"/>
    <w:rsid w:val="009176ED"/>
    <w:rsid w:val="00920B89"/>
    <w:rsid w:val="00921568"/>
    <w:rsid w:val="00922512"/>
    <w:rsid w:val="00924503"/>
    <w:rsid w:val="00924F8D"/>
    <w:rsid w:val="009259CB"/>
    <w:rsid w:val="0092676B"/>
    <w:rsid w:val="00927353"/>
    <w:rsid w:val="00927AFC"/>
    <w:rsid w:val="009301D8"/>
    <w:rsid w:val="00931196"/>
    <w:rsid w:val="0093197C"/>
    <w:rsid w:val="00931C2E"/>
    <w:rsid w:val="00932EEA"/>
    <w:rsid w:val="0093417A"/>
    <w:rsid w:val="00935A66"/>
    <w:rsid w:val="009361D9"/>
    <w:rsid w:val="00940458"/>
    <w:rsid w:val="00944AC7"/>
    <w:rsid w:val="0094620E"/>
    <w:rsid w:val="00947E5F"/>
    <w:rsid w:val="00950F5E"/>
    <w:rsid w:val="0095248A"/>
    <w:rsid w:val="00952D25"/>
    <w:rsid w:val="00952E15"/>
    <w:rsid w:val="00952E6D"/>
    <w:rsid w:val="00954355"/>
    <w:rsid w:val="00955465"/>
    <w:rsid w:val="00957A45"/>
    <w:rsid w:val="00957D2F"/>
    <w:rsid w:val="0096137D"/>
    <w:rsid w:val="00965265"/>
    <w:rsid w:val="0096632A"/>
    <w:rsid w:val="009702E9"/>
    <w:rsid w:val="00970323"/>
    <w:rsid w:val="009709FE"/>
    <w:rsid w:val="00970A78"/>
    <w:rsid w:val="00972D88"/>
    <w:rsid w:val="00974884"/>
    <w:rsid w:val="00976A3A"/>
    <w:rsid w:val="00977A44"/>
    <w:rsid w:val="00982AEE"/>
    <w:rsid w:val="0098573B"/>
    <w:rsid w:val="009910B9"/>
    <w:rsid w:val="00991C1E"/>
    <w:rsid w:val="00992243"/>
    <w:rsid w:val="009936D6"/>
    <w:rsid w:val="00993DE4"/>
    <w:rsid w:val="009952A8"/>
    <w:rsid w:val="00995404"/>
    <w:rsid w:val="009957CB"/>
    <w:rsid w:val="00995A63"/>
    <w:rsid w:val="009964E5"/>
    <w:rsid w:val="009A0E2A"/>
    <w:rsid w:val="009A13B2"/>
    <w:rsid w:val="009A1A3C"/>
    <w:rsid w:val="009A1A9E"/>
    <w:rsid w:val="009A22E6"/>
    <w:rsid w:val="009A25C1"/>
    <w:rsid w:val="009A29F7"/>
    <w:rsid w:val="009A2D3B"/>
    <w:rsid w:val="009A567C"/>
    <w:rsid w:val="009A6721"/>
    <w:rsid w:val="009A6844"/>
    <w:rsid w:val="009A6A88"/>
    <w:rsid w:val="009A75DD"/>
    <w:rsid w:val="009A7E3C"/>
    <w:rsid w:val="009B141B"/>
    <w:rsid w:val="009B14A6"/>
    <w:rsid w:val="009B2216"/>
    <w:rsid w:val="009B25C7"/>
    <w:rsid w:val="009B2D61"/>
    <w:rsid w:val="009B5570"/>
    <w:rsid w:val="009B70AD"/>
    <w:rsid w:val="009B70E1"/>
    <w:rsid w:val="009B7F21"/>
    <w:rsid w:val="009C16F6"/>
    <w:rsid w:val="009C224A"/>
    <w:rsid w:val="009C2F29"/>
    <w:rsid w:val="009C41A8"/>
    <w:rsid w:val="009C4DB0"/>
    <w:rsid w:val="009C5619"/>
    <w:rsid w:val="009C5FCD"/>
    <w:rsid w:val="009C6284"/>
    <w:rsid w:val="009D0ACB"/>
    <w:rsid w:val="009D16EF"/>
    <w:rsid w:val="009D5F6D"/>
    <w:rsid w:val="009D6DC7"/>
    <w:rsid w:val="009D7D08"/>
    <w:rsid w:val="009E05BA"/>
    <w:rsid w:val="009E1E88"/>
    <w:rsid w:val="009E238D"/>
    <w:rsid w:val="009E5843"/>
    <w:rsid w:val="009E5855"/>
    <w:rsid w:val="009E615A"/>
    <w:rsid w:val="009E7CD7"/>
    <w:rsid w:val="009F03D4"/>
    <w:rsid w:val="009F0C5B"/>
    <w:rsid w:val="009F0D6E"/>
    <w:rsid w:val="009F19DC"/>
    <w:rsid w:val="009F1C0C"/>
    <w:rsid w:val="009F2A33"/>
    <w:rsid w:val="009F54BD"/>
    <w:rsid w:val="009F58C0"/>
    <w:rsid w:val="009F6ED6"/>
    <w:rsid w:val="009F7261"/>
    <w:rsid w:val="00A00DE1"/>
    <w:rsid w:val="00A02C1F"/>
    <w:rsid w:val="00A045F7"/>
    <w:rsid w:val="00A04F28"/>
    <w:rsid w:val="00A062A3"/>
    <w:rsid w:val="00A06392"/>
    <w:rsid w:val="00A079B7"/>
    <w:rsid w:val="00A07A54"/>
    <w:rsid w:val="00A07CCE"/>
    <w:rsid w:val="00A1123A"/>
    <w:rsid w:val="00A115EC"/>
    <w:rsid w:val="00A11817"/>
    <w:rsid w:val="00A1200F"/>
    <w:rsid w:val="00A12FBB"/>
    <w:rsid w:val="00A13016"/>
    <w:rsid w:val="00A1444C"/>
    <w:rsid w:val="00A1512D"/>
    <w:rsid w:val="00A1513E"/>
    <w:rsid w:val="00A16A33"/>
    <w:rsid w:val="00A228B9"/>
    <w:rsid w:val="00A233C4"/>
    <w:rsid w:val="00A238EA"/>
    <w:rsid w:val="00A2478D"/>
    <w:rsid w:val="00A24BC1"/>
    <w:rsid w:val="00A24C96"/>
    <w:rsid w:val="00A25EA1"/>
    <w:rsid w:val="00A277E5"/>
    <w:rsid w:val="00A27FF5"/>
    <w:rsid w:val="00A30A43"/>
    <w:rsid w:val="00A31DCA"/>
    <w:rsid w:val="00A32EAE"/>
    <w:rsid w:val="00A338AB"/>
    <w:rsid w:val="00A34B57"/>
    <w:rsid w:val="00A35237"/>
    <w:rsid w:val="00A363EE"/>
    <w:rsid w:val="00A3754C"/>
    <w:rsid w:val="00A42A33"/>
    <w:rsid w:val="00A45CC3"/>
    <w:rsid w:val="00A462AB"/>
    <w:rsid w:val="00A47A3F"/>
    <w:rsid w:val="00A554A9"/>
    <w:rsid w:val="00A6125F"/>
    <w:rsid w:val="00A61DC5"/>
    <w:rsid w:val="00A62DE2"/>
    <w:rsid w:val="00A63F3C"/>
    <w:rsid w:val="00A656D2"/>
    <w:rsid w:val="00A66CE5"/>
    <w:rsid w:val="00A66F46"/>
    <w:rsid w:val="00A7034C"/>
    <w:rsid w:val="00A7163E"/>
    <w:rsid w:val="00A71D3F"/>
    <w:rsid w:val="00A763F8"/>
    <w:rsid w:val="00A76704"/>
    <w:rsid w:val="00A7721E"/>
    <w:rsid w:val="00A77786"/>
    <w:rsid w:val="00A80000"/>
    <w:rsid w:val="00A8190E"/>
    <w:rsid w:val="00A8264E"/>
    <w:rsid w:val="00A8288A"/>
    <w:rsid w:val="00A85A00"/>
    <w:rsid w:val="00A87799"/>
    <w:rsid w:val="00A911B3"/>
    <w:rsid w:val="00A91D1B"/>
    <w:rsid w:val="00A94665"/>
    <w:rsid w:val="00A95434"/>
    <w:rsid w:val="00A958BF"/>
    <w:rsid w:val="00A9712A"/>
    <w:rsid w:val="00A9793B"/>
    <w:rsid w:val="00AA0277"/>
    <w:rsid w:val="00AA2AF1"/>
    <w:rsid w:val="00AA2FB2"/>
    <w:rsid w:val="00AA30E0"/>
    <w:rsid w:val="00AA32FF"/>
    <w:rsid w:val="00AA3CD2"/>
    <w:rsid w:val="00AA65A2"/>
    <w:rsid w:val="00AB0210"/>
    <w:rsid w:val="00AB169F"/>
    <w:rsid w:val="00AB2127"/>
    <w:rsid w:val="00AB2F93"/>
    <w:rsid w:val="00AB3289"/>
    <w:rsid w:val="00AB3457"/>
    <w:rsid w:val="00AB3C3C"/>
    <w:rsid w:val="00AC4D43"/>
    <w:rsid w:val="00AC51D8"/>
    <w:rsid w:val="00AC55BC"/>
    <w:rsid w:val="00AC7F7F"/>
    <w:rsid w:val="00AD19BC"/>
    <w:rsid w:val="00AD304E"/>
    <w:rsid w:val="00AD3056"/>
    <w:rsid w:val="00AD3820"/>
    <w:rsid w:val="00AD449D"/>
    <w:rsid w:val="00AD4571"/>
    <w:rsid w:val="00AD69EB"/>
    <w:rsid w:val="00AD7477"/>
    <w:rsid w:val="00AE0597"/>
    <w:rsid w:val="00AE297E"/>
    <w:rsid w:val="00AE51D7"/>
    <w:rsid w:val="00AE78D9"/>
    <w:rsid w:val="00AF0828"/>
    <w:rsid w:val="00AF0843"/>
    <w:rsid w:val="00AF1486"/>
    <w:rsid w:val="00AF3BFA"/>
    <w:rsid w:val="00AF473F"/>
    <w:rsid w:val="00AF4A16"/>
    <w:rsid w:val="00AF54F9"/>
    <w:rsid w:val="00AF6B23"/>
    <w:rsid w:val="00AF73B4"/>
    <w:rsid w:val="00B00171"/>
    <w:rsid w:val="00B00253"/>
    <w:rsid w:val="00B011ED"/>
    <w:rsid w:val="00B0127E"/>
    <w:rsid w:val="00B035B8"/>
    <w:rsid w:val="00B03F98"/>
    <w:rsid w:val="00B05528"/>
    <w:rsid w:val="00B05BF8"/>
    <w:rsid w:val="00B063FB"/>
    <w:rsid w:val="00B073EF"/>
    <w:rsid w:val="00B10483"/>
    <w:rsid w:val="00B1114A"/>
    <w:rsid w:val="00B12E97"/>
    <w:rsid w:val="00B14F06"/>
    <w:rsid w:val="00B20DDC"/>
    <w:rsid w:val="00B214D6"/>
    <w:rsid w:val="00B215DD"/>
    <w:rsid w:val="00B21D7F"/>
    <w:rsid w:val="00B25494"/>
    <w:rsid w:val="00B25C29"/>
    <w:rsid w:val="00B25D76"/>
    <w:rsid w:val="00B25F81"/>
    <w:rsid w:val="00B269AF"/>
    <w:rsid w:val="00B274EF"/>
    <w:rsid w:val="00B31439"/>
    <w:rsid w:val="00B31B7B"/>
    <w:rsid w:val="00B31CB1"/>
    <w:rsid w:val="00B32EA6"/>
    <w:rsid w:val="00B3518F"/>
    <w:rsid w:val="00B357A1"/>
    <w:rsid w:val="00B3790C"/>
    <w:rsid w:val="00B37F81"/>
    <w:rsid w:val="00B42260"/>
    <w:rsid w:val="00B42B93"/>
    <w:rsid w:val="00B45F5E"/>
    <w:rsid w:val="00B465A0"/>
    <w:rsid w:val="00B4689B"/>
    <w:rsid w:val="00B47932"/>
    <w:rsid w:val="00B47F0E"/>
    <w:rsid w:val="00B502C4"/>
    <w:rsid w:val="00B51CC4"/>
    <w:rsid w:val="00B54237"/>
    <w:rsid w:val="00B544F3"/>
    <w:rsid w:val="00B554D3"/>
    <w:rsid w:val="00B612F7"/>
    <w:rsid w:val="00B643A3"/>
    <w:rsid w:val="00B66089"/>
    <w:rsid w:val="00B71BB0"/>
    <w:rsid w:val="00B7276A"/>
    <w:rsid w:val="00B75FB5"/>
    <w:rsid w:val="00B82850"/>
    <w:rsid w:val="00B82B1C"/>
    <w:rsid w:val="00B83381"/>
    <w:rsid w:val="00B84093"/>
    <w:rsid w:val="00B8669C"/>
    <w:rsid w:val="00B86D09"/>
    <w:rsid w:val="00B87397"/>
    <w:rsid w:val="00B91376"/>
    <w:rsid w:val="00B916BD"/>
    <w:rsid w:val="00B92CC2"/>
    <w:rsid w:val="00B9397C"/>
    <w:rsid w:val="00B93D8E"/>
    <w:rsid w:val="00B949DE"/>
    <w:rsid w:val="00B94A32"/>
    <w:rsid w:val="00B95645"/>
    <w:rsid w:val="00B95964"/>
    <w:rsid w:val="00BA01E7"/>
    <w:rsid w:val="00BA05AA"/>
    <w:rsid w:val="00BA15C7"/>
    <w:rsid w:val="00BA15EE"/>
    <w:rsid w:val="00BA2B85"/>
    <w:rsid w:val="00BA40F2"/>
    <w:rsid w:val="00BA465F"/>
    <w:rsid w:val="00BA4F37"/>
    <w:rsid w:val="00BA522E"/>
    <w:rsid w:val="00BA529D"/>
    <w:rsid w:val="00BA5F73"/>
    <w:rsid w:val="00BB12E4"/>
    <w:rsid w:val="00BB24CA"/>
    <w:rsid w:val="00BB2CE9"/>
    <w:rsid w:val="00BB4A2F"/>
    <w:rsid w:val="00BB5671"/>
    <w:rsid w:val="00BB5F55"/>
    <w:rsid w:val="00BC037E"/>
    <w:rsid w:val="00BC1255"/>
    <w:rsid w:val="00BC1B45"/>
    <w:rsid w:val="00BC2C84"/>
    <w:rsid w:val="00BC48F8"/>
    <w:rsid w:val="00BC49AD"/>
    <w:rsid w:val="00BC4E88"/>
    <w:rsid w:val="00BC53FE"/>
    <w:rsid w:val="00BC5BDF"/>
    <w:rsid w:val="00BD1134"/>
    <w:rsid w:val="00BD1CB8"/>
    <w:rsid w:val="00BD28B8"/>
    <w:rsid w:val="00BD2F68"/>
    <w:rsid w:val="00BD3176"/>
    <w:rsid w:val="00BD51BA"/>
    <w:rsid w:val="00BD534D"/>
    <w:rsid w:val="00BE1EDC"/>
    <w:rsid w:val="00BE22D1"/>
    <w:rsid w:val="00BE25DB"/>
    <w:rsid w:val="00BE4B36"/>
    <w:rsid w:val="00BE5F0D"/>
    <w:rsid w:val="00BE71E8"/>
    <w:rsid w:val="00BF3F25"/>
    <w:rsid w:val="00BF43E9"/>
    <w:rsid w:val="00BF5435"/>
    <w:rsid w:val="00BF7ADB"/>
    <w:rsid w:val="00C0132B"/>
    <w:rsid w:val="00C025CF"/>
    <w:rsid w:val="00C06803"/>
    <w:rsid w:val="00C11420"/>
    <w:rsid w:val="00C126D8"/>
    <w:rsid w:val="00C128E5"/>
    <w:rsid w:val="00C1383D"/>
    <w:rsid w:val="00C144A7"/>
    <w:rsid w:val="00C1617C"/>
    <w:rsid w:val="00C1629A"/>
    <w:rsid w:val="00C17C66"/>
    <w:rsid w:val="00C2056A"/>
    <w:rsid w:val="00C212DD"/>
    <w:rsid w:val="00C21EBC"/>
    <w:rsid w:val="00C22123"/>
    <w:rsid w:val="00C2340D"/>
    <w:rsid w:val="00C2363D"/>
    <w:rsid w:val="00C23F45"/>
    <w:rsid w:val="00C24C58"/>
    <w:rsid w:val="00C25925"/>
    <w:rsid w:val="00C27543"/>
    <w:rsid w:val="00C30286"/>
    <w:rsid w:val="00C30AAB"/>
    <w:rsid w:val="00C311D3"/>
    <w:rsid w:val="00C35AD1"/>
    <w:rsid w:val="00C41CDD"/>
    <w:rsid w:val="00C4277D"/>
    <w:rsid w:val="00C42867"/>
    <w:rsid w:val="00C434DA"/>
    <w:rsid w:val="00C438B8"/>
    <w:rsid w:val="00C438ED"/>
    <w:rsid w:val="00C44D35"/>
    <w:rsid w:val="00C45FEE"/>
    <w:rsid w:val="00C500BB"/>
    <w:rsid w:val="00C518DA"/>
    <w:rsid w:val="00C530A7"/>
    <w:rsid w:val="00C53988"/>
    <w:rsid w:val="00C53A0D"/>
    <w:rsid w:val="00C53C39"/>
    <w:rsid w:val="00C53C94"/>
    <w:rsid w:val="00C53E85"/>
    <w:rsid w:val="00C565A9"/>
    <w:rsid w:val="00C566B9"/>
    <w:rsid w:val="00C56759"/>
    <w:rsid w:val="00C575E6"/>
    <w:rsid w:val="00C5788E"/>
    <w:rsid w:val="00C6082D"/>
    <w:rsid w:val="00C6145F"/>
    <w:rsid w:val="00C64C6E"/>
    <w:rsid w:val="00C650CA"/>
    <w:rsid w:val="00C67BB7"/>
    <w:rsid w:val="00C70828"/>
    <w:rsid w:val="00C70CBC"/>
    <w:rsid w:val="00C72502"/>
    <w:rsid w:val="00C726EA"/>
    <w:rsid w:val="00C741D6"/>
    <w:rsid w:val="00C745A9"/>
    <w:rsid w:val="00C7563E"/>
    <w:rsid w:val="00C757AF"/>
    <w:rsid w:val="00C775B6"/>
    <w:rsid w:val="00C8019D"/>
    <w:rsid w:val="00C81A6F"/>
    <w:rsid w:val="00C83A47"/>
    <w:rsid w:val="00C83D5A"/>
    <w:rsid w:val="00C83E5D"/>
    <w:rsid w:val="00C83F49"/>
    <w:rsid w:val="00C85532"/>
    <w:rsid w:val="00C87641"/>
    <w:rsid w:val="00C913F7"/>
    <w:rsid w:val="00C9675C"/>
    <w:rsid w:val="00C9733C"/>
    <w:rsid w:val="00C97EF4"/>
    <w:rsid w:val="00CA04E6"/>
    <w:rsid w:val="00CA23E5"/>
    <w:rsid w:val="00CA3A02"/>
    <w:rsid w:val="00CA69A1"/>
    <w:rsid w:val="00CB0D97"/>
    <w:rsid w:val="00CB159C"/>
    <w:rsid w:val="00CB15D2"/>
    <w:rsid w:val="00CB2A14"/>
    <w:rsid w:val="00CB636B"/>
    <w:rsid w:val="00CB6746"/>
    <w:rsid w:val="00CB6E53"/>
    <w:rsid w:val="00CB6F41"/>
    <w:rsid w:val="00CB6FCF"/>
    <w:rsid w:val="00CC0164"/>
    <w:rsid w:val="00CC29D4"/>
    <w:rsid w:val="00CC2E2F"/>
    <w:rsid w:val="00CC3F12"/>
    <w:rsid w:val="00CC5248"/>
    <w:rsid w:val="00CC59E2"/>
    <w:rsid w:val="00CD11EF"/>
    <w:rsid w:val="00CD13AE"/>
    <w:rsid w:val="00CD1453"/>
    <w:rsid w:val="00CD2760"/>
    <w:rsid w:val="00CD3855"/>
    <w:rsid w:val="00CD3869"/>
    <w:rsid w:val="00CD3CC7"/>
    <w:rsid w:val="00CD3F2D"/>
    <w:rsid w:val="00CD4814"/>
    <w:rsid w:val="00CD7147"/>
    <w:rsid w:val="00CD7185"/>
    <w:rsid w:val="00CD7C59"/>
    <w:rsid w:val="00CD7CF7"/>
    <w:rsid w:val="00CE0E17"/>
    <w:rsid w:val="00CE28D8"/>
    <w:rsid w:val="00CE3134"/>
    <w:rsid w:val="00CE4628"/>
    <w:rsid w:val="00CE5690"/>
    <w:rsid w:val="00CE723B"/>
    <w:rsid w:val="00CE7640"/>
    <w:rsid w:val="00CF2E19"/>
    <w:rsid w:val="00CF3988"/>
    <w:rsid w:val="00CF5103"/>
    <w:rsid w:val="00CF54C3"/>
    <w:rsid w:val="00CF643B"/>
    <w:rsid w:val="00D0231B"/>
    <w:rsid w:val="00D02978"/>
    <w:rsid w:val="00D04AEA"/>
    <w:rsid w:val="00D05D91"/>
    <w:rsid w:val="00D06586"/>
    <w:rsid w:val="00D10461"/>
    <w:rsid w:val="00D11F27"/>
    <w:rsid w:val="00D125C8"/>
    <w:rsid w:val="00D12DB9"/>
    <w:rsid w:val="00D1530F"/>
    <w:rsid w:val="00D154B9"/>
    <w:rsid w:val="00D16851"/>
    <w:rsid w:val="00D173CD"/>
    <w:rsid w:val="00D2109C"/>
    <w:rsid w:val="00D22981"/>
    <w:rsid w:val="00D2682D"/>
    <w:rsid w:val="00D27728"/>
    <w:rsid w:val="00D27ACA"/>
    <w:rsid w:val="00D31D7D"/>
    <w:rsid w:val="00D324E9"/>
    <w:rsid w:val="00D33337"/>
    <w:rsid w:val="00D33339"/>
    <w:rsid w:val="00D33BBD"/>
    <w:rsid w:val="00D33E1B"/>
    <w:rsid w:val="00D35F03"/>
    <w:rsid w:val="00D36499"/>
    <w:rsid w:val="00D40223"/>
    <w:rsid w:val="00D40BFA"/>
    <w:rsid w:val="00D43004"/>
    <w:rsid w:val="00D43F4B"/>
    <w:rsid w:val="00D46842"/>
    <w:rsid w:val="00D513C6"/>
    <w:rsid w:val="00D52046"/>
    <w:rsid w:val="00D52E0C"/>
    <w:rsid w:val="00D532B8"/>
    <w:rsid w:val="00D5347A"/>
    <w:rsid w:val="00D53525"/>
    <w:rsid w:val="00D573EB"/>
    <w:rsid w:val="00D579DA"/>
    <w:rsid w:val="00D57B98"/>
    <w:rsid w:val="00D601C7"/>
    <w:rsid w:val="00D6088E"/>
    <w:rsid w:val="00D616A0"/>
    <w:rsid w:val="00D634B6"/>
    <w:rsid w:val="00D6429D"/>
    <w:rsid w:val="00D65564"/>
    <w:rsid w:val="00D66D56"/>
    <w:rsid w:val="00D672FB"/>
    <w:rsid w:val="00D674AF"/>
    <w:rsid w:val="00D67BCA"/>
    <w:rsid w:val="00D712FE"/>
    <w:rsid w:val="00D754FA"/>
    <w:rsid w:val="00D75840"/>
    <w:rsid w:val="00D7682B"/>
    <w:rsid w:val="00D768DF"/>
    <w:rsid w:val="00D778ED"/>
    <w:rsid w:val="00D8429F"/>
    <w:rsid w:val="00D8439B"/>
    <w:rsid w:val="00D85A6F"/>
    <w:rsid w:val="00D871D4"/>
    <w:rsid w:val="00D87674"/>
    <w:rsid w:val="00D909F7"/>
    <w:rsid w:val="00D90BF5"/>
    <w:rsid w:val="00D91181"/>
    <w:rsid w:val="00D91C00"/>
    <w:rsid w:val="00D928F4"/>
    <w:rsid w:val="00D9329A"/>
    <w:rsid w:val="00D93D29"/>
    <w:rsid w:val="00D96CAD"/>
    <w:rsid w:val="00DA15A5"/>
    <w:rsid w:val="00DA32E4"/>
    <w:rsid w:val="00DA36D4"/>
    <w:rsid w:val="00DA3708"/>
    <w:rsid w:val="00DA4376"/>
    <w:rsid w:val="00DA4BD5"/>
    <w:rsid w:val="00DA5963"/>
    <w:rsid w:val="00DA76B2"/>
    <w:rsid w:val="00DB15FC"/>
    <w:rsid w:val="00DB1A79"/>
    <w:rsid w:val="00DB25F9"/>
    <w:rsid w:val="00DB680D"/>
    <w:rsid w:val="00DB73FF"/>
    <w:rsid w:val="00DB7984"/>
    <w:rsid w:val="00DC02F3"/>
    <w:rsid w:val="00DC0BD6"/>
    <w:rsid w:val="00DC15D1"/>
    <w:rsid w:val="00DC192E"/>
    <w:rsid w:val="00DC26F4"/>
    <w:rsid w:val="00DC364A"/>
    <w:rsid w:val="00DD02F0"/>
    <w:rsid w:val="00DD06D8"/>
    <w:rsid w:val="00DD0B76"/>
    <w:rsid w:val="00DD130A"/>
    <w:rsid w:val="00DD3DD1"/>
    <w:rsid w:val="00DD5317"/>
    <w:rsid w:val="00DD6B11"/>
    <w:rsid w:val="00DE40CE"/>
    <w:rsid w:val="00DE4788"/>
    <w:rsid w:val="00DE5B61"/>
    <w:rsid w:val="00DE6139"/>
    <w:rsid w:val="00DE6255"/>
    <w:rsid w:val="00DE69BB"/>
    <w:rsid w:val="00DE6EF8"/>
    <w:rsid w:val="00DE78D7"/>
    <w:rsid w:val="00DE7C2A"/>
    <w:rsid w:val="00DF007F"/>
    <w:rsid w:val="00DF121F"/>
    <w:rsid w:val="00DF1CD1"/>
    <w:rsid w:val="00DF3A71"/>
    <w:rsid w:val="00DF57BC"/>
    <w:rsid w:val="00DF6154"/>
    <w:rsid w:val="00DF65E8"/>
    <w:rsid w:val="00DF723E"/>
    <w:rsid w:val="00DF7561"/>
    <w:rsid w:val="00E00F41"/>
    <w:rsid w:val="00E01482"/>
    <w:rsid w:val="00E017E9"/>
    <w:rsid w:val="00E05936"/>
    <w:rsid w:val="00E05ABD"/>
    <w:rsid w:val="00E05FAD"/>
    <w:rsid w:val="00E07424"/>
    <w:rsid w:val="00E076B6"/>
    <w:rsid w:val="00E07B88"/>
    <w:rsid w:val="00E07BBE"/>
    <w:rsid w:val="00E10E4B"/>
    <w:rsid w:val="00E10EAF"/>
    <w:rsid w:val="00E11947"/>
    <w:rsid w:val="00E11AC7"/>
    <w:rsid w:val="00E1332C"/>
    <w:rsid w:val="00E15C5E"/>
    <w:rsid w:val="00E163CB"/>
    <w:rsid w:val="00E16EE2"/>
    <w:rsid w:val="00E173EE"/>
    <w:rsid w:val="00E20F80"/>
    <w:rsid w:val="00E24B57"/>
    <w:rsid w:val="00E26928"/>
    <w:rsid w:val="00E26CB0"/>
    <w:rsid w:val="00E2727A"/>
    <w:rsid w:val="00E32C32"/>
    <w:rsid w:val="00E32F45"/>
    <w:rsid w:val="00E34994"/>
    <w:rsid w:val="00E360FE"/>
    <w:rsid w:val="00E37F7C"/>
    <w:rsid w:val="00E4092F"/>
    <w:rsid w:val="00E40C49"/>
    <w:rsid w:val="00E42D68"/>
    <w:rsid w:val="00E438B3"/>
    <w:rsid w:val="00E44740"/>
    <w:rsid w:val="00E4492F"/>
    <w:rsid w:val="00E453F7"/>
    <w:rsid w:val="00E45EB5"/>
    <w:rsid w:val="00E46191"/>
    <w:rsid w:val="00E4661E"/>
    <w:rsid w:val="00E5178F"/>
    <w:rsid w:val="00E53877"/>
    <w:rsid w:val="00E56884"/>
    <w:rsid w:val="00E5799F"/>
    <w:rsid w:val="00E616FE"/>
    <w:rsid w:val="00E61C22"/>
    <w:rsid w:val="00E63437"/>
    <w:rsid w:val="00E63ABC"/>
    <w:rsid w:val="00E63B0D"/>
    <w:rsid w:val="00E64B49"/>
    <w:rsid w:val="00E669D8"/>
    <w:rsid w:val="00E72792"/>
    <w:rsid w:val="00E73315"/>
    <w:rsid w:val="00E745D8"/>
    <w:rsid w:val="00E7633D"/>
    <w:rsid w:val="00E81ACE"/>
    <w:rsid w:val="00E825F6"/>
    <w:rsid w:val="00E83A8C"/>
    <w:rsid w:val="00E842C6"/>
    <w:rsid w:val="00E84DE4"/>
    <w:rsid w:val="00E866C2"/>
    <w:rsid w:val="00E93ED8"/>
    <w:rsid w:val="00E96480"/>
    <w:rsid w:val="00E9690D"/>
    <w:rsid w:val="00E96D06"/>
    <w:rsid w:val="00E970D3"/>
    <w:rsid w:val="00EA41EB"/>
    <w:rsid w:val="00EA4A8E"/>
    <w:rsid w:val="00EA5987"/>
    <w:rsid w:val="00EA66CC"/>
    <w:rsid w:val="00EA6EC6"/>
    <w:rsid w:val="00EA7D08"/>
    <w:rsid w:val="00EB06AF"/>
    <w:rsid w:val="00EB20A5"/>
    <w:rsid w:val="00EB2B41"/>
    <w:rsid w:val="00EB5E92"/>
    <w:rsid w:val="00EB6396"/>
    <w:rsid w:val="00EB6DC1"/>
    <w:rsid w:val="00EC161E"/>
    <w:rsid w:val="00EC3E1F"/>
    <w:rsid w:val="00EC427A"/>
    <w:rsid w:val="00EC6484"/>
    <w:rsid w:val="00EC6DC9"/>
    <w:rsid w:val="00EC77C9"/>
    <w:rsid w:val="00EC7D61"/>
    <w:rsid w:val="00EC7EA4"/>
    <w:rsid w:val="00ED0271"/>
    <w:rsid w:val="00ED0392"/>
    <w:rsid w:val="00ED15DC"/>
    <w:rsid w:val="00ED284A"/>
    <w:rsid w:val="00ED5AA4"/>
    <w:rsid w:val="00ED5AC7"/>
    <w:rsid w:val="00ED5D4B"/>
    <w:rsid w:val="00ED665E"/>
    <w:rsid w:val="00EE1784"/>
    <w:rsid w:val="00EE3182"/>
    <w:rsid w:val="00EE31C7"/>
    <w:rsid w:val="00EE367A"/>
    <w:rsid w:val="00EE4C77"/>
    <w:rsid w:val="00EE5048"/>
    <w:rsid w:val="00EE5400"/>
    <w:rsid w:val="00EE6D54"/>
    <w:rsid w:val="00EE7785"/>
    <w:rsid w:val="00EF0BBE"/>
    <w:rsid w:val="00EF37BD"/>
    <w:rsid w:val="00EF37DF"/>
    <w:rsid w:val="00EF5E06"/>
    <w:rsid w:val="00F0072A"/>
    <w:rsid w:val="00F01200"/>
    <w:rsid w:val="00F01C0B"/>
    <w:rsid w:val="00F04A48"/>
    <w:rsid w:val="00F0692A"/>
    <w:rsid w:val="00F07E5D"/>
    <w:rsid w:val="00F122BC"/>
    <w:rsid w:val="00F12324"/>
    <w:rsid w:val="00F12D92"/>
    <w:rsid w:val="00F15E9C"/>
    <w:rsid w:val="00F1610A"/>
    <w:rsid w:val="00F16B45"/>
    <w:rsid w:val="00F17119"/>
    <w:rsid w:val="00F200A8"/>
    <w:rsid w:val="00F21DAA"/>
    <w:rsid w:val="00F23043"/>
    <w:rsid w:val="00F23F59"/>
    <w:rsid w:val="00F250FF"/>
    <w:rsid w:val="00F25131"/>
    <w:rsid w:val="00F26CC6"/>
    <w:rsid w:val="00F27308"/>
    <w:rsid w:val="00F3070A"/>
    <w:rsid w:val="00F332E6"/>
    <w:rsid w:val="00F34051"/>
    <w:rsid w:val="00F348C1"/>
    <w:rsid w:val="00F354C3"/>
    <w:rsid w:val="00F37732"/>
    <w:rsid w:val="00F37E1F"/>
    <w:rsid w:val="00F37F5D"/>
    <w:rsid w:val="00F41FE7"/>
    <w:rsid w:val="00F42E64"/>
    <w:rsid w:val="00F4619B"/>
    <w:rsid w:val="00F5250F"/>
    <w:rsid w:val="00F54761"/>
    <w:rsid w:val="00F55531"/>
    <w:rsid w:val="00F5591E"/>
    <w:rsid w:val="00F560BE"/>
    <w:rsid w:val="00F563F7"/>
    <w:rsid w:val="00F567F0"/>
    <w:rsid w:val="00F56865"/>
    <w:rsid w:val="00F56D5C"/>
    <w:rsid w:val="00F56E03"/>
    <w:rsid w:val="00F570ED"/>
    <w:rsid w:val="00F5789A"/>
    <w:rsid w:val="00F60102"/>
    <w:rsid w:val="00F62F2B"/>
    <w:rsid w:val="00F63216"/>
    <w:rsid w:val="00F63971"/>
    <w:rsid w:val="00F64D1D"/>
    <w:rsid w:val="00F6558A"/>
    <w:rsid w:val="00F665DB"/>
    <w:rsid w:val="00F67DEC"/>
    <w:rsid w:val="00F7198E"/>
    <w:rsid w:val="00F72419"/>
    <w:rsid w:val="00F72CB5"/>
    <w:rsid w:val="00F73201"/>
    <w:rsid w:val="00F734D7"/>
    <w:rsid w:val="00F7403A"/>
    <w:rsid w:val="00F7484B"/>
    <w:rsid w:val="00F766FB"/>
    <w:rsid w:val="00F771D7"/>
    <w:rsid w:val="00F80573"/>
    <w:rsid w:val="00F81709"/>
    <w:rsid w:val="00F81DEE"/>
    <w:rsid w:val="00F833AE"/>
    <w:rsid w:val="00F83FAD"/>
    <w:rsid w:val="00F850C6"/>
    <w:rsid w:val="00F85653"/>
    <w:rsid w:val="00F90D00"/>
    <w:rsid w:val="00F93B7A"/>
    <w:rsid w:val="00F9465E"/>
    <w:rsid w:val="00FA2860"/>
    <w:rsid w:val="00FA2B76"/>
    <w:rsid w:val="00FA3DEA"/>
    <w:rsid w:val="00FA4EF2"/>
    <w:rsid w:val="00FA5112"/>
    <w:rsid w:val="00FA5293"/>
    <w:rsid w:val="00FB0291"/>
    <w:rsid w:val="00FB29AF"/>
    <w:rsid w:val="00FB2ABA"/>
    <w:rsid w:val="00FB2B0E"/>
    <w:rsid w:val="00FB2C40"/>
    <w:rsid w:val="00FB4199"/>
    <w:rsid w:val="00FB5CB0"/>
    <w:rsid w:val="00FB78BB"/>
    <w:rsid w:val="00FB7E31"/>
    <w:rsid w:val="00FC1975"/>
    <w:rsid w:val="00FC27A8"/>
    <w:rsid w:val="00FC34DC"/>
    <w:rsid w:val="00FC3B60"/>
    <w:rsid w:val="00FC4143"/>
    <w:rsid w:val="00FC486D"/>
    <w:rsid w:val="00FC4DB7"/>
    <w:rsid w:val="00FC62A1"/>
    <w:rsid w:val="00FD030E"/>
    <w:rsid w:val="00FD0CE3"/>
    <w:rsid w:val="00FD18AF"/>
    <w:rsid w:val="00FD3A86"/>
    <w:rsid w:val="00FD4178"/>
    <w:rsid w:val="00FD7BE0"/>
    <w:rsid w:val="00FE0118"/>
    <w:rsid w:val="00FE226C"/>
    <w:rsid w:val="00FE32CB"/>
    <w:rsid w:val="00FE3C0E"/>
    <w:rsid w:val="00FE4533"/>
    <w:rsid w:val="00FE47AC"/>
    <w:rsid w:val="00FE4E51"/>
    <w:rsid w:val="00FF26F3"/>
    <w:rsid w:val="00FF35C3"/>
    <w:rsid w:val="00FF38BC"/>
    <w:rsid w:val="00FF5083"/>
    <w:rsid w:val="00FF51DD"/>
    <w:rsid w:val="00FF59F1"/>
    <w:rsid w:val="00FF76D3"/>
    <w:rsid w:val="00FF7BE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7792EF9"/>
  <w15:docId w15:val="{61B15438-87B7-4867-BCED-7DD013FDD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6672"/>
    <w:rPr>
      <w:sz w:val="20"/>
      <w:szCs w:val="20"/>
    </w:rPr>
  </w:style>
  <w:style w:type="paragraph" w:styleId="Nagwek1">
    <w:name w:val="heading 1"/>
    <w:basedOn w:val="Normalny"/>
    <w:next w:val="Normalny"/>
    <w:link w:val="Nagwek1Znak"/>
    <w:uiPriority w:val="99"/>
    <w:qFormat/>
    <w:rsid w:val="00FD3A86"/>
    <w:pPr>
      <w:keepNext/>
      <w:jc w:val="center"/>
      <w:outlineLvl w:val="0"/>
    </w:pPr>
    <w:rPr>
      <w:b/>
      <w:sz w:val="44"/>
    </w:rPr>
  </w:style>
  <w:style w:type="paragraph" w:styleId="Nagwek2">
    <w:name w:val="heading 2"/>
    <w:basedOn w:val="Normalny"/>
    <w:next w:val="Normalny"/>
    <w:link w:val="Nagwek2Znak"/>
    <w:uiPriority w:val="99"/>
    <w:qFormat/>
    <w:rsid w:val="00FD3A86"/>
    <w:pPr>
      <w:keepNext/>
      <w:jc w:val="center"/>
      <w:outlineLvl w:val="1"/>
    </w:pPr>
    <w:rPr>
      <w:b/>
    </w:rPr>
  </w:style>
  <w:style w:type="paragraph" w:styleId="Nagwek3">
    <w:name w:val="heading 3"/>
    <w:basedOn w:val="Normalny"/>
    <w:next w:val="Normalny"/>
    <w:link w:val="Nagwek3Znak"/>
    <w:uiPriority w:val="99"/>
    <w:qFormat/>
    <w:rsid w:val="00FD3A86"/>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FD3A86"/>
    <w:pPr>
      <w:keepNext/>
      <w:spacing w:line="360" w:lineRule="auto"/>
      <w:ind w:firstLine="720"/>
      <w:outlineLvl w:val="3"/>
    </w:pPr>
    <w:rPr>
      <w:rFonts w:ascii="Arial" w:hAnsi="Arial" w:cs="Arial"/>
      <w:iCs/>
      <w:sz w:val="24"/>
      <w:szCs w:val="24"/>
    </w:rPr>
  </w:style>
  <w:style w:type="paragraph" w:styleId="Nagwek5">
    <w:name w:val="heading 5"/>
    <w:basedOn w:val="Normalny"/>
    <w:next w:val="Normalny"/>
    <w:link w:val="Nagwek5Znak"/>
    <w:uiPriority w:val="99"/>
    <w:qFormat/>
    <w:rsid w:val="00FD3A86"/>
    <w:pPr>
      <w:spacing w:before="240" w:after="60"/>
      <w:outlineLvl w:val="4"/>
    </w:pPr>
    <w:rPr>
      <w:b/>
      <w:bCs/>
      <w:i/>
      <w:iCs/>
      <w:sz w:val="26"/>
      <w:szCs w:val="26"/>
    </w:rPr>
  </w:style>
  <w:style w:type="paragraph" w:styleId="Nagwek7">
    <w:name w:val="heading 7"/>
    <w:basedOn w:val="Normalny"/>
    <w:next w:val="Normalny"/>
    <w:link w:val="Nagwek7Znak"/>
    <w:uiPriority w:val="99"/>
    <w:qFormat/>
    <w:locked/>
    <w:rsid w:val="00D66D56"/>
    <w:pPr>
      <w:spacing w:before="240" w:after="60"/>
      <w:outlineLvl w:val="6"/>
    </w:pPr>
    <w:rPr>
      <w:sz w:val="24"/>
      <w:szCs w:val="24"/>
    </w:rPr>
  </w:style>
  <w:style w:type="paragraph" w:styleId="Nagwek8">
    <w:name w:val="heading 8"/>
    <w:basedOn w:val="Normalny"/>
    <w:next w:val="Normalny"/>
    <w:link w:val="Nagwek8Znak"/>
    <w:uiPriority w:val="99"/>
    <w:qFormat/>
    <w:rsid w:val="00FD3A86"/>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B24CA"/>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BB24CA"/>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BB24CA"/>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BB24CA"/>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BB24CA"/>
    <w:rPr>
      <w:rFonts w:ascii="Calibri" w:hAnsi="Calibri" w:cs="Times New Roman"/>
      <w:b/>
      <w:bCs/>
      <w:i/>
      <w:iCs/>
      <w:sz w:val="26"/>
      <w:szCs w:val="26"/>
    </w:rPr>
  </w:style>
  <w:style w:type="character" w:customStyle="1" w:styleId="Nagwek7Znak">
    <w:name w:val="Nagłówek 7 Znak"/>
    <w:basedOn w:val="Domylnaczcionkaakapitu"/>
    <w:link w:val="Nagwek7"/>
    <w:uiPriority w:val="99"/>
    <w:locked/>
    <w:rsid w:val="00D66D56"/>
    <w:rPr>
      <w:rFonts w:cs="Times New Roman"/>
      <w:sz w:val="24"/>
      <w:szCs w:val="24"/>
      <w:lang w:val="pl-PL" w:eastAsia="pl-PL" w:bidi="ar-SA"/>
    </w:rPr>
  </w:style>
  <w:style w:type="character" w:customStyle="1" w:styleId="Nagwek8Znak">
    <w:name w:val="Nagłówek 8 Znak"/>
    <w:basedOn w:val="Domylnaczcionkaakapitu"/>
    <w:link w:val="Nagwek8"/>
    <w:uiPriority w:val="99"/>
    <w:semiHidden/>
    <w:locked/>
    <w:rsid w:val="00BB24CA"/>
    <w:rPr>
      <w:rFonts w:ascii="Calibri" w:hAnsi="Calibri" w:cs="Times New Roman"/>
      <w:i/>
      <w:iCs/>
      <w:sz w:val="24"/>
      <w:szCs w:val="24"/>
    </w:rPr>
  </w:style>
  <w:style w:type="paragraph" w:styleId="Nagwek">
    <w:name w:val="header"/>
    <w:basedOn w:val="Normalny"/>
    <w:link w:val="NagwekZnak"/>
    <w:rsid w:val="00FD3A86"/>
    <w:pPr>
      <w:tabs>
        <w:tab w:val="center" w:pos="4536"/>
        <w:tab w:val="right" w:pos="9072"/>
      </w:tabs>
    </w:pPr>
  </w:style>
  <w:style w:type="character" w:customStyle="1" w:styleId="NagwekZnak">
    <w:name w:val="Nagłówek Znak"/>
    <w:basedOn w:val="Domylnaczcionkaakapitu"/>
    <w:link w:val="Nagwek"/>
    <w:uiPriority w:val="99"/>
    <w:semiHidden/>
    <w:locked/>
    <w:rsid w:val="00BB24CA"/>
    <w:rPr>
      <w:rFonts w:cs="Times New Roman"/>
      <w:sz w:val="20"/>
      <w:szCs w:val="20"/>
    </w:rPr>
  </w:style>
  <w:style w:type="paragraph" w:styleId="Tekstpodstawowywcity">
    <w:name w:val="Body Text Indent"/>
    <w:basedOn w:val="Normalny"/>
    <w:link w:val="TekstpodstawowywcityZnak"/>
    <w:rsid w:val="00FD3A86"/>
    <w:pPr>
      <w:ind w:left="1080"/>
    </w:pPr>
    <w:rPr>
      <w:sz w:val="24"/>
      <w:szCs w:val="24"/>
    </w:rPr>
  </w:style>
  <w:style w:type="character" w:customStyle="1" w:styleId="TekstpodstawowywcityZnak">
    <w:name w:val="Tekst podstawowy wcięty Znak"/>
    <w:basedOn w:val="Domylnaczcionkaakapitu"/>
    <w:link w:val="Tekstpodstawowywcity"/>
    <w:locked/>
    <w:rsid w:val="00280047"/>
    <w:rPr>
      <w:rFonts w:cs="Times New Roman"/>
      <w:sz w:val="24"/>
    </w:rPr>
  </w:style>
  <w:style w:type="paragraph" w:styleId="Tytu">
    <w:name w:val="Title"/>
    <w:basedOn w:val="Normalny"/>
    <w:link w:val="TytuZnak"/>
    <w:uiPriority w:val="99"/>
    <w:qFormat/>
    <w:rsid w:val="00FD3A86"/>
    <w:pPr>
      <w:jc w:val="center"/>
    </w:pPr>
    <w:rPr>
      <w:b/>
      <w:bCs/>
      <w:sz w:val="28"/>
      <w:szCs w:val="24"/>
    </w:rPr>
  </w:style>
  <w:style w:type="character" w:customStyle="1" w:styleId="TytuZnak">
    <w:name w:val="Tytuł Znak"/>
    <w:basedOn w:val="Domylnaczcionkaakapitu"/>
    <w:link w:val="Tytu"/>
    <w:uiPriority w:val="99"/>
    <w:locked/>
    <w:rsid w:val="00BB24CA"/>
    <w:rPr>
      <w:rFonts w:ascii="Cambria" w:hAnsi="Cambria" w:cs="Times New Roman"/>
      <w:b/>
      <w:bCs/>
      <w:kern w:val="28"/>
      <w:sz w:val="32"/>
      <w:szCs w:val="32"/>
    </w:rPr>
  </w:style>
  <w:style w:type="paragraph" w:styleId="Tekstpodstawowy">
    <w:name w:val="Body Text"/>
    <w:basedOn w:val="Normalny"/>
    <w:link w:val="TekstpodstawowyZnak"/>
    <w:uiPriority w:val="99"/>
    <w:rsid w:val="00FD3A86"/>
    <w:pPr>
      <w:jc w:val="both"/>
    </w:pPr>
    <w:rPr>
      <w:b/>
      <w:bCs/>
      <w:sz w:val="28"/>
      <w:szCs w:val="24"/>
    </w:rPr>
  </w:style>
  <w:style w:type="character" w:customStyle="1" w:styleId="TekstpodstawowyZnak">
    <w:name w:val="Tekst podstawowy Znak"/>
    <w:basedOn w:val="Domylnaczcionkaakapitu"/>
    <w:link w:val="Tekstpodstawowy"/>
    <w:uiPriority w:val="99"/>
    <w:semiHidden/>
    <w:locked/>
    <w:rsid w:val="00BB24CA"/>
    <w:rPr>
      <w:rFonts w:cs="Times New Roman"/>
      <w:sz w:val="20"/>
      <w:szCs w:val="20"/>
    </w:rPr>
  </w:style>
  <w:style w:type="paragraph" w:styleId="Stopka">
    <w:name w:val="footer"/>
    <w:basedOn w:val="Normalny"/>
    <w:link w:val="StopkaZnak"/>
    <w:uiPriority w:val="99"/>
    <w:rsid w:val="00FD3A86"/>
    <w:pPr>
      <w:tabs>
        <w:tab w:val="center" w:pos="4536"/>
        <w:tab w:val="right" w:pos="9072"/>
      </w:tabs>
    </w:pPr>
  </w:style>
  <w:style w:type="character" w:customStyle="1" w:styleId="StopkaZnak">
    <w:name w:val="Stopka Znak"/>
    <w:basedOn w:val="Domylnaczcionkaakapitu"/>
    <w:link w:val="Stopka"/>
    <w:uiPriority w:val="99"/>
    <w:locked/>
    <w:rsid w:val="00F90D00"/>
    <w:rPr>
      <w:rFonts w:cs="Times New Roman"/>
    </w:rPr>
  </w:style>
  <w:style w:type="character" w:styleId="Numerstrony">
    <w:name w:val="page number"/>
    <w:basedOn w:val="Domylnaczcionkaakapitu"/>
    <w:uiPriority w:val="99"/>
    <w:rsid w:val="00FD3A86"/>
    <w:rPr>
      <w:rFonts w:cs="Times New Roman"/>
    </w:rPr>
  </w:style>
  <w:style w:type="paragraph" w:styleId="Tekstpodstawowywcity2">
    <w:name w:val="Body Text Indent 2"/>
    <w:basedOn w:val="Normalny"/>
    <w:link w:val="Tekstpodstawowywcity2Znak"/>
    <w:uiPriority w:val="99"/>
    <w:rsid w:val="00FD3A8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BB24CA"/>
    <w:rPr>
      <w:rFonts w:cs="Times New Roman"/>
      <w:sz w:val="20"/>
      <w:szCs w:val="20"/>
    </w:rPr>
  </w:style>
  <w:style w:type="paragraph" w:styleId="Tekstpodstawowy2">
    <w:name w:val="Body Text 2"/>
    <w:basedOn w:val="Normalny"/>
    <w:link w:val="Tekstpodstawowy2Znak"/>
    <w:uiPriority w:val="99"/>
    <w:rsid w:val="00FD3A86"/>
    <w:pPr>
      <w:spacing w:after="120" w:line="480" w:lineRule="auto"/>
    </w:pPr>
  </w:style>
  <w:style w:type="character" w:customStyle="1" w:styleId="Tekstpodstawowy2Znak">
    <w:name w:val="Tekst podstawowy 2 Znak"/>
    <w:basedOn w:val="Domylnaczcionkaakapitu"/>
    <w:link w:val="Tekstpodstawowy2"/>
    <w:uiPriority w:val="99"/>
    <w:locked/>
    <w:rsid w:val="00B84093"/>
    <w:rPr>
      <w:rFonts w:cs="Times New Roman"/>
    </w:rPr>
  </w:style>
  <w:style w:type="paragraph" w:styleId="Tekstdymka">
    <w:name w:val="Balloon Text"/>
    <w:basedOn w:val="Normalny"/>
    <w:link w:val="TekstdymkaZnak"/>
    <w:uiPriority w:val="99"/>
    <w:semiHidden/>
    <w:rsid w:val="00FD3A8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B24CA"/>
    <w:rPr>
      <w:rFonts w:cs="Times New Roman"/>
      <w:sz w:val="2"/>
    </w:rPr>
  </w:style>
  <w:style w:type="paragraph" w:customStyle="1" w:styleId="pkt">
    <w:name w:val="pkt"/>
    <w:basedOn w:val="Normalny"/>
    <w:uiPriority w:val="99"/>
    <w:rsid w:val="00FD3A86"/>
    <w:pPr>
      <w:spacing w:before="60" w:after="60"/>
      <w:ind w:left="851" w:hanging="295"/>
      <w:jc w:val="both"/>
    </w:pPr>
    <w:rPr>
      <w:sz w:val="24"/>
    </w:rPr>
  </w:style>
  <w:style w:type="paragraph" w:customStyle="1" w:styleId="ust">
    <w:name w:val="ust"/>
    <w:rsid w:val="00FD3A86"/>
    <w:pPr>
      <w:spacing w:before="60" w:after="60"/>
      <w:ind w:left="426" w:hanging="284"/>
      <w:jc w:val="both"/>
    </w:pPr>
    <w:rPr>
      <w:sz w:val="24"/>
      <w:szCs w:val="20"/>
    </w:rPr>
  </w:style>
  <w:style w:type="paragraph" w:customStyle="1" w:styleId="tyt">
    <w:name w:val="tyt"/>
    <w:basedOn w:val="Normalny"/>
    <w:uiPriority w:val="99"/>
    <w:rsid w:val="00FD3A86"/>
    <w:pPr>
      <w:keepNext/>
      <w:spacing w:before="60" w:after="60"/>
      <w:jc w:val="center"/>
    </w:pPr>
    <w:rPr>
      <w:b/>
      <w:sz w:val="24"/>
    </w:rPr>
  </w:style>
  <w:style w:type="paragraph" w:customStyle="1" w:styleId="pkt1">
    <w:name w:val="pkt1"/>
    <w:basedOn w:val="pkt"/>
    <w:uiPriority w:val="99"/>
    <w:rsid w:val="00FD3A86"/>
    <w:pPr>
      <w:ind w:left="850" w:hanging="425"/>
    </w:pPr>
  </w:style>
  <w:style w:type="paragraph" w:customStyle="1" w:styleId="lit1">
    <w:name w:val="lit1"/>
    <w:basedOn w:val="Normalny"/>
    <w:uiPriority w:val="99"/>
    <w:rsid w:val="00FD3A86"/>
    <w:pPr>
      <w:spacing w:before="60" w:after="60"/>
      <w:ind w:left="1276" w:hanging="340"/>
      <w:jc w:val="both"/>
    </w:pPr>
    <w:rPr>
      <w:sz w:val="24"/>
    </w:rPr>
  </w:style>
  <w:style w:type="paragraph" w:customStyle="1" w:styleId="tekst">
    <w:name w:val="tekst"/>
    <w:basedOn w:val="Normalny"/>
    <w:uiPriority w:val="99"/>
    <w:rsid w:val="00FD3A86"/>
    <w:pPr>
      <w:suppressLineNumbers/>
      <w:spacing w:before="60" w:after="60"/>
      <w:jc w:val="both"/>
    </w:pPr>
    <w:rPr>
      <w:sz w:val="24"/>
    </w:rPr>
  </w:style>
  <w:style w:type="paragraph" w:styleId="Tekstpodstawowy3">
    <w:name w:val="Body Text 3"/>
    <w:basedOn w:val="Normalny"/>
    <w:link w:val="Tekstpodstawowy3Znak"/>
    <w:rsid w:val="00FD3A86"/>
    <w:pPr>
      <w:spacing w:line="360" w:lineRule="auto"/>
      <w:jc w:val="both"/>
    </w:pPr>
    <w:rPr>
      <w:rFonts w:ascii="Arial" w:hAnsi="Arial" w:cs="Arial"/>
    </w:rPr>
  </w:style>
  <w:style w:type="character" w:customStyle="1" w:styleId="Tekstpodstawowy3Znak">
    <w:name w:val="Tekst podstawowy 3 Znak"/>
    <w:basedOn w:val="Domylnaczcionkaakapitu"/>
    <w:link w:val="Tekstpodstawowy3"/>
    <w:semiHidden/>
    <w:locked/>
    <w:rsid w:val="00BB24CA"/>
    <w:rPr>
      <w:rFonts w:cs="Times New Roman"/>
      <w:sz w:val="16"/>
      <w:szCs w:val="16"/>
    </w:rPr>
  </w:style>
  <w:style w:type="character" w:customStyle="1" w:styleId="akapitdomyslny">
    <w:name w:val="akapitdomyslny"/>
    <w:uiPriority w:val="99"/>
    <w:rsid w:val="00FD3A86"/>
    <w:rPr>
      <w:sz w:val="20"/>
    </w:rPr>
  </w:style>
  <w:style w:type="character" w:styleId="Hipercze">
    <w:name w:val="Hyperlink"/>
    <w:basedOn w:val="Domylnaczcionkaakapitu"/>
    <w:uiPriority w:val="99"/>
    <w:rsid w:val="00FD3A86"/>
    <w:rPr>
      <w:rFonts w:cs="Times New Roman"/>
      <w:color w:val="0000FF"/>
      <w:u w:val="single"/>
    </w:rPr>
  </w:style>
  <w:style w:type="paragraph" w:styleId="Tekstpodstawowywcity3">
    <w:name w:val="Body Text Indent 3"/>
    <w:basedOn w:val="Normalny"/>
    <w:link w:val="Tekstpodstawowywcity3Znak"/>
    <w:uiPriority w:val="99"/>
    <w:rsid w:val="00FD3A86"/>
    <w:pPr>
      <w:spacing w:line="360" w:lineRule="auto"/>
      <w:ind w:left="1416"/>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locked/>
    <w:rsid w:val="00BB24CA"/>
    <w:rPr>
      <w:rFonts w:cs="Times New Roman"/>
      <w:sz w:val="16"/>
      <w:szCs w:val="16"/>
    </w:rPr>
  </w:style>
  <w:style w:type="paragraph" w:styleId="Zwykytekst">
    <w:name w:val="Plain Text"/>
    <w:basedOn w:val="Normalny"/>
    <w:link w:val="ZwykytekstZnak"/>
    <w:uiPriority w:val="99"/>
    <w:rsid w:val="00F0072A"/>
    <w:rPr>
      <w:rFonts w:ascii="Courier New" w:hAnsi="Courier New" w:cs="Optima"/>
    </w:rPr>
  </w:style>
  <w:style w:type="character" w:customStyle="1" w:styleId="ZwykytekstZnak">
    <w:name w:val="Zwykły tekst Znak"/>
    <w:basedOn w:val="Domylnaczcionkaakapitu"/>
    <w:link w:val="Zwykytekst"/>
    <w:uiPriority w:val="99"/>
    <w:semiHidden/>
    <w:locked/>
    <w:rsid w:val="00BB24CA"/>
    <w:rPr>
      <w:rFonts w:ascii="Courier New" w:hAnsi="Courier New" w:cs="Courier New"/>
      <w:sz w:val="20"/>
      <w:szCs w:val="20"/>
    </w:rPr>
  </w:style>
  <w:style w:type="paragraph" w:styleId="Tekstprzypisukocowego">
    <w:name w:val="endnote text"/>
    <w:basedOn w:val="Normalny"/>
    <w:link w:val="TekstprzypisukocowegoZnak"/>
    <w:uiPriority w:val="99"/>
    <w:semiHidden/>
    <w:rsid w:val="00F60102"/>
  </w:style>
  <w:style w:type="character" w:customStyle="1" w:styleId="TekstprzypisukocowegoZnak">
    <w:name w:val="Tekst przypisu końcowego Znak"/>
    <w:basedOn w:val="Domylnaczcionkaakapitu"/>
    <w:link w:val="Tekstprzypisukocowego"/>
    <w:uiPriority w:val="99"/>
    <w:semiHidden/>
    <w:locked/>
    <w:rsid w:val="00BB24CA"/>
    <w:rPr>
      <w:rFonts w:cs="Times New Roman"/>
      <w:sz w:val="20"/>
      <w:szCs w:val="20"/>
    </w:rPr>
  </w:style>
  <w:style w:type="character" w:styleId="Odwoanieprzypisukocowego">
    <w:name w:val="endnote reference"/>
    <w:basedOn w:val="Domylnaczcionkaakapitu"/>
    <w:uiPriority w:val="99"/>
    <w:semiHidden/>
    <w:rsid w:val="00F60102"/>
    <w:rPr>
      <w:rFonts w:cs="Times New Roman"/>
      <w:vertAlign w:val="superscript"/>
    </w:rPr>
  </w:style>
  <w:style w:type="paragraph" w:customStyle="1" w:styleId="Style">
    <w:name w:val="Style"/>
    <w:basedOn w:val="Normalny"/>
    <w:uiPriority w:val="99"/>
    <w:rsid w:val="00472394"/>
    <w:rPr>
      <w:sz w:val="24"/>
      <w:szCs w:val="24"/>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567443"/>
  </w:style>
  <w:style w:type="character" w:customStyle="1" w:styleId="TekstprzypisudolnegoZnak">
    <w:name w:val="Tekst przypisu dolnego Znak"/>
    <w:basedOn w:val="Domylnaczcionkaakapitu"/>
    <w:link w:val="Tekstprzypisudolnego"/>
    <w:uiPriority w:val="99"/>
    <w:locked/>
    <w:rsid w:val="00875BC4"/>
    <w:rPr>
      <w:rFonts w:cs="Times New Roman"/>
    </w:rPr>
  </w:style>
  <w:style w:type="character" w:styleId="Odwoanieprzypisudolnego">
    <w:name w:val="footnote reference"/>
    <w:basedOn w:val="Domylnaczcionkaakapitu"/>
    <w:uiPriority w:val="99"/>
    <w:semiHidden/>
    <w:rsid w:val="00567443"/>
    <w:rPr>
      <w:rFonts w:cs="Times New Roman"/>
      <w:vertAlign w:val="superscript"/>
    </w:rPr>
  </w:style>
  <w:style w:type="paragraph" w:styleId="NormalnyWeb">
    <w:name w:val="Normal (Web)"/>
    <w:basedOn w:val="Normalny"/>
    <w:rsid w:val="0044493E"/>
    <w:pPr>
      <w:spacing w:before="100" w:after="100"/>
      <w:jc w:val="both"/>
    </w:pPr>
  </w:style>
  <w:style w:type="paragraph" w:styleId="Akapitzlist">
    <w:name w:val="List Paragraph"/>
    <w:basedOn w:val="Normalny"/>
    <w:link w:val="AkapitzlistZnak"/>
    <w:uiPriority w:val="34"/>
    <w:qFormat/>
    <w:rsid w:val="009A6A88"/>
    <w:pPr>
      <w:ind w:left="708"/>
    </w:pPr>
  </w:style>
  <w:style w:type="paragraph" w:customStyle="1" w:styleId="Akapitzlist1">
    <w:name w:val="Akapit z listą1"/>
    <w:basedOn w:val="Normalny"/>
    <w:uiPriority w:val="99"/>
    <w:rsid w:val="00A8190E"/>
    <w:pPr>
      <w:spacing w:after="200" w:line="276" w:lineRule="auto"/>
      <w:ind w:left="720"/>
      <w:contextualSpacing/>
    </w:pPr>
    <w:rPr>
      <w:rFonts w:ascii="Calibri" w:hAnsi="Calibri"/>
      <w:sz w:val="22"/>
      <w:szCs w:val="22"/>
      <w:lang w:eastAsia="en-US"/>
    </w:rPr>
  </w:style>
  <w:style w:type="character" w:customStyle="1" w:styleId="DeltaViewInsertion">
    <w:name w:val="DeltaView Insertion"/>
    <w:uiPriority w:val="99"/>
    <w:rsid w:val="0093197C"/>
    <w:rPr>
      <w:b/>
      <w:i/>
      <w:spacing w:val="0"/>
    </w:rPr>
  </w:style>
  <w:style w:type="character" w:customStyle="1" w:styleId="TekstprzypisudolnegoZnak1">
    <w:name w:val="Tekst przypisu dolnego Znak1"/>
    <w:uiPriority w:val="99"/>
    <w:semiHidden/>
    <w:rsid w:val="004C1FB0"/>
    <w:rPr>
      <w:lang w:val="pl-PL" w:eastAsia="pl-PL"/>
    </w:rPr>
  </w:style>
  <w:style w:type="paragraph" w:customStyle="1" w:styleId="Tekstpodstawowywcity21">
    <w:name w:val="Tekst podstawowy wcięty 21"/>
    <w:basedOn w:val="Normalny"/>
    <w:uiPriority w:val="99"/>
    <w:rsid w:val="0089541A"/>
    <w:pPr>
      <w:suppressAutoHyphens/>
      <w:overflowPunct w:val="0"/>
      <w:autoSpaceDE w:val="0"/>
      <w:ind w:left="360" w:hanging="360"/>
      <w:jc w:val="both"/>
    </w:pPr>
    <w:rPr>
      <w:sz w:val="24"/>
      <w:szCs w:val="24"/>
      <w:lang w:eastAsia="ar-SA"/>
    </w:rPr>
  </w:style>
  <w:style w:type="paragraph" w:customStyle="1" w:styleId="Akapitzlist2">
    <w:name w:val="Akapit z listą2"/>
    <w:basedOn w:val="Normalny"/>
    <w:uiPriority w:val="99"/>
    <w:rsid w:val="0089541A"/>
    <w:pPr>
      <w:suppressAutoHyphens/>
      <w:ind w:left="720"/>
    </w:pPr>
    <w:rPr>
      <w:lang w:eastAsia="ar-SA"/>
    </w:rPr>
  </w:style>
  <w:style w:type="paragraph" w:customStyle="1" w:styleId="w4ustart">
    <w:name w:val="w4_ust_art"/>
    <w:uiPriority w:val="99"/>
    <w:rsid w:val="0089541A"/>
    <w:pPr>
      <w:spacing w:before="60" w:after="60"/>
      <w:ind w:left="1843" w:hanging="255"/>
      <w:jc w:val="both"/>
      <w:outlineLvl w:val="5"/>
    </w:pPr>
    <w:rPr>
      <w:sz w:val="24"/>
      <w:lang w:eastAsia="en-US"/>
    </w:rPr>
  </w:style>
  <w:style w:type="character" w:customStyle="1" w:styleId="AkapitzlistZnak">
    <w:name w:val="Akapit z listą Znak"/>
    <w:link w:val="Akapitzlist"/>
    <w:uiPriority w:val="34"/>
    <w:qFormat/>
    <w:locked/>
    <w:rsid w:val="0089541A"/>
    <w:rPr>
      <w:lang w:val="pl-PL" w:eastAsia="pl-PL"/>
    </w:rPr>
  </w:style>
  <w:style w:type="paragraph" w:customStyle="1" w:styleId="ListParagraph1">
    <w:name w:val="List Paragraph1"/>
    <w:basedOn w:val="Normalny"/>
    <w:link w:val="ListParagraphChar"/>
    <w:uiPriority w:val="99"/>
    <w:rsid w:val="00E96D06"/>
    <w:pPr>
      <w:ind w:left="708"/>
    </w:pPr>
  </w:style>
  <w:style w:type="character" w:customStyle="1" w:styleId="ListParagraphChar">
    <w:name w:val="List Paragraph Char"/>
    <w:link w:val="ListParagraph1"/>
    <w:uiPriority w:val="99"/>
    <w:locked/>
    <w:rsid w:val="00E96D06"/>
    <w:rPr>
      <w:sz w:val="20"/>
    </w:rPr>
  </w:style>
  <w:style w:type="paragraph" w:customStyle="1" w:styleId="msolistparagraph0">
    <w:name w:val="msolistparagraph"/>
    <w:basedOn w:val="Normalny"/>
    <w:uiPriority w:val="99"/>
    <w:rsid w:val="002E2D9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677812">
      <w:bodyDiv w:val="1"/>
      <w:marLeft w:val="0"/>
      <w:marRight w:val="0"/>
      <w:marTop w:val="0"/>
      <w:marBottom w:val="0"/>
      <w:divBdr>
        <w:top w:val="none" w:sz="0" w:space="0" w:color="auto"/>
        <w:left w:val="none" w:sz="0" w:space="0" w:color="auto"/>
        <w:bottom w:val="none" w:sz="0" w:space="0" w:color="auto"/>
        <w:right w:val="none" w:sz="0" w:space="0" w:color="auto"/>
      </w:divBdr>
    </w:div>
    <w:div w:id="256058829">
      <w:marLeft w:val="0"/>
      <w:marRight w:val="0"/>
      <w:marTop w:val="0"/>
      <w:marBottom w:val="0"/>
      <w:divBdr>
        <w:top w:val="none" w:sz="0" w:space="0" w:color="auto"/>
        <w:left w:val="none" w:sz="0" w:space="0" w:color="auto"/>
        <w:bottom w:val="none" w:sz="0" w:space="0" w:color="auto"/>
        <w:right w:val="none" w:sz="0" w:space="0" w:color="auto"/>
      </w:divBdr>
    </w:div>
    <w:div w:id="256058834">
      <w:marLeft w:val="0"/>
      <w:marRight w:val="0"/>
      <w:marTop w:val="0"/>
      <w:marBottom w:val="0"/>
      <w:divBdr>
        <w:top w:val="none" w:sz="0" w:space="0" w:color="auto"/>
        <w:left w:val="none" w:sz="0" w:space="0" w:color="auto"/>
        <w:bottom w:val="none" w:sz="0" w:space="0" w:color="auto"/>
        <w:right w:val="none" w:sz="0" w:space="0" w:color="auto"/>
      </w:divBdr>
    </w:div>
    <w:div w:id="256058835">
      <w:marLeft w:val="0"/>
      <w:marRight w:val="0"/>
      <w:marTop w:val="0"/>
      <w:marBottom w:val="0"/>
      <w:divBdr>
        <w:top w:val="none" w:sz="0" w:space="0" w:color="auto"/>
        <w:left w:val="none" w:sz="0" w:space="0" w:color="auto"/>
        <w:bottom w:val="none" w:sz="0" w:space="0" w:color="auto"/>
        <w:right w:val="none" w:sz="0" w:space="0" w:color="auto"/>
      </w:divBdr>
    </w:div>
    <w:div w:id="256058837">
      <w:marLeft w:val="0"/>
      <w:marRight w:val="0"/>
      <w:marTop w:val="0"/>
      <w:marBottom w:val="0"/>
      <w:divBdr>
        <w:top w:val="none" w:sz="0" w:space="0" w:color="auto"/>
        <w:left w:val="none" w:sz="0" w:space="0" w:color="auto"/>
        <w:bottom w:val="none" w:sz="0" w:space="0" w:color="auto"/>
        <w:right w:val="none" w:sz="0" w:space="0" w:color="auto"/>
      </w:divBdr>
    </w:div>
    <w:div w:id="256058852">
      <w:marLeft w:val="0"/>
      <w:marRight w:val="0"/>
      <w:marTop w:val="0"/>
      <w:marBottom w:val="0"/>
      <w:divBdr>
        <w:top w:val="none" w:sz="0" w:space="0" w:color="auto"/>
        <w:left w:val="none" w:sz="0" w:space="0" w:color="auto"/>
        <w:bottom w:val="none" w:sz="0" w:space="0" w:color="auto"/>
        <w:right w:val="none" w:sz="0" w:space="0" w:color="auto"/>
      </w:divBdr>
    </w:div>
    <w:div w:id="256058853">
      <w:marLeft w:val="0"/>
      <w:marRight w:val="0"/>
      <w:marTop w:val="0"/>
      <w:marBottom w:val="0"/>
      <w:divBdr>
        <w:top w:val="none" w:sz="0" w:space="0" w:color="auto"/>
        <w:left w:val="none" w:sz="0" w:space="0" w:color="auto"/>
        <w:bottom w:val="none" w:sz="0" w:space="0" w:color="auto"/>
        <w:right w:val="none" w:sz="0" w:space="0" w:color="auto"/>
      </w:divBdr>
    </w:div>
    <w:div w:id="256058860">
      <w:marLeft w:val="0"/>
      <w:marRight w:val="0"/>
      <w:marTop w:val="0"/>
      <w:marBottom w:val="0"/>
      <w:divBdr>
        <w:top w:val="none" w:sz="0" w:space="0" w:color="auto"/>
        <w:left w:val="none" w:sz="0" w:space="0" w:color="auto"/>
        <w:bottom w:val="none" w:sz="0" w:space="0" w:color="auto"/>
        <w:right w:val="none" w:sz="0" w:space="0" w:color="auto"/>
      </w:divBdr>
    </w:div>
    <w:div w:id="256058863">
      <w:marLeft w:val="0"/>
      <w:marRight w:val="0"/>
      <w:marTop w:val="0"/>
      <w:marBottom w:val="0"/>
      <w:divBdr>
        <w:top w:val="none" w:sz="0" w:space="0" w:color="auto"/>
        <w:left w:val="none" w:sz="0" w:space="0" w:color="auto"/>
        <w:bottom w:val="none" w:sz="0" w:space="0" w:color="auto"/>
        <w:right w:val="none" w:sz="0" w:space="0" w:color="auto"/>
      </w:divBdr>
    </w:div>
    <w:div w:id="256058865">
      <w:marLeft w:val="0"/>
      <w:marRight w:val="0"/>
      <w:marTop w:val="0"/>
      <w:marBottom w:val="0"/>
      <w:divBdr>
        <w:top w:val="none" w:sz="0" w:space="0" w:color="auto"/>
        <w:left w:val="none" w:sz="0" w:space="0" w:color="auto"/>
        <w:bottom w:val="none" w:sz="0" w:space="0" w:color="auto"/>
        <w:right w:val="none" w:sz="0" w:space="0" w:color="auto"/>
      </w:divBdr>
    </w:div>
    <w:div w:id="256058870">
      <w:marLeft w:val="0"/>
      <w:marRight w:val="0"/>
      <w:marTop w:val="0"/>
      <w:marBottom w:val="0"/>
      <w:divBdr>
        <w:top w:val="none" w:sz="0" w:space="0" w:color="auto"/>
        <w:left w:val="none" w:sz="0" w:space="0" w:color="auto"/>
        <w:bottom w:val="none" w:sz="0" w:space="0" w:color="auto"/>
        <w:right w:val="none" w:sz="0" w:space="0" w:color="auto"/>
      </w:divBdr>
    </w:div>
    <w:div w:id="256058872">
      <w:marLeft w:val="0"/>
      <w:marRight w:val="0"/>
      <w:marTop w:val="0"/>
      <w:marBottom w:val="0"/>
      <w:divBdr>
        <w:top w:val="none" w:sz="0" w:space="0" w:color="auto"/>
        <w:left w:val="none" w:sz="0" w:space="0" w:color="auto"/>
        <w:bottom w:val="none" w:sz="0" w:space="0" w:color="auto"/>
        <w:right w:val="none" w:sz="0" w:space="0" w:color="auto"/>
      </w:divBdr>
    </w:div>
    <w:div w:id="256058877">
      <w:marLeft w:val="0"/>
      <w:marRight w:val="0"/>
      <w:marTop w:val="0"/>
      <w:marBottom w:val="0"/>
      <w:divBdr>
        <w:top w:val="none" w:sz="0" w:space="0" w:color="auto"/>
        <w:left w:val="none" w:sz="0" w:space="0" w:color="auto"/>
        <w:bottom w:val="none" w:sz="0" w:space="0" w:color="auto"/>
        <w:right w:val="none" w:sz="0" w:space="0" w:color="auto"/>
      </w:divBdr>
    </w:div>
    <w:div w:id="256058880">
      <w:marLeft w:val="0"/>
      <w:marRight w:val="0"/>
      <w:marTop w:val="0"/>
      <w:marBottom w:val="0"/>
      <w:divBdr>
        <w:top w:val="none" w:sz="0" w:space="0" w:color="auto"/>
        <w:left w:val="none" w:sz="0" w:space="0" w:color="auto"/>
        <w:bottom w:val="none" w:sz="0" w:space="0" w:color="auto"/>
        <w:right w:val="none" w:sz="0" w:space="0" w:color="auto"/>
      </w:divBdr>
    </w:div>
    <w:div w:id="256058881">
      <w:marLeft w:val="0"/>
      <w:marRight w:val="0"/>
      <w:marTop w:val="0"/>
      <w:marBottom w:val="0"/>
      <w:divBdr>
        <w:top w:val="none" w:sz="0" w:space="0" w:color="auto"/>
        <w:left w:val="none" w:sz="0" w:space="0" w:color="auto"/>
        <w:bottom w:val="none" w:sz="0" w:space="0" w:color="auto"/>
        <w:right w:val="none" w:sz="0" w:space="0" w:color="auto"/>
      </w:divBdr>
    </w:div>
    <w:div w:id="256058882">
      <w:marLeft w:val="0"/>
      <w:marRight w:val="0"/>
      <w:marTop w:val="0"/>
      <w:marBottom w:val="0"/>
      <w:divBdr>
        <w:top w:val="none" w:sz="0" w:space="0" w:color="auto"/>
        <w:left w:val="none" w:sz="0" w:space="0" w:color="auto"/>
        <w:bottom w:val="none" w:sz="0" w:space="0" w:color="auto"/>
        <w:right w:val="none" w:sz="0" w:space="0" w:color="auto"/>
      </w:divBdr>
      <w:divsChild>
        <w:div w:id="256058896">
          <w:marLeft w:val="0"/>
          <w:marRight w:val="0"/>
          <w:marTop w:val="0"/>
          <w:marBottom w:val="0"/>
          <w:divBdr>
            <w:top w:val="none" w:sz="0" w:space="0" w:color="auto"/>
            <w:left w:val="none" w:sz="0" w:space="0" w:color="auto"/>
            <w:bottom w:val="none" w:sz="0" w:space="0" w:color="auto"/>
            <w:right w:val="none" w:sz="0" w:space="0" w:color="auto"/>
          </w:divBdr>
        </w:div>
        <w:div w:id="256058898">
          <w:marLeft w:val="0"/>
          <w:marRight w:val="0"/>
          <w:marTop w:val="0"/>
          <w:marBottom w:val="0"/>
          <w:divBdr>
            <w:top w:val="none" w:sz="0" w:space="0" w:color="auto"/>
            <w:left w:val="none" w:sz="0" w:space="0" w:color="auto"/>
            <w:bottom w:val="none" w:sz="0" w:space="0" w:color="auto"/>
            <w:right w:val="none" w:sz="0" w:space="0" w:color="auto"/>
          </w:divBdr>
        </w:div>
        <w:div w:id="256058906">
          <w:marLeft w:val="0"/>
          <w:marRight w:val="0"/>
          <w:marTop w:val="0"/>
          <w:marBottom w:val="0"/>
          <w:divBdr>
            <w:top w:val="none" w:sz="0" w:space="0" w:color="auto"/>
            <w:left w:val="none" w:sz="0" w:space="0" w:color="auto"/>
            <w:bottom w:val="none" w:sz="0" w:space="0" w:color="auto"/>
            <w:right w:val="none" w:sz="0" w:space="0" w:color="auto"/>
          </w:divBdr>
        </w:div>
        <w:div w:id="256058913">
          <w:marLeft w:val="0"/>
          <w:marRight w:val="0"/>
          <w:marTop w:val="0"/>
          <w:marBottom w:val="0"/>
          <w:divBdr>
            <w:top w:val="none" w:sz="0" w:space="0" w:color="auto"/>
            <w:left w:val="none" w:sz="0" w:space="0" w:color="auto"/>
            <w:bottom w:val="none" w:sz="0" w:space="0" w:color="auto"/>
            <w:right w:val="none" w:sz="0" w:space="0" w:color="auto"/>
          </w:divBdr>
        </w:div>
        <w:div w:id="256058918">
          <w:marLeft w:val="0"/>
          <w:marRight w:val="0"/>
          <w:marTop w:val="0"/>
          <w:marBottom w:val="0"/>
          <w:divBdr>
            <w:top w:val="none" w:sz="0" w:space="0" w:color="auto"/>
            <w:left w:val="none" w:sz="0" w:space="0" w:color="auto"/>
            <w:bottom w:val="none" w:sz="0" w:space="0" w:color="auto"/>
            <w:right w:val="none" w:sz="0" w:space="0" w:color="auto"/>
          </w:divBdr>
        </w:div>
        <w:div w:id="256058931">
          <w:marLeft w:val="0"/>
          <w:marRight w:val="0"/>
          <w:marTop w:val="0"/>
          <w:marBottom w:val="0"/>
          <w:divBdr>
            <w:top w:val="none" w:sz="0" w:space="0" w:color="auto"/>
            <w:left w:val="none" w:sz="0" w:space="0" w:color="auto"/>
            <w:bottom w:val="none" w:sz="0" w:space="0" w:color="auto"/>
            <w:right w:val="none" w:sz="0" w:space="0" w:color="auto"/>
          </w:divBdr>
        </w:div>
        <w:div w:id="256058934">
          <w:marLeft w:val="0"/>
          <w:marRight w:val="0"/>
          <w:marTop w:val="0"/>
          <w:marBottom w:val="0"/>
          <w:divBdr>
            <w:top w:val="none" w:sz="0" w:space="0" w:color="auto"/>
            <w:left w:val="none" w:sz="0" w:space="0" w:color="auto"/>
            <w:bottom w:val="none" w:sz="0" w:space="0" w:color="auto"/>
            <w:right w:val="none" w:sz="0" w:space="0" w:color="auto"/>
          </w:divBdr>
        </w:div>
      </w:divsChild>
    </w:div>
    <w:div w:id="256058887">
      <w:marLeft w:val="0"/>
      <w:marRight w:val="0"/>
      <w:marTop w:val="0"/>
      <w:marBottom w:val="0"/>
      <w:divBdr>
        <w:top w:val="none" w:sz="0" w:space="0" w:color="auto"/>
        <w:left w:val="none" w:sz="0" w:space="0" w:color="auto"/>
        <w:bottom w:val="none" w:sz="0" w:space="0" w:color="auto"/>
        <w:right w:val="none" w:sz="0" w:space="0" w:color="auto"/>
      </w:divBdr>
    </w:div>
    <w:div w:id="256058893">
      <w:marLeft w:val="0"/>
      <w:marRight w:val="0"/>
      <w:marTop w:val="0"/>
      <w:marBottom w:val="0"/>
      <w:divBdr>
        <w:top w:val="none" w:sz="0" w:space="0" w:color="auto"/>
        <w:left w:val="none" w:sz="0" w:space="0" w:color="auto"/>
        <w:bottom w:val="none" w:sz="0" w:space="0" w:color="auto"/>
        <w:right w:val="none" w:sz="0" w:space="0" w:color="auto"/>
      </w:divBdr>
    </w:div>
    <w:div w:id="256058894">
      <w:marLeft w:val="0"/>
      <w:marRight w:val="0"/>
      <w:marTop w:val="0"/>
      <w:marBottom w:val="0"/>
      <w:divBdr>
        <w:top w:val="none" w:sz="0" w:space="0" w:color="auto"/>
        <w:left w:val="none" w:sz="0" w:space="0" w:color="auto"/>
        <w:bottom w:val="none" w:sz="0" w:space="0" w:color="auto"/>
        <w:right w:val="none" w:sz="0" w:space="0" w:color="auto"/>
      </w:divBdr>
    </w:div>
    <w:div w:id="256058897">
      <w:marLeft w:val="0"/>
      <w:marRight w:val="0"/>
      <w:marTop w:val="0"/>
      <w:marBottom w:val="0"/>
      <w:divBdr>
        <w:top w:val="none" w:sz="0" w:space="0" w:color="auto"/>
        <w:left w:val="none" w:sz="0" w:space="0" w:color="auto"/>
        <w:bottom w:val="none" w:sz="0" w:space="0" w:color="auto"/>
        <w:right w:val="none" w:sz="0" w:space="0" w:color="auto"/>
      </w:divBdr>
    </w:div>
    <w:div w:id="256058902">
      <w:marLeft w:val="0"/>
      <w:marRight w:val="0"/>
      <w:marTop w:val="0"/>
      <w:marBottom w:val="0"/>
      <w:divBdr>
        <w:top w:val="none" w:sz="0" w:space="0" w:color="auto"/>
        <w:left w:val="none" w:sz="0" w:space="0" w:color="auto"/>
        <w:bottom w:val="none" w:sz="0" w:space="0" w:color="auto"/>
        <w:right w:val="none" w:sz="0" w:space="0" w:color="auto"/>
      </w:divBdr>
    </w:div>
    <w:div w:id="256058904">
      <w:marLeft w:val="0"/>
      <w:marRight w:val="0"/>
      <w:marTop w:val="0"/>
      <w:marBottom w:val="0"/>
      <w:divBdr>
        <w:top w:val="none" w:sz="0" w:space="0" w:color="auto"/>
        <w:left w:val="none" w:sz="0" w:space="0" w:color="auto"/>
        <w:bottom w:val="none" w:sz="0" w:space="0" w:color="auto"/>
        <w:right w:val="none" w:sz="0" w:space="0" w:color="auto"/>
      </w:divBdr>
    </w:div>
    <w:div w:id="256058905">
      <w:marLeft w:val="0"/>
      <w:marRight w:val="0"/>
      <w:marTop w:val="0"/>
      <w:marBottom w:val="0"/>
      <w:divBdr>
        <w:top w:val="none" w:sz="0" w:space="0" w:color="auto"/>
        <w:left w:val="none" w:sz="0" w:space="0" w:color="auto"/>
        <w:bottom w:val="none" w:sz="0" w:space="0" w:color="auto"/>
        <w:right w:val="none" w:sz="0" w:space="0" w:color="auto"/>
      </w:divBdr>
    </w:div>
    <w:div w:id="256058909">
      <w:marLeft w:val="0"/>
      <w:marRight w:val="0"/>
      <w:marTop w:val="0"/>
      <w:marBottom w:val="0"/>
      <w:divBdr>
        <w:top w:val="none" w:sz="0" w:space="0" w:color="auto"/>
        <w:left w:val="none" w:sz="0" w:space="0" w:color="auto"/>
        <w:bottom w:val="none" w:sz="0" w:space="0" w:color="auto"/>
        <w:right w:val="none" w:sz="0" w:space="0" w:color="auto"/>
      </w:divBdr>
    </w:div>
    <w:div w:id="256058910">
      <w:marLeft w:val="0"/>
      <w:marRight w:val="0"/>
      <w:marTop w:val="0"/>
      <w:marBottom w:val="0"/>
      <w:divBdr>
        <w:top w:val="none" w:sz="0" w:space="0" w:color="auto"/>
        <w:left w:val="none" w:sz="0" w:space="0" w:color="auto"/>
        <w:bottom w:val="none" w:sz="0" w:space="0" w:color="auto"/>
        <w:right w:val="none" w:sz="0" w:space="0" w:color="auto"/>
      </w:divBdr>
    </w:div>
    <w:div w:id="256058912">
      <w:marLeft w:val="0"/>
      <w:marRight w:val="0"/>
      <w:marTop w:val="0"/>
      <w:marBottom w:val="0"/>
      <w:divBdr>
        <w:top w:val="none" w:sz="0" w:space="0" w:color="auto"/>
        <w:left w:val="none" w:sz="0" w:space="0" w:color="auto"/>
        <w:bottom w:val="none" w:sz="0" w:space="0" w:color="auto"/>
        <w:right w:val="none" w:sz="0" w:space="0" w:color="auto"/>
      </w:divBdr>
    </w:div>
    <w:div w:id="256058914">
      <w:marLeft w:val="0"/>
      <w:marRight w:val="0"/>
      <w:marTop w:val="0"/>
      <w:marBottom w:val="0"/>
      <w:divBdr>
        <w:top w:val="none" w:sz="0" w:space="0" w:color="auto"/>
        <w:left w:val="none" w:sz="0" w:space="0" w:color="auto"/>
        <w:bottom w:val="none" w:sz="0" w:space="0" w:color="auto"/>
        <w:right w:val="none" w:sz="0" w:space="0" w:color="auto"/>
      </w:divBdr>
    </w:div>
    <w:div w:id="256058915">
      <w:marLeft w:val="0"/>
      <w:marRight w:val="0"/>
      <w:marTop w:val="0"/>
      <w:marBottom w:val="0"/>
      <w:divBdr>
        <w:top w:val="none" w:sz="0" w:space="0" w:color="auto"/>
        <w:left w:val="none" w:sz="0" w:space="0" w:color="auto"/>
        <w:bottom w:val="none" w:sz="0" w:space="0" w:color="auto"/>
        <w:right w:val="none" w:sz="0" w:space="0" w:color="auto"/>
      </w:divBdr>
    </w:div>
    <w:div w:id="256058917">
      <w:marLeft w:val="0"/>
      <w:marRight w:val="0"/>
      <w:marTop w:val="0"/>
      <w:marBottom w:val="0"/>
      <w:divBdr>
        <w:top w:val="none" w:sz="0" w:space="0" w:color="auto"/>
        <w:left w:val="none" w:sz="0" w:space="0" w:color="auto"/>
        <w:bottom w:val="none" w:sz="0" w:space="0" w:color="auto"/>
        <w:right w:val="none" w:sz="0" w:space="0" w:color="auto"/>
      </w:divBdr>
    </w:div>
    <w:div w:id="256058919">
      <w:marLeft w:val="0"/>
      <w:marRight w:val="0"/>
      <w:marTop w:val="0"/>
      <w:marBottom w:val="0"/>
      <w:divBdr>
        <w:top w:val="none" w:sz="0" w:space="0" w:color="auto"/>
        <w:left w:val="none" w:sz="0" w:space="0" w:color="auto"/>
        <w:bottom w:val="none" w:sz="0" w:space="0" w:color="auto"/>
        <w:right w:val="none" w:sz="0" w:space="0" w:color="auto"/>
      </w:divBdr>
    </w:div>
    <w:div w:id="256058920">
      <w:marLeft w:val="0"/>
      <w:marRight w:val="0"/>
      <w:marTop w:val="0"/>
      <w:marBottom w:val="0"/>
      <w:divBdr>
        <w:top w:val="none" w:sz="0" w:space="0" w:color="auto"/>
        <w:left w:val="none" w:sz="0" w:space="0" w:color="auto"/>
        <w:bottom w:val="none" w:sz="0" w:space="0" w:color="auto"/>
        <w:right w:val="none" w:sz="0" w:space="0" w:color="auto"/>
      </w:divBdr>
      <w:divsChild>
        <w:div w:id="256058827">
          <w:marLeft w:val="0"/>
          <w:marRight w:val="0"/>
          <w:marTop w:val="0"/>
          <w:marBottom w:val="0"/>
          <w:divBdr>
            <w:top w:val="none" w:sz="0" w:space="0" w:color="auto"/>
            <w:left w:val="none" w:sz="0" w:space="0" w:color="auto"/>
            <w:bottom w:val="none" w:sz="0" w:space="0" w:color="auto"/>
            <w:right w:val="none" w:sz="0" w:space="0" w:color="auto"/>
          </w:divBdr>
        </w:div>
        <w:div w:id="256058841">
          <w:marLeft w:val="0"/>
          <w:marRight w:val="0"/>
          <w:marTop w:val="0"/>
          <w:marBottom w:val="0"/>
          <w:divBdr>
            <w:top w:val="none" w:sz="0" w:space="0" w:color="auto"/>
            <w:left w:val="none" w:sz="0" w:space="0" w:color="auto"/>
            <w:bottom w:val="none" w:sz="0" w:space="0" w:color="auto"/>
            <w:right w:val="none" w:sz="0" w:space="0" w:color="auto"/>
          </w:divBdr>
        </w:div>
        <w:div w:id="256058857">
          <w:marLeft w:val="0"/>
          <w:marRight w:val="0"/>
          <w:marTop w:val="0"/>
          <w:marBottom w:val="0"/>
          <w:divBdr>
            <w:top w:val="none" w:sz="0" w:space="0" w:color="auto"/>
            <w:left w:val="none" w:sz="0" w:space="0" w:color="auto"/>
            <w:bottom w:val="none" w:sz="0" w:space="0" w:color="auto"/>
            <w:right w:val="none" w:sz="0" w:space="0" w:color="auto"/>
          </w:divBdr>
        </w:div>
        <w:div w:id="256058873">
          <w:marLeft w:val="0"/>
          <w:marRight w:val="0"/>
          <w:marTop w:val="0"/>
          <w:marBottom w:val="0"/>
          <w:divBdr>
            <w:top w:val="none" w:sz="0" w:space="0" w:color="auto"/>
            <w:left w:val="none" w:sz="0" w:space="0" w:color="auto"/>
            <w:bottom w:val="none" w:sz="0" w:space="0" w:color="auto"/>
            <w:right w:val="none" w:sz="0" w:space="0" w:color="auto"/>
          </w:divBdr>
        </w:div>
        <w:div w:id="256058876">
          <w:marLeft w:val="0"/>
          <w:marRight w:val="0"/>
          <w:marTop w:val="0"/>
          <w:marBottom w:val="0"/>
          <w:divBdr>
            <w:top w:val="none" w:sz="0" w:space="0" w:color="auto"/>
            <w:left w:val="none" w:sz="0" w:space="0" w:color="auto"/>
            <w:bottom w:val="none" w:sz="0" w:space="0" w:color="auto"/>
            <w:right w:val="none" w:sz="0" w:space="0" w:color="auto"/>
          </w:divBdr>
        </w:div>
      </w:divsChild>
    </w:div>
    <w:div w:id="256058921">
      <w:marLeft w:val="0"/>
      <w:marRight w:val="0"/>
      <w:marTop w:val="0"/>
      <w:marBottom w:val="0"/>
      <w:divBdr>
        <w:top w:val="none" w:sz="0" w:space="0" w:color="auto"/>
        <w:left w:val="none" w:sz="0" w:space="0" w:color="auto"/>
        <w:bottom w:val="none" w:sz="0" w:space="0" w:color="auto"/>
        <w:right w:val="none" w:sz="0" w:space="0" w:color="auto"/>
      </w:divBdr>
    </w:div>
    <w:div w:id="256058923">
      <w:marLeft w:val="0"/>
      <w:marRight w:val="0"/>
      <w:marTop w:val="0"/>
      <w:marBottom w:val="0"/>
      <w:divBdr>
        <w:top w:val="none" w:sz="0" w:space="0" w:color="auto"/>
        <w:left w:val="none" w:sz="0" w:space="0" w:color="auto"/>
        <w:bottom w:val="none" w:sz="0" w:space="0" w:color="auto"/>
        <w:right w:val="none" w:sz="0" w:space="0" w:color="auto"/>
      </w:divBdr>
    </w:div>
    <w:div w:id="256058924">
      <w:marLeft w:val="0"/>
      <w:marRight w:val="0"/>
      <w:marTop w:val="0"/>
      <w:marBottom w:val="0"/>
      <w:divBdr>
        <w:top w:val="none" w:sz="0" w:space="0" w:color="auto"/>
        <w:left w:val="none" w:sz="0" w:space="0" w:color="auto"/>
        <w:bottom w:val="none" w:sz="0" w:space="0" w:color="auto"/>
        <w:right w:val="none" w:sz="0" w:space="0" w:color="auto"/>
      </w:divBdr>
    </w:div>
    <w:div w:id="256058925">
      <w:marLeft w:val="0"/>
      <w:marRight w:val="0"/>
      <w:marTop w:val="0"/>
      <w:marBottom w:val="0"/>
      <w:divBdr>
        <w:top w:val="none" w:sz="0" w:space="0" w:color="auto"/>
        <w:left w:val="none" w:sz="0" w:space="0" w:color="auto"/>
        <w:bottom w:val="none" w:sz="0" w:space="0" w:color="auto"/>
        <w:right w:val="none" w:sz="0" w:space="0" w:color="auto"/>
      </w:divBdr>
    </w:div>
    <w:div w:id="256058932">
      <w:marLeft w:val="0"/>
      <w:marRight w:val="0"/>
      <w:marTop w:val="0"/>
      <w:marBottom w:val="0"/>
      <w:divBdr>
        <w:top w:val="none" w:sz="0" w:space="0" w:color="auto"/>
        <w:left w:val="none" w:sz="0" w:space="0" w:color="auto"/>
        <w:bottom w:val="none" w:sz="0" w:space="0" w:color="auto"/>
        <w:right w:val="none" w:sz="0" w:space="0" w:color="auto"/>
      </w:divBdr>
    </w:div>
    <w:div w:id="256058935">
      <w:marLeft w:val="0"/>
      <w:marRight w:val="0"/>
      <w:marTop w:val="0"/>
      <w:marBottom w:val="0"/>
      <w:divBdr>
        <w:top w:val="none" w:sz="0" w:space="0" w:color="auto"/>
        <w:left w:val="none" w:sz="0" w:space="0" w:color="auto"/>
        <w:bottom w:val="none" w:sz="0" w:space="0" w:color="auto"/>
        <w:right w:val="none" w:sz="0" w:space="0" w:color="auto"/>
      </w:divBdr>
      <w:divsChild>
        <w:div w:id="256058824">
          <w:marLeft w:val="0"/>
          <w:marRight w:val="0"/>
          <w:marTop w:val="0"/>
          <w:marBottom w:val="0"/>
          <w:divBdr>
            <w:top w:val="none" w:sz="0" w:space="0" w:color="auto"/>
            <w:left w:val="none" w:sz="0" w:space="0" w:color="auto"/>
            <w:bottom w:val="none" w:sz="0" w:space="0" w:color="auto"/>
            <w:right w:val="none" w:sz="0" w:space="0" w:color="auto"/>
          </w:divBdr>
        </w:div>
        <w:div w:id="256058825">
          <w:marLeft w:val="0"/>
          <w:marRight w:val="0"/>
          <w:marTop w:val="0"/>
          <w:marBottom w:val="0"/>
          <w:divBdr>
            <w:top w:val="none" w:sz="0" w:space="0" w:color="auto"/>
            <w:left w:val="none" w:sz="0" w:space="0" w:color="auto"/>
            <w:bottom w:val="none" w:sz="0" w:space="0" w:color="auto"/>
            <w:right w:val="none" w:sz="0" w:space="0" w:color="auto"/>
          </w:divBdr>
        </w:div>
        <w:div w:id="256058826">
          <w:marLeft w:val="0"/>
          <w:marRight w:val="0"/>
          <w:marTop w:val="0"/>
          <w:marBottom w:val="0"/>
          <w:divBdr>
            <w:top w:val="none" w:sz="0" w:space="0" w:color="auto"/>
            <w:left w:val="none" w:sz="0" w:space="0" w:color="auto"/>
            <w:bottom w:val="none" w:sz="0" w:space="0" w:color="auto"/>
            <w:right w:val="none" w:sz="0" w:space="0" w:color="auto"/>
          </w:divBdr>
        </w:div>
        <w:div w:id="256058828">
          <w:marLeft w:val="0"/>
          <w:marRight w:val="0"/>
          <w:marTop w:val="0"/>
          <w:marBottom w:val="0"/>
          <w:divBdr>
            <w:top w:val="none" w:sz="0" w:space="0" w:color="auto"/>
            <w:left w:val="none" w:sz="0" w:space="0" w:color="auto"/>
            <w:bottom w:val="none" w:sz="0" w:space="0" w:color="auto"/>
            <w:right w:val="none" w:sz="0" w:space="0" w:color="auto"/>
          </w:divBdr>
        </w:div>
        <w:div w:id="256058830">
          <w:marLeft w:val="0"/>
          <w:marRight w:val="0"/>
          <w:marTop w:val="0"/>
          <w:marBottom w:val="0"/>
          <w:divBdr>
            <w:top w:val="none" w:sz="0" w:space="0" w:color="auto"/>
            <w:left w:val="none" w:sz="0" w:space="0" w:color="auto"/>
            <w:bottom w:val="none" w:sz="0" w:space="0" w:color="auto"/>
            <w:right w:val="none" w:sz="0" w:space="0" w:color="auto"/>
          </w:divBdr>
        </w:div>
        <w:div w:id="256058831">
          <w:marLeft w:val="0"/>
          <w:marRight w:val="0"/>
          <w:marTop w:val="0"/>
          <w:marBottom w:val="0"/>
          <w:divBdr>
            <w:top w:val="none" w:sz="0" w:space="0" w:color="auto"/>
            <w:left w:val="none" w:sz="0" w:space="0" w:color="auto"/>
            <w:bottom w:val="none" w:sz="0" w:space="0" w:color="auto"/>
            <w:right w:val="none" w:sz="0" w:space="0" w:color="auto"/>
          </w:divBdr>
        </w:div>
        <w:div w:id="256058832">
          <w:marLeft w:val="0"/>
          <w:marRight w:val="0"/>
          <w:marTop w:val="0"/>
          <w:marBottom w:val="0"/>
          <w:divBdr>
            <w:top w:val="none" w:sz="0" w:space="0" w:color="auto"/>
            <w:left w:val="none" w:sz="0" w:space="0" w:color="auto"/>
            <w:bottom w:val="none" w:sz="0" w:space="0" w:color="auto"/>
            <w:right w:val="none" w:sz="0" w:space="0" w:color="auto"/>
          </w:divBdr>
        </w:div>
        <w:div w:id="256058833">
          <w:marLeft w:val="0"/>
          <w:marRight w:val="0"/>
          <w:marTop w:val="0"/>
          <w:marBottom w:val="0"/>
          <w:divBdr>
            <w:top w:val="none" w:sz="0" w:space="0" w:color="auto"/>
            <w:left w:val="none" w:sz="0" w:space="0" w:color="auto"/>
            <w:bottom w:val="none" w:sz="0" w:space="0" w:color="auto"/>
            <w:right w:val="none" w:sz="0" w:space="0" w:color="auto"/>
          </w:divBdr>
        </w:div>
        <w:div w:id="256058836">
          <w:marLeft w:val="0"/>
          <w:marRight w:val="0"/>
          <w:marTop w:val="0"/>
          <w:marBottom w:val="0"/>
          <w:divBdr>
            <w:top w:val="none" w:sz="0" w:space="0" w:color="auto"/>
            <w:left w:val="none" w:sz="0" w:space="0" w:color="auto"/>
            <w:bottom w:val="none" w:sz="0" w:space="0" w:color="auto"/>
            <w:right w:val="none" w:sz="0" w:space="0" w:color="auto"/>
          </w:divBdr>
        </w:div>
        <w:div w:id="256058838">
          <w:marLeft w:val="0"/>
          <w:marRight w:val="0"/>
          <w:marTop w:val="0"/>
          <w:marBottom w:val="0"/>
          <w:divBdr>
            <w:top w:val="none" w:sz="0" w:space="0" w:color="auto"/>
            <w:left w:val="none" w:sz="0" w:space="0" w:color="auto"/>
            <w:bottom w:val="none" w:sz="0" w:space="0" w:color="auto"/>
            <w:right w:val="none" w:sz="0" w:space="0" w:color="auto"/>
          </w:divBdr>
        </w:div>
        <w:div w:id="256058839">
          <w:marLeft w:val="0"/>
          <w:marRight w:val="0"/>
          <w:marTop w:val="0"/>
          <w:marBottom w:val="0"/>
          <w:divBdr>
            <w:top w:val="none" w:sz="0" w:space="0" w:color="auto"/>
            <w:left w:val="none" w:sz="0" w:space="0" w:color="auto"/>
            <w:bottom w:val="none" w:sz="0" w:space="0" w:color="auto"/>
            <w:right w:val="none" w:sz="0" w:space="0" w:color="auto"/>
          </w:divBdr>
        </w:div>
        <w:div w:id="256058840">
          <w:marLeft w:val="0"/>
          <w:marRight w:val="0"/>
          <w:marTop w:val="0"/>
          <w:marBottom w:val="0"/>
          <w:divBdr>
            <w:top w:val="none" w:sz="0" w:space="0" w:color="auto"/>
            <w:left w:val="none" w:sz="0" w:space="0" w:color="auto"/>
            <w:bottom w:val="none" w:sz="0" w:space="0" w:color="auto"/>
            <w:right w:val="none" w:sz="0" w:space="0" w:color="auto"/>
          </w:divBdr>
        </w:div>
        <w:div w:id="256058842">
          <w:marLeft w:val="0"/>
          <w:marRight w:val="0"/>
          <w:marTop w:val="0"/>
          <w:marBottom w:val="0"/>
          <w:divBdr>
            <w:top w:val="none" w:sz="0" w:space="0" w:color="auto"/>
            <w:left w:val="none" w:sz="0" w:space="0" w:color="auto"/>
            <w:bottom w:val="none" w:sz="0" w:space="0" w:color="auto"/>
            <w:right w:val="none" w:sz="0" w:space="0" w:color="auto"/>
          </w:divBdr>
        </w:div>
        <w:div w:id="256058843">
          <w:marLeft w:val="0"/>
          <w:marRight w:val="0"/>
          <w:marTop w:val="0"/>
          <w:marBottom w:val="0"/>
          <w:divBdr>
            <w:top w:val="none" w:sz="0" w:space="0" w:color="auto"/>
            <w:left w:val="none" w:sz="0" w:space="0" w:color="auto"/>
            <w:bottom w:val="none" w:sz="0" w:space="0" w:color="auto"/>
            <w:right w:val="none" w:sz="0" w:space="0" w:color="auto"/>
          </w:divBdr>
        </w:div>
        <w:div w:id="256058844">
          <w:marLeft w:val="0"/>
          <w:marRight w:val="0"/>
          <w:marTop w:val="0"/>
          <w:marBottom w:val="0"/>
          <w:divBdr>
            <w:top w:val="none" w:sz="0" w:space="0" w:color="auto"/>
            <w:left w:val="none" w:sz="0" w:space="0" w:color="auto"/>
            <w:bottom w:val="none" w:sz="0" w:space="0" w:color="auto"/>
            <w:right w:val="none" w:sz="0" w:space="0" w:color="auto"/>
          </w:divBdr>
        </w:div>
        <w:div w:id="256058845">
          <w:marLeft w:val="0"/>
          <w:marRight w:val="0"/>
          <w:marTop w:val="0"/>
          <w:marBottom w:val="0"/>
          <w:divBdr>
            <w:top w:val="none" w:sz="0" w:space="0" w:color="auto"/>
            <w:left w:val="none" w:sz="0" w:space="0" w:color="auto"/>
            <w:bottom w:val="none" w:sz="0" w:space="0" w:color="auto"/>
            <w:right w:val="none" w:sz="0" w:space="0" w:color="auto"/>
          </w:divBdr>
        </w:div>
        <w:div w:id="256058846">
          <w:marLeft w:val="0"/>
          <w:marRight w:val="0"/>
          <w:marTop w:val="0"/>
          <w:marBottom w:val="0"/>
          <w:divBdr>
            <w:top w:val="none" w:sz="0" w:space="0" w:color="auto"/>
            <w:left w:val="none" w:sz="0" w:space="0" w:color="auto"/>
            <w:bottom w:val="none" w:sz="0" w:space="0" w:color="auto"/>
            <w:right w:val="none" w:sz="0" w:space="0" w:color="auto"/>
          </w:divBdr>
        </w:div>
        <w:div w:id="256058847">
          <w:marLeft w:val="0"/>
          <w:marRight w:val="0"/>
          <w:marTop w:val="0"/>
          <w:marBottom w:val="0"/>
          <w:divBdr>
            <w:top w:val="none" w:sz="0" w:space="0" w:color="auto"/>
            <w:left w:val="none" w:sz="0" w:space="0" w:color="auto"/>
            <w:bottom w:val="none" w:sz="0" w:space="0" w:color="auto"/>
            <w:right w:val="none" w:sz="0" w:space="0" w:color="auto"/>
          </w:divBdr>
        </w:div>
        <w:div w:id="256058848">
          <w:marLeft w:val="0"/>
          <w:marRight w:val="0"/>
          <w:marTop w:val="0"/>
          <w:marBottom w:val="0"/>
          <w:divBdr>
            <w:top w:val="none" w:sz="0" w:space="0" w:color="auto"/>
            <w:left w:val="none" w:sz="0" w:space="0" w:color="auto"/>
            <w:bottom w:val="none" w:sz="0" w:space="0" w:color="auto"/>
            <w:right w:val="none" w:sz="0" w:space="0" w:color="auto"/>
          </w:divBdr>
        </w:div>
        <w:div w:id="256058849">
          <w:marLeft w:val="0"/>
          <w:marRight w:val="0"/>
          <w:marTop w:val="0"/>
          <w:marBottom w:val="0"/>
          <w:divBdr>
            <w:top w:val="none" w:sz="0" w:space="0" w:color="auto"/>
            <w:left w:val="none" w:sz="0" w:space="0" w:color="auto"/>
            <w:bottom w:val="none" w:sz="0" w:space="0" w:color="auto"/>
            <w:right w:val="none" w:sz="0" w:space="0" w:color="auto"/>
          </w:divBdr>
        </w:div>
        <w:div w:id="256058850">
          <w:marLeft w:val="0"/>
          <w:marRight w:val="0"/>
          <w:marTop w:val="0"/>
          <w:marBottom w:val="0"/>
          <w:divBdr>
            <w:top w:val="none" w:sz="0" w:space="0" w:color="auto"/>
            <w:left w:val="none" w:sz="0" w:space="0" w:color="auto"/>
            <w:bottom w:val="none" w:sz="0" w:space="0" w:color="auto"/>
            <w:right w:val="none" w:sz="0" w:space="0" w:color="auto"/>
          </w:divBdr>
        </w:div>
        <w:div w:id="256058851">
          <w:marLeft w:val="0"/>
          <w:marRight w:val="0"/>
          <w:marTop w:val="0"/>
          <w:marBottom w:val="0"/>
          <w:divBdr>
            <w:top w:val="none" w:sz="0" w:space="0" w:color="auto"/>
            <w:left w:val="none" w:sz="0" w:space="0" w:color="auto"/>
            <w:bottom w:val="none" w:sz="0" w:space="0" w:color="auto"/>
            <w:right w:val="none" w:sz="0" w:space="0" w:color="auto"/>
          </w:divBdr>
        </w:div>
        <w:div w:id="256058854">
          <w:marLeft w:val="0"/>
          <w:marRight w:val="0"/>
          <w:marTop w:val="0"/>
          <w:marBottom w:val="0"/>
          <w:divBdr>
            <w:top w:val="none" w:sz="0" w:space="0" w:color="auto"/>
            <w:left w:val="none" w:sz="0" w:space="0" w:color="auto"/>
            <w:bottom w:val="none" w:sz="0" w:space="0" w:color="auto"/>
            <w:right w:val="none" w:sz="0" w:space="0" w:color="auto"/>
          </w:divBdr>
        </w:div>
        <w:div w:id="256058855">
          <w:marLeft w:val="0"/>
          <w:marRight w:val="0"/>
          <w:marTop w:val="0"/>
          <w:marBottom w:val="0"/>
          <w:divBdr>
            <w:top w:val="none" w:sz="0" w:space="0" w:color="auto"/>
            <w:left w:val="none" w:sz="0" w:space="0" w:color="auto"/>
            <w:bottom w:val="none" w:sz="0" w:space="0" w:color="auto"/>
            <w:right w:val="none" w:sz="0" w:space="0" w:color="auto"/>
          </w:divBdr>
        </w:div>
        <w:div w:id="256058856">
          <w:marLeft w:val="0"/>
          <w:marRight w:val="0"/>
          <w:marTop w:val="0"/>
          <w:marBottom w:val="0"/>
          <w:divBdr>
            <w:top w:val="none" w:sz="0" w:space="0" w:color="auto"/>
            <w:left w:val="none" w:sz="0" w:space="0" w:color="auto"/>
            <w:bottom w:val="none" w:sz="0" w:space="0" w:color="auto"/>
            <w:right w:val="none" w:sz="0" w:space="0" w:color="auto"/>
          </w:divBdr>
        </w:div>
        <w:div w:id="256058858">
          <w:marLeft w:val="0"/>
          <w:marRight w:val="0"/>
          <w:marTop w:val="0"/>
          <w:marBottom w:val="0"/>
          <w:divBdr>
            <w:top w:val="none" w:sz="0" w:space="0" w:color="auto"/>
            <w:left w:val="none" w:sz="0" w:space="0" w:color="auto"/>
            <w:bottom w:val="none" w:sz="0" w:space="0" w:color="auto"/>
            <w:right w:val="none" w:sz="0" w:space="0" w:color="auto"/>
          </w:divBdr>
        </w:div>
        <w:div w:id="256058859">
          <w:marLeft w:val="0"/>
          <w:marRight w:val="0"/>
          <w:marTop w:val="0"/>
          <w:marBottom w:val="0"/>
          <w:divBdr>
            <w:top w:val="none" w:sz="0" w:space="0" w:color="auto"/>
            <w:left w:val="none" w:sz="0" w:space="0" w:color="auto"/>
            <w:bottom w:val="none" w:sz="0" w:space="0" w:color="auto"/>
            <w:right w:val="none" w:sz="0" w:space="0" w:color="auto"/>
          </w:divBdr>
        </w:div>
        <w:div w:id="256058861">
          <w:marLeft w:val="0"/>
          <w:marRight w:val="0"/>
          <w:marTop w:val="0"/>
          <w:marBottom w:val="0"/>
          <w:divBdr>
            <w:top w:val="none" w:sz="0" w:space="0" w:color="auto"/>
            <w:left w:val="none" w:sz="0" w:space="0" w:color="auto"/>
            <w:bottom w:val="none" w:sz="0" w:space="0" w:color="auto"/>
            <w:right w:val="none" w:sz="0" w:space="0" w:color="auto"/>
          </w:divBdr>
        </w:div>
        <w:div w:id="256058862">
          <w:marLeft w:val="0"/>
          <w:marRight w:val="0"/>
          <w:marTop w:val="0"/>
          <w:marBottom w:val="0"/>
          <w:divBdr>
            <w:top w:val="none" w:sz="0" w:space="0" w:color="auto"/>
            <w:left w:val="none" w:sz="0" w:space="0" w:color="auto"/>
            <w:bottom w:val="none" w:sz="0" w:space="0" w:color="auto"/>
            <w:right w:val="none" w:sz="0" w:space="0" w:color="auto"/>
          </w:divBdr>
        </w:div>
        <w:div w:id="256058864">
          <w:marLeft w:val="0"/>
          <w:marRight w:val="0"/>
          <w:marTop w:val="0"/>
          <w:marBottom w:val="0"/>
          <w:divBdr>
            <w:top w:val="none" w:sz="0" w:space="0" w:color="auto"/>
            <w:left w:val="none" w:sz="0" w:space="0" w:color="auto"/>
            <w:bottom w:val="none" w:sz="0" w:space="0" w:color="auto"/>
            <w:right w:val="none" w:sz="0" w:space="0" w:color="auto"/>
          </w:divBdr>
        </w:div>
        <w:div w:id="256058866">
          <w:marLeft w:val="0"/>
          <w:marRight w:val="0"/>
          <w:marTop w:val="0"/>
          <w:marBottom w:val="0"/>
          <w:divBdr>
            <w:top w:val="none" w:sz="0" w:space="0" w:color="auto"/>
            <w:left w:val="none" w:sz="0" w:space="0" w:color="auto"/>
            <w:bottom w:val="none" w:sz="0" w:space="0" w:color="auto"/>
            <w:right w:val="none" w:sz="0" w:space="0" w:color="auto"/>
          </w:divBdr>
        </w:div>
        <w:div w:id="256058867">
          <w:marLeft w:val="0"/>
          <w:marRight w:val="0"/>
          <w:marTop w:val="0"/>
          <w:marBottom w:val="0"/>
          <w:divBdr>
            <w:top w:val="none" w:sz="0" w:space="0" w:color="auto"/>
            <w:left w:val="none" w:sz="0" w:space="0" w:color="auto"/>
            <w:bottom w:val="none" w:sz="0" w:space="0" w:color="auto"/>
            <w:right w:val="none" w:sz="0" w:space="0" w:color="auto"/>
          </w:divBdr>
        </w:div>
        <w:div w:id="256058868">
          <w:marLeft w:val="0"/>
          <w:marRight w:val="0"/>
          <w:marTop w:val="0"/>
          <w:marBottom w:val="0"/>
          <w:divBdr>
            <w:top w:val="none" w:sz="0" w:space="0" w:color="auto"/>
            <w:left w:val="none" w:sz="0" w:space="0" w:color="auto"/>
            <w:bottom w:val="none" w:sz="0" w:space="0" w:color="auto"/>
            <w:right w:val="none" w:sz="0" w:space="0" w:color="auto"/>
          </w:divBdr>
        </w:div>
        <w:div w:id="256058869">
          <w:marLeft w:val="0"/>
          <w:marRight w:val="0"/>
          <w:marTop w:val="0"/>
          <w:marBottom w:val="0"/>
          <w:divBdr>
            <w:top w:val="none" w:sz="0" w:space="0" w:color="auto"/>
            <w:left w:val="none" w:sz="0" w:space="0" w:color="auto"/>
            <w:bottom w:val="none" w:sz="0" w:space="0" w:color="auto"/>
            <w:right w:val="none" w:sz="0" w:space="0" w:color="auto"/>
          </w:divBdr>
        </w:div>
        <w:div w:id="256058871">
          <w:marLeft w:val="0"/>
          <w:marRight w:val="0"/>
          <w:marTop w:val="0"/>
          <w:marBottom w:val="0"/>
          <w:divBdr>
            <w:top w:val="none" w:sz="0" w:space="0" w:color="auto"/>
            <w:left w:val="none" w:sz="0" w:space="0" w:color="auto"/>
            <w:bottom w:val="none" w:sz="0" w:space="0" w:color="auto"/>
            <w:right w:val="none" w:sz="0" w:space="0" w:color="auto"/>
          </w:divBdr>
        </w:div>
        <w:div w:id="256058874">
          <w:marLeft w:val="0"/>
          <w:marRight w:val="0"/>
          <w:marTop w:val="0"/>
          <w:marBottom w:val="0"/>
          <w:divBdr>
            <w:top w:val="none" w:sz="0" w:space="0" w:color="auto"/>
            <w:left w:val="none" w:sz="0" w:space="0" w:color="auto"/>
            <w:bottom w:val="none" w:sz="0" w:space="0" w:color="auto"/>
            <w:right w:val="none" w:sz="0" w:space="0" w:color="auto"/>
          </w:divBdr>
        </w:div>
        <w:div w:id="256058875">
          <w:marLeft w:val="0"/>
          <w:marRight w:val="0"/>
          <w:marTop w:val="0"/>
          <w:marBottom w:val="0"/>
          <w:divBdr>
            <w:top w:val="none" w:sz="0" w:space="0" w:color="auto"/>
            <w:left w:val="none" w:sz="0" w:space="0" w:color="auto"/>
            <w:bottom w:val="none" w:sz="0" w:space="0" w:color="auto"/>
            <w:right w:val="none" w:sz="0" w:space="0" w:color="auto"/>
          </w:divBdr>
        </w:div>
        <w:div w:id="256058878">
          <w:marLeft w:val="0"/>
          <w:marRight w:val="0"/>
          <w:marTop w:val="0"/>
          <w:marBottom w:val="0"/>
          <w:divBdr>
            <w:top w:val="none" w:sz="0" w:space="0" w:color="auto"/>
            <w:left w:val="none" w:sz="0" w:space="0" w:color="auto"/>
            <w:bottom w:val="none" w:sz="0" w:space="0" w:color="auto"/>
            <w:right w:val="none" w:sz="0" w:space="0" w:color="auto"/>
          </w:divBdr>
        </w:div>
        <w:div w:id="256058879">
          <w:marLeft w:val="0"/>
          <w:marRight w:val="0"/>
          <w:marTop w:val="0"/>
          <w:marBottom w:val="0"/>
          <w:divBdr>
            <w:top w:val="none" w:sz="0" w:space="0" w:color="auto"/>
            <w:left w:val="none" w:sz="0" w:space="0" w:color="auto"/>
            <w:bottom w:val="none" w:sz="0" w:space="0" w:color="auto"/>
            <w:right w:val="none" w:sz="0" w:space="0" w:color="auto"/>
          </w:divBdr>
        </w:div>
        <w:div w:id="256058883">
          <w:marLeft w:val="0"/>
          <w:marRight w:val="0"/>
          <w:marTop w:val="0"/>
          <w:marBottom w:val="0"/>
          <w:divBdr>
            <w:top w:val="none" w:sz="0" w:space="0" w:color="auto"/>
            <w:left w:val="none" w:sz="0" w:space="0" w:color="auto"/>
            <w:bottom w:val="none" w:sz="0" w:space="0" w:color="auto"/>
            <w:right w:val="none" w:sz="0" w:space="0" w:color="auto"/>
          </w:divBdr>
        </w:div>
        <w:div w:id="256058884">
          <w:marLeft w:val="0"/>
          <w:marRight w:val="0"/>
          <w:marTop w:val="0"/>
          <w:marBottom w:val="0"/>
          <w:divBdr>
            <w:top w:val="none" w:sz="0" w:space="0" w:color="auto"/>
            <w:left w:val="none" w:sz="0" w:space="0" w:color="auto"/>
            <w:bottom w:val="none" w:sz="0" w:space="0" w:color="auto"/>
            <w:right w:val="none" w:sz="0" w:space="0" w:color="auto"/>
          </w:divBdr>
        </w:div>
        <w:div w:id="256058885">
          <w:marLeft w:val="0"/>
          <w:marRight w:val="0"/>
          <w:marTop w:val="0"/>
          <w:marBottom w:val="0"/>
          <w:divBdr>
            <w:top w:val="none" w:sz="0" w:space="0" w:color="auto"/>
            <w:left w:val="none" w:sz="0" w:space="0" w:color="auto"/>
            <w:bottom w:val="none" w:sz="0" w:space="0" w:color="auto"/>
            <w:right w:val="none" w:sz="0" w:space="0" w:color="auto"/>
          </w:divBdr>
        </w:div>
        <w:div w:id="256058886">
          <w:marLeft w:val="0"/>
          <w:marRight w:val="0"/>
          <w:marTop w:val="0"/>
          <w:marBottom w:val="0"/>
          <w:divBdr>
            <w:top w:val="none" w:sz="0" w:space="0" w:color="auto"/>
            <w:left w:val="none" w:sz="0" w:space="0" w:color="auto"/>
            <w:bottom w:val="none" w:sz="0" w:space="0" w:color="auto"/>
            <w:right w:val="none" w:sz="0" w:space="0" w:color="auto"/>
          </w:divBdr>
        </w:div>
        <w:div w:id="256058888">
          <w:marLeft w:val="0"/>
          <w:marRight w:val="0"/>
          <w:marTop w:val="0"/>
          <w:marBottom w:val="0"/>
          <w:divBdr>
            <w:top w:val="none" w:sz="0" w:space="0" w:color="auto"/>
            <w:left w:val="none" w:sz="0" w:space="0" w:color="auto"/>
            <w:bottom w:val="none" w:sz="0" w:space="0" w:color="auto"/>
            <w:right w:val="none" w:sz="0" w:space="0" w:color="auto"/>
          </w:divBdr>
        </w:div>
        <w:div w:id="256058889">
          <w:marLeft w:val="0"/>
          <w:marRight w:val="0"/>
          <w:marTop w:val="0"/>
          <w:marBottom w:val="0"/>
          <w:divBdr>
            <w:top w:val="none" w:sz="0" w:space="0" w:color="auto"/>
            <w:left w:val="none" w:sz="0" w:space="0" w:color="auto"/>
            <w:bottom w:val="none" w:sz="0" w:space="0" w:color="auto"/>
            <w:right w:val="none" w:sz="0" w:space="0" w:color="auto"/>
          </w:divBdr>
        </w:div>
        <w:div w:id="256058890">
          <w:marLeft w:val="0"/>
          <w:marRight w:val="0"/>
          <w:marTop w:val="0"/>
          <w:marBottom w:val="0"/>
          <w:divBdr>
            <w:top w:val="none" w:sz="0" w:space="0" w:color="auto"/>
            <w:left w:val="none" w:sz="0" w:space="0" w:color="auto"/>
            <w:bottom w:val="none" w:sz="0" w:space="0" w:color="auto"/>
            <w:right w:val="none" w:sz="0" w:space="0" w:color="auto"/>
          </w:divBdr>
        </w:div>
        <w:div w:id="256058891">
          <w:marLeft w:val="0"/>
          <w:marRight w:val="0"/>
          <w:marTop w:val="0"/>
          <w:marBottom w:val="0"/>
          <w:divBdr>
            <w:top w:val="none" w:sz="0" w:space="0" w:color="auto"/>
            <w:left w:val="none" w:sz="0" w:space="0" w:color="auto"/>
            <w:bottom w:val="none" w:sz="0" w:space="0" w:color="auto"/>
            <w:right w:val="none" w:sz="0" w:space="0" w:color="auto"/>
          </w:divBdr>
        </w:div>
        <w:div w:id="256058892">
          <w:marLeft w:val="0"/>
          <w:marRight w:val="0"/>
          <w:marTop w:val="0"/>
          <w:marBottom w:val="0"/>
          <w:divBdr>
            <w:top w:val="none" w:sz="0" w:space="0" w:color="auto"/>
            <w:left w:val="none" w:sz="0" w:space="0" w:color="auto"/>
            <w:bottom w:val="none" w:sz="0" w:space="0" w:color="auto"/>
            <w:right w:val="none" w:sz="0" w:space="0" w:color="auto"/>
          </w:divBdr>
        </w:div>
        <w:div w:id="256058895">
          <w:marLeft w:val="0"/>
          <w:marRight w:val="0"/>
          <w:marTop w:val="0"/>
          <w:marBottom w:val="0"/>
          <w:divBdr>
            <w:top w:val="none" w:sz="0" w:space="0" w:color="auto"/>
            <w:left w:val="none" w:sz="0" w:space="0" w:color="auto"/>
            <w:bottom w:val="none" w:sz="0" w:space="0" w:color="auto"/>
            <w:right w:val="none" w:sz="0" w:space="0" w:color="auto"/>
          </w:divBdr>
        </w:div>
        <w:div w:id="256058899">
          <w:marLeft w:val="0"/>
          <w:marRight w:val="0"/>
          <w:marTop w:val="0"/>
          <w:marBottom w:val="0"/>
          <w:divBdr>
            <w:top w:val="none" w:sz="0" w:space="0" w:color="auto"/>
            <w:left w:val="none" w:sz="0" w:space="0" w:color="auto"/>
            <w:bottom w:val="none" w:sz="0" w:space="0" w:color="auto"/>
            <w:right w:val="none" w:sz="0" w:space="0" w:color="auto"/>
          </w:divBdr>
        </w:div>
        <w:div w:id="256058900">
          <w:marLeft w:val="0"/>
          <w:marRight w:val="0"/>
          <w:marTop w:val="0"/>
          <w:marBottom w:val="0"/>
          <w:divBdr>
            <w:top w:val="none" w:sz="0" w:space="0" w:color="auto"/>
            <w:left w:val="none" w:sz="0" w:space="0" w:color="auto"/>
            <w:bottom w:val="none" w:sz="0" w:space="0" w:color="auto"/>
            <w:right w:val="none" w:sz="0" w:space="0" w:color="auto"/>
          </w:divBdr>
        </w:div>
        <w:div w:id="256058901">
          <w:marLeft w:val="0"/>
          <w:marRight w:val="0"/>
          <w:marTop w:val="0"/>
          <w:marBottom w:val="0"/>
          <w:divBdr>
            <w:top w:val="none" w:sz="0" w:space="0" w:color="auto"/>
            <w:left w:val="none" w:sz="0" w:space="0" w:color="auto"/>
            <w:bottom w:val="none" w:sz="0" w:space="0" w:color="auto"/>
            <w:right w:val="none" w:sz="0" w:space="0" w:color="auto"/>
          </w:divBdr>
        </w:div>
        <w:div w:id="256058903">
          <w:marLeft w:val="0"/>
          <w:marRight w:val="0"/>
          <w:marTop w:val="0"/>
          <w:marBottom w:val="0"/>
          <w:divBdr>
            <w:top w:val="none" w:sz="0" w:space="0" w:color="auto"/>
            <w:left w:val="none" w:sz="0" w:space="0" w:color="auto"/>
            <w:bottom w:val="none" w:sz="0" w:space="0" w:color="auto"/>
            <w:right w:val="none" w:sz="0" w:space="0" w:color="auto"/>
          </w:divBdr>
        </w:div>
        <w:div w:id="256058907">
          <w:marLeft w:val="0"/>
          <w:marRight w:val="0"/>
          <w:marTop w:val="0"/>
          <w:marBottom w:val="0"/>
          <w:divBdr>
            <w:top w:val="none" w:sz="0" w:space="0" w:color="auto"/>
            <w:left w:val="none" w:sz="0" w:space="0" w:color="auto"/>
            <w:bottom w:val="none" w:sz="0" w:space="0" w:color="auto"/>
            <w:right w:val="none" w:sz="0" w:space="0" w:color="auto"/>
          </w:divBdr>
        </w:div>
        <w:div w:id="256058908">
          <w:marLeft w:val="0"/>
          <w:marRight w:val="0"/>
          <w:marTop w:val="0"/>
          <w:marBottom w:val="0"/>
          <w:divBdr>
            <w:top w:val="none" w:sz="0" w:space="0" w:color="auto"/>
            <w:left w:val="none" w:sz="0" w:space="0" w:color="auto"/>
            <w:bottom w:val="none" w:sz="0" w:space="0" w:color="auto"/>
            <w:right w:val="none" w:sz="0" w:space="0" w:color="auto"/>
          </w:divBdr>
        </w:div>
        <w:div w:id="256058911">
          <w:marLeft w:val="0"/>
          <w:marRight w:val="0"/>
          <w:marTop w:val="0"/>
          <w:marBottom w:val="0"/>
          <w:divBdr>
            <w:top w:val="none" w:sz="0" w:space="0" w:color="auto"/>
            <w:left w:val="none" w:sz="0" w:space="0" w:color="auto"/>
            <w:bottom w:val="none" w:sz="0" w:space="0" w:color="auto"/>
            <w:right w:val="none" w:sz="0" w:space="0" w:color="auto"/>
          </w:divBdr>
        </w:div>
        <w:div w:id="256058916">
          <w:marLeft w:val="0"/>
          <w:marRight w:val="0"/>
          <w:marTop w:val="0"/>
          <w:marBottom w:val="0"/>
          <w:divBdr>
            <w:top w:val="none" w:sz="0" w:space="0" w:color="auto"/>
            <w:left w:val="none" w:sz="0" w:space="0" w:color="auto"/>
            <w:bottom w:val="none" w:sz="0" w:space="0" w:color="auto"/>
            <w:right w:val="none" w:sz="0" w:space="0" w:color="auto"/>
          </w:divBdr>
        </w:div>
        <w:div w:id="256058922">
          <w:marLeft w:val="0"/>
          <w:marRight w:val="0"/>
          <w:marTop w:val="0"/>
          <w:marBottom w:val="0"/>
          <w:divBdr>
            <w:top w:val="none" w:sz="0" w:space="0" w:color="auto"/>
            <w:left w:val="none" w:sz="0" w:space="0" w:color="auto"/>
            <w:bottom w:val="none" w:sz="0" w:space="0" w:color="auto"/>
            <w:right w:val="none" w:sz="0" w:space="0" w:color="auto"/>
          </w:divBdr>
        </w:div>
        <w:div w:id="256058926">
          <w:marLeft w:val="0"/>
          <w:marRight w:val="0"/>
          <w:marTop w:val="0"/>
          <w:marBottom w:val="0"/>
          <w:divBdr>
            <w:top w:val="none" w:sz="0" w:space="0" w:color="auto"/>
            <w:left w:val="none" w:sz="0" w:space="0" w:color="auto"/>
            <w:bottom w:val="none" w:sz="0" w:space="0" w:color="auto"/>
            <w:right w:val="none" w:sz="0" w:space="0" w:color="auto"/>
          </w:divBdr>
        </w:div>
        <w:div w:id="256058927">
          <w:marLeft w:val="0"/>
          <w:marRight w:val="0"/>
          <w:marTop w:val="0"/>
          <w:marBottom w:val="0"/>
          <w:divBdr>
            <w:top w:val="none" w:sz="0" w:space="0" w:color="auto"/>
            <w:left w:val="none" w:sz="0" w:space="0" w:color="auto"/>
            <w:bottom w:val="none" w:sz="0" w:space="0" w:color="auto"/>
            <w:right w:val="none" w:sz="0" w:space="0" w:color="auto"/>
          </w:divBdr>
        </w:div>
        <w:div w:id="256058928">
          <w:marLeft w:val="0"/>
          <w:marRight w:val="0"/>
          <w:marTop w:val="0"/>
          <w:marBottom w:val="0"/>
          <w:divBdr>
            <w:top w:val="none" w:sz="0" w:space="0" w:color="auto"/>
            <w:left w:val="none" w:sz="0" w:space="0" w:color="auto"/>
            <w:bottom w:val="none" w:sz="0" w:space="0" w:color="auto"/>
            <w:right w:val="none" w:sz="0" w:space="0" w:color="auto"/>
          </w:divBdr>
        </w:div>
        <w:div w:id="256058929">
          <w:marLeft w:val="0"/>
          <w:marRight w:val="0"/>
          <w:marTop w:val="0"/>
          <w:marBottom w:val="0"/>
          <w:divBdr>
            <w:top w:val="none" w:sz="0" w:space="0" w:color="auto"/>
            <w:left w:val="none" w:sz="0" w:space="0" w:color="auto"/>
            <w:bottom w:val="none" w:sz="0" w:space="0" w:color="auto"/>
            <w:right w:val="none" w:sz="0" w:space="0" w:color="auto"/>
          </w:divBdr>
        </w:div>
        <w:div w:id="256058930">
          <w:marLeft w:val="0"/>
          <w:marRight w:val="0"/>
          <w:marTop w:val="0"/>
          <w:marBottom w:val="0"/>
          <w:divBdr>
            <w:top w:val="none" w:sz="0" w:space="0" w:color="auto"/>
            <w:left w:val="none" w:sz="0" w:space="0" w:color="auto"/>
            <w:bottom w:val="none" w:sz="0" w:space="0" w:color="auto"/>
            <w:right w:val="none" w:sz="0" w:space="0" w:color="auto"/>
          </w:divBdr>
        </w:div>
        <w:div w:id="256058933">
          <w:marLeft w:val="0"/>
          <w:marRight w:val="0"/>
          <w:marTop w:val="0"/>
          <w:marBottom w:val="0"/>
          <w:divBdr>
            <w:top w:val="none" w:sz="0" w:space="0" w:color="auto"/>
            <w:left w:val="none" w:sz="0" w:space="0" w:color="auto"/>
            <w:bottom w:val="none" w:sz="0" w:space="0" w:color="auto"/>
            <w:right w:val="none" w:sz="0" w:space="0" w:color="auto"/>
          </w:divBdr>
        </w:div>
        <w:div w:id="256058937">
          <w:marLeft w:val="0"/>
          <w:marRight w:val="0"/>
          <w:marTop w:val="0"/>
          <w:marBottom w:val="0"/>
          <w:divBdr>
            <w:top w:val="none" w:sz="0" w:space="0" w:color="auto"/>
            <w:left w:val="none" w:sz="0" w:space="0" w:color="auto"/>
            <w:bottom w:val="none" w:sz="0" w:space="0" w:color="auto"/>
            <w:right w:val="none" w:sz="0" w:space="0" w:color="auto"/>
          </w:divBdr>
        </w:div>
      </w:divsChild>
    </w:div>
    <w:div w:id="256058936">
      <w:marLeft w:val="0"/>
      <w:marRight w:val="0"/>
      <w:marTop w:val="0"/>
      <w:marBottom w:val="0"/>
      <w:divBdr>
        <w:top w:val="none" w:sz="0" w:space="0" w:color="auto"/>
        <w:left w:val="none" w:sz="0" w:space="0" w:color="auto"/>
        <w:bottom w:val="none" w:sz="0" w:space="0" w:color="auto"/>
        <w:right w:val="none" w:sz="0" w:space="0" w:color="auto"/>
      </w:divBdr>
    </w:div>
    <w:div w:id="256058938">
      <w:marLeft w:val="0"/>
      <w:marRight w:val="0"/>
      <w:marTop w:val="0"/>
      <w:marBottom w:val="0"/>
      <w:divBdr>
        <w:top w:val="none" w:sz="0" w:space="0" w:color="auto"/>
        <w:left w:val="none" w:sz="0" w:space="0" w:color="auto"/>
        <w:bottom w:val="none" w:sz="0" w:space="0" w:color="auto"/>
        <w:right w:val="none" w:sz="0" w:space="0" w:color="auto"/>
      </w:divBdr>
    </w:div>
    <w:div w:id="256058939">
      <w:marLeft w:val="0"/>
      <w:marRight w:val="0"/>
      <w:marTop w:val="0"/>
      <w:marBottom w:val="0"/>
      <w:divBdr>
        <w:top w:val="none" w:sz="0" w:space="0" w:color="auto"/>
        <w:left w:val="none" w:sz="0" w:space="0" w:color="auto"/>
        <w:bottom w:val="none" w:sz="0" w:space="0" w:color="auto"/>
        <w:right w:val="none" w:sz="0" w:space="0" w:color="auto"/>
      </w:divBdr>
    </w:div>
    <w:div w:id="256058940">
      <w:marLeft w:val="0"/>
      <w:marRight w:val="0"/>
      <w:marTop w:val="0"/>
      <w:marBottom w:val="0"/>
      <w:divBdr>
        <w:top w:val="none" w:sz="0" w:space="0" w:color="auto"/>
        <w:left w:val="none" w:sz="0" w:space="0" w:color="auto"/>
        <w:bottom w:val="none" w:sz="0" w:space="0" w:color="auto"/>
        <w:right w:val="none" w:sz="0" w:space="0" w:color="auto"/>
      </w:divBdr>
    </w:div>
    <w:div w:id="256058941">
      <w:marLeft w:val="0"/>
      <w:marRight w:val="0"/>
      <w:marTop w:val="0"/>
      <w:marBottom w:val="0"/>
      <w:divBdr>
        <w:top w:val="none" w:sz="0" w:space="0" w:color="auto"/>
        <w:left w:val="none" w:sz="0" w:space="0" w:color="auto"/>
        <w:bottom w:val="none" w:sz="0" w:space="0" w:color="auto"/>
        <w:right w:val="none" w:sz="0" w:space="0" w:color="auto"/>
      </w:divBdr>
    </w:div>
    <w:div w:id="256058942">
      <w:marLeft w:val="0"/>
      <w:marRight w:val="0"/>
      <w:marTop w:val="0"/>
      <w:marBottom w:val="0"/>
      <w:divBdr>
        <w:top w:val="none" w:sz="0" w:space="0" w:color="auto"/>
        <w:left w:val="none" w:sz="0" w:space="0" w:color="auto"/>
        <w:bottom w:val="none" w:sz="0" w:space="0" w:color="auto"/>
        <w:right w:val="none" w:sz="0" w:space="0" w:color="auto"/>
      </w:divBdr>
    </w:div>
    <w:div w:id="256058943">
      <w:marLeft w:val="0"/>
      <w:marRight w:val="0"/>
      <w:marTop w:val="0"/>
      <w:marBottom w:val="0"/>
      <w:divBdr>
        <w:top w:val="none" w:sz="0" w:space="0" w:color="auto"/>
        <w:left w:val="none" w:sz="0" w:space="0" w:color="auto"/>
        <w:bottom w:val="none" w:sz="0" w:space="0" w:color="auto"/>
        <w:right w:val="none" w:sz="0" w:space="0" w:color="auto"/>
      </w:divBdr>
    </w:div>
    <w:div w:id="256058944">
      <w:marLeft w:val="0"/>
      <w:marRight w:val="0"/>
      <w:marTop w:val="0"/>
      <w:marBottom w:val="0"/>
      <w:divBdr>
        <w:top w:val="none" w:sz="0" w:space="0" w:color="auto"/>
        <w:left w:val="none" w:sz="0" w:space="0" w:color="auto"/>
        <w:bottom w:val="none" w:sz="0" w:space="0" w:color="auto"/>
        <w:right w:val="none" w:sz="0" w:space="0" w:color="auto"/>
      </w:divBdr>
    </w:div>
    <w:div w:id="256058945">
      <w:marLeft w:val="0"/>
      <w:marRight w:val="0"/>
      <w:marTop w:val="0"/>
      <w:marBottom w:val="0"/>
      <w:divBdr>
        <w:top w:val="none" w:sz="0" w:space="0" w:color="auto"/>
        <w:left w:val="none" w:sz="0" w:space="0" w:color="auto"/>
        <w:bottom w:val="none" w:sz="0" w:space="0" w:color="auto"/>
        <w:right w:val="none" w:sz="0" w:space="0" w:color="auto"/>
      </w:divBdr>
    </w:div>
    <w:div w:id="256058946">
      <w:marLeft w:val="0"/>
      <w:marRight w:val="0"/>
      <w:marTop w:val="0"/>
      <w:marBottom w:val="0"/>
      <w:divBdr>
        <w:top w:val="none" w:sz="0" w:space="0" w:color="auto"/>
        <w:left w:val="none" w:sz="0" w:space="0" w:color="auto"/>
        <w:bottom w:val="none" w:sz="0" w:space="0" w:color="auto"/>
        <w:right w:val="none" w:sz="0" w:space="0" w:color="auto"/>
      </w:divBdr>
    </w:div>
    <w:div w:id="256058947">
      <w:marLeft w:val="0"/>
      <w:marRight w:val="0"/>
      <w:marTop w:val="0"/>
      <w:marBottom w:val="0"/>
      <w:divBdr>
        <w:top w:val="none" w:sz="0" w:space="0" w:color="auto"/>
        <w:left w:val="none" w:sz="0" w:space="0" w:color="auto"/>
        <w:bottom w:val="none" w:sz="0" w:space="0" w:color="auto"/>
        <w:right w:val="none" w:sz="0" w:space="0" w:color="auto"/>
      </w:divBdr>
    </w:div>
    <w:div w:id="328749347">
      <w:bodyDiv w:val="1"/>
      <w:marLeft w:val="0"/>
      <w:marRight w:val="0"/>
      <w:marTop w:val="0"/>
      <w:marBottom w:val="0"/>
      <w:divBdr>
        <w:top w:val="none" w:sz="0" w:space="0" w:color="auto"/>
        <w:left w:val="none" w:sz="0" w:space="0" w:color="auto"/>
        <w:bottom w:val="none" w:sz="0" w:space="0" w:color="auto"/>
        <w:right w:val="none" w:sz="0" w:space="0" w:color="auto"/>
      </w:divBdr>
    </w:div>
    <w:div w:id="430856319">
      <w:bodyDiv w:val="1"/>
      <w:marLeft w:val="0"/>
      <w:marRight w:val="0"/>
      <w:marTop w:val="0"/>
      <w:marBottom w:val="0"/>
      <w:divBdr>
        <w:top w:val="none" w:sz="0" w:space="0" w:color="auto"/>
        <w:left w:val="none" w:sz="0" w:space="0" w:color="auto"/>
        <w:bottom w:val="none" w:sz="0" w:space="0" w:color="auto"/>
        <w:right w:val="none" w:sz="0" w:space="0" w:color="auto"/>
      </w:divBdr>
    </w:div>
    <w:div w:id="456533768">
      <w:bodyDiv w:val="1"/>
      <w:marLeft w:val="0"/>
      <w:marRight w:val="0"/>
      <w:marTop w:val="0"/>
      <w:marBottom w:val="0"/>
      <w:divBdr>
        <w:top w:val="none" w:sz="0" w:space="0" w:color="auto"/>
        <w:left w:val="none" w:sz="0" w:space="0" w:color="auto"/>
        <w:bottom w:val="none" w:sz="0" w:space="0" w:color="auto"/>
        <w:right w:val="none" w:sz="0" w:space="0" w:color="auto"/>
      </w:divBdr>
    </w:div>
    <w:div w:id="458885755">
      <w:bodyDiv w:val="1"/>
      <w:marLeft w:val="0"/>
      <w:marRight w:val="0"/>
      <w:marTop w:val="0"/>
      <w:marBottom w:val="0"/>
      <w:divBdr>
        <w:top w:val="none" w:sz="0" w:space="0" w:color="auto"/>
        <w:left w:val="none" w:sz="0" w:space="0" w:color="auto"/>
        <w:bottom w:val="none" w:sz="0" w:space="0" w:color="auto"/>
        <w:right w:val="none" w:sz="0" w:space="0" w:color="auto"/>
      </w:divBdr>
    </w:div>
    <w:div w:id="503396714">
      <w:bodyDiv w:val="1"/>
      <w:marLeft w:val="0"/>
      <w:marRight w:val="0"/>
      <w:marTop w:val="0"/>
      <w:marBottom w:val="0"/>
      <w:divBdr>
        <w:top w:val="none" w:sz="0" w:space="0" w:color="auto"/>
        <w:left w:val="none" w:sz="0" w:space="0" w:color="auto"/>
        <w:bottom w:val="none" w:sz="0" w:space="0" w:color="auto"/>
        <w:right w:val="none" w:sz="0" w:space="0" w:color="auto"/>
      </w:divBdr>
    </w:div>
    <w:div w:id="1207109219">
      <w:bodyDiv w:val="1"/>
      <w:marLeft w:val="0"/>
      <w:marRight w:val="0"/>
      <w:marTop w:val="0"/>
      <w:marBottom w:val="0"/>
      <w:divBdr>
        <w:top w:val="none" w:sz="0" w:space="0" w:color="auto"/>
        <w:left w:val="none" w:sz="0" w:space="0" w:color="auto"/>
        <w:bottom w:val="none" w:sz="0" w:space="0" w:color="auto"/>
        <w:right w:val="none" w:sz="0" w:space="0" w:color="auto"/>
      </w:divBdr>
    </w:div>
    <w:div w:id="1216047559">
      <w:bodyDiv w:val="1"/>
      <w:marLeft w:val="0"/>
      <w:marRight w:val="0"/>
      <w:marTop w:val="0"/>
      <w:marBottom w:val="0"/>
      <w:divBdr>
        <w:top w:val="none" w:sz="0" w:space="0" w:color="auto"/>
        <w:left w:val="none" w:sz="0" w:space="0" w:color="auto"/>
        <w:bottom w:val="none" w:sz="0" w:space="0" w:color="auto"/>
        <w:right w:val="none" w:sz="0" w:space="0" w:color="auto"/>
      </w:divBdr>
    </w:div>
    <w:div w:id="1382904019">
      <w:bodyDiv w:val="1"/>
      <w:marLeft w:val="0"/>
      <w:marRight w:val="0"/>
      <w:marTop w:val="0"/>
      <w:marBottom w:val="0"/>
      <w:divBdr>
        <w:top w:val="none" w:sz="0" w:space="0" w:color="auto"/>
        <w:left w:val="none" w:sz="0" w:space="0" w:color="auto"/>
        <w:bottom w:val="none" w:sz="0" w:space="0" w:color="auto"/>
        <w:right w:val="none" w:sz="0" w:space="0" w:color="auto"/>
      </w:divBdr>
    </w:div>
    <w:div w:id="1391995059">
      <w:bodyDiv w:val="1"/>
      <w:marLeft w:val="0"/>
      <w:marRight w:val="0"/>
      <w:marTop w:val="0"/>
      <w:marBottom w:val="0"/>
      <w:divBdr>
        <w:top w:val="none" w:sz="0" w:space="0" w:color="auto"/>
        <w:left w:val="none" w:sz="0" w:space="0" w:color="auto"/>
        <w:bottom w:val="none" w:sz="0" w:space="0" w:color="auto"/>
        <w:right w:val="none" w:sz="0" w:space="0" w:color="auto"/>
      </w:divBdr>
    </w:div>
    <w:div w:id="1401753607">
      <w:bodyDiv w:val="1"/>
      <w:marLeft w:val="0"/>
      <w:marRight w:val="0"/>
      <w:marTop w:val="0"/>
      <w:marBottom w:val="0"/>
      <w:divBdr>
        <w:top w:val="none" w:sz="0" w:space="0" w:color="auto"/>
        <w:left w:val="none" w:sz="0" w:space="0" w:color="auto"/>
        <w:bottom w:val="none" w:sz="0" w:space="0" w:color="auto"/>
        <w:right w:val="none" w:sz="0" w:space="0" w:color="auto"/>
      </w:divBdr>
    </w:div>
    <w:div w:id="1568029719">
      <w:bodyDiv w:val="1"/>
      <w:marLeft w:val="0"/>
      <w:marRight w:val="0"/>
      <w:marTop w:val="0"/>
      <w:marBottom w:val="0"/>
      <w:divBdr>
        <w:top w:val="none" w:sz="0" w:space="0" w:color="auto"/>
        <w:left w:val="none" w:sz="0" w:space="0" w:color="auto"/>
        <w:bottom w:val="none" w:sz="0" w:space="0" w:color="auto"/>
        <w:right w:val="none" w:sz="0" w:space="0" w:color="auto"/>
      </w:divBdr>
    </w:div>
    <w:div w:id="187114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astozabrz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90109-AB29-498E-B508-D72ECD50D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2532</Words>
  <Characters>16997</Characters>
  <Application>Microsoft Office Word</Application>
  <DocSecurity>0</DocSecurity>
  <Lines>141</Lines>
  <Paragraphs>38</Paragraphs>
  <ScaleCrop>false</ScaleCrop>
  <HeadingPairs>
    <vt:vector size="2" baseType="variant">
      <vt:variant>
        <vt:lpstr>Tytuł</vt:lpstr>
      </vt:variant>
      <vt:variant>
        <vt:i4>1</vt:i4>
      </vt:variant>
    </vt:vector>
  </HeadingPairs>
  <TitlesOfParts>
    <vt:vector size="1" baseType="lpstr">
      <vt:lpstr>SPECYFIKACJA</vt:lpstr>
    </vt:vector>
  </TitlesOfParts>
  <Company>UM ZABRZE</Company>
  <LinksUpToDate>false</LinksUpToDate>
  <CharactersWithSpaces>19491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DMyga</dc:creator>
  <cp:lastModifiedBy>Monika Zdeb</cp:lastModifiedBy>
  <cp:revision>5</cp:revision>
  <cp:lastPrinted>2020-12-16T14:33:00Z</cp:lastPrinted>
  <dcterms:created xsi:type="dcterms:W3CDTF">2020-12-16T14:10:00Z</dcterms:created>
  <dcterms:modified xsi:type="dcterms:W3CDTF">2020-12-16T14:39:00Z</dcterms:modified>
</cp:coreProperties>
</file>