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845"/>
        <w:gridCol w:w="1701"/>
        <w:gridCol w:w="567"/>
        <w:gridCol w:w="851"/>
        <w:gridCol w:w="850"/>
        <w:gridCol w:w="992"/>
        <w:gridCol w:w="1701"/>
      </w:tblGrid>
      <w:tr w:rsidR="0018650A" w14:paraId="0DC55C1B" w14:textId="5D7DB047" w:rsidTr="00277D04">
        <w:tc>
          <w:tcPr>
            <w:tcW w:w="426" w:type="dxa"/>
          </w:tcPr>
          <w:p w14:paraId="70F1537D" w14:textId="1D61CF46" w:rsidR="0018650A" w:rsidRDefault="0018650A" w:rsidP="00086814">
            <w:proofErr w:type="spellStart"/>
            <w:r>
              <w:t>Lp</w:t>
            </w:r>
            <w:proofErr w:type="spellEnd"/>
          </w:p>
        </w:tc>
        <w:tc>
          <w:tcPr>
            <w:tcW w:w="845" w:type="dxa"/>
          </w:tcPr>
          <w:p w14:paraId="751CE049" w14:textId="19824EC2" w:rsidR="0018650A" w:rsidRDefault="0018650A" w:rsidP="00086814">
            <w:r>
              <w:t>Podstawa</w:t>
            </w:r>
          </w:p>
        </w:tc>
        <w:tc>
          <w:tcPr>
            <w:tcW w:w="1701" w:type="dxa"/>
          </w:tcPr>
          <w:p w14:paraId="6FD556B7" w14:textId="3BA3D20B" w:rsidR="0018650A" w:rsidRDefault="0018650A" w:rsidP="00086814">
            <w:r>
              <w:t>Opis robót</w:t>
            </w:r>
          </w:p>
        </w:tc>
        <w:tc>
          <w:tcPr>
            <w:tcW w:w="567" w:type="dxa"/>
          </w:tcPr>
          <w:p w14:paraId="666C909B" w14:textId="7D5388C8" w:rsidR="0018650A" w:rsidRDefault="0018650A" w:rsidP="00086814">
            <w:proofErr w:type="spellStart"/>
            <w:r>
              <w:t>Jm</w:t>
            </w:r>
            <w:proofErr w:type="spellEnd"/>
          </w:p>
        </w:tc>
        <w:tc>
          <w:tcPr>
            <w:tcW w:w="851" w:type="dxa"/>
          </w:tcPr>
          <w:p w14:paraId="6DF47A53" w14:textId="3F77F79A" w:rsidR="0018650A" w:rsidRDefault="0018650A" w:rsidP="00086814">
            <w:r>
              <w:t>Ilość</w:t>
            </w:r>
          </w:p>
        </w:tc>
        <w:tc>
          <w:tcPr>
            <w:tcW w:w="850" w:type="dxa"/>
          </w:tcPr>
          <w:p w14:paraId="106BAC80" w14:textId="4ABB6736" w:rsidR="0018650A" w:rsidRDefault="0018650A" w:rsidP="00086814">
            <w:r>
              <w:t>Cena jedn. brutto</w:t>
            </w:r>
          </w:p>
        </w:tc>
        <w:tc>
          <w:tcPr>
            <w:tcW w:w="992" w:type="dxa"/>
          </w:tcPr>
          <w:p w14:paraId="10277ACC" w14:textId="322C3242" w:rsidR="0018650A" w:rsidRDefault="0018650A" w:rsidP="00086814">
            <w:r>
              <w:t>Wartość brutto</w:t>
            </w:r>
          </w:p>
        </w:tc>
        <w:tc>
          <w:tcPr>
            <w:tcW w:w="1701" w:type="dxa"/>
          </w:tcPr>
          <w:p w14:paraId="5D82C1C0" w14:textId="5BDE6B1A" w:rsidR="0018650A" w:rsidRDefault="0018650A" w:rsidP="0018650A">
            <w:r>
              <w:t xml:space="preserve">Wartość pozycji </w:t>
            </w:r>
          </w:p>
          <w:p w14:paraId="27AD8904" w14:textId="68D05229" w:rsidR="0018650A" w:rsidRPr="00086814" w:rsidRDefault="0018650A" w:rsidP="00086814"/>
        </w:tc>
      </w:tr>
      <w:tr w:rsidR="0018650A" w14:paraId="2F4D5DB5" w14:textId="737E5EA4" w:rsidTr="00277D04">
        <w:tc>
          <w:tcPr>
            <w:tcW w:w="426" w:type="dxa"/>
          </w:tcPr>
          <w:p w14:paraId="676B34B9" w14:textId="2119DAF1" w:rsidR="0018650A" w:rsidRDefault="0018650A" w:rsidP="00086814">
            <w:r>
              <w:t>1</w:t>
            </w:r>
          </w:p>
        </w:tc>
        <w:tc>
          <w:tcPr>
            <w:tcW w:w="845" w:type="dxa"/>
          </w:tcPr>
          <w:p w14:paraId="27657487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16D290E6" w14:textId="7A3438BB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0302/05</w:t>
            </w:r>
          </w:p>
        </w:tc>
        <w:tc>
          <w:tcPr>
            <w:tcW w:w="1701" w:type="dxa"/>
          </w:tcPr>
          <w:p w14:paraId="678442B6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58001B4E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0,5m z całkowitą zaprawą dołów - Rodzaj drzew, ilości zgodnie z zestawieniem do projektu.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</w:t>
            </w:r>
          </w:p>
          <w:p w14:paraId="270D8C6A" w14:textId="17245B5A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 podlania roślin należy dostarczyć beczkowozem.</w:t>
            </w:r>
          </w:p>
        </w:tc>
        <w:tc>
          <w:tcPr>
            <w:tcW w:w="567" w:type="dxa"/>
          </w:tcPr>
          <w:p w14:paraId="4DD09593" w14:textId="5968AF82" w:rsidR="0018650A" w:rsidRPr="00707E47" w:rsidRDefault="0018650A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560704CA" w14:textId="7CDAD781" w:rsidR="0018650A" w:rsidRPr="00707E47" w:rsidRDefault="0018650A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2</w:t>
            </w:r>
            <w:r>
              <w:rPr>
                <w:rFonts w:cstheme="minorHAnsi"/>
              </w:rPr>
              <w:t>68</w:t>
            </w:r>
          </w:p>
        </w:tc>
        <w:tc>
          <w:tcPr>
            <w:tcW w:w="850" w:type="dxa"/>
          </w:tcPr>
          <w:p w14:paraId="159925D7" w14:textId="154DD330" w:rsidR="0018650A" w:rsidRPr="00E53EAC" w:rsidRDefault="0018650A" w:rsidP="00086814"/>
        </w:tc>
        <w:tc>
          <w:tcPr>
            <w:tcW w:w="992" w:type="dxa"/>
          </w:tcPr>
          <w:p w14:paraId="4074E3CD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64F7A607" w14:textId="4620B76A" w:rsidR="0018650A" w:rsidRPr="0018650A" w:rsidRDefault="00277D04" w:rsidP="00086814">
            <w:pPr>
              <w:rPr>
                <w:b/>
                <w:bCs/>
              </w:rPr>
            </w:pPr>
            <w:r>
              <w:t xml:space="preserve">Wartość pozycji powinna zawierać się w przedziale:  </w:t>
            </w:r>
            <w:r>
              <w:rPr>
                <w:b/>
                <w:bCs/>
              </w:rPr>
              <w:t xml:space="preserve">od 5% do 7% </w:t>
            </w:r>
            <w:r w:rsidR="0018650A">
              <w:t>wartości oferty brutto</w:t>
            </w:r>
          </w:p>
        </w:tc>
      </w:tr>
      <w:tr w:rsidR="0018650A" w14:paraId="1C0E2D1A" w14:textId="2341AD72" w:rsidTr="00277D04">
        <w:tc>
          <w:tcPr>
            <w:tcW w:w="426" w:type="dxa"/>
          </w:tcPr>
          <w:p w14:paraId="4610AFDC" w14:textId="77F11DD9" w:rsidR="0018650A" w:rsidRDefault="0018650A" w:rsidP="00086814">
            <w:r>
              <w:t>2</w:t>
            </w:r>
          </w:p>
        </w:tc>
        <w:tc>
          <w:tcPr>
            <w:tcW w:w="845" w:type="dxa"/>
          </w:tcPr>
          <w:p w14:paraId="57FF1EDA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937733A" w14:textId="714F822F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0302/04</w:t>
            </w:r>
          </w:p>
        </w:tc>
        <w:tc>
          <w:tcPr>
            <w:tcW w:w="1701" w:type="dxa"/>
          </w:tcPr>
          <w:p w14:paraId="4245AEF5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0655BAA2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0,3m z całkowitą zaprawą dołów - Krzewy.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 dostarczyć</w:t>
            </w:r>
          </w:p>
          <w:p w14:paraId="2F4C258E" w14:textId="21E59339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beczkowozem.</w:t>
            </w:r>
          </w:p>
        </w:tc>
        <w:tc>
          <w:tcPr>
            <w:tcW w:w="567" w:type="dxa"/>
          </w:tcPr>
          <w:p w14:paraId="174975E1" w14:textId="16A183A5" w:rsidR="0018650A" w:rsidRDefault="0018650A" w:rsidP="00086814">
            <w:r>
              <w:rPr>
                <w:rFonts w:cstheme="minorHAnsi"/>
              </w:rPr>
              <w:t>s</w:t>
            </w:r>
            <w:r w:rsidRPr="00707E47">
              <w:rPr>
                <w:rFonts w:cstheme="minorHAnsi"/>
              </w:rPr>
              <w:t>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783C028A" w14:textId="01C7EDC6" w:rsidR="0018650A" w:rsidRDefault="0018650A" w:rsidP="00086814">
            <w:r>
              <w:t>29470</w:t>
            </w:r>
          </w:p>
        </w:tc>
        <w:tc>
          <w:tcPr>
            <w:tcW w:w="850" w:type="dxa"/>
          </w:tcPr>
          <w:p w14:paraId="2845E27A" w14:textId="65AB9820" w:rsidR="0018650A" w:rsidRPr="00E53EAC" w:rsidRDefault="0018650A" w:rsidP="00086814"/>
        </w:tc>
        <w:tc>
          <w:tcPr>
            <w:tcW w:w="992" w:type="dxa"/>
          </w:tcPr>
          <w:p w14:paraId="371586CD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3EBBB5AD" w14:textId="77777777" w:rsidR="0018650A" w:rsidRDefault="0018650A" w:rsidP="0018650A">
            <w:r>
              <w:t>Wartość pozycji nie może być większa niż:</w:t>
            </w:r>
          </w:p>
          <w:p w14:paraId="77A70A1D" w14:textId="2F3B64EE" w:rsidR="0018650A" w:rsidRPr="00086814" w:rsidRDefault="0018650A" w:rsidP="00086814">
            <w:r w:rsidRPr="0018650A">
              <w:rPr>
                <w:b/>
                <w:bCs/>
              </w:rPr>
              <w:t>79 %</w:t>
            </w:r>
            <w:r>
              <w:t xml:space="preserve"> wartości oferty brutto</w:t>
            </w:r>
          </w:p>
        </w:tc>
      </w:tr>
      <w:tr w:rsidR="0018650A" w14:paraId="4E45564F" w14:textId="2158FE37" w:rsidTr="00277D04">
        <w:tc>
          <w:tcPr>
            <w:tcW w:w="426" w:type="dxa"/>
          </w:tcPr>
          <w:p w14:paraId="66E4FC8F" w14:textId="781306EA" w:rsidR="0018650A" w:rsidRDefault="0018650A" w:rsidP="00086814">
            <w:r>
              <w:t>3</w:t>
            </w:r>
          </w:p>
        </w:tc>
        <w:tc>
          <w:tcPr>
            <w:tcW w:w="845" w:type="dxa"/>
          </w:tcPr>
          <w:p w14:paraId="7638D828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79B9EA0A" w14:textId="7DC97588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1657B3CB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Palikowanie drzew w ilości 1-3 paliki oraz wykonanie odciągów w zależności od rodzaju/</w:t>
            </w:r>
          </w:p>
          <w:p w14:paraId="6C5477A4" w14:textId="3D99265F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gatunku drzewa ( zgodnie z projektem)</w:t>
            </w:r>
          </w:p>
        </w:tc>
        <w:tc>
          <w:tcPr>
            <w:tcW w:w="567" w:type="dxa"/>
          </w:tcPr>
          <w:p w14:paraId="7F7ED213" w14:textId="4D73A28B" w:rsidR="0018650A" w:rsidRDefault="0018650A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3F4E1AB7" w14:textId="1EE53296" w:rsidR="0018650A" w:rsidRDefault="0018650A" w:rsidP="00086814">
            <w:r>
              <w:t>268</w:t>
            </w:r>
          </w:p>
        </w:tc>
        <w:tc>
          <w:tcPr>
            <w:tcW w:w="850" w:type="dxa"/>
          </w:tcPr>
          <w:p w14:paraId="33729831" w14:textId="02F7EC9B" w:rsidR="0018650A" w:rsidRPr="00E53EAC" w:rsidRDefault="0018650A" w:rsidP="00086814"/>
        </w:tc>
        <w:tc>
          <w:tcPr>
            <w:tcW w:w="992" w:type="dxa"/>
          </w:tcPr>
          <w:p w14:paraId="10D73E71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3AC79C2C" w14:textId="06F69AA6" w:rsidR="0018650A" w:rsidRPr="00086814" w:rsidRDefault="00277D04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0,5% do 2%</w:t>
            </w:r>
            <w:r>
              <w:t xml:space="preserve"> </w:t>
            </w:r>
            <w:r w:rsidR="0018650A">
              <w:t>wartości oferty brutto</w:t>
            </w:r>
          </w:p>
        </w:tc>
      </w:tr>
      <w:tr w:rsidR="0018650A" w14:paraId="4E7AAB76" w14:textId="73BF9FD6" w:rsidTr="00277D04">
        <w:tc>
          <w:tcPr>
            <w:tcW w:w="426" w:type="dxa"/>
          </w:tcPr>
          <w:p w14:paraId="550CEB9D" w14:textId="0CFD2D3B" w:rsidR="0018650A" w:rsidRDefault="0018650A" w:rsidP="00086814">
            <w:r>
              <w:t>4</w:t>
            </w:r>
          </w:p>
        </w:tc>
        <w:tc>
          <w:tcPr>
            <w:tcW w:w="845" w:type="dxa"/>
          </w:tcPr>
          <w:p w14:paraId="193D690A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6BB7DAD9" w14:textId="63F35543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0753977E" w14:textId="65D4274F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Zabezpieczenie drzew liściastych spiralą ochronną</w:t>
            </w:r>
          </w:p>
        </w:tc>
        <w:tc>
          <w:tcPr>
            <w:tcW w:w="567" w:type="dxa"/>
          </w:tcPr>
          <w:p w14:paraId="2CE77C8A" w14:textId="0772B2CC" w:rsidR="0018650A" w:rsidRDefault="0018650A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47A183B6" w14:textId="3DB05231" w:rsidR="0018650A" w:rsidRDefault="0018650A" w:rsidP="00086814">
            <w:r>
              <w:t>268</w:t>
            </w:r>
          </w:p>
        </w:tc>
        <w:tc>
          <w:tcPr>
            <w:tcW w:w="850" w:type="dxa"/>
          </w:tcPr>
          <w:p w14:paraId="2807CE1B" w14:textId="7C3C95C6" w:rsidR="0018650A" w:rsidRPr="00E53EAC" w:rsidRDefault="0018650A" w:rsidP="00086814"/>
        </w:tc>
        <w:tc>
          <w:tcPr>
            <w:tcW w:w="992" w:type="dxa"/>
          </w:tcPr>
          <w:p w14:paraId="415176B6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3A3EB7FA" w14:textId="777558E0" w:rsidR="0018650A" w:rsidRPr="00086814" w:rsidRDefault="00277D04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0,5% do 2%</w:t>
            </w:r>
            <w:r w:rsidRPr="00CF44DC">
              <w:rPr>
                <w:b/>
                <w:bCs/>
              </w:rPr>
              <w:t xml:space="preserve"> </w:t>
            </w:r>
            <w:r w:rsidR="0018650A">
              <w:t xml:space="preserve"> wartości oferty brutto </w:t>
            </w:r>
          </w:p>
        </w:tc>
      </w:tr>
      <w:tr w:rsidR="0018650A" w14:paraId="74F6A2F9" w14:textId="452411FA" w:rsidTr="00277D04">
        <w:tc>
          <w:tcPr>
            <w:tcW w:w="426" w:type="dxa"/>
          </w:tcPr>
          <w:p w14:paraId="60A3FE0A" w14:textId="3ABE741F" w:rsidR="0018650A" w:rsidRDefault="0018650A" w:rsidP="00086814">
            <w:r>
              <w:t>5</w:t>
            </w:r>
          </w:p>
        </w:tc>
        <w:tc>
          <w:tcPr>
            <w:tcW w:w="845" w:type="dxa"/>
          </w:tcPr>
          <w:p w14:paraId="23FE7887" w14:textId="77777777" w:rsidR="0018650A" w:rsidRDefault="0018650A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E55BA99" w14:textId="74628BFC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0218/01</w:t>
            </w:r>
          </w:p>
        </w:tc>
        <w:tc>
          <w:tcPr>
            <w:tcW w:w="1701" w:type="dxa"/>
          </w:tcPr>
          <w:p w14:paraId="09E447D1" w14:textId="5CCF8E64" w:rsidR="0018650A" w:rsidRDefault="0018650A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Ręczne rozścielenie kory ogrodowej na terenie płaskim gr 5cm</w:t>
            </w:r>
          </w:p>
        </w:tc>
        <w:tc>
          <w:tcPr>
            <w:tcW w:w="567" w:type="dxa"/>
          </w:tcPr>
          <w:p w14:paraId="15A3D44D" w14:textId="47D25C3C" w:rsidR="0018650A" w:rsidRDefault="0018650A" w:rsidP="00086814">
            <w:r>
              <w:t>m3</w:t>
            </w:r>
          </w:p>
        </w:tc>
        <w:tc>
          <w:tcPr>
            <w:tcW w:w="851" w:type="dxa"/>
          </w:tcPr>
          <w:p w14:paraId="49144A5D" w14:textId="0BC94C5E" w:rsidR="0018650A" w:rsidRDefault="0018650A" w:rsidP="00086814">
            <w:r>
              <w:t>639</w:t>
            </w:r>
          </w:p>
        </w:tc>
        <w:tc>
          <w:tcPr>
            <w:tcW w:w="850" w:type="dxa"/>
          </w:tcPr>
          <w:p w14:paraId="01961029" w14:textId="4155E6E3" w:rsidR="0018650A" w:rsidRPr="00E53EAC" w:rsidRDefault="0018650A" w:rsidP="00086814"/>
        </w:tc>
        <w:tc>
          <w:tcPr>
            <w:tcW w:w="992" w:type="dxa"/>
          </w:tcPr>
          <w:p w14:paraId="53FA4047" w14:textId="77777777" w:rsidR="0018650A" w:rsidRDefault="0018650A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17EF9486" w14:textId="364177B2" w:rsidR="0018650A" w:rsidRPr="00086814" w:rsidRDefault="00277D04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 xml:space="preserve">od 12% do 14% </w:t>
            </w:r>
            <w:r w:rsidR="0018650A">
              <w:t>wartości oferty brutto</w:t>
            </w:r>
          </w:p>
        </w:tc>
      </w:tr>
    </w:tbl>
    <w:p w14:paraId="2CF5EF66" w14:textId="00392D3A" w:rsidR="00712E70" w:rsidRDefault="00481F29"/>
    <w:p w14:paraId="6C3C066B" w14:textId="77777777" w:rsidR="00D853B1" w:rsidRDefault="00D853B1" w:rsidP="00D853B1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Zapłata wynagrodzenia Wykonawcy następować będzie etapami, za wykonane i odebrane elementy, do 80% wartości przedmiotu umowy, w oparciu o protokoły odbioru części przedmiotu umowy i faktury częściowe. Zamawiający dopuszcza maksymalnie po 2 odbiory częściowe dla każdego z powyższych elementów.</w:t>
      </w:r>
    </w:p>
    <w:p w14:paraId="55CF1821" w14:textId="77777777" w:rsidR="00D853B1" w:rsidRDefault="00D853B1" w:rsidP="00D853B1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Pozostałe 20% wartości przedmiotu umowy zostanie wypłacone w oparciu o podpisany protokół końcowy odbioru przedmiotu umowy i fakturę końcową. </w:t>
      </w:r>
    </w:p>
    <w:p w14:paraId="2C88C5F1" w14:textId="77777777" w:rsidR="00A81A7E" w:rsidRDefault="00A81A7E"/>
    <w:sectPr w:rsidR="00A81A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32340" w14:textId="77777777" w:rsidR="00481F29" w:rsidRDefault="00481F29" w:rsidP="0096354C">
      <w:pPr>
        <w:spacing w:after="0" w:line="240" w:lineRule="auto"/>
      </w:pPr>
      <w:r>
        <w:separator/>
      </w:r>
    </w:p>
  </w:endnote>
  <w:endnote w:type="continuationSeparator" w:id="0">
    <w:p w14:paraId="698DE7F6" w14:textId="77777777" w:rsidR="00481F29" w:rsidRDefault="00481F29" w:rsidP="00963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2FA83" w14:textId="77777777" w:rsidR="00D641CA" w:rsidRDefault="00D641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11C0C" w14:textId="77777777" w:rsidR="00D641CA" w:rsidRDefault="00D641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77B7C" w14:textId="77777777" w:rsidR="00D641CA" w:rsidRDefault="00D641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B0B1D" w14:textId="77777777" w:rsidR="00481F29" w:rsidRDefault="00481F29" w:rsidP="0096354C">
      <w:pPr>
        <w:spacing w:after="0" w:line="240" w:lineRule="auto"/>
      </w:pPr>
      <w:r>
        <w:separator/>
      </w:r>
    </w:p>
  </w:footnote>
  <w:footnote w:type="continuationSeparator" w:id="0">
    <w:p w14:paraId="3E5CDE33" w14:textId="77777777" w:rsidR="00481F29" w:rsidRDefault="00481F29" w:rsidP="00963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D84E2" w14:textId="77777777" w:rsidR="00D641CA" w:rsidRDefault="00D641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AD6F3" w14:textId="000B78A5" w:rsidR="0096354C" w:rsidRDefault="0096354C" w:rsidP="0096354C">
    <w:pPr>
      <w:pStyle w:val="Nagwek"/>
      <w:jc w:val="center"/>
    </w:pPr>
    <w:r>
      <w:rPr>
        <w:noProof/>
      </w:rPr>
      <w:drawing>
        <wp:inline distT="0" distB="0" distL="0" distR="0" wp14:anchorId="01E3F7E1" wp14:editId="646DB66A">
          <wp:extent cx="4371340" cy="8782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34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201514" w14:textId="5DCB341A" w:rsidR="0096354C" w:rsidRPr="0096354C" w:rsidRDefault="00D641CA" w:rsidP="0096354C">
    <w:pPr>
      <w:pStyle w:val="Nagwek"/>
      <w:jc w:val="center"/>
      <w:rPr>
        <w:sz w:val="28"/>
        <w:szCs w:val="28"/>
        <w:u w:val="single"/>
      </w:rPr>
    </w:pPr>
    <w:r>
      <w:rPr>
        <w:sz w:val="28"/>
        <w:szCs w:val="28"/>
        <w:u w:val="single"/>
      </w:rPr>
      <w:t>Zadanie nr 2, u</w:t>
    </w:r>
    <w:r w:rsidR="0096354C" w:rsidRPr="0096354C">
      <w:rPr>
        <w:sz w:val="28"/>
        <w:szCs w:val="28"/>
        <w:u w:val="single"/>
      </w:rPr>
      <w:t>l. Ofiar Katynia</w:t>
    </w:r>
  </w:p>
  <w:p w14:paraId="41681184" w14:textId="77777777" w:rsidR="0096354C" w:rsidRDefault="009635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E4B02" w14:textId="77777777" w:rsidR="00D641CA" w:rsidRDefault="00D641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47"/>
    <w:rsid w:val="00012E9C"/>
    <w:rsid w:val="00035009"/>
    <w:rsid w:val="00086814"/>
    <w:rsid w:val="0018650A"/>
    <w:rsid w:val="0021168D"/>
    <w:rsid w:val="00277D04"/>
    <w:rsid w:val="0029798E"/>
    <w:rsid w:val="002B773B"/>
    <w:rsid w:val="00347645"/>
    <w:rsid w:val="00481F29"/>
    <w:rsid w:val="005241C0"/>
    <w:rsid w:val="00707E47"/>
    <w:rsid w:val="00910EB1"/>
    <w:rsid w:val="0096354C"/>
    <w:rsid w:val="00A81A7E"/>
    <w:rsid w:val="00B1154C"/>
    <w:rsid w:val="00C2766C"/>
    <w:rsid w:val="00D641CA"/>
    <w:rsid w:val="00D847E4"/>
    <w:rsid w:val="00D853B1"/>
    <w:rsid w:val="00DF50E2"/>
    <w:rsid w:val="00E53EAC"/>
    <w:rsid w:val="00E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8BC3B"/>
  <w15:chartTrackingRefBased/>
  <w15:docId w15:val="{22B8021C-3749-4271-B611-5819AFE9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3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54C"/>
  </w:style>
  <w:style w:type="paragraph" w:styleId="Stopka">
    <w:name w:val="footer"/>
    <w:basedOn w:val="Normalny"/>
    <w:link w:val="StopkaZnak"/>
    <w:uiPriority w:val="99"/>
    <w:unhideWhenUsed/>
    <w:rsid w:val="00963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Kalinowski</dc:creator>
  <cp:keywords/>
  <dc:description/>
  <cp:lastModifiedBy>Magdalena Karwat</cp:lastModifiedBy>
  <cp:revision>2</cp:revision>
  <cp:lastPrinted>2020-12-24T08:55:00Z</cp:lastPrinted>
  <dcterms:created xsi:type="dcterms:W3CDTF">2020-12-24T08:55:00Z</dcterms:created>
  <dcterms:modified xsi:type="dcterms:W3CDTF">2020-12-24T08:55:00Z</dcterms:modified>
</cp:coreProperties>
</file>