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DED92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DEFD1A1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0449F44B" w14:textId="77777777" w:rsidR="00DD1223" w:rsidRPr="00E44C48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672230">
        <w:rPr>
          <w:rFonts w:ascii="Arial" w:hAnsi="Arial" w:cs="Arial"/>
          <w:i/>
          <w:sz w:val="22"/>
          <w:szCs w:val="22"/>
        </w:rPr>
        <w:t>21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77777777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4BEE811D" w14:textId="77777777"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DC0496" w14:textId="77777777" w:rsidR="00DD1223" w:rsidRPr="009D1C51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6EA8BA2B" w14:textId="77777777" w:rsidR="00DD1223" w:rsidRPr="009D1C51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>
        <w:rPr>
          <w:rFonts w:ascii="Arial" w:hAnsi="Arial" w:cs="Arial"/>
          <w:sz w:val="18"/>
          <w:szCs w:val="18"/>
        </w:rPr>
        <w:t>….</w:t>
      </w:r>
      <w:r w:rsidRPr="00F8125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59FAEEFE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0AAF6B5B" w14:textId="77777777" w:rsidR="00DD1223" w:rsidRDefault="00DD1223" w:rsidP="008E24F7">
      <w:pPr>
        <w:widowControl w:val="0"/>
        <w:ind w:left="708" w:firstLine="708"/>
        <w:jc w:val="both"/>
        <w:rPr>
          <w:i/>
        </w:rPr>
      </w:pPr>
    </w:p>
    <w:p w14:paraId="2CA00F26" w14:textId="77777777" w:rsidR="008E24F7" w:rsidRDefault="008E24F7" w:rsidP="008E24F7">
      <w:pPr>
        <w:pStyle w:val="tyt"/>
        <w:keepNext w:val="0"/>
        <w:spacing w:before="0" w:after="0"/>
        <w:jc w:val="both"/>
        <w:rPr>
          <w:rFonts w:ascii="Arial" w:hAnsi="Arial" w:cs="Arial"/>
          <w:bCs/>
          <w:iCs/>
          <w:w w:val="105"/>
          <w:sz w:val="20"/>
        </w:rPr>
      </w:pPr>
      <w:r w:rsidRPr="008E24F7">
        <w:rPr>
          <w:rFonts w:ascii="Arial" w:hAnsi="Arial" w:cs="Arial"/>
          <w:bCs/>
          <w:iCs/>
          <w:w w:val="105"/>
          <w:sz w:val="20"/>
        </w:rPr>
        <w:t>Remont łazienek i usunięcie barier architektonicznych w łazienkach dla uczniów niepełnosprawnych w Szkole Podstawowej z Oddziałami Integracyjnymi Nr 14 im. Adama Mickiewicza w Zabrzu - w ramach Zabrzańskiego Budżetu Obywatelskiego VII Edycja</w:t>
      </w:r>
    </w:p>
    <w:p w14:paraId="114EC296" w14:textId="13AB45C3" w:rsidR="00DD1223" w:rsidRPr="007445D0" w:rsidRDefault="008E24F7" w:rsidP="008E24F7">
      <w:pPr>
        <w:pStyle w:val="tyt"/>
        <w:keepNext w:val="0"/>
        <w:spacing w:before="0" w:after="0"/>
        <w:jc w:val="both"/>
        <w:rPr>
          <w:rFonts w:ascii="Arial" w:hAnsi="Arial" w:cs="Arial"/>
          <w:i/>
          <w:w w:val="105"/>
          <w:sz w:val="20"/>
        </w:rPr>
      </w:pPr>
      <w:r w:rsidRPr="008E24F7">
        <w:rPr>
          <w:rFonts w:ascii="Arial" w:hAnsi="Arial" w:cs="Arial"/>
          <w:bCs/>
          <w:iCs/>
          <w:w w:val="105"/>
          <w:sz w:val="20"/>
        </w:rPr>
        <w:t xml:space="preserve"> – Wniosek nr P0005</w:t>
      </w:r>
    </w:p>
    <w:p w14:paraId="158BA2BA" w14:textId="77777777"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74802A2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3496F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</w:t>
      </w:r>
      <w:proofErr w:type="spellEnd"/>
      <w:r w:rsidRPr="0093496F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4F13421" w14:textId="0BC096F4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</w:t>
      </w:r>
      <w:r w:rsidR="009454AC">
        <w:rPr>
          <w:rFonts w:ascii="Arial" w:hAnsi="Arial" w:cs="Arial"/>
          <w:sz w:val="18"/>
          <w:szCs w:val="18"/>
        </w:rPr>
        <w:t>zwłokę</w:t>
      </w:r>
      <w:bookmarkStart w:id="0" w:name="_GoBack"/>
      <w:bookmarkEnd w:id="0"/>
      <w:r w:rsidRPr="0093496F">
        <w:rPr>
          <w:rFonts w:ascii="Arial" w:hAnsi="Arial" w:cs="Arial"/>
          <w:sz w:val="18"/>
          <w:szCs w:val="18"/>
        </w:rPr>
        <w:t xml:space="preserve"> 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C208DE">
        <w:rPr>
          <w:rFonts w:ascii="Arial" w:hAnsi="Arial" w:cs="Arial"/>
          <w:b/>
          <w:sz w:val="18"/>
          <w:szCs w:val="18"/>
        </w:rPr>
        <w:t>g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opóźnienia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14:paraId="3A9E6F3C" w14:textId="3C497C25" w:rsidR="00DD1223" w:rsidRPr="00E75862" w:rsidRDefault="00DD1223" w:rsidP="008E24F7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E75862">
        <w:rPr>
          <w:rFonts w:ascii="Arial" w:hAnsi="Arial"/>
          <w:sz w:val="18"/>
          <w:szCs w:val="18"/>
        </w:rPr>
        <w:t xml:space="preserve">Odbiór przed zakończeniem okresu rękojmi </w:t>
      </w:r>
      <w:r w:rsidR="00A84230" w:rsidRPr="00E75862">
        <w:rPr>
          <w:rFonts w:ascii="Arial" w:hAnsi="Arial"/>
          <w:sz w:val="18"/>
          <w:szCs w:val="18"/>
        </w:rPr>
        <w:t xml:space="preserve">( przed upływem 2 lat od odbioru końcowego) </w:t>
      </w:r>
      <w:r w:rsidRPr="00E75862">
        <w:rPr>
          <w:rFonts w:ascii="Arial" w:hAnsi="Arial"/>
          <w:sz w:val="18"/>
          <w:szCs w:val="18"/>
        </w:rPr>
        <w:t>zostanie dokonany przez Zamawiającego na wniosek i przy udzia</w:t>
      </w:r>
      <w:smartTag w:uri="urn:schemas-microsoft-com:office:smarttags" w:element="PersonName">
        <w:r w:rsidRPr="00E75862">
          <w:rPr>
            <w:rFonts w:ascii="Arial" w:hAnsi="Arial"/>
            <w:sz w:val="18"/>
            <w:szCs w:val="18"/>
          </w:rPr>
          <w:t>l</w:t>
        </w:r>
      </w:smartTag>
      <w:r w:rsidRPr="00E75862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E75862">
          <w:rPr>
            <w:rFonts w:ascii="Arial" w:hAnsi="Arial"/>
            <w:sz w:val="18"/>
            <w:szCs w:val="18"/>
          </w:rPr>
          <w:t>l</w:t>
        </w:r>
      </w:smartTag>
      <w:r w:rsidRPr="00E75862">
        <w:rPr>
          <w:rFonts w:ascii="Arial" w:hAnsi="Arial"/>
          <w:sz w:val="18"/>
          <w:szCs w:val="18"/>
        </w:rPr>
        <w:t>nienia Wykonawcy zabezpieczenia.</w:t>
      </w:r>
    </w:p>
    <w:p w14:paraId="6B1E14E8" w14:textId="2FA5F259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E75862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E75862" w:rsidRPr="00E75862">
        <w:rPr>
          <w:rFonts w:ascii="Arial" w:hAnsi="Arial" w:cs="Arial"/>
          <w:b/>
          <w:sz w:val="18"/>
          <w:szCs w:val="18"/>
        </w:rPr>
        <w:t>3</w:t>
      </w:r>
      <w:r w:rsidRPr="00E75862">
        <w:rPr>
          <w:rFonts w:ascii="Arial" w:hAnsi="Arial" w:cs="Arial"/>
          <w:sz w:val="18"/>
          <w:szCs w:val="18"/>
        </w:rPr>
        <w:t xml:space="preserve"> </w:t>
      </w:r>
      <w:r w:rsidRPr="00E75862">
        <w:rPr>
          <w:rFonts w:ascii="Arial" w:hAnsi="Arial" w:cs="Arial"/>
          <w:b/>
          <w:sz w:val="18"/>
          <w:szCs w:val="18"/>
        </w:rPr>
        <w:t>lat</w:t>
      </w:r>
      <w:r w:rsidRPr="00E75862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E75862">
          <w:rPr>
            <w:rFonts w:ascii="Arial" w:hAnsi="Arial" w:cs="Arial"/>
            <w:sz w:val="18"/>
            <w:szCs w:val="18"/>
          </w:rPr>
          <w:t>l</w:t>
        </w:r>
      </w:smartTag>
      <w:r w:rsidRPr="00E75862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</w:t>
      </w:r>
      <w:r w:rsidRPr="009D1C51">
        <w:rPr>
          <w:rFonts w:ascii="Arial" w:hAnsi="Arial" w:cs="Arial"/>
          <w:sz w:val="18"/>
          <w:szCs w:val="18"/>
        </w:rPr>
        <w:t xml:space="preserve">. Protokół </w:t>
      </w:r>
      <w:r w:rsidRPr="009D1C51">
        <w:rPr>
          <w:rFonts w:ascii="Arial" w:hAnsi="Arial" w:cs="Arial"/>
          <w:sz w:val="18"/>
          <w:szCs w:val="18"/>
        </w:rPr>
        <w:lastRenderedPageBreak/>
        <w:t>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7C14E663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48D76990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AF98E0F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44E34593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14:paraId="5DF0ED72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D20E78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B820C8D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72859E9" w14:textId="77777777" w:rsidR="00A7715A" w:rsidRDefault="00A7715A"/>
    <w:sectPr w:rsidR="00A7715A" w:rsidSect="00DD122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5B041" w14:textId="77777777" w:rsidR="003E1F55" w:rsidRDefault="003E1F55" w:rsidP="00DD1223">
      <w:r>
        <w:separator/>
      </w:r>
    </w:p>
  </w:endnote>
  <w:endnote w:type="continuationSeparator" w:id="0">
    <w:p w14:paraId="1CDA7088" w14:textId="77777777" w:rsidR="003E1F55" w:rsidRDefault="003E1F55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AF136" w14:textId="77777777" w:rsidR="003E1F55" w:rsidRDefault="003E1F55" w:rsidP="00DD1223">
      <w:r>
        <w:separator/>
      </w:r>
    </w:p>
  </w:footnote>
  <w:footnote w:type="continuationSeparator" w:id="0">
    <w:p w14:paraId="08195924" w14:textId="77777777" w:rsidR="003E1F55" w:rsidRDefault="003E1F55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4387A" w14:textId="6B4369C1" w:rsidR="00DD1223" w:rsidRPr="00806F26" w:rsidRDefault="00DD1223">
    <w:pPr>
      <w:pStyle w:val="Nagwek"/>
    </w:pPr>
  </w:p>
  <w:p w14:paraId="4779B657" w14:textId="38A2C56B" w:rsidR="00DD1223" w:rsidRPr="00806F26" w:rsidRDefault="008E24F7" w:rsidP="008E24F7">
    <w:pPr>
      <w:pStyle w:val="Nagwek"/>
    </w:pPr>
    <w:r w:rsidRPr="008E24F7">
      <w:rPr>
        <w:rFonts w:ascii="Arial" w:hAnsi="Arial" w:cs="Arial"/>
        <w:bCs/>
        <w:iCs/>
        <w:w w:val="105"/>
      </w:rPr>
      <w:t>Remont łazienek i usunięcie barier architektonicznych w łazienkach dla uczniów niepełnosprawnych w Szkole Podstawowej z Oddziałami Integracyjnymi Nr 14 im. Adama Mickiewicza w Zabrzu - w ramach Zabrzańskiego Budżetu Obywatelskiego VII Edycja – Wniosek nr P0005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19"/>
    <w:rsid w:val="00370647"/>
    <w:rsid w:val="003E1F55"/>
    <w:rsid w:val="00483E5B"/>
    <w:rsid w:val="005D0EBA"/>
    <w:rsid w:val="00672230"/>
    <w:rsid w:val="007F0A19"/>
    <w:rsid w:val="007F4875"/>
    <w:rsid w:val="00806F26"/>
    <w:rsid w:val="008E24F7"/>
    <w:rsid w:val="0093496F"/>
    <w:rsid w:val="009454AC"/>
    <w:rsid w:val="00A7715A"/>
    <w:rsid w:val="00A84230"/>
    <w:rsid w:val="00C208DE"/>
    <w:rsid w:val="00D719ED"/>
    <w:rsid w:val="00D860E4"/>
    <w:rsid w:val="00DD1223"/>
    <w:rsid w:val="00E75862"/>
    <w:rsid w:val="00F1229F"/>
    <w:rsid w:val="00F4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23927D79"/>
  <w15:docId w15:val="{424B84B3-87DB-4770-979D-4E0BD512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Judyta Tańczyk</cp:lastModifiedBy>
  <cp:revision>5</cp:revision>
  <cp:lastPrinted>2021-04-29T12:36:00Z</cp:lastPrinted>
  <dcterms:created xsi:type="dcterms:W3CDTF">2021-04-29T06:31:00Z</dcterms:created>
  <dcterms:modified xsi:type="dcterms:W3CDTF">2021-04-29T12:41:00Z</dcterms:modified>
</cp:coreProperties>
</file>