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D32EA" w14:textId="77777777" w:rsidR="00F655DF" w:rsidRDefault="00F655DF" w:rsidP="00AC6F27">
      <w:pPr>
        <w:keepNext/>
        <w:spacing w:before="120" w:after="120" w:line="360" w:lineRule="auto"/>
        <w:jc w:val="left"/>
      </w:pPr>
    </w:p>
    <w:p w14:paraId="7EF729D3" w14:textId="77777777" w:rsidR="00F655DF" w:rsidRDefault="00F655DF" w:rsidP="00F655DF">
      <w:pPr>
        <w:keepNext/>
        <w:spacing w:after="480"/>
        <w:jc w:val="center"/>
      </w:pPr>
      <w:r>
        <w:rPr>
          <w:b/>
        </w:rPr>
        <w:t>SPECYFIKACJA WARUNKÓW ZAMÓWIENIA (SWZ)</w:t>
      </w:r>
    </w:p>
    <w:p w14:paraId="6B0C764A" w14:textId="77777777" w:rsidR="00F655DF" w:rsidRDefault="00F655DF" w:rsidP="00F655DF">
      <w:pPr>
        <w:keepLines/>
        <w:spacing w:before="120" w:after="120"/>
        <w:ind w:left="283" w:hanging="283"/>
        <w:rPr>
          <w:b/>
        </w:rPr>
      </w:pPr>
    </w:p>
    <w:p w14:paraId="5822F1CA" w14:textId="3D530AA2" w:rsidR="00F655DF" w:rsidRPr="003A3A27" w:rsidRDefault="003A3A27" w:rsidP="00F655DF">
      <w:pPr>
        <w:keepLines/>
        <w:spacing w:before="120" w:after="120"/>
        <w:ind w:left="283" w:hanging="283"/>
        <w:rPr>
          <w:b/>
        </w:rPr>
      </w:pPr>
      <w:r w:rsidRPr="003A3A27">
        <w:rPr>
          <w:b/>
        </w:rPr>
        <w:t>BZP</w:t>
      </w:r>
      <w:r w:rsidR="002F4370">
        <w:rPr>
          <w:b/>
        </w:rPr>
        <w:t>.271.13.2021.MK</w:t>
      </w:r>
    </w:p>
    <w:p w14:paraId="4FA2A46E" w14:textId="77777777" w:rsidR="00F655DF" w:rsidRDefault="00F655DF" w:rsidP="00F655DF">
      <w:pPr>
        <w:spacing w:before="120" w:after="120"/>
        <w:ind w:left="567" w:firstLine="227"/>
      </w:pPr>
      <w:r>
        <w:t>znak sprawy</w:t>
      </w:r>
    </w:p>
    <w:p w14:paraId="2D8AE5D5" w14:textId="77777777" w:rsidR="00AC6F27" w:rsidRDefault="00AC6F27" w:rsidP="00F655DF">
      <w:pPr>
        <w:spacing w:before="120" w:after="120"/>
        <w:ind w:left="567" w:firstLine="227"/>
        <w:rPr>
          <w:b/>
        </w:rPr>
      </w:pPr>
    </w:p>
    <w:p w14:paraId="449FD600" w14:textId="77777777" w:rsidR="00F655DF" w:rsidRDefault="00F655DF" w:rsidP="00F655DF">
      <w:pPr>
        <w:spacing w:before="120" w:after="120"/>
        <w:ind w:left="567" w:firstLine="227"/>
        <w:rPr>
          <w:b/>
        </w:rPr>
      </w:pPr>
      <w:r>
        <w:rPr>
          <w:b/>
        </w:rPr>
        <w:t xml:space="preserve">Zamawiający: </w:t>
      </w:r>
    </w:p>
    <w:p w14:paraId="42E18BA0" w14:textId="77777777" w:rsidR="00F655DF" w:rsidRDefault="00F655DF" w:rsidP="00F655DF">
      <w:pPr>
        <w:spacing w:before="120" w:after="120"/>
        <w:ind w:left="567" w:firstLine="227"/>
        <w:rPr>
          <w:color w:val="000000"/>
        </w:rPr>
      </w:pPr>
    </w:p>
    <w:p w14:paraId="61B659DB"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2BA21382" w14:textId="77777777" w:rsidR="00F655DF" w:rsidRDefault="00F655DF" w:rsidP="00F655DF">
      <w:pPr>
        <w:spacing w:before="120" w:after="120"/>
        <w:jc w:val="center"/>
        <w:rPr>
          <w:b/>
          <w:color w:val="000000"/>
        </w:rPr>
      </w:pPr>
    </w:p>
    <w:p w14:paraId="03D319C1" w14:textId="77777777" w:rsidR="00F655DF" w:rsidRDefault="00F655DF" w:rsidP="00F655DF">
      <w:pPr>
        <w:spacing w:before="120" w:after="120"/>
        <w:ind w:left="567" w:firstLine="227"/>
        <w:rPr>
          <w:color w:val="000000"/>
        </w:rPr>
      </w:pPr>
      <w:r>
        <w:rPr>
          <w:b/>
          <w:color w:val="000000"/>
        </w:rPr>
        <w:t>Wydział realizujący zamówienie</w:t>
      </w:r>
    </w:p>
    <w:p w14:paraId="548FA514"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25BCD14D" w14:textId="77777777" w:rsidR="00F655DF" w:rsidRDefault="00F655DF" w:rsidP="00F655DF">
      <w:pPr>
        <w:spacing w:before="120" w:after="120"/>
        <w:ind w:left="567" w:firstLine="227"/>
        <w:rPr>
          <w:b/>
          <w:color w:val="000000"/>
        </w:rPr>
      </w:pPr>
      <w:r>
        <w:rPr>
          <w:b/>
          <w:color w:val="000000"/>
        </w:rPr>
        <w:t>Postępowanie w trybie:</w:t>
      </w:r>
    </w:p>
    <w:p w14:paraId="57B63310" w14:textId="77777777" w:rsidR="00F655DF" w:rsidRDefault="00F655DF" w:rsidP="00F655DF">
      <w:pPr>
        <w:spacing w:before="120" w:after="120"/>
        <w:ind w:left="567" w:firstLine="227"/>
        <w:rPr>
          <w:color w:val="000000"/>
        </w:rPr>
      </w:pPr>
    </w:p>
    <w:p w14:paraId="03D1E095"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25A15998" w14:textId="77777777" w:rsidR="00F655DF" w:rsidRDefault="00F655DF" w:rsidP="00F655DF">
      <w:pPr>
        <w:spacing w:before="120" w:after="120"/>
        <w:jc w:val="center"/>
        <w:rPr>
          <w:b/>
          <w:color w:val="000000"/>
        </w:rPr>
      </w:pPr>
    </w:p>
    <w:p w14:paraId="39F6EF2A" w14:textId="77777777" w:rsidR="00F655DF" w:rsidRDefault="00F655DF" w:rsidP="00F655DF">
      <w:pPr>
        <w:spacing w:before="120" w:after="120"/>
        <w:ind w:left="567" w:firstLine="227"/>
        <w:rPr>
          <w:color w:val="000000"/>
        </w:rPr>
      </w:pPr>
      <w:r>
        <w:rPr>
          <w:b/>
          <w:color w:val="000000"/>
        </w:rPr>
        <w:t>Nazwa zamówienia:</w:t>
      </w:r>
    </w:p>
    <w:p w14:paraId="5141FB05" w14:textId="77777777" w:rsidR="00DE0F7C" w:rsidRDefault="00DE0F7C" w:rsidP="00DE0F7C">
      <w:pPr>
        <w:spacing w:before="120" w:after="120"/>
        <w:ind w:left="283"/>
        <w:rPr>
          <w:b/>
          <w:bCs/>
          <w:iCs/>
          <w:w w:val="105"/>
          <w:szCs w:val="22"/>
          <w:lang w:bidi="ar-SA"/>
        </w:rPr>
      </w:pPr>
      <w:r>
        <w:rPr>
          <w:b/>
          <w:bCs/>
          <w:iCs/>
          <w:w w:val="105"/>
          <w:szCs w:val="22"/>
          <w:lang w:bidi="ar-SA"/>
        </w:rPr>
        <w:t>„</w:t>
      </w:r>
      <w:r w:rsidRPr="00DE0F7C">
        <w:rPr>
          <w:b/>
          <w:bCs/>
          <w:iCs/>
          <w:w w:val="105"/>
          <w:szCs w:val="22"/>
          <w:lang w:bidi="ar-SA"/>
        </w:rPr>
        <w:t>Wykonanie robót budowlanych związanych z wymianą pokrycia dachowego budynku Centrum Edukacji w Zabrzu przy ul. 1-go Maja 12 ( działka 2428/116 ) – Etap II</w:t>
      </w:r>
      <w:r>
        <w:rPr>
          <w:b/>
          <w:bCs/>
          <w:iCs/>
          <w:w w:val="105"/>
          <w:szCs w:val="22"/>
          <w:lang w:bidi="ar-SA"/>
        </w:rPr>
        <w:t>”</w:t>
      </w:r>
    </w:p>
    <w:p w14:paraId="6B47C3B5" w14:textId="77777777" w:rsidR="00DE0F7C" w:rsidRDefault="0007139E" w:rsidP="00F655DF">
      <w:pPr>
        <w:spacing w:before="120" w:after="120"/>
        <w:ind w:left="283" w:firstLine="227"/>
        <w:rPr>
          <w:b/>
          <w:color w:val="000000"/>
        </w:rPr>
      </w:pPr>
      <w:r w:rsidRPr="003F240D">
        <w:rPr>
          <w:b/>
          <w:color w:val="000000"/>
        </w:rPr>
        <w:t xml:space="preserve">    </w:t>
      </w:r>
    </w:p>
    <w:p w14:paraId="3B2BEF3D" w14:textId="77777777" w:rsidR="00F655DF" w:rsidRPr="003F240D" w:rsidRDefault="0007139E" w:rsidP="00F655DF">
      <w:pPr>
        <w:spacing w:before="120" w:after="120"/>
        <w:ind w:left="283" w:firstLine="227"/>
        <w:rPr>
          <w:color w:val="000000"/>
        </w:rPr>
      </w:pPr>
      <w:r w:rsidRPr="003F240D">
        <w:rPr>
          <w:b/>
          <w:color w:val="000000"/>
        </w:rPr>
        <w:t xml:space="preserve"> </w:t>
      </w:r>
      <w:r w:rsidR="00F655DF" w:rsidRPr="003F240D">
        <w:rPr>
          <w:b/>
          <w:color w:val="000000"/>
        </w:rPr>
        <w:t xml:space="preserve">Rodzaj:   </w:t>
      </w:r>
      <w:r w:rsidR="00F655DF" w:rsidRPr="003F240D">
        <w:rPr>
          <w:color w:val="000000"/>
        </w:rPr>
        <w:t>Robota budowlana</w:t>
      </w:r>
    </w:p>
    <w:p w14:paraId="1F85D400" w14:textId="77777777" w:rsidR="0007139E" w:rsidRPr="003F240D" w:rsidRDefault="00F655DF" w:rsidP="001132B1">
      <w:pPr>
        <w:spacing w:before="120" w:after="120"/>
        <w:ind w:left="283" w:firstLine="227"/>
        <w:jc w:val="center"/>
        <w:rPr>
          <w:color w:val="000000"/>
        </w:rPr>
      </w:pPr>
      <w:r w:rsidRPr="003F240D">
        <w:rPr>
          <w:color w:val="000000"/>
        </w:rPr>
        <w:tab/>
      </w:r>
      <w:r w:rsidRPr="003F240D">
        <w:rPr>
          <w:color w:val="000000"/>
        </w:rPr>
        <w:tab/>
      </w:r>
      <w:r w:rsidRPr="003F240D">
        <w:rPr>
          <w:color w:val="000000"/>
        </w:rPr>
        <w:tab/>
      </w:r>
      <w:r w:rsidRPr="003F240D">
        <w:rPr>
          <w:color w:val="000000"/>
        </w:rPr>
        <w:tab/>
        <w:t>.</w:t>
      </w:r>
    </w:p>
    <w:p w14:paraId="6C22B97F" w14:textId="77777777" w:rsidR="00DE0F7C" w:rsidRDefault="00DE0F7C" w:rsidP="003F240D">
      <w:pPr>
        <w:jc w:val="right"/>
        <w:rPr>
          <w:b/>
          <w:color w:val="FF0000"/>
          <w:sz w:val="18"/>
          <w:szCs w:val="18"/>
        </w:rPr>
      </w:pPr>
    </w:p>
    <w:p w14:paraId="000CFED7" w14:textId="1CEF3DAA" w:rsidR="008A5BD9" w:rsidRPr="008A5BD9" w:rsidRDefault="008A5BD9" w:rsidP="008A5BD9">
      <w:pPr>
        <w:widowControl w:val="0"/>
        <w:suppressAutoHyphens/>
        <w:autoSpaceDN w:val="0"/>
        <w:ind w:left="283" w:firstLine="227"/>
        <w:jc w:val="right"/>
        <w:textAlignment w:val="baseline"/>
        <w:rPr>
          <w:rFonts w:ascii="Calibri" w:hAnsi="Calibri" w:cs="Tahoma"/>
          <w:color w:val="000000"/>
          <w:kern w:val="3"/>
          <w:sz w:val="24"/>
          <w:lang w:val="en-US" w:eastAsia="en-US" w:bidi="ar-SA"/>
        </w:rPr>
      </w:pPr>
      <w:proofErr w:type="spellStart"/>
      <w:r w:rsidRPr="008A5BD9">
        <w:rPr>
          <w:rFonts w:ascii="Calibri" w:hAnsi="Calibri" w:cs="Tahoma"/>
          <w:b/>
          <w:color w:val="FF0000"/>
          <w:kern w:val="3"/>
          <w:sz w:val="16"/>
          <w:szCs w:val="16"/>
          <w:lang w:val="en-US" w:eastAsia="en-US" w:bidi="ar-SA"/>
        </w:rPr>
        <w:t>Naczelnik</w:t>
      </w:r>
      <w:proofErr w:type="spellEnd"/>
      <w:r w:rsidRPr="008A5BD9">
        <w:rPr>
          <w:rFonts w:ascii="Calibri" w:hAnsi="Calibri" w:cs="Tahoma"/>
          <w:b/>
          <w:color w:val="FF0000"/>
          <w:kern w:val="3"/>
          <w:sz w:val="16"/>
          <w:szCs w:val="16"/>
          <w:lang w:val="en-US" w:eastAsia="en-US" w:bidi="ar-SA"/>
        </w:rPr>
        <w:t xml:space="preserve"> </w:t>
      </w:r>
      <w:proofErr w:type="spellStart"/>
      <w:r w:rsidRPr="008A5BD9">
        <w:rPr>
          <w:rFonts w:ascii="Calibri" w:hAnsi="Calibri" w:cs="Tahoma"/>
          <w:b/>
          <w:color w:val="FF0000"/>
          <w:kern w:val="3"/>
          <w:sz w:val="16"/>
          <w:szCs w:val="16"/>
          <w:lang w:val="en-US" w:eastAsia="en-US" w:bidi="ar-SA"/>
        </w:rPr>
        <w:t>Wydziału</w:t>
      </w:r>
      <w:proofErr w:type="spellEnd"/>
    </w:p>
    <w:p w14:paraId="0D992BF7" w14:textId="77777777" w:rsidR="008A5BD9" w:rsidRPr="008A5BD9" w:rsidRDefault="008A5BD9" w:rsidP="008A5BD9">
      <w:pPr>
        <w:widowControl w:val="0"/>
        <w:suppressAutoHyphens/>
        <w:autoSpaceDN w:val="0"/>
        <w:ind w:left="283" w:firstLine="227"/>
        <w:jc w:val="right"/>
        <w:textAlignment w:val="baseline"/>
        <w:rPr>
          <w:rFonts w:ascii="Calibri" w:hAnsi="Calibri" w:cs="Tahoma"/>
          <w:b/>
          <w:color w:val="FF0000"/>
          <w:kern w:val="3"/>
          <w:sz w:val="16"/>
          <w:szCs w:val="16"/>
          <w:lang w:eastAsia="en-US" w:bidi="ar-SA"/>
        </w:rPr>
      </w:pPr>
      <w:r w:rsidRPr="008A5BD9">
        <w:rPr>
          <w:rFonts w:ascii="Calibri" w:hAnsi="Calibri" w:cs="Tahoma"/>
          <w:b/>
          <w:color w:val="FF0000"/>
          <w:kern w:val="3"/>
          <w:sz w:val="16"/>
          <w:szCs w:val="16"/>
          <w:lang w:eastAsia="en-US" w:bidi="ar-SA"/>
        </w:rPr>
        <w:t>Inwestycji i Remontów</w:t>
      </w:r>
    </w:p>
    <w:p w14:paraId="0B333181" w14:textId="7855BB43" w:rsidR="00DE0F7C" w:rsidRPr="008A5BD9" w:rsidRDefault="008A5BD9" w:rsidP="008A5BD9">
      <w:pPr>
        <w:widowControl w:val="0"/>
        <w:suppressAutoHyphens/>
        <w:autoSpaceDN w:val="0"/>
        <w:ind w:left="283" w:firstLine="227"/>
        <w:jc w:val="right"/>
        <w:textAlignment w:val="baseline"/>
        <w:rPr>
          <w:rFonts w:ascii="Calibri" w:hAnsi="Calibri" w:cs="Tahoma"/>
          <w:color w:val="000000"/>
          <w:kern w:val="3"/>
          <w:sz w:val="24"/>
          <w:lang w:val="en-US" w:eastAsia="en-US" w:bidi="ar-SA"/>
        </w:rPr>
      </w:pPr>
      <w:r w:rsidRPr="008A5BD9">
        <w:rPr>
          <w:b/>
          <w:kern w:val="3"/>
          <w:sz w:val="16"/>
          <w:szCs w:val="16"/>
          <w:lang w:eastAsia="en-US" w:bidi="ar-SA"/>
        </w:rPr>
        <w:t>12.04.2021 r.</w:t>
      </w:r>
      <w:r w:rsidRPr="008A5BD9">
        <w:rPr>
          <w:rFonts w:ascii="Calibri" w:hAnsi="Calibri" w:cs="Tahoma"/>
          <w:b/>
          <w:kern w:val="3"/>
          <w:sz w:val="16"/>
          <w:szCs w:val="16"/>
          <w:lang w:eastAsia="en-US" w:bidi="ar-SA"/>
        </w:rPr>
        <w:t xml:space="preserve"> </w:t>
      </w:r>
      <w:r w:rsidRPr="008A5BD9">
        <w:rPr>
          <w:rFonts w:ascii="Calibri" w:hAnsi="Calibri" w:cs="Tahoma"/>
          <w:b/>
          <w:color w:val="FF0000"/>
          <w:kern w:val="3"/>
          <w:sz w:val="16"/>
          <w:szCs w:val="16"/>
          <w:lang w:eastAsia="en-US" w:bidi="ar-SA"/>
        </w:rPr>
        <w:t>mgr inż. Leszek Szczygielski</w:t>
      </w:r>
    </w:p>
    <w:p w14:paraId="45FED8C9" w14:textId="77777777" w:rsidR="003F240D" w:rsidRPr="003F240D" w:rsidRDefault="00F655DF" w:rsidP="003F240D">
      <w:pPr>
        <w:jc w:val="right"/>
        <w:rPr>
          <w:b/>
          <w:color w:val="FF0000"/>
          <w:sz w:val="18"/>
          <w:szCs w:val="18"/>
        </w:rPr>
      </w:pPr>
      <w:r w:rsidRPr="003F240D">
        <w:rPr>
          <w:color w:val="000000"/>
          <w:sz w:val="18"/>
          <w:szCs w:val="18"/>
        </w:rPr>
        <w:tab/>
      </w:r>
      <w:r w:rsidRPr="003F240D">
        <w:rPr>
          <w:color w:val="000000"/>
          <w:sz w:val="18"/>
          <w:szCs w:val="18"/>
        </w:rPr>
        <w:tab/>
      </w:r>
      <w:r w:rsidRPr="003F240D">
        <w:rPr>
          <w:color w:val="000000"/>
          <w:sz w:val="18"/>
          <w:szCs w:val="18"/>
        </w:rPr>
        <w:tab/>
      </w:r>
      <w:r w:rsidR="00DE0F7C">
        <w:rPr>
          <w:b/>
          <w:color w:val="000000"/>
          <w:sz w:val="18"/>
          <w:szCs w:val="18"/>
        </w:rPr>
        <w:t>………………………………………..</w:t>
      </w:r>
      <w:r w:rsidR="003F240D" w:rsidRPr="003F240D">
        <w:rPr>
          <w:b/>
          <w:color w:val="000000"/>
          <w:sz w:val="18"/>
          <w:szCs w:val="18"/>
        </w:rPr>
        <w:t>.</w:t>
      </w:r>
    </w:p>
    <w:p w14:paraId="5CCF7654" w14:textId="77777777" w:rsidR="00F655DF" w:rsidRPr="003F240D" w:rsidRDefault="00F655DF" w:rsidP="003F240D">
      <w:pPr>
        <w:ind w:left="283" w:firstLine="227"/>
        <w:jc w:val="right"/>
        <w:rPr>
          <w:color w:val="000000"/>
        </w:rPr>
      </w:pPr>
      <w:r w:rsidRPr="003F240D">
        <w:rPr>
          <w:color w:val="000000"/>
        </w:rPr>
        <w:t>(data, podpis i pieczątka Naczelnika Wydziału Zamawiającego)</w:t>
      </w:r>
    </w:p>
    <w:p w14:paraId="1DFB5028" w14:textId="77777777" w:rsidR="003F240D" w:rsidRDefault="003F240D" w:rsidP="003F240D">
      <w:pPr>
        <w:jc w:val="right"/>
        <w:rPr>
          <w:b/>
          <w:color w:val="000000"/>
        </w:rPr>
      </w:pPr>
    </w:p>
    <w:p w14:paraId="4D3EC7A0" w14:textId="77777777" w:rsidR="00DE0F7C" w:rsidRPr="003F240D" w:rsidRDefault="00DE0F7C" w:rsidP="003F240D">
      <w:pPr>
        <w:jc w:val="right"/>
        <w:rPr>
          <w:b/>
          <w:color w:val="000000"/>
        </w:rPr>
      </w:pPr>
    </w:p>
    <w:p w14:paraId="7C7D2EB2" w14:textId="3949936F" w:rsidR="00F655DF" w:rsidRDefault="00F655DF" w:rsidP="003F240D">
      <w:pPr>
        <w:jc w:val="right"/>
        <w:rPr>
          <w:b/>
        </w:rPr>
      </w:pPr>
      <w:r w:rsidRPr="00DE0F7C">
        <w:rPr>
          <w:b/>
        </w:rPr>
        <w:t>ZATWIERDZAM:</w:t>
      </w:r>
    </w:p>
    <w:p w14:paraId="56A9E99B" w14:textId="4F73C8CF" w:rsidR="001132B1" w:rsidRDefault="001132B1" w:rsidP="003F240D">
      <w:pPr>
        <w:jc w:val="right"/>
        <w:rPr>
          <w:b/>
        </w:rPr>
      </w:pPr>
    </w:p>
    <w:p w14:paraId="27EB7D73" w14:textId="10386CDD" w:rsidR="001132B1" w:rsidRDefault="001132B1" w:rsidP="003F240D">
      <w:pPr>
        <w:jc w:val="right"/>
        <w:rPr>
          <w:b/>
        </w:rPr>
      </w:pPr>
    </w:p>
    <w:p w14:paraId="5FB503B8" w14:textId="3E5C94D7" w:rsidR="001132B1" w:rsidRDefault="001132B1" w:rsidP="003F240D">
      <w:pPr>
        <w:jc w:val="right"/>
        <w:rPr>
          <w:b/>
        </w:rPr>
      </w:pPr>
    </w:p>
    <w:p w14:paraId="00C6E4A2" w14:textId="693DDD3C" w:rsidR="001132B1" w:rsidRDefault="001132B1" w:rsidP="003F240D">
      <w:pPr>
        <w:jc w:val="right"/>
        <w:rPr>
          <w:b/>
        </w:rPr>
      </w:pPr>
    </w:p>
    <w:p w14:paraId="5C564E80" w14:textId="433D5057" w:rsidR="008A5BD9" w:rsidRPr="008A5BD9" w:rsidRDefault="008A5BD9" w:rsidP="008A5BD9">
      <w:pPr>
        <w:widowControl w:val="0"/>
        <w:suppressAutoHyphens/>
        <w:autoSpaceDN w:val="0"/>
        <w:jc w:val="right"/>
        <w:textAlignment w:val="baseline"/>
        <w:rPr>
          <w:rFonts w:ascii="Calibri" w:hAnsi="Calibri" w:cs="Tahoma"/>
          <w:color w:val="000000"/>
          <w:kern w:val="3"/>
          <w:sz w:val="24"/>
          <w:lang w:val="en-US" w:eastAsia="en-US" w:bidi="ar-SA"/>
        </w:rPr>
      </w:pPr>
      <w:r w:rsidRPr="008A5BD9">
        <w:rPr>
          <w:rFonts w:ascii="Calibri" w:hAnsi="Calibri" w:cs="Tahoma"/>
          <w:b/>
          <w:color w:val="FF0000"/>
          <w:kern w:val="3"/>
          <w:sz w:val="16"/>
          <w:szCs w:val="16"/>
          <w:lang w:eastAsia="en-US" w:bidi="ar-SA"/>
        </w:rPr>
        <w:t>PREZYDENT MIASTA</w:t>
      </w:r>
    </w:p>
    <w:p w14:paraId="760E769D" w14:textId="3330F5E2" w:rsidR="008A5BD9" w:rsidRPr="008A5BD9" w:rsidRDefault="008A5BD9" w:rsidP="008A5BD9">
      <w:pPr>
        <w:widowControl w:val="0"/>
        <w:suppressAutoHyphens/>
        <w:autoSpaceDN w:val="0"/>
        <w:jc w:val="right"/>
        <w:textAlignment w:val="baseline"/>
        <w:rPr>
          <w:rFonts w:ascii="Calibri" w:hAnsi="Calibri" w:cs="Tahoma"/>
          <w:color w:val="000000"/>
          <w:kern w:val="3"/>
          <w:sz w:val="24"/>
          <w:lang w:val="en-US" w:eastAsia="en-US" w:bidi="ar-SA"/>
        </w:rPr>
      </w:pPr>
      <w:r>
        <w:rPr>
          <w:rFonts w:ascii="Calibri" w:hAnsi="Calibri" w:cs="Tahoma"/>
          <w:b/>
          <w:color w:val="000000"/>
          <w:kern w:val="3"/>
          <w:sz w:val="16"/>
          <w:szCs w:val="16"/>
          <w:lang w:eastAsia="en-US" w:bidi="ar-SA"/>
        </w:rPr>
        <w:t>25</w:t>
      </w:r>
      <w:r w:rsidRPr="008A5BD9">
        <w:rPr>
          <w:rFonts w:ascii="Calibri" w:hAnsi="Calibri" w:cs="Tahoma"/>
          <w:b/>
          <w:color w:val="000000"/>
          <w:kern w:val="3"/>
          <w:sz w:val="16"/>
          <w:szCs w:val="16"/>
          <w:lang w:eastAsia="en-US" w:bidi="ar-SA"/>
        </w:rPr>
        <w:t xml:space="preserve">.05.2021r. </w:t>
      </w:r>
      <w:r w:rsidRPr="008A5BD9">
        <w:rPr>
          <w:rFonts w:ascii="Calibri" w:hAnsi="Calibri" w:cs="Tahoma"/>
          <w:b/>
          <w:color w:val="FF0000"/>
          <w:kern w:val="3"/>
          <w:sz w:val="16"/>
          <w:szCs w:val="16"/>
          <w:lang w:eastAsia="en-US" w:bidi="ar-SA"/>
        </w:rPr>
        <w:t>Małgorzata Mańka-Szulik</w:t>
      </w:r>
    </w:p>
    <w:p w14:paraId="3EDA07CE" w14:textId="77777777" w:rsidR="001132B1" w:rsidRPr="00DE0F7C" w:rsidRDefault="001132B1" w:rsidP="003F240D">
      <w:pPr>
        <w:jc w:val="right"/>
        <w:rPr>
          <w:b/>
        </w:rPr>
      </w:pPr>
    </w:p>
    <w:p w14:paraId="6975603E" w14:textId="77777777" w:rsidR="003F240D" w:rsidRPr="00DE0F7C" w:rsidRDefault="00DE0F7C" w:rsidP="003F240D">
      <w:pPr>
        <w:ind w:left="283" w:firstLine="227"/>
        <w:jc w:val="right"/>
      </w:pPr>
      <w:r w:rsidRPr="00DE0F7C">
        <w:rPr>
          <w:b/>
          <w:sz w:val="18"/>
          <w:szCs w:val="18"/>
        </w:rPr>
        <w:t>…………………………………</w:t>
      </w:r>
    </w:p>
    <w:p w14:paraId="56FA14D8" w14:textId="77777777" w:rsidR="00DE0F7C" w:rsidRDefault="00DE0F7C" w:rsidP="003F240D">
      <w:pPr>
        <w:ind w:left="283" w:firstLine="227"/>
        <w:jc w:val="right"/>
        <w:rPr>
          <w:color w:val="000000"/>
        </w:rPr>
      </w:pPr>
    </w:p>
    <w:p w14:paraId="52FE9901" w14:textId="77777777" w:rsidR="00F655DF" w:rsidRPr="003F240D" w:rsidRDefault="00F655DF" w:rsidP="003F240D">
      <w:pPr>
        <w:ind w:left="283" w:firstLine="227"/>
        <w:jc w:val="right"/>
        <w:rPr>
          <w:color w:val="000000"/>
        </w:rPr>
      </w:pPr>
      <w:r w:rsidRPr="003F240D">
        <w:rPr>
          <w:color w:val="000000"/>
        </w:rPr>
        <w:t>(data, podpis i pieczątka Zamawiającego)</w:t>
      </w:r>
    </w:p>
    <w:p w14:paraId="0C40A2D8" w14:textId="77777777" w:rsidR="0007139E" w:rsidRDefault="0007139E" w:rsidP="0007139E">
      <w:pPr>
        <w:spacing w:before="120" w:after="120"/>
        <w:rPr>
          <w:color w:val="000000"/>
        </w:rPr>
      </w:pPr>
    </w:p>
    <w:p w14:paraId="26B3E607" w14:textId="77777777" w:rsidR="0007139E" w:rsidRDefault="0007139E" w:rsidP="00F655DF">
      <w:pPr>
        <w:spacing w:before="120" w:after="120"/>
        <w:ind w:left="283" w:firstLine="227"/>
        <w:rPr>
          <w:color w:val="000000"/>
        </w:rPr>
      </w:pPr>
    </w:p>
    <w:p w14:paraId="5E8C5ECD" w14:textId="12BA0F4D" w:rsidR="0007139E" w:rsidRDefault="00F655DF" w:rsidP="003F240D">
      <w:pPr>
        <w:spacing w:before="120" w:after="120"/>
        <w:ind w:left="283" w:firstLine="227"/>
        <w:rPr>
          <w:color w:val="000000"/>
        </w:rPr>
      </w:pPr>
      <w:r>
        <w:rPr>
          <w:color w:val="000000"/>
        </w:rPr>
        <w:t>Data</w:t>
      </w:r>
      <w:r w:rsidR="00906CF7">
        <w:rPr>
          <w:color w:val="000000"/>
        </w:rPr>
        <w:t xml:space="preserve"> </w:t>
      </w:r>
      <w:r w:rsidR="0013786C">
        <w:rPr>
          <w:color w:val="000000"/>
        </w:rPr>
        <w:t>01</w:t>
      </w:r>
      <w:r w:rsidR="00906CF7">
        <w:rPr>
          <w:color w:val="000000"/>
        </w:rPr>
        <w:t xml:space="preserve"> </w:t>
      </w:r>
      <w:r w:rsidR="0013786C">
        <w:rPr>
          <w:color w:val="000000"/>
        </w:rPr>
        <w:t>kwiecień</w:t>
      </w:r>
      <w:r w:rsidR="00906CF7">
        <w:rPr>
          <w:color w:val="000000"/>
        </w:rPr>
        <w:t xml:space="preserve"> 2021 r.</w:t>
      </w:r>
    </w:p>
    <w:p w14:paraId="146C66AE" w14:textId="77777777" w:rsidR="00DE0F7C" w:rsidRDefault="00DE0F7C" w:rsidP="00F655DF">
      <w:pPr>
        <w:spacing w:before="120" w:after="120"/>
        <w:jc w:val="left"/>
        <w:rPr>
          <w:color w:val="000000"/>
        </w:rPr>
      </w:pPr>
    </w:p>
    <w:p w14:paraId="1DABD956" w14:textId="77777777" w:rsidR="00F655DF" w:rsidRDefault="00F655DF" w:rsidP="00F655DF">
      <w:pPr>
        <w:spacing w:before="120" w:after="120"/>
        <w:jc w:val="left"/>
        <w:rPr>
          <w:color w:val="000000"/>
        </w:rPr>
      </w:pPr>
      <w:r>
        <w:rPr>
          <w:color w:val="000000"/>
        </w:rPr>
        <w:t>Spis treści</w:t>
      </w:r>
    </w:p>
    <w:p w14:paraId="64BD6D97" w14:textId="77777777" w:rsidR="00F655DF" w:rsidRDefault="00F655DF" w:rsidP="00F655DF">
      <w:pPr>
        <w:spacing w:before="120" w:after="120"/>
        <w:ind w:left="283" w:firstLine="227"/>
        <w:rPr>
          <w:color w:val="000000"/>
        </w:rPr>
      </w:pPr>
    </w:p>
    <w:p w14:paraId="52222048"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023D4F9D"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0523EB44"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4E055025"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3CE06E01"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08E8ED5D"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6AE6C9D2"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32D9709B"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AC1B2C3"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53F3D57B"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4C51A613"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735D114C"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546D8E1D"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09F1D1F8" w14:textId="77777777" w:rsidR="00F655DF" w:rsidRDefault="00F655DF" w:rsidP="0007139E">
      <w:pPr>
        <w:keepLines/>
        <w:spacing w:before="120" w:after="120"/>
        <w:ind w:left="227" w:hanging="227"/>
        <w:rPr>
          <w:color w:val="000000"/>
        </w:rPr>
      </w:pPr>
      <w:r>
        <w:rPr>
          <w:b/>
        </w:rPr>
        <w:t>XIV. </w:t>
      </w:r>
      <w:r>
        <w:rPr>
          <w:color w:val="000000"/>
        </w:rPr>
        <w:t>Termin otwarcia ofert.</w:t>
      </w:r>
    </w:p>
    <w:p w14:paraId="1D10CBFF"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286EB241"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9B93F6E"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12C3344F"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5BA69E7"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3B7DAD64"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5F71B370"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27FDAEEC"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4A2C6867"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24AE1B00" w14:textId="77777777" w:rsidR="0007139E" w:rsidRDefault="00F655DF" w:rsidP="00DE0F7C">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64E91D6"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4F3D997B"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0935DC41" w14:textId="77777777"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724F518C"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14:paraId="67F860F1"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3EABEBC5"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6480C5D2"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3B3200A7"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084FC7B6"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77AD37B4"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4B3EE322"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469C7B2C"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7C2E2F6E"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12DE971C"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0057C24D" w14:textId="77777777" w:rsidR="00F655DF" w:rsidRDefault="00F655DF" w:rsidP="0007139E">
      <w:pPr>
        <w:spacing w:before="120" w:after="120"/>
        <w:ind w:left="510" w:firstLine="227"/>
        <w:rPr>
          <w:color w:val="000000"/>
        </w:rPr>
      </w:pPr>
    </w:p>
    <w:p w14:paraId="41C5AF22" w14:textId="77777777" w:rsidR="00F655DF" w:rsidRDefault="00F655DF" w:rsidP="0007139E">
      <w:pPr>
        <w:spacing w:before="120" w:after="120"/>
        <w:ind w:left="510" w:firstLine="227"/>
        <w:rPr>
          <w:color w:val="000000"/>
        </w:rPr>
      </w:pPr>
    </w:p>
    <w:p w14:paraId="57DC76CE" w14:textId="77777777" w:rsidR="00F655DF" w:rsidRDefault="00F655DF" w:rsidP="0007139E">
      <w:pPr>
        <w:spacing w:before="120" w:after="120"/>
        <w:ind w:left="510" w:firstLine="227"/>
        <w:rPr>
          <w:color w:val="000000"/>
        </w:rPr>
      </w:pPr>
    </w:p>
    <w:p w14:paraId="3FC6A1B1" w14:textId="77777777" w:rsidR="00F655DF" w:rsidRDefault="00F655DF" w:rsidP="00F655DF">
      <w:pPr>
        <w:spacing w:before="120" w:after="120"/>
        <w:ind w:left="510" w:firstLine="227"/>
        <w:rPr>
          <w:color w:val="000000"/>
        </w:rPr>
      </w:pPr>
    </w:p>
    <w:p w14:paraId="4235C982" w14:textId="77777777" w:rsidR="00F655DF" w:rsidRDefault="00F655DF" w:rsidP="00F655DF">
      <w:pPr>
        <w:spacing w:before="120" w:after="120"/>
        <w:ind w:left="510" w:firstLine="227"/>
        <w:rPr>
          <w:color w:val="000000"/>
        </w:rPr>
      </w:pPr>
    </w:p>
    <w:p w14:paraId="248061A3" w14:textId="77777777" w:rsidR="00F655DF" w:rsidRDefault="00F655DF" w:rsidP="00F655DF">
      <w:pPr>
        <w:spacing w:before="120" w:after="120"/>
        <w:ind w:left="510" w:firstLine="227"/>
        <w:rPr>
          <w:color w:val="000000"/>
        </w:rPr>
      </w:pPr>
    </w:p>
    <w:p w14:paraId="6C2E62C9" w14:textId="77777777" w:rsidR="00F655DF" w:rsidRDefault="00F655DF" w:rsidP="00F655DF">
      <w:pPr>
        <w:spacing w:before="120" w:after="120"/>
        <w:ind w:left="510" w:firstLine="227"/>
        <w:rPr>
          <w:color w:val="000000"/>
        </w:rPr>
      </w:pPr>
    </w:p>
    <w:p w14:paraId="4A90982E" w14:textId="77777777" w:rsidR="00F655DF" w:rsidRDefault="00F655DF" w:rsidP="00F655DF">
      <w:pPr>
        <w:spacing w:before="120" w:after="120"/>
        <w:ind w:left="510" w:firstLine="227"/>
        <w:rPr>
          <w:color w:val="000000"/>
        </w:rPr>
      </w:pPr>
    </w:p>
    <w:p w14:paraId="282AEA90" w14:textId="77777777" w:rsidR="00F655DF" w:rsidRDefault="00F655DF" w:rsidP="00F655DF">
      <w:pPr>
        <w:spacing w:before="120" w:after="120"/>
        <w:ind w:left="510" w:firstLine="227"/>
        <w:rPr>
          <w:color w:val="000000"/>
        </w:rPr>
      </w:pPr>
    </w:p>
    <w:p w14:paraId="11756597" w14:textId="77777777" w:rsidR="00F655DF" w:rsidRDefault="00F655DF" w:rsidP="00F655DF">
      <w:pPr>
        <w:spacing w:before="120" w:after="120"/>
        <w:ind w:left="510" w:firstLine="227"/>
        <w:rPr>
          <w:color w:val="000000"/>
        </w:rPr>
      </w:pPr>
    </w:p>
    <w:p w14:paraId="5FC70C13" w14:textId="77777777" w:rsidR="00F655DF" w:rsidRDefault="00F655DF" w:rsidP="00F655DF">
      <w:pPr>
        <w:spacing w:before="120" w:after="120"/>
        <w:ind w:left="510" w:firstLine="227"/>
        <w:rPr>
          <w:color w:val="000000"/>
        </w:rPr>
      </w:pPr>
    </w:p>
    <w:p w14:paraId="722713E9" w14:textId="77777777" w:rsidR="00F655DF" w:rsidRDefault="00F655DF" w:rsidP="00F655DF">
      <w:pPr>
        <w:spacing w:before="120" w:after="120"/>
        <w:ind w:left="510" w:firstLine="227"/>
        <w:rPr>
          <w:color w:val="000000"/>
        </w:rPr>
      </w:pPr>
    </w:p>
    <w:p w14:paraId="6033B7C5" w14:textId="77777777" w:rsidR="00F655DF" w:rsidRDefault="00F655DF" w:rsidP="00F655DF">
      <w:pPr>
        <w:spacing w:before="120" w:after="120"/>
        <w:ind w:left="510" w:firstLine="227"/>
        <w:rPr>
          <w:color w:val="000000"/>
        </w:rPr>
      </w:pPr>
    </w:p>
    <w:p w14:paraId="3B1DF096" w14:textId="77777777" w:rsidR="00F655DF" w:rsidRDefault="00F655DF" w:rsidP="0007139E">
      <w:pPr>
        <w:spacing w:before="120" w:after="120"/>
        <w:rPr>
          <w:color w:val="000000"/>
        </w:rPr>
      </w:pPr>
    </w:p>
    <w:p w14:paraId="06A3732D" w14:textId="77777777" w:rsidR="00161BAF" w:rsidRDefault="00161BAF" w:rsidP="00F655DF">
      <w:pPr>
        <w:spacing w:before="120" w:after="120"/>
        <w:ind w:left="510" w:firstLine="227"/>
        <w:rPr>
          <w:color w:val="000000"/>
        </w:rPr>
      </w:pPr>
    </w:p>
    <w:p w14:paraId="4786402B" w14:textId="77777777" w:rsidR="00F655DF" w:rsidRDefault="00F655DF" w:rsidP="00F655DF">
      <w:pPr>
        <w:spacing w:before="120" w:after="120"/>
        <w:ind w:left="510" w:firstLine="227"/>
        <w:rPr>
          <w:color w:val="000000"/>
        </w:rPr>
      </w:pPr>
      <w:r>
        <w:rPr>
          <w:color w:val="000000"/>
        </w:rPr>
        <w:t>Załączniki do SWZ:</w:t>
      </w:r>
    </w:p>
    <w:p w14:paraId="04587BA7" w14:textId="77777777" w:rsidR="00F655DF" w:rsidRDefault="00F655DF" w:rsidP="00F655DF">
      <w:pPr>
        <w:spacing w:before="120" w:after="120"/>
        <w:ind w:left="510" w:firstLine="227"/>
        <w:rPr>
          <w:color w:val="000000"/>
        </w:rPr>
      </w:pPr>
    </w:p>
    <w:p w14:paraId="518C7AD3"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1550E398" w14:textId="77777777" w:rsidR="00F655DF" w:rsidRDefault="00F655DF" w:rsidP="00F655DF">
      <w:pPr>
        <w:spacing w:before="120" w:after="120"/>
        <w:ind w:left="510" w:firstLine="227"/>
        <w:rPr>
          <w:color w:val="000000"/>
        </w:rPr>
      </w:pPr>
      <w:r>
        <w:rPr>
          <w:color w:val="000000"/>
        </w:rPr>
        <w:t>• Formularz Ofertowy - Załącznik nr 2;</w:t>
      </w:r>
    </w:p>
    <w:p w14:paraId="5B380A1F"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0FE9212E" w14:textId="77777777" w:rsidR="00F655DF" w:rsidRDefault="00F655DF" w:rsidP="00F655DF">
      <w:pPr>
        <w:spacing w:before="120" w:after="120"/>
        <w:ind w:left="510"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7DAA93FC" w14:textId="77777777" w:rsidR="00F655DF" w:rsidRDefault="00F655DF" w:rsidP="00F655DF">
      <w:pPr>
        <w:spacing w:before="120" w:after="120"/>
        <w:ind w:left="510" w:firstLine="227"/>
        <w:rPr>
          <w:color w:val="000000"/>
        </w:rPr>
      </w:pPr>
    </w:p>
    <w:p w14:paraId="13FC262E" w14:textId="0C0E77F7" w:rsidR="00161BAF" w:rsidRDefault="00161BAF" w:rsidP="00DE0F7C">
      <w:pPr>
        <w:keepLines/>
        <w:spacing w:before="120" w:after="120"/>
        <w:rPr>
          <w:b/>
        </w:rPr>
      </w:pPr>
    </w:p>
    <w:p w14:paraId="221CFAFA" w14:textId="77777777" w:rsidR="007E17D8" w:rsidRDefault="007E17D8" w:rsidP="00DE0F7C">
      <w:pPr>
        <w:keepLines/>
        <w:spacing w:before="120" w:after="120"/>
        <w:rPr>
          <w:b/>
        </w:rPr>
      </w:pPr>
    </w:p>
    <w:p w14:paraId="4B518176"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10E0620A" w14:textId="77777777" w:rsidR="00F655DF" w:rsidRDefault="00F655DF" w:rsidP="00F655DF">
      <w:pPr>
        <w:spacing w:before="120" w:after="120"/>
        <w:jc w:val="left"/>
        <w:rPr>
          <w:color w:val="000000"/>
        </w:rPr>
      </w:pPr>
      <w:r>
        <w:rPr>
          <w:color w:val="000000"/>
        </w:rPr>
        <w:t>Miasto  Zabrze – Prezydent Miasta</w:t>
      </w:r>
    </w:p>
    <w:p w14:paraId="0B1DC8C4" w14:textId="77777777" w:rsidR="00F655DF" w:rsidRDefault="00F655DF" w:rsidP="00F655DF">
      <w:pPr>
        <w:spacing w:before="120" w:after="120"/>
        <w:jc w:val="left"/>
        <w:rPr>
          <w:color w:val="000000"/>
        </w:rPr>
      </w:pPr>
      <w:r>
        <w:rPr>
          <w:color w:val="000000"/>
        </w:rPr>
        <w:t>ul. Powstańców Śląskich 5-7, 41-800 Zabrze</w:t>
      </w:r>
    </w:p>
    <w:p w14:paraId="10ABC459" w14:textId="77777777" w:rsidR="00F655DF" w:rsidRDefault="00F655DF" w:rsidP="00F655DF">
      <w:pPr>
        <w:spacing w:before="120" w:after="120"/>
        <w:jc w:val="left"/>
        <w:rPr>
          <w:color w:val="000000"/>
        </w:rPr>
      </w:pPr>
      <w:r w:rsidRPr="00A722AA">
        <w:rPr>
          <w:color w:val="000000"/>
        </w:rPr>
        <w:t>Telefon</w:t>
      </w:r>
      <w:r w:rsidR="00A722AA" w:rsidRPr="00A722AA">
        <w:rPr>
          <w:color w:val="000000"/>
        </w:rPr>
        <w:t>: (</w:t>
      </w:r>
      <w:r w:rsidRPr="00A722AA">
        <w:rPr>
          <w:color w:val="000000"/>
        </w:rPr>
        <w:t>32) 3733 537, (32) 37 33 4</w:t>
      </w:r>
      <w:r w:rsidR="00DE0F7C" w:rsidRPr="00A722AA">
        <w:rPr>
          <w:color w:val="000000"/>
        </w:rPr>
        <w:t>57</w:t>
      </w:r>
    </w:p>
    <w:p w14:paraId="28984634"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74C9F162"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023E3B29" w14:textId="77777777" w:rsidR="00F655DF" w:rsidRDefault="00F655DF" w:rsidP="00F655DF">
      <w:pPr>
        <w:spacing w:before="120" w:after="120"/>
        <w:jc w:val="left"/>
        <w:rPr>
          <w:color w:val="000000"/>
        </w:rPr>
      </w:pPr>
      <w:r>
        <w:rPr>
          <w:b/>
          <w:color w:val="000000"/>
        </w:rPr>
        <w:t>Adres strony internetowej prowadzonego postępowania:</w:t>
      </w:r>
    </w:p>
    <w:p w14:paraId="28703F6E" w14:textId="77777777" w:rsidR="00F655DF" w:rsidRDefault="00F655DF" w:rsidP="00F655DF">
      <w:pPr>
        <w:spacing w:before="120" w:after="120"/>
        <w:jc w:val="left"/>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w:t>
      </w:r>
    </w:p>
    <w:p w14:paraId="753E26E4" w14:textId="77777777" w:rsidR="00F655DF" w:rsidRPr="00DE0F7C" w:rsidRDefault="00F655DF" w:rsidP="00DE0F7C">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6C66F80E"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45471B69" w14:textId="77777777" w:rsidR="00F655DF" w:rsidRDefault="00F655DF" w:rsidP="00F655DF">
      <w:pPr>
        <w:spacing w:before="120" w:after="120"/>
        <w:rPr>
          <w:color w:val="000000"/>
        </w:rPr>
      </w:pPr>
      <w:r>
        <w:rPr>
          <w:color w:val="000000"/>
        </w:rPr>
        <w:t>Zmiany i wyjaśnienia treści SWZ oraz inne dokumenty zamówienia bezpośrednio związane z </w:t>
      </w:r>
      <w:r w:rsidR="003A1EB4">
        <w:rPr>
          <w:color w:val="000000"/>
        </w:rPr>
        <w:t>postępowaniem</w:t>
      </w:r>
      <w:r>
        <w:rPr>
          <w:color w:val="000000"/>
        </w:rPr>
        <w:t xml:space="preserve">  o udzielenie zamówienia będą udostępniane na stronie internetowej:</w:t>
      </w:r>
    </w:p>
    <w:p w14:paraId="53F35B64" w14:textId="77777777" w:rsidR="00F655DF" w:rsidRPr="00DE0F7C" w:rsidRDefault="00F655DF" w:rsidP="00DE0F7C">
      <w:pPr>
        <w:spacing w:before="120" w:after="120"/>
        <w:rPr>
          <w:color w:val="000000"/>
          <w:u w:val="single"/>
        </w:rPr>
      </w:pPr>
      <w:r>
        <w:rPr>
          <w:color w:val="000000"/>
          <w:u w:val="single" w:color="000000"/>
        </w:rPr>
        <w:t>https://bip. </w:t>
      </w:r>
      <w:hyperlink r:id="rId10" w:history="1">
        <w:r>
          <w:rPr>
            <w:rStyle w:val="Hipercze"/>
            <w:color w:val="000000"/>
          </w:rPr>
          <w:t>miastozabrze.pl</w:t>
        </w:r>
      </w:hyperlink>
    </w:p>
    <w:p w14:paraId="3A05F9C6"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124BF0BB" w14:textId="77777777" w:rsidR="00F655DF" w:rsidRDefault="00F655DF" w:rsidP="00DE0F7C">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065EFA92"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04BF7534"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40000E47" w14:textId="77777777" w:rsidR="00F655DF" w:rsidRPr="00DE0F7C" w:rsidRDefault="00F655DF" w:rsidP="00DE0F7C">
      <w:pPr>
        <w:keepLines/>
        <w:spacing w:before="120" w:after="120"/>
        <w:ind w:left="227" w:hanging="227"/>
        <w:rPr>
          <w:b/>
          <w:color w:val="000000"/>
        </w:rPr>
      </w:pPr>
      <w:bookmarkStart w:id="1" w:name="_Hlk65575699"/>
      <w:r>
        <w:rPr>
          <w:b/>
        </w:rPr>
        <w:t>V. </w:t>
      </w:r>
      <w:r>
        <w:rPr>
          <w:b/>
          <w:color w:val="000000"/>
        </w:rPr>
        <w:t xml:space="preserve">Opis przedmiotu zamówienia. </w:t>
      </w:r>
      <w:bookmarkEnd w:id="1"/>
    </w:p>
    <w:p w14:paraId="5D309115" w14:textId="77777777" w:rsidR="00DE0F7C" w:rsidRPr="00DE0F7C" w:rsidRDefault="00DE0F7C" w:rsidP="00DE0F7C">
      <w:pPr>
        <w:keepLines/>
        <w:spacing w:before="120" w:after="120"/>
        <w:rPr>
          <w:color w:val="000000"/>
        </w:rPr>
      </w:pPr>
      <w:r w:rsidRPr="00DE0F7C">
        <w:rPr>
          <w:color w:val="000000"/>
        </w:rPr>
        <w:t xml:space="preserve">Przedmiotem zamówienia jest wykonanie prac budowlanych polegających na wymianie pokrycia dachowego w części </w:t>
      </w:r>
      <w:r>
        <w:rPr>
          <w:color w:val="000000"/>
        </w:rPr>
        <w:t>A1, A2, B</w:t>
      </w:r>
      <w:r w:rsidRPr="00DE0F7C">
        <w:rPr>
          <w:color w:val="000000"/>
        </w:rPr>
        <w:t xml:space="preserve"> budynku Centrum Edukacji w Zabrzu przy ul. 1-go Maja 12</w:t>
      </w:r>
    </w:p>
    <w:p w14:paraId="2B3AC3EC" w14:textId="77777777" w:rsidR="00DE0F7C" w:rsidRPr="00DE0F7C" w:rsidRDefault="00DE0F7C" w:rsidP="00DE0F7C">
      <w:pPr>
        <w:keepLines/>
        <w:spacing w:before="120" w:after="120"/>
        <w:rPr>
          <w:color w:val="000000"/>
        </w:rPr>
      </w:pPr>
      <w:r w:rsidRPr="00DE0F7C">
        <w:rPr>
          <w:color w:val="000000"/>
        </w:rPr>
        <w:t>Zakres obejmuje m.in:</w:t>
      </w:r>
    </w:p>
    <w:p w14:paraId="087B00CA"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wykonanie robót demontażowych,</w:t>
      </w:r>
    </w:p>
    <w:p w14:paraId="71DA06DE"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rozbiórkę istniejącego pokrycia z papy,</w:t>
      </w:r>
    </w:p>
    <w:p w14:paraId="54466969"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wymianę deskowania oraz elementów konstrukcyjnych dachu,</w:t>
      </w:r>
    </w:p>
    <w:p w14:paraId="2C46B73D"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wymianę rynien i rur spustowych,</w:t>
      </w:r>
    </w:p>
    <w:p w14:paraId="2FF06DB0"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wymianę obróbek blacharskich,</w:t>
      </w:r>
    </w:p>
    <w:p w14:paraId="35ACBA33"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wykonanie izolacji cieplnej poddasza,</w:t>
      </w:r>
    </w:p>
    <w:p w14:paraId="3E701862"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naprawę murków ogniowych,</w:t>
      </w:r>
    </w:p>
    <w:p w14:paraId="6D6449FB"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przemurowanie kominów,</w:t>
      </w:r>
    </w:p>
    <w:p w14:paraId="3B770EFB"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wykonanie nowego pokrycia z papy termozgrzewalnej,</w:t>
      </w:r>
    </w:p>
    <w:p w14:paraId="61868321" w14:textId="77777777" w:rsidR="00DE0F7C" w:rsidRPr="00DE0F7C" w:rsidRDefault="00DE0F7C" w:rsidP="00DE0F7C">
      <w:pPr>
        <w:pStyle w:val="Akapitzlist"/>
        <w:keepLines/>
        <w:numPr>
          <w:ilvl w:val="0"/>
          <w:numId w:val="13"/>
        </w:numPr>
        <w:spacing w:before="120" w:after="120"/>
        <w:rPr>
          <w:color w:val="000000"/>
        </w:rPr>
      </w:pPr>
      <w:r w:rsidRPr="00DE0F7C">
        <w:rPr>
          <w:color w:val="000000"/>
        </w:rPr>
        <w:t>montaż instalacji odgromowej,</w:t>
      </w:r>
    </w:p>
    <w:p w14:paraId="006181ED" w14:textId="77777777" w:rsidR="00DE0F7C" w:rsidRPr="00A0421B" w:rsidRDefault="00DE0F7C" w:rsidP="00DE0F7C">
      <w:pPr>
        <w:pStyle w:val="Akapitzlist"/>
        <w:keepLines/>
        <w:numPr>
          <w:ilvl w:val="0"/>
          <w:numId w:val="13"/>
        </w:numPr>
        <w:spacing w:before="120" w:after="120"/>
        <w:rPr>
          <w:color w:val="000000"/>
        </w:rPr>
      </w:pPr>
      <w:r w:rsidRPr="00DE0F7C">
        <w:rPr>
          <w:color w:val="000000"/>
        </w:rPr>
        <w:t>montaż nowych wyłazów dachowych.</w:t>
      </w:r>
    </w:p>
    <w:p w14:paraId="37C21B05" w14:textId="77777777" w:rsidR="00DE0F7C" w:rsidRPr="00DE0F7C" w:rsidRDefault="00DE0F7C" w:rsidP="00DE0F7C">
      <w:pPr>
        <w:keepLines/>
        <w:spacing w:before="120"/>
        <w:rPr>
          <w:color w:val="000000"/>
        </w:rPr>
      </w:pPr>
    </w:p>
    <w:p w14:paraId="2C9351F5"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2ABBDC47" w14:textId="77777777" w:rsidR="00DE0F7C" w:rsidRDefault="00DE0F7C" w:rsidP="00DE0F7C">
      <w:pPr>
        <w:keepLines/>
        <w:spacing w:before="120" w:after="120"/>
        <w:rPr>
          <w:color w:val="000000"/>
        </w:rPr>
      </w:pPr>
      <w:r w:rsidRPr="00DE0F7C">
        <w:rPr>
          <w:color w:val="000000"/>
        </w:rPr>
        <w:t>45000000-7</w:t>
      </w:r>
      <w:r>
        <w:rPr>
          <w:color w:val="000000"/>
        </w:rPr>
        <w:t xml:space="preserve"> - </w:t>
      </w:r>
      <w:r w:rsidRPr="00DE0F7C">
        <w:rPr>
          <w:color w:val="000000"/>
        </w:rPr>
        <w:t>Roboty budowlane</w:t>
      </w:r>
      <w:r>
        <w:rPr>
          <w:color w:val="000000"/>
        </w:rPr>
        <w:t>;</w:t>
      </w:r>
    </w:p>
    <w:p w14:paraId="03FE5315" w14:textId="77777777" w:rsidR="00DE0F7C" w:rsidRDefault="00DE0F7C" w:rsidP="00F655DF">
      <w:pPr>
        <w:keepLines/>
        <w:spacing w:before="120" w:after="120"/>
        <w:rPr>
          <w:color w:val="000000"/>
        </w:rPr>
      </w:pPr>
      <w:r w:rsidRPr="00DE0F7C">
        <w:rPr>
          <w:color w:val="000000"/>
        </w:rPr>
        <w:t>44232000-5</w:t>
      </w:r>
      <w:r>
        <w:rPr>
          <w:color w:val="000000"/>
        </w:rPr>
        <w:t xml:space="preserve"> - </w:t>
      </w:r>
      <w:r w:rsidRPr="00DE0F7C">
        <w:rPr>
          <w:color w:val="000000"/>
        </w:rPr>
        <w:t>Drewniane konstrukcje dachowe</w:t>
      </w:r>
      <w:r>
        <w:rPr>
          <w:color w:val="000000"/>
        </w:rPr>
        <w:t>;</w:t>
      </w:r>
    </w:p>
    <w:p w14:paraId="4EC60473" w14:textId="77777777" w:rsidR="00DE0F7C" w:rsidRDefault="00DE0F7C" w:rsidP="00F655DF">
      <w:pPr>
        <w:keepLines/>
        <w:spacing w:before="120" w:after="120"/>
        <w:rPr>
          <w:color w:val="000000"/>
        </w:rPr>
      </w:pPr>
      <w:r w:rsidRPr="00DE0F7C">
        <w:rPr>
          <w:color w:val="000000"/>
        </w:rPr>
        <w:t>45261210-9</w:t>
      </w:r>
      <w:r>
        <w:rPr>
          <w:color w:val="000000"/>
        </w:rPr>
        <w:t xml:space="preserve"> - </w:t>
      </w:r>
      <w:r w:rsidRPr="00DE0F7C">
        <w:rPr>
          <w:color w:val="000000"/>
        </w:rPr>
        <w:t>Wykonywanie pokryć dachowych</w:t>
      </w:r>
      <w:r>
        <w:rPr>
          <w:color w:val="000000"/>
        </w:rPr>
        <w:t>;</w:t>
      </w:r>
    </w:p>
    <w:p w14:paraId="1DA595FB" w14:textId="77777777" w:rsidR="00DE0F7C" w:rsidRDefault="00DE0F7C" w:rsidP="00DE0F7C">
      <w:pPr>
        <w:keepLines/>
        <w:spacing w:before="120" w:after="120"/>
        <w:rPr>
          <w:color w:val="000000"/>
        </w:rPr>
      </w:pPr>
      <w:r w:rsidRPr="00DE0F7C">
        <w:rPr>
          <w:color w:val="000000"/>
        </w:rPr>
        <w:t>45312311-0</w:t>
      </w:r>
      <w:r>
        <w:rPr>
          <w:color w:val="000000"/>
        </w:rPr>
        <w:t xml:space="preserve"> - </w:t>
      </w:r>
      <w:r w:rsidRPr="00DE0F7C">
        <w:rPr>
          <w:color w:val="000000"/>
        </w:rPr>
        <w:t>Mo</w:t>
      </w:r>
      <w:r>
        <w:rPr>
          <w:color w:val="000000"/>
        </w:rPr>
        <w:t>n</w:t>
      </w:r>
      <w:r w:rsidRPr="00DE0F7C">
        <w:rPr>
          <w:color w:val="000000"/>
        </w:rPr>
        <w:t>taż instalacji piorunochronnej</w:t>
      </w:r>
      <w:r>
        <w:rPr>
          <w:color w:val="000000"/>
        </w:rPr>
        <w:t>;</w:t>
      </w:r>
    </w:p>
    <w:p w14:paraId="74778EBB" w14:textId="4CD4FDCB" w:rsidR="00DE0F7C" w:rsidRDefault="00DE0F7C" w:rsidP="00F655DF">
      <w:pPr>
        <w:keepLines/>
        <w:spacing w:before="120" w:after="120"/>
        <w:rPr>
          <w:color w:val="000000"/>
        </w:rPr>
      </w:pPr>
      <w:r w:rsidRPr="00DE0F7C">
        <w:rPr>
          <w:color w:val="000000"/>
        </w:rPr>
        <w:t>45453100-8</w:t>
      </w:r>
      <w:r>
        <w:rPr>
          <w:color w:val="000000"/>
        </w:rPr>
        <w:t xml:space="preserve"> - </w:t>
      </w:r>
      <w:r w:rsidRPr="00DE0F7C">
        <w:rPr>
          <w:color w:val="000000"/>
        </w:rPr>
        <w:t>Roboty renowacyjne</w:t>
      </w:r>
      <w:r>
        <w:rPr>
          <w:color w:val="000000"/>
        </w:rPr>
        <w:t>;</w:t>
      </w:r>
    </w:p>
    <w:p w14:paraId="22193EB2" w14:textId="77777777" w:rsidR="007E17D8" w:rsidRDefault="007E17D8" w:rsidP="00F655DF">
      <w:pPr>
        <w:keepLines/>
        <w:spacing w:before="120" w:after="120"/>
        <w:rPr>
          <w:color w:val="000000"/>
        </w:rPr>
      </w:pPr>
    </w:p>
    <w:p w14:paraId="29AB7FE4" w14:textId="77777777" w:rsidR="00F655DF" w:rsidRDefault="00F655DF" w:rsidP="00DE0F7C">
      <w:pPr>
        <w:keepLines/>
        <w:spacing w:before="120" w:after="120"/>
        <w:rPr>
          <w:color w:val="000000"/>
        </w:rPr>
      </w:pPr>
      <w:r w:rsidRPr="007D2F1A">
        <w:lastRenderedPageBreak/>
        <w:t>3. </w:t>
      </w:r>
      <w:r w:rsidRPr="007D2F1A">
        <w:rPr>
          <w:color w:val="000000"/>
        </w:rPr>
        <w:t>Szczegółowy opis przedmiotu zamówienia zawiera Część III SWZ.</w:t>
      </w:r>
    </w:p>
    <w:p w14:paraId="33560D4B" w14:textId="77777777" w:rsidR="00DE0F7C" w:rsidRPr="00DE0F7C" w:rsidRDefault="00DE0F7C" w:rsidP="00DE0F7C">
      <w:pPr>
        <w:keepLines/>
        <w:spacing w:before="120" w:after="120"/>
        <w:rPr>
          <w:color w:val="000000"/>
        </w:rPr>
      </w:pPr>
    </w:p>
    <w:p w14:paraId="0748CA52" w14:textId="77777777" w:rsidR="00F655DF" w:rsidRPr="007D2F1A" w:rsidRDefault="00F655DF" w:rsidP="00F655DF">
      <w:pPr>
        <w:spacing w:before="120" w:after="120"/>
        <w:rPr>
          <w:color w:val="000000"/>
        </w:rPr>
      </w:pPr>
      <w:r w:rsidRPr="007D2F1A">
        <w:rPr>
          <w:b/>
          <w:color w:val="000000"/>
        </w:rPr>
        <w:t>VI. Termin wykonania zamówienia.</w:t>
      </w:r>
    </w:p>
    <w:p w14:paraId="0E8657A0" w14:textId="77777777" w:rsidR="00F655DF" w:rsidRPr="0063095B" w:rsidRDefault="00F655DF" w:rsidP="00F655DF">
      <w:pPr>
        <w:spacing w:before="120" w:after="120"/>
        <w:rPr>
          <w:b/>
          <w:bCs/>
          <w:color w:val="000000"/>
          <w:u w:val="single"/>
        </w:rPr>
      </w:pPr>
      <w:r w:rsidRPr="007D2F1A">
        <w:rPr>
          <w:color w:val="000000"/>
        </w:rPr>
        <w:t>Wykonawca zobowiązany j</w:t>
      </w:r>
      <w:r w:rsidR="00DE0F7C">
        <w:rPr>
          <w:color w:val="000000"/>
        </w:rPr>
        <w:t xml:space="preserve">est do zrealizowania przedmiotu zamówienia w </w:t>
      </w:r>
      <w:r w:rsidRPr="007D2F1A">
        <w:rPr>
          <w:color w:val="000000"/>
        </w:rPr>
        <w:t xml:space="preserve">terminie </w:t>
      </w:r>
      <w:r w:rsidR="00DE0F7C">
        <w:rPr>
          <w:b/>
          <w:bCs/>
          <w:color w:val="000000"/>
          <w:u w:val="single"/>
        </w:rPr>
        <w:t>do 4 miesięcy od daty podpisania umowy.</w:t>
      </w:r>
    </w:p>
    <w:p w14:paraId="52DC5291" w14:textId="77777777" w:rsidR="00F655DF" w:rsidRDefault="00F655DF" w:rsidP="00F655DF">
      <w:pPr>
        <w:spacing w:before="120" w:after="120"/>
        <w:rPr>
          <w:color w:val="000000"/>
        </w:rPr>
      </w:pPr>
    </w:p>
    <w:p w14:paraId="69585C6A"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7DDE433E"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52C6A193" w14:textId="77777777" w:rsidR="00F655DF" w:rsidRDefault="00F655DF" w:rsidP="00F655DF">
      <w:pPr>
        <w:spacing w:before="120" w:after="120"/>
        <w:ind w:left="510" w:firstLine="227"/>
        <w:rPr>
          <w:color w:val="000000"/>
        </w:rPr>
      </w:pPr>
    </w:p>
    <w:p w14:paraId="29316E94"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686BE600" w14:textId="77777777" w:rsidR="00A80C8B" w:rsidRPr="00A80C8B" w:rsidRDefault="00A80C8B" w:rsidP="00A80C8B">
      <w:pPr>
        <w:keepLines/>
        <w:ind w:left="227" w:hanging="227"/>
        <w:rPr>
          <w:b/>
          <w:color w:val="000000"/>
        </w:rPr>
      </w:pPr>
    </w:p>
    <w:p w14:paraId="0E637DB9"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14:paraId="19DACF04" w14:textId="77777777" w:rsidR="00F655DF" w:rsidRDefault="00F655DF" w:rsidP="00A80C8B">
      <w:pPr>
        <w:keepLines/>
        <w:rPr>
          <w:color w:val="000000"/>
        </w:rPr>
      </w:pPr>
    </w:p>
    <w:p w14:paraId="7A4497C1" w14:textId="77777777"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14:paraId="347EB602" w14:textId="77777777" w:rsidR="00A80C8B" w:rsidRDefault="00A80C8B" w:rsidP="00A80C8B">
      <w:pPr>
        <w:keepLines/>
        <w:rPr>
          <w:color w:val="000000"/>
        </w:rPr>
      </w:pPr>
    </w:p>
    <w:p w14:paraId="7C193DF8" w14:textId="77777777"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14:paraId="6F6B4BBA" w14:textId="77777777" w:rsidR="00A80C8B" w:rsidRDefault="00A80C8B" w:rsidP="00A80C8B">
      <w:pPr>
        <w:keepLines/>
        <w:rPr>
          <w:color w:val="000000"/>
        </w:rPr>
      </w:pPr>
    </w:p>
    <w:p w14:paraId="0245097F"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2D8A0868" w14:textId="77777777" w:rsidR="00F655DF" w:rsidRDefault="00F655DF" w:rsidP="00A80C8B">
      <w:pPr>
        <w:keepLines/>
        <w:rPr>
          <w:color w:val="000000"/>
        </w:rPr>
      </w:pPr>
    </w:p>
    <w:p w14:paraId="23714B43"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4C610CC6" w14:textId="77777777" w:rsidR="00A80C8B" w:rsidRDefault="00A80C8B" w:rsidP="00A80C8B">
      <w:pPr>
        <w:keepLines/>
        <w:rPr>
          <w:color w:val="000000"/>
        </w:rPr>
      </w:pPr>
    </w:p>
    <w:p w14:paraId="4233F40D"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14:paraId="5E2674AE" w14:textId="77777777" w:rsidR="00F655DF" w:rsidRDefault="00F655DF" w:rsidP="00A80C8B">
      <w:pPr>
        <w:keepLines/>
        <w:rPr>
          <w:color w:val="000000"/>
        </w:rPr>
      </w:pPr>
    </w:p>
    <w:p w14:paraId="04572EE0" w14:textId="77777777"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1FADFDED"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70F32990" w14:textId="77777777" w:rsidR="00A80C8B" w:rsidRDefault="00A80C8B" w:rsidP="00A80C8B">
      <w:pPr>
        <w:keepLines/>
        <w:rPr>
          <w:color w:val="000000"/>
        </w:rPr>
      </w:pPr>
    </w:p>
    <w:p w14:paraId="3B8E698E" w14:textId="77777777" w:rsidR="00161BAF" w:rsidRDefault="00F655DF" w:rsidP="003F1402">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1744A52" w14:textId="77777777" w:rsidR="003F1402" w:rsidRPr="003F1402" w:rsidRDefault="003F1402" w:rsidP="003F1402">
      <w:pPr>
        <w:keepLines/>
        <w:rPr>
          <w:color w:val="000000"/>
        </w:rPr>
      </w:pPr>
    </w:p>
    <w:p w14:paraId="45540E8B" w14:textId="77777777" w:rsidR="00F655DF" w:rsidRDefault="00F655DF" w:rsidP="00F655DF">
      <w:pPr>
        <w:keepLines/>
        <w:spacing w:before="120" w:after="120"/>
        <w:rPr>
          <w:color w:val="000000"/>
        </w:rPr>
      </w:pPr>
      <w:r>
        <w:t>10. </w:t>
      </w:r>
      <w:r>
        <w:rPr>
          <w:color w:val="000000"/>
        </w:rPr>
        <w:t>Zamawiający nie przewiduje sposobu komunikowania się z Wykonawcami w inny sposób niż przy użyciu środków komunikacji elektronicznej, wskazanych w SWZ.</w:t>
      </w:r>
    </w:p>
    <w:p w14:paraId="67CF0E45" w14:textId="77777777" w:rsidR="00F655DF" w:rsidRDefault="00F655DF" w:rsidP="003E601F">
      <w:pPr>
        <w:keepLines/>
        <w:spacing w:before="120" w:after="120"/>
        <w:rPr>
          <w:color w:val="000000"/>
        </w:rPr>
      </w:pPr>
    </w:p>
    <w:p w14:paraId="0D6367E1" w14:textId="77777777"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14:paraId="3994CB0D" w14:textId="77777777" w:rsidR="00F655DF" w:rsidRDefault="00F655DF" w:rsidP="00F655DF">
      <w:pPr>
        <w:keepLines/>
        <w:spacing w:before="120" w:after="120"/>
        <w:ind w:left="227" w:hanging="227"/>
        <w:rPr>
          <w:color w:val="000000"/>
        </w:rPr>
      </w:pPr>
    </w:p>
    <w:p w14:paraId="1C3E80ED"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24E4B75A" w14:textId="77777777" w:rsidR="00F655DF" w:rsidRDefault="00F655DF" w:rsidP="00F655DF">
      <w:pPr>
        <w:spacing w:before="120" w:after="120"/>
        <w:ind w:left="510" w:firstLine="227"/>
        <w:rPr>
          <w:color w:val="000000"/>
        </w:rPr>
      </w:pPr>
    </w:p>
    <w:p w14:paraId="755AB476"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33C9F89F" w14:textId="77777777" w:rsidR="00DE0F7C" w:rsidRDefault="00DE0F7C" w:rsidP="00DE0F7C">
      <w:pPr>
        <w:spacing w:before="120" w:after="120"/>
        <w:rPr>
          <w:color w:val="000000"/>
        </w:rPr>
      </w:pPr>
    </w:p>
    <w:p w14:paraId="6653B903" w14:textId="77777777" w:rsidR="00F655DF" w:rsidRDefault="00F655DF" w:rsidP="00DE0F7C">
      <w:pPr>
        <w:spacing w:before="120" w:after="120"/>
        <w:rPr>
          <w:color w:val="000000"/>
        </w:rPr>
      </w:pPr>
      <w:r>
        <w:rPr>
          <w:color w:val="000000"/>
        </w:rPr>
        <w:t>Zamawiający wyznacza następujące osoby do kontaktu z Wykonawcami:</w:t>
      </w:r>
    </w:p>
    <w:p w14:paraId="34ED8C58" w14:textId="77777777" w:rsidR="00F655DF" w:rsidRDefault="00F655DF" w:rsidP="00F655DF">
      <w:pPr>
        <w:spacing w:before="120" w:after="120"/>
        <w:ind w:left="510" w:firstLine="227"/>
        <w:rPr>
          <w:color w:val="000000"/>
        </w:rPr>
      </w:pPr>
      <w:r w:rsidRPr="007D2F1A">
        <w:rPr>
          <w:color w:val="000000"/>
        </w:rPr>
        <w:t xml:space="preserve">- </w:t>
      </w:r>
      <w:r w:rsidR="00DE0F7C">
        <w:rPr>
          <w:color w:val="000000"/>
        </w:rPr>
        <w:t>Grzegorz Słodczyk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182DE729" w14:textId="334DA264" w:rsidR="00F655DF" w:rsidRDefault="00F655DF" w:rsidP="00F655DF">
      <w:pPr>
        <w:spacing w:before="120" w:after="120"/>
        <w:ind w:left="510" w:firstLine="227"/>
        <w:rPr>
          <w:color w:val="000000"/>
        </w:rPr>
      </w:pPr>
      <w:r>
        <w:rPr>
          <w:color w:val="000000"/>
        </w:rPr>
        <w:t xml:space="preserve">-  </w:t>
      </w:r>
      <w:r w:rsidR="00522FDA">
        <w:rPr>
          <w:color w:val="000000"/>
        </w:rPr>
        <w:t>Magdalena Karwat</w:t>
      </w:r>
      <w:r w:rsidR="003A3A27">
        <w:rPr>
          <w:color w:val="000000"/>
        </w:rPr>
        <w:t xml:space="preserve"> - </w:t>
      </w:r>
      <w:r>
        <w:rPr>
          <w:color w:val="000000"/>
        </w:rPr>
        <w:t>Biuro Zamówień Publicznych w sprawach formalno-prawnych, e-mail:  </w:t>
      </w:r>
      <w:hyperlink r:id="rId16" w:history="1">
        <w:r>
          <w:rPr>
            <w:rStyle w:val="Hipercze"/>
            <w:color w:val="000000"/>
            <w:u w:val="none" w:color="000000"/>
          </w:rPr>
          <w:t>sekretariat_bzp@um.zabrze.pl</w:t>
        </w:r>
      </w:hyperlink>
      <w:r>
        <w:rPr>
          <w:color w:val="000000"/>
        </w:rPr>
        <w:t> </w:t>
      </w:r>
    </w:p>
    <w:p w14:paraId="3409C58B" w14:textId="77777777" w:rsidR="00F655DF" w:rsidRDefault="00F655DF" w:rsidP="00DE0F7C">
      <w:pPr>
        <w:spacing w:before="120" w:after="120"/>
        <w:rPr>
          <w:color w:val="000000"/>
        </w:rPr>
      </w:pPr>
    </w:p>
    <w:p w14:paraId="75EC416E"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0397144C" w14:textId="77777777" w:rsidR="00F655DF" w:rsidRDefault="00F655DF" w:rsidP="00F655DF">
      <w:pPr>
        <w:keepLines/>
        <w:spacing w:before="120" w:after="120"/>
        <w:ind w:left="227" w:hanging="227"/>
        <w:rPr>
          <w:color w:val="000000"/>
        </w:rPr>
      </w:pPr>
    </w:p>
    <w:p w14:paraId="55F25A7C" w14:textId="71C322AB"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B15D79">
        <w:rPr>
          <w:b/>
          <w:color w:val="000000"/>
          <w:u w:val="single"/>
        </w:rPr>
        <w:t xml:space="preserve">do dnia </w:t>
      </w:r>
      <w:r w:rsidR="00B15D79" w:rsidRPr="00B15D79">
        <w:rPr>
          <w:b/>
          <w:color w:val="000000"/>
          <w:u w:val="single"/>
        </w:rPr>
        <w:t>10.07.2021r.</w:t>
      </w:r>
    </w:p>
    <w:p w14:paraId="4D862DB3"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F940006"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5BD1B168" w14:textId="77777777" w:rsidR="00F655DF" w:rsidRDefault="00F655DF" w:rsidP="00F655DF">
      <w:pPr>
        <w:spacing w:before="120" w:after="120"/>
        <w:rPr>
          <w:color w:val="000000"/>
          <w:sz w:val="16"/>
          <w:szCs w:val="16"/>
          <w:vertAlign w:val="superscript"/>
        </w:rPr>
      </w:pPr>
    </w:p>
    <w:p w14:paraId="168FCAB6" w14:textId="77777777" w:rsidR="00F655DF" w:rsidRDefault="00F655DF" w:rsidP="00F655DF">
      <w:pPr>
        <w:spacing w:before="120" w:after="120"/>
        <w:rPr>
          <w:color w:val="000000"/>
        </w:rPr>
      </w:pPr>
    </w:p>
    <w:p w14:paraId="2560591F" w14:textId="77777777" w:rsidR="00DE0F7C" w:rsidRDefault="00DE0F7C" w:rsidP="00F655DF">
      <w:pPr>
        <w:spacing w:before="120" w:after="120"/>
        <w:rPr>
          <w:color w:val="000000"/>
        </w:rPr>
      </w:pPr>
    </w:p>
    <w:p w14:paraId="7C47CC28" w14:textId="77777777" w:rsidR="00CB54A8" w:rsidRDefault="00CB54A8" w:rsidP="00F655DF">
      <w:pPr>
        <w:spacing w:before="120" w:after="120"/>
        <w:rPr>
          <w:color w:val="000000"/>
        </w:rPr>
      </w:pPr>
    </w:p>
    <w:p w14:paraId="697008D3" w14:textId="77777777" w:rsidR="00CB54A8" w:rsidRDefault="00CB54A8" w:rsidP="00F655DF">
      <w:pPr>
        <w:spacing w:before="120" w:after="120"/>
        <w:rPr>
          <w:color w:val="000000"/>
        </w:rPr>
      </w:pPr>
    </w:p>
    <w:p w14:paraId="0A0F6EE2" w14:textId="43B1EE4D" w:rsidR="00CB54A8" w:rsidRDefault="00CB54A8" w:rsidP="00F655DF">
      <w:pPr>
        <w:spacing w:before="120" w:after="120"/>
        <w:rPr>
          <w:color w:val="000000"/>
        </w:rPr>
      </w:pPr>
    </w:p>
    <w:p w14:paraId="1C0FCAAE" w14:textId="77777777" w:rsidR="003E601F" w:rsidRDefault="003E601F" w:rsidP="00F655DF">
      <w:pPr>
        <w:spacing w:before="120" w:after="120"/>
        <w:rPr>
          <w:color w:val="000000"/>
        </w:rPr>
      </w:pPr>
    </w:p>
    <w:p w14:paraId="0D1D7A9E" w14:textId="77777777" w:rsidR="00DE0F7C" w:rsidRDefault="00DE0F7C" w:rsidP="00F655DF">
      <w:pPr>
        <w:spacing w:before="120" w:after="120"/>
        <w:rPr>
          <w:color w:val="000000"/>
        </w:rPr>
      </w:pPr>
    </w:p>
    <w:p w14:paraId="3EF5C0D0" w14:textId="77777777" w:rsidR="00F655DF" w:rsidRDefault="00F655DF" w:rsidP="00F655DF">
      <w:pPr>
        <w:keepLines/>
        <w:spacing w:before="120" w:after="120"/>
        <w:rPr>
          <w:b/>
          <w:color w:val="000000"/>
        </w:rPr>
      </w:pPr>
      <w:r>
        <w:rPr>
          <w:b/>
        </w:rPr>
        <w:lastRenderedPageBreak/>
        <w:t>XII. </w:t>
      </w:r>
      <w:r>
        <w:rPr>
          <w:b/>
          <w:color w:val="000000"/>
        </w:rPr>
        <w:t>Opis sposobu przygotowania oferty.</w:t>
      </w:r>
    </w:p>
    <w:p w14:paraId="74F2B4FD" w14:textId="77777777" w:rsidR="00F655DF" w:rsidRDefault="00F655DF" w:rsidP="00F655DF">
      <w:pPr>
        <w:keepLines/>
        <w:spacing w:before="120" w:after="120"/>
        <w:ind w:left="227" w:hanging="227"/>
        <w:rPr>
          <w:color w:val="000000"/>
        </w:rPr>
      </w:pPr>
    </w:p>
    <w:p w14:paraId="58CAFFC3" w14:textId="4CADEEB6" w:rsidR="00F655DF" w:rsidRDefault="00F655DF" w:rsidP="002712CB">
      <w:pPr>
        <w:keepLines/>
        <w:spacing w:before="120" w:after="120"/>
        <w:rPr>
          <w:color w:val="000000"/>
        </w:rPr>
      </w:pPr>
      <w:r>
        <w:t>1. </w:t>
      </w:r>
      <w:r>
        <w:rPr>
          <w:color w:val="000000"/>
        </w:rPr>
        <w:t>Oferta musi być sporządzona w języku polskim, w postaci elektronicznej w formacie danych: .pdf,.doc,.docx</w:t>
      </w:r>
      <w:r w:rsidR="00CF5176">
        <w:rPr>
          <w:rStyle w:val="Odwoanieprzypisudolnego"/>
          <w:color w:val="000000"/>
        </w:rPr>
        <w:footnoteReference w:id="1"/>
      </w:r>
      <w:r>
        <w:rPr>
          <w:color w:val="000000"/>
        </w:rPr>
        <w:t xml:space="preserve"> i opatrzona kwalifikowanym podpisem elektronicznym, podpisem zaufanym lub podpisem  osobistym.</w:t>
      </w:r>
    </w:p>
    <w:p w14:paraId="130214DF" w14:textId="47ABA88A" w:rsidR="00161BAF" w:rsidRDefault="00F655DF" w:rsidP="00F655DF">
      <w:pPr>
        <w:keepLines/>
        <w:spacing w:before="120" w:after="120"/>
        <w:rPr>
          <w:color w:val="000000"/>
        </w:rPr>
      </w:pPr>
      <w:r>
        <w:t>2. </w:t>
      </w:r>
      <w:r>
        <w:rPr>
          <w:color w:val="000000"/>
        </w:rPr>
        <w:t xml:space="preserve">Sposób przygotowania,  zaszyfrowania i wysyłki  oferty za pomocą </w:t>
      </w:r>
      <w:proofErr w:type="spellStart"/>
      <w:r>
        <w:rPr>
          <w:color w:val="000000"/>
        </w:rPr>
        <w:t>miniPortal</w:t>
      </w:r>
      <w:proofErr w:type="spellEnd"/>
      <w:r>
        <w:rPr>
          <w:color w:val="000000"/>
        </w:rPr>
        <w:t xml:space="preserve">-u opisany został w Instrukcji użytkownika dostępnej na stronie </w:t>
      </w:r>
      <w:hyperlink r:id="rId17" w:history="1">
        <w:r>
          <w:rPr>
            <w:rStyle w:val="Hipercze"/>
            <w:color w:val="000000"/>
            <w:u w:val="none" w:color="000000"/>
          </w:rPr>
          <w:t>https://miniportal.uzp.gov.pl/</w:t>
        </w:r>
      </w:hyperlink>
      <w:r>
        <w:rPr>
          <w:color w:val="000000"/>
        </w:rPr>
        <w:t>.</w:t>
      </w:r>
    </w:p>
    <w:p w14:paraId="365254B8" w14:textId="1F6D899B"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11FF4CD6" w14:textId="77D8464A" w:rsidR="00F655DF" w:rsidRDefault="00F655DF" w:rsidP="00F655DF">
      <w:pPr>
        <w:keepLines/>
        <w:spacing w:before="120" w:after="120"/>
        <w:rPr>
          <w:color w:val="000000"/>
        </w:rPr>
      </w:pPr>
      <w:r>
        <w:t>4. </w:t>
      </w:r>
      <w:r>
        <w:rPr>
          <w:color w:val="000000"/>
        </w:rPr>
        <w:t>Jeżeli na ofertę składa się kilka dokumentów, Wykonawca powinien stworzyć folder, do którego przeniesie wszystkie te dokumenty, podpisane kwalifikowanym podpisem elektronicznym</w:t>
      </w:r>
      <w:r w:rsidR="00EA4E0A">
        <w:rPr>
          <w:color w:val="000000"/>
        </w:rPr>
        <w:t xml:space="preserve"> lub</w:t>
      </w:r>
      <w:r>
        <w:rPr>
          <w:color w:val="000000"/>
        </w:rPr>
        <w:t xml:space="preserve"> </w:t>
      </w:r>
      <w:bookmarkStart w:id="2" w:name="_Hlk71619196"/>
      <w:r>
        <w:rPr>
          <w:color w:val="000000"/>
        </w:rPr>
        <w:t xml:space="preserve">podpisem zaufanym lub podpisem osobistym. </w:t>
      </w:r>
      <w:bookmarkEnd w:id="2"/>
      <w:r>
        <w:rPr>
          <w:color w:val="000000"/>
        </w:rPr>
        <w:t>Następnie plik ten Wykonawca skompresuje do folderu .zip (bez nadawania mu haseł i bez szyfrowania).</w:t>
      </w:r>
      <w:r w:rsidR="00EA4E0A">
        <w:rPr>
          <w:color w:val="000000"/>
        </w:rPr>
        <w:t>Wykonawca może również stworzyć folder , do którego przeniesie wszystkie te dokumenty, następnie plik ten Wykonawca skompresuje do folderu .zip i podpisze folder .zip kwalifikowanym podpisem elektronicznym lub</w:t>
      </w:r>
      <w:r w:rsidR="00EA4E0A" w:rsidRPr="00EA4E0A">
        <w:rPr>
          <w:color w:val="000000"/>
        </w:rPr>
        <w:t xml:space="preserve"> </w:t>
      </w:r>
      <w:r w:rsidR="00EA4E0A">
        <w:rPr>
          <w:color w:val="000000"/>
        </w:rPr>
        <w:t xml:space="preserve">podpisem zaufanym lub podpisem osobistym. </w:t>
      </w:r>
      <w:r>
        <w:rPr>
          <w:color w:val="000000"/>
        </w:rPr>
        <w:t xml:space="preserve">W kolejnym kroku za pośrednictwem </w:t>
      </w:r>
      <w:proofErr w:type="spellStart"/>
      <w:r>
        <w:rPr>
          <w:color w:val="000000"/>
        </w:rPr>
        <w:t>miniPortalu</w:t>
      </w:r>
      <w:proofErr w:type="spellEnd"/>
      <w:r>
        <w:rPr>
          <w:color w:val="000000"/>
        </w:rPr>
        <w:t xml:space="preserve"> Wykonawca zaszyfruje folder zawierający dokumenty składające się na ofertę.</w:t>
      </w:r>
    </w:p>
    <w:p w14:paraId="73950B70" w14:textId="108B43AD" w:rsidR="00F655DF" w:rsidRDefault="00F655DF" w:rsidP="00F655DF">
      <w:pPr>
        <w:keepLines/>
        <w:spacing w:before="120" w:after="120"/>
        <w:rPr>
          <w:color w:val="000000"/>
        </w:rPr>
      </w:pPr>
      <w:r>
        <w:t>5. </w:t>
      </w:r>
      <w:r>
        <w:rPr>
          <w:color w:val="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rPr>
        <w:t>p.z.p</w:t>
      </w:r>
      <w:proofErr w:type="spellEnd"/>
      <w:r>
        <w:rPr>
          <w:color w:val="000000"/>
        </w:rPr>
        <w:t>.</w:t>
      </w:r>
    </w:p>
    <w:p w14:paraId="5F81BFD0" w14:textId="49AFF23A" w:rsidR="00F655DF" w:rsidRDefault="00F655DF" w:rsidP="00F655DF">
      <w:pPr>
        <w:keepLines/>
        <w:spacing w:before="120" w:after="120"/>
        <w:rPr>
          <w:color w:val="000000"/>
        </w:rPr>
      </w:pPr>
      <w:r>
        <w:t>6. </w:t>
      </w:r>
      <w:r>
        <w:rPr>
          <w:color w:val="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0FA88434" w14:textId="77777777" w:rsidR="00F655DF" w:rsidRDefault="00F655DF" w:rsidP="00F655D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4EE4791C" w14:textId="77777777" w:rsidR="00F655DF" w:rsidRDefault="00F655DF" w:rsidP="00A41C4F">
      <w:pPr>
        <w:keepLines/>
        <w:spacing w:before="120" w:after="120"/>
        <w:rPr>
          <w:color w:val="000000"/>
        </w:rPr>
      </w:pPr>
    </w:p>
    <w:p w14:paraId="5E84F8D6" w14:textId="3F0D8E87" w:rsidR="00F655DF" w:rsidRPr="00EA4E0A" w:rsidRDefault="00F655DF" w:rsidP="00161BAF">
      <w:pPr>
        <w:keepLines/>
        <w:spacing w:before="120" w:after="120"/>
        <w:rPr>
          <w:b/>
          <w:color w:val="000000"/>
        </w:rPr>
      </w:pPr>
      <w:r>
        <w:t>8. </w:t>
      </w:r>
      <w:r>
        <w:rPr>
          <w:b/>
          <w:color w:val="000000"/>
        </w:rPr>
        <w:t xml:space="preserve">Do oferty należy dołączyć: </w:t>
      </w:r>
    </w:p>
    <w:p w14:paraId="122536A7" w14:textId="06219E73" w:rsidR="00F655DF" w:rsidRDefault="00F655DF" w:rsidP="00161BAF">
      <w:pPr>
        <w:spacing w:before="120" w:after="120"/>
        <w:rPr>
          <w:color w:val="000000"/>
        </w:rPr>
      </w:pPr>
      <w:r>
        <w:rPr>
          <w:color w:val="000000"/>
        </w:rPr>
        <w:t>8.1. Pełnomocnictwo lub inny dokument potwierdzający umocowanie do reprezentowania wykonawcy  do złożenia oferty, o ile ofertę składa pełnomocnik;</w:t>
      </w:r>
    </w:p>
    <w:p w14:paraId="15302154" w14:textId="2278D88F" w:rsidR="00F655DF" w:rsidRDefault="00F655DF" w:rsidP="009321BF">
      <w:pPr>
        <w:spacing w:before="120" w:after="120"/>
        <w:rPr>
          <w:color w:val="000000"/>
        </w:rPr>
      </w:pPr>
      <w:r>
        <w:rPr>
          <w:color w:val="000000"/>
        </w:rPr>
        <w:t xml:space="preserve">8.2. Pełnomocnictwo lub inny dokument potwierdzający umocowanie do reprezentowania  dla pełnomocnika do reprezentowania w postępowaniu Wykonawców wspólnie ubiegających się </w:t>
      </w:r>
      <w:r>
        <w:rPr>
          <w:color w:val="000000"/>
        </w:rPr>
        <w:lastRenderedPageBreak/>
        <w:t>o udzielenie zamówienia - dotyczy ofert składanych przez Wykonawców wspólnie ubiegających się o udzielenie zamówienia;</w:t>
      </w:r>
    </w:p>
    <w:p w14:paraId="727B5C31" w14:textId="77777777" w:rsidR="00F655DF" w:rsidRDefault="00F655DF" w:rsidP="009321BF">
      <w:pPr>
        <w:rPr>
          <w:color w:val="000000"/>
        </w:rPr>
      </w:pPr>
      <w:r>
        <w:rPr>
          <w:color w:val="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18CCB5A" w14:textId="77777777" w:rsidR="00F655DF" w:rsidRDefault="00F655DF" w:rsidP="00A41C4F">
      <w:pPr>
        <w:ind w:left="283"/>
        <w:rPr>
          <w:color w:val="000000"/>
        </w:rPr>
      </w:pPr>
    </w:p>
    <w:p w14:paraId="1161DF70" w14:textId="77777777" w:rsidR="00F655DF" w:rsidRPr="00A722AA" w:rsidRDefault="00F655DF" w:rsidP="00A722AA">
      <w:pPr>
        <w:rPr>
          <w:color w:val="000000"/>
        </w:rPr>
      </w:pPr>
      <w:r w:rsidRPr="00A722AA">
        <w:rPr>
          <w:color w:val="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72C597D0" w14:textId="77777777" w:rsidR="00A41C4F" w:rsidRPr="00A722AA" w:rsidRDefault="00A41C4F" w:rsidP="00A722AA">
      <w:pPr>
        <w:rPr>
          <w:color w:val="000000"/>
        </w:rPr>
      </w:pPr>
    </w:p>
    <w:p w14:paraId="215E00E3" w14:textId="77777777" w:rsidR="00F655DF" w:rsidRPr="00A722AA" w:rsidRDefault="00F655DF" w:rsidP="00A722AA">
      <w:pPr>
        <w:rPr>
          <w:color w:val="000000"/>
        </w:rPr>
      </w:pPr>
      <w:r w:rsidRPr="00A722AA">
        <w:rPr>
          <w:color w:val="000000"/>
        </w:rPr>
        <w:t>8.5. Zapisy pkt 8.1-8.4 stosuje się odpowiednio do osoby działającej w imieniu podmiotu udostępniającego zasoby na zasadach określonych w art. 118 </w:t>
      </w:r>
      <w:proofErr w:type="spellStart"/>
      <w:r w:rsidRPr="00A722AA">
        <w:rPr>
          <w:color w:val="000000"/>
        </w:rPr>
        <w:t>p.z.p</w:t>
      </w:r>
      <w:proofErr w:type="spellEnd"/>
      <w:r w:rsidRPr="00A722AA">
        <w:rPr>
          <w:color w:val="000000"/>
        </w:rPr>
        <w:t>. lub podwykonawcy niebędącego podmiotem udostępniającym zasoby na takich zasadach.</w:t>
      </w:r>
    </w:p>
    <w:p w14:paraId="2E54B924" w14:textId="77777777" w:rsidR="00F655DF" w:rsidRPr="00A722AA" w:rsidRDefault="00F655DF" w:rsidP="00A722AA">
      <w:pPr>
        <w:rPr>
          <w:color w:val="000000"/>
        </w:rPr>
      </w:pPr>
    </w:p>
    <w:p w14:paraId="185B845A" w14:textId="5EBAF732" w:rsidR="00F655DF" w:rsidRDefault="00F655DF" w:rsidP="0013786C">
      <w:pPr>
        <w:rPr>
          <w:strike/>
        </w:rPr>
      </w:pPr>
      <w:r w:rsidRPr="00A722AA">
        <w:rPr>
          <w:color w:val="000000"/>
        </w:rPr>
        <w:t>8.6.Oświadczenie Wykonawcy o</w:t>
      </w:r>
      <w:r w:rsidR="009321BF" w:rsidRPr="00A722AA">
        <w:rPr>
          <w:color w:val="000000"/>
        </w:rPr>
        <w:t xml:space="preserve"> </w:t>
      </w:r>
      <w:r w:rsidRPr="00A722AA">
        <w:rPr>
          <w:color w:val="000000"/>
        </w:rPr>
        <w:t xml:space="preserve">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45AA1C85" w14:textId="77777777" w:rsidR="0013786C" w:rsidRPr="0013786C" w:rsidRDefault="0013786C" w:rsidP="0013786C">
      <w:pPr>
        <w:rPr>
          <w:strike/>
        </w:rPr>
      </w:pPr>
    </w:p>
    <w:p w14:paraId="09F11E8F" w14:textId="77777777" w:rsidR="00F655DF" w:rsidRPr="00A722AA" w:rsidRDefault="00F655DF" w:rsidP="00A722AA">
      <w:pPr>
        <w:ind w:left="-284"/>
        <w:rPr>
          <w:color w:val="000000"/>
        </w:rPr>
      </w:pPr>
      <w:r w:rsidRPr="00A722AA">
        <w:rPr>
          <w:color w:val="000000"/>
        </w:rPr>
        <w:t xml:space="preserve">     8.7. Następujące przedmiotowe środki dowodowe:</w:t>
      </w:r>
      <w:r w:rsidR="00A41C4F" w:rsidRPr="00A722AA">
        <w:rPr>
          <w:color w:val="000000"/>
        </w:rPr>
        <w:t xml:space="preserve"> -</w:t>
      </w:r>
      <w:r w:rsidRPr="00A722AA">
        <w:rPr>
          <w:color w:val="000000"/>
        </w:rPr>
        <w:t xml:space="preserve"> nie dotyczy</w:t>
      </w:r>
      <w:r w:rsidR="00A41C4F" w:rsidRPr="00A722AA">
        <w:rPr>
          <w:color w:val="000000"/>
        </w:rPr>
        <w:t>.</w:t>
      </w:r>
    </w:p>
    <w:p w14:paraId="022DFE5D" w14:textId="77777777" w:rsidR="00F655DF" w:rsidRPr="00A722AA" w:rsidRDefault="00F655DF" w:rsidP="00A722AA">
      <w:pPr>
        <w:ind w:left="-284"/>
        <w:rPr>
          <w:color w:val="000000"/>
        </w:rPr>
      </w:pPr>
    </w:p>
    <w:p w14:paraId="582D87AF" w14:textId="1118A38B" w:rsidR="0013786C" w:rsidRPr="00DD0D0F" w:rsidRDefault="00F655DF" w:rsidP="00DD0D0F">
      <w:pPr>
        <w:spacing w:before="120" w:after="120"/>
        <w:ind w:left="-284"/>
        <w:rPr>
          <w:strike/>
          <w:color w:val="000000"/>
          <w:sz w:val="16"/>
          <w:szCs w:val="16"/>
          <w:vertAlign w:val="superscript"/>
        </w:rPr>
      </w:pPr>
      <w:r w:rsidRPr="00A722AA">
        <w:rPr>
          <w:color w:val="000000"/>
          <w:sz w:val="16"/>
          <w:szCs w:val="16"/>
          <w:vertAlign w:val="superscript"/>
        </w:rPr>
        <w:t xml:space="preserve">          </w:t>
      </w:r>
      <w:r w:rsidRPr="00A722AA">
        <w:t>9. </w:t>
      </w:r>
      <w:r w:rsidRPr="00A722AA">
        <w:rPr>
          <w:color w:val="000000"/>
        </w:rPr>
        <w:t>Oferta</w:t>
      </w:r>
      <w:r w:rsidR="0081760E" w:rsidRPr="00A722AA">
        <w:rPr>
          <w:color w:val="000000"/>
        </w:rPr>
        <w:t xml:space="preserve"> </w:t>
      </w:r>
      <w:r w:rsidR="0081760E" w:rsidRPr="00A722AA">
        <w:t>oraz</w:t>
      </w:r>
      <w:r w:rsidRPr="00A722AA">
        <w:rPr>
          <w:color w:val="000000"/>
        </w:rPr>
        <w:t xml:space="preserve"> oświadczenie o niepodleganiu wykluczeniu muszą być złożone w oryginale.</w:t>
      </w:r>
    </w:p>
    <w:p w14:paraId="2A71E656" w14:textId="5122D7D1" w:rsidR="00F655DF" w:rsidRDefault="00F655DF" w:rsidP="00DD0D0F">
      <w:pPr>
        <w:spacing w:before="120" w:after="120"/>
        <w:rPr>
          <w:color w:val="000000"/>
        </w:rPr>
      </w:pPr>
      <w:r w:rsidRPr="00A722AA">
        <w:t>10. </w:t>
      </w:r>
      <w:r w:rsidRPr="00A722AA">
        <w:rPr>
          <w:color w:val="000000"/>
        </w:rPr>
        <w:t>Pełnomocnictwo do złożenia oferty musi być złożone w oryginale w takiej samej formie, jak składana oferta (</w:t>
      </w:r>
      <w:proofErr w:type="spellStart"/>
      <w:r w:rsidRPr="00A722AA">
        <w:rPr>
          <w:color w:val="000000"/>
        </w:rPr>
        <w:t>t.j</w:t>
      </w:r>
      <w:proofErr w:type="spellEnd"/>
      <w:r w:rsidRPr="00A722AA">
        <w:rPr>
          <w:color w:val="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w:t>
      </w:r>
      <w:r w:rsidR="00161BAF" w:rsidRPr="00A722AA">
        <w:rPr>
          <w:color w:val="000000"/>
        </w:rPr>
        <w:t xml:space="preserve"> </w:t>
      </w:r>
      <w:r w:rsidRPr="00A722AA">
        <w:rPr>
          <w:color w:val="000000"/>
        </w:rPr>
        <w:t>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w:t>
      </w:r>
      <w:r>
        <w:rPr>
          <w:color w:val="000000"/>
        </w:rPr>
        <w:t>omocnionego.</w:t>
      </w:r>
    </w:p>
    <w:p w14:paraId="40BE59DF" w14:textId="77777777" w:rsidR="000105A9" w:rsidRPr="00DD0D0F" w:rsidRDefault="000105A9" w:rsidP="00DD0D0F">
      <w:pPr>
        <w:spacing w:before="120" w:after="120"/>
        <w:rPr>
          <w:strike/>
          <w:color w:val="000000"/>
          <w:sz w:val="16"/>
          <w:szCs w:val="16"/>
          <w:vertAlign w:val="superscript"/>
        </w:rPr>
      </w:pPr>
    </w:p>
    <w:p w14:paraId="6E9E3DAB" w14:textId="77777777" w:rsidR="00F655DF" w:rsidRDefault="00F655DF" w:rsidP="00A722AA">
      <w:pPr>
        <w:keepLines/>
        <w:spacing w:before="120" w:after="120"/>
        <w:rPr>
          <w:color w:val="000000"/>
        </w:rPr>
      </w:pPr>
      <w:r>
        <w:t>11. </w:t>
      </w:r>
      <w:r w:rsidR="007D2F1A">
        <w:rPr>
          <w:color w:val="000000"/>
        </w:rPr>
        <w:t>Kosztorys ofertowy sporządzony zgodnie z wymaganiami określonymi w Rozdziale XVI.</w:t>
      </w:r>
    </w:p>
    <w:p w14:paraId="636D6F61" w14:textId="77777777" w:rsidR="007D2F1A" w:rsidRDefault="007D2F1A" w:rsidP="007D2F1A">
      <w:pPr>
        <w:keepLines/>
        <w:spacing w:before="120" w:after="120"/>
        <w:rPr>
          <w:color w:val="000000"/>
        </w:rPr>
      </w:pPr>
    </w:p>
    <w:p w14:paraId="7856C2E3" w14:textId="77777777" w:rsidR="00F655DF" w:rsidRDefault="00F655DF" w:rsidP="00F655DF">
      <w:pPr>
        <w:keepLines/>
        <w:spacing w:before="120" w:after="120"/>
        <w:ind w:left="227" w:hanging="227"/>
        <w:rPr>
          <w:b/>
          <w:color w:val="000000"/>
        </w:rPr>
      </w:pPr>
      <w:r>
        <w:rPr>
          <w:b/>
        </w:rPr>
        <w:t>XIII. </w:t>
      </w:r>
      <w:r>
        <w:rPr>
          <w:b/>
          <w:color w:val="000000"/>
        </w:rPr>
        <w:t>Sposób oraz termin składania ofert.</w:t>
      </w:r>
    </w:p>
    <w:p w14:paraId="337F78D3" w14:textId="77777777" w:rsidR="00F655DF" w:rsidRPr="00DA4893" w:rsidRDefault="00F655DF" w:rsidP="00F655DF">
      <w:pPr>
        <w:keepLines/>
        <w:spacing w:before="120" w:after="120"/>
        <w:ind w:left="227" w:hanging="227"/>
        <w:rPr>
          <w:color w:val="000000"/>
          <w:szCs w:val="22"/>
        </w:rPr>
      </w:pPr>
    </w:p>
    <w:p w14:paraId="3C4B01F5" w14:textId="77777777" w:rsidR="00F655DF" w:rsidRPr="00DA4893" w:rsidRDefault="00F655DF" w:rsidP="00F655DF">
      <w:pPr>
        <w:keepLines/>
        <w:spacing w:before="120" w:after="120"/>
        <w:rPr>
          <w:color w:val="000000"/>
          <w:szCs w:val="22"/>
        </w:rPr>
      </w:pPr>
      <w:r w:rsidRPr="00DA4893">
        <w:rPr>
          <w:szCs w:val="22"/>
        </w:rPr>
        <w:t>1. </w:t>
      </w:r>
      <w:r w:rsidRPr="00DA4893">
        <w:rPr>
          <w:color w:val="000000"/>
          <w:szCs w:val="22"/>
        </w:rPr>
        <w:t xml:space="preserve">Wykonawca składa ofertę za pośrednictwem Formularza do złożenia lub wycofania oferty dostępnego na </w:t>
      </w:r>
      <w:proofErr w:type="spellStart"/>
      <w:r w:rsidRPr="00DA4893">
        <w:rPr>
          <w:color w:val="000000"/>
          <w:szCs w:val="22"/>
        </w:rPr>
        <w:t>ePUAP</w:t>
      </w:r>
      <w:proofErr w:type="spellEnd"/>
      <w:r w:rsidRPr="00DA4893">
        <w:rPr>
          <w:color w:val="000000"/>
          <w:szCs w:val="22"/>
        </w:rPr>
        <w:t xml:space="preserve"> i udostępnionego również na </w:t>
      </w:r>
      <w:proofErr w:type="spellStart"/>
      <w:r w:rsidRPr="00DA4893">
        <w:rPr>
          <w:color w:val="000000"/>
          <w:szCs w:val="22"/>
        </w:rPr>
        <w:t>miniPortalu</w:t>
      </w:r>
      <w:proofErr w:type="spellEnd"/>
      <w:r w:rsidRPr="00DA4893">
        <w:rPr>
          <w:color w:val="000000"/>
          <w:szCs w:val="22"/>
        </w:rPr>
        <w:t xml:space="preserve">. Sposób złożenia oferty opisany został w Instrukcji użytkownika dostępnej na </w:t>
      </w:r>
      <w:proofErr w:type="spellStart"/>
      <w:r w:rsidRPr="00DA4893">
        <w:rPr>
          <w:color w:val="000000"/>
          <w:szCs w:val="22"/>
        </w:rPr>
        <w:t>miniPortalu</w:t>
      </w:r>
      <w:proofErr w:type="spellEnd"/>
      <w:r w:rsidRPr="00DA4893">
        <w:rPr>
          <w:color w:val="000000"/>
          <w:szCs w:val="22"/>
        </w:rPr>
        <w:t>.</w:t>
      </w:r>
    </w:p>
    <w:p w14:paraId="2B8ACAC0" w14:textId="143388E6" w:rsidR="00DA4893" w:rsidRPr="00DA4893" w:rsidRDefault="00F655DF" w:rsidP="00DA4893">
      <w:pPr>
        <w:pStyle w:val="Standard"/>
        <w:keepLines/>
        <w:spacing w:before="120" w:after="120"/>
        <w:rPr>
          <w:rFonts w:ascii="Times New Roman" w:hAnsi="Times New Roman" w:cs="Times New Roman"/>
          <w:sz w:val="22"/>
          <w:szCs w:val="22"/>
        </w:rPr>
      </w:pPr>
      <w:r w:rsidRPr="00DA4893">
        <w:rPr>
          <w:rFonts w:ascii="Times New Roman" w:hAnsi="Times New Roman" w:cs="Times New Roman"/>
          <w:sz w:val="22"/>
          <w:szCs w:val="22"/>
        </w:rPr>
        <w:t xml:space="preserve">2. Ofertę wraz z wymaganymi załącznikami </w:t>
      </w:r>
      <w:proofErr w:type="spellStart"/>
      <w:r w:rsidRPr="00DA4893">
        <w:rPr>
          <w:rFonts w:ascii="Times New Roman" w:hAnsi="Times New Roman" w:cs="Times New Roman"/>
          <w:sz w:val="22"/>
          <w:szCs w:val="22"/>
        </w:rPr>
        <w:t>należy</w:t>
      </w:r>
      <w:proofErr w:type="spellEnd"/>
      <w:r w:rsidRPr="00DA4893">
        <w:rPr>
          <w:rFonts w:ascii="Times New Roman" w:hAnsi="Times New Roman" w:cs="Times New Roman"/>
          <w:sz w:val="22"/>
          <w:szCs w:val="22"/>
        </w:rPr>
        <w:t xml:space="preserve"> </w:t>
      </w:r>
      <w:proofErr w:type="spellStart"/>
      <w:r w:rsidRPr="00DA4893">
        <w:rPr>
          <w:rFonts w:ascii="Times New Roman" w:hAnsi="Times New Roman" w:cs="Times New Roman"/>
          <w:sz w:val="22"/>
          <w:szCs w:val="22"/>
        </w:rPr>
        <w:t>złożyć</w:t>
      </w:r>
      <w:proofErr w:type="spellEnd"/>
      <w:r w:rsidRPr="00DA4893">
        <w:rPr>
          <w:rFonts w:ascii="Times New Roman" w:hAnsi="Times New Roman" w:cs="Times New Roman"/>
          <w:sz w:val="22"/>
          <w:szCs w:val="22"/>
        </w:rPr>
        <w:t xml:space="preserve"> w </w:t>
      </w:r>
      <w:proofErr w:type="spellStart"/>
      <w:r w:rsidRPr="00DA4893">
        <w:rPr>
          <w:rFonts w:ascii="Times New Roman" w:hAnsi="Times New Roman" w:cs="Times New Roman"/>
          <w:sz w:val="22"/>
          <w:szCs w:val="22"/>
        </w:rPr>
        <w:t>terminie</w:t>
      </w:r>
      <w:proofErr w:type="spellEnd"/>
      <w:r w:rsidRPr="00DA4893">
        <w:rPr>
          <w:rFonts w:ascii="Times New Roman" w:hAnsi="Times New Roman" w:cs="Times New Roman"/>
          <w:sz w:val="22"/>
          <w:szCs w:val="22"/>
        </w:rPr>
        <w:t xml:space="preserve"> </w:t>
      </w:r>
      <w:r w:rsidRPr="00C55B3D">
        <w:rPr>
          <w:rFonts w:ascii="Times New Roman" w:hAnsi="Times New Roman" w:cs="Times New Roman"/>
          <w:b/>
          <w:bCs/>
          <w:sz w:val="22"/>
          <w:szCs w:val="22"/>
          <w:u w:val="single"/>
        </w:rPr>
        <w:t>do</w:t>
      </w:r>
      <w:r w:rsidR="00DA4893" w:rsidRPr="00C55B3D">
        <w:rPr>
          <w:rFonts w:ascii="Times New Roman" w:hAnsi="Times New Roman" w:cs="Times New Roman"/>
          <w:b/>
          <w:bCs/>
          <w:sz w:val="22"/>
          <w:szCs w:val="22"/>
          <w:u w:val="single"/>
        </w:rPr>
        <w:t xml:space="preserve"> </w:t>
      </w:r>
      <w:proofErr w:type="spellStart"/>
      <w:r w:rsidR="00DA4893" w:rsidRPr="00C55B3D">
        <w:rPr>
          <w:rFonts w:ascii="Times New Roman" w:hAnsi="Times New Roman" w:cs="Times New Roman"/>
          <w:b/>
          <w:bCs/>
          <w:sz w:val="22"/>
          <w:szCs w:val="22"/>
          <w:u w:val="single"/>
        </w:rPr>
        <w:t>dnia</w:t>
      </w:r>
      <w:proofErr w:type="spellEnd"/>
      <w:r w:rsidR="00DA4893">
        <w:rPr>
          <w:rFonts w:ascii="Times New Roman" w:hAnsi="Times New Roman" w:cs="Times New Roman"/>
          <w:b/>
          <w:bCs/>
          <w:sz w:val="22"/>
          <w:szCs w:val="22"/>
          <w:u w:val="single"/>
        </w:rPr>
        <w:t xml:space="preserve"> </w:t>
      </w:r>
      <w:r w:rsidR="00DA4893" w:rsidRPr="00DA4893">
        <w:rPr>
          <w:rFonts w:ascii="Times New Roman" w:hAnsi="Times New Roman" w:cs="Times New Roman"/>
          <w:b/>
          <w:bCs/>
          <w:sz w:val="22"/>
          <w:szCs w:val="22"/>
          <w:u w:val="single"/>
        </w:rPr>
        <w:t xml:space="preserve"> 11.06.2021r. do </w:t>
      </w:r>
      <w:proofErr w:type="spellStart"/>
      <w:r w:rsidR="00DA4893" w:rsidRPr="00DA4893">
        <w:rPr>
          <w:rFonts w:ascii="Times New Roman" w:hAnsi="Times New Roman" w:cs="Times New Roman"/>
          <w:b/>
          <w:bCs/>
          <w:sz w:val="22"/>
          <w:szCs w:val="22"/>
          <w:u w:val="single"/>
        </w:rPr>
        <w:t>godz</w:t>
      </w:r>
      <w:proofErr w:type="spellEnd"/>
      <w:r w:rsidR="00DA4893" w:rsidRPr="00DA4893">
        <w:rPr>
          <w:rFonts w:ascii="Times New Roman" w:hAnsi="Times New Roman" w:cs="Times New Roman"/>
          <w:b/>
          <w:bCs/>
          <w:sz w:val="22"/>
          <w:szCs w:val="22"/>
          <w:u w:val="single"/>
        </w:rPr>
        <w:t>. 09:00</w:t>
      </w:r>
    </w:p>
    <w:p w14:paraId="2496DC89" w14:textId="0690EC01" w:rsidR="00F655DF" w:rsidRPr="00DA4893" w:rsidRDefault="00F655DF" w:rsidP="00F655DF">
      <w:pPr>
        <w:keepLines/>
        <w:spacing w:before="120" w:after="120"/>
        <w:rPr>
          <w:color w:val="000000"/>
          <w:szCs w:val="22"/>
        </w:rPr>
      </w:pPr>
    </w:p>
    <w:p w14:paraId="4A974704"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288C36BA" w14:textId="618A9DE5" w:rsidR="00906CF7" w:rsidRDefault="00F655DF" w:rsidP="00F655DF">
      <w:pPr>
        <w:keepLines/>
        <w:spacing w:before="120" w:after="120"/>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14:paraId="1DD84AE3" w14:textId="77777777" w:rsidR="000105A9" w:rsidRPr="003A1EB4" w:rsidRDefault="000105A9" w:rsidP="00F655DF">
      <w:pPr>
        <w:keepLines/>
        <w:spacing w:before="120" w:after="120"/>
        <w:rPr>
          <w:color w:val="000000"/>
        </w:rPr>
      </w:pPr>
    </w:p>
    <w:p w14:paraId="261C41FB" w14:textId="2BDF53B2" w:rsidR="00F655DF" w:rsidRDefault="00F655DF" w:rsidP="00F655DF">
      <w:pPr>
        <w:keepLines/>
        <w:spacing w:before="120" w:after="120"/>
        <w:rPr>
          <w:color w:val="000000"/>
        </w:rPr>
      </w:pPr>
      <w:r>
        <w:lastRenderedPageBreak/>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319AAE1B" w14:textId="77777777" w:rsidR="00DD0D0F" w:rsidRDefault="00DD0D0F" w:rsidP="00F655DF">
      <w:pPr>
        <w:keepLines/>
        <w:spacing w:before="120" w:after="120"/>
        <w:rPr>
          <w:color w:val="000000"/>
        </w:rPr>
      </w:pPr>
    </w:p>
    <w:p w14:paraId="251C0DCE"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014E5EAA" w14:textId="77777777" w:rsidR="009321BF" w:rsidRDefault="009321BF" w:rsidP="0013786C">
      <w:pPr>
        <w:keepLines/>
        <w:spacing w:before="120" w:after="120"/>
        <w:rPr>
          <w:color w:val="000000"/>
        </w:rPr>
      </w:pPr>
    </w:p>
    <w:p w14:paraId="36924EE3" w14:textId="77777777" w:rsidR="00F655DF" w:rsidRDefault="00F655DF" w:rsidP="00F655DF">
      <w:pPr>
        <w:keepLines/>
        <w:spacing w:before="120" w:after="120"/>
        <w:ind w:left="227" w:hanging="227"/>
        <w:rPr>
          <w:b/>
          <w:color w:val="000000"/>
        </w:rPr>
      </w:pPr>
      <w:r>
        <w:rPr>
          <w:b/>
        </w:rPr>
        <w:t>XIV. </w:t>
      </w:r>
      <w:r>
        <w:rPr>
          <w:b/>
          <w:color w:val="000000"/>
        </w:rPr>
        <w:t>Termin otwarcia ofert.</w:t>
      </w:r>
    </w:p>
    <w:p w14:paraId="25E93DF9" w14:textId="77777777" w:rsidR="00F655DF" w:rsidRDefault="00F655DF" w:rsidP="00F655DF">
      <w:pPr>
        <w:keepLines/>
        <w:spacing w:before="120" w:after="120"/>
        <w:ind w:left="227" w:hanging="227"/>
        <w:rPr>
          <w:color w:val="000000"/>
        </w:rPr>
      </w:pPr>
    </w:p>
    <w:p w14:paraId="7FFB40C9" w14:textId="65BB084E" w:rsidR="00F655DF" w:rsidRPr="005637EB" w:rsidRDefault="00F655DF" w:rsidP="00E773BB">
      <w:pPr>
        <w:pStyle w:val="Standard"/>
        <w:keepLines/>
        <w:spacing w:before="120" w:after="120"/>
        <w:rPr>
          <w:rFonts w:ascii="Times New Roman" w:hAnsi="Times New Roman" w:cs="Times New Roman"/>
          <w:sz w:val="22"/>
          <w:szCs w:val="22"/>
        </w:rPr>
      </w:pPr>
      <w:r w:rsidRPr="005637EB">
        <w:rPr>
          <w:rFonts w:ascii="Times New Roman" w:hAnsi="Times New Roman" w:cs="Times New Roman"/>
          <w:sz w:val="22"/>
          <w:szCs w:val="22"/>
        </w:rPr>
        <w:t>1. </w:t>
      </w:r>
      <w:proofErr w:type="spellStart"/>
      <w:r w:rsidRPr="005637EB">
        <w:rPr>
          <w:rFonts w:ascii="Times New Roman" w:hAnsi="Times New Roman" w:cs="Times New Roman"/>
          <w:sz w:val="22"/>
          <w:szCs w:val="22"/>
        </w:rPr>
        <w:t>Otwarcie</w:t>
      </w:r>
      <w:proofErr w:type="spellEnd"/>
      <w:r w:rsidRPr="005637EB">
        <w:rPr>
          <w:rFonts w:ascii="Times New Roman" w:hAnsi="Times New Roman" w:cs="Times New Roman"/>
          <w:sz w:val="22"/>
          <w:szCs w:val="22"/>
        </w:rPr>
        <w:t xml:space="preserve"> </w:t>
      </w:r>
      <w:proofErr w:type="spellStart"/>
      <w:r w:rsidRPr="005637EB">
        <w:rPr>
          <w:rFonts w:ascii="Times New Roman" w:hAnsi="Times New Roman" w:cs="Times New Roman"/>
          <w:sz w:val="22"/>
          <w:szCs w:val="22"/>
        </w:rPr>
        <w:t>ofert</w:t>
      </w:r>
      <w:proofErr w:type="spellEnd"/>
      <w:r w:rsidRPr="005637EB">
        <w:rPr>
          <w:rFonts w:ascii="Times New Roman" w:hAnsi="Times New Roman" w:cs="Times New Roman"/>
          <w:sz w:val="22"/>
          <w:szCs w:val="22"/>
        </w:rPr>
        <w:t xml:space="preserve"> </w:t>
      </w:r>
      <w:proofErr w:type="spellStart"/>
      <w:r w:rsidRPr="005637EB">
        <w:rPr>
          <w:rFonts w:ascii="Times New Roman" w:hAnsi="Times New Roman" w:cs="Times New Roman"/>
          <w:sz w:val="22"/>
          <w:szCs w:val="22"/>
        </w:rPr>
        <w:t>nast</w:t>
      </w:r>
      <w:r w:rsidR="005637EB">
        <w:rPr>
          <w:rFonts w:ascii="Times New Roman" w:hAnsi="Times New Roman" w:cs="Times New Roman"/>
          <w:sz w:val="22"/>
          <w:szCs w:val="22"/>
        </w:rPr>
        <w:t>ą</w:t>
      </w:r>
      <w:r w:rsidRPr="005637EB">
        <w:rPr>
          <w:rFonts w:ascii="Times New Roman" w:hAnsi="Times New Roman" w:cs="Times New Roman"/>
          <w:sz w:val="22"/>
          <w:szCs w:val="22"/>
        </w:rPr>
        <w:t>pi</w:t>
      </w:r>
      <w:proofErr w:type="spellEnd"/>
      <w:r w:rsidRPr="005637EB">
        <w:rPr>
          <w:rFonts w:ascii="Times New Roman" w:hAnsi="Times New Roman" w:cs="Times New Roman"/>
          <w:sz w:val="22"/>
          <w:szCs w:val="22"/>
        </w:rPr>
        <w:t xml:space="preserve"> w </w:t>
      </w:r>
      <w:proofErr w:type="spellStart"/>
      <w:r w:rsidRPr="005637EB">
        <w:rPr>
          <w:rFonts w:ascii="Times New Roman" w:hAnsi="Times New Roman" w:cs="Times New Roman"/>
          <w:sz w:val="22"/>
          <w:szCs w:val="22"/>
        </w:rPr>
        <w:t>dniu</w:t>
      </w:r>
      <w:proofErr w:type="spellEnd"/>
      <w:r w:rsidR="00F61422" w:rsidRPr="005637EB">
        <w:rPr>
          <w:rFonts w:ascii="Times New Roman" w:hAnsi="Times New Roman" w:cs="Times New Roman"/>
          <w:sz w:val="22"/>
          <w:szCs w:val="22"/>
        </w:rPr>
        <w:t>:</w:t>
      </w:r>
      <w:r w:rsidR="00E773BB" w:rsidRPr="005637EB">
        <w:rPr>
          <w:rFonts w:ascii="Times New Roman" w:hAnsi="Times New Roman" w:cs="Times New Roman"/>
          <w:b/>
          <w:bCs/>
          <w:sz w:val="22"/>
          <w:szCs w:val="22"/>
          <w:u w:val="single"/>
        </w:rPr>
        <w:t xml:space="preserve"> 11.06.2021r. do </w:t>
      </w:r>
      <w:proofErr w:type="spellStart"/>
      <w:r w:rsidR="00E773BB" w:rsidRPr="005637EB">
        <w:rPr>
          <w:rFonts w:ascii="Times New Roman" w:hAnsi="Times New Roman" w:cs="Times New Roman"/>
          <w:b/>
          <w:bCs/>
          <w:sz w:val="22"/>
          <w:szCs w:val="22"/>
          <w:u w:val="single"/>
        </w:rPr>
        <w:t>godz</w:t>
      </w:r>
      <w:proofErr w:type="spellEnd"/>
      <w:r w:rsidR="00E773BB" w:rsidRPr="005637EB">
        <w:rPr>
          <w:rFonts w:ascii="Times New Roman" w:hAnsi="Times New Roman" w:cs="Times New Roman"/>
          <w:b/>
          <w:bCs/>
          <w:sz w:val="22"/>
          <w:szCs w:val="22"/>
          <w:u w:val="single"/>
        </w:rPr>
        <w:t>. 11:30</w:t>
      </w:r>
    </w:p>
    <w:p w14:paraId="64F15C39" w14:textId="77777777" w:rsidR="00F655DF" w:rsidRPr="005637EB" w:rsidRDefault="00F655DF" w:rsidP="007A72A0">
      <w:pPr>
        <w:keepLines/>
        <w:spacing w:before="120" w:after="120"/>
        <w:rPr>
          <w:color w:val="000000"/>
          <w:szCs w:val="22"/>
        </w:rPr>
      </w:pPr>
      <w:r w:rsidRPr="005637EB">
        <w:rPr>
          <w:szCs w:val="22"/>
        </w:rPr>
        <w:t>2. </w:t>
      </w:r>
      <w:r w:rsidRPr="005637EB">
        <w:rPr>
          <w:color w:val="000000"/>
          <w:szCs w:val="22"/>
        </w:rPr>
        <w:t>Otwarcie ofert jest niejawne.</w:t>
      </w:r>
    </w:p>
    <w:p w14:paraId="1A6BE4A1" w14:textId="77777777" w:rsidR="00F655DF" w:rsidRPr="005637EB" w:rsidRDefault="00F655DF" w:rsidP="00F655DF">
      <w:pPr>
        <w:keepLines/>
        <w:spacing w:before="120" w:after="120"/>
        <w:rPr>
          <w:color w:val="000000"/>
          <w:szCs w:val="22"/>
        </w:rPr>
      </w:pPr>
      <w:r w:rsidRPr="005637EB">
        <w:rPr>
          <w:szCs w:val="22"/>
        </w:rPr>
        <w:t>3. </w:t>
      </w:r>
      <w:r w:rsidRPr="005637EB">
        <w:rPr>
          <w:color w:val="000000"/>
          <w:szCs w:val="22"/>
        </w:rPr>
        <w:t xml:space="preserve">Zamawiający, najpóźniej przed otwarciem ofert, udostępni na stronie internetowej prowadzonego </w:t>
      </w:r>
      <w:r w:rsidR="003A1EB4" w:rsidRPr="005637EB">
        <w:rPr>
          <w:color w:val="000000"/>
          <w:szCs w:val="22"/>
        </w:rPr>
        <w:t>postępowania</w:t>
      </w:r>
      <w:r w:rsidRPr="005637EB">
        <w:rPr>
          <w:color w:val="000000"/>
          <w:szCs w:val="22"/>
        </w:rPr>
        <w:t xml:space="preserve"> </w:t>
      </w:r>
      <w:r w:rsidR="003A1EB4" w:rsidRPr="005637EB">
        <w:rPr>
          <w:color w:val="000000"/>
          <w:szCs w:val="22"/>
        </w:rPr>
        <w:t>informację</w:t>
      </w:r>
      <w:r w:rsidRPr="005637EB">
        <w:rPr>
          <w:color w:val="000000"/>
          <w:szCs w:val="22"/>
        </w:rPr>
        <w:t xml:space="preserve"> o kwocie, </w:t>
      </w:r>
      <w:r w:rsidR="003A1EB4" w:rsidRPr="005637EB">
        <w:rPr>
          <w:color w:val="000000"/>
          <w:szCs w:val="22"/>
        </w:rPr>
        <w:t>jaką</w:t>
      </w:r>
      <w:r w:rsidRPr="005637EB">
        <w:rPr>
          <w:color w:val="000000"/>
          <w:szCs w:val="22"/>
        </w:rPr>
        <w:t xml:space="preserve"> zamierza </w:t>
      </w:r>
      <w:r w:rsidR="003A1EB4" w:rsidRPr="005637EB">
        <w:rPr>
          <w:color w:val="000000"/>
          <w:szCs w:val="22"/>
        </w:rPr>
        <w:t>przeznaczyć</w:t>
      </w:r>
      <w:r w:rsidRPr="005637EB">
        <w:rPr>
          <w:color w:val="000000"/>
          <w:szCs w:val="22"/>
        </w:rPr>
        <w:t xml:space="preserve"> na sfinansowanie zamówienia.</w:t>
      </w:r>
    </w:p>
    <w:p w14:paraId="382EB9DF" w14:textId="77777777" w:rsidR="00F655DF" w:rsidRPr="005637EB" w:rsidRDefault="00F655DF" w:rsidP="00F655DF">
      <w:pPr>
        <w:keepLines/>
        <w:spacing w:before="120" w:after="120"/>
        <w:rPr>
          <w:color w:val="000000"/>
          <w:szCs w:val="22"/>
        </w:rPr>
      </w:pPr>
      <w:r w:rsidRPr="005637EB">
        <w:rPr>
          <w:szCs w:val="22"/>
        </w:rPr>
        <w:t>4. </w:t>
      </w:r>
      <w:r w:rsidRPr="005637EB">
        <w:rPr>
          <w:color w:val="000000"/>
          <w:szCs w:val="22"/>
        </w:rPr>
        <w:t>Zamawiający, niezwłocznie po otwarciu ofert, udostępni na stronie internetowej prowadzonego postępowania informacje o:</w:t>
      </w:r>
    </w:p>
    <w:p w14:paraId="739D817E" w14:textId="77777777" w:rsidR="00F655DF" w:rsidRDefault="00F655DF" w:rsidP="00F655DF">
      <w:pPr>
        <w:spacing w:before="120" w:after="120"/>
        <w:rPr>
          <w:color w:val="000000"/>
        </w:rPr>
      </w:pPr>
      <w:r w:rsidRPr="005637EB">
        <w:rPr>
          <w:color w:val="000000"/>
          <w:szCs w:val="22"/>
        </w:rPr>
        <w:t>4.1. nazwach albo imionach i nazwiskach oraz siedzibach lub miejscach prowadzonej działalności</w:t>
      </w:r>
      <w:r>
        <w:rPr>
          <w:color w:val="000000"/>
        </w:rPr>
        <w:t xml:space="preserve"> gospodarczej albo miejscach zamieszkania wykonawców, których oferty zostały otwarte;</w:t>
      </w:r>
    </w:p>
    <w:p w14:paraId="7C7DA4AC" w14:textId="77777777" w:rsidR="00F655DF" w:rsidRDefault="00F655DF" w:rsidP="00F655DF">
      <w:pPr>
        <w:spacing w:before="120" w:after="120"/>
        <w:rPr>
          <w:color w:val="000000"/>
        </w:rPr>
      </w:pPr>
      <w:r>
        <w:rPr>
          <w:color w:val="000000"/>
        </w:rPr>
        <w:t>4.2. cenach lub kosztach zawartych w ofertach.</w:t>
      </w:r>
    </w:p>
    <w:p w14:paraId="7B235BE2"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1C442F43" w14:textId="65BB2F6C" w:rsidR="00F655DF" w:rsidRDefault="00F655DF" w:rsidP="00A41C4F">
      <w:pPr>
        <w:keepLines/>
        <w:spacing w:before="120" w:after="120"/>
        <w:rPr>
          <w:color w:val="000000"/>
        </w:rPr>
      </w:pPr>
      <w:r>
        <w:t>6. </w:t>
      </w:r>
      <w:r>
        <w:rPr>
          <w:color w:val="000000"/>
        </w:rPr>
        <w:t xml:space="preserve">Zamawiający poinformuje o zmianie terminu otwarcia ofert na stronie internetowej prowadzonego </w:t>
      </w:r>
      <w:r w:rsidR="003A1EB4">
        <w:rPr>
          <w:color w:val="000000"/>
        </w:rPr>
        <w:t>postępowania</w:t>
      </w:r>
      <w:r>
        <w:rPr>
          <w:color w:val="000000"/>
        </w:rPr>
        <w:t>.</w:t>
      </w:r>
    </w:p>
    <w:p w14:paraId="7ED5CE0A" w14:textId="77777777" w:rsidR="009321BF" w:rsidRDefault="009321BF" w:rsidP="00A41C4F">
      <w:pPr>
        <w:keepLines/>
        <w:spacing w:before="120" w:after="120"/>
        <w:rPr>
          <w:color w:val="000000"/>
        </w:rPr>
      </w:pPr>
    </w:p>
    <w:p w14:paraId="6B4E5861"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37A18018" w14:textId="77777777" w:rsidR="00F655DF" w:rsidRDefault="00F655DF" w:rsidP="00F655DF">
      <w:pPr>
        <w:keepLines/>
        <w:spacing w:before="120" w:after="120"/>
        <w:ind w:left="227" w:hanging="227"/>
        <w:rPr>
          <w:color w:val="000000"/>
        </w:rPr>
      </w:pPr>
    </w:p>
    <w:p w14:paraId="49BBE020"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4792096F" w14:textId="77777777" w:rsidR="00F655DF" w:rsidRDefault="00F655DF" w:rsidP="00F655DF">
      <w:pPr>
        <w:keepLines/>
        <w:spacing w:before="120" w:after="120"/>
        <w:rPr>
          <w:color w:val="000000"/>
        </w:rPr>
      </w:pPr>
      <w:r>
        <w:t>2. </w:t>
      </w:r>
      <w:r>
        <w:rPr>
          <w:color w:val="000000"/>
        </w:rPr>
        <w:t xml:space="preserve">Z </w:t>
      </w:r>
      <w:r w:rsidR="003A1EB4">
        <w:rPr>
          <w:color w:val="000000"/>
        </w:rPr>
        <w:t>postępowania</w:t>
      </w:r>
      <w:r>
        <w:rPr>
          <w:color w:val="000000"/>
        </w:rPr>
        <w:t xml:space="preserve"> o udzielenie zamówienia wyklucza się̨, z zastrzeżeniem art. 110 ust. 2 </w:t>
      </w:r>
      <w:proofErr w:type="spellStart"/>
      <w:r>
        <w:rPr>
          <w:color w:val="000000"/>
        </w:rPr>
        <w:t>p.z.p</w:t>
      </w:r>
      <w:proofErr w:type="spellEnd"/>
      <w:r>
        <w:rPr>
          <w:color w:val="000000"/>
        </w:rPr>
        <w:t xml:space="preserve">., </w:t>
      </w:r>
      <w:r w:rsidR="00451E3D">
        <w:rPr>
          <w:color w:val="000000"/>
        </w:rPr>
        <w:t>Wykonawcę</w:t>
      </w:r>
      <w:r>
        <w:rPr>
          <w:color w:val="000000"/>
        </w:rPr>
        <w:t>:</w:t>
      </w:r>
    </w:p>
    <w:p w14:paraId="4880D10C" w14:textId="77777777" w:rsidR="00F655DF" w:rsidRDefault="00F655DF" w:rsidP="00F655DF">
      <w:pPr>
        <w:spacing w:before="120" w:after="120"/>
        <w:rPr>
          <w:color w:val="000000"/>
        </w:rPr>
      </w:pPr>
      <w:r>
        <w:rPr>
          <w:color w:val="000000"/>
        </w:rPr>
        <w:t xml:space="preserve">2.1. będącego </w:t>
      </w:r>
      <w:r w:rsidR="003A1EB4">
        <w:rPr>
          <w:color w:val="000000"/>
        </w:rPr>
        <w:t>osobą</w:t>
      </w:r>
      <w:r>
        <w:rPr>
          <w:color w:val="000000"/>
        </w:rPr>
        <w:t xml:space="preserve"> </w:t>
      </w:r>
      <w:r w:rsidR="003A1EB4">
        <w:rPr>
          <w:color w:val="000000"/>
        </w:rPr>
        <w:t>fizyczną</w:t>
      </w:r>
      <w:r>
        <w:rPr>
          <w:color w:val="000000"/>
        </w:rPr>
        <w:t>, którego prawomocnie skazano za przestępstwo:</w:t>
      </w:r>
    </w:p>
    <w:p w14:paraId="10E09E84"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142DE9AD"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406A3C68"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73A5090D" w14:textId="522B82AD" w:rsidR="00906CF7" w:rsidRDefault="00F655DF" w:rsidP="000445DC">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D592618"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00172FA1"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148ADCDA" w14:textId="77777777" w:rsidR="00F655DF" w:rsidRDefault="00F655DF" w:rsidP="00F655DF">
      <w:pPr>
        <w:keepLines/>
        <w:spacing w:before="120" w:after="120"/>
        <w:ind w:left="227" w:hanging="227"/>
        <w:rPr>
          <w:color w:val="000000"/>
        </w:rPr>
      </w:pPr>
      <w:r>
        <w:lastRenderedPageBreak/>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E4754DD"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018F763A"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77B74B76" w14:textId="77777777" w:rsidR="00906CF7" w:rsidRDefault="00906CF7" w:rsidP="007A72A0">
      <w:pPr>
        <w:keepLines/>
        <w:spacing w:before="120" w:after="120"/>
        <w:ind w:left="227" w:hanging="113"/>
        <w:rPr>
          <w:color w:val="000000"/>
        </w:rPr>
      </w:pPr>
    </w:p>
    <w:p w14:paraId="4DD6D72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6086D66" w14:textId="77777777" w:rsidR="00F655DF" w:rsidRDefault="00F655DF" w:rsidP="00F655DF">
      <w:pPr>
        <w:spacing w:before="120" w:after="120"/>
        <w:rPr>
          <w:color w:val="000000"/>
        </w:rPr>
      </w:pPr>
      <w:r>
        <w:rPr>
          <w:color w:val="000000"/>
        </w:rPr>
        <w:t xml:space="preserve">2.3. wobec którego wydano prawomocny wyrok sądu lub </w:t>
      </w:r>
      <w:r w:rsidR="00451E3D">
        <w:rPr>
          <w:color w:val="000000"/>
        </w:rPr>
        <w:t>ostateczną</w:t>
      </w:r>
      <w:r>
        <w:rPr>
          <w:color w:val="000000"/>
        </w:rPr>
        <w:t xml:space="preserve"> decyzję </w:t>
      </w:r>
      <w:r w:rsidR="00451E3D">
        <w:rPr>
          <w:color w:val="000000"/>
        </w:rPr>
        <w:t>administracyjną</w:t>
      </w:r>
      <w:r>
        <w:rPr>
          <w:color w:val="00000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59BC6B" w14:textId="77777777" w:rsidR="007A72A0" w:rsidRDefault="00F655DF" w:rsidP="00F655DF">
      <w:pPr>
        <w:spacing w:before="120" w:after="120"/>
        <w:rPr>
          <w:color w:val="000000"/>
        </w:rPr>
      </w:pPr>
      <w:r>
        <w:rPr>
          <w:color w:val="000000"/>
        </w:rPr>
        <w:t>2.4. wobec którego prawomocnie orzeczono zakaz ubiegania się̨ o zamówienia publiczne;</w:t>
      </w:r>
    </w:p>
    <w:p w14:paraId="299E30F6" w14:textId="77777777" w:rsidR="00F655DF" w:rsidRDefault="00F655DF" w:rsidP="00F655DF">
      <w:pPr>
        <w:spacing w:before="120" w:after="120"/>
        <w:rPr>
          <w:color w:val="000000"/>
        </w:rPr>
      </w:pPr>
      <w:r>
        <w:rPr>
          <w:color w:val="000000"/>
        </w:rPr>
        <w:t xml:space="preserve">2.5. jeżeli Zamawiający może </w:t>
      </w:r>
      <w:r w:rsidR="00451E3D">
        <w:rPr>
          <w:color w:val="000000"/>
        </w:rPr>
        <w:t>stwierdzić</w:t>
      </w:r>
      <w:r>
        <w:rPr>
          <w:color w:val="000000"/>
        </w:rPr>
        <w:t>,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8E007F" w14:textId="6A40FC7D"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t>
      </w:r>
      <w:r w:rsidR="00451E3D">
        <w:rPr>
          <w:color w:val="000000"/>
        </w:rPr>
        <w:t>wykonawcą</w:t>
      </w:r>
      <w:r>
        <w:rPr>
          <w:color w:val="000000"/>
        </w:rPr>
        <w:t xml:space="preserve"> do tej samej grupy kapitałowej w rozumieniu ustawy z dnia 16 lutego 2007 r. o ochronie konkurencji i konsumentów, chyba że spowodowane tym zakłócenie konkurencji może </w:t>
      </w:r>
      <w:r w:rsidR="00451E3D">
        <w:rPr>
          <w:color w:val="000000"/>
        </w:rPr>
        <w:t>być</w:t>
      </w:r>
      <w:r>
        <w:rPr>
          <w:color w:val="000000"/>
        </w:rPr>
        <w:t xml:space="preserve"> wyeliminowane w inny sposób </w:t>
      </w:r>
      <w:r w:rsidR="00451E3D">
        <w:rPr>
          <w:color w:val="000000"/>
        </w:rPr>
        <w:t>niż</w:t>
      </w:r>
      <w:r>
        <w:rPr>
          <w:color w:val="000000"/>
        </w:rPr>
        <w:t xml:space="preserve"> przez wykluczenie Wykonawcy z udziału w postępowaniu o udzielenie zamówienia.</w:t>
      </w:r>
    </w:p>
    <w:p w14:paraId="25B5BB3D" w14:textId="77777777" w:rsidR="00F655DF" w:rsidRDefault="00F655DF" w:rsidP="00F655DF">
      <w:pPr>
        <w:keepLines/>
        <w:spacing w:before="120" w:after="120"/>
        <w:rPr>
          <w:color w:val="000000"/>
        </w:rPr>
      </w:pPr>
      <w:r>
        <w:t>3. </w:t>
      </w:r>
      <w:r>
        <w:rPr>
          <w:color w:val="000000"/>
        </w:rPr>
        <w:t xml:space="preserve">Wykonawca może zostać wykluczony przez Zamawiającego na każdym etapie </w:t>
      </w:r>
      <w:r w:rsidR="00451E3D">
        <w:rPr>
          <w:color w:val="000000"/>
        </w:rPr>
        <w:t>postępowania</w:t>
      </w:r>
      <w:r>
        <w:rPr>
          <w:color w:val="000000"/>
        </w:rPr>
        <w:t xml:space="preserve"> o udzielenie zamówienia.</w:t>
      </w:r>
    </w:p>
    <w:p w14:paraId="47DCE85A" w14:textId="77777777" w:rsidR="00F655DF" w:rsidRDefault="00F655DF" w:rsidP="00F655DF">
      <w:pPr>
        <w:keepLines/>
        <w:spacing w:before="120" w:after="120"/>
        <w:rPr>
          <w:color w:val="000000"/>
        </w:rPr>
      </w:pPr>
    </w:p>
    <w:p w14:paraId="00CAB2B2"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7B35FCA6" w14:textId="77777777" w:rsidR="00F655DF" w:rsidRDefault="00F655DF" w:rsidP="00F655DF">
      <w:pPr>
        <w:keepLines/>
        <w:spacing w:before="120" w:after="120"/>
        <w:ind w:left="227" w:hanging="227"/>
        <w:rPr>
          <w:b/>
          <w:color w:val="000000"/>
        </w:rPr>
      </w:pPr>
    </w:p>
    <w:p w14:paraId="612A7007" w14:textId="77777777"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3418AE5C" w14:textId="77777777" w:rsidR="009321BF" w:rsidRDefault="009321BF" w:rsidP="00F655DF">
      <w:pPr>
        <w:keepLines/>
        <w:spacing w:before="120" w:after="120"/>
        <w:rPr>
          <w:color w:val="000000"/>
        </w:rPr>
      </w:pPr>
    </w:p>
    <w:p w14:paraId="31E5D5E4" w14:textId="77777777" w:rsid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594B56D5" w14:textId="47E43356" w:rsidR="009321BF" w:rsidRDefault="009321BF" w:rsidP="009033EE">
      <w:pPr>
        <w:keepLines/>
        <w:spacing w:before="120" w:after="120"/>
        <w:rPr>
          <w:color w:val="000000"/>
        </w:rPr>
      </w:pPr>
    </w:p>
    <w:p w14:paraId="189256F7" w14:textId="411F0AB6" w:rsidR="00997EB3" w:rsidRDefault="00997EB3" w:rsidP="009033EE">
      <w:pPr>
        <w:keepLines/>
        <w:spacing w:before="120" w:after="120"/>
        <w:rPr>
          <w:color w:val="000000"/>
        </w:rPr>
      </w:pPr>
    </w:p>
    <w:p w14:paraId="5EEABECF" w14:textId="6EA6EB1B" w:rsidR="00997EB3" w:rsidRDefault="00997EB3" w:rsidP="009033EE">
      <w:pPr>
        <w:keepLines/>
        <w:spacing w:before="120" w:after="120"/>
        <w:rPr>
          <w:color w:val="000000"/>
        </w:rPr>
      </w:pPr>
    </w:p>
    <w:p w14:paraId="149657D5" w14:textId="77777777" w:rsidR="00997EB3" w:rsidRPr="009033EE" w:rsidRDefault="00997EB3" w:rsidP="009033EE">
      <w:pPr>
        <w:keepLines/>
        <w:spacing w:before="120" w:after="120"/>
        <w:rPr>
          <w:color w:val="000000"/>
        </w:rPr>
      </w:pPr>
    </w:p>
    <w:p w14:paraId="3A4EFC66" w14:textId="65471D99" w:rsidR="009033EE" w:rsidRPr="007D2F1A" w:rsidRDefault="009033EE" w:rsidP="009033EE">
      <w:pPr>
        <w:spacing w:line="276" w:lineRule="auto"/>
        <w:rPr>
          <w:szCs w:val="22"/>
          <w:lang w:bidi="ar-SA"/>
        </w:rPr>
      </w:pPr>
      <w:r w:rsidRPr="007D2F1A">
        <w:rPr>
          <w:szCs w:val="22"/>
          <w:lang w:bidi="ar-SA"/>
        </w:rPr>
        <w:lastRenderedPageBreak/>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B26C51">
        <w:rPr>
          <w:szCs w:val="22"/>
          <w:lang w:bidi="ar-SA"/>
        </w:rPr>
        <w:t>.</w:t>
      </w:r>
    </w:p>
    <w:p w14:paraId="20B79F40" w14:textId="77777777" w:rsidR="00997EB3" w:rsidRDefault="00997EB3" w:rsidP="009033EE">
      <w:pPr>
        <w:spacing w:line="276" w:lineRule="auto"/>
        <w:rPr>
          <w:szCs w:val="22"/>
          <w:lang w:bidi="ar-SA"/>
        </w:rPr>
      </w:pPr>
    </w:p>
    <w:p w14:paraId="6E2EA3F8" w14:textId="77777777" w:rsidR="00997EB3" w:rsidRPr="00741B7D" w:rsidRDefault="00997EB3" w:rsidP="00997EB3">
      <w:pPr>
        <w:spacing w:line="276" w:lineRule="auto"/>
        <w:rPr>
          <w:iCs/>
          <w:szCs w:val="22"/>
          <w:lang w:bidi="ar-SA"/>
        </w:rPr>
      </w:pPr>
      <w:r w:rsidRPr="00741B7D">
        <w:rPr>
          <w:iCs/>
          <w:szCs w:val="22"/>
          <w:lang w:bidi="ar-SA"/>
        </w:rPr>
        <w:t xml:space="preserve">Cenę oferty należy obliczyć na podstawie kosztorysu ofertowego (część </w:t>
      </w:r>
      <w:r>
        <w:rPr>
          <w:iCs/>
          <w:szCs w:val="22"/>
          <w:lang w:bidi="ar-SA"/>
        </w:rPr>
        <w:t>C</w:t>
      </w:r>
      <w:r w:rsidRPr="00741B7D">
        <w:rPr>
          <w:iCs/>
          <w:szCs w:val="22"/>
          <w:lang w:bidi="ar-SA"/>
        </w:rPr>
        <w:t xml:space="preserve"> wg Spisu zawartości oferty) </w:t>
      </w:r>
      <w:r w:rsidRPr="00741B7D">
        <w:rPr>
          <w:iCs/>
          <w:szCs w:val="22"/>
          <w:u w:val="single"/>
          <w:lang w:bidi="ar-SA"/>
        </w:rPr>
        <w:t xml:space="preserve">sporządzonego </w:t>
      </w:r>
      <w:r w:rsidRPr="00741B7D">
        <w:rPr>
          <w:b/>
          <w:iCs/>
          <w:szCs w:val="22"/>
          <w:u w:val="single"/>
          <w:lang w:bidi="ar-SA"/>
        </w:rPr>
        <w:t>metodą szczegółową</w:t>
      </w:r>
      <w:r w:rsidRPr="00741B7D">
        <w:rPr>
          <w:iCs/>
          <w:szCs w:val="22"/>
          <w:u w:val="single"/>
          <w:lang w:bidi="ar-SA"/>
        </w:rPr>
        <w:t xml:space="preserve"> na podstawie załączonego przedmiaru robót</w:t>
      </w:r>
      <w:r w:rsidRPr="00741B7D">
        <w:rPr>
          <w:iCs/>
          <w:szCs w:val="22"/>
          <w:lang w:bidi="ar-SA"/>
        </w:rPr>
        <w:t xml:space="preserve">. </w:t>
      </w:r>
    </w:p>
    <w:p w14:paraId="185C876D" w14:textId="77777777" w:rsidR="00997EB3" w:rsidRDefault="00997EB3" w:rsidP="009033EE">
      <w:pPr>
        <w:spacing w:line="276" w:lineRule="auto"/>
        <w:rPr>
          <w:szCs w:val="22"/>
          <w:lang w:bidi="ar-SA"/>
        </w:rPr>
      </w:pPr>
    </w:p>
    <w:p w14:paraId="0335B8CA" w14:textId="515A82E6"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3EFEC7CB" w14:textId="77777777" w:rsidR="009321BF" w:rsidRPr="007D2F1A" w:rsidRDefault="009321BF" w:rsidP="009033EE">
      <w:pPr>
        <w:spacing w:line="276" w:lineRule="auto"/>
        <w:rPr>
          <w:szCs w:val="22"/>
          <w:lang w:bidi="ar-SA"/>
        </w:rPr>
      </w:pPr>
    </w:p>
    <w:p w14:paraId="4F43893E" w14:textId="77777777"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6CF4FFD7" w14:textId="77777777" w:rsidR="009321BF" w:rsidRPr="007D2F1A" w:rsidRDefault="009321BF" w:rsidP="009033EE">
      <w:pPr>
        <w:spacing w:line="276" w:lineRule="auto"/>
        <w:rPr>
          <w:szCs w:val="22"/>
          <w:lang w:bidi="ar-SA"/>
        </w:rPr>
      </w:pPr>
    </w:p>
    <w:p w14:paraId="0E07BFAA" w14:textId="77777777" w:rsidR="009033EE"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14:paraId="5A50873E" w14:textId="77777777" w:rsidR="009321BF" w:rsidRPr="007D2F1A" w:rsidRDefault="009321BF" w:rsidP="009033EE">
      <w:pPr>
        <w:spacing w:line="276" w:lineRule="auto"/>
        <w:rPr>
          <w:szCs w:val="22"/>
          <w:lang w:bidi="ar-SA"/>
        </w:rPr>
      </w:pPr>
    </w:p>
    <w:p w14:paraId="5E612EFC"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5154751A" w14:textId="77777777" w:rsidR="009321BF" w:rsidRPr="007D2F1A" w:rsidRDefault="009321BF" w:rsidP="009033EE">
      <w:pPr>
        <w:spacing w:line="276" w:lineRule="auto"/>
        <w:rPr>
          <w:szCs w:val="22"/>
          <w:lang w:bidi="ar-SA"/>
        </w:rPr>
      </w:pPr>
    </w:p>
    <w:p w14:paraId="301D5471" w14:textId="77777777" w:rsidR="009321BF" w:rsidRPr="007D2F1A" w:rsidRDefault="009321BF" w:rsidP="009033EE">
      <w:pPr>
        <w:spacing w:line="276" w:lineRule="auto"/>
        <w:rPr>
          <w:b/>
          <w:bCs/>
          <w:szCs w:val="22"/>
          <w:lang w:bidi="ar-SA"/>
        </w:rPr>
      </w:pPr>
    </w:p>
    <w:p w14:paraId="703D3F66" w14:textId="77777777" w:rsidR="009033EE" w:rsidRPr="007D2F1A" w:rsidRDefault="009033EE" w:rsidP="009033EE">
      <w:pPr>
        <w:spacing w:line="276" w:lineRule="auto"/>
        <w:rPr>
          <w:b/>
          <w:bCs/>
          <w:szCs w:val="22"/>
          <w:lang w:bidi="ar-SA"/>
        </w:rPr>
      </w:pPr>
      <w:r w:rsidRPr="007D2F1A">
        <w:rPr>
          <w:b/>
          <w:bCs/>
          <w:szCs w:val="22"/>
          <w:lang w:bidi="ar-SA"/>
        </w:rPr>
        <w:t xml:space="preserve">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78B62FC7" w14:textId="77777777" w:rsidR="009033EE" w:rsidRPr="007D2F1A" w:rsidRDefault="009033EE" w:rsidP="00F655DF">
      <w:pPr>
        <w:spacing w:before="120" w:after="120"/>
        <w:rPr>
          <w:iCs/>
          <w:color w:val="000000"/>
        </w:rPr>
      </w:pPr>
    </w:p>
    <w:p w14:paraId="0053CBB9"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29BB3760" w14:textId="77777777" w:rsidR="008F2A56" w:rsidRDefault="008F2A56" w:rsidP="008F2A56">
      <w:pPr>
        <w:rPr>
          <w:color w:val="000000"/>
        </w:rPr>
      </w:pPr>
    </w:p>
    <w:p w14:paraId="0E481613" w14:textId="77777777" w:rsidR="00F655DF" w:rsidRDefault="00F655DF" w:rsidP="008F2A56">
      <w:pPr>
        <w:keepLines/>
        <w:rPr>
          <w:color w:val="000000"/>
        </w:rPr>
      </w:pPr>
      <w:r>
        <w:t>3. </w:t>
      </w:r>
      <w:r>
        <w:rPr>
          <w:color w:val="000000"/>
        </w:rPr>
        <w:t>Cena musi być wyrażona w złotych polskich (PLN), z dokładnością nie większą niż dwa miejsca po przecinku.</w:t>
      </w:r>
    </w:p>
    <w:p w14:paraId="7E83A19A" w14:textId="77777777" w:rsidR="00F655DF" w:rsidRDefault="00F655DF" w:rsidP="00F655DF">
      <w:pPr>
        <w:keepLines/>
        <w:spacing w:before="120" w:after="120"/>
        <w:rPr>
          <w:color w:val="000000"/>
        </w:rPr>
      </w:pPr>
    </w:p>
    <w:p w14:paraId="408F4B38" w14:textId="59171CD2" w:rsidR="00A722AA" w:rsidRPr="0013786C" w:rsidRDefault="00F655DF" w:rsidP="00F655DF">
      <w:pPr>
        <w:keepLines/>
        <w:spacing w:before="120" w:after="120"/>
        <w:rPr>
          <w:color w:val="000000"/>
        </w:rPr>
      </w:pPr>
      <w:r>
        <w:t>4. </w:t>
      </w:r>
      <w:r>
        <w:rPr>
          <w:color w:val="000000"/>
        </w:rPr>
        <w:t>Rozliczenia między Zamawiającym a Wykonawcą będą prowadzone w złotych polskich (PLN).</w:t>
      </w:r>
    </w:p>
    <w:p w14:paraId="54458978" w14:textId="77777777" w:rsidR="00A722AA" w:rsidRDefault="00A722AA" w:rsidP="00F655DF">
      <w:pPr>
        <w:keepLines/>
        <w:spacing w:before="120" w:after="120"/>
        <w:rPr>
          <w:b/>
        </w:rPr>
      </w:pPr>
    </w:p>
    <w:p w14:paraId="0AB7B08A" w14:textId="77777777"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43FC5FD8" w14:textId="77777777" w:rsidR="00F655DF" w:rsidRDefault="00F655DF" w:rsidP="00F655DF">
      <w:pPr>
        <w:keepLines/>
        <w:spacing w:before="120" w:after="120"/>
        <w:rPr>
          <w:color w:val="000000"/>
        </w:rPr>
      </w:pPr>
    </w:p>
    <w:p w14:paraId="43F5C6C6"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46D76396"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50143A2C"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33088B2B" w14:textId="66B99547" w:rsidR="003E1338" w:rsidRDefault="003E1338" w:rsidP="00F655DF">
      <w:pPr>
        <w:spacing w:before="120" w:after="120"/>
        <w:ind w:left="340" w:hanging="227"/>
        <w:rPr>
          <w:b/>
          <w:bCs/>
          <w:color w:val="000000"/>
        </w:rPr>
      </w:pPr>
    </w:p>
    <w:p w14:paraId="78A0C1B2" w14:textId="4A33C200" w:rsidR="0013786C" w:rsidRDefault="0013786C" w:rsidP="00F655DF">
      <w:pPr>
        <w:spacing w:before="120" w:after="120"/>
        <w:ind w:left="340" w:hanging="227"/>
        <w:rPr>
          <w:b/>
          <w:bCs/>
          <w:color w:val="000000"/>
        </w:rPr>
      </w:pPr>
    </w:p>
    <w:p w14:paraId="05C11D18" w14:textId="77777777" w:rsidR="0013786C" w:rsidRPr="003E1338" w:rsidRDefault="0013786C" w:rsidP="00F655DF">
      <w:pPr>
        <w:spacing w:before="120" w:after="120"/>
        <w:ind w:left="340" w:hanging="227"/>
        <w:rPr>
          <w:b/>
          <w:bCs/>
          <w:color w:val="000000"/>
        </w:rPr>
      </w:pPr>
    </w:p>
    <w:p w14:paraId="69CFBAA6" w14:textId="77777777" w:rsidR="00F655DF" w:rsidRDefault="00F655DF" w:rsidP="00F655DF">
      <w:pPr>
        <w:keepLines/>
        <w:spacing w:before="120" w:after="120"/>
        <w:rPr>
          <w:color w:val="000000"/>
        </w:rPr>
      </w:pPr>
      <w:r>
        <w:lastRenderedPageBreak/>
        <w:t>2. </w:t>
      </w:r>
      <w:r>
        <w:rPr>
          <w:color w:val="000000"/>
        </w:rPr>
        <w:t>Ocena ofert zostanie przeprowadzona na podstawie przedstawionych wyżej kryteriów oraz ich wag.</w:t>
      </w:r>
    </w:p>
    <w:p w14:paraId="61385DD3" w14:textId="77777777" w:rsidR="003E1338" w:rsidRDefault="003E1338" w:rsidP="00F655DF">
      <w:pPr>
        <w:keepLines/>
        <w:spacing w:before="120" w:after="120"/>
        <w:rPr>
          <w:color w:val="000000"/>
        </w:rPr>
      </w:pPr>
    </w:p>
    <w:p w14:paraId="4A745A98" w14:textId="77777777" w:rsidR="0081760E" w:rsidRDefault="00F655DF" w:rsidP="003E1338">
      <w:pPr>
        <w:spacing w:before="120" w:after="120"/>
        <w:rPr>
          <w:color w:val="000000"/>
        </w:rPr>
      </w:pPr>
      <w:r>
        <w:rPr>
          <w:color w:val="000000"/>
        </w:rPr>
        <w:t xml:space="preserve">Oferty oceniane będą punktowo. </w:t>
      </w:r>
    </w:p>
    <w:p w14:paraId="6CC4451E" w14:textId="77777777" w:rsidR="0081760E" w:rsidRPr="00906CF7" w:rsidRDefault="0081760E" w:rsidP="003E1338">
      <w:pPr>
        <w:spacing w:before="120" w:after="120"/>
      </w:pPr>
      <w:r w:rsidRPr="00906CF7">
        <w:t xml:space="preserve">Przyjmuje się, że 1% = 1 pkt. </w:t>
      </w:r>
    </w:p>
    <w:p w14:paraId="409C902D" w14:textId="77777777"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5153E6FD"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1AD14D2E" w14:textId="77777777" w:rsidR="007D2F1A" w:rsidRDefault="007D2F1A" w:rsidP="003E1338">
      <w:pPr>
        <w:spacing w:before="120" w:after="120"/>
        <w:rPr>
          <w:color w:val="000000"/>
        </w:rPr>
      </w:pPr>
    </w:p>
    <w:p w14:paraId="6A8AAC4F"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6501414B"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7C32B7FA"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40C8FAF0" w14:textId="77777777" w:rsidR="00F655DF" w:rsidRDefault="00F655DF" w:rsidP="003E1338">
      <w:pPr>
        <w:spacing w:before="120" w:after="120"/>
        <w:rPr>
          <w:color w:val="000000"/>
        </w:rPr>
      </w:pPr>
    </w:p>
    <w:p w14:paraId="794FB29C"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3000DF3E" w14:textId="7323221D" w:rsidR="007915C8" w:rsidRPr="0013786C" w:rsidRDefault="00F655DF" w:rsidP="007915C8">
      <w:pPr>
        <w:keepLines/>
        <w:spacing w:before="120" w:after="120"/>
        <w:ind w:left="284" w:hanging="284"/>
        <w:rPr>
          <w:iCs/>
          <w:color w:val="000000"/>
        </w:rPr>
      </w:pPr>
      <w:r w:rsidRPr="0013786C">
        <w:t>4.</w:t>
      </w:r>
      <w:r w:rsidR="007915C8" w:rsidRPr="0013786C">
        <w:rPr>
          <w:i/>
          <w:color w:val="000000"/>
        </w:rPr>
        <w:t xml:space="preserve"> </w:t>
      </w:r>
      <w:r w:rsidR="0013786C" w:rsidRPr="0013786C">
        <w:rPr>
          <w:i/>
          <w:color w:val="000000"/>
        </w:rPr>
        <w:tab/>
      </w:r>
      <w:r w:rsidR="007915C8" w:rsidRPr="0013786C">
        <w:rPr>
          <w:iCs/>
          <w:color w:val="000000"/>
        </w:rPr>
        <w:t xml:space="preserve">Za najkorzystniejszą będzie uznana oferta, która przy uwzględnieniu powyższego kryterium i jego wagi otrzyma najwyższą punktację – 100 pkt. </w:t>
      </w:r>
    </w:p>
    <w:p w14:paraId="0183FA52" w14:textId="2326D9E3" w:rsidR="00F655DF" w:rsidRPr="0013786C" w:rsidRDefault="007915C8" w:rsidP="00F655DF">
      <w:pPr>
        <w:pStyle w:val="Akapitzlist"/>
        <w:keepLines/>
        <w:numPr>
          <w:ilvl w:val="0"/>
          <w:numId w:val="17"/>
        </w:numPr>
        <w:spacing w:before="120" w:after="120"/>
        <w:ind w:left="284" w:hanging="284"/>
        <w:rPr>
          <w:iCs/>
          <w:color w:val="000000"/>
        </w:rPr>
      </w:pPr>
      <w:r w:rsidRPr="0013786C">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3F26C1C7" w14:textId="67C6FBEC" w:rsidR="00F655DF" w:rsidRPr="0013786C" w:rsidRDefault="007915C8" w:rsidP="003E1338">
      <w:pPr>
        <w:keepLines/>
        <w:spacing w:before="120" w:after="120"/>
        <w:rPr>
          <w:color w:val="000000"/>
        </w:rPr>
      </w:pPr>
      <w:r w:rsidRPr="0013786C">
        <w:t>6</w:t>
      </w:r>
      <w:r w:rsidR="00F655DF" w:rsidRPr="0013786C">
        <w:t>. </w:t>
      </w:r>
      <w:r w:rsidR="00F655DF" w:rsidRPr="0013786C">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F655DF" w:rsidRPr="0013786C">
        <w:rPr>
          <w:color w:val="000000"/>
        </w:rPr>
        <w:t>p.z.p</w:t>
      </w:r>
      <w:proofErr w:type="spellEnd"/>
      <w:r w:rsidR="00F655DF" w:rsidRPr="0013786C">
        <w:rPr>
          <w:color w:val="000000"/>
        </w:rPr>
        <w:t>. Wykonawcy są zobowiązani do przedstawienia wyjaśnień w terminie wskazanym przez Zamawiającego.</w:t>
      </w:r>
    </w:p>
    <w:p w14:paraId="008C146A" w14:textId="2481981B" w:rsidR="009321BF" w:rsidRPr="0013786C" w:rsidRDefault="007915C8" w:rsidP="00F655DF">
      <w:pPr>
        <w:keepLines/>
        <w:spacing w:before="120" w:after="120"/>
        <w:rPr>
          <w:color w:val="000000"/>
        </w:rPr>
      </w:pPr>
      <w:r w:rsidRPr="0013786C">
        <w:t>7</w:t>
      </w:r>
      <w:r w:rsidR="00F655DF" w:rsidRPr="0013786C">
        <w:t>. </w:t>
      </w:r>
      <w:r w:rsidR="00F655DF" w:rsidRPr="0013786C">
        <w:rPr>
          <w:color w:val="000000"/>
        </w:rPr>
        <w:t>Jeżeli zostanie złożona oferta, której wybór prowadziłby do powstania u Zamawiającego obowiązku podatkowego zgodnie z </w:t>
      </w:r>
      <w:r w:rsidR="00451E3D" w:rsidRPr="0013786C">
        <w:rPr>
          <w:color w:val="000000"/>
        </w:rPr>
        <w:t>ustawą</w:t>
      </w:r>
      <w:r w:rsidR="00F655DF" w:rsidRPr="0013786C">
        <w:rPr>
          <w:color w:val="000000"/>
        </w:rPr>
        <w:t xml:space="preserve"> z dnia 11 marca 2004 r. o podatku od towarów i usług (Dz. U. z 2018 r. poz. 2174, z </w:t>
      </w:r>
      <w:proofErr w:type="spellStart"/>
      <w:r w:rsidR="00F655DF" w:rsidRPr="0013786C">
        <w:rPr>
          <w:color w:val="000000"/>
        </w:rPr>
        <w:t>późn</w:t>
      </w:r>
      <w:proofErr w:type="spellEnd"/>
      <w:r w:rsidR="00F655DF" w:rsidRPr="0013786C">
        <w:rPr>
          <w:color w:val="000000"/>
        </w:rPr>
        <w:t xml:space="preserve">. zm.), dla celów zastosowania kryterium ceny Zamawiający dolicza do przedstawionej w tej ofercie ceny kwotę podatku od towarów i usług, </w:t>
      </w:r>
      <w:r w:rsidR="00451E3D" w:rsidRPr="0013786C">
        <w:rPr>
          <w:color w:val="000000"/>
        </w:rPr>
        <w:t>którą</w:t>
      </w:r>
      <w:r w:rsidR="00F655DF" w:rsidRPr="0013786C">
        <w:rPr>
          <w:color w:val="000000"/>
        </w:rPr>
        <w:t xml:space="preserve"> miałby obowiązek rozliczyć.</w:t>
      </w:r>
    </w:p>
    <w:p w14:paraId="18F7CFA5" w14:textId="3064C4CE" w:rsidR="00F655DF" w:rsidRPr="0013786C" w:rsidRDefault="007915C8" w:rsidP="00F655DF">
      <w:pPr>
        <w:keepLines/>
        <w:spacing w:before="120" w:after="120"/>
        <w:rPr>
          <w:color w:val="000000"/>
        </w:rPr>
      </w:pPr>
      <w:r w:rsidRPr="0013786C">
        <w:t>8</w:t>
      </w:r>
      <w:r w:rsidR="00F655DF" w:rsidRPr="0013786C">
        <w:t>. </w:t>
      </w:r>
      <w:r w:rsidR="00F655DF" w:rsidRPr="0013786C">
        <w:rPr>
          <w:color w:val="000000"/>
        </w:rPr>
        <w:t>W ofercie, o której mowa w ust. 6, Wykonawca ma obowiązek:</w:t>
      </w:r>
    </w:p>
    <w:p w14:paraId="75E5BC10" w14:textId="180AB06F" w:rsidR="00906CF7" w:rsidRPr="0013786C" w:rsidRDefault="007915C8" w:rsidP="00F655DF">
      <w:pPr>
        <w:spacing w:before="120" w:after="120"/>
        <w:rPr>
          <w:color w:val="000000"/>
        </w:rPr>
      </w:pPr>
      <w:r w:rsidRPr="0013786C">
        <w:rPr>
          <w:color w:val="000000"/>
        </w:rPr>
        <w:t>8</w:t>
      </w:r>
      <w:r w:rsidR="00F655DF" w:rsidRPr="0013786C">
        <w:rPr>
          <w:color w:val="000000"/>
        </w:rPr>
        <w:t>.1 poinformowania Zamawiającego, że wybór jego oferty będzie prowadził do powstania u Zamawiającego obowiązku podatkowego;</w:t>
      </w:r>
    </w:p>
    <w:p w14:paraId="096CB654" w14:textId="674672CB" w:rsidR="00F655DF" w:rsidRPr="0013786C" w:rsidRDefault="007915C8" w:rsidP="00F655DF">
      <w:pPr>
        <w:spacing w:before="120" w:after="120"/>
        <w:rPr>
          <w:color w:val="000000"/>
        </w:rPr>
      </w:pPr>
      <w:r w:rsidRPr="0013786C">
        <w:rPr>
          <w:color w:val="000000"/>
        </w:rPr>
        <w:t>8</w:t>
      </w:r>
      <w:r w:rsidR="00F655DF" w:rsidRPr="0013786C">
        <w:rPr>
          <w:color w:val="000000"/>
        </w:rPr>
        <w:t>.2. wskazania nazwy (rodzaju) towaru lub usługi, których dostawa lub świadczenie będą prowadziły do powstania obowiązku podatkowego;</w:t>
      </w:r>
    </w:p>
    <w:p w14:paraId="2A9B5DCE" w14:textId="0F503F9D" w:rsidR="00F655DF" w:rsidRPr="0013786C" w:rsidRDefault="007915C8" w:rsidP="00F655DF">
      <w:pPr>
        <w:spacing w:before="120" w:after="120"/>
        <w:rPr>
          <w:color w:val="000000"/>
        </w:rPr>
      </w:pPr>
      <w:r w:rsidRPr="0013786C">
        <w:rPr>
          <w:color w:val="000000"/>
        </w:rPr>
        <w:t>8</w:t>
      </w:r>
      <w:r w:rsidR="00F655DF" w:rsidRPr="0013786C">
        <w:rPr>
          <w:color w:val="000000"/>
        </w:rPr>
        <w:t>.3. wskazania wartości towaru lub usługi objętego obowiązkiem podatkowym Zamawiającego, bez kwoty podatku;</w:t>
      </w:r>
    </w:p>
    <w:p w14:paraId="256A5E89" w14:textId="1C224B02" w:rsidR="00F655DF" w:rsidRPr="0013786C" w:rsidRDefault="007915C8" w:rsidP="00F655DF">
      <w:pPr>
        <w:spacing w:before="120" w:after="120"/>
        <w:rPr>
          <w:color w:val="000000"/>
        </w:rPr>
      </w:pPr>
      <w:r w:rsidRPr="0013786C">
        <w:rPr>
          <w:color w:val="000000"/>
        </w:rPr>
        <w:t>8</w:t>
      </w:r>
      <w:r w:rsidR="00F655DF" w:rsidRPr="0013786C">
        <w:rPr>
          <w:color w:val="000000"/>
        </w:rPr>
        <w:t>.4. wskazania stawki podatku od towarów i usług, która zgodnie z wiedzą Wykonawcy, będzie miała zastosowanie.</w:t>
      </w:r>
    </w:p>
    <w:p w14:paraId="7CB9782C" w14:textId="3B72700B" w:rsidR="00F655DF" w:rsidRPr="0013786C" w:rsidRDefault="007915C8" w:rsidP="00F655DF">
      <w:pPr>
        <w:keepLines/>
        <w:spacing w:before="120" w:after="120"/>
        <w:rPr>
          <w:color w:val="000000"/>
        </w:rPr>
      </w:pPr>
      <w:r w:rsidRPr="0013786C">
        <w:t>9</w:t>
      </w:r>
      <w:r w:rsidR="00F655DF" w:rsidRPr="0013786C">
        <w:t>. </w:t>
      </w:r>
      <w:r w:rsidR="00F655DF" w:rsidRPr="0013786C">
        <w:rPr>
          <w:color w:val="000000"/>
        </w:rPr>
        <w:t xml:space="preserve">Zamawiający wybiera </w:t>
      </w:r>
      <w:r w:rsidR="00451E3D" w:rsidRPr="0013786C">
        <w:rPr>
          <w:color w:val="000000"/>
        </w:rPr>
        <w:t>najkorzystniejszą</w:t>
      </w:r>
      <w:r w:rsidR="00F655DF" w:rsidRPr="0013786C">
        <w:rPr>
          <w:color w:val="000000"/>
        </w:rPr>
        <w:t xml:space="preserve"> </w:t>
      </w:r>
      <w:r w:rsidR="00451E3D" w:rsidRPr="0013786C">
        <w:rPr>
          <w:color w:val="000000"/>
        </w:rPr>
        <w:t>ofertę</w:t>
      </w:r>
      <w:r w:rsidR="00F655DF" w:rsidRPr="0013786C">
        <w:rPr>
          <w:color w:val="000000"/>
        </w:rPr>
        <w:t xml:space="preserve"> w terminie związania </w:t>
      </w:r>
      <w:r w:rsidR="00451E3D" w:rsidRPr="0013786C">
        <w:rPr>
          <w:color w:val="000000"/>
        </w:rPr>
        <w:t>ofertą</w:t>
      </w:r>
      <w:r w:rsidR="00F655DF" w:rsidRPr="0013786C">
        <w:rPr>
          <w:color w:val="000000"/>
        </w:rPr>
        <w:t xml:space="preserve"> określonym w SWZ.</w:t>
      </w:r>
    </w:p>
    <w:p w14:paraId="724417FB" w14:textId="41BEC86E" w:rsidR="00F655DF" w:rsidRPr="0013786C" w:rsidRDefault="007915C8" w:rsidP="00F655DF">
      <w:pPr>
        <w:keepLines/>
        <w:spacing w:before="120" w:after="120"/>
        <w:rPr>
          <w:color w:val="000000"/>
        </w:rPr>
      </w:pPr>
      <w:r w:rsidRPr="0013786C">
        <w:t>10</w:t>
      </w:r>
      <w:r w:rsidR="00F655DF" w:rsidRPr="0013786C">
        <w:t>. </w:t>
      </w:r>
      <w:r w:rsidR="00F655DF" w:rsidRPr="0013786C">
        <w:rPr>
          <w:color w:val="000000"/>
        </w:rPr>
        <w:t xml:space="preserve">Jeżeli termin związania </w:t>
      </w:r>
      <w:r w:rsidR="00451E3D" w:rsidRPr="0013786C">
        <w:rPr>
          <w:color w:val="000000"/>
        </w:rPr>
        <w:t>ofertą</w:t>
      </w:r>
      <w:r w:rsidR="00F655DF" w:rsidRPr="0013786C">
        <w:rPr>
          <w:color w:val="000000"/>
        </w:rPr>
        <w:t xml:space="preserve"> upłynie przed wyborem najkorzystniejszej oferty, Zamawiający wezwie </w:t>
      </w:r>
      <w:r w:rsidR="00451E3D" w:rsidRPr="0013786C">
        <w:rPr>
          <w:color w:val="000000"/>
        </w:rPr>
        <w:t>Wykonawcę</w:t>
      </w:r>
      <w:r w:rsidR="00F655DF" w:rsidRPr="0013786C">
        <w:rPr>
          <w:color w:val="000000"/>
        </w:rPr>
        <w:t>, którego oferta otrzymała najwyższą ocenę, do wyrażenia, w wyznaczonym przez Zamawiającego terminie, pisemnej zgody na wybór jego oferty.</w:t>
      </w:r>
    </w:p>
    <w:p w14:paraId="25715AEB" w14:textId="38745467" w:rsidR="00F655DF" w:rsidRDefault="00F655DF" w:rsidP="003E1338">
      <w:pPr>
        <w:keepLines/>
        <w:spacing w:before="120" w:after="120"/>
        <w:rPr>
          <w:color w:val="000000"/>
        </w:rPr>
      </w:pPr>
      <w:r w:rsidRPr="0013786C">
        <w:t>1</w:t>
      </w:r>
      <w:r w:rsidR="007915C8" w:rsidRPr="0013786C">
        <w:t>1</w:t>
      </w:r>
      <w:r w:rsidRPr="0013786C">
        <w:t>. </w:t>
      </w:r>
      <w:r w:rsidRPr="0013786C">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08B9A398" w14:textId="77777777" w:rsidR="00F655DF" w:rsidRDefault="00F655DF" w:rsidP="00F655DF">
      <w:pPr>
        <w:keepLines/>
        <w:spacing w:before="120" w:after="120"/>
        <w:ind w:left="227" w:hanging="227"/>
        <w:rPr>
          <w:b/>
          <w:color w:val="000000"/>
        </w:rPr>
      </w:pPr>
      <w:r>
        <w:rPr>
          <w:b/>
        </w:rPr>
        <w:lastRenderedPageBreak/>
        <w:t>XVIII. </w:t>
      </w:r>
      <w:r>
        <w:rPr>
          <w:b/>
          <w:color w:val="000000"/>
        </w:rPr>
        <w:t>Informacje o formalnościach, jakie muszą zostać dopełnione po wyborze oferty w celu zawarcia umowy w sprawie  zamówienia publicznego.</w:t>
      </w:r>
    </w:p>
    <w:p w14:paraId="54C5B6DD" w14:textId="77777777" w:rsidR="00F655DF" w:rsidRDefault="00F655DF" w:rsidP="00F655DF">
      <w:pPr>
        <w:keepLines/>
        <w:spacing w:before="120" w:after="120"/>
        <w:ind w:left="227" w:hanging="227"/>
        <w:rPr>
          <w:color w:val="000000"/>
        </w:rPr>
      </w:pPr>
    </w:p>
    <w:p w14:paraId="4005226A"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0060617" w14:textId="77777777" w:rsidR="00F655DF" w:rsidRDefault="00F655DF" w:rsidP="00906CF7">
      <w:pPr>
        <w:keepLines/>
        <w:spacing w:before="120"/>
        <w:rPr>
          <w:color w:val="000000"/>
        </w:rPr>
      </w:pPr>
      <w:r>
        <w:t>2. </w:t>
      </w:r>
      <w:r>
        <w:rPr>
          <w:color w:val="000000"/>
        </w:rPr>
        <w:t xml:space="preserve">Zamawiający może zawrzeć umowę w sprawie zamówienia publicznego przed upływem terminu, o którym mowa w ust. 1, jeżeli w postępowaniu o udzielenie zamówienia złożono tylko </w:t>
      </w:r>
      <w:r w:rsidR="00451E3D">
        <w:rPr>
          <w:color w:val="000000"/>
        </w:rPr>
        <w:t>jedną</w:t>
      </w:r>
      <w:r>
        <w:rPr>
          <w:color w:val="000000"/>
        </w:rPr>
        <w:t xml:space="preserve"> ofertę.</w:t>
      </w:r>
    </w:p>
    <w:p w14:paraId="22246212"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68D30B7A"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036C3758"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6993CD49" w14:textId="77777777" w:rsidR="00473E03" w:rsidRPr="009321BF" w:rsidRDefault="00F655DF" w:rsidP="00F655DF">
      <w:pPr>
        <w:keepLines/>
        <w:spacing w:before="120" w:after="120"/>
        <w:rPr>
          <w:color w:val="000000"/>
        </w:rPr>
      </w:pPr>
      <w:r>
        <w:t>6. </w:t>
      </w:r>
      <w:r>
        <w:rPr>
          <w:color w:val="000000"/>
        </w:rPr>
        <w:t xml:space="preserve">Jeżeli Wykonawca, którego oferta została wybrana jako najkorzystniejsza, uchyla się od zawarcia umowy w sprawie zamówienia publicznego Zamawiający może </w:t>
      </w:r>
      <w:r w:rsidR="00451E3D">
        <w:rPr>
          <w:color w:val="000000"/>
        </w:rPr>
        <w:t>dokonać</w:t>
      </w:r>
      <w:r>
        <w:rPr>
          <w:color w:val="000000"/>
        </w:rPr>
        <w:t xml:space="preserve"> ponownego badania i oceny ofert spośród ofert pozostałych w postępowaniu Wykonawców albo unieważnić postępowanie.</w:t>
      </w:r>
    </w:p>
    <w:p w14:paraId="66374AB3" w14:textId="77777777" w:rsidR="00906CF7" w:rsidRPr="00F61422" w:rsidRDefault="00F655DF" w:rsidP="00F61422">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7239A56B" w14:textId="77777777"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288BE565"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19EC2058" w14:textId="77777777" w:rsidR="00060660"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w:t>
      </w:r>
      <w:r w:rsidR="00A722AA">
        <w:rPr>
          <w:rFonts w:ascii="Times New Roman" w:hAnsi="Times New Roman" w:cs="Times New Roman"/>
          <w:kern w:val="0"/>
          <w:sz w:val="22"/>
          <w:u w:color="000000"/>
          <w:lang w:val="pl-PL" w:eastAsia="pl-PL" w:bidi="pl-PL"/>
        </w:rPr>
        <w:t xml:space="preserve">sko, zakres wykonywanych robót)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12A1A2D8" w14:textId="77777777" w:rsidR="00F61422" w:rsidRPr="00777766" w:rsidRDefault="00F61422" w:rsidP="00060660">
      <w:pPr>
        <w:pStyle w:val="Standard"/>
        <w:spacing w:before="120"/>
        <w:jc w:val="both"/>
        <w:rPr>
          <w:rFonts w:ascii="Times New Roman" w:hAnsi="Times New Roman" w:cs="Times New Roman"/>
          <w:kern w:val="0"/>
          <w:sz w:val="22"/>
          <w:u w:color="000000"/>
          <w:lang w:val="pl-PL" w:eastAsia="pl-PL" w:bidi="pl-PL"/>
        </w:rPr>
      </w:pPr>
    </w:p>
    <w:p w14:paraId="5DF0E7E6" w14:textId="77777777" w:rsidR="00060660" w:rsidRPr="00E03E44" w:rsidRDefault="00060660" w:rsidP="00060660">
      <w:pPr>
        <w:rPr>
          <w:szCs w:val="22"/>
          <w:lang w:bidi="ar-SA"/>
        </w:rPr>
      </w:pPr>
      <w:r>
        <w:rPr>
          <w:color w:val="000000"/>
          <w:u w:color="000000"/>
        </w:rPr>
        <w:t>10</w:t>
      </w:r>
      <w:r w:rsidRPr="00060660">
        <w:rPr>
          <w:szCs w:val="22"/>
          <w:lang w:bidi="ar-SA"/>
        </w:rPr>
        <w:t xml:space="preserve"> </w:t>
      </w:r>
      <w:r w:rsidRPr="00E03E44">
        <w:rPr>
          <w:szCs w:val="22"/>
          <w:lang w:bidi="ar-SA"/>
        </w:rPr>
        <w:t xml:space="preserve">Przed podpisaniem umowy Wykonawca dostarczy: </w:t>
      </w:r>
    </w:p>
    <w:p w14:paraId="7DFD3B91" w14:textId="77777777" w:rsidR="00060660" w:rsidRPr="00E03E44" w:rsidRDefault="00060660" w:rsidP="00060660">
      <w:pPr>
        <w:rPr>
          <w:szCs w:val="22"/>
          <w:lang w:bidi="ar-SA"/>
        </w:rPr>
      </w:pPr>
    </w:p>
    <w:p w14:paraId="76E321C8" w14:textId="77777777" w:rsidR="00060660" w:rsidRPr="00451E3D" w:rsidRDefault="00060660" w:rsidP="00060660">
      <w:pPr>
        <w:numPr>
          <w:ilvl w:val="1"/>
          <w:numId w:val="7"/>
        </w:numPr>
        <w:tabs>
          <w:tab w:val="num" w:pos="851"/>
        </w:tabs>
        <w:ind w:left="851" w:hanging="425"/>
        <w:rPr>
          <w:szCs w:val="22"/>
          <w:lang w:bidi="ar-SA"/>
        </w:rPr>
      </w:pPr>
      <w:r w:rsidRPr="00451E3D">
        <w:rPr>
          <w:szCs w:val="22"/>
          <w:lang w:bidi="ar-SA"/>
        </w:rPr>
        <w:t>potwierdzoną za zgodność z oryginałem: kopię polisy ubezpieczeniowej, o której mowa                    w § 1 ust.1</w:t>
      </w:r>
      <w:r w:rsidR="00F2128D" w:rsidRPr="00451E3D">
        <w:rPr>
          <w:szCs w:val="22"/>
          <w:lang w:bidi="ar-SA"/>
        </w:rPr>
        <w:t>0</w:t>
      </w:r>
      <w:r w:rsidRPr="00451E3D">
        <w:rPr>
          <w:szCs w:val="22"/>
          <w:lang w:bidi="ar-SA"/>
        </w:rPr>
        <w:t xml:space="preserve"> </w:t>
      </w:r>
      <w:r w:rsidR="00F2128D" w:rsidRPr="00451E3D">
        <w:rPr>
          <w:szCs w:val="22"/>
          <w:lang w:bidi="ar-SA"/>
        </w:rPr>
        <w:t xml:space="preserve">c </w:t>
      </w:r>
      <w:r w:rsidRPr="00451E3D">
        <w:rPr>
          <w:szCs w:val="22"/>
          <w:lang w:bidi="ar-SA"/>
        </w:rPr>
        <w:t xml:space="preserve">wzoru umowy, </w:t>
      </w:r>
    </w:p>
    <w:p w14:paraId="0293FC75" w14:textId="77777777" w:rsidR="00060660" w:rsidRPr="007D2F1A" w:rsidRDefault="00060660" w:rsidP="00060660">
      <w:pPr>
        <w:numPr>
          <w:ilvl w:val="1"/>
          <w:numId w:val="7"/>
        </w:numPr>
        <w:tabs>
          <w:tab w:val="num" w:pos="851"/>
        </w:tabs>
        <w:ind w:left="850" w:hanging="425"/>
        <w:rPr>
          <w:szCs w:val="22"/>
          <w:lang w:bidi="ar-SA"/>
        </w:rPr>
      </w:pPr>
      <w:r w:rsidRPr="00B26C51">
        <w:rPr>
          <w:szCs w:val="22"/>
          <w:lang w:bidi="ar-SA"/>
        </w:rPr>
        <w:t>kserokopie uprawnień budowlanych kierowników robót wraz z zaświadczeniami o przynależności do izby, potwierdzone za zgodność z oryginałem wraz z oświadczeniem         o podjęciu obowiązków kierownika robót</w:t>
      </w:r>
      <w:r w:rsidR="00A722AA" w:rsidRPr="00B26C51">
        <w:rPr>
          <w:szCs w:val="22"/>
          <w:lang w:bidi="ar-SA"/>
        </w:rPr>
        <w:t>, o których mowa w cz. III SWZ</w:t>
      </w:r>
      <w:r w:rsidR="00A722AA">
        <w:rPr>
          <w:szCs w:val="22"/>
          <w:lang w:bidi="ar-SA"/>
        </w:rPr>
        <w:t>.</w:t>
      </w:r>
    </w:p>
    <w:p w14:paraId="0248BF4B" w14:textId="77777777" w:rsidR="00060660" w:rsidRPr="007D2F1A" w:rsidRDefault="00060660" w:rsidP="00060660">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14:paraId="3BDF48DC" w14:textId="6D5C2265" w:rsidR="009033EE" w:rsidRDefault="009033EE" w:rsidP="00033B9D">
      <w:pPr>
        <w:keepLines/>
        <w:spacing w:before="120" w:after="120"/>
        <w:rPr>
          <w:color w:val="000000"/>
        </w:rPr>
      </w:pPr>
    </w:p>
    <w:p w14:paraId="02A06093" w14:textId="037E8891" w:rsidR="00B26C51" w:rsidRDefault="00B26C51" w:rsidP="00033B9D">
      <w:pPr>
        <w:keepLines/>
        <w:spacing w:before="120" w:after="120"/>
        <w:rPr>
          <w:color w:val="000000"/>
        </w:rPr>
      </w:pPr>
    </w:p>
    <w:p w14:paraId="2849C299" w14:textId="77777777" w:rsidR="00054353" w:rsidRDefault="00054353" w:rsidP="00033B9D">
      <w:pPr>
        <w:keepLines/>
        <w:spacing w:before="120" w:after="120"/>
        <w:rPr>
          <w:color w:val="000000"/>
        </w:rPr>
      </w:pPr>
    </w:p>
    <w:p w14:paraId="35F132E1" w14:textId="77777777" w:rsidR="00B26C51" w:rsidRDefault="00B26C51" w:rsidP="00033B9D">
      <w:pPr>
        <w:keepLines/>
        <w:spacing w:before="120" w:after="120"/>
        <w:rPr>
          <w:color w:val="000000"/>
        </w:rPr>
      </w:pPr>
    </w:p>
    <w:p w14:paraId="7FFAFBA0" w14:textId="77777777" w:rsidR="00F655DF" w:rsidRDefault="00F655DF" w:rsidP="00F655DF">
      <w:pPr>
        <w:keepLines/>
        <w:spacing w:before="120" w:after="120"/>
        <w:ind w:left="227" w:hanging="227"/>
        <w:rPr>
          <w:b/>
          <w:color w:val="000000"/>
        </w:rPr>
      </w:pPr>
      <w:r>
        <w:rPr>
          <w:b/>
        </w:rPr>
        <w:lastRenderedPageBreak/>
        <w:t>XIX. </w:t>
      </w:r>
      <w:r>
        <w:rPr>
          <w:b/>
          <w:color w:val="000000"/>
        </w:rPr>
        <w:t>Pouczenie o środkach ochrony prawnej przysługujących Wykonawcy</w:t>
      </w:r>
    </w:p>
    <w:p w14:paraId="5A942E45" w14:textId="77777777" w:rsidR="00F655DF" w:rsidRDefault="00F655DF" w:rsidP="00F655DF">
      <w:pPr>
        <w:keepLines/>
        <w:spacing w:before="120" w:after="120"/>
        <w:ind w:left="227" w:hanging="227"/>
        <w:rPr>
          <w:color w:val="000000"/>
        </w:rPr>
      </w:pPr>
    </w:p>
    <w:p w14:paraId="01C004BB"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3E82307B"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238AC185" w14:textId="77777777" w:rsidR="0030637C" w:rsidRDefault="0030637C" w:rsidP="00F655DF">
      <w:pPr>
        <w:keepLines/>
        <w:spacing w:before="120" w:after="120"/>
        <w:rPr>
          <w:color w:val="000000"/>
        </w:rPr>
      </w:pPr>
    </w:p>
    <w:p w14:paraId="1D2EC5D6" w14:textId="77777777" w:rsidR="00F655DF" w:rsidRDefault="00F655DF" w:rsidP="00F655DF">
      <w:pPr>
        <w:spacing w:before="120" w:after="120"/>
        <w:rPr>
          <w:b/>
          <w:color w:val="000000"/>
        </w:rPr>
      </w:pPr>
      <w:r>
        <w:rPr>
          <w:b/>
          <w:color w:val="000000"/>
        </w:rPr>
        <w:t>CZĘŚĆ II DODATKOWE POSTANOWIENIA SWZ</w:t>
      </w:r>
    </w:p>
    <w:p w14:paraId="26687743" w14:textId="77777777" w:rsidR="00F655DF" w:rsidRDefault="00F655DF" w:rsidP="00F655DF">
      <w:pPr>
        <w:spacing w:before="120" w:after="120"/>
        <w:ind w:left="283" w:firstLine="227"/>
        <w:rPr>
          <w:color w:val="000000"/>
        </w:rPr>
      </w:pPr>
    </w:p>
    <w:p w14:paraId="10B41AFC"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687C009F" w14:textId="77777777" w:rsidR="00F655DF" w:rsidRDefault="00F655DF" w:rsidP="00F655DF">
      <w:pPr>
        <w:spacing w:before="120" w:after="120"/>
        <w:rPr>
          <w:color w:val="000000"/>
          <w:vertAlign w:val="superscript"/>
        </w:rPr>
      </w:pPr>
      <w:r>
        <w:rPr>
          <w:color w:val="000000"/>
        </w:rPr>
        <w:t>O udzielenie zamówienia mogą ubiegać się Wykonawcy, którzy nie podlegają wykluczeniu na podstawie art. 109 ust. 1 </w:t>
      </w:r>
      <w:r w:rsidRPr="007D2F1A">
        <w:t>pkt </w:t>
      </w:r>
      <w:r w:rsidR="00AE6B0E" w:rsidRPr="007D2F1A">
        <w:t>5 i pkt 7</w:t>
      </w:r>
      <w:r w:rsidRPr="007D2F1A">
        <w:t xml:space="preserve"> </w:t>
      </w:r>
      <w:proofErr w:type="spellStart"/>
      <w:r w:rsidRPr="007D2F1A">
        <w:t>p.z.p</w:t>
      </w:r>
      <w:proofErr w:type="spellEnd"/>
      <w:r w:rsidR="00AE6B0E" w:rsidRPr="007D2F1A">
        <w:rPr>
          <w:color w:val="00B050"/>
        </w:rPr>
        <w:t>.</w:t>
      </w:r>
      <w:r w:rsidR="00AE6B0E">
        <w:t xml:space="preserve"> </w:t>
      </w:r>
    </w:p>
    <w:p w14:paraId="7830D41C" w14:textId="77777777" w:rsidR="00906CF7" w:rsidRDefault="00906CF7" w:rsidP="00F61422">
      <w:pPr>
        <w:spacing w:before="120" w:after="120"/>
        <w:rPr>
          <w:color w:val="000000"/>
        </w:rPr>
      </w:pPr>
    </w:p>
    <w:p w14:paraId="04463C26"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157E2897" w14:textId="77777777" w:rsidR="009C1020" w:rsidRPr="009767E4" w:rsidRDefault="004059BE" w:rsidP="00D36725">
      <w:pPr>
        <w:spacing w:line="360" w:lineRule="auto"/>
        <w:rPr>
          <w:bCs/>
          <w:szCs w:val="22"/>
          <w:lang w:bidi="ar-SA"/>
        </w:rPr>
      </w:pPr>
      <w:r w:rsidRPr="009767E4">
        <w:rPr>
          <w:bCs/>
          <w:szCs w:val="22"/>
          <w:lang w:bidi="ar-SA"/>
        </w:rPr>
        <w:t>Zamawiający nie określa warunków udziału w postępowaniu.</w:t>
      </w:r>
    </w:p>
    <w:p w14:paraId="23E7F7D5" w14:textId="77777777" w:rsidR="009C1020" w:rsidRPr="00FE533D" w:rsidRDefault="009C1020" w:rsidP="009C1020">
      <w:pPr>
        <w:spacing w:line="276" w:lineRule="auto"/>
        <w:rPr>
          <w:szCs w:val="22"/>
          <w:highlight w:val="cyan"/>
          <w:lang w:bidi="ar-SA"/>
        </w:rPr>
      </w:pPr>
    </w:p>
    <w:p w14:paraId="151B6B17"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57E81A7C" w14:textId="77777777" w:rsidR="00F655DF" w:rsidRDefault="00F655DF" w:rsidP="00F655DF">
      <w:pPr>
        <w:spacing w:before="120" w:after="120"/>
        <w:rPr>
          <w:color w:val="000000"/>
        </w:rPr>
      </w:pPr>
      <w:r>
        <w:rPr>
          <w:color w:val="000000"/>
        </w:rPr>
        <w:t xml:space="preserve">Zamawiający nie wymaga złożenia podmiotowych środków dowodowych. </w:t>
      </w:r>
    </w:p>
    <w:p w14:paraId="7E4CEBAC" w14:textId="77777777" w:rsidR="00F655DF" w:rsidRDefault="00F655DF" w:rsidP="00033B9D">
      <w:pPr>
        <w:spacing w:before="120" w:after="120"/>
        <w:rPr>
          <w:color w:val="000000"/>
        </w:rPr>
      </w:pPr>
    </w:p>
    <w:p w14:paraId="67FA2383" w14:textId="77777777" w:rsidR="00F655DF" w:rsidRDefault="00F655DF" w:rsidP="00F655DF">
      <w:pPr>
        <w:keepLines/>
        <w:spacing w:before="120" w:after="120"/>
        <w:rPr>
          <w:b/>
          <w:color w:val="000000"/>
        </w:rPr>
      </w:pPr>
      <w:r>
        <w:rPr>
          <w:b/>
        </w:rPr>
        <w:t>XXIII. </w:t>
      </w:r>
      <w:r>
        <w:rPr>
          <w:b/>
          <w:color w:val="000000"/>
        </w:rPr>
        <w:t>Opis części zamówienia.</w:t>
      </w:r>
    </w:p>
    <w:p w14:paraId="02314684"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76AD4F9"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7D173517" w14:textId="6726C764" w:rsidR="00F655DF" w:rsidRDefault="00B26C51" w:rsidP="00B26C51">
      <w:pPr>
        <w:pStyle w:val="Tekstpodstawowy3"/>
        <w:spacing w:line="276" w:lineRule="auto"/>
        <w:rPr>
          <w:sz w:val="22"/>
          <w:szCs w:val="22"/>
        </w:rPr>
      </w:pPr>
      <w:r>
        <w:rPr>
          <w:sz w:val="22"/>
          <w:szCs w:val="22"/>
        </w:rPr>
        <w:t>K</w:t>
      </w:r>
      <w:r w:rsidRPr="00B26C51">
        <w:rPr>
          <w:sz w:val="22"/>
          <w:szCs w:val="22"/>
        </w:rPr>
        <w:t>onieczność skoordynowania działań różnych wykonawców realizujących poszczególne części zamówienia mogłaby zagrozić właściwemu i prawidłowemu wykonaniu zamówienia. Podział zamówienia spowodowałby również znaczące utrudnienie w egzekwowaniu warunków gwarancji</w:t>
      </w:r>
      <w:r>
        <w:rPr>
          <w:strike/>
          <w:sz w:val="22"/>
          <w:szCs w:val="22"/>
        </w:rPr>
        <w:t>.</w:t>
      </w:r>
      <w:r w:rsidR="00CF7420" w:rsidRPr="00CF7420">
        <w:rPr>
          <w:sz w:val="22"/>
          <w:szCs w:val="22"/>
        </w:rPr>
        <w:t xml:space="preserve">                                                                   </w:t>
      </w:r>
    </w:p>
    <w:p w14:paraId="7E5CABB0" w14:textId="77777777" w:rsidR="00367FD6" w:rsidRPr="00E22C35" w:rsidRDefault="00367FD6" w:rsidP="00E22C35">
      <w:pPr>
        <w:pStyle w:val="Tekstpodstawowy3"/>
        <w:spacing w:line="276" w:lineRule="auto"/>
        <w:jc w:val="left"/>
        <w:rPr>
          <w:sz w:val="22"/>
          <w:szCs w:val="22"/>
        </w:rPr>
      </w:pPr>
    </w:p>
    <w:p w14:paraId="4433745A"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5036C74"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F6443C1" w14:textId="77777777" w:rsidR="00F655DF" w:rsidRDefault="00F655DF" w:rsidP="00F655DF">
      <w:pPr>
        <w:spacing w:before="120" w:after="120"/>
        <w:ind w:left="510" w:firstLine="227"/>
        <w:rPr>
          <w:color w:val="000000"/>
        </w:rPr>
      </w:pPr>
    </w:p>
    <w:p w14:paraId="748823FE"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25D9C23C"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2DFD2E1F" w14:textId="77777777" w:rsidR="00F655DF" w:rsidRDefault="00F655DF" w:rsidP="00795556">
      <w:pPr>
        <w:spacing w:before="120" w:after="120"/>
        <w:rPr>
          <w:color w:val="000000"/>
        </w:rPr>
      </w:pPr>
    </w:p>
    <w:p w14:paraId="64DF292F" w14:textId="0F2699E8"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007018CF">
        <w:rPr>
          <w:b/>
          <w:color w:val="000000"/>
        </w:rPr>
        <w:t xml:space="preserve"> </w:t>
      </w:r>
      <w:r w:rsidR="007018CF" w:rsidRPr="00B26C51">
        <w:rPr>
          <w:b/>
          <w:color w:val="000000"/>
        </w:rPr>
        <w:t xml:space="preserve">w art. 95 </w:t>
      </w:r>
      <w:proofErr w:type="spellStart"/>
      <w:r w:rsidR="007018CF" w:rsidRPr="00B26C51">
        <w:rPr>
          <w:b/>
          <w:color w:val="000000"/>
        </w:rPr>
        <w:t>p.z.p</w:t>
      </w:r>
      <w:proofErr w:type="spellEnd"/>
      <w:r w:rsidR="007018CF" w:rsidRPr="00B26C51">
        <w:rPr>
          <w:b/>
          <w:color w:val="000000"/>
        </w:rPr>
        <w:t>.</w:t>
      </w:r>
    </w:p>
    <w:p w14:paraId="603BECAE" w14:textId="77777777" w:rsidR="00F655DF" w:rsidRDefault="00F655DF" w:rsidP="00F655DF">
      <w:pPr>
        <w:spacing w:before="120" w:after="120"/>
        <w:rPr>
          <w:color w:val="000000"/>
        </w:rPr>
      </w:pPr>
      <w:r>
        <w:rPr>
          <w:color w:val="000000"/>
        </w:rPr>
        <w:lastRenderedPageBreak/>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5F3ABAB"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200DC4DF" w14:textId="77777777" w:rsidR="00EE2D29" w:rsidRPr="007D2F1A" w:rsidRDefault="00EE2D29" w:rsidP="00E533AD">
      <w:pPr>
        <w:spacing w:line="276" w:lineRule="auto"/>
        <w:ind w:right="66"/>
        <w:rPr>
          <w:szCs w:val="22"/>
          <w:lang w:bidi="ar-SA"/>
        </w:rPr>
      </w:pPr>
    </w:p>
    <w:p w14:paraId="4B465B54"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652A87D2" w14:textId="77777777" w:rsidR="00EE2D29" w:rsidRPr="007D2F1A" w:rsidRDefault="00EE2D29" w:rsidP="00E533AD">
      <w:pPr>
        <w:spacing w:line="276" w:lineRule="auto"/>
        <w:ind w:right="66"/>
        <w:rPr>
          <w:szCs w:val="22"/>
          <w:lang w:bidi="ar-SA"/>
        </w:rPr>
      </w:pPr>
    </w:p>
    <w:p w14:paraId="2BA9691E" w14:textId="77777777" w:rsidR="00906CF7" w:rsidRDefault="00906CF7" w:rsidP="00EE2D29">
      <w:pPr>
        <w:ind w:right="66"/>
        <w:rPr>
          <w:szCs w:val="22"/>
          <w:lang w:bidi="ar-SA"/>
        </w:rPr>
      </w:pPr>
    </w:p>
    <w:p w14:paraId="1D3277F8"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3431374B" w14:textId="77777777" w:rsidR="00EE2D29" w:rsidRPr="00E533AD" w:rsidRDefault="00EE2D29" w:rsidP="00E533AD">
      <w:pPr>
        <w:spacing w:line="276" w:lineRule="auto"/>
        <w:ind w:right="66"/>
        <w:rPr>
          <w:szCs w:val="22"/>
          <w:highlight w:val="yellow"/>
          <w:lang w:bidi="ar-SA"/>
        </w:rPr>
      </w:pPr>
    </w:p>
    <w:p w14:paraId="5F22F5B0" w14:textId="77777777"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w:t>
      </w:r>
      <w:r w:rsidR="00367FD6">
        <w:rPr>
          <w:color w:val="000000"/>
        </w:rPr>
        <w:t>.</w:t>
      </w:r>
    </w:p>
    <w:p w14:paraId="5B3838AD"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16E33997" w14:textId="77777777"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amawiającemu listę osób (imię, nazwisko, zakres wykonywanych robót</w:t>
      </w:r>
      <w:r w:rsidR="00A722AA">
        <w:rPr>
          <w:szCs w:val="22"/>
        </w:rPr>
        <w:t xml:space="preserve">) </w:t>
      </w:r>
      <w:r w:rsidRPr="007D2F1A">
        <w:rPr>
          <w:szCs w:val="22"/>
        </w:rPr>
        <w:t xml:space="preserve">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A722AA">
        <w:rPr>
          <w:szCs w:val="22"/>
        </w:rPr>
        <w:t xml:space="preserve"> </w:t>
      </w:r>
      <w:r w:rsidRPr="007D2F1A">
        <w:rPr>
          <w:szCs w:val="22"/>
        </w:rPr>
        <w:t>w w</w:t>
      </w:r>
      <w:r w:rsidR="00EE6D73" w:rsidRPr="007D2F1A">
        <w:rPr>
          <w:szCs w:val="22"/>
        </w:rPr>
        <w:t>w.</w:t>
      </w:r>
      <w:r w:rsidRPr="007D2F1A">
        <w:rPr>
          <w:szCs w:val="22"/>
        </w:rPr>
        <w:t xml:space="preserve"> </w:t>
      </w:r>
      <w:r w:rsidRPr="00D36725">
        <w:rPr>
          <w:szCs w:val="22"/>
        </w:rPr>
        <w:t>dokumencie</w:t>
      </w:r>
      <w:r w:rsidR="00EE6D73" w:rsidRPr="00D36725">
        <w:rPr>
          <w:szCs w:val="22"/>
        </w:rPr>
        <w:t xml:space="preserve"> </w:t>
      </w:r>
      <w:r w:rsidR="002F2D62" w:rsidRPr="00D36725">
        <w:rPr>
          <w:szCs w:val="22"/>
        </w:rPr>
        <w:t>(Załącznik nr 2 do Umowy).</w:t>
      </w:r>
    </w:p>
    <w:p w14:paraId="2625092F"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75DE13CE"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63AACDD4"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2AA731EE"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6B335139" w14:textId="77777777" w:rsidR="000106DB" w:rsidRDefault="000106DB" w:rsidP="0000487C">
      <w:pPr>
        <w:spacing w:before="120" w:after="120"/>
        <w:rPr>
          <w:color w:val="000000"/>
        </w:rPr>
      </w:pPr>
    </w:p>
    <w:p w14:paraId="2ABFE8C7"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1F51D184"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20DF89C6" w14:textId="77777777" w:rsidR="000106DB" w:rsidRDefault="000106DB" w:rsidP="0000487C">
      <w:pPr>
        <w:spacing w:before="120" w:after="120"/>
        <w:rPr>
          <w:b/>
        </w:rPr>
      </w:pPr>
    </w:p>
    <w:p w14:paraId="3AB53C15" w14:textId="4CD5026F"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14:paraId="22CB4560" w14:textId="6B3140AD" w:rsidR="001D2B41" w:rsidRDefault="001D2B41" w:rsidP="00F655DF">
      <w:pPr>
        <w:keepLines/>
        <w:spacing w:before="120" w:after="120"/>
        <w:ind w:left="227" w:hanging="227"/>
        <w:rPr>
          <w:b/>
          <w:color w:val="000000"/>
        </w:rPr>
      </w:pPr>
    </w:p>
    <w:p w14:paraId="5B8B0DA7" w14:textId="0097B396" w:rsidR="001D2B41" w:rsidRDefault="001D2B41" w:rsidP="00F655DF">
      <w:pPr>
        <w:keepLines/>
        <w:spacing w:before="120" w:after="120"/>
        <w:ind w:left="227" w:hanging="227"/>
        <w:rPr>
          <w:b/>
          <w:color w:val="000000"/>
        </w:rPr>
      </w:pPr>
    </w:p>
    <w:p w14:paraId="55CED296" w14:textId="77777777" w:rsidR="00F655DF" w:rsidRPr="0076311B" w:rsidRDefault="00F655DF" w:rsidP="00F655DF">
      <w:pPr>
        <w:spacing w:before="120" w:after="120"/>
        <w:rPr>
          <w:color w:val="000000"/>
        </w:rPr>
      </w:pPr>
      <w:r>
        <w:rPr>
          <w:color w:val="000000"/>
        </w:rPr>
        <w:lastRenderedPageBreak/>
        <w:t>Zamawiający nie przewiduje wymagań, o których mowa w art. 94 </w:t>
      </w:r>
      <w:proofErr w:type="spellStart"/>
      <w:r>
        <w:rPr>
          <w:color w:val="000000"/>
        </w:rPr>
        <w:t>p.z.p</w:t>
      </w:r>
      <w:proofErr w:type="spellEnd"/>
      <w:r w:rsidR="0076311B">
        <w:rPr>
          <w:color w:val="000000"/>
        </w:rPr>
        <w:t>.</w:t>
      </w:r>
    </w:p>
    <w:p w14:paraId="7A719FFA" w14:textId="77777777" w:rsidR="00F655DF" w:rsidRDefault="00F655DF" w:rsidP="00F655DF">
      <w:pPr>
        <w:spacing w:before="120" w:after="120"/>
        <w:ind w:left="510" w:firstLine="227"/>
        <w:rPr>
          <w:color w:val="000000"/>
        </w:rPr>
      </w:pPr>
    </w:p>
    <w:p w14:paraId="741331B4"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F66B836"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42B59FCC" w14:textId="77777777"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367FD6">
        <w:rPr>
          <w:b/>
          <w:bCs/>
          <w:color w:val="000000"/>
        </w:rPr>
        <w:t>5000,00</w:t>
      </w:r>
      <w:r w:rsidRPr="007D2F1A">
        <w:rPr>
          <w:b/>
          <w:bCs/>
          <w:color w:val="000000"/>
        </w:rPr>
        <w:t xml:space="preserve"> </w:t>
      </w:r>
      <w:r w:rsidR="001443C3" w:rsidRPr="007D2F1A">
        <w:rPr>
          <w:b/>
          <w:bCs/>
          <w:color w:val="000000"/>
        </w:rPr>
        <w:t xml:space="preserve"> </w:t>
      </w:r>
      <w:r w:rsidRPr="007D2F1A">
        <w:rPr>
          <w:b/>
          <w:bCs/>
          <w:color w:val="000000"/>
        </w:rPr>
        <w:t>PLN,</w:t>
      </w:r>
    </w:p>
    <w:p w14:paraId="4CC02715" w14:textId="404FB4B9" w:rsidR="00F655DF" w:rsidRDefault="00367FD6" w:rsidP="001443C3">
      <w:pPr>
        <w:spacing w:line="276" w:lineRule="auto"/>
        <w:rPr>
          <w:color w:val="000000"/>
        </w:rPr>
      </w:pPr>
      <w:r>
        <w:rPr>
          <w:color w:val="000000"/>
        </w:rPr>
        <w:t>Słownie: pięć tysięcy złotych</w:t>
      </w:r>
      <w:r w:rsidR="00F655DF">
        <w:rPr>
          <w:color w:val="000000"/>
        </w:rPr>
        <w:t xml:space="preserve"> </w:t>
      </w:r>
      <w:r>
        <w:rPr>
          <w:color w:val="000000"/>
        </w:rPr>
        <w:t>(</w:t>
      </w:r>
      <w:r w:rsidR="00F655DF">
        <w:rPr>
          <w:color w:val="000000"/>
        </w:rPr>
        <w:t>00/100) zabezpieczającego ofertę na okres</w:t>
      </w:r>
      <w:r w:rsidR="001443C3">
        <w:rPr>
          <w:color w:val="000000"/>
        </w:rPr>
        <w:t xml:space="preserve"> :</w:t>
      </w:r>
    </w:p>
    <w:p w14:paraId="22C4F697" w14:textId="666BB4CD" w:rsidR="00724F9E" w:rsidRPr="00724F9E" w:rsidRDefault="00724F9E" w:rsidP="00724F9E">
      <w:pPr>
        <w:widowControl w:val="0"/>
        <w:suppressAutoHyphens/>
        <w:autoSpaceDN w:val="0"/>
        <w:spacing w:before="120" w:after="120"/>
        <w:textAlignment w:val="baseline"/>
        <w:rPr>
          <w:b/>
          <w:bCs/>
          <w:color w:val="000000"/>
          <w:kern w:val="3"/>
          <w:szCs w:val="22"/>
          <w:lang w:eastAsia="en-US" w:bidi="ar-SA"/>
        </w:rPr>
      </w:pPr>
      <w:r w:rsidRPr="00724F9E">
        <w:rPr>
          <w:b/>
          <w:bCs/>
          <w:color w:val="000000"/>
          <w:kern w:val="3"/>
          <w:szCs w:val="22"/>
          <w:lang w:eastAsia="en-US" w:bidi="ar-SA"/>
        </w:rPr>
        <w:t>od 11.06.2021 r. do 10.07.2021r.</w:t>
      </w:r>
    </w:p>
    <w:p w14:paraId="06CE6227" w14:textId="77777777" w:rsidR="00F655DF" w:rsidRDefault="00F655DF" w:rsidP="00F655DF">
      <w:pPr>
        <w:keepLines/>
        <w:spacing w:before="120" w:after="120"/>
        <w:rPr>
          <w:color w:val="000000"/>
        </w:rPr>
      </w:pPr>
      <w:r>
        <w:t>2. </w:t>
      </w:r>
      <w:r>
        <w:rPr>
          <w:color w:val="000000"/>
        </w:rPr>
        <w:t>Wadium wnosi się  przed upływem terminu składania ofert.</w:t>
      </w:r>
    </w:p>
    <w:p w14:paraId="3698190F" w14:textId="77777777" w:rsidR="00F655DF" w:rsidRDefault="00F655DF" w:rsidP="002F2D62">
      <w:pPr>
        <w:keepLines/>
        <w:rPr>
          <w:color w:val="000000"/>
        </w:rPr>
      </w:pPr>
      <w:r>
        <w:t>3. </w:t>
      </w:r>
      <w:r>
        <w:rPr>
          <w:color w:val="000000"/>
        </w:rPr>
        <w:t>Wadium może być wniesione w jednej lub  kilku następujących formach:</w:t>
      </w:r>
    </w:p>
    <w:p w14:paraId="04062956" w14:textId="77777777" w:rsidR="00F655DF" w:rsidRDefault="00F655DF" w:rsidP="00367FD6">
      <w:pPr>
        <w:ind w:left="340" w:hanging="227"/>
        <w:rPr>
          <w:color w:val="000000"/>
        </w:rPr>
      </w:pPr>
      <w:r>
        <w:t>1) </w:t>
      </w:r>
      <w:r>
        <w:rPr>
          <w:color w:val="000000"/>
        </w:rPr>
        <w:t>pieniądzu;</w:t>
      </w:r>
    </w:p>
    <w:p w14:paraId="7B6C8B13" w14:textId="77777777" w:rsidR="00F655DF" w:rsidRDefault="00F655DF" w:rsidP="00367FD6">
      <w:pPr>
        <w:ind w:left="340" w:hanging="227"/>
        <w:rPr>
          <w:color w:val="000000"/>
        </w:rPr>
      </w:pPr>
      <w:r>
        <w:t>2) </w:t>
      </w:r>
      <w:r>
        <w:rPr>
          <w:color w:val="000000"/>
        </w:rPr>
        <w:t>gwarancjach bankowych;</w:t>
      </w:r>
    </w:p>
    <w:p w14:paraId="0E205902" w14:textId="77777777" w:rsidR="002F2D62" w:rsidRPr="00367FD6" w:rsidRDefault="00F655DF" w:rsidP="00367FD6">
      <w:pPr>
        <w:spacing w:after="120"/>
        <w:ind w:left="340" w:hanging="227"/>
        <w:rPr>
          <w:color w:val="000000"/>
        </w:rPr>
      </w:pPr>
      <w:r>
        <w:t>3) </w:t>
      </w:r>
      <w:r>
        <w:rPr>
          <w:color w:val="000000"/>
        </w:rPr>
        <w:t>gwarancjach ubezpieczeniowych;</w:t>
      </w:r>
    </w:p>
    <w:p w14:paraId="0A035402" w14:textId="77777777" w:rsidR="002F2D62" w:rsidRDefault="00F655DF" w:rsidP="00367FD6">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3CBA7FA2" w14:textId="77777777" w:rsidR="003A7D35" w:rsidRPr="003A7D35" w:rsidRDefault="003A7D35" w:rsidP="003A7D35">
      <w:pPr>
        <w:spacing w:after="120"/>
        <w:ind w:left="340" w:hanging="227"/>
        <w:rPr>
          <w:color w:val="000000"/>
        </w:rPr>
      </w:pPr>
    </w:p>
    <w:p w14:paraId="59BF3873" w14:textId="77777777"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3" w:name="_Hlk65670662"/>
      <w:r>
        <w:rPr>
          <w:color w:val="000000"/>
        </w:rPr>
        <w:t>ING Bank 25 1050 1230 1000 0023 5387 1185.</w:t>
      </w:r>
    </w:p>
    <w:bookmarkEnd w:id="3"/>
    <w:p w14:paraId="17E58260" w14:textId="77777777" w:rsidR="003A7D35" w:rsidRDefault="003A7D35" w:rsidP="00F655DF">
      <w:pPr>
        <w:keepLines/>
        <w:spacing w:before="120" w:after="120"/>
        <w:rPr>
          <w:color w:val="000000"/>
        </w:rPr>
      </w:pPr>
    </w:p>
    <w:p w14:paraId="5AC7543F" w14:textId="77777777" w:rsidR="00F655DF" w:rsidRDefault="00F655DF" w:rsidP="00F655DF">
      <w:pPr>
        <w:keepLines/>
        <w:spacing w:before="120" w:after="120"/>
        <w:rPr>
          <w:color w:val="000000"/>
        </w:rPr>
      </w:pPr>
      <w:r>
        <w:t>5. </w:t>
      </w:r>
      <w:r>
        <w:rPr>
          <w:color w:val="000000"/>
        </w:rPr>
        <w:t>Wadium wniesione w pieniądzu Zamawiający przechowuje na rachunku bankowym.</w:t>
      </w:r>
    </w:p>
    <w:p w14:paraId="2BF7D7A5" w14:textId="77777777" w:rsidR="003A7D35" w:rsidRDefault="003A7D35" w:rsidP="00F655DF">
      <w:pPr>
        <w:keepLines/>
        <w:spacing w:before="120" w:after="120"/>
        <w:rPr>
          <w:color w:val="000000"/>
        </w:rPr>
      </w:pPr>
    </w:p>
    <w:p w14:paraId="5E1897DA"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708667E6" w14:textId="77777777" w:rsidR="007D2F1A" w:rsidRDefault="007D2F1A" w:rsidP="00F655DF">
      <w:pPr>
        <w:keepLines/>
        <w:spacing w:before="120" w:after="120"/>
        <w:rPr>
          <w:b/>
          <w:color w:val="000000"/>
        </w:rPr>
      </w:pPr>
      <w:r>
        <w:rPr>
          <w:b/>
          <w:color w:val="000000"/>
        </w:rPr>
        <w:t>W Formularzu ofertowym należy wskazać adres mailowy gwaranta/poręczyciela.</w:t>
      </w:r>
    </w:p>
    <w:p w14:paraId="6F4CDD5C" w14:textId="77777777" w:rsidR="00F655DF" w:rsidRDefault="00F655DF" w:rsidP="00F655DF">
      <w:pPr>
        <w:keepLines/>
        <w:spacing w:before="120" w:after="120"/>
        <w:rPr>
          <w:color w:val="000000"/>
        </w:rPr>
      </w:pPr>
    </w:p>
    <w:p w14:paraId="72D50788" w14:textId="77777777" w:rsidR="00F655DF" w:rsidRDefault="00F655DF" w:rsidP="00F655DF">
      <w:pPr>
        <w:keepLines/>
        <w:spacing w:before="120" w:after="120"/>
        <w:rPr>
          <w:color w:val="000000"/>
        </w:rPr>
      </w:pPr>
      <w:r>
        <w:t>7. </w:t>
      </w:r>
      <w:r>
        <w:rPr>
          <w:color w:val="000000"/>
        </w:rPr>
        <w:t>Wykaz elementów, jakie powinny zawierać gwarancje bankowe/ ubezpieczeniowe:</w:t>
      </w:r>
    </w:p>
    <w:p w14:paraId="718EE902" w14:textId="77777777" w:rsidR="003A7D35" w:rsidRDefault="003A7D35" w:rsidP="00F655DF">
      <w:pPr>
        <w:keepLines/>
        <w:spacing w:before="120" w:after="120"/>
        <w:rPr>
          <w:color w:val="000000"/>
        </w:rPr>
      </w:pPr>
    </w:p>
    <w:p w14:paraId="128DF4A1"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6AEE848D"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5B5FFAAD"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0C209698"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593DED3B"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37C2CA20"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46D0F15C" w14:textId="77777777" w:rsidR="00F655DF" w:rsidRDefault="00F655DF" w:rsidP="00F655D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58C8380D" w14:textId="77777777" w:rsidR="00F655DF" w:rsidRDefault="00F655DF" w:rsidP="00F655DF">
      <w:pPr>
        <w:spacing w:before="120" w:after="120"/>
        <w:ind w:left="340" w:hanging="227"/>
        <w:rPr>
          <w:color w:val="000000"/>
        </w:rPr>
      </w:pPr>
    </w:p>
    <w:p w14:paraId="141B3E91" w14:textId="40788074"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69E4C711" w14:textId="77777777" w:rsidR="001D2B41" w:rsidRDefault="001D2B41" w:rsidP="00F655DF">
      <w:pPr>
        <w:keepLines/>
        <w:spacing w:before="120" w:after="120"/>
        <w:rPr>
          <w:color w:val="000000"/>
        </w:rPr>
      </w:pPr>
    </w:p>
    <w:p w14:paraId="743BED1B" w14:textId="77777777" w:rsidR="00F655DF" w:rsidRDefault="00F655DF" w:rsidP="00F655DF">
      <w:pPr>
        <w:spacing w:before="120" w:after="120"/>
        <w:ind w:left="340" w:hanging="227"/>
        <w:rPr>
          <w:color w:val="000000"/>
        </w:rPr>
      </w:pPr>
      <w:r>
        <w:lastRenderedPageBreak/>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3A0419FF"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4A6628C6"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4C37054D"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75D33ED9" w14:textId="77777777"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441F0FE8" w14:textId="77777777" w:rsidR="003A7D35" w:rsidRDefault="003A7D35" w:rsidP="00F655DF">
      <w:pPr>
        <w:spacing w:before="120" w:after="120"/>
        <w:ind w:left="340" w:hanging="227"/>
      </w:pPr>
    </w:p>
    <w:p w14:paraId="76B20188"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25F1BED6" w14:textId="77777777" w:rsidR="00F655DF" w:rsidRDefault="00F655DF" w:rsidP="00F655DF">
      <w:pPr>
        <w:spacing w:before="120" w:after="120"/>
        <w:ind w:left="340" w:hanging="227"/>
        <w:rPr>
          <w:color w:val="000000"/>
        </w:rPr>
      </w:pPr>
      <w:r>
        <w:t>1) </w:t>
      </w:r>
      <w:r>
        <w:rPr>
          <w:color w:val="000000"/>
        </w:rPr>
        <w:t>upływu terminu związania ofertą;</w:t>
      </w:r>
    </w:p>
    <w:p w14:paraId="4632D81B"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27995EC6" w14:textId="77777777"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41D59909" w14:textId="77777777" w:rsidR="00F655DF" w:rsidRDefault="00F655DF" w:rsidP="00F655DF">
      <w:pPr>
        <w:spacing w:before="120" w:after="120"/>
        <w:ind w:left="340" w:hanging="227"/>
        <w:rPr>
          <w:color w:val="000000"/>
        </w:rPr>
      </w:pPr>
    </w:p>
    <w:p w14:paraId="3A5CD692"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16A072E3"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24642BC2" w14:textId="77777777" w:rsidR="00F655DF" w:rsidRDefault="00F655DF" w:rsidP="00F655DF">
      <w:pPr>
        <w:spacing w:before="120" w:after="120"/>
        <w:ind w:left="340" w:hanging="227"/>
        <w:rPr>
          <w:color w:val="000000"/>
        </w:rPr>
      </w:pPr>
      <w:r>
        <w:t>2) </w:t>
      </w:r>
      <w:r>
        <w:rPr>
          <w:color w:val="000000"/>
        </w:rPr>
        <w:t>którego oferta została odrzucona;</w:t>
      </w:r>
    </w:p>
    <w:p w14:paraId="31EF7B48"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4B594FC6" w14:textId="77777777"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3C5637DF" w14:textId="77777777" w:rsidR="00F655DF" w:rsidRDefault="00F655DF" w:rsidP="00F655DF">
      <w:pPr>
        <w:spacing w:before="120" w:after="120"/>
        <w:ind w:left="340" w:hanging="227"/>
        <w:rPr>
          <w:color w:val="000000"/>
        </w:rPr>
      </w:pPr>
    </w:p>
    <w:p w14:paraId="52AA30CA"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661E99DC" w14:textId="77777777" w:rsidR="00F655DF" w:rsidRDefault="00F655DF" w:rsidP="00F655DF">
      <w:pPr>
        <w:keepLines/>
        <w:spacing w:before="120" w:after="120"/>
        <w:rPr>
          <w:color w:val="000000"/>
        </w:rPr>
      </w:pPr>
    </w:p>
    <w:p w14:paraId="3F017D04"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3725D21A" w14:textId="77777777" w:rsidR="00F655DF" w:rsidRDefault="00F655DF" w:rsidP="00F655DF">
      <w:pPr>
        <w:keepLines/>
        <w:spacing w:before="120" w:after="120"/>
        <w:rPr>
          <w:color w:val="000000"/>
        </w:rPr>
      </w:pPr>
    </w:p>
    <w:p w14:paraId="40FA0C82"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53BEA1A1"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534B857D" w14:textId="77777777" w:rsidR="00F655DF" w:rsidRDefault="00F655DF" w:rsidP="00F655DF">
      <w:pPr>
        <w:keepLines/>
        <w:spacing w:before="120" w:after="120"/>
        <w:rPr>
          <w:color w:val="000000"/>
        </w:rPr>
      </w:pPr>
    </w:p>
    <w:p w14:paraId="134CEABF" w14:textId="77777777"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08D66F2A" w14:textId="77777777" w:rsidR="00F655DF" w:rsidRDefault="00F655DF" w:rsidP="00F655DF">
      <w:pPr>
        <w:spacing w:before="120" w:after="120"/>
        <w:ind w:left="340" w:hanging="227"/>
        <w:rPr>
          <w:color w:val="000000"/>
        </w:rPr>
      </w:pPr>
      <w:r>
        <w:lastRenderedPageBreak/>
        <w:t>2) </w:t>
      </w:r>
      <w:r>
        <w:rPr>
          <w:color w:val="000000"/>
        </w:rPr>
        <w:t>wykonawca, którego oferta została wybrana:</w:t>
      </w:r>
    </w:p>
    <w:p w14:paraId="25736691"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57328704"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48728316"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6C1BCCA4" w14:textId="77777777" w:rsidR="003A7D35" w:rsidRDefault="003A7D35" w:rsidP="00F655DF">
      <w:pPr>
        <w:keepLines/>
        <w:spacing w:before="120" w:after="120"/>
        <w:ind w:left="227" w:hanging="227"/>
        <w:rPr>
          <w:b/>
        </w:rPr>
      </w:pPr>
    </w:p>
    <w:p w14:paraId="01868DC4"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14:paraId="21F9581E" w14:textId="77777777" w:rsidR="00F655DF" w:rsidRDefault="00F655DF" w:rsidP="00F655DF">
      <w:pPr>
        <w:spacing w:before="120" w:after="120"/>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75B64E6A" w14:textId="77777777" w:rsidR="00F655DF" w:rsidRPr="000F478B" w:rsidRDefault="00F655DF" w:rsidP="000F478B">
      <w:pPr>
        <w:rPr>
          <w:color w:val="000000"/>
          <w:szCs w:val="22"/>
        </w:rPr>
      </w:pPr>
    </w:p>
    <w:p w14:paraId="6DEB23D7" w14:textId="77777777" w:rsidR="000F478B" w:rsidRPr="006322C4" w:rsidRDefault="000F478B" w:rsidP="000F478B">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70CAE3EB" w14:textId="77777777" w:rsidR="00881C0B" w:rsidRPr="006322C4" w:rsidRDefault="00881C0B" w:rsidP="003A7D35">
      <w:pPr>
        <w:spacing w:line="360" w:lineRule="auto"/>
        <w:rPr>
          <w:szCs w:val="22"/>
          <w:lang w:bidi="ar-SA"/>
        </w:rPr>
      </w:pPr>
    </w:p>
    <w:p w14:paraId="32968F1B" w14:textId="77777777" w:rsidR="003A7D35" w:rsidRPr="006322C4" w:rsidRDefault="000F478B" w:rsidP="003A7D35">
      <w:pPr>
        <w:spacing w:line="360" w:lineRule="auto"/>
        <w:ind w:left="709"/>
        <w:rPr>
          <w:szCs w:val="22"/>
          <w:lang w:bidi="ar-SA"/>
        </w:rPr>
      </w:pPr>
      <w:r w:rsidRPr="006322C4">
        <w:rPr>
          <w:szCs w:val="22"/>
          <w:lang w:bidi="ar-SA"/>
        </w:rPr>
        <w:t>Kod CPV:</w:t>
      </w:r>
      <w:r w:rsidR="003A7D35" w:rsidRPr="006322C4">
        <w:rPr>
          <w:szCs w:val="22"/>
          <w:lang w:bidi="ar-SA"/>
        </w:rPr>
        <w:t xml:space="preserve"> </w:t>
      </w:r>
    </w:p>
    <w:p w14:paraId="54FCC577" w14:textId="77777777" w:rsidR="00367FD6" w:rsidRPr="00367FD6" w:rsidRDefault="00367FD6" w:rsidP="00367FD6">
      <w:pPr>
        <w:spacing w:before="120" w:line="276" w:lineRule="auto"/>
        <w:ind w:left="709"/>
        <w:rPr>
          <w:bCs/>
          <w:szCs w:val="22"/>
          <w:lang w:bidi="ar-SA"/>
        </w:rPr>
      </w:pPr>
      <w:r w:rsidRPr="00367FD6">
        <w:rPr>
          <w:bCs/>
          <w:szCs w:val="22"/>
          <w:lang w:bidi="ar-SA"/>
        </w:rPr>
        <w:t>45000000-7 - Roboty budowlane;</w:t>
      </w:r>
    </w:p>
    <w:p w14:paraId="00304B17" w14:textId="77777777" w:rsidR="00367FD6" w:rsidRPr="00367FD6" w:rsidRDefault="00367FD6" w:rsidP="00367FD6">
      <w:pPr>
        <w:spacing w:before="120" w:line="276" w:lineRule="auto"/>
        <w:ind w:left="709"/>
        <w:rPr>
          <w:bCs/>
          <w:szCs w:val="22"/>
          <w:lang w:bidi="ar-SA"/>
        </w:rPr>
      </w:pPr>
      <w:r w:rsidRPr="00367FD6">
        <w:rPr>
          <w:bCs/>
          <w:szCs w:val="22"/>
          <w:lang w:bidi="ar-SA"/>
        </w:rPr>
        <w:t>44232000-5 - Drewniane konstrukcje dachowe;</w:t>
      </w:r>
    </w:p>
    <w:p w14:paraId="57BD5133" w14:textId="77777777" w:rsidR="00367FD6" w:rsidRPr="00367FD6" w:rsidRDefault="00367FD6" w:rsidP="00367FD6">
      <w:pPr>
        <w:spacing w:before="120" w:line="276" w:lineRule="auto"/>
        <w:ind w:left="709"/>
        <w:rPr>
          <w:bCs/>
          <w:szCs w:val="22"/>
          <w:lang w:bidi="ar-SA"/>
        </w:rPr>
      </w:pPr>
      <w:r w:rsidRPr="00367FD6">
        <w:rPr>
          <w:bCs/>
          <w:szCs w:val="22"/>
          <w:lang w:bidi="ar-SA"/>
        </w:rPr>
        <w:t>45261210-9 - Wykonywanie pokryć dachowych;</w:t>
      </w:r>
    </w:p>
    <w:p w14:paraId="14E0F2F0" w14:textId="77777777" w:rsidR="00367FD6" w:rsidRPr="00367FD6" w:rsidRDefault="00367FD6" w:rsidP="00367FD6">
      <w:pPr>
        <w:spacing w:before="120" w:line="276" w:lineRule="auto"/>
        <w:ind w:left="709"/>
        <w:rPr>
          <w:bCs/>
          <w:szCs w:val="22"/>
          <w:lang w:bidi="ar-SA"/>
        </w:rPr>
      </w:pPr>
      <w:r w:rsidRPr="00367FD6">
        <w:rPr>
          <w:bCs/>
          <w:szCs w:val="22"/>
          <w:lang w:bidi="ar-SA"/>
        </w:rPr>
        <w:t>45312311-0 - Montaż instalacji piorunochronnej;</w:t>
      </w:r>
    </w:p>
    <w:p w14:paraId="14D4A826" w14:textId="77777777" w:rsidR="003A7D35" w:rsidRPr="00367FD6" w:rsidRDefault="00367FD6" w:rsidP="00367FD6">
      <w:pPr>
        <w:spacing w:before="120" w:line="276" w:lineRule="auto"/>
        <w:ind w:left="709"/>
        <w:rPr>
          <w:bCs/>
          <w:szCs w:val="22"/>
          <w:lang w:bidi="ar-SA"/>
        </w:rPr>
      </w:pPr>
      <w:r w:rsidRPr="00367FD6">
        <w:rPr>
          <w:bCs/>
          <w:szCs w:val="22"/>
          <w:lang w:bidi="ar-SA"/>
        </w:rPr>
        <w:t>45453100-8 - Roboty renowacyjne;</w:t>
      </w:r>
    </w:p>
    <w:p w14:paraId="3D436DCE" w14:textId="77777777" w:rsidR="00367FD6" w:rsidRPr="00367FD6" w:rsidRDefault="00367FD6" w:rsidP="00367FD6">
      <w:pPr>
        <w:spacing w:before="120" w:line="276" w:lineRule="auto"/>
        <w:ind w:left="709"/>
        <w:rPr>
          <w:bCs/>
          <w:sz w:val="20"/>
          <w:szCs w:val="20"/>
          <w:lang w:bidi="ar-SA"/>
        </w:rPr>
      </w:pPr>
    </w:p>
    <w:p w14:paraId="5ED853EC"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2C1867A4" w14:textId="77777777" w:rsidR="000F478B" w:rsidRPr="006322C4" w:rsidRDefault="000F478B" w:rsidP="000F478B">
      <w:pPr>
        <w:rPr>
          <w:szCs w:val="22"/>
          <w:lang w:bidi="ar-SA"/>
        </w:rPr>
      </w:pPr>
    </w:p>
    <w:p w14:paraId="3F4CCF6D" w14:textId="77777777" w:rsidR="000F478B" w:rsidRPr="000F478B" w:rsidRDefault="000F478B" w:rsidP="000F478B">
      <w:pPr>
        <w:rPr>
          <w:szCs w:val="22"/>
          <w:lang w:bidi="ar-SA"/>
        </w:rPr>
      </w:pPr>
      <w:r w:rsidRPr="006322C4">
        <w:rPr>
          <w:szCs w:val="22"/>
          <w:lang w:bidi="ar-SA"/>
        </w:rPr>
        <w:t>Procedura udzielania zamówienia</w:t>
      </w:r>
      <w:r w:rsidR="00A722AA">
        <w:rPr>
          <w:szCs w:val="22"/>
          <w:lang w:bidi="ar-SA"/>
        </w:rPr>
        <w:t xml:space="preserve"> polegająca</w:t>
      </w:r>
      <w:r w:rsidRPr="006322C4">
        <w:rPr>
          <w:szCs w:val="22"/>
          <w:lang w:bidi="ar-SA"/>
        </w:rPr>
        <w:t xml:space="preserve"> </w:t>
      </w:r>
      <w:r w:rsidR="00A722AA" w:rsidRPr="00A722AA">
        <w:rPr>
          <w:szCs w:val="22"/>
          <w:lang w:bidi="ar-SA"/>
        </w:rPr>
        <w:t>na powtórzeniu podobnych robót budowlanych</w:t>
      </w:r>
      <w:r w:rsidR="00A722AA">
        <w:rPr>
          <w:szCs w:val="22"/>
          <w:lang w:bidi="ar-SA"/>
        </w:rPr>
        <w:t xml:space="preserve"> </w:t>
      </w:r>
      <w:r w:rsidRPr="006322C4">
        <w:rPr>
          <w:szCs w:val="22"/>
          <w:lang w:bidi="ar-SA"/>
        </w:rPr>
        <w:t>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00BE6211" w14:textId="77777777" w:rsidR="00F655DF" w:rsidRDefault="00F655DF" w:rsidP="00F655DF">
      <w:pPr>
        <w:spacing w:before="120" w:after="120"/>
        <w:ind w:left="737" w:firstLine="227"/>
        <w:rPr>
          <w:color w:val="000000"/>
        </w:rPr>
      </w:pPr>
    </w:p>
    <w:p w14:paraId="22C4D502"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742C755B"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689F2246" w14:textId="77777777" w:rsidR="00881C0B" w:rsidRDefault="00881C0B" w:rsidP="003A7D35">
      <w:pPr>
        <w:spacing w:before="120" w:after="120"/>
        <w:rPr>
          <w:color w:val="000000"/>
        </w:rPr>
      </w:pPr>
    </w:p>
    <w:p w14:paraId="3BF2C38D"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6B44D62E" w14:textId="55BC486E" w:rsidR="00F655DF" w:rsidRDefault="00F655DF" w:rsidP="00F655DF">
      <w:pPr>
        <w:spacing w:before="120" w:after="120"/>
        <w:rPr>
          <w:color w:val="000000"/>
        </w:rPr>
      </w:pPr>
      <w:r>
        <w:rPr>
          <w:color w:val="000000"/>
        </w:rPr>
        <w:t>Zamawiający nie przewiduje rozliczeń w obcych walutach.</w:t>
      </w:r>
    </w:p>
    <w:p w14:paraId="33337C87" w14:textId="30BB2998" w:rsidR="00B26C51" w:rsidRDefault="00B26C51" w:rsidP="00F655DF">
      <w:pPr>
        <w:spacing w:before="120" w:after="120"/>
        <w:rPr>
          <w:color w:val="000000"/>
        </w:rPr>
      </w:pPr>
    </w:p>
    <w:p w14:paraId="17378709" w14:textId="77777777" w:rsidR="00054353" w:rsidRDefault="00054353" w:rsidP="00F655DF">
      <w:pPr>
        <w:spacing w:before="120" w:after="120"/>
        <w:rPr>
          <w:color w:val="000000"/>
        </w:rPr>
      </w:pPr>
    </w:p>
    <w:p w14:paraId="4AD99A5F" w14:textId="77777777" w:rsidR="000F478B" w:rsidRDefault="000F478B" w:rsidP="003A7D35">
      <w:pPr>
        <w:keepLines/>
        <w:spacing w:before="120" w:after="120"/>
        <w:rPr>
          <w:b/>
        </w:rPr>
      </w:pPr>
    </w:p>
    <w:p w14:paraId="19040B80" w14:textId="77777777" w:rsidR="00695C14" w:rsidRDefault="00F655DF" w:rsidP="00881C0B">
      <w:pPr>
        <w:keepLines/>
        <w:spacing w:before="120" w:after="120"/>
        <w:ind w:left="227" w:hanging="227"/>
        <w:rPr>
          <w:color w:val="000000"/>
        </w:rPr>
      </w:pPr>
      <w:r>
        <w:rPr>
          <w:b/>
        </w:rPr>
        <w:lastRenderedPageBreak/>
        <w:t>XXXIII. </w:t>
      </w:r>
      <w:r>
        <w:rPr>
          <w:b/>
          <w:color w:val="000000"/>
        </w:rPr>
        <w:t>Informacje dotyczące zwrotu kosztów udziału w postępowaniu.</w:t>
      </w:r>
    </w:p>
    <w:p w14:paraId="4B39F0EF" w14:textId="77777777" w:rsidR="00F655DF" w:rsidRDefault="00F655DF" w:rsidP="00F655DF">
      <w:pPr>
        <w:spacing w:before="120" w:after="120"/>
        <w:rPr>
          <w:color w:val="000000"/>
        </w:rPr>
      </w:pPr>
      <w:r>
        <w:rPr>
          <w:color w:val="000000"/>
        </w:rPr>
        <w:t>Zamawiający nie przewiduje zwrotu kosztów udziału w postępowaniu .</w:t>
      </w:r>
    </w:p>
    <w:p w14:paraId="08DCECF3" w14:textId="77777777" w:rsidR="00F655DF" w:rsidRDefault="00F655DF" w:rsidP="003A7D35">
      <w:pPr>
        <w:spacing w:before="120" w:after="120"/>
        <w:rPr>
          <w:color w:val="000000"/>
        </w:rPr>
      </w:pPr>
    </w:p>
    <w:p w14:paraId="1E7ADDE0"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14:paraId="6A9EABAC" w14:textId="77777777" w:rsidR="00881C0B" w:rsidRPr="00881C0B" w:rsidRDefault="00881C0B" w:rsidP="00881C0B">
      <w:pPr>
        <w:keepLines/>
        <w:spacing w:before="120" w:after="120"/>
        <w:ind w:left="227" w:hanging="227"/>
        <w:rPr>
          <w:b/>
          <w:color w:val="000000"/>
        </w:rPr>
      </w:pPr>
    </w:p>
    <w:p w14:paraId="642CC265" w14:textId="77777777"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242A7F86" w14:textId="77777777" w:rsidR="00F655DF" w:rsidRDefault="00F655DF" w:rsidP="00F655DF">
      <w:pPr>
        <w:spacing w:before="120" w:after="120"/>
        <w:ind w:left="624" w:firstLine="227"/>
        <w:rPr>
          <w:color w:val="000000"/>
        </w:rPr>
      </w:pPr>
    </w:p>
    <w:p w14:paraId="0D6B0190" w14:textId="77777777"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5D27A888" w14:textId="77777777" w:rsidR="006322C4" w:rsidRDefault="006322C4" w:rsidP="00F655DF">
      <w:pPr>
        <w:keepLines/>
        <w:spacing w:before="120" w:after="120"/>
        <w:rPr>
          <w:color w:val="000000"/>
        </w:rPr>
      </w:pPr>
    </w:p>
    <w:p w14:paraId="55796496" w14:textId="77777777"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2D14C003"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1016EDB0" w14:textId="77777777" w:rsidR="006322C4" w:rsidRDefault="006322C4" w:rsidP="0009325A">
      <w:pPr>
        <w:rPr>
          <w:color w:val="000000"/>
          <w:u w:color="000000"/>
        </w:rPr>
      </w:pPr>
    </w:p>
    <w:p w14:paraId="5AA92E0F" w14:textId="77777777"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758ED56" w14:textId="77777777" w:rsidR="00F655DF" w:rsidRDefault="00F655DF" w:rsidP="00F655DF">
      <w:pPr>
        <w:spacing w:before="120" w:after="120"/>
        <w:rPr>
          <w:color w:val="000000"/>
        </w:rPr>
      </w:pPr>
    </w:p>
    <w:p w14:paraId="1995C7B3" w14:textId="77777777" w:rsidR="00367FD6" w:rsidRDefault="00367FD6" w:rsidP="00F655DF">
      <w:pPr>
        <w:spacing w:before="120" w:after="120"/>
        <w:rPr>
          <w:color w:val="000000"/>
        </w:rPr>
      </w:pPr>
    </w:p>
    <w:p w14:paraId="221ACE22" w14:textId="77777777" w:rsidR="00F655DF" w:rsidRDefault="00F655DF" w:rsidP="00F655DF">
      <w:pPr>
        <w:keepLines/>
        <w:spacing w:before="120" w:after="120"/>
        <w:rPr>
          <w:color w:val="000000"/>
        </w:rPr>
      </w:pPr>
      <w:r>
        <w:t>4. </w:t>
      </w:r>
      <w:r>
        <w:rPr>
          <w:color w:val="000000"/>
        </w:rPr>
        <w:t>Zamawiający może żądać informacji, o których mowa w punkcie 3:</w:t>
      </w:r>
    </w:p>
    <w:p w14:paraId="7962B95A" w14:textId="77777777" w:rsidR="00F655DF" w:rsidRDefault="00F655DF" w:rsidP="00F655DF">
      <w:pPr>
        <w:keepLines/>
        <w:spacing w:before="120" w:after="120"/>
        <w:rPr>
          <w:color w:val="000000"/>
        </w:rPr>
      </w:pPr>
    </w:p>
    <w:p w14:paraId="5B6DAB14"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194901FF" w14:textId="77777777" w:rsidR="00F655DF" w:rsidRDefault="00F655DF" w:rsidP="00F655DF">
      <w:pPr>
        <w:spacing w:before="120" w:after="120"/>
        <w:ind w:left="340" w:hanging="227"/>
        <w:rPr>
          <w:color w:val="000000"/>
        </w:rPr>
      </w:pPr>
      <w:r>
        <w:t>2) </w:t>
      </w:r>
      <w:r>
        <w:rPr>
          <w:color w:val="000000"/>
        </w:rPr>
        <w:t>dotyczących dalszych podwykonawców, lub</w:t>
      </w:r>
    </w:p>
    <w:p w14:paraId="20DE6469" w14:textId="77777777" w:rsidR="00906CF7" w:rsidRDefault="00F655DF" w:rsidP="00A0421B">
      <w:pPr>
        <w:spacing w:before="120" w:after="120"/>
        <w:ind w:left="340" w:hanging="227"/>
        <w:rPr>
          <w:color w:val="000000"/>
        </w:rPr>
      </w:pPr>
      <w:r>
        <w:t>3) </w:t>
      </w:r>
      <w:r>
        <w:rPr>
          <w:color w:val="000000"/>
        </w:rPr>
        <w:t>dotyczących dostawców uczestniczących w wykonaniu zamówienia na roboty budowlane lub usługi.</w:t>
      </w:r>
    </w:p>
    <w:p w14:paraId="0EBEE2A5" w14:textId="593D1558"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768A3B1" w14:textId="6B78CB28" w:rsidR="00B26C51" w:rsidRDefault="00B26C51" w:rsidP="00F655DF">
      <w:pPr>
        <w:keepLines/>
        <w:spacing w:before="120" w:after="120"/>
        <w:rPr>
          <w:color w:val="000000"/>
        </w:rPr>
      </w:pPr>
    </w:p>
    <w:p w14:paraId="14169BF2" w14:textId="77777777" w:rsidR="005B5BAB" w:rsidRDefault="005B5BAB" w:rsidP="00F655DF">
      <w:pPr>
        <w:keepLines/>
        <w:spacing w:before="120" w:after="120"/>
        <w:rPr>
          <w:color w:val="000000"/>
        </w:rPr>
      </w:pPr>
    </w:p>
    <w:p w14:paraId="4C0986E4" w14:textId="77777777" w:rsidR="00F655DF" w:rsidRDefault="00F655DF" w:rsidP="003A7D35">
      <w:pPr>
        <w:keepLines/>
        <w:spacing w:before="120" w:after="120"/>
        <w:rPr>
          <w:color w:val="000000"/>
        </w:rPr>
      </w:pPr>
    </w:p>
    <w:p w14:paraId="2488C673" w14:textId="77777777" w:rsidR="00695C14" w:rsidRDefault="00F655DF" w:rsidP="00881C0B">
      <w:pPr>
        <w:keepLines/>
        <w:spacing w:before="120" w:after="120"/>
        <w:ind w:left="227" w:hanging="227"/>
        <w:rPr>
          <w:color w:val="000000"/>
        </w:rPr>
      </w:pPr>
      <w:r>
        <w:rPr>
          <w:b/>
        </w:rPr>
        <w:lastRenderedPageBreak/>
        <w:t>XXXV. </w:t>
      </w:r>
      <w:r>
        <w:rPr>
          <w:b/>
          <w:color w:val="000000"/>
        </w:rPr>
        <w:t xml:space="preserve">Maksymalna liczba wykonawców, z którymi zamawiający zawrze umowę ramową. </w:t>
      </w:r>
    </w:p>
    <w:p w14:paraId="2E31F9A7" w14:textId="77777777" w:rsidR="00F655DF" w:rsidRDefault="00F655DF" w:rsidP="00F655DF">
      <w:pPr>
        <w:spacing w:before="120" w:after="120"/>
        <w:rPr>
          <w:color w:val="000000"/>
        </w:rPr>
      </w:pPr>
      <w:r>
        <w:rPr>
          <w:color w:val="000000"/>
        </w:rPr>
        <w:t>Zamawiający nie przewiduje zawarcia umowy ramowej.</w:t>
      </w:r>
    </w:p>
    <w:p w14:paraId="4E434745" w14:textId="77777777" w:rsidR="00F655DF" w:rsidRDefault="00F655DF" w:rsidP="003A7D35">
      <w:pPr>
        <w:spacing w:before="120" w:after="120"/>
        <w:rPr>
          <w:color w:val="000000"/>
        </w:rPr>
      </w:pPr>
    </w:p>
    <w:p w14:paraId="06120679"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7C8F12B7" w14:textId="77777777" w:rsidR="00F655DF" w:rsidRDefault="00F655DF" w:rsidP="00F655DF">
      <w:pPr>
        <w:spacing w:before="120" w:after="120"/>
        <w:rPr>
          <w:color w:val="000000"/>
        </w:rPr>
      </w:pPr>
      <w:r>
        <w:rPr>
          <w:color w:val="000000"/>
        </w:rPr>
        <w:t>Nie dotyczy postępowania.</w:t>
      </w:r>
    </w:p>
    <w:p w14:paraId="17CDF09E" w14:textId="77777777" w:rsidR="00F655DF" w:rsidRDefault="00F655DF" w:rsidP="00F655DF">
      <w:pPr>
        <w:spacing w:before="120" w:after="120"/>
        <w:ind w:left="510" w:firstLine="227"/>
        <w:rPr>
          <w:color w:val="000000"/>
        </w:rPr>
      </w:pPr>
    </w:p>
    <w:p w14:paraId="529493DF"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28F9ADE0" w14:textId="77777777" w:rsidR="00F655DF" w:rsidRDefault="00F655DF" w:rsidP="00F655DF">
      <w:pPr>
        <w:spacing w:before="120" w:after="120"/>
        <w:rPr>
          <w:color w:val="000000"/>
        </w:rPr>
      </w:pPr>
      <w:r>
        <w:rPr>
          <w:color w:val="000000"/>
        </w:rPr>
        <w:t>Nie dotyczy postępowania.</w:t>
      </w:r>
    </w:p>
    <w:p w14:paraId="0D903861" w14:textId="77777777" w:rsidR="00F655DF" w:rsidRDefault="00F655DF" w:rsidP="00F655DF">
      <w:pPr>
        <w:spacing w:before="120" w:after="120"/>
        <w:rPr>
          <w:color w:val="000000"/>
          <w:sz w:val="16"/>
          <w:szCs w:val="16"/>
        </w:rPr>
      </w:pPr>
    </w:p>
    <w:p w14:paraId="70CF9815"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670A5C55" w14:textId="77777777"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138508B7" w14:textId="77777777" w:rsidR="00F655DF" w:rsidRDefault="00F655DF" w:rsidP="00F655DF">
      <w:pPr>
        <w:spacing w:before="120" w:after="120"/>
        <w:rPr>
          <w:color w:val="000000"/>
        </w:rPr>
      </w:pPr>
    </w:p>
    <w:p w14:paraId="71AC142B" w14:textId="77777777"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718E9E98" w14:textId="77777777" w:rsidR="00F655DF" w:rsidRDefault="00F655DF" w:rsidP="00F655DF">
      <w:pPr>
        <w:keepLines/>
        <w:spacing w:before="120" w:after="120"/>
        <w:rPr>
          <w:color w:val="000000"/>
        </w:rPr>
      </w:pPr>
    </w:p>
    <w:p w14:paraId="0767197E"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1949BC62" w14:textId="77777777" w:rsidR="00F655DF" w:rsidRDefault="00F655DF" w:rsidP="00F655DF">
      <w:pPr>
        <w:spacing w:before="120" w:after="120"/>
        <w:ind w:left="340" w:hanging="227"/>
        <w:rPr>
          <w:color w:val="000000"/>
        </w:rPr>
      </w:pPr>
      <w:r>
        <w:t>1) </w:t>
      </w:r>
      <w:r>
        <w:rPr>
          <w:color w:val="000000"/>
        </w:rPr>
        <w:t>pieniądzu;</w:t>
      </w:r>
    </w:p>
    <w:p w14:paraId="3CCCCBA0"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17AC92AB" w14:textId="77777777" w:rsidR="00F655DF" w:rsidRDefault="00F655DF" w:rsidP="00F655DF">
      <w:pPr>
        <w:spacing w:before="120" w:after="120"/>
        <w:ind w:left="340" w:hanging="227"/>
        <w:rPr>
          <w:color w:val="000000"/>
        </w:rPr>
      </w:pPr>
      <w:r>
        <w:t>3) </w:t>
      </w:r>
      <w:r>
        <w:rPr>
          <w:color w:val="000000"/>
        </w:rPr>
        <w:t>gwarancjach bankowych;</w:t>
      </w:r>
    </w:p>
    <w:p w14:paraId="52835FEB" w14:textId="77777777" w:rsidR="00F655DF" w:rsidRDefault="00F655DF" w:rsidP="00F655DF">
      <w:pPr>
        <w:spacing w:before="120" w:after="120"/>
        <w:ind w:left="340" w:hanging="227"/>
        <w:rPr>
          <w:color w:val="000000"/>
        </w:rPr>
      </w:pPr>
      <w:r>
        <w:t>4) </w:t>
      </w:r>
      <w:r>
        <w:rPr>
          <w:color w:val="000000"/>
        </w:rPr>
        <w:t>gwarancjach ubezpieczeniowych;</w:t>
      </w:r>
    </w:p>
    <w:p w14:paraId="1503A43F" w14:textId="77777777" w:rsidR="00F655DF" w:rsidRDefault="00F655DF" w:rsidP="00F655DF">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47C0D19D" w14:textId="77777777" w:rsidR="00F655DF" w:rsidRDefault="00F655DF" w:rsidP="00F655DF">
      <w:pPr>
        <w:spacing w:before="120" w:after="120"/>
        <w:ind w:left="340" w:hanging="227"/>
        <w:rPr>
          <w:color w:val="000000"/>
        </w:rPr>
      </w:pPr>
    </w:p>
    <w:p w14:paraId="4B364DE0" w14:textId="77777777" w:rsidR="005E5D0E" w:rsidRPr="005E5D0E" w:rsidRDefault="00F655DF" w:rsidP="005E5D0E">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751611BF" w14:textId="77777777" w:rsidR="001B24F5" w:rsidRDefault="001B24F5" w:rsidP="00F655DF">
      <w:pPr>
        <w:keepLines/>
        <w:spacing w:before="120" w:after="120"/>
        <w:rPr>
          <w:color w:val="000000"/>
        </w:rPr>
      </w:pPr>
    </w:p>
    <w:p w14:paraId="6AB3C10C" w14:textId="77777777" w:rsidR="00906CF7" w:rsidRDefault="00906CF7" w:rsidP="00F655DF">
      <w:pPr>
        <w:keepLines/>
        <w:spacing w:before="120" w:after="120"/>
      </w:pPr>
    </w:p>
    <w:p w14:paraId="0D01E286" w14:textId="77777777"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C5BD725" w14:textId="77777777"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0A595D38" w14:textId="77777777" w:rsidR="00F655DF" w:rsidRDefault="00F655DF" w:rsidP="00F655DF">
      <w:pPr>
        <w:spacing w:before="120" w:after="120"/>
        <w:rPr>
          <w:color w:val="000000"/>
        </w:rPr>
      </w:pPr>
    </w:p>
    <w:p w14:paraId="09FA5E1E" w14:textId="4269414B" w:rsidR="00023AC2" w:rsidRDefault="00F655DF" w:rsidP="00B26C51">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5AFAC4CB" w14:textId="77777777" w:rsidR="005B5BAB" w:rsidRPr="00B26C51" w:rsidRDefault="005B5BAB" w:rsidP="00B26C51">
      <w:pPr>
        <w:keepLines/>
        <w:spacing w:before="120" w:after="120"/>
        <w:rPr>
          <w:color w:val="000000"/>
        </w:rPr>
      </w:pPr>
    </w:p>
    <w:p w14:paraId="64F948CA" w14:textId="77777777" w:rsidR="00F655DF" w:rsidRDefault="00F655DF" w:rsidP="00F655DF">
      <w:pPr>
        <w:spacing w:before="120" w:after="120"/>
        <w:rPr>
          <w:color w:val="000000"/>
          <w:vertAlign w:val="superscript"/>
        </w:rPr>
      </w:pPr>
      <w:r>
        <w:rPr>
          <w:b/>
          <w:color w:val="000000"/>
        </w:rPr>
        <w:lastRenderedPageBreak/>
        <w:t>CZĘŚĆ III Szczegółowy opis przedmiotu zamówienia</w:t>
      </w:r>
    </w:p>
    <w:p w14:paraId="4A6A4772" w14:textId="77777777" w:rsidR="00023AC2" w:rsidRDefault="00023AC2" w:rsidP="00F655DF">
      <w:pPr>
        <w:spacing w:before="120" w:after="120"/>
        <w:rPr>
          <w:color w:val="000000"/>
          <w:sz w:val="16"/>
          <w:szCs w:val="16"/>
        </w:rPr>
      </w:pPr>
    </w:p>
    <w:p w14:paraId="6A43C6FD" w14:textId="77777777" w:rsidR="00A0421B" w:rsidRPr="00A0421B" w:rsidRDefault="00A0421B" w:rsidP="00A0421B">
      <w:pPr>
        <w:spacing w:before="120" w:after="120"/>
        <w:rPr>
          <w:szCs w:val="22"/>
          <w:lang w:bidi="ar-SA"/>
        </w:rPr>
      </w:pPr>
      <w:r w:rsidRPr="00A0421B">
        <w:rPr>
          <w:szCs w:val="22"/>
          <w:lang w:bidi="ar-SA"/>
        </w:rPr>
        <w:t>Szczegółowy opis przedmiotu zamówienia zawiera Część IV SIWZ oraz n/w dokumentacja projektowa opracowana przez Studio MN Pracownia Projektowa mgr inż. Mariusz Nazar ul. Widłaków 10, 40-693 Katowice, obejmująca n/w pozycje:</w:t>
      </w:r>
    </w:p>
    <w:p w14:paraId="4535CB4D" w14:textId="77777777" w:rsidR="00A0421B" w:rsidRPr="00A0421B" w:rsidRDefault="00A0421B" w:rsidP="00A0421B">
      <w:pPr>
        <w:pStyle w:val="Akapitzlist"/>
        <w:numPr>
          <w:ilvl w:val="0"/>
          <w:numId w:val="14"/>
        </w:numPr>
        <w:spacing w:before="120" w:after="120"/>
        <w:rPr>
          <w:szCs w:val="22"/>
          <w:lang w:bidi="ar-SA"/>
        </w:rPr>
      </w:pPr>
      <w:r w:rsidRPr="00A0421B">
        <w:rPr>
          <w:szCs w:val="22"/>
          <w:lang w:bidi="ar-SA"/>
        </w:rPr>
        <w:t>Projekt budowlan</w:t>
      </w:r>
      <w:r>
        <w:rPr>
          <w:szCs w:val="22"/>
          <w:lang w:bidi="ar-SA"/>
        </w:rPr>
        <w:t>o-wykonawczy</w:t>
      </w:r>
      <w:r w:rsidRPr="00A0421B">
        <w:rPr>
          <w:szCs w:val="22"/>
          <w:lang w:bidi="ar-SA"/>
        </w:rPr>
        <w:t xml:space="preserve"> zatwierdzony zgłoszeniem nr WB.6743.636.2018.FC </w:t>
      </w:r>
      <w:r>
        <w:rPr>
          <w:szCs w:val="22"/>
          <w:lang w:bidi="ar-SA"/>
        </w:rPr>
        <w:br/>
      </w:r>
      <w:r w:rsidRPr="00A0421B">
        <w:rPr>
          <w:szCs w:val="22"/>
          <w:lang w:bidi="ar-SA"/>
        </w:rPr>
        <w:t>z dn</w:t>
      </w:r>
      <w:r>
        <w:rPr>
          <w:szCs w:val="22"/>
          <w:lang w:bidi="ar-SA"/>
        </w:rPr>
        <w:t>ia</w:t>
      </w:r>
      <w:r w:rsidRPr="00A0421B">
        <w:rPr>
          <w:szCs w:val="22"/>
          <w:lang w:bidi="ar-SA"/>
        </w:rPr>
        <w:t xml:space="preserve"> 12.09.2018r. </w:t>
      </w:r>
    </w:p>
    <w:p w14:paraId="3BC51853" w14:textId="77777777" w:rsidR="00A0421B" w:rsidRPr="00A0421B" w:rsidRDefault="00A0421B" w:rsidP="00A0421B">
      <w:pPr>
        <w:pStyle w:val="Akapitzlist"/>
        <w:numPr>
          <w:ilvl w:val="0"/>
          <w:numId w:val="14"/>
        </w:numPr>
        <w:spacing w:before="120" w:after="120"/>
        <w:rPr>
          <w:szCs w:val="22"/>
          <w:lang w:bidi="ar-SA"/>
        </w:rPr>
      </w:pPr>
      <w:r w:rsidRPr="00A0421B">
        <w:rPr>
          <w:szCs w:val="22"/>
          <w:lang w:bidi="ar-SA"/>
        </w:rPr>
        <w:t>Przedmiary robót,</w:t>
      </w:r>
    </w:p>
    <w:p w14:paraId="1342E958" w14:textId="77777777" w:rsidR="00A0421B" w:rsidRPr="00A0421B" w:rsidRDefault="00A0421B" w:rsidP="00A0421B">
      <w:pPr>
        <w:pStyle w:val="Akapitzlist"/>
        <w:numPr>
          <w:ilvl w:val="0"/>
          <w:numId w:val="14"/>
        </w:numPr>
        <w:spacing w:before="120" w:after="120"/>
        <w:rPr>
          <w:szCs w:val="22"/>
          <w:lang w:bidi="ar-SA"/>
        </w:rPr>
      </w:pPr>
      <w:r w:rsidRPr="00A0421B">
        <w:rPr>
          <w:szCs w:val="22"/>
          <w:lang w:bidi="ar-SA"/>
        </w:rPr>
        <w:t>Specyfikacje techniczne wykonania i odbioru robót.</w:t>
      </w:r>
    </w:p>
    <w:p w14:paraId="08FE897F" w14:textId="77777777" w:rsidR="008E214B" w:rsidRDefault="008E214B" w:rsidP="00F655DF">
      <w:pPr>
        <w:spacing w:before="120" w:after="120"/>
        <w:rPr>
          <w:color w:val="000000"/>
          <w:sz w:val="16"/>
          <w:szCs w:val="16"/>
        </w:rPr>
      </w:pPr>
    </w:p>
    <w:p w14:paraId="27ED8D47" w14:textId="77777777" w:rsidR="00772F3D" w:rsidRPr="008E214B" w:rsidRDefault="00A0421B" w:rsidP="00AF5FCE">
      <w:pPr>
        <w:spacing w:line="276" w:lineRule="auto"/>
        <w:rPr>
          <w:b/>
          <w:szCs w:val="22"/>
          <w:lang w:bidi="ar-SA"/>
        </w:rPr>
      </w:pPr>
      <w:r w:rsidRPr="00A0421B">
        <w:rPr>
          <w:b/>
          <w:szCs w:val="22"/>
          <w:lang w:bidi="ar-SA"/>
        </w:rPr>
        <w:t xml:space="preserve">Ze względu na realizację zadania na czynnym obiekcie przed przystąpieniem do realizacji robót Wykonawca </w:t>
      </w:r>
      <w:r>
        <w:rPr>
          <w:b/>
          <w:szCs w:val="22"/>
          <w:lang w:bidi="ar-SA"/>
        </w:rPr>
        <w:t>z</w:t>
      </w:r>
      <w:r w:rsidRPr="00A0421B">
        <w:rPr>
          <w:b/>
          <w:szCs w:val="22"/>
          <w:lang w:bidi="ar-SA"/>
        </w:rPr>
        <w:t xml:space="preserve">obowiązany jest </w:t>
      </w:r>
      <w:r>
        <w:rPr>
          <w:b/>
          <w:szCs w:val="22"/>
          <w:lang w:bidi="ar-SA"/>
        </w:rPr>
        <w:t xml:space="preserve">do </w:t>
      </w:r>
      <w:r w:rsidRPr="00A0421B">
        <w:rPr>
          <w:b/>
          <w:szCs w:val="22"/>
          <w:lang w:bidi="ar-SA"/>
        </w:rPr>
        <w:t>uzgodni</w:t>
      </w:r>
      <w:r>
        <w:rPr>
          <w:b/>
          <w:szCs w:val="22"/>
          <w:lang w:bidi="ar-SA"/>
        </w:rPr>
        <w:t>enia</w:t>
      </w:r>
      <w:r w:rsidRPr="00A0421B">
        <w:rPr>
          <w:b/>
          <w:szCs w:val="22"/>
          <w:lang w:bidi="ar-SA"/>
        </w:rPr>
        <w:t xml:space="preserve"> harmonogram</w:t>
      </w:r>
      <w:r>
        <w:rPr>
          <w:b/>
          <w:szCs w:val="22"/>
          <w:lang w:bidi="ar-SA"/>
        </w:rPr>
        <w:t>u</w:t>
      </w:r>
      <w:r w:rsidRPr="00A0421B">
        <w:rPr>
          <w:b/>
          <w:szCs w:val="22"/>
          <w:lang w:bidi="ar-SA"/>
        </w:rPr>
        <w:t xml:space="preserve"> robót z Zamawiającym oraz Dyrekcją Centrum Edukacji. Wykonawca zobowiązany jest do prowadzenia robót w sposób nie powodujący zakłócenia funkcjonowania placówki w okresie trwania roku szkolnego.</w:t>
      </w:r>
    </w:p>
    <w:p w14:paraId="5F51A2D9"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59E158AA" w14:textId="77777777"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351358EF" w14:textId="77777777"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14:paraId="4247A73C"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51E77D8A" w14:textId="77777777" w:rsidR="00940ABA" w:rsidRDefault="00940ABA" w:rsidP="00AF5FCE">
      <w:pPr>
        <w:spacing w:line="276" w:lineRule="auto"/>
        <w:rPr>
          <w:b/>
          <w:szCs w:val="22"/>
          <w:lang w:bidi="ar-SA"/>
        </w:rPr>
      </w:pPr>
    </w:p>
    <w:p w14:paraId="38C801AE" w14:textId="77777777" w:rsidR="00940ABA" w:rsidRDefault="00940ABA" w:rsidP="00AF5FCE">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kierowników robót posiadających następujące kwalifikacje:</w:t>
      </w:r>
    </w:p>
    <w:p w14:paraId="6BF55549" w14:textId="77777777" w:rsidR="00940ABA" w:rsidRPr="006322C4" w:rsidRDefault="00940ABA" w:rsidP="00940ABA">
      <w:pPr>
        <w:spacing w:before="120" w:line="276" w:lineRule="auto"/>
        <w:rPr>
          <w:b/>
          <w:bCs/>
          <w:szCs w:val="22"/>
          <w:lang w:bidi="ar-SA"/>
        </w:rPr>
      </w:pPr>
      <w:r w:rsidRPr="006322C4">
        <w:rPr>
          <w:b/>
          <w:bCs/>
          <w:szCs w:val="22"/>
          <w:lang w:bidi="ar-SA"/>
        </w:rPr>
        <w:t>Kierownik robót</w:t>
      </w:r>
    </w:p>
    <w:p w14:paraId="3DD5D2FF"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4F0C55AE" w14:textId="77777777" w:rsidR="00940ABA"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w:t>
      </w:r>
      <w:proofErr w:type="spellStart"/>
      <w:r w:rsidRPr="006322C4">
        <w:rPr>
          <w:b/>
          <w:bCs/>
          <w:szCs w:val="22"/>
          <w:lang w:bidi="ar-SA"/>
        </w:rPr>
        <w:t>konstrukcyjno</w:t>
      </w:r>
      <w:proofErr w:type="spellEnd"/>
      <w:r w:rsidRPr="006322C4">
        <w:rPr>
          <w:b/>
          <w:bCs/>
          <w:szCs w:val="22"/>
          <w:lang w:bidi="ar-SA"/>
        </w:rPr>
        <w:t xml:space="preserve">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273FD445" w14:textId="77777777" w:rsidR="00940ABA" w:rsidRPr="006322C4" w:rsidRDefault="00940ABA" w:rsidP="00940ABA">
      <w:pPr>
        <w:spacing w:before="120" w:line="360" w:lineRule="auto"/>
        <w:rPr>
          <w:b/>
          <w:szCs w:val="22"/>
          <w:lang w:eastAsia="ar-SA" w:bidi="ar-SA"/>
        </w:rPr>
      </w:pPr>
      <w:r w:rsidRPr="006322C4">
        <w:rPr>
          <w:b/>
          <w:szCs w:val="22"/>
          <w:lang w:eastAsia="ar-SA" w:bidi="ar-SA"/>
        </w:rPr>
        <w:t xml:space="preserve">Kierownik robót elektrycznych   </w:t>
      </w:r>
    </w:p>
    <w:p w14:paraId="56BF2FA9"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7F944301" w14:textId="77777777" w:rsidR="00940ABA" w:rsidRPr="006322C4"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i elektroenergetycznych,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75DB6AAE" w14:textId="77777777" w:rsidR="009767E4" w:rsidRDefault="009767E4" w:rsidP="00940ABA">
      <w:pPr>
        <w:spacing w:line="276" w:lineRule="auto"/>
        <w:rPr>
          <w:szCs w:val="22"/>
          <w:highlight w:val="yellow"/>
          <w:lang w:bidi="ar-SA"/>
        </w:rPr>
      </w:pPr>
    </w:p>
    <w:p w14:paraId="7D989602" w14:textId="77777777" w:rsidR="00772F3D" w:rsidRPr="001B24F5" w:rsidRDefault="00772F3D" w:rsidP="00AF5FCE">
      <w:pPr>
        <w:spacing w:line="276" w:lineRule="auto"/>
        <w:rPr>
          <w:color w:val="FF0000"/>
          <w:szCs w:val="22"/>
          <w:highlight w:val="yellow"/>
          <w:lang w:bidi="ar-SA"/>
        </w:rPr>
      </w:pPr>
    </w:p>
    <w:p w14:paraId="2ED043D6" w14:textId="7324CF6C" w:rsidR="001D2B41" w:rsidRPr="00A43EE0" w:rsidRDefault="005A5E87" w:rsidP="005A5E87">
      <w:pPr>
        <w:pStyle w:val="Tekstpodstawowy"/>
        <w:spacing w:line="276" w:lineRule="auto"/>
        <w:rPr>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173D4E2D" w14:textId="77777777" w:rsidR="005A5E87" w:rsidRPr="006322C4" w:rsidRDefault="005A5E87" w:rsidP="005A5E87">
      <w:pPr>
        <w:pStyle w:val="Tekstpodstawowy3"/>
        <w:spacing w:line="276" w:lineRule="auto"/>
        <w:rPr>
          <w:b/>
          <w:bCs/>
          <w:sz w:val="22"/>
          <w:szCs w:val="22"/>
        </w:rPr>
      </w:pPr>
      <w:r w:rsidRPr="006322C4">
        <w:rPr>
          <w:b/>
          <w:bCs/>
          <w:sz w:val="22"/>
          <w:szCs w:val="22"/>
        </w:rPr>
        <w:lastRenderedPageBreak/>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25ECC20E" w14:textId="5E5DF819" w:rsidR="005A5E87" w:rsidRPr="006322C4" w:rsidRDefault="005A5E87" w:rsidP="005A5E87">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w:t>
      </w:r>
      <w:r w:rsidR="001D2B41">
        <w:rPr>
          <w:b/>
          <w:bCs/>
          <w:szCs w:val="22"/>
        </w:rPr>
        <w:t xml:space="preserve"> </w:t>
      </w:r>
      <w:r w:rsidRPr="006322C4">
        <w:rPr>
          <w:b/>
          <w:bCs/>
          <w:szCs w:val="22"/>
        </w:rPr>
        <w:t>w dokumentacji projektowej.</w:t>
      </w:r>
    </w:p>
    <w:p w14:paraId="06DD6549" w14:textId="77777777"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76835EF5" w14:textId="4B2DF61C" w:rsidR="005A5E87" w:rsidRPr="006322C4" w:rsidRDefault="005A5E87" w:rsidP="005A5E87">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w:t>
      </w:r>
      <w:r w:rsidR="001D2B41">
        <w:rPr>
          <w:b/>
          <w:bCs/>
          <w:sz w:val="22"/>
          <w:szCs w:val="22"/>
        </w:rPr>
        <w:t xml:space="preserve"> </w:t>
      </w:r>
      <w:r w:rsidRPr="006322C4">
        <w:rPr>
          <w:b/>
          <w:bCs/>
          <w:sz w:val="22"/>
          <w:szCs w:val="22"/>
        </w:rPr>
        <w:t>w dokumentacji</w:t>
      </w:r>
      <w:r w:rsidR="00022916" w:rsidRPr="006322C4">
        <w:rPr>
          <w:b/>
          <w:bCs/>
          <w:sz w:val="22"/>
          <w:szCs w:val="22"/>
        </w:rPr>
        <w:t>.</w:t>
      </w:r>
    </w:p>
    <w:p w14:paraId="28DEDB1C" w14:textId="14DF0776"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1D2B41">
        <w:rPr>
          <w:b/>
          <w:bCs/>
          <w:szCs w:val="22"/>
          <w:lang w:bidi="ar-SA"/>
        </w:rPr>
        <w:t xml:space="preserve"> na min. okres 5 lat.</w:t>
      </w:r>
    </w:p>
    <w:p w14:paraId="08888FA0" w14:textId="77777777"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79FAA76A" w14:textId="77777777" w:rsidR="00906CF7" w:rsidRPr="00A722AA" w:rsidRDefault="00772F3D" w:rsidP="00AF5FCE">
      <w:pPr>
        <w:spacing w:line="276" w:lineRule="auto"/>
        <w:rPr>
          <w:b/>
          <w:bCs/>
          <w:szCs w:val="22"/>
          <w:highlight w:val="yellow"/>
          <w:lang w:bidi="ar-SA"/>
        </w:rPr>
      </w:pPr>
      <w:r w:rsidRPr="001B24F5">
        <w:rPr>
          <w:b/>
          <w:bCs/>
          <w:szCs w:val="22"/>
          <w:highlight w:val="yellow"/>
          <w:lang w:bidi="ar-SA"/>
        </w:rPr>
        <w:t xml:space="preserve">                                                  </w:t>
      </w:r>
    </w:p>
    <w:p w14:paraId="1FF599DA" w14:textId="77777777"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w:t>
      </w:r>
      <w:r w:rsidR="008E214B" w:rsidRPr="006322C4">
        <w:rPr>
          <w:szCs w:val="22"/>
          <w:lang w:bidi="ar-SA"/>
        </w:rPr>
        <w:t xml:space="preserve"> </w:t>
      </w:r>
      <w:r w:rsidRPr="006322C4">
        <w:rPr>
          <w:szCs w:val="22"/>
          <w:lang w:bidi="ar-SA"/>
        </w:rPr>
        <w:t>bierze</w:t>
      </w:r>
      <w:r w:rsidR="008E214B" w:rsidRPr="006322C4">
        <w:rPr>
          <w:szCs w:val="22"/>
          <w:lang w:bidi="ar-SA"/>
        </w:rPr>
        <w:t xml:space="preserve"> </w:t>
      </w:r>
      <w:r w:rsidRPr="006322C4">
        <w:rPr>
          <w:szCs w:val="22"/>
          <w:lang w:bidi="ar-SA"/>
        </w:rPr>
        <w:t>na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  </w:t>
      </w:r>
      <w:r w:rsidRPr="006322C4">
        <w:rPr>
          <w:szCs w:val="22"/>
          <w:lang w:bidi="ar-SA"/>
        </w:rPr>
        <w:t>ww.   elementów  i </w:t>
      </w:r>
      <w:r w:rsidR="001B24F5" w:rsidRPr="006322C4">
        <w:rPr>
          <w:szCs w:val="22"/>
          <w:lang w:bidi="ar-SA"/>
        </w:rPr>
        <w:t xml:space="preserve"> </w:t>
      </w:r>
      <w:r w:rsidRPr="006322C4">
        <w:rPr>
          <w:szCs w:val="22"/>
          <w:lang w:bidi="ar-SA"/>
        </w:rPr>
        <w:t>ponosi   jego   koszty w okresie gwaran</w:t>
      </w:r>
      <w:r w:rsidR="00CB54A8">
        <w:rPr>
          <w:szCs w:val="22"/>
          <w:lang w:bidi="ar-SA"/>
        </w:rPr>
        <w:t xml:space="preserve">cji (poza kosztami wynikającymi </w:t>
      </w:r>
      <w:r w:rsidRPr="006322C4">
        <w:rPr>
          <w:szCs w:val="22"/>
          <w:lang w:bidi="ar-SA"/>
        </w:rPr>
        <w:t>z obligatoryjnych przeglądów określonych odrębnymi przepisami spoczywającymi na właścicielu obiektu budowlanego).</w:t>
      </w:r>
    </w:p>
    <w:p w14:paraId="2C1BFBEA" w14:textId="77777777" w:rsidR="008E214B" w:rsidRPr="006322C4" w:rsidRDefault="008E214B" w:rsidP="008E214B">
      <w:pPr>
        <w:spacing w:line="360" w:lineRule="auto"/>
        <w:rPr>
          <w:szCs w:val="22"/>
          <w:lang w:bidi="ar-SA"/>
        </w:rPr>
      </w:pPr>
    </w:p>
    <w:p w14:paraId="489C10EE" w14:textId="77777777" w:rsidR="00940ABA" w:rsidRPr="00A0421B" w:rsidRDefault="00023AC2" w:rsidP="00A0421B">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26425AE5" w14:textId="77777777" w:rsidR="00A0421B" w:rsidRDefault="00A0421B" w:rsidP="003B091D">
      <w:pPr>
        <w:spacing w:line="276" w:lineRule="auto"/>
        <w:ind w:right="66"/>
        <w:rPr>
          <w:bCs/>
          <w:szCs w:val="22"/>
          <w:lang w:bidi="ar-SA"/>
        </w:rPr>
      </w:pPr>
    </w:p>
    <w:p w14:paraId="5AA5D443" w14:textId="77777777" w:rsidR="00CB54A8" w:rsidRDefault="00023AC2" w:rsidP="003B091D">
      <w:pPr>
        <w:spacing w:line="276" w:lineRule="auto"/>
        <w:ind w:right="66"/>
        <w:rPr>
          <w:bCs/>
          <w:szCs w:val="22"/>
          <w:lang w:bidi="ar-SA"/>
        </w:rPr>
      </w:pPr>
      <w:r w:rsidRPr="00A0421B">
        <w:rPr>
          <w:bCs/>
          <w:szCs w:val="22"/>
          <w:lang w:bidi="ar-SA"/>
        </w:rPr>
        <w:t xml:space="preserve">Ze względu na panującą w kraju pandemię oraz niewiadomą co do końca jej trwania, Zamawiający </w:t>
      </w:r>
    </w:p>
    <w:p w14:paraId="26CCFCB6" w14:textId="77777777" w:rsidR="00023AC2" w:rsidRDefault="00023AC2" w:rsidP="003B091D">
      <w:pPr>
        <w:spacing w:line="276" w:lineRule="auto"/>
        <w:ind w:right="66"/>
        <w:rPr>
          <w:bCs/>
          <w:szCs w:val="22"/>
          <w:lang w:bidi="ar-SA"/>
        </w:rPr>
      </w:pPr>
      <w:r w:rsidRPr="00A0421B">
        <w:rPr>
          <w:bCs/>
          <w:szCs w:val="22"/>
          <w:lang w:bidi="ar-SA"/>
        </w:rPr>
        <w:t xml:space="preserve">informuje, że terminy realizacji umowy mogą ulec zmianie zgodnie </w:t>
      </w:r>
      <w:r w:rsidRPr="00A722AA">
        <w:rPr>
          <w:bCs/>
          <w:szCs w:val="22"/>
          <w:lang w:bidi="ar-SA"/>
        </w:rPr>
        <w:t xml:space="preserve">z  §15 ust. 4 pkt. </w:t>
      </w:r>
      <w:r w:rsidR="008E214B" w:rsidRPr="00A722AA">
        <w:rPr>
          <w:bCs/>
          <w:szCs w:val="22"/>
          <w:lang w:bidi="ar-SA"/>
        </w:rPr>
        <w:t>4.1</w:t>
      </w:r>
      <w:r w:rsidR="00A722AA" w:rsidRPr="00A722AA">
        <w:rPr>
          <w:bCs/>
          <w:szCs w:val="22"/>
          <w:lang w:bidi="ar-SA"/>
        </w:rPr>
        <w:t>i</w:t>
      </w:r>
      <w:r w:rsidR="00D87F84" w:rsidRPr="00A722AA">
        <w:rPr>
          <w:bCs/>
          <w:szCs w:val="22"/>
          <w:lang w:bidi="ar-SA"/>
        </w:rPr>
        <w:t xml:space="preserve"> </w:t>
      </w:r>
      <w:r w:rsidRPr="00A722AA">
        <w:rPr>
          <w:bCs/>
          <w:szCs w:val="22"/>
          <w:lang w:bidi="ar-SA"/>
        </w:rPr>
        <w:t xml:space="preserve"> umowy</w:t>
      </w:r>
      <w:r w:rsidR="00A722AA">
        <w:rPr>
          <w:bCs/>
          <w:szCs w:val="22"/>
          <w:lang w:bidi="ar-SA"/>
        </w:rPr>
        <w:t>.</w:t>
      </w:r>
    </w:p>
    <w:p w14:paraId="21079AF3" w14:textId="77777777" w:rsidR="00CB54A8" w:rsidRDefault="00CB54A8" w:rsidP="003B091D">
      <w:pPr>
        <w:spacing w:line="276" w:lineRule="auto"/>
        <w:ind w:right="66"/>
        <w:rPr>
          <w:bCs/>
          <w:szCs w:val="22"/>
          <w:lang w:bidi="ar-SA"/>
        </w:rPr>
      </w:pPr>
    </w:p>
    <w:p w14:paraId="3BD02509" w14:textId="77777777" w:rsidR="00A0421B" w:rsidRPr="00A0421B" w:rsidRDefault="00A0421B" w:rsidP="003B091D">
      <w:pPr>
        <w:spacing w:line="276" w:lineRule="auto"/>
        <w:ind w:right="66"/>
        <w:rPr>
          <w:b/>
          <w:szCs w:val="22"/>
          <w:lang w:bidi="ar-SA"/>
        </w:rPr>
      </w:pPr>
      <w:r w:rsidRPr="00A0421B">
        <w:rPr>
          <w:b/>
          <w:szCs w:val="22"/>
          <w:lang w:bidi="ar-SA"/>
        </w:rPr>
        <w:t>Zamawiający przeznaczył na realizację zamówienia podstawowego kwotę brutto 440302,24 zł.</w:t>
      </w:r>
    </w:p>
    <w:p w14:paraId="3B298C0F" w14:textId="77777777" w:rsidR="00F655DF" w:rsidRDefault="00F655DF" w:rsidP="00034E7C">
      <w:pPr>
        <w:spacing w:before="120" w:after="120"/>
        <w:rPr>
          <w:color w:val="000000"/>
        </w:rPr>
      </w:pPr>
    </w:p>
    <w:p w14:paraId="43EEE15B" w14:textId="77777777" w:rsidR="00034E7C" w:rsidRDefault="00034E7C" w:rsidP="00034E7C">
      <w:pPr>
        <w:spacing w:before="120" w:after="120"/>
        <w:rPr>
          <w:color w:val="000000"/>
        </w:rPr>
      </w:pPr>
    </w:p>
    <w:p w14:paraId="3E484BF5" w14:textId="77777777" w:rsidR="00034E7C" w:rsidRDefault="00034E7C" w:rsidP="00034E7C">
      <w:pPr>
        <w:spacing w:before="120" w:after="120"/>
        <w:rPr>
          <w:color w:val="000000"/>
        </w:rPr>
      </w:pPr>
    </w:p>
    <w:p w14:paraId="7696BF0E" w14:textId="77777777" w:rsidR="00906CF7" w:rsidRDefault="00906CF7" w:rsidP="00034E7C">
      <w:pPr>
        <w:spacing w:before="120" w:after="120"/>
        <w:rPr>
          <w:color w:val="000000"/>
        </w:rPr>
      </w:pPr>
    </w:p>
    <w:p w14:paraId="102C801D" w14:textId="70E8460A" w:rsidR="00906CF7" w:rsidRDefault="00906CF7" w:rsidP="00034E7C">
      <w:pPr>
        <w:spacing w:before="120" w:after="120"/>
        <w:rPr>
          <w:color w:val="000000"/>
        </w:rPr>
      </w:pPr>
    </w:p>
    <w:p w14:paraId="19D3E9CB" w14:textId="77777777" w:rsidR="001D2B41" w:rsidRDefault="001D2B41" w:rsidP="00034E7C">
      <w:pPr>
        <w:spacing w:before="120" w:after="120"/>
        <w:rPr>
          <w:color w:val="000000"/>
        </w:rPr>
      </w:pPr>
    </w:p>
    <w:p w14:paraId="3BBD6631" w14:textId="77777777" w:rsidR="002E3F1A" w:rsidRDefault="002E3F1A" w:rsidP="00034E7C">
      <w:pPr>
        <w:spacing w:before="120" w:after="120"/>
        <w:rPr>
          <w:color w:val="000000"/>
        </w:rPr>
      </w:pPr>
    </w:p>
    <w:p w14:paraId="163B8E1D" w14:textId="77777777" w:rsidR="00C73EBF" w:rsidRDefault="00C73EBF" w:rsidP="00034E7C">
      <w:pPr>
        <w:spacing w:before="120" w:after="120"/>
        <w:rPr>
          <w:color w:val="000000"/>
        </w:rPr>
      </w:pPr>
    </w:p>
    <w:p w14:paraId="05C79D25" w14:textId="77777777" w:rsidR="00F655DF" w:rsidRDefault="00F655DF" w:rsidP="00F655DF">
      <w:pPr>
        <w:spacing w:before="120" w:after="120"/>
        <w:rPr>
          <w:color w:val="000000"/>
        </w:rPr>
      </w:pPr>
      <w:r>
        <w:rPr>
          <w:color w:val="000000"/>
        </w:rPr>
        <w:lastRenderedPageBreak/>
        <w:t>…………………………………………</w:t>
      </w:r>
    </w:p>
    <w:p w14:paraId="55E4472B" w14:textId="77777777" w:rsidR="00F655DF" w:rsidRDefault="00F655DF" w:rsidP="00F655DF">
      <w:pPr>
        <w:spacing w:before="120" w:after="120"/>
        <w:rPr>
          <w:color w:val="000000"/>
        </w:rPr>
      </w:pPr>
      <w:r>
        <w:rPr>
          <w:color w:val="000000"/>
        </w:rPr>
        <w:t>Nazwa Wykonawcy</w:t>
      </w:r>
    </w:p>
    <w:p w14:paraId="318B1556" w14:textId="77777777" w:rsidR="00F655DF" w:rsidRDefault="00F655DF" w:rsidP="00F655DF">
      <w:pPr>
        <w:spacing w:before="120" w:after="120"/>
        <w:rPr>
          <w:color w:val="000000"/>
        </w:rPr>
      </w:pPr>
      <w:r>
        <w:rPr>
          <w:color w:val="000000"/>
        </w:rPr>
        <w:t>…………………………………………</w:t>
      </w:r>
    </w:p>
    <w:p w14:paraId="3FBE607B" w14:textId="77777777" w:rsidR="00F655DF" w:rsidRDefault="00F655DF" w:rsidP="00F655DF">
      <w:pPr>
        <w:spacing w:before="120" w:after="120"/>
        <w:rPr>
          <w:color w:val="000000"/>
        </w:rPr>
      </w:pPr>
      <w:r>
        <w:rPr>
          <w:color w:val="000000"/>
        </w:rPr>
        <w:t>data sporządzenia oferty</w:t>
      </w:r>
    </w:p>
    <w:p w14:paraId="0588192B" w14:textId="77777777" w:rsidR="00F655DF" w:rsidRDefault="00F655DF" w:rsidP="00F655DF">
      <w:pPr>
        <w:spacing w:before="120" w:after="120"/>
        <w:ind w:left="850" w:firstLine="227"/>
        <w:rPr>
          <w:color w:val="000000"/>
        </w:rPr>
      </w:pPr>
    </w:p>
    <w:p w14:paraId="513A28DD" w14:textId="77777777" w:rsidR="00F655DF" w:rsidRDefault="00F655DF" w:rsidP="00F655DF">
      <w:pPr>
        <w:spacing w:before="120" w:after="120"/>
        <w:ind w:left="850" w:firstLine="227"/>
        <w:rPr>
          <w:color w:val="000000"/>
        </w:rPr>
      </w:pPr>
    </w:p>
    <w:p w14:paraId="3F3E8080" w14:textId="77777777" w:rsidR="00F655DF" w:rsidRDefault="00F655DF" w:rsidP="00F655DF">
      <w:pPr>
        <w:spacing w:before="120" w:after="120"/>
        <w:jc w:val="center"/>
        <w:rPr>
          <w:b/>
          <w:color w:val="000000"/>
        </w:rPr>
      </w:pPr>
      <w:r>
        <w:rPr>
          <w:b/>
          <w:color w:val="000000"/>
        </w:rPr>
        <w:t xml:space="preserve">OFERTA </w:t>
      </w:r>
    </w:p>
    <w:p w14:paraId="5BD47CA6"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01BED775" w14:textId="77777777" w:rsidR="00F655DF" w:rsidRPr="00A0421B" w:rsidRDefault="00A0421B" w:rsidP="00F655DF">
      <w:pPr>
        <w:spacing w:before="120" w:after="120"/>
        <w:jc w:val="left"/>
        <w:rPr>
          <w:b/>
          <w:bCs/>
          <w:iCs/>
          <w:color w:val="000000"/>
          <w:sz w:val="24"/>
        </w:rPr>
      </w:pPr>
      <w:r w:rsidRPr="00A0421B">
        <w:rPr>
          <w:b/>
          <w:bCs/>
          <w:i/>
          <w:w w:val="105"/>
          <w:sz w:val="24"/>
          <w:lang w:bidi="ar-SA"/>
        </w:rPr>
        <w:t>Wykonanie robót budowlanych związanych z wymianą pokrycia dachowego budynku Centrum Edukacji w Zabrzu przy ul. 1-go Maja 12 ( działka 2428/116 ) – Etap II</w:t>
      </w:r>
      <w:r w:rsidR="00F655DF" w:rsidRPr="00A0421B">
        <w:rPr>
          <w:b/>
          <w:bCs/>
          <w:iCs/>
          <w:color w:val="000000"/>
          <w:sz w:val="24"/>
        </w:rPr>
        <w:t xml:space="preserve"> </w:t>
      </w:r>
    </w:p>
    <w:p w14:paraId="115C4D3E" w14:textId="77777777" w:rsidR="00F655DF" w:rsidRDefault="00F655DF" w:rsidP="00F655DF">
      <w:pPr>
        <w:spacing w:before="120" w:after="120"/>
        <w:rPr>
          <w:b/>
          <w:color w:val="000000"/>
        </w:rPr>
      </w:pPr>
    </w:p>
    <w:p w14:paraId="1D0BFDAC" w14:textId="77777777" w:rsidR="00F655DF" w:rsidRDefault="00F655DF" w:rsidP="00F655DF">
      <w:pPr>
        <w:spacing w:before="120" w:after="120"/>
        <w:rPr>
          <w:b/>
          <w:color w:val="000000"/>
        </w:rPr>
      </w:pPr>
      <w:r>
        <w:rPr>
          <w:b/>
          <w:color w:val="000000"/>
        </w:rPr>
        <w:t xml:space="preserve">Zamawiający: </w:t>
      </w:r>
      <w:r>
        <w:rPr>
          <w:b/>
          <w:color w:val="000000"/>
        </w:rPr>
        <w:tab/>
      </w:r>
    </w:p>
    <w:p w14:paraId="700F782A" w14:textId="77777777" w:rsidR="00F655DF" w:rsidRDefault="00F655DF" w:rsidP="00F655DF">
      <w:pPr>
        <w:spacing w:before="120" w:after="120"/>
        <w:rPr>
          <w:b/>
          <w:color w:val="000000"/>
        </w:rPr>
      </w:pPr>
    </w:p>
    <w:p w14:paraId="1C81C471" w14:textId="77777777" w:rsidR="00F655DF" w:rsidRDefault="00F655DF" w:rsidP="00F655DF">
      <w:pPr>
        <w:spacing w:before="120" w:after="120"/>
        <w:rPr>
          <w:color w:val="000000"/>
        </w:rPr>
      </w:pPr>
    </w:p>
    <w:p w14:paraId="3959ED28"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49EBE3A8"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98992D9" w14:textId="77777777" w:rsidR="00F655DF" w:rsidRDefault="00F655DF" w:rsidP="00F655DF">
      <w:pPr>
        <w:spacing w:before="120" w:after="120"/>
        <w:ind w:left="850" w:firstLine="227"/>
        <w:rPr>
          <w:color w:val="000000"/>
        </w:rPr>
      </w:pPr>
    </w:p>
    <w:p w14:paraId="2DD38179" w14:textId="77777777" w:rsidR="00F655DF" w:rsidRDefault="00F655DF" w:rsidP="00F655DF">
      <w:pPr>
        <w:spacing w:before="120" w:after="120"/>
        <w:ind w:left="850" w:firstLine="227"/>
        <w:rPr>
          <w:color w:val="000000"/>
        </w:rPr>
      </w:pPr>
    </w:p>
    <w:p w14:paraId="261AD580"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6E7D6178" w14:textId="77777777" w:rsidR="00F655DF" w:rsidRDefault="00F655DF" w:rsidP="00BC511B">
      <w:pPr>
        <w:spacing w:before="120" w:after="120"/>
        <w:ind w:left="5170"/>
        <w:rPr>
          <w:color w:val="000000"/>
        </w:rPr>
      </w:pPr>
      <w:r>
        <w:rPr>
          <w:color w:val="000000"/>
        </w:rPr>
        <w:t>………………………………………….</w:t>
      </w:r>
    </w:p>
    <w:p w14:paraId="63D4FB31" w14:textId="22FC609D" w:rsidR="009B364B" w:rsidRPr="00E1115B" w:rsidRDefault="00F655DF" w:rsidP="00E1115B">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r>
        <w:rPr>
          <w:b/>
          <w:color w:val="000000"/>
        </w:rPr>
        <w:br w:type="page"/>
      </w:r>
    </w:p>
    <w:p w14:paraId="7CB56A4D" w14:textId="77777777" w:rsidR="009B364B" w:rsidRDefault="009B364B" w:rsidP="00F655DF">
      <w:pPr>
        <w:spacing w:before="120" w:after="120"/>
        <w:jc w:val="center"/>
        <w:rPr>
          <w:b/>
          <w:color w:val="000000"/>
        </w:rPr>
      </w:pPr>
    </w:p>
    <w:p w14:paraId="56BC1491" w14:textId="77777777" w:rsidR="00F655DF" w:rsidRDefault="00F655DF" w:rsidP="00F655DF">
      <w:pPr>
        <w:spacing w:before="120" w:after="120"/>
        <w:jc w:val="center"/>
        <w:rPr>
          <w:b/>
          <w:color w:val="000000"/>
        </w:rPr>
      </w:pPr>
      <w:r>
        <w:rPr>
          <w:b/>
          <w:color w:val="000000"/>
        </w:rPr>
        <w:t>SPIS ZAWARTOŚCI OFERTY</w:t>
      </w:r>
    </w:p>
    <w:p w14:paraId="086DDD9D"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62D8C084" w14:textId="77777777" w:rsidTr="006322C4">
        <w:tc>
          <w:tcPr>
            <w:tcW w:w="1317" w:type="dxa"/>
            <w:tcBorders>
              <w:top w:val="single" w:sz="4" w:space="0" w:color="auto"/>
              <w:left w:val="single" w:sz="4" w:space="0" w:color="auto"/>
              <w:bottom w:val="single" w:sz="4" w:space="0" w:color="auto"/>
              <w:right w:val="single" w:sz="4" w:space="0" w:color="auto"/>
            </w:tcBorders>
          </w:tcPr>
          <w:p w14:paraId="79DB88D4" w14:textId="77777777" w:rsidR="00F655DF" w:rsidRDefault="00F655DF">
            <w:pPr>
              <w:jc w:val="center"/>
              <w:rPr>
                <w:color w:val="000000"/>
              </w:rPr>
            </w:pPr>
          </w:p>
          <w:p w14:paraId="761D2114" w14:textId="77777777" w:rsidR="00F655DF" w:rsidRDefault="00F655DF"/>
          <w:p w14:paraId="568AE40A"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295B4381" w14:textId="77777777" w:rsidR="00F655DF" w:rsidRDefault="00F655DF">
            <w:pPr>
              <w:jc w:val="center"/>
              <w:rPr>
                <w:color w:val="000000"/>
              </w:rPr>
            </w:pPr>
          </w:p>
          <w:p w14:paraId="2D39669C" w14:textId="77777777" w:rsidR="00F655DF" w:rsidRDefault="00F655DF"/>
          <w:p w14:paraId="0E2231BC"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50DAC293" w14:textId="77777777" w:rsidR="00F655DF" w:rsidRDefault="00F655DF">
            <w:pPr>
              <w:jc w:val="center"/>
              <w:rPr>
                <w:color w:val="000000"/>
              </w:rPr>
            </w:pPr>
            <w:r>
              <w:rPr>
                <w:b/>
              </w:rPr>
              <w:t xml:space="preserve">Należy zamieścić wypełniony  dokument lub  z adnotacją </w:t>
            </w:r>
          </w:p>
          <w:p w14:paraId="736773F7" w14:textId="77777777" w:rsidR="00F655DF" w:rsidRDefault="00F655DF">
            <w:pPr>
              <w:jc w:val="center"/>
            </w:pPr>
            <w:r>
              <w:rPr>
                <w:b/>
                <w:i/>
              </w:rPr>
              <w:t>„nie dotyczy”</w:t>
            </w:r>
          </w:p>
        </w:tc>
      </w:tr>
      <w:tr w:rsidR="00F655DF" w14:paraId="31033488"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05E7679"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32F3D6BA"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4F815E15" w14:textId="77777777" w:rsidR="00F655DF" w:rsidRDefault="00F655DF">
            <w:pPr>
              <w:jc w:val="center"/>
              <w:rPr>
                <w:color w:val="000000"/>
              </w:rPr>
            </w:pPr>
          </w:p>
        </w:tc>
      </w:tr>
      <w:tr w:rsidR="00F655DF" w14:paraId="474246D6"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3030445"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05C7B41F"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5955AFB3" w14:textId="77777777" w:rsidR="00F655DF" w:rsidRDefault="00F655DF">
            <w:pPr>
              <w:jc w:val="center"/>
              <w:rPr>
                <w:color w:val="000000"/>
              </w:rPr>
            </w:pPr>
          </w:p>
        </w:tc>
      </w:tr>
      <w:tr w:rsidR="00F655DF" w14:paraId="184B0242"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4A44D4B"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3E36100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3B110DCB" w14:textId="77777777" w:rsidR="00F655DF" w:rsidRDefault="00F655DF">
            <w:pPr>
              <w:jc w:val="center"/>
              <w:rPr>
                <w:color w:val="000000"/>
              </w:rPr>
            </w:pPr>
          </w:p>
        </w:tc>
      </w:tr>
      <w:tr w:rsidR="00F655DF" w14:paraId="1485BA3E"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0A26BD5"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420F734A"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65C6BE77" w14:textId="77777777" w:rsidR="00F655DF" w:rsidRDefault="00F655DF">
            <w:pPr>
              <w:jc w:val="left"/>
              <w:rPr>
                <w:color w:val="000000"/>
              </w:rPr>
            </w:pPr>
          </w:p>
        </w:tc>
      </w:tr>
      <w:tr w:rsidR="00F655DF" w14:paraId="51F16CD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9469C49"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54E68C76"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BA772F2" w14:textId="77777777" w:rsidR="00F655DF" w:rsidRDefault="00F655DF">
            <w:pPr>
              <w:jc w:val="center"/>
              <w:rPr>
                <w:color w:val="000000"/>
              </w:rPr>
            </w:pPr>
          </w:p>
        </w:tc>
      </w:tr>
      <w:tr w:rsidR="00F655DF" w14:paraId="5934C4C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5E9D737" w14:textId="77777777"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66F221A9"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72023193" w14:textId="77777777" w:rsidR="00F655DF" w:rsidRDefault="00F655DF">
            <w:pPr>
              <w:jc w:val="center"/>
              <w:rPr>
                <w:color w:val="000000"/>
              </w:rPr>
            </w:pPr>
          </w:p>
        </w:tc>
      </w:tr>
    </w:tbl>
    <w:p w14:paraId="586E8B44" w14:textId="77777777" w:rsidR="00F655DF" w:rsidRDefault="00F655DF" w:rsidP="00F655DF">
      <w:pPr>
        <w:rPr>
          <w:color w:val="000000"/>
        </w:rPr>
      </w:pPr>
    </w:p>
    <w:p w14:paraId="23E1A2A5" w14:textId="77777777" w:rsidR="00F655DF" w:rsidRDefault="00F655DF" w:rsidP="00F655DF">
      <w:pPr>
        <w:spacing w:before="120" w:after="120"/>
        <w:ind w:left="5760" w:firstLine="227"/>
        <w:rPr>
          <w:color w:val="000000"/>
        </w:rPr>
      </w:pPr>
    </w:p>
    <w:p w14:paraId="22295FD9" w14:textId="77777777" w:rsidR="00BC511B" w:rsidRDefault="00BC511B" w:rsidP="00F655DF">
      <w:pPr>
        <w:spacing w:before="120" w:after="120"/>
        <w:ind w:left="5760" w:firstLine="227"/>
        <w:rPr>
          <w:color w:val="000000"/>
        </w:rPr>
      </w:pPr>
    </w:p>
    <w:p w14:paraId="284EBB62" w14:textId="77777777" w:rsidR="00BC511B" w:rsidRDefault="00BC511B" w:rsidP="00F655DF">
      <w:pPr>
        <w:spacing w:before="120" w:after="120"/>
        <w:ind w:left="5760" w:firstLine="227"/>
        <w:rPr>
          <w:color w:val="000000"/>
        </w:rPr>
      </w:pPr>
    </w:p>
    <w:p w14:paraId="6F77773D" w14:textId="77777777" w:rsidR="00F655DF" w:rsidRDefault="00F655DF" w:rsidP="00F655DF">
      <w:pPr>
        <w:spacing w:before="120" w:after="120"/>
        <w:ind w:left="5760" w:firstLine="227"/>
        <w:rPr>
          <w:color w:val="000000"/>
        </w:rPr>
      </w:pPr>
      <w:r>
        <w:rPr>
          <w:color w:val="000000"/>
        </w:rPr>
        <w:t>………………………………</w:t>
      </w:r>
    </w:p>
    <w:p w14:paraId="55265ACA" w14:textId="77777777" w:rsidR="00F655DF" w:rsidRDefault="00F655DF" w:rsidP="00F655DF">
      <w:pPr>
        <w:spacing w:before="120" w:after="120"/>
        <w:ind w:left="5760" w:firstLine="227"/>
        <w:rPr>
          <w:color w:val="000000"/>
        </w:rPr>
      </w:pPr>
      <w:r>
        <w:rPr>
          <w:color w:val="000000"/>
        </w:rPr>
        <w:tab/>
        <w:t>podpis Wykonawcy</w:t>
      </w:r>
    </w:p>
    <w:p w14:paraId="3B75EC7F" w14:textId="77777777" w:rsidR="00F655DF" w:rsidRDefault="00F655DF" w:rsidP="00F655DF">
      <w:pPr>
        <w:spacing w:before="120" w:after="120"/>
        <w:rPr>
          <w:color w:val="000000"/>
          <w:vertAlign w:val="superscript"/>
        </w:rPr>
      </w:pPr>
    </w:p>
    <w:p w14:paraId="35FE9A4E" w14:textId="77777777" w:rsidR="00F655DF" w:rsidRDefault="00F655DF" w:rsidP="00F655DF">
      <w:pPr>
        <w:spacing w:before="120" w:after="120"/>
        <w:rPr>
          <w:color w:val="000000"/>
          <w:vertAlign w:val="superscript"/>
        </w:rPr>
      </w:pPr>
    </w:p>
    <w:p w14:paraId="037277D5" w14:textId="77777777" w:rsidR="00F655DF" w:rsidRDefault="00F655DF" w:rsidP="00F655DF">
      <w:pPr>
        <w:spacing w:before="120" w:after="120"/>
        <w:rPr>
          <w:color w:val="000000"/>
          <w:vertAlign w:val="superscript"/>
        </w:rPr>
      </w:pPr>
    </w:p>
    <w:p w14:paraId="596BE385" w14:textId="77777777" w:rsidR="00F655DF" w:rsidRDefault="00F655DF" w:rsidP="00F655DF">
      <w:pPr>
        <w:spacing w:before="120" w:after="120"/>
        <w:rPr>
          <w:color w:val="000000"/>
          <w:sz w:val="16"/>
          <w:szCs w:val="16"/>
          <w:vertAlign w:val="superscript"/>
        </w:rPr>
      </w:pPr>
    </w:p>
    <w:p w14:paraId="1B04478D" w14:textId="77777777" w:rsidR="00F655DF" w:rsidRDefault="00F655DF" w:rsidP="00F655DF">
      <w:pPr>
        <w:spacing w:before="120" w:after="120"/>
        <w:rPr>
          <w:color w:val="000000"/>
          <w:sz w:val="16"/>
          <w:szCs w:val="16"/>
          <w:vertAlign w:val="superscript"/>
        </w:rPr>
      </w:pPr>
    </w:p>
    <w:p w14:paraId="0E39A4B9" w14:textId="77777777" w:rsidR="00F655DF" w:rsidRDefault="00F655DF" w:rsidP="00F655DF">
      <w:pPr>
        <w:spacing w:before="120" w:after="120"/>
        <w:rPr>
          <w:color w:val="000000"/>
          <w:sz w:val="16"/>
          <w:szCs w:val="16"/>
          <w:vertAlign w:val="superscript"/>
        </w:rPr>
      </w:pPr>
    </w:p>
    <w:p w14:paraId="5470FF09" w14:textId="77777777" w:rsidR="00F655DF" w:rsidRDefault="00F655DF" w:rsidP="00F655DF">
      <w:pPr>
        <w:spacing w:before="120" w:after="120"/>
        <w:rPr>
          <w:color w:val="000000"/>
          <w:sz w:val="16"/>
          <w:szCs w:val="16"/>
          <w:vertAlign w:val="superscript"/>
        </w:rPr>
      </w:pPr>
    </w:p>
    <w:p w14:paraId="0DF4CE18" w14:textId="77777777" w:rsidR="00F655DF" w:rsidRDefault="00F655DF" w:rsidP="00F655DF">
      <w:pPr>
        <w:spacing w:before="120" w:after="120"/>
        <w:rPr>
          <w:color w:val="000000"/>
          <w:sz w:val="16"/>
          <w:szCs w:val="16"/>
          <w:vertAlign w:val="superscript"/>
        </w:rPr>
      </w:pPr>
    </w:p>
    <w:p w14:paraId="03932FB0" w14:textId="77777777" w:rsidR="00F655DF" w:rsidRDefault="00F655DF" w:rsidP="00F655DF">
      <w:pPr>
        <w:spacing w:before="120" w:after="120"/>
        <w:rPr>
          <w:color w:val="000000"/>
          <w:sz w:val="16"/>
          <w:szCs w:val="16"/>
          <w:vertAlign w:val="superscript"/>
        </w:rPr>
      </w:pPr>
    </w:p>
    <w:p w14:paraId="4099128F" w14:textId="77777777" w:rsidR="00F655DF" w:rsidRDefault="00F655DF" w:rsidP="00F655DF">
      <w:pPr>
        <w:spacing w:before="120" w:after="120"/>
        <w:rPr>
          <w:color w:val="000000"/>
          <w:sz w:val="16"/>
          <w:szCs w:val="16"/>
          <w:vertAlign w:val="superscript"/>
        </w:rPr>
      </w:pPr>
    </w:p>
    <w:p w14:paraId="4B69C473" w14:textId="77777777" w:rsidR="00F655DF" w:rsidRDefault="00F655DF" w:rsidP="00F655DF">
      <w:pPr>
        <w:spacing w:before="120" w:after="120"/>
        <w:rPr>
          <w:color w:val="000000"/>
          <w:sz w:val="16"/>
          <w:szCs w:val="16"/>
          <w:vertAlign w:val="superscript"/>
        </w:rPr>
      </w:pPr>
    </w:p>
    <w:p w14:paraId="33A25B13" w14:textId="77777777" w:rsidR="00F655DF" w:rsidRDefault="00F655DF" w:rsidP="00F655DF">
      <w:pPr>
        <w:spacing w:before="120" w:after="120"/>
        <w:rPr>
          <w:color w:val="000000"/>
          <w:sz w:val="16"/>
          <w:szCs w:val="16"/>
          <w:vertAlign w:val="superscript"/>
        </w:rPr>
      </w:pPr>
    </w:p>
    <w:p w14:paraId="768CC5EF" w14:textId="77777777" w:rsidR="00BC511B" w:rsidRDefault="00BC511B" w:rsidP="00F655DF">
      <w:pPr>
        <w:spacing w:before="120" w:after="120"/>
        <w:rPr>
          <w:b/>
          <w:color w:val="000000"/>
        </w:rPr>
      </w:pPr>
    </w:p>
    <w:p w14:paraId="11926075" w14:textId="77777777" w:rsidR="003B091D" w:rsidRDefault="003B091D" w:rsidP="00F655DF">
      <w:pPr>
        <w:spacing w:before="120" w:after="120"/>
        <w:rPr>
          <w:b/>
          <w:color w:val="000000"/>
        </w:rPr>
      </w:pPr>
    </w:p>
    <w:p w14:paraId="378B1B15" w14:textId="77777777" w:rsidR="003B091D" w:rsidRDefault="003B091D" w:rsidP="00F655DF">
      <w:pPr>
        <w:spacing w:before="120" w:after="120"/>
        <w:rPr>
          <w:b/>
          <w:color w:val="000000"/>
        </w:rPr>
      </w:pPr>
    </w:p>
    <w:p w14:paraId="6E9ABF68" w14:textId="77777777" w:rsidR="00A0421B" w:rsidRDefault="00A0421B" w:rsidP="00F655DF">
      <w:pPr>
        <w:spacing w:before="120" w:after="120"/>
        <w:rPr>
          <w:b/>
          <w:color w:val="000000"/>
        </w:rPr>
      </w:pPr>
    </w:p>
    <w:p w14:paraId="41ADDD43" w14:textId="77777777" w:rsidR="00A0421B" w:rsidRDefault="00A0421B" w:rsidP="00F655DF">
      <w:pPr>
        <w:spacing w:before="120" w:after="120"/>
        <w:rPr>
          <w:b/>
          <w:color w:val="000000"/>
        </w:rPr>
      </w:pPr>
    </w:p>
    <w:p w14:paraId="460E1D25" w14:textId="77777777" w:rsidR="00A0421B" w:rsidRDefault="00A0421B" w:rsidP="00F655DF">
      <w:pPr>
        <w:spacing w:before="120" w:after="120"/>
        <w:rPr>
          <w:b/>
          <w:color w:val="000000"/>
        </w:rPr>
      </w:pPr>
    </w:p>
    <w:p w14:paraId="2680EB0F" w14:textId="77777777" w:rsidR="003B091D" w:rsidRDefault="003B091D" w:rsidP="00F655DF">
      <w:pPr>
        <w:spacing w:before="120" w:after="120"/>
        <w:rPr>
          <w:b/>
          <w:color w:val="000000"/>
        </w:rPr>
      </w:pPr>
    </w:p>
    <w:p w14:paraId="3AC67764" w14:textId="77777777" w:rsidR="003B091D" w:rsidRDefault="003B091D" w:rsidP="00F655DF">
      <w:pPr>
        <w:spacing w:before="120" w:after="120"/>
        <w:rPr>
          <w:b/>
          <w:color w:val="000000"/>
        </w:rPr>
      </w:pPr>
    </w:p>
    <w:p w14:paraId="6ADF021B" w14:textId="77777777" w:rsidR="003B091D" w:rsidRDefault="003B091D" w:rsidP="00F655DF">
      <w:pPr>
        <w:spacing w:before="120" w:after="120"/>
        <w:rPr>
          <w:b/>
          <w:color w:val="000000"/>
        </w:rPr>
      </w:pPr>
    </w:p>
    <w:p w14:paraId="0860AA4B" w14:textId="77777777" w:rsidR="00F655DF" w:rsidRDefault="00F655DF" w:rsidP="00F655DF">
      <w:pPr>
        <w:spacing w:before="120" w:after="120"/>
        <w:rPr>
          <w:color w:val="000000"/>
          <w:sz w:val="16"/>
          <w:szCs w:val="16"/>
        </w:rPr>
      </w:pPr>
      <w:r>
        <w:rPr>
          <w:b/>
          <w:color w:val="000000"/>
        </w:rPr>
        <w:lastRenderedPageBreak/>
        <w:t>Załącznik nr 2 do SWZ</w:t>
      </w:r>
    </w:p>
    <w:p w14:paraId="7F71A2AF" w14:textId="77777777" w:rsidR="00F655DF" w:rsidRDefault="00F655DF" w:rsidP="00F655DF">
      <w:pPr>
        <w:spacing w:before="120" w:after="120"/>
        <w:rPr>
          <w:color w:val="000000"/>
        </w:rPr>
      </w:pPr>
      <w:r>
        <w:rPr>
          <w:b/>
          <w:color w:val="000000"/>
        </w:rPr>
        <w:t>Zamawiający:</w:t>
      </w:r>
    </w:p>
    <w:p w14:paraId="457B108E" w14:textId="77777777" w:rsidR="00F655DF" w:rsidRDefault="00F655DF" w:rsidP="00F655DF">
      <w:pPr>
        <w:spacing w:before="120" w:after="120"/>
        <w:rPr>
          <w:color w:val="000000"/>
        </w:rPr>
      </w:pPr>
      <w:r>
        <w:rPr>
          <w:color w:val="000000"/>
        </w:rPr>
        <w:t>Miasto  Zabrze – Prezydent Miasta</w:t>
      </w:r>
    </w:p>
    <w:p w14:paraId="1D36F087" w14:textId="77777777" w:rsidR="00F655DF" w:rsidRDefault="00F655DF" w:rsidP="00F655DF">
      <w:pPr>
        <w:spacing w:before="120" w:after="120"/>
        <w:rPr>
          <w:color w:val="000000"/>
        </w:rPr>
      </w:pPr>
      <w:r>
        <w:rPr>
          <w:color w:val="000000"/>
        </w:rPr>
        <w:t>ul. Powstańców Śląskich 5-7, 41-800 Zabrze</w:t>
      </w:r>
    </w:p>
    <w:p w14:paraId="5FB635D2" w14:textId="0D311EA5" w:rsidR="00F655DF" w:rsidRDefault="00F655DF" w:rsidP="00F655DF">
      <w:pPr>
        <w:spacing w:before="120" w:after="120"/>
        <w:rPr>
          <w:color w:val="000000"/>
        </w:rPr>
      </w:pPr>
      <w:r>
        <w:rPr>
          <w:color w:val="000000"/>
        </w:rPr>
        <w:t>Telefon: (32) 3733 537, (32) 3733 516, (32) 37 33 427</w:t>
      </w:r>
    </w:p>
    <w:p w14:paraId="6C3B9DC4"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4620584C"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61E82B42" w14:textId="77777777" w:rsidR="003B091D" w:rsidRPr="009B364B" w:rsidRDefault="00F655DF" w:rsidP="009B364B">
      <w:pPr>
        <w:spacing w:before="120" w:after="120"/>
        <w:rPr>
          <w:color w:val="000000"/>
        </w:rPr>
      </w:pPr>
      <w:r>
        <w:rPr>
          <w:i/>
          <w:color w:val="000000"/>
        </w:rPr>
        <w:t>(pełna nazwa/firma, adres)</w:t>
      </w:r>
    </w:p>
    <w:p w14:paraId="22D0600A" w14:textId="77777777" w:rsidR="003B091D" w:rsidRDefault="003B091D" w:rsidP="00F655DF">
      <w:pPr>
        <w:spacing w:before="120" w:after="120"/>
        <w:jc w:val="center"/>
        <w:rPr>
          <w:b/>
          <w:color w:val="000000"/>
        </w:rPr>
      </w:pPr>
    </w:p>
    <w:p w14:paraId="2F012A0A" w14:textId="77777777" w:rsidR="009B364B" w:rsidRDefault="009B364B" w:rsidP="00F655DF">
      <w:pPr>
        <w:spacing w:before="120" w:after="120"/>
        <w:jc w:val="center"/>
        <w:rPr>
          <w:b/>
          <w:color w:val="000000"/>
        </w:rPr>
      </w:pPr>
    </w:p>
    <w:p w14:paraId="5AB68345" w14:textId="77777777" w:rsidR="00F655DF" w:rsidRDefault="00F655DF" w:rsidP="00F655DF">
      <w:pPr>
        <w:spacing w:before="120" w:after="120"/>
        <w:jc w:val="center"/>
        <w:rPr>
          <w:b/>
          <w:color w:val="000000"/>
        </w:rPr>
      </w:pPr>
      <w:r>
        <w:rPr>
          <w:b/>
          <w:color w:val="000000"/>
        </w:rPr>
        <w:t>FORMULARZ OFERTY</w:t>
      </w:r>
    </w:p>
    <w:p w14:paraId="26D6CC67" w14:textId="54866EF1" w:rsidR="00F655DF" w:rsidRDefault="00F655DF" w:rsidP="00F655DF">
      <w:pPr>
        <w:spacing w:before="120" w:after="120"/>
        <w:rPr>
          <w:color w:val="000000"/>
        </w:rPr>
      </w:pPr>
      <w:r>
        <w:rPr>
          <w:color w:val="000000"/>
        </w:rPr>
        <w:t>Ja/my</w:t>
      </w:r>
      <w:r w:rsidR="00B531BB">
        <w:rPr>
          <w:rStyle w:val="Odwoanieprzypisudolnego"/>
          <w:color w:val="000000"/>
        </w:rPr>
        <w:footnoteReference w:id="2"/>
      </w:r>
      <w:r w:rsidR="00B531BB">
        <w:rPr>
          <w:color w:val="000000"/>
          <w:vertAlign w:val="superscript"/>
        </w:rPr>
        <w:t xml:space="preserve"> </w:t>
      </w:r>
      <w:r>
        <w:rPr>
          <w:color w:val="000000"/>
        </w:rPr>
        <w:t>niżej podpisani:</w:t>
      </w:r>
    </w:p>
    <w:p w14:paraId="196C5932" w14:textId="77777777" w:rsidR="00F655DF" w:rsidRDefault="00F655DF" w:rsidP="00F655DF">
      <w:pPr>
        <w:spacing w:before="120" w:after="120"/>
        <w:rPr>
          <w:color w:val="000000"/>
        </w:rPr>
      </w:pPr>
      <w:r>
        <w:rPr>
          <w:color w:val="000000"/>
        </w:rPr>
        <w:t>……………………………………………………………………………………………………………………</w:t>
      </w:r>
    </w:p>
    <w:p w14:paraId="6CA69B78" w14:textId="77777777" w:rsidR="00F655DF" w:rsidRDefault="00F655DF" w:rsidP="00F655DF">
      <w:pPr>
        <w:spacing w:before="120" w:after="120"/>
        <w:rPr>
          <w:color w:val="000000"/>
        </w:rPr>
      </w:pPr>
      <w:r>
        <w:rPr>
          <w:i/>
          <w:color w:val="000000"/>
        </w:rPr>
        <w:t>(imię, nazwisko, stanowisko/podstawa do reprezentacji)</w:t>
      </w:r>
    </w:p>
    <w:p w14:paraId="4EA72F4C" w14:textId="77777777" w:rsidR="00F655DF" w:rsidRDefault="00F655DF" w:rsidP="00F655DF">
      <w:pPr>
        <w:spacing w:before="120" w:after="120"/>
        <w:rPr>
          <w:color w:val="000000"/>
        </w:rPr>
      </w:pPr>
      <w:r>
        <w:rPr>
          <w:color w:val="000000"/>
        </w:rPr>
        <w:t>działając w imieniu i na rzecz:</w:t>
      </w:r>
    </w:p>
    <w:p w14:paraId="7ECE553E" w14:textId="77777777" w:rsidR="00F655DF" w:rsidRDefault="00F655DF" w:rsidP="00F655DF">
      <w:pPr>
        <w:spacing w:before="120" w:after="120"/>
        <w:rPr>
          <w:color w:val="000000"/>
        </w:rPr>
      </w:pPr>
      <w:r>
        <w:rPr>
          <w:color w:val="000000"/>
        </w:rPr>
        <w:t>..................................................................................................</w:t>
      </w:r>
    </w:p>
    <w:p w14:paraId="4CA9152C" w14:textId="77777777" w:rsidR="00F655DF" w:rsidRDefault="00F655DF" w:rsidP="00F655DF">
      <w:pPr>
        <w:spacing w:before="120" w:after="120"/>
        <w:rPr>
          <w:color w:val="000000"/>
        </w:rPr>
      </w:pPr>
      <w:r>
        <w:rPr>
          <w:color w:val="000000"/>
        </w:rPr>
        <w:t>..................................................................................................</w:t>
      </w:r>
    </w:p>
    <w:p w14:paraId="0D9E1753"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04F17292" w14:textId="77777777" w:rsidR="00F655DF" w:rsidRDefault="00F655DF" w:rsidP="00F655DF">
      <w:pPr>
        <w:spacing w:before="120" w:after="120"/>
        <w:rPr>
          <w:color w:val="000000"/>
        </w:rPr>
      </w:pPr>
      <w:r>
        <w:rPr>
          <w:color w:val="000000"/>
        </w:rPr>
        <w:t>Adres:………………………………………………</w:t>
      </w:r>
    </w:p>
    <w:p w14:paraId="3DC4ECFB" w14:textId="77777777" w:rsidR="00F655DF" w:rsidRDefault="00F655DF" w:rsidP="00F655DF">
      <w:pPr>
        <w:spacing w:before="120" w:after="120"/>
        <w:rPr>
          <w:color w:val="000000"/>
        </w:rPr>
      </w:pPr>
      <w:r>
        <w:rPr>
          <w:color w:val="000000"/>
        </w:rPr>
        <w:t>Kraj……………………………………</w:t>
      </w:r>
    </w:p>
    <w:p w14:paraId="46C43DE3" w14:textId="77777777" w:rsidR="00F655DF" w:rsidRDefault="00F655DF" w:rsidP="00F655DF">
      <w:pPr>
        <w:spacing w:before="120" w:after="120"/>
        <w:rPr>
          <w:color w:val="000000"/>
        </w:rPr>
      </w:pPr>
      <w:r>
        <w:rPr>
          <w:color w:val="000000"/>
        </w:rPr>
        <w:t>REGON…….………………………………..</w:t>
      </w:r>
    </w:p>
    <w:p w14:paraId="71870C19" w14:textId="77777777" w:rsidR="00F655DF" w:rsidRDefault="00F655DF" w:rsidP="00F655DF">
      <w:pPr>
        <w:spacing w:before="120" w:after="120"/>
        <w:rPr>
          <w:color w:val="000000"/>
        </w:rPr>
      </w:pPr>
      <w:r>
        <w:rPr>
          <w:color w:val="000000"/>
        </w:rPr>
        <w:t>NIP:………………………………….</w:t>
      </w:r>
    </w:p>
    <w:p w14:paraId="64E804BB" w14:textId="77777777" w:rsidR="00F655DF" w:rsidRDefault="00F655DF" w:rsidP="00F655DF">
      <w:pPr>
        <w:keepLines/>
        <w:spacing w:before="120" w:after="120"/>
        <w:ind w:left="283" w:hanging="283"/>
        <w:rPr>
          <w:color w:val="000000"/>
        </w:rPr>
      </w:pPr>
      <w:r>
        <w:rPr>
          <w:b/>
        </w:rPr>
        <w:t>TEL. </w:t>
      </w:r>
      <w:r>
        <w:rPr>
          <w:color w:val="000000"/>
        </w:rPr>
        <w:t>…………………….………………………</w:t>
      </w:r>
    </w:p>
    <w:p w14:paraId="340A5845" w14:textId="77777777"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14:paraId="0BE91CD8" w14:textId="77777777" w:rsidR="00F655DF" w:rsidRDefault="00F655DF" w:rsidP="00F655DF">
      <w:pPr>
        <w:spacing w:before="120" w:after="120"/>
        <w:rPr>
          <w:color w:val="000000"/>
        </w:rPr>
      </w:pPr>
      <w:r>
        <w:rPr>
          <w:color w:val="000000"/>
        </w:rPr>
        <w:t>Adres e-mail:……………………………………</w:t>
      </w:r>
    </w:p>
    <w:p w14:paraId="090452C7"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05E85AA3" w14:textId="77777777" w:rsidR="009B364B" w:rsidRDefault="009B364B" w:rsidP="00F655DF">
      <w:pPr>
        <w:spacing w:before="120" w:after="120"/>
        <w:rPr>
          <w:b/>
          <w:color w:val="000000"/>
        </w:rPr>
      </w:pPr>
    </w:p>
    <w:p w14:paraId="3DE9D77D"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4EFC99B2" w14:textId="77777777"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4BA11FD9" w14:textId="77777777" w:rsidR="009B364B" w:rsidRDefault="009B364B" w:rsidP="00F655DF">
      <w:pPr>
        <w:spacing w:before="120" w:after="120"/>
        <w:rPr>
          <w:bCs/>
          <w:color w:val="000000"/>
        </w:rPr>
      </w:pPr>
    </w:p>
    <w:p w14:paraId="7F4FAE08" w14:textId="77777777" w:rsidR="009B364B" w:rsidRDefault="009B364B" w:rsidP="00F655DF">
      <w:pPr>
        <w:spacing w:before="120" w:after="120"/>
        <w:rPr>
          <w:bCs/>
          <w:color w:val="000000"/>
        </w:rPr>
      </w:pPr>
    </w:p>
    <w:p w14:paraId="7A005549" w14:textId="6D17B4CD" w:rsidR="0099742F" w:rsidRDefault="0099742F" w:rsidP="00F655DF">
      <w:pPr>
        <w:spacing w:before="120" w:after="120"/>
        <w:rPr>
          <w:color w:val="000000"/>
        </w:rPr>
      </w:pPr>
    </w:p>
    <w:p w14:paraId="5C811D83" w14:textId="77777777" w:rsidR="006D6C96" w:rsidRDefault="006D6C96" w:rsidP="009B364B">
      <w:pPr>
        <w:pStyle w:val="tyt"/>
        <w:keepNext w:val="0"/>
        <w:spacing w:before="0" w:after="0" w:line="276" w:lineRule="auto"/>
        <w:jc w:val="both"/>
        <w:rPr>
          <w:b w:val="0"/>
          <w:bCs/>
          <w:color w:val="000000"/>
        </w:rPr>
      </w:pPr>
    </w:p>
    <w:p w14:paraId="0672D996" w14:textId="77777777" w:rsidR="006D6C96" w:rsidRPr="00013573" w:rsidRDefault="006D6C96" w:rsidP="006D6C96">
      <w:pPr>
        <w:spacing w:before="240" w:after="120"/>
        <w:rPr>
          <w:iCs/>
          <w:color w:val="000000"/>
          <w:sz w:val="18"/>
          <w:szCs w:val="18"/>
          <w:u w:color="000000"/>
        </w:rPr>
      </w:pPr>
      <w:r w:rsidRPr="00013573">
        <w:rPr>
          <w:b/>
          <w:bCs/>
          <w:iCs/>
          <w:color w:val="000000"/>
          <w:u w:color="000000"/>
        </w:rPr>
        <w:lastRenderedPageBreak/>
        <w:t>Wykonawca jest</w:t>
      </w:r>
      <w:r w:rsidRPr="00FC1508">
        <w:rPr>
          <w:b/>
          <w:bCs/>
          <w:iCs/>
          <w:color w:val="000000"/>
          <w:u w:color="000000"/>
        </w:rPr>
        <w:t xml:space="preserve"> </w:t>
      </w:r>
      <w:r>
        <w:rPr>
          <w:b/>
          <w:bCs/>
          <w:iCs/>
          <w:color w:val="000000"/>
          <w:u w:color="000000"/>
        </w:rPr>
        <w:t xml:space="preserve"> </w:t>
      </w: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7F11F1CE" w14:textId="685432F3" w:rsidR="006D6C96" w:rsidRDefault="006D6C96" w:rsidP="006D6C96">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9264" behindDoc="0" locked="0" layoutInCell="1" allowOverlap="1" wp14:anchorId="07BB8786" wp14:editId="73E66240">
                <wp:simplePos x="0" y="0"/>
                <wp:positionH relativeFrom="column">
                  <wp:posOffset>9525</wp:posOffset>
                </wp:positionH>
                <wp:positionV relativeFrom="paragraph">
                  <wp:posOffset>39370</wp:posOffset>
                </wp:positionV>
                <wp:extent cx="114300" cy="91440"/>
                <wp:effectExtent l="9525" t="10795" r="9525" b="1206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71AD5" id="Prostokąt 12"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TavHcIgIAAD0EAAAOAAAAAAAAAAAAAAAAAC4CAABkcnMvZTJvRG9jLnhtbFBLAQIt&#10;ABQABgAIAAAAIQC7hpmU2AAAAAUBAAAPAAAAAAAAAAAAAAAAAHwEAABkcnMvZG93bnJldi54bWxQ&#10;SwUGAAAAAAQABADzAAAAgQUAAAAA&#10;"/>
            </w:pict>
          </mc:Fallback>
        </mc:AlternateContent>
      </w:r>
      <w:r>
        <w:rPr>
          <w:b/>
          <w:bCs/>
          <w:iCs/>
          <w:color w:val="000000"/>
          <w:u w:color="000000"/>
        </w:rPr>
        <w:t xml:space="preserve">     m</w:t>
      </w:r>
      <w:r w:rsidRPr="00FC1508">
        <w:rPr>
          <w:b/>
          <w:bCs/>
          <w:iCs/>
          <w:color w:val="000000"/>
          <w:u w:color="000000"/>
        </w:rPr>
        <w:t>ikro</w:t>
      </w:r>
      <w:r>
        <w:rPr>
          <w:b/>
          <w:bCs/>
          <w:iCs/>
          <w:color w:val="000000"/>
          <w:u w:color="000000"/>
        </w:rPr>
        <w:t xml:space="preserve"> przedsiębiorą</w:t>
      </w:r>
      <w:r w:rsidRPr="00FC1508">
        <w:rPr>
          <w:b/>
          <w:bCs/>
          <w:iCs/>
          <w:color w:val="000000"/>
          <w:u w:color="000000"/>
        </w:rPr>
        <w:t xml:space="preserve">, </w:t>
      </w:r>
    </w:p>
    <w:p w14:paraId="6E767361" w14:textId="62B7802F" w:rsidR="006D6C96" w:rsidRDefault="006D6C96" w:rsidP="006D6C96">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0288" behindDoc="0" locked="0" layoutInCell="1" allowOverlap="1" wp14:anchorId="404AD853" wp14:editId="5823711E">
                <wp:simplePos x="0" y="0"/>
                <wp:positionH relativeFrom="column">
                  <wp:posOffset>9525</wp:posOffset>
                </wp:positionH>
                <wp:positionV relativeFrom="paragraph">
                  <wp:posOffset>53975</wp:posOffset>
                </wp:positionV>
                <wp:extent cx="114300" cy="91440"/>
                <wp:effectExtent l="9525" t="6350" r="9525" b="698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A5FA5" id="Prostokąt 11"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ArHloQIgIAAD0EAAAOAAAAAAAAAAAAAAAAAC4CAABkcnMvZTJvRG9jLnhtbFBLAQIt&#10;ABQABgAIAAAAIQCQTeGn2AAAAAUBAAAPAAAAAAAAAAAAAAAAAHwEAABkcnMvZG93bnJldi54bWxQ&#10;SwUGAAAAAAQABADzAAAAgQUAAAAA&#10;"/>
            </w:pict>
          </mc:Fallback>
        </mc:AlternateContent>
      </w:r>
      <w:r>
        <w:rPr>
          <w:b/>
          <w:bCs/>
          <w:iCs/>
          <w:color w:val="000000"/>
          <w:u w:color="000000"/>
        </w:rPr>
        <w:t xml:space="preserve">     m</w:t>
      </w:r>
      <w:r w:rsidRPr="00FC1508">
        <w:rPr>
          <w:b/>
          <w:bCs/>
          <w:iCs/>
          <w:color w:val="000000"/>
          <w:u w:color="000000"/>
        </w:rPr>
        <w:t>ałym</w:t>
      </w:r>
      <w:r>
        <w:rPr>
          <w:b/>
          <w:bCs/>
          <w:iCs/>
          <w:color w:val="000000"/>
          <w:u w:color="000000"/>
        </w:rPr>
        <w:t xml:space="preserve"> przedsiębiorcą</w:t>
      </w:r>
      <w:r w:rsidRPr="00FC1508">
        <w:rPr>
          <w:b/>
          <w:bCs/>
          <w:iCs/>
          <w:color w:val="000000"/>
          <w:u w:color="000000"/>
        </w:rPr>
        <w:t xml:space="preserve">, </w:t>
      </w:r>
    </w:p>
    <w:p w14:paraId="513540B4" w14:textId="12ECCCEA" w:rsidR="006D6C96" w:rsidRDefault="006D6C96" w:rsidP="006D6C96">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1312" behindDoc="0" locked="0" layoutInCell="1" allowOverlap="1" wp14:anchorId="1259CE48" wp14:editId="6F07A25D">
                <wp:simplePos x="0" y="0"/>
                <wp:positionH relativeFrom="column">
                  <wp:posOffset>17145</wp:posOffset>
                </wp:positionH>
                <wp:positionV relativeFrom="paragraph">
                  <wp:posOffset>38100</wp:posOffset>
                </wp:positionV>
                <wp:extent cx="114300" cy="91440"/>
                <wp:effectExtent l="7620" t="9525" r="11430"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9D959" id="Prostokąt 10"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MPNPFQiAgAAPQQAAA4AAAAAAAAAAAAAAAAALgIAAGRycy9lMm9Eb2MueG1sUEsB&#10;Ai0AFAAGAAgAAAAhABD1XIDaAAAABQEAAA8AAAAAAAAAAAAAAAAAfAQAAGRycy9kb3ducmV2Lnht&#10;bFBLBQYAAAAABAAEAPMAAACDBQAAAAA=&#10;"/>
            </w:pict>
          </mc:Fallback>
        </mc:AlternateContent>
      </w:r>
      <w:r>
        <w:rPr>
          <w:b/>
          <w:bCs/>
          <w:iCs/>
          <w:color w:val="000000"/>
          <w:u w:color="000000"/>
        </w:rPr>
        <w:t xml:space="preserve">     </w:t>
      </w:r>
      <w:r w:rsidRPr="00FC1508">
        <w:rPr>
          <w:b/>
          <w:bCs/>
          <w:iCs/>
          <w:color w:val="000000"/>
          <w:u w:color="000000"/>
        </w:rPr>
        <w:t>średnim przedsiębiorcą</w:t>
      </w:r>
      <w:r>
        <w:rPr>
          <w:b/>
          <w:bCs/>
          <w:iCs/>
          <w:color w:val="000000"/>
          <w:u w:color="000000"/>
        </w:rPr>
        <w:t>,</w:t>
      </w:r>
    </w:p>
    <w:p w14:paraId="03002BF6" w14:textId="643E9240" w:rsidR="006D6C96" w:rsidRDefault="006D6C96" w:rsidP="006D6C96">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2336" behindDoc="0" locked="0" layoutInCell="1" allowOverlap="1" wp14:anchorId="1A4B69BD" wp14:editId="5CC3F298">
                <wp:simplePos x="0" y="0"/>
                <wp:positionH relativeFrom="column">
                  <wp:posOffset>9525</wp:posOffset>
                </wp:positionH>
                <wp:positionV relativeFrom="paragraph">
                  <wp:posOffset>56515</wp:posOffset>
                </wp:positionV>
                <wp:extent cx="114300" cy="91440"/>
                <wp:effectExtent l="9525" t="8890" r="9525" b="1397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E5CB0" id="Prostokąt 9"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ASW4JFIgIAADsEAAAOAAAAAAAAAAAAAAAAAC4CAABkcnMvZTJvRG9jLnhtbFBLAQIt&#10;ABQABgAIAAAAIQAFn0z92AAAAAUBAAAPAAAAAAAAAAAAAAAAAHwEAABkcnMvZG93bnJldi54bWxQ&#10;SwUGAAAAAAQABADzAAAAgQUAAAAA&#10;"/>
            </w:pict>
          </mc:Fallback>
        </mc:AlternateContent>
      </w:r>
      <w:r>
        <w:rPr>
          <w:b/>
          <w:bCs/>
          <w:iCs/>
          <w:color w:val="000000"/>
          <w:u w:color="000000"/>
        </w:rPr>
        <w:t xml:space="preserve">      prowadzi jednoosobową działalność gospodarczą,</w:t>
      </w:r>
    </w:p>
    <w:p w14:paraId="38A3256E" w14:textId="3593986E" w:rsidR="006D6C96" w:rsidRDefault="006D6C96" w:rsidP="006D6C96">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3360" behindDoc="0" locked="0" layoutInCell="1" allowOverlap="1" wp14:anchorId="5A24395F" wp14:editId="2A4F0C32">
                <wp:simplePos x="0" y="0"/>
                <wp:positionH relativeFrom="column">
                  <wp:posOffset>9525</wp:posOffset>
                </wp:positionH>
                <wp:positionV relativeFrom="paragraph">
                  <wp:posOffset>33020</wp:posOffset>
                </wp:positionV>
                <wp:extent cx="114300" cy="91440"/>
                <wp:effectExtent l="9525" t="13970" r="9525" b="88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247A6" id="Prostokąt 8"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UpLbc9gAAAAFAQAADwAAAGRycy9kb3ducmV2LnhtbEyOQU+D&#10;QBCF7yb+h82YeLOLmDYWWRqjqYnHll68DTACLTtL2KVFf73DyZ4mX97Lmy/dTLZTZxp869jA4yIC&#10;RVy6quXawCHfPjyD8gG5ws4xGfghD5vs9ibFpHIX3tF5H2olI+wTNNCE0Cda+7Ihi37hemLJvt1g&#10;MQgOta4GvMi47XQcRSttsWX50GBPbw2Vp/1oDRRtfMDfXf4R2fX2KXxO+XH8ejfm/m56fQEVaAr/&#10;ZZj1RR0ycSrcyJVXnfBSigaWMag5XQsW812BzlJ9bZ/9AQAA//8DAFBLAQItABQABgAIAAAAIQC2&#10;gziS/gAAAOEBAAATAAAAAAAAAAAAAAAAAAAAAABbQ29udGVudF9UeXBlc10ueG1sUEsBAi0AFAAG&#10;AAgAAAAhADj9If/WAAAAlAEAAAsAAAAAAAAAAAAAAAAALwEAAF9yZWxzLy5yZWxzUEsBAi0AFAAG&#10;AAgAAAAhABpgOiwhAgAAOwQAAA4AAAAAAAAAAAAAAAAALgIAAGRycy9lMm9Eb2MueG1sUEsBAi0A&#10;FAAGAAgAAAAhAFKS23PYAAAABQEAAA8AAAAAAAAAAAAAAAAAewQAAGRycy9kb3ducmV2LnhtbFBL&#10;BQYAAAAABAAEAPMAAACABQAAAAA=&#10;"/>
            </w:pict>
          </mc:Fallback>
        </mc:AlternateContent>
      </w:r>
      <w:r>
        <w:rPr>
          <w:b/>
          <w:bCs/>
          <w:iCs/>
          <w:color w:val="000000"/>
          <w:u w:color="000000"/>
        </w:rPr>
        <w:t xml:space="preserve">      osobą fizyczną nieprowadzącą działalności gospodarczej</w:t>
      </w:r>
    </w:p>
    <w:p w14:paraId="3511DF3C" w14:textId="67AC5C80" w:rsidR="009E6392" w:rsidRPr="009E6392" w:rsidRDefault="006D6C96" w:rsidP="009E6392">
      <w:pPr>
        <w:spacing w:before="120" w:after="240"/>
        <w:rPr>
          <w:iCs/>
          <w:color w:val="000000"/>
          <w:u w:color="000000"/>
        </w:rPr>
      </w:pPr>
      <w:r>
        <w:rPr>
          <w:b/>
          <w:bCs/>
          <w:iCs/>
          <w:noProof/>
          <w:color w:val="000000"/>
          <w:u w:color="000000"/>
        </w:rPr>
        <mc:AlternateContent>
          <mc:Choice Requires="wps">
            <w:drawing>
              <wp:anchor distT="0" distB="0" distL="114300" distR="114300" simplePos="0" relativeHeight="251664384" behindDoc="0" locked="0" layoutInCell="1" allowOverlap="1" wp14:anchorId="3AB9D6D1" wp14:editId="70361A17">
                <wp:simplePos x="0" y="0"/>
                <wp:positionH relativeFrom="column">
                  <wp:posOffset>9525</wp:posOffset>
                </wp:positionH>
                <wp:positionV relativeFrom="paragraph">
                  <wp:posOffset>24765</wp:posOffset>
                </wp:positionV>
                <wp:extent cx="114300" cy="91440"/>
                <wp:effectExtent l="9525" t="5715"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0956C" id="Prostokąt 7"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oRNAECICAAA7BAAADgAAAAAAAAAAAAAAAAAuAgAAZHJzL2Uyb0RvYy54bWxQSwEC&#10;LQAUAAYACAAAACEATkxgoNkAAAAFAQAADwAAAAAAAAAAAAAAAAB8BAAAZHJzL2Rvd25yZXYueG1s&#10;UEsFBgAAAAAEAAQA8wAAAIIFAAAAAA==&#10;"/>
            </w:pict>
          </mc:Fallback>
        </mc:AlternateContent>
      </w:r>
      <w:r>
        <w:rPr>
          <w:b/>
          <w:bCs/>
          <w:iCs/>
          <w:color w:val="000000"/>
          <w:u w:color="000000"/>
        </w:rPr>
        <w:t xml:space="preserve">       inny ……………………………………………..</w:t>
      </w:r>
      <w:r w:rsidRPr="00FC1508">
        <w:rPr>
          <w:iCs/>
          <w:color w:val="000000"/>
          <w:u w:color="000000"/>
        </w:rPr>
        <w:t xml:space="preserve"> </w:t>
      </w:r>
    </w:p>
    <w:p w14:paraId="79D4B9E4" w14:textId="141A5B72"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632345" w:rsidRPr="009B364B">
        <w:rPr>
          <w:bCs/>
          <w:iCs/>
          <w:w w:val="105"/>
          <w:sz w:val="22"/>
          <w:szCs w:val="22"/>
        </w:rPr>
        <w:t>„</w:t>
      </w:r>
      <w:r w:rsidR="00A0421B" w:rsidRPr="00A0421B">
        <w:rPr>
          <w:bCs/>
          <w:iCs/>
          <w:w w:val="105"/>
          <w:sz w:val="22"/>
          <w:szCs w:val="22"/>
        </w:rPr>
        <w:t>Wykonanie robót budowlanych związanych z wymianą pokrycia dachowego budynku Centrum Edukacji w Zabrzu przy ul. 1-go Maja 12 ( działka 2428/116 ) – Etap II</w:t>
      </w:r>
      <w:r w:rsidR="00A0421B">
        <w:rPr>
          <w:bCs/>
          <w:iCs/>
          <w:w w:val="105"/>
          <w:sz w:val="22"/>
          <w:szCs w:val="22"/>
        </w:rPr>
        <w:t>”.</w:t>
      </w:r>
    </w:p>
    <w:p w14:paraId="70EC6114" w14:textId="77777777" w:rsidR="0099742F" w:rsidRDefault="0099742F" w:rsidP="009B364B">
      <w:pPr>
        <w:pStyle w:val="tyt"/>
        <w:keepNext w:val="0"/>
        <w:spacing w:before="0" w:after="0" w:line="276" w:lineRule="auto"/>
        <w:jc w:val="both"/>
        <w:rPr>
          <w:bCs/>
          <w:iCs/>
          <w:w w:val="105"/>
          <w:sz w:val="22"/>
          <w:szCs w:val="22"/>
        </w:rPr>
      </w:pPr>
    </w:p>
    <w:p w14:paraId="375522D8"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58268592" w14:textId="77777777" w:rsidR="003B091D" w:rsidRDefault="003B091D" w:rsidP="00F655DF">
      <w:pPr>
        <w:spacing w:before="120" w:after="120"/>
        <w:rPr>
          <w:color w:val="000000"/>
        </w:rPr>
      </w:pPr>
    </w:p>
    <w:p w14:paraId="58DF085B" w14:textId="77777777" w:rsidR="00F655DF" w:rsidRDefault="00F655DF" w:rsidP="00F655DF">
      <w:pPr>
        <w:spacing w:before="120" w:after="120"/>
        <w:rPr>
          <w:color w:val="000000"/>
        </w:rPr>
      </w:pPr>
      <w:r>
        <w:rPr>
          <w:color w:val="000000"/>
        </w:rPr>
        <w:t>1.1.Oferuję wykonanie zamówienia za:</w:t>
      </w:r>
    </w:p>
    <w:p w14:paraId="7F506E7C" w14:textId="77777777" w:rsidR="00F655DF" w:rsidRDefault="00F655DF" w:rsidP="00F655DF">
      <w:pPr>
        <w:spacing w:before="120" w:after="120"/>
        <w:rPr>
          <w:color w:val="000000"/>
        </w:rPr>
      </w:pPr>
      <w:r>
        <w:rPr>
          <w:b/>
          <w:color w:val="000000"/>
        </w:rPr>
        <w:t>cenę brutto</w:t>
      </w:r>
      <w:r>
        <w:rPr>
          <w:color w:val="000000"/>
        </w:rPr>
        <w:t xml:space="preserve"> …………………………………………PLN</w:t>
      </w:r>
    </w:p>
    <w:p w14:paraId="4BAB8CAC" w14:textId="77777777" w:rsidR="00F655DF" w:rsidRDefault="00F655DF" w:rsidP="00F655DF">
      <w:pPr>
        <w:spacing w:before="120" w:after="120"/>
        <w:rPr>
          <w:color w:val="000000"/>
        </w:rPr>
      </w:pPr>
      <w:r>
        <w:rPr>
          <w:color w:val="000000"/>
        </w:rPr>
        <w:t>słownie: ………………………………………………………………………………</w:t>
      </w:r>
      <w:r>
        <w:rPr>
          <w:color w:val="000000"/>
        </w:rPr>
        <w:tab/>
      </w:r>
    </w:p>
    <w:p w14:paraId="0F40859E" w14:textId="77777777" w:rsidR="00F655DF" w:rsidRDefault="00F655DF" w:rsidP="00F655DF">
      <w:pPr>
        <w:spacing w:before="120" w:after="120"/>
        <w:rPr>
          <w:color w:val="000000"/>
        </w:rPr>
      </w:pPr>
      <w:r>
        <w:rPr>
          <w:color w:val="000000"/>
        </w:rPr>
        <w:t>w tym:</w:t>
      </w:r>
    </w:p>
    <w:p w14:paraId="3952BDCA" w14:textId="77777777" w:rsidR="00F655DF" w:rsidRDefault="00F655DF" w:rsidP="00F655DF">
      <w:pPr>
        <w:spacing w:before="120" w:after="120"/>
        <w:rPr>
          <w:color w:val="000000"/>
        </w:rPr>
      </w:pPr>
      <w:r>
        <w:rPr>
          <w:b/>
          <w:color w:val="000000"/>
        </w:rPr>
        <w:t>cena netto</w:t>
      </w:r>
      <w:r>
        <w:rPr>
          <w:color w:val="000000"/>
        </w:rPr>
        <w:t xml:space="preserve"> …………………………………………PLN</w:t>
      </w:r>
    </w:p>
    <w:p w14:paraId="3647BB7C"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78F05A5C" w14:textId="77777777" w:rsidR="008A3965" w:rsidRDefault="008A3965" w:rsidP="008A3965">
      <w:pPr>
        <w:spacing w:before="120" w:after="120"/>
        <w:rPr>
          <w:color w:val="000000"/>
          <w:sz w:val="16"/>
          <w:szCs w:val="16"/>
        </w:rPr>
      </w:pPr>
    </w:p>
    <w:p w14:paraId="37C78537"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7C4E6A51" w14:textId="77777777" w:rsidR="00632345" w:rsidRDefault="00632345" w:rsidP="00F655DF">
      <w:pPr>
        <w:spacing w:before="120" w:after="120"/>
        <w:rPr>
          <w:color w:val="000000"/>
        </w:rPr>
      </w:pPr>
    </w:p>
    <w:p w14:paraId="67518F5F" w14:textId="77777777" w:rsidR="00F655DF" w:rsidRPr="00632345" w:rsidRDefault="00F655DF" w:rsidP="00F655DF">
      <w:pPr>
        <w:spacing w:before="120" w:after="120"/>
        <w:rPr>
          <w:color w:val="000000"/>
        </w:rPr>
      </w:pPr>
      <w:r w:rsidRPr="003079C2">
        <w:rPr>
          <w:color w:val="000000"/>
        </w:rPr>
        <w:t>1.2.</w:t>
      </w:r>
      <w:r w:rsidRPr="00632345">
        <w:rPr>
          <w:b/>
          <w:bCs/>
          <w:color w:val="000000"/>
        </w:rPr>
        <w:t xml:space="preserve"> Zobowiązuję się wykonać zamówienie w terminie </w:t>
      </w:r>
      <w:r w:rsidR="00632345" w:rsidRPr="0099742F">
        <w:rPr>
          <w:b/>
          <w:bCs/>
          <w:color w:val="000000"/>
        </w:rPr>
        <w:t xml:space="preserve">do </w:t>
      </w:r>
      <w:r w:rsidR="00A0421B">
        <w:rPr>
          <w:b/>
          <w:bCs/>
          <w:color w:val="000000"/>
          <w:u w:val="single"/>
        </w:rPr>
        <w:t>4</w:t>
      </w:r>
      <w:r w:rsidR="00632345" w:rsidRPr="0099742F">
        <w:rPr>
          <w:b/>
          <w:bCs/>
          <w:color w:val="000000"/>
          <w:u w:val="single"/>
        </w:rPr>
        <w:t xml:space="preserve"> miesięcy od daty podpisania umowy.</w:t>
      </w:r>
    </w:p>
    <w:p w14:paraId="3EF629B8" w14:textId="77777777" w:rsidR="00F655DF" w:rsidRDefault="00F655DF" w:rsidP="00F655DF">
      <w:pPr>
        <w:keepLines/>
        <w:spacing w:before="120" w:after="120"/>
        <w:rPr>
          <w:color w:val="000000"/>
        </w:rPr>
      </w:pPr>
      <w:r w:rsidRPr="003079C2">
        <w:rPr>
          <w:b/>
          <w:bCs/>
        </w:rPr>
        <w:t>2.</w:t>
      </w:r>
      <w:r>
        <w:t> </w:t>
      </w:r>
      <w:r>
        <w:rPr>
          <w:b/>
          <w:color w:val="000000"/>
        </w:rPr>
        <w:t xml:space="preserve">Oświadczam, </w:t>
      </w:r>
      <w:r>
        <w:rPr>
          <w:color w:val="000000"/>
        </w:rPr>
        <w:t>że zapoznałem się ze Specyfikacją Warunków Zamówienia i akceptuję wszystkie warunki w niej zawarte.</w:t>
      </w:r>
    </w:p>
    <w:p w14:paraId="3CE2074E" w14:textId="17BE4389" w:rsidR="00F655DF" w:rsidRDefault="00F655DF" w:rsidP="00F655DF">
      <w:pPr>
        <w:keepLines/>
        <w:spacing w:before="120" w:after="120"/>
        <w:rPr>
          <w:color w:val="000000"/>
        </w:rPr>
      </w:pPr>
      <w:r w:rsidRPr="003079C2">
        <w:rPr>
          <w:b/>
          <w:bCs/>
        </w:rPr>
        <w:t>3.</w:t>
      </w:r>
      <w:r>
        <w:t> </w:t>
      </w:r>
      <w:r>
        <w:rPr>
          <w:b/>
          <w:color w:val="000000"/>
        </w:rPr>
        <w:t xml:space="preserve">Oświadczam, </w:t>
      </w:r>
      <w:r>
        <w:rPr>
          <w:color w:val="000000"/>
        </w:rPr>
        <w:t>że uzyskałem wszelkie informacje niezbędne do prawidłowego przygotowania i złożenia niniejszej oferty.</w:t>
      </w:r>
    </w:p>
    <w:p w14:paraId="1CD1D9F6" w14:textId="1F89D095" w:rsidR="00BD49D7" w:rsidRPr="009306B5" w:rsidRDefault="00F655DF" w:rsidP="00F655DF">
      <w:pPr>
        <w:keepLines/>
        <w:spacing w:before="120" w:after="120"/>
        <w:rPr>
          <w:color w:val="000000"/>
        </w:rPr>
      </w:pPr>
      <w:r w:rsidRPr="003079C2">
        <w:rPr>
          <w:b/>
          <w:bCs/>
        </w:rPr>
        <w:t>4.</w:t>
      </w:r>
      <w:r>
        <w:t> </w:t>
      </w:r>
      <w:r>
        <w:rPr>
          <w:b/>
          <w:color w:val="000000"/>
        </w:rPr>
        <w:t>Oświadczam</w:t>
      </w:r>
      <w:r>
        <w:rPr>
          <w:color w:val="000000"/>
        </w:rPr>
        <w:t xml:space="preserve">, że jestem związany niniejszą ofertą od dnia upływu terminu składania ofert do dnia </w:t>
      </w:r>
      <w:r w:rsidR="007C5197">
        <w:rPr>
          <w:color w:val="000000"/>
        </w:rPr>
        <w:t>wskazanego</w:t>
      </w:r>
      <w:r w:rsidR="00BD49D7">
        <w:rPr>
          <w:color w:val="000000"/>
        </w:rPr>
        <w:t xml:space="preserve"> w</w:t>
      </w:r>
      <w:r w:rsidR="001B7BEC">
        <w:rPr>
          <w:color w:val="000000"/>
        </w:rPr>
        <w:t xml:space="preserve"> </w:t>
      </w:r>
      <w:r w:rsidR="008C0570">
        <w:rPr>
          <w:color w:val="000000"/>
        </w:rPr>
        <w:t>rozdziale</w:t>
      </w:r>
      <w:r w:rsidR="001B7BEC">
        <w:rPr>
          <w:color w:val="000000"/>
        </w:rPr>
        <w:t xml:space="preserve"> XI pkt 1 SWZ</w:t>
      </w:r>
    </w:p>
    <w:p w14:paraId="7CA09694" w14:textId="0623861E" w:rsidR="00F655DF" w:rsidRDefault="00F655DF" w:rsidP="00F655DF">
      <w:pPr>
        <w:keepLines/>
        <w:spacing w:before="120" w:after="120"/>
        <w:rPr>
          <w:color w:val="000000"/>
        </w:rPr>
      </w:pPr>
      <w:r w:rsidRPr="003079C2">
        <w:rPr>
          <w:b/>
          <w:bCs/>
        </w:rPr>
        <w:t>5.</w:t>
      </w:r>
      <w:r>
        <w:t>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003954EA" w14:textId="61E34958" w:rsidR="00F655DF" w:rsidRDefault="00F655DF" w:rsidP="00F655DF">
      <w:pPr>
        <w:keepLines/>
        <w:spacing w:before="120" w:after="120"/>
        <w:rPr>
          <w:color w:val="000000"/>
        </w:rPr>
      </w:pPr>
      <w:r w:rsidRPr="003079C2">
        <w:rPr>
          <w:b/>
          <w:bCs/>
        </w:rPr>
        <w:t>6.</w:t>
      </w:r>
      <w:r w:rsidRPr="00E2165D">
        <w:rPr>
          <w:b/>
          <w:bCs/>
        </w:rPr>
        <w:t> </w:t>
      </w:r>
      <w:r w:rsidRPr="00E2165D">
        <w:rPr>
          <w:b/>
          <w:bCs/>
          <w:color w:val="000000"/>
        </w:rPr>
        <w:t>Oświadczam</w:t>
      </w:r>
      <w:r>
        <w:rPr>
          <w:color w:val="000000"/>
        </w:rPr>
        <w:t>, że wypełniłem obowiązki informacyjne przewidziane w art.13 lub art.14 RODO</w:t>
      </w:r>
      <w:r w:rsidR="009E6392">
        <w:rPr>
          <w:rStyle w:val="Odwoanieprzypisudolnego"/>
          <w:color w:val="000000"/>
        </w:rPr>
        <w:footnoteReference w:id="3"/>
      </w:r>
      <w:r w:rsidR="00632345">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sidR="009E6392">
        <w:rPr>
          <w:rStyle w:val="Odwoanieprzypisudolnego"/>
          <w:color w:val="000000"/>
        </w:rPr>
        <w:footnoteReference w:id="4"/>
      </w:r>
      <w:r>
        <w:rPr>
          <w:color w:val="000000"/>
        </w:rPr>
        <w:t>.</w:t>
      </w:r>
    </w:p>
    <w:p w14:paraId="08E44267" w14:textId="72789BD6" w:rsidR="00B05AB4" w:rsidRPr="000E6720" w:rsidRDefault="00B05AB4" w:rsidP="00B05AB4">
      <w:pPr>
        <w:keepLines/>
        <w:spacing w:before="240" w:after="120"/>
        <w:rPr>
          <w:b/>
          <w:bCs/>
          <w:i/>
          <w:iCs/>
        </w:rPr>
      </w:pPr>
      <w:r w:rsidRPr="003079C2">
        <w:rPr>
          <w:b/>
          <w:bCs/>
          <w:color w:val="000000"/>
        </w:rPr>
        <w:lastRenderedPageBreak/>
        <w:t>7.</w:t>
      </w:r>
      <w:r>
        <w:rPr>
          <w:color w:val="000000"/>
        </w:rPr>
        <w:t xml:space="preserve"> </w:t>
      </w:r>
      <w:r w:rsidRPr="00A30C8C">
        <w:rPr>
          <w:b/>
        </w:rPr>
        <w:t>Oświadczam</w:t>
      </w:r>
      <w:r>
        <w:t xml:space="preserve"> że, dokument, o którym mowa w rozdziale XII pkt. 8.3. SWZ Zamawiający może uzyskać za pomocą bezpłatnych i ogólnodostępnych baz danych, tj. pod adresem</w:t>
      </w:r>
      <w:r w:rsidR="000E6720">
        <w:t xml:space="preserve"> </w:t>
      </w:r>
      <w:r w:rsidR="000E6720" w:rsidRPr="000E6720">
        <w:rPr>
          <w:b/>
          <w:bCs/>
          <w:i/>
          <w:iCs/>
        </w:rPr>
        <w:t>(zaznaczyć właściwe)</w:t>
      </w:r>
      <w:r w:rsidRPr="000E6720">
        <w:rPr>
          <w:b/>
          <w:bCs/>
          <w:i/>
          <w:iCs/>
        </w:rPr>
        <w:t>:</w:t>
      </w:r>
    </w:p>
    <w:p w14:paraId="37D42AD5" w14:textId="682FB4B3" w:rsidR="00B05AB4" w:rsidRDefault="00B05AB4" w:rsidP="00B05AB4">
      <w:pPr>
        <w:keepLines/>
        <w:spacing w:before="120" w:after="120"/>
      </w:pPr>
      <w:r>
        <w:rPr>
          <w:noProof/>
        </w:rPr>
        <mc:AlternateContent>
          <mc:Choice Requires="wps">
            <w:drawing>
              <wp:anchor distT="0" distB="0" distL="114300" distR="114300" simplePos="0" relativeHeight="251666432" behindDoc="0" locked="0" layoutInCell="1" allowOverlap="1" wp14:anchorId="5BFE2F97" wp14:editId="49BCB9C6">
                <wp:simplePos x="0" y="0"/>
                <wp:positionH relativeFrom="column">
                  <wp:posOffset>9525</wp:posOffset>
                </wp:positionH>
                <wp:positionV relativeFrom="paragraph">
                  <wp:posOffset>17780</wp:posOffset>
                </wp:positionV>
                <wp:extent cx="114300" cy="91440"/>
                <wp:effectExtent l="9525" t="8255" r="9525" b="508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FA8F2" id="Prostokąt 16"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qf/NR2QAAAAUBAAAPAAAAZHJzL2Rvd25yZXYueG1sTI7L&#10;TsMwEEX3SPyDNUjsqEMQj6ZxKgQqEss23bCbxNMkEI+j2GkDX890BavR0b26c/L17Hp1pDF0ng3c&#10;LhJQxLW3HTcG9uXm5glUiMgWe89k4JsCrIvLixwz60+8peMuNkpGOGRooI1xyLQOdUsOw8IPxJId&#10;/OgwCo6NtiOeZNz1Ok2SB+2wY/nQ4kAvLdVfu8kZqLp0jz/b8i1xy81dfJ/Lz+nj1Zjrq/l5BSrS&#10;HP/KcNYXdSjEqfIT26B64XspGkjF/5wuBSu5jynoItf/7YtfAAAA//8DAFBLAQItABQABgAIAAAA&#10;IQC2gziS/gAAAOEBAAATAAAAAAAAAAAAAAAAAAAAAABbQ29udGVudF9UeXBlc10ueG1sUEsBAi0A&#10;FAAGAAgAAAAhADj9If/WAAAAlAEAAAsAAAAAAAAAAAAAAAAALwEAAF9yZWxzLy5yZWxzUEsBAi0A&#10;FAAGAAgAAAAhAPIjGxYjAgAAPQQAAA4AAAAAAAAAAAAAAAAALgIAAGRycy9lMm9Eb2MueG1sUEsB&#10;Ai0AFAAGAAgAAAAhAGp/81HZAAAABQEAAA8AAAAAAAAAAAAAAAAAfQQAAGRycy9kb3ducmV2Lnht&#10;bFBLBQYAAAAABAAEAPMAAACDBQAAAAA=&#10;"/>
            </w:pict>
          </mc:Fallback>
        </mc:AlternateContent>
      </w:r>
      <w:r>
        <w:t xml:space="preserve">      </w:t>
      </w:r>
      <w:hyperlink r:id="rId19" w:history="1">
        <w:r w:rsidRPr="00A11177">
          <w:rPr>
            <w:rStyle w:val="Hipercze"/>
          </w:rPr>
          <w:t>https://prod.ceidg.gov.pl/ceidg/ceidg.public.ui/Search.aspx</w:t>
        </w:r>
      </w:hyperlink>
    </w:p>
    <w:p w14:paraId="617BF6CF" w14:textId="636EEC5B" w:rsidR="00B05AB4" w:rsidRDefault="00B05AB4" w:rsidP="00B05AB4">
      <w:pPr>
        <w:keepLines/>
        <w:spacing w:before="120" w:after="120"/>
      </w:pPr>
      <w:r>
        <w:rPr>
          <w:noProof/>
        </w:rPr>
        <mc:AlternateContent>
          <mc:Choice Requires="wps">
            <w:drawing>
              <wp:anchor distT="0" distB="0" distL="114300" distR="114300" simplePos="0" relativeHeight="251667456" behindDoc="0" locked="0" layoutInCell="1" allowOverlap="1" wp14:anchorId="4174AC1E" wp14:editId="0C84F31A">
                <wp:simplePos x="0" y="0"/>
                <wp:positionH relativeFrom="column">
                  <wp:posOffset>9525</wp:posOffset>
                </wp:positionH>
                <wp:positionV relativeFrom="paragraph">
                  <wp:posOffset>47625</wp:posOffset>
                </wp:positionV>
                <wp:extent cx="114300" cy="91440"/>
                <wp:effectExtent l="9525" t="9525" r="9525" b="1333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B8913" id="Prostokąt 15"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D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5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ylew2iICAAA9BAAADgAAAAAAAAAAAAAAAAAuAgAAZHJzL2Uyb0RvYy54bWxQSwEC&#10;LQAUAAYACAAAACEAHZJYJNkAAAAFAQAADwAAAAAAAAAAAAAAAAB8BAAAZHJzL2Rvd25yZXYueG1s&#10;UEsFBgAAAAAEAAQA8wAAAIIFAAAAAA==&#10;"/>
            </w:pict>
          </mc:Fallback>
        </mc:AlternateContent>
      </w:r>
      <w:r>
        <w:t xml:space="preserve">      </w:t>
      </w:r>
      <w:hyperlink r:id="rId20" w:history="1">
        <w:r w:rsidRPr="00A11177">
          <w:rPr>
            <w:rStyle w:val="Hipercze"/>
          </w:rPr>
          <w:t>https://ekrs.ms.gov.pl/web/wyszukiwarka-krs/strona-glowna/index.html</w:t>
        </w:r>
      </w:hyperlink>
    </w:p>
    <w:p w14:paraId="6BB83D56" w14:textId="30B783AF" w:rsidR="00B05AB4" w:rsidRDefault="00B05AB4" w:rsidP="00B05AB4">
      <w:pPr>
        <w:keepLines/>
        <w:spacing w:before="120" w:after="120"/>
      </w:pPr>
      <w:r>
        <w:rPr>
          <w:noProof/>
        </w:rPr>
        <mc:AlternateContent>
          <mc:Choice Requires="wps">
            <w:drawing>
              <wp:anchor distT="0" distB="0" distL="114300" distR="114300" simplePos="0" relativeHeight="251668480" behindDoc="0" locked="0" layoutInCell="1" allowOverlap="1" wp14:anchorId="33FBC2D5" wp14:editId="547F3F98">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D909E" id="Prostokąt 14"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t xml:space="preserve">      …………………………………………………………………………..</w:t>
      </w:r>
    </w:p>
    <w:p w14:paraId="1615F9CA" w14:textId="4A3F6906" w:rsidR="00B05AB4" w:rsidRDefault="00B05AB4" w:rsidP="00B05AB4">
      <w:pPr>
        <w:keepLines/>
        <w:spacing w:before="240" w:after="120"/>
        <w:rPr>
          <w:color w:val="000000"/>
          <w:u w:color="000000"/>
        </w:rPr>
      </w:pPr>
      <w:r w:rsidRPr="003079C2">
        <w:rPr>
          <w:b/>
          <w:bCs/>
          <w:color w:val="000000"/>
          <w:u w:color="000000"/>
        </w:rPr>
        <w:t>8.</w:t>
      </w:r>
      <w:r>
        <w:rPr>
          <w:color w:val="000000"/>
          <w:u w:color="000000"/>
        </w:rPr>
        <w:t xml:space="preserve"> Informuje, że: (</w:t>
      </w:r>
      <w:r>
        <w:rPr>
          <w:b/>
          <w:color w:val="000000"/>
          <w:u w:color="000000"/>
        </w:rPr>
        <w:t>wypełnić jeśli dotyczy</w:t>
      </w:r>
      <w:r>
        <w:rPr>
          <w:color w:val="000000"/>
          <w:u w:color="000000"/>
        </w:rPr>
        <w:t>)</w:t>
      </w:r>
    </w:p>
    <w:p w14:paraId="4BF4D700" w14:textId="3E887A7E" w:rsidR="00BD49D7" w:rsidRDefault="00B05AB4" w:rsidP="00F655DF">
      <w:pPr>
        <w:keepLines/>
        <w:spacing w:before="120" w:after="120"/>
        <w:rPr>
          <w:color w:val="000000"/>
          <w:u w:color="000000"/>
        </w:rPr>
      </w:pPr>
      <w:r>
        <w:rPr>
          <w:noProof/>
          <w:color w:val="000000"/>
          <w:u w:color="000000"/>
        </w:rPr>
        <mc:AlternateContent>
          <mc:Choice Requires="wps">
            <w:drawing>
              <wp:anchor distT="0" distB="0" distL="114300" distR="114300" simplePos="0" relativeHeight="251669504" behindDoc="0" locked="0" layoutInCell="1" allowOverlap="1" wp14:anchorId="5C6E273D" wp14:editId="61F4A217">
                <wp:simplePos x="0" y="0"/>
                <wp:positionH relativeFrom="column">
                  <wp:posOffset>1905</wp:posOffset>
                </wp:positionH>
                <wp:positionV relativeFrom="paragraph">
                  <wp:posOffset>31750</wp:posOffset>
                </wp:positionV>
                <wp:extent cx="114300" cy="91440"/>
                <wp:effectExtent l="11430" t="12700" r="7620" b="101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E3237" id="Prostokąt 13" o:spid="_x0000_s1026" style="position:absolute;margin-left:.15pt;margin-top: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Rfmu62gAAAAQBAAAPAAAAZHJzL2Rvd25yZXYueG1sTI/B&#10;TsMwEETvSPyDtUjcqEMLqE3jVAhUJI5teuG2ibdJIF5HsdMGvp7tCU6r0Yxm32SbyXXqRENoPRu4&#10;nyWgiCtvW64NHIrt3RJUiMgWO89k4JsCbPLrqwxT68+8o9M+1kpKOKRooImxT7UOVUMOw8z3xOId&#10;/eAwihxqbQc8S7nr9DxJnrTDluVDgz29NFR97UdnoGznB/zZFW+JW20X8X0qPsePV2Nub6bnNahI&#10;U/wLwwVf0CEXptKPbIPqDCwkZ+BR9lzMpchS7uoBdJ7p//D5LwAAAP//AwBQSwECLQAUAAYACAAA&#10;ACEAtoM4kv4AAADhAQAAEwAAAAAAAAAAAAAAAAAAAAAAW0NvbnRlbnRfVHlwZXNdLnhtbFBLAQIt&#10;ABQABgAIAAAAIQA4/SH/1gAAAJQBAAALAAAAAAAAAAAAAAAAAC8BAABfcmVscy8ucmVsc1BLAQIt&#10;ABQABgAIAAAAIQD7uZeYIwIAAD0EAAAOAAAAAAAAAAAAAAAAAC4CAABkcnMvZTJvRG9jLnhtbFBL&#10;AQItABQABgAIAAAAIQDRfmu62gAAAAQBAAAPAAAAAAAAAAAAAAAAAH0EAABkcnMvZG93bnJldi54&#10;bWxQSwUGAAAAAAQABADzAAAAhAUAAAAA&#10;"/>
            </w:pict>
          </mc:Fallback>
        </mc:AlternateContent>
      </w:r>
      <w:r>
        <w:rPr>
          <w:color w:val="000000"/>
          <w:u w:color="000000"/>
        </w:rPr>
        <w:t xml:space="preserve">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14D01B54" w14:textId="77777777" w:rsidR="009306B5" w:rsidRPr="009306B5" w:rsidRDefault="009306B5" w:rsidP="00F655DF">
      <w:pPr>
        <w:keepLines/>
        <w:spacing w:before="120" w:after="120"/>
        <w:rPr>
          <w:color w:val="000000"/>
          <w:u w:color="000000"/>
        </w:rPr>
      </w:pPr>
    </w:p>
    <w:p w14:paraId="533B6550" w14:textId="6D3F5DF6" w:rsidR="00F655DF" w:rsidRPr="00242BE2" w:rsidRDefault="00B05AB4" w:rsidP="00F655DF">
      <w:pPr>
        <w:keepLines/>
        <w:spacing w:before="120" w:after="120"/>
        <w:rPr>
          <w:b/>
          <w:bCs/>
          <w:color w:val="000000"/>
        </w:rPr>
      </w:pPr>
      <w:r w:rsidRPr="003079C2">
        <w:rPr>
          <w:b/>
          <w:bCs/>
        </w:rPr>
        <w:t>9</w:t>
      </w:r>
      <w:r w:rsidR="00F655DF" w:rsidRPr="003079C2">
        <w:rPr>
          <w:b/>
          <w:bCs/>
        </w:rPr>
        <w:t>.</w:t>
      </w:r>
      <w:r w:rsidR="00F655DF">
        <w:t> </w:t>
      </w:r>
      <w:r w:rsidR="00F655DF">
        <w:rPr>
          <w:color w:val="000000"/>
        </w:rPr>
        <w:t xml:space="preserve">Na  wykonany przedmiot zamówienia </w:t>
      </w:r>
      <w:r w:rsidR="00F655DF" w:rsidRPr="00242BE2">
        <w:rPr>
          <w:b/>
          <w:bCs/>
          <w:color w:val="000000"/>
        </w:rPr>
        <w:t xml:space="preserve">udzielę gwarancji na okres </w:t>
      </w:r>
      <w:r w:rsidR="00242BE2" w:rsidRPr="0099742F">
        <w:rPr>
          <w:b/>
          <w:bCs/>
          <w:color w:val="000000"/>
        </w:rPr>
        <w:t xml:space="preserve">5 </w:t>
      </w:r>
      <w:r w:rsidR="00F655DF" w:rsidRPr="0099742F">
        <w:rPr>
          <w:b/>
          <w:bCs/>
          <w:color w:val="000000"/>
        </w:rPr>
        <w:t>lat</w:t>
      </w:r>
      <w:r w:rsidR="00F655DF" w:rsidRPr="00242BE2">
        <w:rPr>
          <w:b/>
          <w:bCs/>
          <w:color w:val="000000"/>
        </w:rPr>
        <w:t xml:space="preserve"> od daty odbioru przedmiotu zamówienia.</w:t>
      </w:r>
    </w:p>
    <w:p w14:paraId="28AA9251" w14:textId="77777777" w:rsidR="00F655DF" w:rsidRDefault="00F655DF" w:rsidP="00F655DF">
      <w:pPr>
        <w:keepLines/>
        <w:spacing w:before="120" w:after="120"/>
        <w:rPr>
          <w:color w:val="000000"/>
        </w:rPr>
      </w:pPr>
    </w:p>
    <w:p w14:paraId="32BC089D" w14:textId="3C070675" w:rsidR="00F655DF" w:rsidRPr="00632345" w:rsidRDefault="00B05AB4" w:rsidP="00F655DF">
      <w:pPr>
        <w:keepLines/>
        <w:spacing w:before="120" w:after="120"/>
        <w:rPr>
          <w:b/>
          <w:bCs/>
          <w:color w:val="000000"/>
        </w:rPr>
      </w:pPr>
      <w:r w:rsidRPr="003079C2">
        <w:rPr>
          <w:b/>
          <w:bCs/>
        </w:rPr>
        <w:t>10</w:t>
      </w:r>
      <w:r w:rsidR="00F655DF" w:rsidRPr="003079C2">
        <w:rPr>
          <w:b/>
          <w:bCs/>
        </w:rPr>
        <w:t>.</w:t>
      </w:r>
      <w:r w:rsidR="00F655DF">
        <w:t> </w:t>
      </w:r>
      <w:r w:rsidR="00F655DF">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sidR="00F655DF" w:rsidRPr="00632345">
        <w:rPr>
          <w:b/>
          <w:bCs/>
          <w:color w:val="000000"/>
        </w:rPr>
        <w:t>% ceny ofertowej brutto.</w:t>
      </w:r>
    </w:p>
    <w:p w14:paraId="72A34B0B" w14:textId="77777777" w:rsidR="00F655DF" w:rsidRDefault="00F655DF" w:rsidP="00F655DF">
      <w:pPr>
        <w:keepLines/>
        <w:spacing w:before="120" w:after="120"/>
        <w:rPr>
          <w:color w:val="000000"/>
        </w:rPr>
      </w:pPr>
    </w:p>
    <w:p w14:paraId="13C8DB0D" w14:textId="6577408C" w:rsidR="000D59FB" w:rsidRDefault="00B05AB4" w:rsidP="000D59FB">
      <w:pPr>
        <w:keepLines/>
        <w:spacing w:before="120" w:after="120"/>
      </w:pPr>
      <w:r w:rsidRPr="003079C2">
        <w:rPr>
          <w:b/>
          <w:bCs/>
        </w:rPr>
        <w:t>11</w:t>
      </w:r>
      <w:r w:rsidR="000D59FB" w:rsidRPr="003079C2">
        <w:rPr>
          <w:b/>
          <w:bCs/>
        </w:rPr>
        <w:t>. </w:t>
      </w:r>
      <w:r w:rsidR="000D59FB">
        <w:t xml:space="preserve">Czy Wykonawca powierza wykonanie części zamówienia Podwykonawcy </w:t>
      </w:r>
      <w:r w:rsidR="000D59FB" w:rsidRPr="00637E99">
        <w:rPr>
          <w:i/>
          <w:iCs/>
        </w:rPr>
        <w:t>(zaznaczyć właściwe)</w:t>
      </w:r>
      <w:r w:rsidR="000D59FB">
        <w:t>?</w:t>
      </w:r>
    </w:p>
    <w:p w14:paraId="1B882F95" w14:textId="77777777" w:rsidR="000D59FB" w:rsidRDefault="000D59FB" w:rsidP="000D59FB">
      <w:pPr>
        <w:keepLines/>
        <w:spacing w:before="120" w:after="120"/>
      </w:pPr>
    </w:p>
    <w:p w14:paraId="529620E6" w14:textId="77777777" w:rsidR="000D59FB" w:rsidRPr="004E7B81" w:rsidRDefault="000D59FB" w:rsidP="000D59FB">
      <w:pPr>
        <w:pStyle w:val="Standard"/>
        <w:spacing w:before="120" w:after="120"/>
        <w:ind w:left="709"/>
        <w:jc w:val="both"/>
        <w:rPr>
          <w:color w:val="auto"/>
          <w:lang w:val="pl-PL"/>
        </w:rPr>
      </w:pPr>
      <w:r w:rsidRPr="00637E99">
        <w:rPr>
          <w:rFonts w:ascii="Wingdings 2" w:hAnsi="Wingdings 2"/>
          <w:color w:val="auto"/>
        </w:rPr>
        <w:t></w:t>
      </w:r>
      <w:r w:rsidRPr="004E7B81">
        <w:rPr>
          <w:color w:val="auto"/>
          <w:lang w:val="pl-PL"/>
        </w:rPr>
        <w:t>         NIE</w:t>
      </w:r>
    </w:p>
    <w:p w14:paraId="6478F31D" w14:textId="77777777" w:rsidR="000D59FB" w:rsidRDefault="000D59FB" w:rsidP="000D59FB">
      <w:pPr>
        <w:keepLines/>
        <w:spacing w:before="120" w:after="120"/>
        <w:ind w:left="709"/>
      </w:pPr>
      <w:r w:rsidRPr="00637E99">
        <w:rPr>
          <w:rFonts w:ascii="Wingdings 2" w:hAnsi="Wingdings 2"/>
        </w:rPr>
        <w:t></w:t>
      </w:r>
      <w:r w:rsidRPr="00637E99">
        <w:t>         TAK (jeśli tak, uzupełnić poniższe</w:t>
      </w:r>
      <w:r>
        <w:t>)</w:t>
      </w:r>
    </w:p>
    <w:p w14:paraId="0F139E64" w14:textId="77777777" w:rsidR="000D59FB" w:rsidRPr="00637E99" w:rsidRDefault="000D59FB" w:rsidP="000D59FB">
      <w:pPr>
        <w:keepLines/>
        <w:spacing w:before="120" w:after="120"/>
        <w:ind w:left="709"/>
      </w:pPr>
    </w:p>
    <w:p w14:paraId="7EB029A8" w14:textId="77777777" w:rsidR="000D59FB" w:rsidRDefault="000D59FB" w:rsidP="000D59FB">
      <w:pPr>
        <w:keepLines/>
        <w:spacing w:before="120" w:after="120"/>
        <w:rPr>
          <w:color w:val="000000"/>
        </w:rPr>
      </w:pPr>
      <w:r>
        <w:rPr>
          <w:color w:val="000000"/>
        </w:rPr>
        <w:t>Część zamówienia, której wykonanie Wykonawca powierza Podwykonawcom i  nazwa Podwykonawcy tej części, jeśli jest znana: ………………………………………………………………………………………………………………………………………………………………………………………………………………………………………………………………………………………………………………………………………………………………………………</w:t>
      </w:r>
    </w:p>
    <w:p w14:paraId="5942831A" w14:textId="77777777" w:rsidR="009306B5" w:rsidRDefault="009306B5" w:rsidP="00F655DF">
      <w:pPr>
        <w:keepLines/>
        <w:spacing w:before="120" w:after="120"/>
      </w:pPr>
    </w:p>
    <w:p w14:paraId="21F023A8" w14:textId="74E2583C" w:rsidR="00F655DF" w:rsidRDefault="00F655DF" w:rsidP="00F655DF">
      <w:pPr>
        <w:keepLines/>
        <w:spacing w:before="120" w:after="120"/>
        <w:rPr>
          <w:color w:val="000000"/>
        </w:rPr>
      </w:pPr>
      <w:r w:rsidRPr="003079C2">
        <w:rPr>
          <w:b/>
          <w:bCs/>
        </w:rPr>
        <w:t>1</w:t>
      </w:r>
      <w:r w:rsidR="009306B5" w:rsidRPr="003079C2">
        <w:rPr>
          <w:b/>
          <w:bCs/>
        </w:rPr>
        <w:t>2</w:t>
      </w:r>
      <w:r w:rsidRPr="003079C2">
        <w:rPr>
          <w:b/>
          <w:bCs/>
        </w:rPr>
        <w:t>.</w:t>
      </w:r>
      <w:r>
        <w:t>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14949DCE"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4769D09" w14:textId="77777777" w:rsidR="00F655DF" w:rsidRDefault="00F655DF" w:rsidP="00F655DF">
      <w:pPr>
        <w:spacing w:before="120" w:after="120"/>
        <w:ind w:left="283" w:firstLine="227"/>
        <w:rPr>
          <w:color w:val="000000"/>
        </w:rPr>
      </w:pPr>
    </w:p>
    <w:p w14:paraId="75733AC2" w14:textId="77777777" w:rsidR="0099742F" w:rsidRDefault="0099742F" w:rsidP="00F655DF">
      <w:pPr>
        <w:spacing w:before="120" w:after="120"/>
        <w:ind w:left="283" w:firstLine="227"/>
        <w:rPr>
          <w:color w:val="000000"/>
        </w:rPr>
      </w:pPr>
    </w:p>
    <w:p w14:paraId="60A2122B" w14:textId="77777777" w:rsidR="00F655DF" w:rsidRDefault="00F655DF" w:rsidP="00F655DF">
      <w:pPr>
        <w:spacing w:before="120" w:after="120"/>
        <w:ind w:left="6763"/>
        <w:rPr>
          <w:color w:val="000000"/>
        </w:rPr>
      </w:pPr>
      <w:r>
        <w:rPr>
          <w:color w:val="000000"/>
        </w:rPr>
        <w:t>……………………</w:t>
      </w:r>
    </w:p>
    <w:p w14:paraId="449FF8D4" w14:textId="77777777" w:rsidR="00F655DF" w:rsidRPr="005B6C1A" w:rsidRDefault="00F655DF" w:rsidP="005B6C1A">
      <w:pPr>
        <w:spacing w:before="120" w:after="120"/>
        <w:ind w:left="7200" w:firstLine="720"/>
        <w:rPr>
          <w:color w:val="000000"/>
          <w:szCs w:val="22"/>
        </w:rPr>
      </w:pPr>
      <w:r>
        <w:rPr>
          <w:i/>
          <w:color w:val="000000"/>
          <w:szCs w:val="22"/>
        </w:rPr>
        <w:t>(podpis)</w:t>
      </w:r>
    </w:p>
    <w:p w14:paraId="4819A47F" w14:textId="77777777" w:rsidR="00F655DF" w:rsidRDefault="00F655DF" w:rsidP="00F655DF">
      <w:pPr>
        <w:spacing w:before="120" w:after="120"/>
        <w:rPr>
          <w:color w:val="000000"/>
          <w:sz w:val="16"/>
          <w:szCs w:val="16"/>
          <w:vertAlign w:val="superscript"/>
        </w:rPr>
      </w:pPr>
    </w:p>
    <w:p w14:paraId="1AC880EB" w14:textId="77777777" w:rsidR="0099742F" w:rsidRDefault="0099742F" w:rsidP="00F655DF">
      <w:pPr>
        <w:spacing w:before="120" w:after="120"/>
        <w:rPr>
          <w:color w:val="000000"/>
          <w:sz w:val="16"/>
          <w:szCs w:val="16"/>
          <w:vertAlign w:val="superscript"/>
        </w:rPr>
      </w:pPr>
    </w:p>
    <w:p w14:paraId="1906769D" w14:textId="77777777" w:rsidR="0099742F" w:rsidRDefault="0099742F" w:rsidP="00F655DF">
      <w:pPr>
        <w:spacing w:before="120" w:after="120"/>
        <w:rPr>
          <w:color w:val="000000"/>
          <w:sz w:val="16"/>
          <w:szCs w:val="16"/>
          <w:vertAlign w:val="superscript"/>
        </w:rPr>
      </w:pPr>
    </w:p>
    <w:p w14:paraId="28012434" w14:textId="77777777" w:rsidR="0099742F" w:rsidRDefault="0099742F" w:rsidP="00F655DF">
      <w:pPr>
        <w:spacing w:before="120" w:after="120"/>
        <w:rPr>
          <w:color w:val="000000"/>
          <w:sz w:val="16"/>
          <w:szCs w:val="16"/>
          <w:vertAlign w:val="superscript"/>
        </w:rPr>
      </w:pPr>
    </w:p>
    <w:p w14:paraId="4ED69716" w14:textId="77777777" w:rsidR="0099742F" w:rsidRDefault="0099742F" w:rsidP="00F655DF">
      <w:pPr>
        <w:spacing w:before="120" w:after="120"/>
        <w:rPr>
          <w:color w:val="000000"/>
          <w:sz w:val="16"/>
          <w:szCs w:val="16"/>
          <w:vertAlign w:val="superscript"/>
        </w:rPr>
      </w:pPr>
    </w:p>
    <w:p w14:paraId="0091FFF8" w14:textId="77777777" w:rsidR="00A0421B" w:rsidRDefault="00A0421B" w:rsidP="00F655DF">
      <w:pPr>
        <w:spacing w:before="120" w:after="120"/>
        <w:rPr>
          <w:b/>
          <w:color w:val="000000"/>
        </w:rPr>
      </w:pPr>
    </w:p>
    <w:p w14:paraId="2DD92D68" w14:textId="77777777" w:rsidR="00F655DF" w:rsidRDefault="00F655DF" w:rsidP="00F655DF">
      <w:pPr>
        <w:spacing w:before="120" w:after="120"/>
        <w:rPr>
          <w:color w:val="000000"/>
          <w:sz w:val="16"/>
          <w:szCs w:val="16"/>
        </w:rPr>
      </w:pPr>
      <w:r>
        <w:rPr>
          <w:b/>
          <w:color w:val="000000"/>
        </w:rPr>
        <w:t xml:space="preserve">Załącznik nr 3 do SWZ </w:t>
      </w:r>
    </w:p>
    <w:p w14:paraId="7FAFCC23" w14:textId="77777777" w:rsidR="00F655DF" w:rsidRDefault="00F655DF" w:rsidP="00F655DF">
      <w:pPr>
        <w:spacing w:before="120" w:after="120"/>
        <w:rPr>
          <w:color w:val="000000"/>
        </w:rPr>
      </w:pPr>
      <w:r>
        <w:rPr>
          <w:b/>
          <w:color w:val="000000"/>
        </w:rPr>
        <w:t>Zamawiający:</w:t>
      </w:r>
    </w:p>
    <w:p w14:paraId="1637675C" w14:textId="77777777" w:rsidR="00F655DF" w:rsidRDefault="00F655DF" w:rsidP="00F655DF">
      <w:pPr>
        <w:spacing w:before="120" w:after="120"/>
        <w:rPr>
          <w:color w:val="000000"/>
        </w:rPr>
      </w:pPr>
      <w:r>
        <w:rPr>
          <w:color w:val="000000"/>
        </w:rPr>
        <w:t>Miasto  Zabrze – Prezydent Miasta</w:t>
      </w:r>
    </w:p>
    <w:p w14:paraId="6684E5A6" w14:textId="77777777" w:rsidR="00F655DF" w:rsidRDefault="00F655DF" w:rsidP="00F655DF">
      <w:pPr>
        <w:spacing w:before="120" w:after="120"/>
        <w:rPr>
          <w:color w:val="000000"/>
        </w:rPr>
      </w:pPr>
      <w:r>
        <w:rPr>
          <w:color w:val="000000"/>
        </w:rPr>
        <w:t>ul. Powstańców Śląskich 5-7, 41-800 Zabrze</w:t>
      </w:r>
    </w:p>
    <w:p w14:paraId="136AF81C" w14:textId="3CF42160" w:rsidR="00F655DF" w:rsidRDefault="00F655DF" w:rsidP="00F655DF">
      <w:pPr>
        <w:spacing w:before="120" w:after="120"/>
        <w:rPr>
          <w:color w:val="000000"/>
        </w:rPr>
      </w:pPr>
      <w:r>
        <w:rPr>
          <w:color w:val="000000"/>
        </w:rPr>
        <w:t xml:space="preserve">Telefon: (32) 3733 537, (32) 3733 516, </w:t>
      </w:r>
      <w:r w:rsidR="00B26C51">
        <w:rPr>
          <w:color w:val="000000"/>
        </w:rPr>
        <w:t>(</w:t>
      </w:r>
      <w:r>
        <w:rPr>
          <w:color w:val="000000"/>
        </w:rPr>
        <w:t>32) 37 33 427</w:t>
      </w:r>
    </w:p>
    <w:p w14:paraId="09BD05BE"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33920D03" w14:textId="77777777"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14:paraId="0509EE68" w14:textId="77777777" w:rsidR="00F655DF" w:rsidRDefault="00F655DF" w:rsidP="00F655DF">
      <w:pPr>
        <w:spacing w:before="120" w:after="120"/>
        <w:rPr>
          <w:color w:val="000000"/>
        </w:rPr>
      </w:pPr>
      <w:r>
        <w:rPr>
          <w:i/>
          <w:color w:val="000000"/>
        </w:rPr>
        <w:t>(pełna nazwa/firma, adres)</w:t>
      </w:r>
    </w:p>
    <w:p w14:paraId="690BB5BD" w14:textId="77777777" w:rsidR="00F655DF" w:rsidRDefault="00F655DF" w:rsidP="00F655DF">
      <w:pPr>
        <w:spacing w:before="120" w:after="120"/>
        <w:rPr>
          <w:color w:val="000000"/>
        </w:rPr>
      </w:pPr>
      <w:r>
        <w:rPr>
          <w:color w:val="000000"/>
        </w:rPr>
        <w:t>Wykonawca:</w:t>
      </w:r>
    </w:p>
    <w:p w14:paraId="01480914" w14:textId="77777777" w:rsidR="00F655DF" w:rsidRDefault="00F655DF" w:rsidP="00F655DF">
      <w:pPr>
        <w:spacing w:before="120" w:after="120"/>
        <w:rPr>
          <w:color w:val="000000"/>
        </w:rPr>
      </w:pPr>
      <w:r>
        <w:rPr>
          <w:color w:val="000000"/>
        </w:rPr>
        <w:t>…………………………………….</w:t>
      </w:r>
    </w:p>
    <w:p w14:paraId="4390E994" w14:textId="77777777" w:rsidR="00F655DF" w:rsidRDefault="00F655DF" w:rsidP="00F655DF">
      <w:pPr>
        <w:spacing w:before="120" w:after="120"/>
        <w:rPr>
          <w:color w:val="000000"/>
        </w:rPr>
      </w:pPr>
      <w:r>
        <w:rPr>
          <w:color w:val="000000"/>
        </w:rPr>
        <w:t>…………………………………….</w:t>
      </w:r>
    </w:p>
    <w:p w14:paraId="295DBE24" w14:textId="77777777" w:rsidR="00F655DF" w:rsidRDefault="00F655DF" w:rsidP="00F655DF">
      <w:pPr>
        <w:spacing w:before="120" w:after="120"/>
        <w:rPr>
          <w:color w:val="000000"/>
        </w:rPr>
      </w:pPr>
      <w:r>
        <w:rPr>
          <w:color w:val="000000"/>
        </w:rPr>
        <w:t>…………………………………….</w:t>
      </w:r>
    </w:p>
    <w:p w14:paraId="0C543530"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15891834" w14:textId="77777777" w:rsidR="00F655DF" w:rsidRDefault="00F655DF" w:rsidP="00F655DF">
      <w:pPr>
        <w:spacing w:before="120" w:after="120"/>
        <w:rPr>
          <w:color w:val="000000"/>
        </w:rPr>
      </w:pPr>
      <w:r>
        <w:rPr>
          <w:color w:val="000000"/>
        </w:rPr>
        <w:t>reprezentowany przez:</w:t>
      </w:r>
    </w:p>
    <w:p w14:paraId="47724B59" w14:textId="77777777" w:rsidR="00F655DF" w:rsidRDefault="00F655DF" w:rsidP="00F655DF">
      <w:pPr>
        <w:spacing w:before="120" w:after="120"/>
        <w:rPr>
          <w:color w:val="000000"/>
        </w:rPr>
      </w:pPr>
      <w:r>
        <w:rPr>
          <w:color w:val="000000"/>
        </w:rPr>
        <w:t>…………………………………….</w:t>
      </w:r>
    </w:p>
    <w:p w14:paraId="06C1619D" w14:textId="77777777" w:rsidR="00F655DF" w:rsidRDefault="00F655DF" w:rsidP="00F655DF">
      <w:pPr>
        <w:spacing w:before="120" w:after="120"/>
        <w:rPr>
          <w:color w:val="000000"/>
        </w:rPr>
      </w:pPr>
      <w:r>
        <w:rPr>
          <w:color w:val="000000"/>
        </w:rPr>
        <w:t>…………………………………….</w:t>
      </w:r>
    </w:p>
    <w:p w14:paraId="43CA7410" w14:textId="77777777" w:rsidR="00F655DF" w:rsidRDefault="00F655DF" w:rsidP="00F655DF">
      <w:pPr>
        <w:spacing w:before="120" w:after="120"/>
        <w:rPr>
          <w:i/>
          <w:color w:val="000000"/>
        </w:rPr>
      </w:pPr>
      <w:r>
        <w:rPr>
          <w:i/>
          <w:color w:val="000000"/>
        </w:rPr>
        <w:t>(imię, nazwisko, stanowisko/podstawa do reprezentacji)</w:t>
      </w:r>
    </w:p>
    <w:p w14:paraId="48D37436" w14:textId="77777777" w:rsidR="00F655DF" w:rsidRDefault="00F655DF" w:rsidP="00F655DF">
      <w:pPr>
        <w:spacing w:before="120" w:after="120"/>
        <w:rPr>
          <w:color w:val="000000"/>
        </w:rPr>
      </w:pPr>
    </w:p>
    <w:p w14:paraId="731E12C2" w14:textId="77777777" w:rsidR="00F655DF" w:rsidRDefault="00F655DF" w:rsidP="00F655DF">
      <w:pPr>
        <w:spacing w:before="120" w:after="120"/>
        <w:jc w:val="center"/>
        <w:rPr>
          <w:b/>
          <w:color w:val="000000"/>
        </w:rPr>
      </w:pPr>
      <w:r>
        <w:rPr>
          <w:b/>
          <w:color w:val="000000"/>
        </w:rPr>
        <w:t>Oświadczenie Wykonawcy</w:t>
      </w:r>
    </w:p>
    <w:p w14:paraId="63C27FD4"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37AEE2D3" w14:textId="77777777" w:rsidR="00632345" w:rsidRDefault="00632345" w:rsidP="00F655DF">
      <w:pPr>
        <w:spacing w:before="120" w:after="120"/>
        <w:ind w:left="283" w:firstLine="227"/>
        <w:jc w:val="center"/>
        <w:rPr>
          <w:b/>
          <w:color w:val="000000"/>
        </w:rPr>
      </w:pPr>
    </w:p>
    <w:p w14:paraId="4B408754"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59470B8" w14:textId="77777777" w:rsidR="005B6C1A" w:rsidRPr="001B24F5" w:rsidRDefault="00F655DF" w:rsidP="005B6C1A">
      <w:pPr>
        <w:pStyle w:val="tyt"/>
        <w:keepNext w:val="0"/>
        <w:spacing w:before="0" w:after="0"/>
        <w:jc w:val="both"/>
        <w:rPr>
          <w:w w:val="105"/>
          <w:sz w:val="22"/>
          <w:szCs w:val="22"/>
        </w:rPr>
      </w:pPr>
      <w:r>
        <w:rPr>
          <w:color w:val="000000"/>
        </w:rPr>
        <w:t>Na potrzeby postępowania o udzielenie zamówienia publicznego pn</w:t>
      </w:r>
      <w:r w:rsidRPr="00632345">
        <w:rPr>
          <w:color w:val="000000"/>
          <w:szCs w:val="24"/>
        </w:rPr>
        <w:t>. </w:t>
      </w:r>
      <w:r w:rsidR="00632345">
        <w:rPr>
          <w:color w:val="000000"/>
          <w:szCs w:val="24"/>
        </w:rPr>
        <w:t xml:space="preserve"> </w:t>
      </w:r>
      <w:r w:rsidR="00A0421B">
        <w:rPr>
          <w:color w:val="000000"/>
          <w:szCs w:val="24"/>
        </w:rPr>
        <w:t>„</w:t>
      </w:r>
      <w:r w:rsidR="00A0421B" w:rsidRPr="00A0421B">
        <w:rPr>
          <w:w w:val="105"/>
          <w:sz w:val="22"/>
          <w:szCs w:val="22"/>
        </w:rPr>
        <w:t>Wykonanie robót budowlanych związanych z wymianą pokrycia dachowego budynku Centrum Edukacji w Zabrzu przy ul. 1-go Maja 12 ( działka 2428/116 ) – Etap II</w:t>
      </w:r>
      <w:r w:rsidR="003B091D" w:rsidRPr="0099742F">
        <w:rPr>
          <w:w w:val="105"/>
          <w:sz w:val="22"/>
          <w:szCs w:val="22"/>
        </w:rPr>
        <w:t>”</w:t>
      </w:r>
      <w:r w:rsidR="005B6C1A" w:rsidRPr="0099742F">
        <w:rPr>
          <w:w w:val="105"/>
          <w:sz w:val="22"/>
          <w:szCs w:val="22"/>
        </w:rPr>
        <w:t>,</w:t>
      </w:r>
    </w:p>
    <w:p w14:paraId="2AB4F619" w14:textId="77777777" w:rsidR="005B6C1A" w:rsidRDefault="005B6C1A" w:rsidP="005B6C1A">
      <w:pPr>
        <w:pStyle w:val="tyt"/>
        <w:keepNext w:val="0"/>
        <w:spacing w:before="0" w:after="0"/>
        <w:jc w:val="both"/>
        <w:rPr>
          <w:w w:val="105"/>
          <w:szCs w:val="24"/>
        </w:rPr>
      </w:pPr>
    </w:p>
    <w:p w14:paraId="7B51D9D8"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14:paraId="0E1F3F97"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FD72ABE" w14:textId="77777777" w:rsidR="00E2165D" w:rsidRDefault="00E2165D" w:rsidP="005B6C1A">
      <w:pPr>
        <w:spacing w:before="120" w:after="120"/>
        <w:ind w:left="283" w:firstLine="227"/>
        <w:jc w:val="right"/>
        <w:rPr>
          <w:color w:val="000000"/>
        </w:rPr>
      </w:pPr>
    </w:p>
    <w:p w14:paraId="5C8F9F47" w14:textId="77777777"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0CDE41FC" w14:textId="77777777" w:rsidR="00F655DF" w:rsidRDefault="00F655DF" w:rsidP="00F655DF">
      <w:pPr>
        <w:spacing w:before="120" w:after="120"/>
        <w:ind w:left="6763" w:firstLine="437"/>
        <w:rPr>
          <w:color w:val="000000"/>
        </w:rPr>
      </w:pPr>
      <w:r>
        <w:rPr>
          <w:i/>
          <w:color w:val="000000"/>
        </w:rPr>
        <w:t>(podpis)</w:t>
      </w:r>
    </w:p>
    <w:p w14:paraId="45961632" w14:textId="77777777" w:rsidR="003B091D" w:rsidRDefault="003B091D" w:rsidP="00F655DF">
      <w:pPr>
        <w:spacing w:before="120" w:after="120"/>
        <w:ind w:left="283"/>
        <w:rPr>
          <w:color w:val="000000"/>
        </w:rPr>
      </w:pPr>
    </w:p>
    <w:p w14:paraId="29DE581A" w14:textId="77777777" w:rsidR="00D94BAB" w:rsidRDefault="00D94BAB" w:rsidP="00D94BAB">
      <w:pPr>
        <w:spacing w:before="120" w:after="120"/>
        <w:rPr>
          <w:color w:val="000000"/>
          <w:sz w:val="16"/>
          <w:szCs w:val="16"/>
        </w:rPr>
      </w:pPr>
    </w:p>
    <w:p w14:paraId="51E6B26A" w14:textId="77777777" w:rsidR="00906CF7" w:rsidRDefault="00906CF7" w:rsidP="00D94BAB">
      <w:pPr>
        <w:spacing w:before="120" w:after="120"/>
        <w:rPr>
          <w:color w:val="000000"/>
          <w:sz w:val="16"/>
          <w:szCs w:val="16"/>
        </w:rPr>
      </w:pPr>
    </w:p>
    <w:p w14:paraId="1A57659A" w14:textId="77777777" w:rsidR="00A0421B" w:rsidRDefault="00A0421B" w:rsidP="00D94BAB">
      <w:pPr>
        <w:spacing w:before="120" w:after="120"/>
        <w:rPr>
          <w:color w:val="000000"/>
          <w:sz w:val="16"/>
          <w:szCs w:val="16"/>
        </w:rPr>
      </w:pPr>
    </w:p>
    <w:p w14:paraId="25E1774D" w14:textId="77777777" w:rsidR="00A0421B" w:rsidRDefault="00A0421B" w:rsidP="00D94BAB">
      <w:pPr>
        <w:spacing w:before="120" w:after="120"/>
        <w:rPr>
          <w:color w:val="000000"/>
          <w:sz w:val="16"/>
          <w:szCs w:val="16"/>
        </w:rPr>
      </w:pPr>
    </w:p>
    <w:p w14:paraId="55AA7AD8" w14:textId="77777777" w:rsidR="00906CF7" w:rsidRDefault="00906CF7" w:rsidP="00D94BAB">
      <w:pPr>
        <w:spacing w:before="120" w:after="120"/>
        <w:rPr>
          <w:color w:val="000000"/>
          <w:sz w:val="16"/>
          <w:szCs w:val="16"/>
        </w:rPr>
      </w:pPr>
    </w:p>
    <w:p w14:paraId="0837A151" w14:textId="77777777" w:rsidR="003B091D" w:rsidRDefault="003B091D" w:rsidP="00D94BAB">
      <w:pPr>
        <w:spacing w:before="120" w:after="120"/>
        <w:rPr>
          <w:color w:val="000000"/>
        </w:rPr>
      </w:pPr>
    </w:p>
    <w:p w14:paraId="52CA6A7F" w14:textId="77777777" w:rsidR="00531104" w:rsidRPr="00531104" w:rsidRDefault="00531104" w:rsidP="00531104">
      <w:pPr>
        <w:spacing w:before="120" w:after="120"/>
        <w:ind w:left="283"/>
        <w:rPr>
          <w:color w:val="000000"/>
        </w:rPr>
      </w:pPr>
      <w:r w:rsidRPr="00531104">
        <w:rPr>
          <w:color w:val="000000"/>
        </w:rPr>
        <w:t xml:space="preserve">Oświadczam, że zachodzą w stosunku do mnie podstawy wykluczenia z postępowania na podstawie art. …………. ustawy </w:t>
      </w:r>
      <w:proofErr w:type="spellStart"/>
      <w:r w:rsidRPr="00531104">
        <w:rPr>
          <w:color w:val="000000"/>
        </w:rPr>
        <w:t>p.z.p</w:t>
      </w:r>
      <w:proofErr w:type="spellEnd"/>
      <w:r w:rsidRPr="00531104">
        <w:rPr>
          <w:color w:val="000000"/>
        </w:rPr>
        <w:t xml:space="preserve">. </w:t>
      </w:r>
      <w:r w:rsidRPr="00531104">
        <w:rPr>
          <w:i/>
          <w:color w:val="000000"/>
        </w:rPr>
        <w:t xml:space="preserve">(podać mającą zastosowanie podstawę wykluczenia spośród wymienionych w art.108 ust.1 pkt 1, 2, 5 lub art.109 ust.1 pkt 5 i 7 ustawy </w:t>
      </w:r>
      <w:proofErr w:type="spellStart"/>
      <w:r w:rsidRPr="00531104">
        <w:rPr>
          <w:i/>
          <w:color w:val="000000"/>
        </w:rPr>
        <w:t>p.z.p</w:t>
      </w:r>
      <w:proofErr w:type="spellEnd"/>
      <w:r w:rsidRPr="00531104">
        <w:rPr>
          <w:i/>
          <w:color w:val="000000"/>
        </w:rPr>
        <w:t xml:space="preserve">.). </w:t>
      </w:r>
      <w:r w:rsidRPr="00531104">
        <w:rPr>
          <w:color w:val="000000"/>
        </w:rPr>
        <w:t xml:space="preserve">Jednocześnie oświadczam, że w związku z ww. okolicznością, na podstawie art.110 ust. 2 ustawy </w:t>
      </w:r>
      <w:proofErr w:type="spellStart"/>
      <w:r w:rsidRPr="00531104">
        <w:rPr>
          <w:color w:val="000000"/>
        </w:rPr>
        <w:t>p.z.p</w:t>
      </w:r>
      <w:proofErr w:type="spellEnd"/>
      <w:r w:rsidRPr="00531104">
        <w:rPr>
          <w:color w:val="000000"/>
        </w:rPr>
        <w:t xml:space="preserve">. podjąłem następujące środki naprawcze </w:t>
      </w:r>
      <w:r w:rsidRPr="004E31F0">
        <w:rPr>
          <w:b/>
          <w:bCs/>
          <w:i/>
          <w:iCs/>
          <w:color w:val="000000"/>
        </w:rPr>
        <w:t>(wypełnić jeśli dotyczy):</w:t>
      </w:r>
    </w:p>
    <w:p w14:paraId="3A64603B" w14:textId="77777777" w:rsidR="00531104" w:rsidRPr="00531104" w:rsidRDefault="00531104" w:rsidP="00531104">
      <w:pPr>
        <w:spacing w:before="120" w:after="120"/>
        <w:ind w:left="283"/>
        <w:rPr>
          <w:color w:val="000000"/>
        </w:rPr>
      </w:pPr>
      <w:r w:rsidRPr="00531104">
        <w:rPr>
          <w:color w:val="000000"/>
        </w:rPr>
        <w:t>………………………………………………………………………………………………………………………………………………………………………………………………………………………………………………………………………………………………………………………</w:t>
      </w:r>
    </w:p>
    <w:p w14:paraId="37CC85F6" w14:textId="77777777" w:rsidR="00531104" w:rsidRPr="00531104" w:rsidRDefault="00531104" w:rsidP="00531104">
      <w:pPr>
        <w:spacing w:before="120" w:after="120"/>
        <w:ind w:left="283" w:firstLine="227"/>
        <w:jc w:val="right"/>
        <w:rPr>
          <w:color w:val="000000"/>
        </w:rPr>
      </w:pP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t>………………………………………………</w:t>
      </w:r>
    </w:p>
    <w:p w14:paraId="3C3BEFA1" w14:textId="77777777" w:rsidR="00531104" w:rsidRPr="00531104" w:rsidRDefault="00531104" w:rsidP="00531104">
      <w:pPr>
        <w:spacing w:before="120" w:after="120"/>
        <w:ind w:left="6763" w:firstLine="437"/>
        <w:rPr>
          <w:color w:val="000000"/>
        </w:rPr>
      </w:pPr>
      <w:r w:rsidRPr="00531104">
        <w:rPr>
          <w:i/>
          <w:color w:val="000000"/>
        </w:rPr>
        <w:t>(podpis)</w:t>
      </w:r>
    </w:p>
    <w:p w14:paraId="25AD406C" w14:textId="77777777" w:rsidR="00F655DF" w:rsidRDefault="00F655DF" w:rsidP="00F655DF">
      <w:pPr>
        <w:spacing w:before="120" w:after="120"/>
        <w:rPr>
          <w:color w:val="000000"/>
          <w:sz w:val="16"/>
          <w:szCs w:val="16"/>
          <w:vertAlign w:val="superscript"/>
        </w:rPr>
      </w:pPr>
    </w:p>
    <w:p w14:paraId="028D2975" w14:textId="77777777" w:rsidR="00D94BAB" w:rsidRDefault="00D94BAB" w:rsidP="00F655DF">
      <w:pPr>
        <w:spacing w:before="120" w:after="120"/>
        <w:rPr>
          <w:b/>
          <w:color w:val="000000"/>
        </w:rPr>
      </w:pPr>
    </w:p>
    <w:p w14:paraId="7C7C2625" w14:textId="77777777" w:rsidR="00F655DF" w:rsidRDefault="00F655DF" w:rsidP="00F655DF">
      <w:pPr>
        <w:spacing w:before="120" w:after="120"/>
        <w:rPr>
          <w:color w:val="000000"/>
        </w:rPr>
      </w:pPr>
      <w:r>
        <w:rPr>
          <w:b/>
          <w:color w:val="000000"/>
        </w:rPr>
        <w:t>OŚWIADCZENIE DOTYCZĄCE PODANYCH INFORMACJI:</w:t>
      </w:r>
    </w:p>
    <w:p w14:paraId="41D065EF"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2E36267"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8430ECB" w14:textId="77777777"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14:paraId="5F9B4182" w14:textId="77777777" w:rsidR="00F655DF" w:rsidRDefault="00F655DF" w:rsidP="00F655DF">
      <w:pPr>
        <w:spacing w:before="120" w:after="120"/>
        <w:ind w:left="7483"/>
        <w:rPr>
          <w:color w:val="000000"/>
        </w:rPr>
      </w:pPr>
      <w:r>
        <w:rPr>
          <w:i/>
          <w:color w:val="000000"/>
        </w:rPr>
        <w:t>(podpis)</w:t>
      </w:r>
    </w:p>
    <w:p w14:paraId="622D082B" w14:textId="77777777" w:rsidR="00F655DF" w:rsidRDefault="00F655DF" w:rsidP="00F655DF">
      <w:pPr>
        <w:spacing w:before="120" w:after="120"/>
        <w:ind w:left="283" w:firstLine="227"/>
        <w:rPr>
          <w:b/>
          <w:color w:val="000000"/>
        </w:rPr>
      </w:pPr>
    </w:p>
    <w:p w14:paraId="749F41B2" w14:textId="77777777" w:rsidR="00F655DF" w:rsidRDefault="00F655DF" w:rsidP="00F655DF">
      <w:pPr>
        <w:spacing w:before="120" w:after="120"/>
        <w:ind w:left="283" w:firstLine="227"/>
        <w:rPr>
          <w:b/>
          <w:color w:val="000000"/>
        </w:rPr>
      </w:pPr>
    </w:p>
    <w:p w14:paraId="1CA82EF8" w14:textId="77777777" w:rsidR="00F655DF" w:rsidRDefault="00F655DF" w:rsidP="00F655DF">
      <w:pPr>
        <w:spacing w:before="120" w:after="120"/>
        <w:ind w:left="283" w:firstLine="227"/>
        <w:rPr>
          <w:b/>
          <w:color w:val="000000"/>
        </w:rPr>
      </w:pPr>
    </w:p>
    <w:p w14:paraId="7B1EA9BF" w14:textId="77777777" w:rsidR="00F655DF" w:rsidRDefault="00F655DF" w:rsidP="00F655DF">
      <w:pPr>
        <w:spacing w:before="120" w:after="120"/>
        <w:ind w:left="283" w:firstLine="227"/>
        <w:rPr>
          <w:b/>
          <w:color w:val="000000"/>
        </w:rPr>
      </w:pPr>
    </w:p>
    <w:p w14:paraId="6262F36E" w14:textId="77777777" w:rsidR="00F655DF" w:rsidRDefault="00F655DF" w:rsidP="00F655DF">
      <w:pPr>
        <w:spacing w:before="120" w:after="120"/>
        <w:ind w:left="283" w:firstLine="227"/>
        <w:rPr>
          <w:b/>
          <w:color w:val="000000"/>
        </w:rPr>
      </w:pPr>
    </w:p>
    <w:p w14:paraId="0921A44C" w14:textId="77777777" w:rsidR="00F655DF" w:rsidRDefault="00F655DF" w:rsidP="00F655DF">
      <w:pPr>
        <w:spacing w:before="120" w:after="120"/>
        <w:ind w:left="283" w:firstLine="227"/>
        <w:rPr>
          <w:b/>
          <w:color w:val="000000"/>
        </w:rPr>
      </w:pPr>
    </w:p>
    <w:p w14:paraId="6AA8A936" w14:textId="77777777" w:rsidR="00F655DF" w:rsidRDefault="00F655DF" w:rsidP="00F655DF">
      <w:pPr>
        <w:spacing w:before="120" w:after="120"/>
        <w:ind w:left="283" w:firstLine="227"/>
        <w:rPr>
          <w:b/>
          <w:color w:val="000000"/>
        </w:rPr>
      </w:pPr>
    </w:p>
    <w:p w14:paraId="63705FE5" w14:textId="77777777" w:rsidR="00F655DF" w:rsidRDefault="00F655DF" w:rsidP="00F655DF">
      <w:pPr>
        <w:spacing w:before="120" w:after="120"/>
        <w:ind w:left="283" w:firstLine="227"/>
        <w:rPr>
          <w:b/>
          <w:color w:val="000000"/>
        </w:rPr>
      </w:pPr>
    </w:p>
    <w:p w14:paraId="691BC7E1" w14:textId="77777777" w:rsidR="00F655DF" w:rsidRDefault="00F655DF" w:rsidP="00F655DF">
      <w:pPr>
        <w:spacing w:before="120" w:after="120"/>
        <w:ind w:left="283" w:firstLine="227"/>
        <w:rPr>
          <w:b/>
          <w:color w:val="000000"/>
        </w:rPr>
      </w:pPr>
    </w:p>
    <w:p w14:paraId="69CFEDF5" w14:textId="77777777" w:rsidR="00F655DF" w:rsidRDefault="00F655DF" w:rsidP="00F655DF">
      <w:pPr>
        <w:spacing w:before="120" w:after="120"/>
        <w:ind w:left="283" w:firstLine="227"/>
        <w:rPr>
          <w:b/>
          <w:color w:val="000000"/>
        </w:rPr>
      </w:pPr>
    </w:p>
    <w:p w14:paraId="68E8CD6F" w14:textId="77777777" w:rsidR="00F655DF" w:rsidRDefault="00F655DF" w:rsidP="00F655DF">
      <w:pPr>
        <w:spacing w:before="120" w:after="120"/>
        <w:ind w:left="283" w:firstLine="227"/>
        <w:rPr>
          <w:b/>
          <w:color w:val="000000"/>
        </w:rPr>
      </w:pPr>
    </w:p>
    <w:p w14:paraId="461DF7B6" w14:textId="77777777" w:rsidR="00F655DF" w:rsidRDefault="00F655DF" w:rsidP="005C2F78">
      <w:pPr>
        <w:spacing w:before="120" w:after="120"/>
        <w:rPr>
          <w:b/>
          <w:color w:val="000000"/>
        </w:rPr>
      </w:pPr>
    </w:p>
    <w:p w14:paraId="06B4D989" w14:textId="77777777" w:rsidR="00F655DF" w:rsidRDefault="00F655DF" w:rsidP="00F655DF">
      <w:pPr>
        <w:spacing w:before="120" w:after="120"/>
        <w:ind w:left="283" w:firstLine="227"/>
        <w:rPr>
          <w:b/>
          <w:color w:val="000000"/>
        </w:rPr>
      </w:pPr>
    </w:p>
    <w:p w14:paraId="630A1D22" w14:textId="77777777" w:rsidR="00F655DF" w:rsidRDefault="00F655DF" w:rsidP="00F655DF">
      <w:pPr>
        <w:spacing w:before="120" w:after="120"/>
        <w:ind w:left="283" w:firstLine="227"/>
        <w:rPr>
          <w:b/>
          <w:color w:val="000000"/>
        </w:rPr>
      </w:pPr>
    </w:p>
    <w:p w14:paraId="160C7C51" w14:textId="77777777" w:rsidR="00A0421B" w:rsidRDefault="00A0421B" w:rsidP="00F655DF">
      <w:pPr>
        <w:spacing w:before="120" w:after="120"/>
        <w:ind w:left="283" w:firstLine="227"/>
        <w:rPr>
          <w:b/>
          <w:color w:val="000000"/>
        </w:rPr>
      </w:pPr>
    </w:p>
    <w:p w14:paraId="7809F688" w14:textId="77777777" w:rsidR="00A0421B" w:rsidRDefault="00A0421B" w:rsidP="00F655DF">
      <w:pPr>
        <w:spacing w:before="120" w:after="120"/>
        <w:ind w:left="283" w:firstLine="227"/>
        <w:rPr>
          <w:b/>
          <w:color w:val="000000"/>
        </w:rPr>
      </w:pPr>
    </w:p>
    <w:p w14:paraId="3143A7B5" w14:textId="77777777" w:rsidR="00A0421B" w:rsidRDefault="00A0421B" w:rsidP="00F655DF">
      <w:pPr>
        <w:spacing w:before="120" w:after="120"/>
        <w:ind w:left="283" w:firstLine="227"/>
        <w:rPr>
          <w:b/>
          <w:color w:val="000000"/>
        </w:rPr>
      </w:pPr>
    </w:p>
    <w:p w14:paraId="0B859E9A" w14:textId="2B161005" w:rsidR="00A0421B" w:rsidRDefault="00A0421B" w:rsidP="00F655DF">
      <w:pPr>
        <w:spacing w:before="120" w:after="120"/>
        <w:ind w:left="283" w:firstLine="227"/>
        <w:rPr>
          <w:b/>
          <w:color w:val="000000"/>
        </w:rPr>
      </w:pPr>
    </w:p>
    <w:p w14:paraId="08714804" w14:textId="77777777" w:rsidR="00F52150" w:rsidRDefault="00F52150" w:rsidP="00F655DF">
      <w:pPr>
        <w:spacing w:before="120" w:after="120"/>
        <w:ind w:left="283" w:firstLine="227"/>
        <w:rPr>
          <w:b/>
          <w:color w:val="000000"/>
        </w:rPr>
      </w:pPr>
    </w:p>
    <w:p w14:paraId="2022373D" w14:textId="77777777" w:rsidR="00F655DF" w:rsidRDefault="00F655DF" w:rsidP="00F655DF">
      <w:pPr>
        <w:spacing w:before="120" w:after="120"/>
        <w:ind w:left="283" w:firstLine="227"/>
        <w:rPr>
          <w:b/>
          <w:color w:val="000000"/>
        </w:rPr>
      </w:pPr>
    </w:p>
    <w:p w14:paraId="5BADE8F7" w14:textId="77777777" w:rsidR="00F655DF" w:rsidRDefault="00F655DF" w:rsidP="00F655DF">
      <w:pPr>
        <w:spacing w:before="120" w:after="120"/>
        <w:ind w:left="283" w:firstLine="227"/>
        <w:jc w:val="right"/>
        <w:rPr>
          <w:color w:val="000000"/>
        </w:rPr>
      </w:pPr>
      <w:r>
        <w:rPr>
          <w:b/>
          <w:color w:val="000000"/>
        </w:rPr>
        <w:t>Załącznik nr 4 do SWZ</w:t>
      </w:r>
    </w:p>
    <w:p w14:paraId="39CF2259" w14:textId="77777777" w:rsidR="00F655DF" w:rsidRDefault="00F655DF" w:rsidP="00F655DF">
      <w:pPr>
        <w:spacing w:before="120" w:after="120"/>
        <w:rPr>
          <w:b/>
          <w:color w:val="000000"/>
        </w:rPr>
      </w:pPr>
    </w:p>
    <w:p w14:paraId="5A658945"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4500D36"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0E178EBC" w14:textId="77777777" w:rsidR="00F655DF" w:rsidRDefault="00F655DF" w:rsidP="00F655DF">
      <w:pPr>
        <w:keepLines/>
        <w:spacing w:before="120" w:after="120"/>
        <w:rPr>
          <w:color w:val="000000"/>
        </w:rPr>
      </w:pPr>
    </w:p>
    <w:p w14:paraId="38CB8C07" w14:textId="77777777" w:rsidR="00F655DF" w:rsidRPr="00D94BAB" w:rsidRDefault="00F655DF" w:rsidP="00F655DF">
      <w:pPr>
        <w:keepLines/>
        <w:spacing w:before="120" w:after="120"/>
        <w:rPr>
          <w:b/>
          <w:color w:val="000000"/>
        </w:rPr>
      </w:pPr>
      <w:r>
        <w:t>1. </w:t>
      </w:r>
      <w:r>
        <w:rPr>
          <w:b/>
          <w:color w:val="000000"/>
        </w:rPr>
        <w:t>ADMINISTRATOR DANYCH.</w:t>
      </w:r>
    </w:p>
    <w:p w14:paraId="73C7B830"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4FF20CDC" w14:textId="77777777" w:rsidR="00F655DF" w:rsidRDefault="00F655DF" w:rsidP="00F655DF">
      <w:pPr>
        <w:spacing w:before="120" w:after="120"/>
        <w:rPr>
          <w:color w:val="000000"/>
        </w:rPr>
      </w:pPr>
    </w:p>
    <w:p w14:paraId="13E444D8" w14:textId="77777777" w:rsidR="00F655DF" w:rsidRDefault="00F655DF" w:rsidP="00F655DF">
      <w:pPr>
        <w:keepLines/>
        <w:spacing w:before="120" w:after="120"/>
        <w:rPr>
          <w:b/>
          <w:color w:val="000000"/>
        </w:rPr>
      </w:pPr>
      <w:r>
        <w:t>2. </w:t>
      </w:r>
      <w:r>
        <w:rPr>
          <w:b/>
          <w:color w:val="000000"/>
        </w:rPr>
        <w:t>Kontakt Z ADMINISTRATOREM DANYCH</w:t>
      </w:r>
    </w:p>
    <w:p w14:paraId="3731BBAE" w14:textId="77777777" w:rsidR="00F655DF" w:rsidRDefault="00F655DF" w:rsidP="00F655DF">
      <w:pPr>
        <w:keepLines/>
        <w:spacing w:before="120" w:after="120"/>
        <w:rPr>
          <w:color w:val="000000"/>
        </w:rPr>
      </w:pPr>
    </w:p>
    <w:p w14:paraId="09F9D84F"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50EBF6DC"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076A3D8D" w14:textId="77777777" w:rsidR="00F655DF" w:rsidRDefault="00F655DF" w:rsidP="00F655DF">
      <w:pPr>
        <w:spacing w:before="120" w:after="120"/>
        <w:ind w:left="340" w:hanging="227"/>
        <w:rPr>
          <w:color w:val="000000"/>
        </w:rPr>
      </w:pPr>
      <w:r>
        <w:t>2) </w:t>
      </w:r>
      <w:r>
        <w:rPr>
          <w:color w:val="000000"/>
        </w:rPr>
        <w:t>pod numerem telefonu: 32 373 33 00,</w:t>
      </w:r>
    </w:p>
    <w:p w14:paraId="11C805B8"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1901FDD" w14:textId="77777777" w:rsidR="00F655DF" w:rsidRDefault="00F655DF" w:rsidP="00F655DF">
      <w:pPr>
        <w:spacing w:before="120" w:after="120"/>
        <w:rPr>
          <w:color w:val="000000"/>
        </w:rPr>
      </w:pPr>
    </w:p>
    <w:p w14:paraId="512327B8" w14:textId="77777777" w:rsidR="00F655DF" w:rsidRDefault="00F655DF" w:rsidP="00F655DF">
      <w:pPr>
        <w:keepLines/>
        <w:spacing w:before="120" w:after="120"/>
        <w:rPr>
          <w:b/>
          <w:color w:val="000000"/>
        </w:rPr>
      </w:pPr>
      <w:r>
        <w:t>3. </w:t>
      </w:r>
      <w:r>
        <w:rPr>
          <w:b/>
          <w:color w:val="000000"/>
        </w:rPr>
        <w:t xml:space="preserve">INSPEKTOR OCHRONY DANYCH </w:t>
      </w:r>
    </w:p>
    <w:p w14:paraId="4CB78DCB" w14:textId="77777777" w:rsidR="00F655DF" w:rsidRDefault="00F655DF" w:rsidP="00F655DF">
      <w:pPr>
        <w:keepLines/>
        <w:spacing w:before="120" w:after="120"/>
        <w:rPr>
          <w:color w:val="000000"/>
        </w:rPr>
      </w:pPr>
    </w:p>
    <w:p w14:paraId="38C77751"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57393EB5"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4A278F41" w14:textId="77777777" w:rsidR="00F655DF" w:rsidRDefault="00F655DF" w:rsidP="00F655DF">
      <w:pPr>
        <w:spacing w:before="120" w:after="120"/>
        <w:ind w:left="340" w:hanging="227"/>
        <w:rPr>
          <w:color w:val="000000"/>
        </w:rPr>
      </w:pPr>
      <w:r>
        <w:t>2) </w:t>
      </w:r>
      <w:r>
        <w:rPr>
          <w:color w:val="000000"/>
        </w:rPr>
        <w:t>pod numerem telefonu: 32 373 33 00,</w:t>
      </w:r>
    </w:p>
    <w:p w14:paraId="6AAF80DC"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69EF665D" w14:textId="77777777" w:rsidR="00F655DF" w:rsidRDefault="00F655DF" w:rsidP="00F655DF">
      <w:pPr>
        <w:spacing w:before="120" w:after="120"/>
        <w:rPr>
          <w:color w:val="000000"/>
        </w:rPr>
      </w:pPr>
    </w:p>
    <w:p w14:paraId="2036F3F3" w14:textId="77777777" w:rsidR="00F655DF" w:rsidRDefault="00F655DF" w:rsidP="00F655DF">
      <w:pPr>
        <w:keepLines/>
        <w:spacing w:before="120" w:after="120"/>
        <w:rPr>
          <w:b/>
          <w:color w:val="000000"/>
        </w:rPr>
      </w:pPr>
      <w:r>
        <w:t>4. </w:t>
      </w:r>
      <w:r>
        <w:rPr>
          <w:b/>
          <w:color w:val="000000"/>
        </w:rPr>
        <w:t>PODSTAWA PRAWNA I CELE PRZETWARZANIA DANYCH OSOBOWYCH.</w:t>
      </w:r>
    </w:p>
    <w:p w14:paraId="773975E9"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726D542B"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6742DE72" w14:textId="77777777" w:rsidR="00F655DF" w:rsidRDefault="00F655DF" w:rsidP="00F655DF">
      <w:pPr>
        <w:spacing w:before="120" w:after="120"/>
        <w:rPr>
          <w:color w:val="000000"/>
        </w:rPr>
      </w:pPr>
      <w:r>
        <w:rPr>
          <w:b/>
          <w:bCs/>
        </w:rPr>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0B5C99C1" w14:textId="77777777" w:rsidR="00A0421B" w:rsidRDefault="00A0421B" w:rsidP="00F655DF">
      <w:pPr>
        <w:spacing w:before="120" w:after="120"/>
        <w:rPr>
          <w:color w:val="000000"/>
        </w:rPr>
      </w:pPr>
    </w:p>
    <w:p w14:paraId="7A832886" w14:textId="77777777" w:rsidR="00A0421B" w:rsidRDefault="00A0421B" w:rsidP="00F655DF">
      <w:pPr>
        <w:spacing w:before="120" w:after="120"/>
        <w:rPr>
          <w:color w:val="000000"/>
        </w:rPr>
      </w:pPr>
    </w:p>
    <w:p w14:paraId="14B68B5A" w14:textId="77777777" w:rsidR="00F655DF" w:rsidRDefault="00F655DF" w:rsidP="00F655DF">
      <w:pPr>
        <w:keepLines/>
        <w:spacing w:before="120" w:after="120"/>
        <w:rPr>
          <w:color w:val="000000"/>
        </w:rPr>
      </w:pPr>
    </w:p>
    <w:p w14:paraId="3A0CBA1C" w14:textId="77777777" w:rsidR="00F655DF" w:rsidRPr="00D94BAB" w:rsidRDefault="00F655DF" w:rsidP="00F655DF">
      <w:pPr>
        <w:keepLines/>
        <w:spacing w:before="120" w:after="120"/>
        <w:rPr>
          <w:b/>
          <w:color w:val="000000"/>
        </w:rPr>
      </w:pPr>
      <w:r>
        <w:t>5. </w:t>
      </w:r>
      <w:r>
        <w:rPr>
          <w:b/>
          <w:color w:val="000000"/>
        </w:rPr>
        <w:t>ODBIORCY DANYCH OSOBOWYCH.</w:t>
      </w:r>
    </w:p>
    <w:p w14:paraId="154CA9C7"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919F675" w14:textId="77777777" w:rsidR="00F655DF" w:rsidRDefault="00F655DF" w:rsidP="00F655DF">
      <w:pPr>
        <w:spacing w:before="120" w:after="120"/>
        <w:rPr>
          <w:color w:val="000000"/>
        </w:rPr>
      </w:pPr>
    </w:p>
    <w:p w14:paraId="3410C511" w14:textId="77777777" w:rsidR="00F655DF" w:rsidRPr="00D94BAB" w:rsidRDefault="00F655DF" w:rsidP="00F655DF">
      <w:pPr>
        <w:keepLines/>
        <w:spacing w:before="120" w:after="120"/>
        <w:rPr>
          <w:b/>
          <w:color w:val="000000"/>
        </w:rPr>
      </w:pPr>
      <w:r>
        <w:t>6. </w:t>
      </w:r>
      <w:r>
        <w:rPr>
          <w:b/>
          <w:color w:val="000000"/>
        </w:rPr>
        <w:t>OKRES PRZECHOWYWANIA DANYCH OSOBOWYCH.</w:t>
      </w:r>
    </w:p>
    <w:p w14:paraId="0264D97F"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1F89914"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69157A18"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77F9D5CA" w14:textId="77777777" w:rsidR="00F655DF" w:rsidRDefault="00F655DF" w:rsidP="00F655DF">
      <w:pPr>
        <w:spacing w:before="120" w:after="120"/>
        <w:rPr>
          <w:color w:val="000000"/>
        </w:rPr>
      </w:pPr>
    </w:p>
    <w:p w14:paraId="468B95E0"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74019700"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7C0AD907"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4734CF76"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5007CDB0"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566AC163"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5889D4BF" w14:textId="77777777" w:rsidR="00D94BAB" w:rsidRDefault="00D94BAB" w:rsidP="00D94BAB">
      <w:pPr>
        <w:spacing w:before="120" w:after="120"/>
        <w:rPr>
          <w:color w:val="000000"/>
        </w:rPr>
      </w:pPr>
    </w:p>
    <w:p w14:paraId="3AB37ECD"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14:paraId="13144908"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14:paraId="0C42611F"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699491FD"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3B18BCD"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D4CF8BC"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1CEF2628"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1D97888D" w14:textId="77777777" w:rsidR="00F655DF" w:rsidRDefault="00F655DF" w:rsidP="00F655DF">
      <w:pPr>
        <w:spacing w:before="120" w:after="120"/>
        <w:ind w:left="340" w:hanging="227"/>
        <w:rPr>
          <w:color w:val="000000"/>
        </w:rPr>
      </w:pPr>
      <w:r>
        <w:lastRenderedPageBreak/>
        <w:t>3) </w:t>
      </w:r>
      <w:r>
        <w:rPr>
          <w:color w:val="000000"/>
        </w:rPr>
        <w:t>na podstawie art. 21 RODO prawo sprzeciwu wobec przetwarzania danych osobowych, gdyż podstawą prawną przetwarzania Pani/Pana danych osobowych jest art. 6 ust. 1 lit. c RODO.</w:t>
      </w:r>
    </w:p>
    <w:p w14:paraId="595E4FA7" w14:textId="77777777" w:rsidR="005C2F78" w:rsidRDefault="005C2F78" w:rsidP="00F655DF">
      <w:pPr>
        <w:keepLines/>
        <w:spacing w:before="120" w:after="120"/>
      </w:pPr>
    </w:p>
    <w:p w14:paraId="1222AFFC" w14:textId="77777777" w:rsidR="00F655DF" w:rsidRDefault="00F655DF" w:rsidP="00F655DF">
      <w:pPr>
        <w:keepLines/>
        <w:spacing w:before="120" w:after="120"/>
        <w:rPr>
          <w:color w:val="000000"/>
        </w:rPr>
      </w:pPr>
      <w:r>
        <w:t>8. </w:t>
      </w:r>
      <w:r>
        <w:rPr>
          <w:b/>
          <w:color w:val="000000"/>
        </w:rPr>
        <w:t>PRAWO WNIESIENIA SKARGI DO ORGANU NADZORCZEGO.</w:t>
      </w:r>
    </w:p>
    <w:p w14:paraId="57C602C1"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2648665" w14:textId="77777777" w:rsidR="00F655DF" w:rsidRDefault="00F655DF" w:rsidP="00F655DF">
      <w:pPr>
        <w:keepLines/>
        <w:spacing w:before="120" w:after="120"/>
      </w:pPr>
    </w:p>
    <w:p w14:paraId="4584BA31"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0FE7BA0D" w14:textId="77777777" w:rsidR="00F655DF" w:rsidRDefault="00F655DF" w:rsidP="00F655DF">
      <w:pPr>
        <w:keepLines/>
        <w:spacing w:before="120" w:after="120"/>
        <w:rPr>
          <w:color w:val="000000"/>
        </w:rPr>
      </w:pPr>
    </w:p>
    <w:p w14:paraId="47D94CCE" w14:textId="77777777"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14:paraId="76644AA2" w14:textId="77777777" w:rsidR="00F655DF" w:rsidRDefault="00F655DF" w:rsidP="00F655DF">
      <w:pPr>
        <w:spacing w:before="120" w:after="120"/>
        <w:rPr>
          <w:color w:val="000000"/>
        </w:rPr>
      </w:pPr>
    </w:p>
    <w:p w14:paraId="009013DA"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3256545C"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4EF0FCF" w14:textId="77777777" w:rsidR="00F655DF" w:rsidRDefault="00F655DF" w:rsidP="00F655DF">
      <w:pPr>
        <w:spacing w:before="120" w:after="120"/>
        <w:rPr>
          <w:color w:val="000000"/>
        </w:rPr>
      </w:pPr>
    </w:p>
    <w:p w14:paraId="523E5AFE" w14:textId="77777777" w:rsidR="00F655DF" w:rsidRDefault="00F655DF" w:rsidP="00F655DF">
      <w:pPr>
        <w:spacing w:before="120" w:after="120"/>
        <w:rPr>
          <w:color w:val="000000"/>
        </w:rPr>
      </w:pPr>
    </w:p>
    <w:p w14:paraId="3D359BDA" w14:textId="77777777" w:rsidR="00F655DF" w:rsidRDefault="00F655DF" w:rsidP="00F655DF">
      <w:pPr>
        <w:spacing w:before="120" w:after="120"/>
        <w:rPr>
          <w:color w:val="000000"/>
        </w:rPr>
      </w:pPr>
    </w:p>
    <w:p w14:paraId="4CA8C69F" w14:textId="77777777" w:rsidR="00F655DF" w:rsidRDefault="00F655DF" w:rsidP="00F655DF">
      <w:pPr>
        <w:spacing w:before="120" w:after="120"/>
        <w:rPr>
          <w:color w:val="000000"/>
        </w:rPr>
      </w:pPr>
    </w:p>
    <w:p w14:paraId="01D8A618" w14:textId="77777777" w:rsidR="00D94BAB" w:rsidRDefault="00D94BAB" w:rsidP="00F655DF">
      <w:pPr>
        <w:spacing w:before="120" w:after="120"/>
        <w:rPr>
          <w:color w:val="000000"/>
        </w:rPr>
      </w:pPr>
    </w:p>
    <w:p w14:paraId="6F68A282" w14:textId="77777777" w:rsidR="00D94BAB" w:rsidRDefault="00D94BAB" w:rsidP="00F655DF">
      <w:pPr>
        <w:spacing w:before="120" w:after="120"/>
        <w:rPr>
          <w:color w:val="000000"/>
        </w:rPr>
      </w:pPr>
    </w:p>
    <w:p w14:paraId="1C2F537C" w14:textId="77777777" w:rsidR="00D94BAB" w:rsidRDefault="00D94BAB" w:rsidP="00F655DF">
      <w:pPr>
        <w:spacing w:before="120" w:after="120"/>
        <w:rPr>
          <w:color w:val="000000"/>
        </w:rPr>
      </w:pPr>
    </w:p>
    <w:p w14:paraId="5EA288FF" w14:textId="77777777" w:rsidR="00D94BAB" w:rsidRDefault="00D94BAB" w:rsidP="00F655DF">
      <w:pPr>
        <w:spacing w:before="120" w:after="120"/>
        <w:rPr>
          <w:color w:val="000000"/>
        </w:rPr>
      </w:pPr>
    </w:p>
    <w:p w14:paraId="1C6E8D62" w14:textId="77777777" w:rsidR="00D94BAB" w:rsidRDefault="00D94BAB" w:rsidP="00F655DF">
      <w:pPr>
        <w:spacing w:before="120" w:after="120"/>
        <w:rPr>
          <w:color w:val="000000"/>
        </w:rPr>
      </w:pPr>
    </w:p>
    <w:p w14:paraId="5832ADE9" w14:textId="77777777" w:rsidR="00D94BAB" w:rsidRDefault="00D94BAB" w:rsidP="00F655DF">
      <w:pPr>
        <w:spacing w:before="120" w:after="120"/>
        <w:rPr>
          <w:color w:val="000000"/>
        </w:rPr>
      </w:pPr>
    </w:p>
    <w:p w14:paraId="2B469E29" w14:textId="77777777" w:rsidR="00F655DF" w:rsidRDefault="00F655DF" w:rsidP="005C2F78">
      <w:pPr>
        <w:spacing w:before="120" w:after="120"/>
        <w:rPr>
          <w:b/>
          <w:color w:val="000000"/>
        </w:rPr>
      </w:pPr>
    </w:p>
    <w:sectPr w:rsidR="00F655DF" w:rsidSect="00B116F5">
      <w:headerReference w:type="default" r:id="rId24"/>
      <w:footerReference w:type="default" r:id="rId25"/>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7482C" w14:textId="77777777" w:rsidR="000E05EA" w:rsidRDefault="000E05EA" w:rsidP="00AC6F27">
      <w:r>
        <w:separator/>
      </w:r>
    </w:p>
  </w:endnote>
  <w:endnote w:type="continuationSeparator" w:id="0">
    <w:p w14:paraId="15ADA5EB" w14:textId="77777777" w:rsidR="000E05EA" w:rsidRDefault="000E05EA"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2647" w14:textId="77777777" w:rsidR="00531104" w:rsidRDefault="00531104">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Pr>
            <w:noProof/>
          </w:rPr>
          <w:t>32</w:t>
        </w:r>
        <w:r>
          <w:rPr>
            <w:noProof/>
          </w:rPr>
          <w:fldChar w:fldCharType="end"/>
        </w:r>
      </w:sdtContent>
    </w:sdt>
  </w:p>
  <w:p w14:paraId="0EEB505B" w14:textId="77777777" w:rsidR="00531104" w:rsidRDefault="005311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A1A09" w14:textId="77777777" w:rsidR="000E05EA" w:rsidRDefault="000E05EA" w:rsidP="00AC6F27">
      <w:r>
        <w:separator/>
      </w:r>
    </w:p>
  </w:footnote>
  <w:footnote w:type="continuationSeparator" w:id="0">
    <w:p w14:paraId="1743FD20" w14:textId="77777777" w:rsidR="000E05EA" w:rsidRDefault="000E05EA" w:rsidP="00AC6F27">
      <w:r>
        <w:continuationSeparator/>
      </w:r>
    </w:p>
  </w:footnote>
  <w:footnote w:id="1">
    <w:p w14:paraId="0F52B7DE" w14:textId="77777777" w:rsidR="00531104" w:rsidRPr="0049668E" w:rsidRDefault="00531104" w:rsidP="00CF5176">
      <w:pPr>
        <w:pStyle w:val="Tekstprzypisudolnego"/>
        <w:rPr>
          <w:sz w:val="14"/>
          <w:szCs w:val="14"/>
        </w:rPr>
      </w:pPr>
      <w:r>
        <w:rPr>
          <w:rStyle w:val="Odwoanieprzypisudolnego"/>
        </w:rPr>
        <w:footnoteRef/>
      </w:r>
      <w:r>
        <w:t xml:space="preserve"> </w:t>
      </w:r>
      <w:r w:rsidRPr="0049668E">
        <w:rPr>
          <w:sz w:val="14"/>
          <w:szCs w:val="14"/>
        </w:rPr>
        <w:t>Zamawiający określając dopuszczalne formaty danych, w jakich może zostać przedłożona oferta korzysta z katalogu formatów wskazanych w załączniku nr 2 do</w:t>
      </w:r>
      <w:r>
        <w:rPr>
          <w:sz w:val="14"/>
          <w:szCs w:val="14"/>
        </w:rPr>
        <w:t> </w:t>
      </w:r>
      <w:r w:rsidRPr="0049668E">
        <w:rPr>
          <w:sz w:val="14"/>
          <w:szCs w:val="14"/>
        </w:rPr>
        <w:t>Rozporządzenia Rady Ministrów z dnia 12 kwietnia 2012 r. w sprawie Krajowych Ram Interoperacyjności, minimalnych wymagań dla rejestrów publicznych i wymiany informacji w postaci elektronicznej oraz minimalnych wymagań dla systemów teleinformatycznych (Dz.U.2017 r., poz.2247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sz w:val="14"/>
          <w:szCs w:val="14"/>
        </w:rPr>
        <w:t> </w:t>
      </w:r>
      <w:r w:rsidRPr="0049668E">
        <w:rPr>
          <w:sz w:val="14"/>
          <w:szCs w:val="14"/>
        </w:rPr>
        <w:t xml:space="preserve">dnia 12 kwietnia 2012 r. w sprawie Krajowych Ram Interoperacyjności, minimalnych wymagań dla rejestrów publicznych i wymiany informacji w postaci elektronicznej oraz minimalnych wymagań dla systemów teleinformatycznych (Dz.U.2017 r., poz. 2247 z póż.zm.). </w:t>
      </w:r>
    </w:p>
    <w:p w14:paraId="6A635B8C" w14:textId="736484A8" w:rsidR="00531104" w:rsidRDefault="00531104">
      <w:pPr>
        <w:pStyle w:val="Tekstprzypisudolnego"/>
      </w:pPr>
    </w:p>
  </w:footnote>
  <w:footnote w:id="2">
    <w:p w14:paraId="3D4AA3EB" w14:textId="77777777" w:rsidR="00B531BB" w:rsidRPr="0099742F" w:rsidRDefault="00B531BB" w:rsidP="00B531BB">
      <w:pPr>
        <w:pStyle w:val="tyt"/>
        <w:keepNext w:val="0"/>
        <w:spacing w:before="0" w:after="0" w:line="276" w:lineRule="auto"/>
        <w:jc w:val="both"/>
        <w:rPr>
          <w:bCs/>
          <w:iCs/>
          <w:w w:val="105"/>
          <w:sz w:val="22"/>
          <w:szCs w:val="22"/>
        </w:rPr>
      </w:pPr>
      <w:r w:rsidRPr="00B531BB">
        <w:rPr>
          <w:rStyle w:val="Odwoanieprzypisudolnego"/>
          <w:sz w:val="16"/>
          <w:szCs w:val="16"/>
        </w:rPr>
        <w:footnoteRef/>
      </w:r>
      <w:r>
        <w:t xml:space="preserve">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445AFA5A" w14:textId="737F352D" w:rsidR="00B531BB" w:rsidRDefault="00B531BB">
      <w:pPr>
        <w:pStyle w:val="Tekstprzypisudolnego"/>
      </w:pPr>
    </w:p>
  </w:footnote>
  <w:footnote w:id="3">
    <w:p w14:paraId="13B02775" w14:textId="6D93037D" w:rsidR="009E6392" w:rsidRPr="009E6392" w:rsidRDefault="009E6392" w:rsidP="009E6392">
      <w:pPr>
        <w:spacing w:before="120" w:after="120"/>
        <w:rPr>
          <w:color w:val="000000"/>
          <w:sz w:val="16"/>
          <w:szCs w:val="16"/>
        </w:rPr>
      </w:pPr>
      <w:r w:rsidRPr="009E6392">
        <w:rPr>
          <w:rStyle w:val="Odwoanieprzypisudolnego"/>
          <w:sz w:val="20"/>
          <w:szCs w:val="20"/>
        </w:rPr>
        <w:footnoteRef/>
      </w:r>
      <w:r w:rsidRPr="00B26C51">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14:paraId="578D5DB6" w14:textId="749452AB" w:rsidR="009E6392" w:rsidRPr="0099742F" w:rsidRDefault="009E6392" w:rsidP="009E6392">
      <w:pPr>
        <w:spacing w:before="120" w:after="120"/>
        <w:rPr>
          <w:color w:val="000000"/>
          <w:sz w:val="16"/>
          <w:szCs w:val="16"/>
        </w:rPr>
      </w:pPr>
      <w:r w:rsidRPr="009E6392">
        <w:rPr>
          <w:rStyle w:val="Odwoanieprzypisudolnego"/>
          <w:sz w:val="20"/>
          <w:szCs w:val="20"/>
        </w:rPr>
        <w:footnoteRef/>
      </w:r>
      <w:r w:rsidRPr="00B26C51">
        <w:rPr>
          <w:color w:val="000000"/>
          <w:sz w:val="16"/>
          <w:szCs w:val="16"/>
          <w:vertAlign w:val="superscript"/>
        </w:rPr>
        <w:t xml:space="preserve"> </w:t>
      </w:r>
      <w:r w:rsidRPr="00B26C51">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AD1C0D3" w14:textId="6550FFF5" w:rsidR="009E6392" w:rsidRDefault="009E639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0A7F" w14:textId="77777777" w:rsidR="00531104" w:rsidRDefault="00531104">
    <w:pPr>
      <w:pStyle w:val="Nagwek"/>
    </w:pPr>
    <w:r w:rsidRPr="00DE0F7C">
      <w:t>Wykonanie robót budowlanych związanych z wymianą pokrycia dachowego budynku Centrum Edukacji w Zabrzu przy ul. 1-go Maja 12 ( działka 2428/116 ) – Etap I</w:t>
    </w:r>
    <w: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7A014AA"/>
    <w:multiLevelType w:val="hybridMultilevel"/>
    <w:tmpl w:val="CB287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BB7F9B"/>
    <w:multiLevelType w:val="hybridMultilevel"/>
    <w:tmpl w:val="7F020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6B2FBA"/>
    <w:multiLevelType w:val="hybridMultilevel"/>
    <w:tmpl w:val="08A86C9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45B32F8C"/>
    <w:multiLevelType w:val="hybridMultilevel"/>
    <w:tmpl w:val="B4E8A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num>
  <w:num w:numId="10">
    <w:abstractNumId w:val="0"/>
  </w:num>
  <w:num w:numId="11">
    <w:abstractNumId w:val="10"/>
  </w:num>
  <w:num w:numId="12">
    <w:abstractNumId w:val="5"/>
  </w:num>
  <w:num w:numId="13">
    <w:abstractNumId w:val="9"/>
  </w:num>
  <w:num w:numId="14">
    <w:abstractNumId w:val="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5A9"/>
    <w:rsid w:val="000106DB"/>
    <w:rsid w:val="00012C74"/>
    <w:rsid w:val="00022916"/>
    <w:rsid w:val="00023AC2"/>
    <w:rsid w:val="00026BE7"/>
    <w:rsid w:val="00033B9D"/>
    <w:rsid w:val="00034E7C"/>
    <w:rsid w:val="000445DC"/>
    <w:rsid w:val="00054353"/>
    <w:rsid w:val="00060660"/>
    <w:rsid w:val="00061FDA"/>
    <w:rsid w:val="00064FA0"/>
    <w:rsid w:val="0007139E"/>
    <w:rsid w:val="000776D1"/>
    <w:rsid w:val="00080FB7"/>
    <w:rsid w:val="00090ECE"/>
    <w:rsid w:val="0009325A"/>
    <w:rsid w:val="000D169F"/>
    <w:rsid w:val="000D59FB"/>
    <w:rsid w:val="000E05EA"/>
    <w:rsid w:val="000E6720"/>
    <w:rsid w:val="000F478B"/>
    <w:rsid w:val="00107D2A"/>
    <w:rsid w:val="001132B1"/>
    <w:rsid w:val="001147A7"/>
    <w:rsid w:val="00127F2B"/>
    <w:rsid w:val="001302F8"/>
    <w:rsid w:val="0013179C"/>
    <w:rsid w:val="0013786C"/>
    <w:rsid w:val="00137D18"/>
    <w:rsid w:val="001443C3"/>
    <w:rsid w:val="0015413E"/>
    <w:rsid w:val="00161BAF"/>
    <w:rsid w:val="00167EFD"/>
    <w:rsid w:val="00175ECD"/>
    <w:rsid w:val="00181F96"/>
    <w:rsid w:val="00184783"/>
    <w:rsid w:val="001B24F5"/>
    <w:rsid w:val="001B7BEC"/>
    <w:rsid w:val="001C2ACD"/>
    <w:rsid w:val="001D2B41"/>
    <w:rsid w:val="0021046A"/>
    <w:rsid w:val="0021265F"/>
    <w:rsid w:val="002150F3"/>
    <w:rsid w:val="002166B7"/>
    <w:rsid w:val="00242BE2"/>
    <w:rsid w:val="002712CB"/>
    <w:rsid w:val="002855BF"/>
    <w:rsid w:val="002C247E"/>
    <w:rsid w:val="002C410B"/>
    <w:rsid w:val="002E3F1A"/>
    <w:rsid w:val="002F2D62"/>
    <w:rsid w:val="002F4370"/>
    <w:rsid w:val="0030637C"/>
    <w:rsid w:val="003079C2"/>
    <w:rsid w:val="00363B68"/>
    <w:rsid w:val="00367FD6"/>
    <w:rsid w:val="003A1EB4"/>
    <w:rsid w:val="003A3A27"/>
    <w:rsid w:val="003A7D35"/>
    <w:rsid w:val="003B091D"/>
    <w:rsid w:val="003B7224"/>
    <w:rsid w:val="003E1338"/>
    <w:rsid w:val="003E601F"/>
    <w:rsid w:val="003F1402"/>
    <w:rsid w:val="003F240D"/>
    <w:rsid w:val="004059BE"/>
    <w:rsid w:val="00405F36"/>
    <w:rsid w:val="00406298"/>
    <w:rsid w:val="0041282C"/>
    <w:rsid w:val="004177C9"/>
    <w:rsid w:val="0043282B"/>
    <w:rsid w:val="004429DC"/>
    <w:rsid w:val="00451E3D"/>
    <w:rsid w:val="00463536"/>
    <w:rsid w:val="00473E03"/>
    <w:rsid w:val="00485A8C"/>
    <w:rsid w:val="004B0832"/>
    <w:rsid w:val="004B0BA0"/>
    <w:rsid w:val="004B1183"/>
    <w:rsid w:val="004C486F"/>
    <w:rsid w:val="004E31F0"/>
    <w:rsid w:val="005104E0"/>
    <w:rsid w:val="00512FE9"/>
    <w:rsid w:val="00521BB0"/>
    <w:rsid w:val="00522FDA"/>
    <w:rsid w:val="00531104"/>
    <w:rsid w:val="005603EE"/>
    <w:rsid w:val="005637EB"/>
    <w:rsid w:val="00566073"/>
    <w:rsid w:val="005664C7"/>
    <w:rsid w:val="005A5E87"/>
    <w:rsid w:val="005B5BAB"/>
    <w:rsid w:val="005B6C1A"/>
    <w:rsid w:val="005C2F78"/>
    <w:rsid w:val="005C4BEC"/>
    <w:rsid w:val="005E5D0E"/>
    <w:rsid w:val="005F3148"/>
    <w:rsid w:val="00602784"/>
    <w:rsid w:val="00624AEE"/>
    <w:rsid w:val="0063095B"/>
    <w:rsid w:val="006322C4"/>
    <w:rsid w:val="00632345"/>
    <w:rsid w:val="0065244A"/>
    <w:rsid w:val="00657B68"/>
    <w:rsid w:val="00686FF1"/>
    <w:rsid w:val="00695C14"/>
    <w:rsid w:val="006D6C96"/>
    <w:rsid w:val="00700974"/>
    <w:rsid w:val="007018CF"/>
    <w:rsid w:val="0070450C"/>
    <w:rsid w:val="00724B7A"/>
    <w:rsid w:val="00724F9E"/>
    <w:rsid w:val="0076311B"/>
    <w:rsid w:val="00772F3D"/>
    <w:rsid w:val="007915C8"/>
    <w:rsid w:val="00794F30"/>
    <w:rsid w:val="00795556"/>
    <w:rsid w:val="007A72A0"/>
    <w:rsid w:val="007B681A"/>
    <w:rsid w:val="007C5197"/>
    <w:rsid w:val="007D2F1A"/>
    <w:rsid w:val="007E17D8"/>
    <w:rsid w:val="007E270B"/>
    <w:rsid w:val="008169E2"/>
    <w:rsid w:val="0081760E"/>
    <w:rsid w:val="00827F32"/>
    <w:rsid w:val="00847991"/>
    <w:rsid w:val="00881C0B"/>
    <w:rsid w:val="008909FE"/>
    <w:rsid w:val="00897173"/>
    <w:rsid w:val="008A3965"/>
    <w:rsid w:val="008A5BD9"/>
    <w:rsid w:val="008B09A6"/>
    <w:rsid w:val="008C0570"/>
    <w:rsid w:val="008D1EFA"/>
    <w:rsid w:val="008D4E43"/>
    <w:rsid w:val="008E214B"/>
    <w:rsid w:val="008F2A56"/>
    <w:rsid w:val="009033EE"/>
    <w:rsid w:val="00906CF7"/>
    <w:rsid w:val="009306B5"/>
    <w:rsid w:val="009321BF"/>
    <w:rsid w:val="00940ABA"/>
    <w:rsid w:val="00960A01"/>
    <w:rsid w:val="009767E4"/>
    <w:rsid w:val="0099742F"/>
    <w:rsid w:val="00997EB3"/>
    <w:rsid w:val="009B364B"/>
    <w:rsid w:val="009C1020"/>
    <w:rsid w:val="009D009C"/>
    <w:rsid w:val="009E2A20"/>
    <w:rsid w:val="009E6392"/>
    <w:rsid w:val="009F5784"/>
    <w:rsid w:val="00A0421B"/>
    <w:rsid w:val="00A04CD5"/>
    <w:rsid w:val="00A075F3"/>
    <w:rsid w:val="00A21D0F"/>
    <w:rsid w:val="00A26036"/>
    <w:rsid w:val="00A41C4F"/>
    <w:rsid w:val="00A43EE0"/>
    <w:rsid w:val="00A722AA"/>
    <w:rsid w:val="00A7462D"/>
    <w:rsid w:val="00A76297"/>
    <w:rsid w:val="00A80C8B"/>
    <w:rsid w:val="00A80FEB"/>
    <w:rsid w:val="00A941E2"/>
    <w:rsid w:val="00AB2B33"/>
    <w:rsid w:val="00AB4600"/>
    <w:rsid w:val="00AC6F27"/>
    <w:rsid w:val="00AE6B0E"/>
    <w:rsid w:val="00AF5FCE"/>
    <w:rsid w:val="00B01242"/>
    <w:rsid w:val="00B05AB4"/>
    <w:rsid w:val="00B116F5"/>
    <w:rsid w:val="00B15D79"/>
    <w:rsid w:val="00B26C51"/>
    <w:rsid w:val="00B531BB"/>
    <w:rsid w:val="00B838EC"/>
    <w:rsid w:val="00B96551"/>
    <w:rsid w:val="00BC0F21"/>
    <w:rsid w:val="00BC511B"/>
    <w:rsid w:val="00BD49D7"/>
    <w:rsid w:val="00C1774E"/>
    <w:rsid w:val="00C275F5"/>
    <w:rsid w:val="00C509A1"/>
    <w:rsid w:val="00C55B3D"/>
    <w:rsid w:val="00C569E7"/>
    <w:rsid w:val="00C73EBF"/>
    <w:rsid w:val="00C87A07"/>
    <w:rsid w:val="00C94B85"/>
    <w:rsid w:val="00CB54A8"/>
    <w:rsid w:val="00CE787E"/>
    <w:rsid w:val="00CF5176"/>
    <w:rsid w:val="00CF7420"/>
    <w:rsid w:val="00D01CA1"/>
    <w:rsid w:val="00D152CB"/>
    <w:rsid w:val="00D20412"/>
    <w:rsid w:val="00D36725"/>
    <w:rsid w:val="00D40F84"/>
    <w:rsid w:val="00D53CEE"/>
    <w:rsid w:val="00D87F84"/>
    <w:rsid w:val="00D94BAB"/>
    <w:rsid w:val="00DA4893"/>
    <w:rsid w:val="00DD0D0F"/>
    <w:rsid w:val="00DE0F7C"/>
    <w:rsid w:val="00DE5D49"/>
    <w:rsid w:val="00DF1756"/>
    <w:rsid w:val="00E03E44"/>
    <w:rsid w:val="00E0611E"/>
    <w:rsid w:val="00E1115B"/>
    <w:rsid w:val="00E2165D"/>
    <w:rsid w:val="00E22C35"/>
    <w:rsid w:val="00E533AD"/>
    <w:rsid w:val="00E73983"/>
    <w:rsid w:val="00E773BB"/>
    <w:rsid w:val="00E8413B"/>
    <w:rsid w:val="00E957D1"/>
    <w:rsid w:val="00EA4E0A"/>
    <w:rsid w:val="00EC2986"/>
    <w:rsid w:val="00EE2D29"/>
    <w:rsid w:val="00EE6D73"/>
    <w:rsid w:val="00F048BF"/>
    <w:rsid w:val="00F1687F"/>
    <w:rsid w:val="00F2128D"/>
    <w:rsid w:val="00F35100"/>
    <w:rsid w:val="00F379F2"/>
    <w:rsid w:val="00F52150"/>
    <w:rsid w:val="00F55A69"/>
    <w:rsid w:val="00F603EE"/>
    <w:rsid w:val="00F61422"/>
    <w:rsid w:val="00F655DF"/>
    <w:rsid w:val="00F7173C"/>
    <w:rsid w:val="00F94679"/>
    <w:rsid w:val="00FE21E5"/>
    <w:rsid w:val="00FE533D"/>
    <w:rsid w:val="00FE5B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0B03C48"/>
  <w15:docId w15:val="{322670F6-C93C-4636-AAEF-A2EF6F25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dolnego">
    <w:name w:val="footnote text"/>
    <w:basedOn w:val="Normalny"/>
    <w:link w:val="TekstprzypisudolnegoZnak"/>
    <w:unhideWhenUsed/>
    <w:rsid w:val="00CF5176"/>
    <w:rPr>
      <w:sz w:val="20"/>
      <w:szCs w:val="20"/>
    </w:rPr>
  </w:style>
  <w:style w:type="character" w:customStyle="1" w:styleId="TekstprzypisudolnegoZnak">
    <w:name w:val="Tekst przypisu dolnego Znak"/>
    <w:basedOn w:val="Domylnaczcionkaakapitu"/>
    <w:link w:val="Tekstprzypisudolnego"/>
    <w:rsid w:val="00CF5176"/>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CF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FDBD4-1172-4CCE-8B63-C0B045705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32</Pages>
  <Words>10481</Words>
  <Characters>62891</Characters>
  <Application>Microsoft Office Word</Application>
  <DocSecurity>0</DocSecurity>
  <Lines>524</Lines>
  <Paragraphs>146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Magdalena Karwat</cp:lastModifiedBy>
  <cp:revision>50</cp:revision>
  <cp:lastPrinted>2021-05-13T09:18:00Z</cp:lastPrinted>
  <dcterms:created xsi:type="dcterms:W3CDTF">2021-04-29T10:02:00Z</dcterms:created>
  <dcterms:modified xsi:type="dcterms:W3CDTF">2021-05-26T09:52:00Z</dcterms:modified>
</cp:coreProperties>
</file>