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6EA82" w14:textId="77777777" w:rsidR="00E16EFD" w:rsidRDefault="00E16EFD" w:rsidP="00287137">
      <w:pPr>
        <w:rPr>
          <w:b/>
          <w:color w:val="FF0000"/>
          <w:u w:color="000000"/>
        </w:rPr>
      </w:pPr>
      <w:bookmarkStart w:id="0" w:name="_Hlk72325421"/>
    </w:p>
    <w:p w14:paraId="092F6DD4" w14:textId="31B4EF23" w:rsidR="00287137" w:rsidRPr="00021627" w:rsidRDefault="00287137" w:rsidP="00287137">
      <w:pPr>
        <w:rPr>
          <w:rFonts w:ascii="Times New Roman" w:hAnsi="Times New Roman" w:cs="Times New Roman"/>
          <w:b/>
          <w:color w:val="FF0000"/>
          <w:u w:color="000000"/>
        </w:rPr>
      </w:pPr>
      <w:r w:rsidRPr="00021627">
        <w:rPr>
          <w:rFonts w:ascii="Times New Roman" w:hAnsi="Times New Roman" w:cs="Times New Roman"/>
          <w:b/>
          <w:color w:val="FF0000"/>
          <w:u w:color="000000"/>
        </w:rPr>
        <w:t>Wzór umowy - Projektowane postanowienia umowy w sprawie zamówienia publicznego) – Załącznik Nr 1</w:t>
      </w:r>
      <w:r w:rsidRPr="00021627">
        <w:rPr>
          <w:rFonts w:ascii="Times New Roman" w:hAnsi="Times New Roman" w:cs="Times New Roman"/>
          <w:b/>
          <w:color w:val="FF0000"/>
          <w:u w:color="000000"/>
          <w:vertAlign w:val="superscript"/>
        </w:rPr>
        <w:t>38</w:t>
      </w:r>
      <w:r w:rsidRPr="00021627">
        <w:rPr>
          <w:rFonts w:ascii="Times New Roman" w:hAnsi="Times New Roman" w:cs="Times New Roman"/>
          <w:b/>
          <w:color w:val="FF0000"/>
          <w:u w:color="000000"/>
        </w:rPr>
        <w:t xml:space="preserve">; </w:t>
      </w:r>
    </w:p>
    <w:p w14:paraId="7B9506A0" w14:textId="77777777" w:rsidR="00287137" w:rsidRPr="00021627" w:rsidRDefault="00287137" w:rsidP="00287137">
      <w:pPr>
        <w:rPr>
          <w:rFonts w:ascii="Times New Roman" w:hAnsi="Times New Roman" w:cs="Times New Roman"/>
          <w:color w:val="FF0000"/>
          <w:u w:color="000000"/>
        </w:rPr>
      </w:pPr>
    </w:p>
    <w:p w14:paraId="1F2C1333" w14:textId="77777777" w:rsidR="00287137" w:rsidRPr="00AE5689" w:rsidRDefault="00287137" w:rsidP="00287137">
      <w:pPr>
        <w:spacing w:line="360" w:lineRule="auto"/>
        <w:rPr>
          <w:rFonts w:ascii="Times New Roman" w:hAnsi="Times New Roman" w:cs="Times New Roman"/>
        </w:rPr>
      </w:pPr>
      <w:r w:rsidRPr="00AE5689">
        <w:rPr>
          <w:rFonts w:ascii="Times New Roman" w:hAnsi="Times New Roman" w:cs="Times New Roman"/>
        </w:rPr>
        <w:t>WZÓR UMOWY</w:t>
      </w:r>
    </w:p>
    <w:p w14:paraId="2A647588" w14:textId="65733C81" w:rsidR="00287137" w:rsidRPr="00AE5689" w:rsidRDefault="00287137" w:rsidP="00021627">
      <w:pPr>
        <w:jc w:val="center"/>
        <w:rPr>
          <w:rFonts w:ascii="Times New Roman" w:hAnsi="Times New Roman" w:cs="Times New Roman"/>
          <w:b/>
          <w:bCs/>
        </w:rPr>
      </w:pPr>
      <w:r w:rsidRPr="00AE5689">
        <w:rPr>
          <w:rFonts w:ascii="Times New Roman" w:hAnsi="Times New Roman" w:cs="Times New Roman"/>
          <w:b/>
          <w:bCs/>
        </w:rPr>
        <w:t>Umowa nr CRU</w:t>
      </w:r>
      <w:r w:rsidRPr="00AE5689">
        <w:rPr>
          <w:rFonts w:ascii="Times New Roman" w:hAnsi="Times New Roman" w:cs="Times New Roman"/>
        </w:rPr>
        <w:t>/.......</w:t>
      </w:r>
      <w:r w:rsidRPr="00AE5689">
        <w:rPr>
          <w:rFonts w:ascii="Times New Roman" w:hAnsi="Times New Roman" w:cs="Times New Roman"/>
          <w:b/>
          <w:bCs/>
        </w:rPr>
        <w:t>/ 2021</w:t>
      </w:r>
    </w:p>
    <w:p w14:paraId="6AFDB5F3"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Zawarta w dniu …………………………w Zabrzu, pomiędzy:</w:t>
      </w:r>
    </w:p>
    <w:p w14:paraId="223A196D"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 xml:space="preserve">Miastem Zabrze </w:t>
      </w:r>
    </w:p>
    <w:p w14:paraId="29EE1EAD"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z siedzibą władz w Urzędzie Miejskim, ul. Powstańców Śl. 5-7, 41-800 Zabrze,</w:t>
      </w:r>
      <w:r w:rsidRPr="00AE5689">
        <w:rPr>
          <w:rFonts w:ascii="Times New Roman" w:hAnsi="Times New Roman" w:cs="Times New Roman"/>
        </w:rPr>
        <w:br/>
        <w:t xml:space="preserve">(NIP   648-27-43-351, REGON 000515951)  </w:t>
      </w:r>
    </w:p>
    <w:p w14:paraId="2F1B8F8A" w14:textId="77777777" w:rsidR="00287137" w:rsidRPr="00AE5689" w:rsidRDefault="00287137" w:rsidP="00021627">
      <w:pPr>
        <w:spacing w:after="0"/>
        <w:ind w:right="675"/>
        <w:rPr>
          <w:rFonts w:ascii="Times New Roman" w:hAnsi="Times New Roman" w:cs="Times New Roman"/>
          <w:b/>
        </w:rPr>
      </w:pPr>
      <w:r w:rsidRPr="00AE5689">
        <w:rPr>
          <w:rFonts w:ascii="Times New Roman" w:hAnsi="Times New Roman" w:cs="Times New Roman"/>
        </w:rPr>
        <w:t xml:space="preserve">reprezentowanym przez Prezydenta Miasta:    </w:t>
      </w:r>
    </w:p>
    <w:p w14:paraId="4F5E7FEB" w14:textId="77777777" w:rsidR="00287137" w:rsidRPr="00AE5689" w:rsidRDefault="00287137" w:rsidP="0015344B">
      <w:pPr>
        <w:spacing w:after="0"/>
        <w:ind w:right="675"/>
        <w:rPr>
          <w:rFonts w:ascii="Times New Roman" w:hAnsi="Times New Roman" w:cs="Times New Roman"/>
        </w:rPr>
      </w:pPr>
      <w:r w:rsidRPr="00AE5689">
        <w:rPr>
          <w:rFonts w:ascii="Times New Roman" w:hAnsi="Times New Roman" w:cs="Times New Roman"/>
          <w:b/>
        </w:rPr>
        <w:t>Małgorzatę Mańkę - Szulik</w:t>
      </w:r>
    </w:p>
    <w:p w14:paraId="72BB3C29" w14:textId="0001F07B"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 xml:space="preserve">zwanym dalej Zamawiającym </w:t>
      </w:r>
    </w:p>
    <w:p w14:paraId="13FFD7ED" w14:textId="77777777" w:rsidR="00287137" w:rsidRPr="00AE5689" w:rsidRDefault="00287137" w:rsidP="0015344B">
      <w:pPr>
        <w:ind w:right="675"/>
        <w:rPr>
          <w:rFonts w:ascii="Times New Roman" w:hAnsi="Times New Roman" w:cs="Times New Roman"/>
        </w:rPr>
      </w:pPr>
      <w:r w:rsidRPr="00AE5689">
        <w:rPr>
          <w:rFonts w:ascii="Times New Roman" w:hAnsi="Times New Roman" w:cs="Times New Roman"/>
        </w:rPr>
        <w:t xml:space="preserve">a </w:t>
      </w:r>
    </w:p>
    <w:p w14:paraId="590B4948" w14:textId="77777777" w:rsidR="00287137" w:rsidRPr="00AE5689" w:rsidRDefault="00287137" w:rsidP="0015344B">
      <w:pPr>
        <w:spacing w:after="0"/>
        <w:ind w:right="675"/>
        <w:rPr>
          <w:rFonts w:ascii="Times New Roman" w:hAnsi="Times New Roman" w:cs="Times New Roman"/>
        </w:rPr>
      </w:pPr>
      <w:r w:rsidRPr="00AE5689">
        <w:rPr>
          <w:rFonts w:ascii="Times New Roman" w:hAnsi="Times New Roman" w:cs="Times New Roman"/>
        </w:rPr>
        <w:t>……………………………………………………………………………………</w:t>
      </w:r>
    </w:p>
    <w:p w14:paraId="2107331D"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z siedzibą w................................................................................................</w:t>
      </w:r>
    </w:p>
    <w:p w14:paraId="2C409EDA"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(NIP......................REGON )</w:t>
      </w:r>
    </w:p>
    <w:p w14:paraId="461AD754" w14:textId="77777777" w:rsidR="00287137" w:rsidRPr="00AE5689" w:rsidRDefault="00287137" w:rsidP="00021627">
      <w:pPr>
        <w:spacing w:after="0"/>
        <w:ind w:right="675"/>
        <w:rPr>
          <w:rFonts w:ascii="Times New Roman" w:hAnsi="Times New Roman" w:cs="Times New Roman"/>
        </w:rPr>
      </w:pPr>
      <w:r w:rsidRPr="00AE5689">
        <w:rPr>
          <w:rFonts w:ascii="Times New Roman" w:hAnsi="Times New Roman" w:cs="Times New Roman"/>
        </w:rPr>
        <w:t>reprezentowanym przez.............................................................................</w:t>
      </w:r>
    </w:p>
    <w:p w14:paraId="0EC38BF5" w14:textId="77777777" w:rsidR="00287137" w:rsidRPr="00AE5689" w:rsidRDefault="00287137" w:rsidP="00021627">
      <w:pPr>
        <w:spacing w:after="0"/>
        <w:ind w:right="675"/>
        <w:rPr>
          <w:rFonts w:ascii="Times New Roman" w:hAnsi="Times New Roman" w:cs="Times New Roman"/>
          <w:b/>
          <w:bCs/>
        </w:rPr>
      </w:pPr>
      <w:r w:rsidRPr="00AE5689">
        <w:rPr>
          <w:rFonts w:ascii="Times New Roman" w:hAnsi="Times New Roman" w:cs="Times New Roman"/>
        </w:rPr>
        <w:t>zwanym dalej Wykonawcą</w:t>
      </w:r>
    </w:p>
    <w:p w14:paraId="7EDCF2B1" w14:textId="77777777" w:rsidR="00287137" w:rsidRPr="00AE5689" w:rsidRDefault="00287137" w:rsidP="00287137">
      <w:pPr>
        <w:pStyle w:val="Tekstpodstawowywcity"/>
        <w:spacing w:before="120"/>
        <w:ind w:left="0" w:right="-471"/>
        <w:jc w:val="center"/>
        <w:rPr>
          <w:b/>
          <w:bCs/>
          <w:szCs w:val="22"/>
          <w:vertAlign w:val="superscript"/>
        </w:rPr>
      </w:pPr>
      <w:r w:rsidRPr="00AE5689">
        <w:rPr>
          <w:b/>
          <w:bCs/>
          <w:szCs w:val="22"/>
        </w:rPr>
        <w:t>§1</w:t>
      </w:r>
    </w:p>
    <w:p w14:paraId="7D577572" w14:textId="035DA899" w:rsidR="00287137" w:rsidRPr="00AE5689" w:rsidRDefault="00287137" w:rsidP="00570C88">
      <w:pPr>
        <w:pStyle w:val="Tekstpodstawowywcity"/>
        <w:numPr>
          <w:ilvl w:val="0"/>
          <w:numId w:val="13"/>
        </w:numPr>
        <w:spacing w:after="0"/>
        <w:ind w:left="0" w:right="-471" w:firstLine="0"/>
        <w:rPr>
          <w:b/>
          <w:bCs/>
          <w:szCs w:val="22"/>
          <w:vertAlign w:val="superscript"/>
        </w:rPr>
      </w:pPr>
      <w:r w:rsidRPr="00AE5689">
        <w:rPr>
          <w:szCs w:val="22"/>
        </w:rPr>
        <w:t xml:space="preserve">Zgodnie z wynikiem postępowania o udzielenie zamówienia publicznego w trybie podstawowym bez negocjacji pismo BZP……………z dnia…………….. Zamawiający zleca, a Wykonawca podejmuje się wykonania zamówienia: </w:t>
      </w:r>
    </w:p>
    <w:p w14:paraId="07585002" w14:textId="77777777" w:rsidR="00B72008" w:rsidRPr="00AE5689" w:rsidRDefault="00287137" w:rsidP="00570C88">
      <w:pPr>
        <w:spacing w:after="0" w:line="240" w:lineRule="auto"/>
        <w:ind w:left="426" w:hanging="426"/>
        <w:jc w:val="center"/>
        <w:rPr>
          <w:rFonts w:ascii="Times New Roman" w:hAnsi="Times New Roman" w:cs="Times New Roman"/>
          <w:b/>
          <w:bCs/>
          <w:u w:color="000000"/>
        </w:rPr>
      </w:pPr>
      <w:r w:rsidRPr="00AE5689">
        <w:rPr>
          <w:rFonts w:ascii="Times New Roman" w:hAnsi="Times New Roman" w:cs="Times New Roman"/>
          <w:b/>
          <w:bCs/>
          <w:u w:color="000000"/>
        </w:rPr>
        <w:t xml:space="preserve">„Organizacja wyjazdów edukacyjnych jako kształtowanie kompetencji kluczowych </w:t>
      </w:r>
      <w:r w:rsidRPr="00AE5689">
        <w:rPr>
          <w:rFonts w:ascii="Times New Roman" w:hAnsi="Times New Roman" w:cs="Times New Roman"/>
          <w:b/>
          <w:bCs/>
          <w:u w:color="000000"/>
        </w:rPr>
        <w:br/>
        <w:t>i umiejętności uniwersalnych Uczestników projektu „Wiele potrzeb- jeden cel”</w:t>
      </w:r>
    </w:p>
    <w:p w14:paraId="7A4C1B83" w14:textId="716DCB81" w:rsidR="00B72008" w:rsidRPr="00AE5689" w:rsidRDefault="00B72008" w:rsidP="00570C88">
      <w:pPr>
        <w:spacing w:after="0" w:line="240" w:lineRule="auto"/>
        <w:ind w:right="-426"/>
        <w:jc w:val="both"/>
        <w:rPr>
          <w:rFonts w:ascii="Times New Roman" w:hAnsi="Times New Roman" w:cs="Times New Roman"/>
          <w:b/>
          <w:bCs/>
          <w:u w:color="000000"/>
        </w:rPr>
      </w:pPr>
      <w:r w:rsidRPr="00AE5689">
        <w:rPr>
          <w:rFonts w:ascii="Times New Roman" w:hAnsi="Times New Roman" w:cs="Times New Roman"/>
          <w:bCs/>
          <w:u w:color="000000"/>
        </w:rPr>
        <w:t>Projekt jest dofinansowany</w:t>
      </w:r>
      <w:r w:rsidRPr="00AE5689">
        <w:rPr>
          <w:rFonts w:ascii="Times New Roman" w:hAnsi="Times New Roman" w:cs="Times New Roman"/>
          <w:b/>
          <w:bCs/>
          <w:u w:color="000000"/>
        </w:rPr>
        <w:t xml:space="preserve"> </w:t>
      </w:r>
      <w:r w:rsidRPr="00AE5689">
        <w:rPr>
          <w:rFonts w:ascii="Times New Roman" w:hAnsi="Times New Roman" w:cs="Times New Roman"/>
          <w:u w:color="000000"/>
        </w:rPr>
        <w:t xml:space="preserve">w ramach Regionalnego Programu Operacyjnego Województwa Śląskiego </w:t>
      </w:r>
      <w:r w:rsidR="00AE5689" w:rsidRPr="00AE5689">
        <w:rPr>
          <w:rFonts w:ascii="Times New Roman" w:hAnsi="Times New Roman" w:cs="Times New Roman"/>
          <w:u w:color="000000"/>
        </w:rPr>
        <w:br/>
      </w:r>
      <w:r w:rsidRPr="00AE5689">
        <w:rPr>
          <w:rFonts w:ascii="Times New Roman" w:hAnsi="Times New Roman" w:cs="Times New Roman"/>
          <w:u w:color="000000"/>
        </w:rPr>
        <w:t xml:space="preserve">na lata 2014-2020 (Europejski Fundusz Społeczny) dla osi priorytetowej: XI. Wzmocnienie potencjału edukacyjnego dla działania: 11.1. Ograniczenie przedwczesnego kończenia nauki szkolnej oraz zapewnienie równego dostępu do dobrej jakości edukacji elementarnej, kształcenia podstawowego </w:t>
      </w:r>
      <w:r w:rsidR="00AE5689" w:rsidRPr="00AE5689">
        <w:rPr>
          <w:rFonts w:ascii="Times New Roman" w:hAnsi="Times New Roman" w:cs="Times New Roman"/>
          <w:u w:color="000000"/>
        </w:rPr>
        <w:br/>
      </w:r>
      <w:r w:rsidRPr="00AE5689">
        <w:rPr>
          <w:rFonts w:ascii="Times New Roman" w:hAnsi="Times New Roman" w:cs="Times New Roman"/>
          <w:u w:color="000000"/>
        </w:rPr>
        <w:t xml:space="preserve">i średniego, dla poddziałania: 11.1.4. Poprawa efektywności kształcenia ogólnego- konkurs. </w:t>
      </w:r>
    </w:p>
    <w:p w14:paraId="30F44BE4" w14:textId="77777777" w:rsidR="00287137" w:rsidRPr="00AE5689" w:rsidRDefault="00287137" w:rsidP="00570C88">
      <w:pPr>
        <w:pStyle w:val="Akapitzlist"/>
        <w:numPr>
          <w:ilvl w:val="0"/>
          <w:numId w:val="13"/>
        </w:numPr>
        <w:ind w:left="426" w:hanging="426"/>
        <w:rPr>
          <w:szCs w:val="22"/>
          <w:u w:color="000000"/>
        </w:rPr>
      </w:pPr>
      <w:r w:rsidRPr="00AE5689">
        <w:rPr>
          <w:szCs w:val="22"/>
        </w:rPr>
        <w:t>Wykonawca zobowiązany jest wykonać przedmiot zgodnie z:</w:t>
      </w:r>
    </w:p>
    <w:p w14:paraId="27102D44" w14:textId="77777777" w:rsidR="00287137" w:rsidRPr="00AE5689" w:rsidRDefault="00287137" w:rsidP="00570C88">
      <w:pPr>
        <w:pStyle w:val="Tekstpodstawowywcity"/>
        <w:numPr>
          <w:ilvl w:val="0"/>
          <w:numId w:val="4"/>
        </w:numPr>
        <w:tabs>
          <w:tab w:val="left" w:pos="993"/>
        </w:tabs>
        <w:suppressAutoHyphens/>
        <w:spacing w:after="0"/>
        <w:ind w:left="426" w:right="72" w:hanging="426"/>
        <w:rPr>
          <w:szCs w:val="22"/>
        </w:rPr>
      </w:pPr>
      <w:r w:rsidRPr="00AE5689">
        <w:rPr>
          <w:szCs w:val="22"/>
        </w:rPr>
        <w:t>ofertą,</w:t>
      </w:r>
    </w:p>
    <w:p w14:paraId="32A54F76" w14:textId="77777777" w:rsidR="00287137" w:rsidRPr="00AE5689" w:rsidRDefault="00287137" w:rsidP="00570C88">
      <w:pPr>
        <w:pStyle w:val="Tekstpodstawowywcity"/>
        <w:numPr>
          <w:ilvl w:val="0"/>
          <w:numId w:val="4"/>
        </w:numPr>
        <w:tabs>
          <w:tab w:val="left" w:pos="993"/>
        </w:tabs>
        <w:suppressAutoHyphens/>
        <w:spacing w:after="0"/>
        <w:ind w:left="426" w:right="72" w:hanging="426"/>
        <w:rPr>
          <w:szCs w:val="22"/>
        </w:rPr>
      </w:pPr>
      <w:r w:rsidRPr="00AE5689">
        <w:rPr>
          <w:szCs w:val="22"/>
        </w:rPr>
        <w:t>obowiązującymi normami prawnymi,</w:t>
      </w:r>
    </w:p>
    <w:p w14:paraId="0AE63FD5" w14:textId="77777777" w:rsidR="00287137" w:rsidRPr="00AE5689" w:rsidRDefault="00287137" w:rsidP="00570C88">
      <w:pPr>
        <w:pStyle w:val="Tekstpodstawowywcity"/>
        <w:numPr>
          <w:ilvl w:val="0"/>
          <w:numId w:val="4"/>
        </w:numPr>
        <w:tabs>
          <w:tab w:val="left" w:pos="993"/>
        </w:tabs>
        <w:suppressAutoHyphens/>
        <w:spacing w:after="0"/>
        <w:ind w:left="426" w:right="72" w:hanging="426"/>
        <w:rPr>
          <w:b/>
          <w:bCs/>
          <w:szCs w:val="22"/>
        </w:rPr>
      </w:pPr>
      <w:r w:rsidRPr="00AE5689">
        <w:rPr>
          <w:szCs w:val="22"/>
        </w:rPr>
        <w:t>specyfikacją warunków zamówienia, stanowiącą załącznik nr 1 do niniejszej umowy.</w:t>
      </w:r>
    </w:p>
    <w:p w14:paraId="24D9CEFA" w14:textId="77777777" w:rsidR="00287137" w:rsidRPr="00AE5689" w:rsidRDefault="00287137" w:rsidP="00B72008">
      <w:pPr>
        <w:spacing w:after="0"/>
        <w:jc w:val="both"/>
        <w:rPr>
          <w:rFonts w:ascii="Times New Roman" w:hAnsi="Times New Roman" w:cs="Times New Roman"/>
          <w:b/>
          <w:bCs/>
          <w:highlight w:val="yellow"/>
        </w:rPr>
      </w:pPr>
    </w:p>
    <w:p w14:paraId="5DFF25C3" w14:textId="00076DD8" w:rsidR="00287137" w:rsidRPr="00AE5689" w:rsidRDefault="00287137" w:rsidP="00B72008">
      <w:pPr>
        <w:jc w:val="center"/>
        <w:rPr>
          <w:rFonts w:ascii="Times New Roman" w:hAnsi="Times New Roman" w:cs="Times New Roman"/>
        </w:rPr>
      </w:pPr>
      <w:r w:rsidRPr="00AE5689">
        <w:rPr>
          <w:rFonts w:ascii="Times New Roman" w:hAnsi="Times New Roman" w:cs="Times New Roman"/>
          <w:b/>
          <w:bCs/>
        </w:rPr>
        <w:t>§2</w:t>
      </w:r>
    </w:p>
    <w:p w14:paraId="2058876D" w14:textId="216AB8A3" w:rsidR="00287137" w:rsidRPr="00AE5689" w:rsidRDefault="00287137" w:rsidP="00570C88">
      <w:pPr>
        <w:widowControl w:val="0"/>
        <w:numPr>
          <w:ilvl w:val="0"/>
          <w:numId w:val="6"/>
        </w:numPr>
        <w:tabs>
          <w:tab w:val="clear" w:pos="0"/>
        </w:tabs>
        <w:suppressAutoHyphens/>
        <w:overflowPunct w:val="0"/>
        <w:spacing w:after="0" w:line="240" w:lineRule="auto"/>
        <w:ind w:left="0" w:firstLine="0"/>
        <w:jc w:val="both"/>
        <w:rPr>
          <w:rFonts w:ascii="Times New Roman" w:hAnsi="Times New Roman" w:cs="Times New Roman"/>
        </w:rPr>
      </w:pPr>
      <w:r w:rsidRPr="00AE5689">
        <w:rPr>
          <w:rFonts w:ascii="Times New Roman" w:eastAsia="Arial" w:hAnsi="Times New Roman" w:cs="Times New Roman"/>
          <w:bCs/>
        </w:rPr>
        <w:t xml:space="preserve"> </w:t>
      </w:r>
      <w:r w:rsidRPr="00AE5689">
        <w:rPr>
          <w:rFonts w:ascii="Times New Roman" w:hAnsi="Times New Roman" w:cs="Times New Roman"/>
          <w:bCs/>
        </w:rPr>
        <w:t>Ze względu na specyfikę zamówienia Zamawiający nie stawia wymagań w zakresie zatrudnienia przez Wykonawcę lub Podwykonawcę na podstawie umowy o pracę osób wykonujących czynności w ramach zamówienia.</w:t>
      </w:r>
      <w:r w:rsidR="00A3575F" w:rsidRPr="00AE5689">
        <w:t xml:space="preserve"> </w:t>
      </w:r>
      <w:r w:rsidR="00A3575F" w:rsidRPr="00AE5689">
        <w:rPr>
          <w:rFonts w:ascii="Times New Roman" w:hAnsi="Times New Roman" w:cs="Times New Roman"/>
          <w:bCs/>
        </w:rPr>
        <w:t>Jeśli czynności wykonywane przez osoby przy realizacji zamówienia wyczerpią pojęcie stosunku pracy, Wykonawca będzie zobowiązany zatrudnić te osoby na umowę o pracę.</w:t>
      </w:r>
    </w:p>
    <w:p w14:paraId="2F58B3AF" w14:textId="685009C1" w:rsidR="00E87E70" w:rsidRPr="00AE5689" w:rsidRDefault="00E87E70" w:rsidP="00570C88">
      <w:pPr>
        <w:pStyle w:val="Akapitzlist"/>
        <w:numPr>
          <w:ilvl w:val="0"/>
          <w:numId w:val="6"/>
        </w:numPr>
        <w:tabs>
          <w:tab w:val="clear" w:pos="0"/>
        </w:tabs>
        <w:ind w:left="0" w:firstLine="0"/>
      </w:pPr>
      <w:r w:rsidRPr="00AE5689">
        <w:t>Wykonawca będzie realizował przedmiot umowy wyłącznie siłami własnymi/ powierzy n/w podwykonawcom………….wykonanie części przedmiotu umowy w  następującym zakresie rzeczowym i finansowym ..................................................................................</w:t>
      </w:r>
    </w:p>
    <w:p w14:paraId="7F50356A" w14:textId="77777777" w:rsidR="00287137" w:rsidRPr="00AE5689" w:rsidRDefault="00287137" w:rsidP="00570C88">
      <w:pPr>
        <w:widowControl w:val="0"/>
        <w:numPr>
          <w:ilvl w:val="0"/>
          <w:numId w:val="6"/>
        </w:numPr>
        <w:tabs>
          <w:tab w:val="clear" w:pos="0"/>
        </w:tabs>
        <w:suppressAutoHyphens/>
        <w:overflowPunct w:val="0"/>
        <w:spacing w:after="0" w:line="240" w:lineRule="auto"/>
        <w:ind w:left="0" w:firstLine="0"/>
        <w:jc w:val="both"/>
        <w:rPr>
          <w:rFonts w:ascii="Times New Roman" w:hAnsi="Times New Roman" w:cs="Times New Roman"/>
        </w:rPr>
      </w:pPr>
      <w:r w:rsidRPr="00AE5689">
        <w:rPr>
          <w:rFonts w:ascii="Times New Roman" w:eastAsia="Arial" w:hAnsi="Times New Roman" w:cs="Times New Roman"/>
        </w:rPr>
        <w:t xml:space="preserve"> </w:t>
      </w:r>
      <w:r w:rsidRPr="00AE5689">
        <w:rPr>
          <w:rFonts w:ascii="Times New Roman" w:hAnsi="Times New Roman" w:cs="Times New Roman"/>
        </w:rPr>
        <w:t>Wykonawca ponosi odpowiedzialność za wszelkie zachowania osób trzecich, którymi się posługuje przy wykonywaniu umowy, tak jak za swoje własne działania lub zaniechania.</w:t>
      </w:r>
    </w:p>
    <w:p w14:paraId="431E1506" w14:textId="77777777" w:rsidR="00287137" w:rsidRPr="00AE5689" w:rsidRDefault="00287137" w:rsidP="00B72008">
      <w:pPr>
        <w:ind w:left="426"/>
        <w:jc w:val="both"/>
        <w:rPr>
          <w:rFonts w:ascii="Times New Roman" w:hAnsi="Times New Roman" w:cs="Times New Roman"/>
        </w:rPr>
      </w:pPr>
    </w:p>
    <w:p w14:paraId="0DBFC214" w14:textId="380DAF11" w:rsidR="00287137" w:rsidRPr="00AE5689" w:rsidRDefault="00287137" w:rsidP="00B72008">
      <w:pPr>
        <w:jc w:val="center"/>
        <w:rPr>
          <w:rFonts w:ascii="Times New Roman" w:hAnsi="Times New Roman" w:cs="Times New Roman"/>
        </w:rPr>
      </w:pPr>
      <w:r w:rsidRPr="00AE5689">
        <w:rPr>
          <w:rFonts w:ascii="Times New Roman" w:hAnsi="Times New Roman" w:cs="Times New Roman"/>
          <w:b/>
          <w:bCs/>
        </w:rPr>
        <w:lastRenderedPageBreak/>
        <w:t>§3</w:t>
      </w:r>
    </w:p>
    <w:p w14:paraId="13131DFD" w14:textId="0CA0C622" w:rsidR="00287137" w:rsidRPr="00AE5689" w:rsidRDefault="00287137" w:rsidP="00570C88">
      <w:pPr>
        <w:pStyle w:val="Akapitzlist"/>
        <w:numPr>
          <w:ilvl w:val="0"/>
          <w:numId w:val="17"/>
        </w:numPr>
        <w:spacing w:before="120" w:after="120"/>
        <w:ind w:left="0" w:firstLine="0"/>
        <w:rPr>
          <w:u w:color="000000"/>
        </w:rPr>
      </w:pPr>
      <w:r w:rsidRPr="00AE5689">
        <w:rPr>
          <w:bCs/>
        </w:rPr>
        <w:t xml:space="preserve">Do zadań Wykonawcy należy </w:t>
      </w:r>
      <w:r w:rsidRPr="00AE5689">
        <w:rPr>
          <w:u w:color="000000"/>
        </w:rPr>
        <w:t>zorganizowanie wyjazdów edukacyjnych jako kształtowanie kompetencji kluczowych i umiejętności uniwersalnych dla 750 Uczestników projektu „Wiele potrzeb- jede</w:t>
      </w:r>
      <w:r w:rsidR="001B6491" w:rsidRPr="00AE5689">
        <w:rPr>
          <w:u w:color="000000"/>
        </w:rPr>
        <w:t xml:space="preserve">n cel” </w:t>
      </w:r>
      <w:r w:rsidR="00206E1C" w:rsidRPr="00AE5689">
        <w:rPr>
          <w:u w:color="000000"/>
        </w:rPr>
        <w:t>z</w:t>
      </w:r>
      <w:r w:rsidR="00206E1C" w:rsidRPr="00AE5689">
        <w:rPr>
          <w:b/>
          <w:u w:color="000000"/>
        </w:rPr>
        <w:t xml:space="preserve"> </w:t>
      </w:r>
      <w:r w:rsidR="00206E1C" w:rsidRPr="00AE5689">
        <w:rPr>
          <w:u w:color="000000"/>
        </w:rPr>
        <w:t xml:space="preserve">14 szkół podstawowych i 4 szkół podstawowych specjalnych </w:t>
      </w:r>
      <w:r w:rsidR="001B6491" w:rsidRPr="00AE5689">
        <w:rPr>
          <w:u w:color="000000"/>
        </w:rPr>
        <w:t>wraz z 75 nauczycielami-</w:t>
      </w:r>
      <w:r w:rsidRPr="00AE5689">
        <w:rPr>
          <w:u w:color="000000"/>
        </w:rPr>
        <w:t xml:space="preserve">opiekunami grup do 2 Ośrodków </w:t>
      </w:r>
      <w:r w:rsidR="00E57235" w:rsidRPr="00AE5689">
        <w:rPr>
          <w:u w:color="000000"/>
        </w:rPr>
        <w:t>edukacyjnych tj.</w:t>
      </w:r>
    </w:p>
    <w:p w14:paraId="184F7524" w14:textId="5FE69928" w:rsidR="00E57235" w:rsidRPr="00AE5689" w:rsidRDefault="00E57235" w:rsidP="00570C88">
      <w:pPr>
        <w:pStyle w:val="Akapitzlist"/>
        <w:numPr>
          <w:ilvl w:val="0"/>
          <w:numId w:val="18"/>
        </w:numPr>
        <w:spacing w:before="120" w:after="120"/>
        <w:rPr>
          <w:u w:color="000000"/>
        </w:rPr>
      </w:pPr>
      <w:r w:rsidRPr="00AE5689">
        <w:rPr>
          <w:u w:color="000000"/>
        </w:rPr>
        <w:t xml:space="preserve">Ośrodek Edukacji Ekologiczno-Geologicznej GEOsfera w Jaworznie- 2 godziny zajęć </w:t>
      </w:r>
      <w:r w:rsidR="00AE5689" w:rsidRPr="00AE5689">
        <w:rPr>
          <w:u w:color="000000"/>
        </w:rPr>
        <w:br/>
      </w:r>
      <w:r w:rsidRPr="00AE5689">
        <w:rPr>
          <w:u w:color="000000"/>
        </w:rPr>
        <w:t>z Edukatorem w tym gra terenowa, z wykorzystaniem języka angielskiego w szczególności podczas prezentowania tematu zajęć, omawiania prezentowanych doświadczeń, nazywania poznawanych elementów przyrody ożywionej i nieożywionej;</w:t>
      </w:r>
    </w:p>
    <w:p w14:paraId="7146B7B0" w14:textId="3B4D9AFA" w:rsidR="00E57235" w:rsidRPr="00AE5689" w:rsidRDefault="00E57235" w:rsidP="00570C88">
      <w:pPr>
        <w:pStyle w:val="Akapitzlist"/>
        <w:numPr>
          <w:ilvl w:val="0"/>
          <w:numId w:val="18"/>
        </w:numPr>
        <w:rPr>
          <w:u w:color="000000"/>
        </w:rPr>
      </w:pPr>
      <w:r w:rsidRPr="00AE5689">
        <w:rPr>
          <w:u w:color="000000"/>
        </w:rPr>
        <w:t>Park Nauki i Rozwoju w Krasiejowie-4 godziny zajęć z Edukatorem dotyczących 4 żywiołów, z wykorzystaniem języka angielskiego w szczególności podczas prezentowania tematu zajęć, omawiania prezentowanych doświadczeń, nazywania poznawanych elementów przyrody ożywionej i nieożywionej.</w:t>
      </w:r>
    </w:p>
    <w:p w14:paraId="2378874E" w14:textId="64D7AA6F" w:rsidR="00206E1C" w:rsidRPr="00AE5689" w:rsidRDefault="00206E1C" w:rsidP="00570C88">
      <w:pPr>
        <w:spacing w:after="0" w:line="240" w:lineRule="auto"/>
        <w:rPr>
          <w:rFonts w:ascii="Times New Roman" w:hAnsi="Times New Roman" w:cs="Times New Roman"/>
          <w:u w:color="000000"/>
        </w:rPr>
      </w:pPr>
      <w:r w:rsidRPr="00AE5689">
        <w:rPr>
          <w:rFonts w:ascii="Times New Roman" w:hAnsi="Times New Roman" w:cs="Times New Roman"/>
          <w:u w:color="000000"/>
        </w:rPr>
        <w:t xml:space="preserve">Wykonawca zrealizuje nie więcej niż </w:t>
      </w:r>
      <w:r w:rsidR="002C2F93" w:rsidRPr="00AE5689">
        <w:rPr>
          <w:rFonts w:ascii="Times New Roman" w:hAnsi="Times New Roman" w:cs="Times New Roman"/>
          <w:u w:color="000000"/>
        </w:rPr>
        <w:t xml:space="preserve">2 wyjazdy dla każdej z </w:t>
      </w:r>
      <w:r w:rsidRPr="00AE5689">
        <w:rPr>
          <w:rFonts w:ascii="Times New Roman" w:hAnsi="Times New Roman" w:cs="Times New Roman"/>
          <w:u w:color="000000"/>
        </w:rPr>
        <w:t xml:space="preserve">25 </w:t>
      </w:r>
      <w:r w:rsidR="002C2F93" w:rsidRPr="00AE5689">
        <w:rPr>
          <w:rFonts w:ascii="Times New Roman" w:hAnsi="Times New Roman" w:cs="Times New Roman"/>
          <w:u w:color="000000"/>
        </w:rPr>
        <w:t xml:space="preserve">grup </w:t>
      </w:r>
      <w:r w:rsidRPr="00AE5689">
        <w:rPr>
          <w:rFonts w:ascii="Times New Roman" w:hAnsi="Times New Roman" w:cs="Times New Roman"/>
          <w:u w:color="000000"/>
        </w:rPr>
        <w:t>wyjaz</w:t>
      </w:r>
      <w:r w:rsidR="002C2F93" w:rsidRPr="00AE5689">
        <w:rPr>
          <w:rFonts w:ascii="Times New Roman" w:hAnsi="Times New Roman" w:cs="Times New Roman"/>
          <w:u w:color="000000"/>
        </w:rPr>
        <w:t>dowych.</w:t>
      </w:r>
      <w:r w:rsidRPr="00AE5689">
        <w:rPr>
          <w:rFonts w:ascii="Times New Roman" w:hAnsi="Times New Roman" w:cs="Times New Roman"/>
          <w:u w:color="000000"/>
        </w:rPr>
        <w:t xml:space="preserve"> </w:t>
      </w:r>
    </w:p>
    <w:p w14:paraId="2A724885" w14:textId="2B7F2C13" w:rsidR="00E57235" w:rsidRPr="00AE5689" w:rsidRDefault="00E57235" w:rsidP="00570C88">
      <w:pPr>
        <w:pStyle w:val="Akapitzlist"/>
        <w:numPr>
          <w:ilvl w:val="0"/>
          <w:numId w:val="17"/>
        </w:numPr>
        <w:ind w:left="0" w:firstLine="0"/>
        <w:rPr>
          <w:u w:color="000000"/>
        </w:rPr>
      </w:pPr>
      <w:r w:rsidRPr="00AE5689">
        <w:rPr>
          <w:u w:color="000000"/>
        </w:rPr>
        <w:t>W sytuacji, gdy ww. ośrodki edukacyjne będą nieczynne/zostaną zamknięte Zamawiający wskaże zastępcze ośrodki edukacyjne.</w:t>
      </w:r>
    </w:p>
    <w:p w14:paraId="39C44F4D" w14:textId="3D21D787" w:rsidR="00287137" w:rsidRPr="00AE5689" w:rsidRDefault="00287137" w:rsidP="00B72008">
      <w:pPr>
        <w:ind w:left="4248"/>
        <w:jc w:val="both"/>
        <w:rPr>
          <w:rFonts w:ascii="Times New Roman" w:hAnsi="Times New Roman" w:cs="Times New Roman"/>
        </w:rPr>
      </w:pPr>
      <w:r w:rsidRPr="00AE5689">
        <w:rPr>
          <w:rFonts w:ascii="Times New Roman" w:hAnsi="Times New Roman" w:cs="Times New Roman"/>
          <w:b/>
          <w:bCs/>
        </w:rPr>
        <w:t>§4</w:t>
      </w:r>
    </w:p>
    <w:p w14:paraId="4A99AD78" w14:textId="353A9B75" w:rsidR="00287137" w:rsidRPr="00AE5689" w:rsidRDefault="00287137" w:rsidP="00570C88">
      <w:pPr>
        <w:pStyle w:val="Akapitzlist"/>
        <w:numPr>
          <w:ilvl w:val="0"/>
          <w:numId w:val="16"/>
        </w:numPr>
        <w:ind w:left="0" w:firstLine="0"/>
      </w:pPr>
      <w:r w:rsidRPr="00AE5689">
        <w:rPr>
          <w:bCs/>
        </w:rPr>
        <w:t xml:space="preserve">Umowa zostanie zrealizowana w terminie </w:t>
      </w:r>
      <w:r w:rsidR="00DD3FE0" w:rsidRPr="00AE5689">
        <w:rPr>
          <w:bCs/>
        </w:rPr>
        <w:t>16 miesięcy od dnia podpisania umowy.</w:t>
      </w:r>
    </w:p>
    <w:p w14:paraId="7AF60C2B" w14:textId="25A9030C" w:rsidR="00DD3FE0" w:rsidRPr="00AE5689" w:rsidRDefault="00DD3FE0" w:rsidP="00570C88">
      <w:pPr>
        <w:pStyle w:val="Akapitzlist"/>
        <w:numPr>
          <w:ilvl w:val="0"/>
          <w:numId w:val="16"/>
        </w:numPr>
        <w:ind w:left="0" w:firstLine="0"/>
      </w:pPr>
      <w:r w:rsidRPr="00AE5689">
        <w:rPr>
          <w:bCs/>
        </w:rPr>
        <w:t xml:space="preserve">Wykonawca zobowiązuje się do przedstawienia w terminie </w:t>
      </w:r>
      <w:r w:rsidR="00D7365D" w:rsidRPr="00AE5689">
        <w:rPr>
          <w:bCs/>
        </w:rPr>
        <w:t>5</w:t>
      </w:r>
      <w:r w:rsidRPr="00AE5689">
        <w:rPr>
          <w:bCs/>
        </w:rPr>
        <w:t xml:space="preserve"> dni </w:t>
      </w:r>
      <w:r w:rsidR="00520DFC" w:rsidRPr="00AE5689">
        <w:rPr>
          <w:bCs/>
        </w:rPr>
        <w:t xml:space="preserve">roboczych </w:t>
      </w:r>
      <w:r w:rsidRPr="00AE5689">
        <w:rPr>
          <w:bCs/>
        </w:rPr>
        <w:t>od dnia podpisania umowy programu wyjazdów edukacyjnych do akceptacji przez Zamawiającego.</w:t>
      </w:r>
      <w:r w:rsidR="00AE5689" w:rsidRPr="00AE5689">
        <w:rPr>
          <w:bCs/>
        </w:rPr>
        <w:t>|</w:t>
      </w:r>
      <w:r w:rsidR="00AE5689" w:rsidRPr="00AE5689">
        <w:rPr>
          <w:bCs/>
        </w:rPr>
        <w:br/>
      </w:r>
      <w:r w:rsidRPr="00AE5689">
        <w:rPr>
          <w:bCs/>
        </w:rPr>
        <w:t>W programie wyjazdów edukacyjnych Wykonawca wskaże co najmniej: tematykę zajęć edukacyjnych w poszczególnych Ośrodkach-co najmniej 4 tematy do wyboru w formie warsztatowej, scenariusze zajęć opracowane na kanwie 4 żywiołów: woda, ogień, powietrze, ziemia.</w:t>
      </w:r>
    </w:p>
    <w:p w14:paraId="68037D5D" w14:textId="1172FEDF" w:rsidR="00DD3FE0" w:rsidRPr="00AE5689" w:rsidRDefault="00DD3FE0" w:rsidP="00570C88">
      <w:pPr>
        <w:pStyle w:val="Akapitzlist"/>
        <w:numPr>
          <w:ilvl w:val="0"/>
          <w:numId w:val="16"/>
        </w:numPr>
        <w:ind w:left="0" w:firstLine="0"/>
      </w:pPr>
      <w:r w:rsidRPr="00AE5689">
        <w:rPr>
          <w:bCs/>
        </w:rPr>
        <w:t xml:space="preserve">Zamawiający zaakceptuje przedłożony program wyjazdów edukacyjnych w ciągu 3 dni </w:t>
      </w:r>
      <w:r w:rsidR="00933649" w:rsidRPr="00AE5689">
        <w:rPr>
          <w:bCs/>
        </w:rPr>
        <w:t xml:space="preserve">roboczych </w:t>
      </w:r>
      <w:r w:rsidRPr="00AE5689">
        <w:rPr>
          <w:bCs/>
        </w:rPr>
        <w:t>od daty jego otrzymaniu</w:t>
      </w:r>
      <w:r w:rsidR="00520DFC" w:rsidRPr="00AE5689">
        <w:rPr>
          <w:bCs/>
        </w:rPr>
        <w:t xml:space="preserve"> lub</w:t>
      </w:r>
      <w:r w:rsidRPr="00AE5689">
        <w:rPr>
          <w:bCs/>
        </w:rPr>
        <w:t xml:space="preserve"> uzgodni z Wykonawcą zakres korekt do </w:t>
      </w:r>
      <w:r w:rsidR="0048395A" w:rsidRPr="00AE5689">
        <w:rPr>
          <w:bCs/>
        </w:rPr>
        <w:t>programu</w:t>
      </w:r>
      <w:r w:rsidRPr="00AE5689">
        <w:rPr>
          <w:bCs/>
        </w:rPr>
        <w:t xml:space="preserve">. Wykonawca przedstawi Zamawiającemu skorygowany program wyjazdów edukacyjnych w ciągu 2 dni </w:t>
      </w:r>
      <w:r w:rsidR="00933649" w:rsidRPr="00AE5689">
        <w:rPr>
          <w:bCs/>
        </w:rPr>
        <w:t xml:space="preserve">roboczych </w:t>
      </w:r>
      <w:r w:rsidRPr="00AE5689">
        <w:rPr>
          <w:bCs/>
        </w:rPr>
        <w:t xml:space="preserve">od dokonania uzgodnień, o których mowa w zdaniu poprzednim. </w:t>
      </w:r>
    </w:p>
    <w:p w14:paraId="59BE946E" w14:textId="77777777" w:rsidR="002136EB" w:rsidRPr="00AE5689" w:rsidRDefault="002136EB" w:rsidP="00570C88">
      <w:pPr>
        <w:pStyle w:val="Akapitzlist"/>
        <w:numPr>
          <w:ilvl w:val="0"/>
          <w:numId w:val="16"/>
        </w:numPr>
        <w:ind w:left="0" w:firstLine="0"/>
      </w:pPr>
      <w:r w:rsidRPr="00AE5689">
        <w:t xml:space="preserve">Przedmiot umowy określony w § 1 będzie realizowany zgodnie z zatwierdzonym przez Zamawiającego harmonogramem rzeczowo-finansowym. </w:t>
      </w:r>
    </w:p>
    <w:p w14:paraId="65B39B01" w14:textId="65385B2A" w:rsidR="002136EB" w:rsidRPr="00AE5689" w:rsidRDefault="002136EB" w:rsidP="00570C88">
      <w:pPr>
        <w:pStyle w:val="Akapitzlist"/>
        <w:numPr>
          <w:ilvl w:val="0"/>
          <w:numId w:val="16"/>
        </w:numPr>
        <w:ind w:left="0" w:firstLine="0"/>
      </w:pPr>
      <w:r w:rsidRPr="00AE5689">
        <w:t xml:space="preserve">W terminie do </w:t>
      </w:r>
      <w:r w:rsidR="00143C00" w:rsidRPr="00AE5689">
        <w:t>1</w:t>
      </w:r>
      <w:r w:rsidR="00D7365D" w:rsidRPr="00AE5689">
        <w:t>0</w:t>
      </w:r>
      <w:r w:rsidRPr="00AE5689">
        <w:t xml:space="preserve"> dni roboczych od dnia podpisania umowy Wykonawca zobowiązany jest sporządzić i przedłożyć Zamawiającemu do zatwierdzenia harmonogram rzeczowo- finansowy wykonania usług objętych zamówieniem, z podziałem na okresy miesięczne (kolejne harmonogramy będą przedstawiane Zamawiającemu do akceptacji do 25-go dnia każdego miesiąca), z którego powinna wynikać kolejność realizacji usług, miejsce wyjazdu, terminy wyjazdów edukacyjnych, rozkład godzinowy poszczególnych pozycji wyjazdu edukacyjnego, organizacja posiłków, usług podlegających odbiorom częściowym, końcowemu oraz informacja w zakresie specyfikacji i wielkości zasobów osobowych i wykorzystywanego sprzętu. Harmonogram powinien być przekazany Zamawiającemu w wersji papierowej oraz w edytowalnej wersji elektronicznej w układzie uzgodnionym z Zamawiającym. </w:t>
      </w:r>
    </w:p>
    <w:p w14:paraId="0FB8CF7D" w14:textId="7A0241B6" w:rsidR="002136EB" w:rsidRPr="00AE5689" w:rsidRDefault="002136EB" w:rsidP="00570C88">
      <w:pPr>
        <w:pStyle w:val="Akapitzlist"/>
        <w:numPr>
          <w:ilvl w:val="0"/>
          <w:numId w:val="16"/>
        </w:numPr>
        <w:ind w:left="0" w:firstLine="0"/>
      </w:pPr>
      <w:r w:rsidRPr="00AE5689">
        <w:t xml:space="preserve">Zamawiający zgłosi uwagi do harmonogramu, o którym mowa w ust. </w:t>
      </w:r>
      <w:r w:rsidR="00D7365D" w:rsidRPr="00AE5689">
        <w:t>4</w:t>
      </w:r>
      <w:r w:rsidR="005834AF" w:rsidRPr="00AE5689">
        <w:t xml:space="preserve">- </w:t>
      </w:r>
      <w:r w:rsidRPr="00AE5689">
        <w:t xml:space="preserve">w ciągu do 3 dni roboczych od dnia przedłożenia harmonogramu do zatwierdzenia przez Wykonawcę lub zatwierdzi harmonogram w ciągu do 2 dni roboczych od dnia przedłożenia harmonogramu do zatwierdzenia. </w:t>
      </w:r>
    </w:p>
    <w:p w14:paraId="1037856B" w14:textId="4FAAC445" w:rsidR="002136EB" w:rsidRPr="00AE5689" w:rsidRDefault="002136EB" w:rsidP="00570C88">
      <w:pPr>
        <w:pStyle w:val="Akapitzlist"/>
        <w:numPr>
          <w:ilvl w:val="0"/>
          <w:numId w:val="16"/>
        </w:numPr>
        <w:ind w:left="0" w:firstLine="0"/>
      </w:pPr>
      <w:r w:rsidRPr="00AE5689">
        <w:t>Harmonogram rzeczowo</w:t>
      </w:r>
      <w:r w:rsidR="00AE5689" w:rsidRPr="00AE5689">
        <w:t xml:space="preserve">- </w:t>
      </w:r>
      <w:r w:rsidRPr="00AE5689">
        <w:t xml:space="preserve">finansowy może podlegać aktualizacji na wniosek każdej ze Stron Umowy w zakresie przesunięcia terminów realizacji poszczególnych etapów zakończenia usług, </w:t>
      </w:r>
      <w:r w:rsidR="00AE5689" w:rsidRPr="00AE5689">
        <w:br/>
      </w:r>
      <w:r w:rsidRPr="00AE5689">
        <w:t>w przypadkach uzasadniających zmianę harmonogramu rzeczowo</w:t>
      </w:r>
      <w:r w:rsidR="00AE5689" w:rsidRPr="00AE5689">
        <w:t xml:space="preserve">- </w:t>
      </w:r>
      <w:r w:rsidRPr="00AE5689">
        <w:t xml:space="preserve">finansowego, określonych </w:t>
      </w:r>
      <w:r w:rsidR="00AE5689" w:rsidRPr="00AE5689">
        <w:br/>
      </w:r>
      <w:r w:rsidRPr="00AE5689">
        <w:t>w Umowie, w szczególności w przypadku, gdy poprzednia wersja stanie się niespójna z faktycznym postępem w realizacji przedmiotu Umowy lub obowiązujący</w:t>
      </w:r>
      <w:r w:rsidR="00D7365D" w:rsidRPr="00AE5689">
        <w:t>mi</w:t>
      </w:r>
      <w:r w:rsidRPr="00AE5689">
        <w:t xml:space="preserve"> przepisa</w:t>
      </w:r>
      <w:r w:rsidR="00D7365D" w:rsidRPr="00AE5689">
        <w:t>mi</w:t>
      </w:r>
      <w:r w:rsidRPr="00AE5689">
        <w:t xml:space="preserve"> prawa. </w:t>
      </w:r>
    </w:p>
    <w:p w14:paraId="18FF78CF" w14:textId="140BF8D5" w:rsidR="0047074B" w:rsidRPr="00AE5689" w:rsidRDefault="002136EB" w:rsidP="00570C88">
      <w:pPr>
        <w:pStyle w:val="Akapitzlist"/>
        <w:numPr>
          <w:ilvl w:val="0"/>
          <w:numId w:val="16"/>
        </w:numPr>
        <w:ind w:left="0" w:firstLine="0"/>
      </w:pPr>
      <w:r w:rsidRPr="00AE5689">
        <w:t xml:space="preserve">Aktualizacja harmonogramu rzeczowo-finansowego ma na celu wyłącznie zapewnienie możliwości nadzoru nad realnym postępem </w:t>
      </w:r>
      <w:r w:rsidR="0047074B" w:rsidRPr="00AE5689">
        <w:t>usług</w:t>
      </w:r>
      <w:r w:rsidRPr="00AE5689">
        <w:t xml:space="preserve"> i nie stanowi podstawy dla Wykonawcy </w:t>
      </w:r>
      <w:r w:rsidR="00AE5689" w:rsidRPr="00AE5689">
        <w:br/>
      </w:r>
      <w:r w:rsidRPr="00AE5689">
        <w:t xml:space="preserve">do wyłączenia jego odpowiedzialności z tytułu niewykonania Umowy w terminach określonych w § </w:t>
      </w:r>
      <w:r w:rsidR="0047074B" w:rsidRPr="00AE5689">
        <w:t>4</w:t>
      </w:r>
      <w:r w:rsidRPr="00AE5689">
        <w:t xml:space="preserve">. </w:t>
      </w:r>
    </w:p>
    <w:p w14:paraId="7F122ED4" w14:textId="2A55B4FC" w:rsidR="002136EB" w:rsidRPr="00AE5689" w:rsidRDefault="002136EB" w:rsidP="00570C88">
      <w:pPr>
        <w:pStyle w:val="Akapitzlist"/>
        <w:numPr>
          <w:ilvl w:val="0"/>
          <w:numId w:val="16"/>
        </w:numPr>
        <w:ind w:left="0" w:firstLine="0"/>
      </w:pPr>
      <w:r w:rsidRPr="00AE5689">
        <w:t xml:space="preserve">W przypadku zaistnienia konieczności zmiany harmonogramu rzeczowo- finansowego Wykonawca winien z wyprzedzeniem oraz pisemnym uzasadnieniem złożyć jego zaktualizowaną </w:t>
      </w:r>
      <w:r w:rsidRPr="00AE5689">
        <w:lastRenderedPageBreak/>
        <w:t>wersję, która wymaga zatwierdzenia przez Zamawiającego na zasadach opisanych w niniejszym paragrafie.</w:t>
      </w:r>
    </w:p>
    <w:p w14:paraId="31888664" w14:textId="32B00AB0" w:rsidR="00DD3FE0" w:rsidRPr="00AE5689" w:rsidRDefault="0048395A" w:rsidP="00570C88">
      <w:pPr>
        <w:pStyle w:val="Akapitzlist"/>
        <w:numPr>
          <w:ilvl w:val="0"/>
          <w:numId w:val="16"/>
        </w:numPr>
        <w:ind w:left="0" w:firstLine="0"/>
      </w:pPr>
      <w:r w:rsidRPr="00AE5689">
        <w:t xml:space="preserve">Późniejsze zmiany programu i harmonogramu wymagają pisemnej zgody Zamawiającego, </w:t>
      </w:r>
      <w:r w:rsidR="00AE5689" w:rsidRPr="00AE5689">
        <w:t>|</w:t>
      </w:r>
      <w:r w:rsidR="00AE5689" w:rsidRPr="00AE5689">
        <w:br/>
      </w:r>
      <w:r w:rsidRPr="00AE5689">
        <w:t xml:space="preserve">ale nie stanowią istotnej zmiany Umowy i nie wymagają aneksu do umowy. </w:t>
      </w:r>
    </w:p>
    <w:p w14:paraId="7FF5CE13" w14:textId="77777777" w:rsidR="00E57235" w:rsidRPr="00AE5689" w:rsidRDefault="00E57235" w:rsidP="00B72008">
      <w:pPr>
        <w:ind w:left="4248"/>
        <w:jc w:val="both"/>
        <w:rPr>
          <w:rFonts w:ascii="Times New Roman" w:hAnsi="Times New Roman" w:cs="Times New Roman"/>
          <w:b/>
          <w:bCs/>
        </w:rPr>
      </w:pPr>
    </w:p>
    <w:p w14:paraId="24170113" w14:textId="4078454E" w:rsidR="00287137" w:rsidRPr="00AE5689" w:rsidRDefault="00287137" w:rsidP="00B72008">
      <w:pPr>
        <w:ind w:left="4248"/>
        <w:jc w:val="both"/>
        <w:rPr>
          <w:rFonts w:ascii="Times New Roman" w:hAnsi="Times New Roman" w:cs="Times New Roman"/>
        </w:rPr>
      </w:pPr>
      <w:r w:rsidRPr="00AE5689">
        <w:rPr>
          <w:rFonts w:ascii="Times New Roman" w:hAnsi="Times New Roman" w:cs="Times New Roman"/>
          <w:b/>
          <w:bCs/>
        </w:rPr>
        <w:t>§5</w:t>
      </w:r>
    </w:p>
    <w:p w14:paraId="2190FF7C" w14:textId="77777777" w:rsidR="00287137" w:rsidRPr="00AE5689" w:rsidRDefault="00287137" w:rsidP="00570C88">
      <w:pPr>
        <w:pStyle w:val="Tekstpodstawowywcity"/>
        <w:numPr>
          <w:ilvl w:val="0"/>
          <w:numId w:val="5"/>
        </w:numPr>
        <w:tabs>
          <w:tab w:val="clear" w:pos="720"/>
        </w:tabs>
        <w:suppressAutoHyphens/>
        <w:spacing w:after="0"/>
        <w:ind w:left="0" w:right="74" w:firstLine="0"/>
        <w:rPr>
          <w:szCs w:val="22"/>
        </w:rPr>
      </w:pPr>
      <w:r w:rsidRPr="00AE5689">
        <w:rPr>
          <w:szCs w:val="22"/>
        </w:rPr>
        <w:t xml:space="preserve">Wykonawcy przysługuje od Zamawiającego wynagrodzenie maksymalne wg kalkulacji ceny zamieszczonej przez Wykonawcę w ofercie, </w:t>
      </w:r>
    </w:p>
    <w:p w14:paraId="52A5F9C2" w14:textId="77777777" w:rsidR="00287137" w:rsidRPr="00AE5689" w:rsidRDefault="00287137" w:rsidP="00570C88">
      <w:pPr>
        <w:pStyle w:val="Tekstpodstawowywcity"/>
        <w:spacing w:after="0"/>
        <w:ind w:left="0" w:right="74"/>
        <w:rPr>
          <w:szCs w:val="22"/>
        </w:rPr>
      </w:pPr>
      <w:r w:rsidRPr="00AE5689">
        <w:rPr>
          <w:szCs w:val="22"/>
        </w:rPr>
        <w:t xml:space="preserve">brutto: </w:t>
      </w:r>
      <w:r w:rsidRPr="00AE5689">
        <w:rPr>
          <w:b/>
          <w:bCs/>
          <w:szCs w:val="22"/>
        </w:rPr>
        <w:t>…………… PLN</w:t>
      </w:r>
      <w:r w:rsidRPr="00AE5689">
        <w:rPr>
          <w:szCs w:val="22"/>
        </w:rPr>
        <w:t xml:space="preserve"> (słownie:  ………….złotych, …………..  groszy)</w:t>
      </w:r>
    </w:p>
    <w:p w14:paraId="446B6CC8" w14:textId="77777777" w:rsidR="00287137" w:rsidRPr="00AE5689" w:rsidRDefault="00287137" w:rsidP="00570C88">
      <w:pPr>
        <w:pStyle w:val="Tekstpodstawowywcity"/>
        <w:spacing w:after="0"/>
        <w:ind w:left="0" w:right="74"/>
        <w:rPr>
          <w:szCs w:val="22"/>
        </w:rPr>
      </w:pPr>
      <w:r w:rsidRPr="00AE5689">
        <w:rPr>
          <w:szCs w:val="22"/>
        </w:rPr>
        <w:t xml:space="preserve">w tym: kwota  netto wynosi </w:t>
      </w:r>
      <w:r w:rsidRPr="00AE5689">
        <w:rPr>
          <w:b/>
          <w:bCs/>
          <w:szCs w:val="22"/>
        </w:rPr>
        <w:t>………………….. PLN</w:t>
      </w:r>
      <w:r w:rsidRPr="00AE5689">
        <w:rPr>
          <w:szCs w:val="22"/>
        </w:rPr>
        <w:t xml:space="preserve">,  </w:t>
      </w:r>
    </w:p>
    <w:p w14:paraId="6838FE4F" w14:textId="77777777" w:rsidR="00287137" w:rsidRPr="00AE5689" w:rsidRDefault="00287137" w:rsidP="00570C88">
      <w:pPr>
        <w:pStyle w:val="Tekstpodstawowywcity"/>
        <w:spacing w:after="0"/>
        <w:ind w:left="0" w:right="74"/>
        <w:rPr>
          <w:szCs w:val="22"/>
        </w:rPr>
      </w:pPr>
      <w:r w:rsidRPr="00AE5689">
        <w:rPr>
          <w:szCs w:val="22"/>
        </w:rPr>
        <w:t xml:space="preserve">obowiązujący  VAT – </w:t>
      </w:r>
      <w:r w:rsidRPr="00AE5689">
        <w:rPr>
          <w:b/>
          <w:bCs/>
          <w:szCs w:val="22"/>
        </w:rPr>
        <w:t>23%</w:t>
      </w:r>
    </w:p>
    <w:p w14:paraId="0AAC5936" w14:textId="733F3FAF" w:rsidR="00287137" w:rsidRPr="00AE5689" w:rsidRDefault="00287137" w:rsidP="00570C88">
      <w:pPr>
        <w:pStyle w:val="Tekstpodstawowywcity"/>
        <w:numPr>
          <w:ilvl w:val="0"/>
          <w:numId w:val="5"/>
        </w:numPr>
        <w:tabs>
          <w:tab w:val="clear" w:pos="720"/>
        </w:tabs>
        <w:suppressAutoHyphens/>
        <w:spacing w:after="0"/>
        <w:ind w:left="0" w:right="72" w:firstLine="0"/>
        <w:rPr>
          <w:szCs w:val="22"/>
        </w:rPr>
      </w:pPr>
      <w:r w:rsidRPr="00AE5689">
        <w:rPr>
          <w:szCs w:val="22"/>
        </w:rPr>
        <w:t>Wynagrodzenie zostanie naliczone proporcjonalnie do zrealizowanych wyjazdów edukacyjnych</w:t>
      </w:r>
      <w:r w:rsidR="00FC3EC3" w:rsidRPr="00AE5689">
        <w:rPr>
          <w:szCs w:val="22"/>
        </w:rPr>
        <w:t xml:space="preserve"> nie częściej niż raz na miesiąc </w:t>
      </w:r>
      <w:r w:rsidR="002136EB" w:rsidRPr="00AE5689">
        <w:rPr>
          <w:szCs w:val="22"/>
        </w:rPr>
        <w:t>zgodnie z harmonogramem określonym w §4 ust. 4 umowy</w:t>
      </w:r>
      <w:r w:rsidRPr="00AE5689">
        <w:rPr>
          <w:szCs w:val="22"/>
        </w:rPr>
        <w:t>.</w:t>
      </w:r>
    </w:p>
    <w:p w14:paraId="10E7105C" w14:textId="2696DF9A" w:rsidR="00287137" w:rsidRPr="00AE5689" w:rsidRDefault="00287137" w:rsidP="00570C88">
      <w:pPr>
        <w:pStyle w:val="Tekstpodstawowywcity"/>
        <w:numPr>
          <w:ilvl w:val="0"/>
          <w:numId w:val="5"/>
        </w:numPr>
        <w:tabs>
          <w:tab w:val="clear" w:pos="720"/>
        </w:tabs>
        <w:suppressAutoHyphens/>
        <w:spacing w:after="0"/>
        <w:ind w:left="0" w:right="72" w:firstLine="0"/>
        <w:rPr>
          <w:szCs w:val="22"/>
        </w:rPr>
      </w:pPr>
      <w:r w:rsidRPr="00AE5689">
        <w:rPr>
          <w:szCs w:val="22"/>
        </w:rPr>
        <w:t xml:space="preserve">Kwota, o której mowa w ust.1 obejmuje wszelkie koszty i czynności Wykonawcy związane </w:t>
      </w:r>
      <w:r w:rsidR="00AE5689" w:rsidRPr="00AE5689">
        <w:rPr>
          <w:szCs w:val="22"/>
        </w:rPr>
        <w:br/>
      </w:r>
      <w:r w:rsidRPr="00AE5689">
        <w:rPr>
          <w:szCs w:val="22"/>
        </w:rPr>
        <w:t>z realizacją przedmiotu umowy</w:t>
      </w:r>
      <w:r w:rsidR="00D7365D" w:rsidRPr="00AE5689">
        <w:rPr>
          <w:szCs w:val="22"/>
        </w:rPr>
        <w:t>.</w:t>
      </w:r>
    </w:p>
    <w:p w14:paraId="0B6B658D" w14:textId="3D66EFA3" w:rsidR="00287137" w:rsidRPr="00AE5689" w:rsidRDefault="00287137" w:rsidP="00570C88">
      <w:pPr>
        <w:pStyle w:val="Tekstpodstawowywcity"/>
        <w:numPr>
          <w:ilvl w:val="0"/>
          <w:numId w:val="5"/>
        </w:numPr>
        <w:tabs>
          <w:tab w:val="clear" w:pos="720"/>
        </w:tabs>
        <w:suppressAutoHyphens/>
        <w:spacing w:after="0"/>
        <w:ind w:left="0" w:right="72" w:firstLine="0"/>
        <w:rPr>
          <w:szCs w:val="22"/>
        </w:rPr>
      </w:pPr>
      <w:r w:rsidRPr="00AE5689">
        <w:rPr>
          <w:szCs w:val="22"/>
        </w:rPr>
        <w:t xml:space="preserve">Zapłata wynagrodzenia, o którym mowa  w ust. 1 nastąpi etapowo po zrealizowaniu wyjazdów dla danej grupy Uczestników, na podstawie protokołu potwierdzającego zrealizowanie wyjazdu edukacyjnego oraz prawidłowo wystawionej faktury VAT zgodnie z </w:t>
      </w:r>
      <w:r w:rsidRPr="00AE5689">
        <w:rPr>
          <w:bCs/>
          <w:szCs w:val="22"/>
        </w:rPr>
        <w:t>§ 8</w:t>
      </w:r>
      <w:r w:rsidRPr="00AE5689">
        <w:rPr>
          <w:szCs w:val="22"/>
        </w:rPr>
        <w:t xml:space="preserve">. Procentowa wartość ostatniej części wynagrodzenia nie będzie wynosiła więcej niż </w:t>
      </w:r>
      <w:r w:rsidR="00D7365D" w:rsidRPr="00AE5689">
        <w:rPr>
          <w:szCs w:val="22"/>
        </w:rPr>
        <w:t>1</w:t>
      </w:r>
      <w:r w:rsidRPr="00AE5689">
        <w:rPr>
          <w:szCs w:val="22"/>
        </w:rPr>
        <w:t>0% wysokości wynagrodzenia należnego wykonawcy.</w:t>
      </w:r>
      <w:r w:rsidRPr="00AE5689">
        <w:rPr>
          <w:strike/>
          <w:szCs w:val="22"/>
        </w:rPr>
        <w:t xml:space="preserve"> </w:t>
      </w:r>
      <w:r w:rsidRPr="00AE5689">
        <w:rPr>
          <w:szCs w:val="22"/>
        </w:rPr>
        <w:t xml:space="preserve"> </w:t>
      </w:r>
    </w:p>
    <w:p w14:paraId="71EB0A27" w14:textId="77777777" w:rsidR="00287137" w:rsidRPr="00AE5689" w:rsidRDefault="00287137" w:rsidP="00B72008">
      <w:pPr>
        <w:jc w:val="both"/>
        <w:rPr>
          <w:rFonts w:ascii="Times New Roman" w:hAnsi="Times New Roman" w:cs="Times New Roman"/>
          <w:b/>
          <w:bCs/>
        </w:rPr>
      </w:pPr>
    </w:p>
    <w:p w14:paraId="269DB220" w14:textId="61078E83" w:rsidR="00287137" w:rsidRPr="00AE5689" w:rsidRDefault="00287137" w:rsidP="00B72008">
      <w:pPr>
        <w:jc w:val="center"/>
        <w:rPr>
          <w:rFonts w:ascii="Times New Roman" w:hAnsi="Times New Roman" w:cs="Times New Roman"/>
        </w:rPr>
      </w:pPr>
      <w:r w:rsidRPr="00AE5689">
        <w:rPr>
          <w:rFonts w:ascii="Times New Roman" w:hAnsi="Times New Roman" w:cs="Times New Roman"/>
          <w:b/>
          <w:bCs/>
        </w:rPr>
        <w:t>§6</w:t>
      </w:r>
    </w:p>
    <w:p w14:paraId="0AC7444E" w14:textId="77777777" w:rsidR="00287137" w:rsidRPr="00AE5689" w:rsidRDefault="00287137" w:rsidP="00570C88">
      <w:pPr>
        <w:widowControl w:val="0"/>
        <w:numPr>
          <w:ilvl w:val="1"/>
          <w:numId w:val="5"/>
        </w:numPr>
        <w:tabs>
          <w:tab w:val="clear" w:pos="708"/>
        </w:tabs>
        <w:suppressAutoHyphens/>
        <w:overflowPunct w:val="0"/>
        <w:spacing w:after="0" w:line="240" w:lineRule="auto"/>
        <w:ind w:left="0" w:firstLine="0"/>
        <w:jc w:val="both"/>
        <w:rPr>
          <w:rFonts w:ascii="Times New Roman" w:hAnsi="Times New Roman" w:cs="Times New Roman"/>
        </w:rPr>
      </w:pPr>
      <w:r w:rsidRPr="00AE5689">
        <w:rPr>
          <w:rFonts w:ascii="Times New Roman" w:hAnsi="Times New Roman" w:cs="Times New Roman"/>
          <w:bCs/>
        </w:rPr>
        <w:t>Zamawiający wyznacza do kontaktów i koordynacji realizacji zamówienia oraz odbioru  przedmiotu umowy Zespół w składzie:</w:t>
      </w:r>
    </w:p>
    <w:p w14:paraId="19940D2D" w14:textId="31F6C0C3"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bCs/>
        </w:rPr>
        <w:t>Z ramienia Zamawiającego:</w:t>
      </w:r>
    </w:p>
    <w:p w14:paraId="5FCA2A99" w14:textId="77777777" w:rsidR="00287137" w:rsidRPr="00AE5689" w:rsidRDefault="00287137" w:rsidP="00570C88">
      <w:pPr>
        <w:spacing w:after="0" w:line="240" w:lineRule="auto"/>
        <w:jc w:val="both"/>
        <w:rPr>
          <w:rFonts w:ascii="Times New Roman" w:hAnsi="Times New Roman" w:cs="Times New Roman"/>
          <w:bCs/>
        </w:rPr>
      </w:pPr>
      <w:r w:rsidRPr="00AE5689">
        <w:rPr>
          <w:rFonts w:ascii="Times New Roman" w:hAnsi="Times New Roman" w:cs="Times New Roman"/>
          <w:bCs/>
        </w:rPr>
        <w:t>- Beata Szuran, tel. 32/ 37 33 546;</w:t>
      </w:r>
    </w:p>
    <w:p w14:paraId="69D112B6" w14:textId="77777777" w:rsidR="00287137" w:rsidRPr="00AE5689" w:rsidRDefault="00287137" w:rsidP="00570C88">
      <w:pPr>
        <w:spacing w:after="0" w:line="240" w:lineRule="auto"/>
        <w:jc w:val="both"/>
        <w:rPr>
          <w:rFonts w:ascii="Times New Roman" w:hAnsi="Times New Roman" w:cs="Times New Roman"/>
          <w:bCs/>
        </w:rPr>
      </w:pPr>
      <w:r w:rsidRPr="00AE5689">
        <w:rPr>
          <w:rFonts w:ascii="Times New Roman" w:hAnsi="Times New Roman" w:cs="Times New Roman"/>
          <w:bCs/>
        </w:rPr>
        <w:t>- Magdalena Błaszczyńska, tel. 32/ 37 33 548</w:t>
      </w:r>
    </w:p>
    <w:p w14:paraId="14C7B5DF" w14:textId="77777777" w:rsidR="00287137" w:rsidRPr="00AE5689" w:rsidRDefault="00287137" w:rsidP="00570C88">
      <w:pPr>
        <w:widowControl w:val="0"/>
        <w:numPr>
          <w:ilvl w:val="1"/>
          <w:numId w:val="5"/>
        </w:numPr>
        <w:tabs>
          <w:tab w:val="clear" w:pos="708"/>
        </w:tabs>
        <w:suppressAutoHyphens/>
        <w:overflowPunct w:val="0"/>
        <w:spacing w:after="0" w:line="240" w:lineRule="auto"/>
        <w:ind w:left="0" w:firstLine="0"/>
        <w:jc w:val="both"/>
        <w:rPr>
          <w:rFonts w:ascii="Times New Roman" w:hAnsi="Times New Roman" w:cs="Times New Roman"/>
        </w:rPr>
      </w:pPr>
      <w:r w:rsidRPr="00AE5689">
        <w:rPr>
          <w:rFonts w:ascii="Times New Roman" w:hAnsi="Times New Roman" w:cs="Times New Roman"/>
          <w:bCs/>
        </w:rPr>
        <w:t xml:space="preserve">Po stronie Wykonawcy pracami stanowiącymi przedmiot umowy kieruje: </w:t>
      </w:r>
    </w:p>
    <w:p w14:paraId="4C98F91D" w14:textId="77777777"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bCs/>
        </w:rPr>
        <w:t>- …………… , tel. ………………</w:t>
      </w:r>
    </w:p>
    <w:p w14:paraId="2399A3DB" w14:textId="77777777" w:rsidR="00287137" w:rsidRPr="00AE5689" w:rsidRDefault="00287137" w:rsidP="00570C88">
      <w:pPr>
        <w:widowControl w:val="0"/>
        <w:numPr>
          <w:ilvl w:val="0"/>
          <w:numId w:val="7"/>
        </w:numPr>
        <w:tabs>
          <w:tab w:val="clear" w:pos="708"/>
        </w:tabs>
        <w:suppressAutoHyphens/>
        <w:overflowPunct w:val="0"/>
        <w:spacing w:after="0" w:line="240" w:lineRule="auto"/>
        <w:ind w:left="0" w:firstLine="0"/>
        <w:jc w:val="both"/>
        <w:rPr>
          <w:rFonts w:ascii="Times New Roman" w:hAnsi="Times New Roman" w:cs="Times New Roman"/>
        </w:rPr>
      </w:pPr>
      <w:r w:rsidRPr="00AE5689">
        <w:rPr>
          <w:rFonts w:ascii="Times New Roman" w:hAnsi="Times New Roman" w:cs="Times New Roman"/>
          <w:bCs/>
        </w:rPr>
        <w:t>Korespondencja w ramach niniejszej umowy pomiędzy Zamawiającym a Wykonawcą będzie sporządzana w formie pisemnej w języku polskim. Korespondencja wysłana pocztą elektroniczną musi być dodatkowo każdorazowo, bezzwłocznie potwierdzona przesyłką pisemną wysłaną pocztą tradycyjną lub doręczoną osobiście na adres Zamawiającego.</w:t>
      </w:r>
    </w:p>
    <w:p w14:paraId="3BBD6663" w14:textId="203C2C04" w:rsidR="00287137" w:rsidRPr="00AE5689" w:rsidRDefault="00287137" w:rsidP="00570C88">
      <w:pPr>
        <w:widowControl w:val="0"/>
        <w:numPr>
          <w:ilvl w:val="0"/>
          <w:numId w:val="7"/>
        </w:numPr>
        <w:tabs>
          <w:tab w:val="clear" w:pos="708"/>
        </w:tabs>
        <w:suppressAutoHyphens/>
        <w:overflowPunct w:val="0"/>
        <w:spacing w:after="0" w:line="240" w:lineRule="auto"/>
        <w:ind w:left="0" w:firstLine="0"/>
        <w:jc w:val="both"/>
        <w:rPr>
          <w:rFonts w:ascii="Times New Roman" w:hAnsi="Times New Roman" w:cs="Times New Roman"/>
        </w:rPr>
      </w:pPr>
      <w:r w:rsidRPr="00AE5689">
        <w:rPr>
          <w:rFonts w:ascii="Times New Roman" w:hAnsi="Times New Roman" w:cs="Times New Roman"/>
          <w:bCs/>
        </w:rPr>
        <w:t>Osoby wymienione w ust. 1 i 2 są upoważnione do odbioru przedmiotu zamówienia i podpisania protokołu odbioru.</w:t>
      </w:r>
    </w:p>
    <w:p w14:paraId="6C0DC6F1" w14:textId="77777777" w:rsidR="00287137" w:rsidRPr="00AE5689" w:rsidRDefault="00287137" w:rsidP="00B72008">
      <w:pPr>
        <w:jc w:val="both"/>
        <w:rPr>
          <w:rFonts w:ascii="Times New Roman" w:hAnsi="Times New Roman" w:cs="Times New Roman"/>
          <w:b/>
          <w:bCs/>
        </w:rPr>
      </w:pPr>
    </w:p>
    <w:p w14:paraId="02002048" w14:textId="6B9DBF82"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§7</w:t>
      </w:r>
    </w:p>
    <w:p w14:paraId="59E3195C" w14:textId="77777777" w:rsidR="00287137" w:rsidRPr="00AE5689" w:rsidRDefault="00287137" w:rsidP="00570C88">
      <w:pPr>
        <w:spacing w:line="240" w:lineRule="auto"/>
        <w:jc w:val="both"/>
        <w:rPr>
          <w:rFonts w:ascii="Times New Roman" w:hAnsi="Times New Roman" w:cs="Times New Roman"/>
        </w:rPr>
      </w:pPr>
      <w:r w:rsidRPr="00AE5689">
        <w:rPr>
          <w:rFonts w:ascii="Times New Roman" w:hAnsi="Times New Roman" w:cs="Times New Roman"/>
        </w:rPr>
        <w:t>W zakresie wzajemnego współdziałania przy realizacji przedmiotu umowy strony zobowiązują się   działać niezwłocznie, przestrzegając obowiązujących przepisów  prawa.</w:t>
      </w:r>
    </w:p>
    <w:p w14:paraId="4E37EE4E" w14:textId="77777777" w:rsidR="00287137" w:rsidRPr="00AE5689" w:rsidRDefault="00287137" w:rsidP="00B72008">
      <w:pPr>
        <w:jc w:val="both"/>
        <w:rPr>
          <w:rFonts w:ascii="Times New Roman" w:hAnsi="Times New Roman" w:cs="Times New Roman"/>
          <w:b/>
          <w:bCs/>
        </w:rPr>
      </w:pPr>
    </w:p>
    <w:p w14:paraId="5D8F963A" w14:textId="1DC8C09C" w:rsidR="00287137" w:rsidRPr="00AE5689" w:rsidRDefault="00287137" w:rsidP="00B72008">
      <w:pPr>
        <w:jc w:val="center"/>
        <w:rPr>
          <w:rFonts w:ascii="Times New Roman" w:hAnsi="Times New Roman" w:cs="Times New Roman"/>
        </w:rPr>
      </w:pPr>
      <w:r w:rsidRPr="00AE5689">
        <w:rPr>
          <w:rFonts w:ascii="Times New Roman" w:hAnsi="Times New Roman" w:cs="Times New Roman"/>
          <w:b/>
          <w:bCs/>
        </w:rPr>
        <w:t>§8</w:t>
      </w:r>
    </w:p>
    <w:p w14:paraId="68830E74" w14:textId="3055DA49" w:rsidR="00287137" w:rsidRPr="00AE5689" w:rsidRDefault="00287137" w:rsidP="00570C88">
      <w:pPr>
        <w:widowControl w:val="0"/>
        <w:numPr>
          <w:ilvl w:val="1"/>
          <w:numId w:val="7"/>
        </w:numPr>
        <w:tabs>
          <w:tab w:val="clear" w:pos="1440"/>
        </w:tabs>
        <w:suppressAutoHyphens/>
        <w:overflowPunct w:val="0"/>
        <w:spacing w:after="0" w:line="240" w:lineRule="auto"/>
        <w:ind w:left="0" w:firstLine="0"/>
        <w:jc w:val="both"/>
        <w:rPr>
          <w:rFonts w:ascii="Times New Roman" w:hAnsi="Times New Roman" w:cs="Times New Roman"/>
        </w:rPr>
      </w:pPr>
      <w:r w:rsidRPr="00AE5689">
        <w:rPr>
          <w:rFonts w:ascii="Times New Roman" w:hAnsi="Times New Roman" w:cs="Times New Roman"/>
          <w:bCs/>
        </w:rPr>
        <w:t xml:space="preserve">Termin zapłaty wynagrodzenia na podstawie prawidłowo wystawionej przez Wykonawcę Faktury VAT, po podpisaniu przez obie strony protokołu, zgodnie z § 5 ust. </w:t>
      </w:r>
      <w:r w:rsidR="00570C88" w:rsidRPr="00AE5689">
        <w:rPr>
          <w:rFonts w:ascii="Times New Roman" w:hAnsi="Times New Roman" w:cs="Times New Roman"/>
          <w:bCs/>
        </w:rPr>
        <w:t>4</w:t>
      </w:r>
      <w:r w:rsidRPr="00AE5689">
        <w:rPr>
          <w:rFonts w:ascii="Times New Roman" w:hAnsi="Times New Roman" w:cs="Times New Roman"/>
          <w:bCs/>
        </w:rPr>
        <w:t>, wynosi 14 dni kalendarzowych od daty doręczenia prawidłowo wystawionej faktury.  Fakturę VAT należy wystawić na Miasto Zabrze, ul. Powstańców Śl. 5-7, 41- 800 Zabrze.</w:t>
      </w:r>
    </w:p>
    <w:p w14:paraId="06CE5AC0" w14:textId="77777777" w:rsidR="00287137" w:rsidRPr="00AE5689" w:rsidRDefault="00287137" w:rsidP="00570C88">
      <w:pPr>
        <w:pStyle w:val="ust"/>
        <w:numPr>
          <w:ilvl w:val="1"/>
          <w:numId w:val="7"/>
        </w:numPr>
        <w:tabs>
          <w:tab w:val="clear" w:pos="1440"/>
        </w:tabs>
        <w:spacing w:line="240" w:lineRule="auto"/>
        <w:ind w:left="0" w:firstLine="0"/>
        <w:rPr>
          <w:sz w:val="22"/>
        </w:rPr>
      </w:pPr>
      <w:r w:rsidRPr="00AE5689">
        <w:rPr>
          <w:sz w:val="22"/>
        </w:rPr>
        <w:t>Wykonawca może wystawić i przesłać fakturę:</w:t>
      </w:r>
    </w:p>
    <w:p w14:paraId="357C2CBA" w14:textId="19EE778F" w:rsidR="00287137" w:rsidRPr="00AE5689" w:rsidRDefault="00287137" w:rsidP="00570C88">
      <w:pPr>
        <w:pStyle w:val="ust"/>
        <w:numPr>
          <w:ilvl w:val="1"/>
          <w:numId w:val="17"/>
        </w:numPr>
        <w:spacing w:line="240" w:lineRule="auto"/>
        <w:rPr>
          <w:sz w:val="22"/>
        </w:rPr>
      </w:pPr>
      <w:r w:rsidRPr="00AE5689">
        <w:rPr>
          <w:sz w:val="22"/>
        </w:rPr>
        <w:t>tradycyjnie w wersji papierowej, którą należy dostarczyć na poniższy adres:</w:t>
      </w:r>
    </w:p>
    <w:p w14:paraId="77CC9F27" w14:textId="77777777" w:rsidR="00287137" w:rsidRPr="00AE5689" w:rsidRDefault="00287137" w:rsidP="00570C88">
      <w:pPr>
        <w:pStyle w:val="ust"/>
        <w:numPr>
          <w:ilvl w:val="0"/>
          <w:numId w:val="0"/>
        </w:numPr>
        <w:spacing w:line="240" w:lineRule="auto"/>
        <w:ind w:right="0"/>
        <w:jc w:val="center"/>
        <w:rPr>
          <w:sz w:val="22"/>
        </w:rPr>
      </w:pPr>
      <w:r w:rsidRPr="00AE5689">
        <w:rPr>
          <w:sz w:val="22"/>
        </w:rPr>
        <w:lastRenderedPageBreak/>
        <w:t>Urząd Miejski w Zabrzu</w:t>
      </w:r>
    </w:p>
    <w:p w14:paraId="0002953B" w14:textId="77777777" w:rsidR="00287137" w:rsidRPr="00AE5689" w:rsidRDefault="00287137" w:rsidP="00570C88">
      <w:pPr>
        <w:pStyle w:val="ust"/>
        <w:numPr>
          <w:ilvl w:val="0"/>
          <w:numId w:val="0"/>
        </w:numPr>
        <w:spacing w:line="240" w:lineRule="auto"/>
        <w:ind w:right="0"/>
        <w:jc w:val="center"/>
        <w:rPr>
          <w:sz w:val="22"/>
        </w:rPr>
      </w:pPr>
      <w:r w:rsidRPr="00AE5689">
        <w:rPr>
          <w:sz w:val="22"/>
        </w:rPr>
        <w:t>Wydział Oświaty</w:t>
      </w:r>
    </w:p>
    <w:p w14:paraId="7E23A7DC" w14:textId="77777777" w:rsidR="00287137" w:rsidRPr="00AE5689" w:rsidRDefault="00287137" w:rsidP="00570C88">
      <w:pPr>
        <w:pStyle w:val="ust"/>
        <w:numPr>
          <w:ilvl w:val="0"/>
          <w:numId w:val="0"/>
        </w:numPr>
        <w:spacing w:line="240" w:lineRule="auto"/>
        <w:ind w:right="0"/>
        <w:jc w:val="center"/>
        <w:rPr>
          <w:sz w:val="22"/>
        </w:rPr>
      </w:pPr>
      <w:r w:rsidRPr="00AE5689">
        <w:rPr>
          <w:sz w:val="22"/>
        </w:rPr>
        <w:t>ul. Wolności 286</w:t>
      </w:r>
    </w:p>
    <w:p w14:paraId="38EBA24D" w14:textId="062B1743" w:rsidR="00287137" w:rsidRPr="00AE5689" w:rsidRDefault="00287137" w:rsidP="00570C88">
      <w:pPr>
        <w:pStyle w:val="ust"/>
        <w:numPr>
          <w:ilvl w:val="1"/>
          <w:numId w:val="19"/>
        </w:numPr>
        <w:spacing w:line="240" w:lineRule="auto"/>
        <w:ind w:right="0"/>
        <w:jc w:val="center"/>
        <w:rPr>
          <w:sz w:val="22"/>
        </w:rPr>
      </w:pPr>
      <w:r w:rsidRPr="00AE5689">
        <w:rPr>
          <w:sz w:val="22"/>
        </w:rPr>
        <w:t>brze</w:t>
      </w:r>
    </w:p>
    <w:p w14:paraId="42BE43A8" w14:textId="441FDE64" w:rsidR="00287137" w:rsidRPr="00AE5689" w:rsidRDefault="00287137" w:rsidP="00570C88">
      <w:pPr>
        <w:pStyle w:val="ust"/>
        <w:numPr>
          <w:ilvl w:val="1"/>
          <w:numId w:val="17"/>
        </w:numPr>
        <w:spacing w:line="240" w:lineRule="auto"/>
        <w:rPr>
          <w:sz w:val="22"/>
        </w:rPr>
      </w:pPr>
      <w:r w:rsidRPr="00AE5689">
        <w:rPr>
          <w:sz w:val="22"/>
        </w:rPr>
        <w:t xml:space="preserve">elektronicznie w formacie pdf lub innym nieedytowalnym, którą należy dostarczyć na adres mailowy: </w:t>
      </w:r>
      <w:hyperlink r:id="rId8" w:history="1">
        <w:r w:rsidRPr="00AE5689">
          <w:rPr>
            <w:rStyle w:val="Hipercze"/>
            <w:rFonts w:eastAsia="Arial"/>
            <w:color w:val="auto"/>
            <w:sz w:val="22"/>
          </w:rPr>
          <w:t>sekretariat_wo@um.zabrze.pl</w:t>
        </w:r>
      </w:hyperlink>
      <w:r w:rsidRPr="00AE5689">
        <w:rPr>
          <w:sz w:val="22"/>
        </w:rPr>
        <w:t xml:space="preserve">, </w:t>
      </w:r>
    </w:p>
    <w:p w14:paraId="18365C26" w14:textId="3DBF59B2" w:rsidR="00287137" w:rsidRPr="00AE5689" w:rsidRDefault="00287137" w:rsidP="00570C88">
      <w:pPr>
        <w:pStyle w:val="ust"/>
        <w:numPr>
          <w:ilvl w:val="1"/>
          <w:numId w:val="17"/>
        </w:numPr>
        <w:spacing w:line="240" w:lineRule="auto"/>
        <w:rPr>
          <w:sz w:val="22"/>
        </w:rPr>
      </w:pPr>
      <w:r w:rsidRPr="00AE5689">
        <w:rPr>
          <w:sz w:val="22"/>
        </w:rPr>
        <w:t>elektronicznie w formie faktury ustrukturyzowanej w formacie xml (wystawionej poprzez platformę PEF), którą należy dostarczyć na Platformę Elektronicznego Fakturowania (PEF) o numerze GLN 5907772093320.</w:t>
      </w:r>
    </w:p>
    <w:p w14:paraId="7879E8A8" w14:textId="77777777" w:rsidR="00287137" w:rsidRPr="00AE5689" w:rsidRDefault="00287137" w:rsidP="00570C88">
      <w:pPr>
        <w:pStyle w:val="ust"/>
        <w:numPr>
          <w:ilvl w:val="1"/>
          <w:numId w:val="7"/>
        </w:numPr>
        <w:tabs>
          <w:tab w:val="clear" w:pos="1440"/>
        </w:tabs>
        <w:spacing w:line="240" w:lineRule="auto"/>
        <w:ind w:left="0" w:firstLine="0"/>
        <w:rPr>
          <w:sz w:val="22"/>
        </w:rPr>
      </w:pPr>
      <w:r w:rsidRPr="00AE5689">
        <w:rPr>
          <w:sz w:val="22"/>
        </w:rPr>
        <w:t>Wykonawca podaje adres Platformy Elektronicznego Fakturowania: …………….</w:t>
      </w:r>
    </w:p>
    <w:p w14:paraId="7D99924C" w14:textId="77777777" w:rsidR="00570C88" w:rsidRPr="00AE5689" w:rsidRDefault="00570C88" w:rsidP="00B72008">
      <w:pPr>
        <w:jc w:val="both"/>
        <w:rPr>
          <w:rFonts w:ascii="Times New Roman" w:hAnsi="Times New Roman" w:cs="Times New Roman"/>
          <w:b/>
          <w:bCs/>
        </w:rPr>
      </w:pPr>
    </w:p>
    <w:p w14:paraId="4F851471" w14:textId="77777777"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§9</w:t>
      </w:r>
    </w:p>
    <w:p w14:paraId="7C925141" w14:textId="77777777"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rPr>
        <w:t>1.</w:t>
      </w:r>
      <w:r w:rsidRPr="00AE5689">
        <w:rPr>
          <w:rFonts w:ascii="Times New Roman" w:hAnsi="Times New Roman" w:cs="Times New Roman"/>
        </w:rPr>
        <w:tab/>
        <w:t>Strony ustalają odpowiedzialność za niewykonanie lub nienależyte wykonanie przedmiotu umowy  w formie kar umownych.</w:t>
      </w:r>
    </w:p>
    <w:p w14:paraId="144429C5" w14:textId="77777777"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rPr>
        <w:t>2.</w:t>
      </w:r>
      <w:r w:rsidRPr="00AE5689">
        <w:rPr>
          <w:rFonts w:ascii="Times New Roman" w:hAnsi="Times New Roman" w:cs="Times New Roman"/>
        </w:rPr>
        <w:tab/>
      </w:r>
      <w:bookmarkStart w:id="1" w:name="_Hlk75175902"/>
      <w:r w:rsidRPr="00AE5689">
        <w:rPr>
          <w:rFonts w:ascii="Times New Roman" w:hAnsi="Times New Roman" w:cs="Times New Roman"/>
        </w:rPr>
        <w:t>Wykonawca zapłaci każdorazowo karę:</w:t>
      </w:r>
      <w:bookmarkEnd w:id="1"/>
    </w:p>
    <w:p w14:paraId="688F64E1" w14:textId="77777777" w:rsidR="00BF3B88" w:rsidRPr="00AE5689" w:rsidRDefault="00287137" w:rsidP="00BF3B88">
      <w:pPr>
        <w:pStyle w:val="Akapitzlist"/>
        <w:numPr>
          <w:ilvl w:val="0"/>
          <w:numId w:val="25"/>
        </w:numPr>
        <w:rPr>
          <w:szCs w:val="22"/>
        </w:rPr>
      </w:pPr>
      <w:r w:rsidRPr="00AE5689">
        <w:rPr>
          <w:szCs w:val="22"/>
        </w:rPr>
        <w:t xml:space="preserve">w wysokości 10% wartości przedmiotu </w:t>
      </w:r>
      <w:r w:rsidR="00187BB1" w:rsidRPr="00AE5689">
        <w:rPr>
          <w:szCs w:val="22"/>
        </w:rPr>
        <w:t>umowy, o którym mowa w §</w:t>
      </w:r>
      <w:r w:rsidRPr="00AE5689">
        <w:rPr>
          <w:szCs w:val="22"/>
        </w:rPr>
        <w:t xml:space="preserve">5 ust.1, </w:t>
      </w:r>
      <w:r w:rsidRPr="00AE5689">
        <w:rPr>
          <w:szCs w:val="22"/>
        </w:rPr>
        <w:br/>
        <w:t xml:space="preserve">w przypadku odstąpienia </w:t>
      </w:r>
      <w:r w:rsidR="00187BB1" w:rsidRPr="00AE5689">
        <w:rPr>
          <w:szCs w:val="22"/>
        </w:rPr>
        <w:t>zgodnie z §</w:t>
      </w:r>
      <w:r w:rsidRPr="00AE5689">
        <w:rPr>
          <w:szCs w:val="22"/>
        </w:rPr>
        <w:t>11 niniejszej umowy,</w:t>
      </w:r>
    </w:p>
    <w:p w14:paraId="18EAB53C" w14:textId="4BC07D0E" w:rsidR="00BF3B88" w:rsidRPr="008E71F9" w:rsidRDefault="00287137" w:rsidP="00BF3B88">
      <w:pPr>
        <w:pStyle w:val="Akapitzlist"/>
        <w:numPr>
          <w:ilvl w:val="0"/>
          <w:numId w:val="25"/>
        </w:numPr>
        <w:rPr>
          <w:szCs w:val="22"/>
        </w:rPr>
      </w:pPr>
      <w:bookmarkStart w:id="2" w:name="_Hlk75175767"/>
      <w:r w:rsidRPr="00AE5689">
        <w:rPr>
          <w:szCs w:val="22"/>
        </w:rPr>
        <w:t xml:space="preserve">w wysokości 1% wartości przedmiotu umowy, o którym mowa w § 5 ust.1, </w:t>
      </w:r>
      <w:r w:rsidRPr="00AE5689">
        <w:rPr>
          <w:szCs w:val="22"/>
        </w:rPr>
        <w:br/>
        <w:t xml:space="preserve">za </w:t>
      </w:r>
      <w:r w:rsidRPr="008E71F9">
        <w:rPr>
          <w:szCs w:val="22"/>
        </w:rPr>
        <w:t>niedotrzymanie</w:t>
      </w:r>
      <w:r w:rsidR="008B38F9" w:rsidRPr="008E71F9">
        <w:rPr>
          <w:szCs w:val="22"/>
        </w:rPr>
        <w:t xml:space="preserve"> każdego</w:t>
      </w:r>
      <w:r w:rsidR="006D4AA0" w:rsidRPr="008E71F9">
        <w:rPr>
          <w:szCs w:val="22"/>
        </w:rPr>
        <w:t xml:space="preserve"> terminu określonego w § 4, za każdy dzień zwłoki, bez względu na przyczynę zwłoki,</w:t>
      </w:r>
    </w:p>
    <w:p w14:paraId="12689E00" w14:textId="0AA69166" w:rsidR="00BF3B88" w:rsidRPr="008E71F9" w:rsidRDefault="00BF3B88" w:rsidP="00BF3B88">
      <w:pPr>
        <w:pStyle w:val="Akapitzlist"/>
        <w:numPr>
          <w:ilvl w:val="0"/>
          <w:numId w:val="25"/>
        </w:numPr>
        <w:rPr>
          <w:szCs w:val="22"/>
        </w:rPr>
      </w:pPr>
      <w:r w:rsidRPr="008E71F9">
        <w:rPr>
          <w:szCs w:val="22"/>
        </w:rPr>
        <w:t xml:space="preserve">w </w:t>
      </w:r>
      <w:r w:rsidR="00287137" w:rsidRPr="008E71F9">
        <w:rPr>
          <w:szCs w:val="22"/>
        </w:rPr>
        <w:t xml:space="preserve">wysokości 10% wartości przedmiotu umowy, o którym mowa w § 5 ust.1, </w:t>
      </w:r>
      <w:r w:rsidR="00287137" w:rsidRPr="008E71F9">
        <w:rPr>
          <w:szCs w:val="22"/>
        </w:rPr>
        <w:br/>
        <w:t>za inny przypadek niewykonania lub nienależy</w:t>
      </w:r>
      <w:r w:rsidRPr="008E71F9">
        <w:rPr>
          <w:szCs w:val="22"/>
        </w:rPr>
        <w:t>tego wykonania przedmiotu umowy,</w:t>
      </w:r>
    </w:p>
    <w:p w14:paraId="58B810D5" w14:textId="2CE85EB7" w:rsidR="00BF3B88" w:rsidRPr="008E71F9" w:rsidRDefault="00BF3B88" w:rsidP="00570C88">
      <w:pPr>
        <w:pStyle w:val="Akapitzlist"/>
        <w:numPr>
          <w:ilvl w:val="0"/>
          <w:numId w:val="25"/>
        </w:numPr>
        <w:rPr>
          <w:szCs w:val="22"/>
        </w:rPr>
      </w:pPr>
      <w:r w:rsidRPr="008E71F9">
        <w:rPr>
          <w:szCs w:val="22"/>
        </w:rPr>
        <w:t xml:space="preserve">w wysokości 1 %  wartości przedmiotu umowy, o którym mowa w </w:t>
      </w:r>
      <w:r w:rsidRPr="008E71F9">
        <w:rPr>
          <w:bCs/>
          <w:szCs w:val="22"/>
        </w:rPr>
        <w:t xml:space="preserve">§ 5 ust. 1 z tytułu braku zapłaty lub nieterminowej zapłaty wynagrodzenia należnego Podwykonawcom </w:t>
      </w:r>
      <w:r w:rsidR="0047074B" w:rsidRPr="008E71F9">
        <w:rPr>
          <w:bCs/>
          <w:szCs w:val="22"/>
        </w:rPr>
        <w:t xml:space="preserve">lub </w:t>
      </w:r>
      <w:r w:rsidRPr="008E71F9">
        <w:rPr>
          <w:bCs/>
          <w:szCs w:val="22"/>
        </w:rPr>
        <w:t xml:space="preserve">z tytułu </w:t>
      </w:r>
      <w:r w:rsidR="0047074B" w:rsidRPr="008E71F9">
        <w:rPr>
          <w:bCs/>
          <w:szCs w:val="22"/>
        </w:rPr>
        <w:t xml:space="preserve">braku </w:t>
      </w:r>
      <w:r w:rsidRPr="008E71F9">
        <w:rPr>
          <w:bCs/>
          <w:szCs w:val="22"/>
        </w:rPr>
        <w:t xml:space="preserve">zmiany wysokości wynagrodzenia, o której mowa w art. 439 ust. 5 ustawy p.z.p. </w:t>
      </w:r>
    </w:p>
    <w:p w14:paraId="3ABA3562" w14:textId="42785EA4" w:rsidR="00BF3B88" w:rsidRPr="008E71F9" w:rsidRDefault="005854E8" w:rsidP="00570C88">
      <w:pPr>
        <w:pStyle w:val="Akapitzlist"/>
        <w:numPr>
          <w:ilvl w:val="0"/>
          <w:numId w:val="25"/>
        </w:numPr>
        <w:rPr>
          <w:szCs w:val="22"/>
        </w:rPr>
      </w:pPr>
      <w:r w:rsidRPr="008E71F9">
        <w:t>w wysokości 5% wartości przedmiotu um</w:t>
      </w:r>
      <w:r w:rsidR="00BF3B88" w:rsidRPr="008E71F9">
        <w:t xml:space="preserve">owy, o którym mowa w § 5 ust.1 w przypadku nie przedstawienia Zamawiającemu kopii licencji na wykonywanie krajowego/ międzynarodowego transportu drogowego osób </w:t>
      </w:r>
      <w:r w:rsidR="00C92EE3" w:rsidRPr="008E71F9">
        <w:t>(o której mowa w pkt 5a tir. 2 Części III SWZ)</w:t>
      </w:r>
      <w:r w:rsidR="00BF3B88" w:rsidRPr="008E71F9">
        <w:t xml:space="preserve">w terminie </w:t>
      </w:r>
      <w:r w:rsidR="00D7365D" w:rsidRPr="008E71F9">
        <w:t>5</w:t>
      </w:r>
      <w:r w:rsidR="00BF3B88" w:rsidRPr="008E71F9">
        <w:t xml:space="preserve"> dni </w:t>
      </w:r>
      <w:r w:rsidR="00045132" w:rsidRPr="008E71F9">
        <w:t xml:space="preserve">roboczych </w:t>
      </w:r>
      <w:r w:rsidR="00BF3B88" w:rsidRPr="008E71F9">
        <w:t>przed planowanym wyjazdem edukacyjnym,</w:t>
      </w:r>
    </w:p>
    <w:p w14:paraId="542F4B79" w14:textId="0A64121B" w:rsidR="00BF3B88" w:rsidRPr="008E71F9" w:rsidRDefault="005854E8" w:rsidP="00570C88">
      <w:pPr>
        <w:pStyle w:val="Akapitzlist"/>
        <w:numPr>
          <w:ilvl w:val="0"/>
          <w:numId w:val="25"/>
        </w:numPr>
        <w:rPr>
          <w:szCs w:val="22"/>
        </w:rPr>
      </w:pPr>
      <w:r w:rsidRPr="008E71F9">
        <w:t>w wysokości 5% wartości przedmiotu um</w:t>
      </w:r>
      <w:r w:rsidR="00BF3B88" w:rsidRPr="008E71F9">
        <w:t xml:space="preserve">owy, o którym mowa w § 5 ust.1 w przypadku nie przedstawienia Zamawiającemu kopii </w:t>
      </w:r>
      <w:r w:rsidR="00BF3B88" w:rsidRPr="008E71F9">
        <w:rPr>
          <w:bCs/>
        </w:rPr>
        <w:t>Polisy lub innego dokumentu potwierdzającego, że Wykonawca jest ubezpieczony od odpowiedzialności cywilnej w zakresie prowadzonej działalności</w:t>
      </w:r>
      <w:r w:rsidR="00BF3B88" w:rsidRPr="008E71F9">
        <w:t xml:space="preserve"> </w:t>
      </w:r>
      <w:r w:rsidR="008B38F9" w:rsidRPr="008E71F9">
        <w:t>(</w:t>
      </w:r>
      <w:r w:rsidR="00C92EE3" w:rsidRPr="008E71F9">
        <w:t>o której mowa w pkt 5a tir. 3 Części III SWZ</w:t>
      </w:r>
      <w:r w:rsidR="008B38F9" w:rsidRPr="008E71F9">
        <w:t xml:space="preserve">) </w:t>
      </w:r>
      <w:r w:rsidR="00BF3B88" w:rsidRPr="008E71F9">
        <w:t xml:space="preserve">w terminie </w:t>
      </w:r>
      <w:r w:rsidR="00D7365D" w:rsidRPr="008E71F9">
        <w:t>5</w:t>
      </w:r>
      <w:r w:rsidR="00BF3B88" w:rsidRPr="008E71F9">
        <w:t xml:space="preserve"> dni </w:t>
      </w:r>
      <w:r w:rsidR="00D7365D" w:rsidRPr="008E71F9">
        <w:t xml:space="preserve">roboczych </w:t>
      </w:r>
      <w:r w:rsidR="00BF3B88" w:rsidRPr="008E71F9">
        <w:t>przed planowanym wyjazdem edukacyjnym,</w:t>
      </w:r>
      <w:r w:rsidR="00045132" w:rsidRPr="008E71F9">
        <w:t xml:space="preserve"> </w:t>
      </w:r>
    </w:p>
    <w:p w14:paraId="3B30D2D5" w14:textId="341CAC54" w:rsidR="00BA613D" w:rsidRPr="008E71F9" w:rsidRDefault="005854E8" w:rsidP="00BA613D">
      <w:pPr>
        <w:pStyle w:val="Akapitzlist"/>
        <w:numPr>
          <w:ilvl w:val="0"/>
          <w:numId w:val="25"/>
        </w:numPr>
        <w:rPr>
          <w:szCs w:val="22"/>
        </w:rPr>
      </w:pPr>
      <w:r w:rsidRPr="008E71F9">
        <w:t>w wysokości 5% wartości przedmiotu umowy, o którym mowa w § 5 ust.1</w:t>
      </w:r>
      <w:r w:rsidR="00BF3B88" w:rsidRPr="008E71F9">
        <w:t xml:space="preserve"> w przypadku nie przedstawienia Zamawiającemu kopii dokument</w:t>
      </w:r>
      <w:r w:rsidR="00BA613D" w:rsidRPr="008E71F9">
        <w:t>ów</w:t>
      </w:r>
      <w:r w:rsidR="00BF3B88" w:rsidRPr="008E71F9">
        <w:t xml:space="preserve"> potwierdzając</w:t>
      </w:r>
      <w:r w:rsidR="00BA613D" w:rsidRPr="008E71F9">
        <w:t>ych</w:t>
      </w:r>
      <w:r w:rsidR="00BF3B88" w:rsidRPr="008E71F9">
        <w:t xml:space="preserve"> przeprowadzenie </w:t>
      </w:r>
      <w:r w:rsidR="00BF3B88" w:rsidRPr="008E71F9">
        <w:rPr>
          <w:bCs/>
        </w:rPr>
        <w:t xml:space="preserve">kontroli pojazdu </w:t>
      </w:r>
      <w:r w:rsidR="00BA613D" w:rsidRPr="008E71F9">
        <w:rPr>
          <w:bCs/>
        </w:rPr>
        <w:t xml:space="preserve">i kierowcy </w:t>
      </w:r>
      <w:r w:rsidR="00BF3B88" w:rsidRPr="008E71F9">
        <w:rPr>
          <w:bCs/>
        </w:rPr>
        <w:t xml:space="preserve">przed wyjazdem Uczestników projektu </w:t>
      </w:r>
      <w:r w:rsidR="00C92EE3" w:rsidRPr="008E71F9">
        <w:t>(o których mowa w pkt 5a tir. 5 Części III SWZ)</w:t>
      </w:r>
      <w:r w:rsidR="00C92EE3" w:rsidRPr="008E71F9">
        <w:rPr>
          <w:bCs/>
          <w:szCs w:val="22"/>
        </w:rPr>
        <w:t xml:space="preserve"> </w:t>
      </w:r>
      <w:r w:rsidR="00BA613D" w:rsidRPr="008E71F9">
        <w:rPr>
          <w:bCs/>
          <w:szCs w:val="22"/>
        </w:rPr>
        <w:t>(</w:t>
      </w:r>
      <w:r w:rsidR="00BA613D" w:rsidRPr="008E71F9">
        <w:t xml:space="preserve">Wykonawca zawiadomi Policję o planowanym wyjeździe, np. </w:t>
      </w:r>
      <w:r w:rsidR="008E71F9">
        <w:br/>
      </w:r>
      <w:r w:rsidR="00BA613D" w:rsidRPr="008E71F9">
        <w:t>e- mailowo i przedstawi Zamawiającemu przed każdym wyjazdem:</w:t>
      </w:r>
    </w:p>
    <w:p w14:paraId="5B14F644" w14:textId="77777777" w:rsidR="00BA613D" w:rsidRPr="008E71F9" w:rsidRDefault="00BA613D" w:rsidP="00BA613D">
      <w:pPr>
        <w:pStyle w:val="Akapitzlist"/>
        <w:numPr>
          <w:ilvl w:val="0"/>
          <w:numId w:val="27"/>
        </w:numPr>
        <w:spacing w:after="160" w:line="259" w:lineRule="auto"/>
        <w:jc w:val="left"/>
      </w:pPr>
      <w:r w:rsidRPr="008E71F9">
        <w:t>w zakresie stanu technicznego autobusu- aktualne badania techniczne;</w:t>
      </w:r>
    </w:p>
    <w:p w14:paraId="4E387415" w14:textId="77777777" w:rsidR="00BA613D" w:rsidRPr="008E71F9" w:rsidRDefault="00BA613D" w:rsidP="00BA613D">
      <w:pPr>
        <w:pStyle w:val="Akapitzlist"/>
        <w:numPr>
          <w:ilvl w:val="0"/>
          <w:numId w:val="27"/>
        </w:numPr>
        <w:spacing w:after="160" w:line="259" w:lineRule="auto"/>
        <w:jc w:val="left"/>
      </w:pPr>
      <w:r w:rsidRPr="008E71F9">
        <w:t>w zakresie uprawnień kierowcy- dokumenty potwierdzające kwalifikacje kierowcy;</w:t>
      </w:r>
    </w:p>
    <w:p w14:paraId="66CA1A40" w14:textId="1198560D" w:rsidR="00BA613D" w:rsidRPr="008E71F9" w:rsidRDefault="00BA613D" w:rsidP="00BA613D">
      <w:pPr>
        <w:pStyle w:val="Akapitzlist"/>
        <w:numPr>
          <w:ilvl w:val="0"/>
          <w:numId w:val="27"/>
        </w:numPr>
        <w:spacing w:after="160" w:line="259" w:lineRule="auto"/>
        <w:jc w:val="left"/>
      </w:pPr>
      <w:r w:rsidRPr="008E71F9">
        <w:t>na okoliczność stanu trzeźwości kierowcy- Wykonawca wykona badanie stanu trzeźwości kierowcy w obecności przedstawiciela szkoły, z której odbierani są uczestnicy wyjazdu edukacyjnego, do 15 min. przed planowanym wyjazdem autobusu.)</w:t>
      </w:r>
    </w:p>
    <w:bookmarkEnd w:id="2"/>
    <w:p w14:paraId="6414B027" w14:textId="45E3A0D3" w:rsidR="00C230C0" w:rsidRPr="00AE5689" w:rsidRDefault="00C230C0" w:rsidP="00C230C0">
      <w:pPr>
        <w:pStyle w:val="Akapitzlist"/>
        <w:numPr>
          <w:ilvl w:val="0"/>
          <w:numId w:val="25"/>
        </w:numPr>
        <w:rPr>
          <w:szCs w:val="22"/>
        </w:rPr>
      </w:pPr>
      <w:r w:rsidRPr="008E71F9">
        <w:rPr>
          <w:szCs w:val="22"/>
        </w:rPr>
        <w:t>za zwłokę w przedłożeniu do zatwierdzenia programu wyjazdów</w:t>
      </w:r>
      <w:r w:rsidRPr="00AE5689">
        <w:rPr>
          <w:szCs w:val="22"/>
        </w:rPr>
        <w:t xml:space="preserve"> edukacyjnych lub harmonogramu </w:t>
      </w:r>
      <w:r w:rsidR="00143C00" w:rsidRPr="00AE5689">
        <w:rPr>
          <w:szCs w:val="22"/>
        </w:rPr>
        <w:t xml:space="preserve">rzeczowo-finansowego </w:t>
      </w:r>
      <w:r w:rsidRPr="00AE5689">
        <w:rPr>
          <w:szCs w:val="22"/>
        </w:rPr>
        <w:t xml:space="preserve">wyjazdów edukacyjnych </w:t>
      </w:r>
      <w:r w:rsidR="00C92EE3" w:rsidRPr="00AE5689">
        <w:t xml:space="preserve">(o których  mowa w pkt 4 oraz 5d Części III SWZ) </w:t>
      </w:r>
      <w:r w:rsidRPr="00AE5689">
        <w:rPr>
          <w:szCs w:val="22"/>
        </w:rPr>
        <w:t>w wysokości 100  PLN (brutto) za każdy rozpoczęty dzień zwłoki,</w:t>
      </w:r>
    </w:p>
    <w:p w14:paraId="184AD706" w14:textId="3966C043" w:rsidR="00C230C0" w:rsidRPr="00AE5689" w:rsidRDefault="00C230C0" w:rsidP="00C230C0">
      <w:pPr>
        <w:pStyle w:val="Akapitzlist"/>
        <w:numPr>
          <w:ilvl w:val="0"/>
          <w:numId w:val="25"/>
        </w:numPr>
        <w:rPr>
          <w:szCs w:val="22"/>
        </w:rPr>
      </w:pPr>
      <w:r w:rsidRPr="00AE5689">
        <w:rPr>
          <w:szCs w:val="22"/>
        </w:rPr>
        <w:t xml:space="preserve">w wysokości 1% wartości przedmiotu umowy, o którym mowa w </w:t>
      </w:r>
      <w:r w:rsidRPr="00AE5689">
        <w:t xml:space="preserve">§ 5 ust.1 </w:t>
      </w:r>
      <w:r w:rsidRPr="00AE5689">
        <w:rPr>
          <w:szCs w:val="22"/>
        </w:rPr>
        <w:t xml:space="preserve"> w przypadku nie podstawienia sprawnego autokaru do 1 h od momentu stwierdzenia usterki spełniającego wymogi, w taki sposób, aby nie powodować opóźnień czasowych</w:t>
      </w:r>
      <w:r w:rsidR="00C92EE3" w:rsidRPr="00AE5689">
        <w:rPr>
          <w:szCs w:val="22"/>
        </w:rPr>
        <w:t xml:space="preserve"> </w:t>
      </w:r>
      <w:r w:rsidRPr="00AE5689">
        <w:rPr>
          <w:szCs w:val="22"/>
        </w:rPr>
        <w:t>.</w:t>
      </w:r>
    </w:p>
    <w:p w14:paraId="1A55E35E" w14:textId="6BB741E3" w:rsidR="00287137" w:rsidRPr="00AE5689" w:rsidRDefault="00222DCD" w:rsidP="00570C88">
      <w:pPr>
        <w:spacing w:after="0" w:line="240" w:lineRule="auto"/>
        <w:jc w:val="both"/>
        <w:rPr>
          <w:rFonts w:ascii="Times New Roman" w:hAnsi="Times New Roman" w:cs="Times New Roman"/>
        </w:rPr>
      </w:pPr>
      <w:r w:rsidRPr="00AE5689">
        <w:rPr>
          <w:rFonts w:ascii="Times New Roman" w:hAnsi="Times New Roman" w:cs="Times New Roman"/>
        </w:rPr>
        <w:lastRenderedPageBreak/>
        <w:t xml:space="preserve">6.  </w:t>
      </w:r>
      <w:r w:rsidR="00287137" w:rsidRPr="00AE5689">
        <w:rPr>
          <w:rFonts w:ascii="Times New Roman" w:hAnsi="Times New Roman" w:cs="Times New Roman"/>
        </w:rPr>
        <w:t>Roszczenia o zapłatę należnych kar umownych nie będą pozbawiać Zamawiającego  prawa żądania zapłaty odszkodowania uzupełniającego na zasadach ogólnych, jeżeli wysokość poniesionej szkody przekroczy wysokość zastrzeżonej kary umownej.</w:t>
      </w:r>
    </w:p>
    <w:p w14:paraId="6C00432B" w14:textId="634454F1" w:rsidR="00287137" w:rsidRPr="00AE5689" w:rsidRDefault="00222DCD" w:rsidP="00570C88">
      <w:pPr>
        <w:spacing w:after="0" w:line="240" w:lineRule="auto"/>
        <w:jc w:val="both"/>
        <w:rPr>
          <w:rFonts w:ascii="Times New Roman" w:hAnsi="Times New Roman" w:cs="Times New Roman"/>
        </w:rPr>
      </w:pPr>
      <w:r w:rsidRPr="00AE5689">
        <w:rPr>
          <w:rFonts w:ascii="Times New Roman" w:hAnsi="Times New Roman" w:cs="Times New Roman"/>
        </w:rPr>
        <w:t xml:space="preserve">7.  </w:t>
      </w:r>
      <w:r w:rsidR="00287137" w:rsidRPr="00AE5689">
        <w:rPr>
          <w:rFonts w:ascii="Times New Roman" w:hAnsi="Times New Roman" w:cs="Times New Roman"/>
        </w:rPr>
        <w:t>Wykonawca wyraża zgodę na potrącenie kary umownej z przysługującego mu wynagrodzenia.</w:t>
      </w:r>
    </w:p>
    <w:p w14:paraId="611DC766" w14:textId="77777777" w:rsidR="00287137" w:rsidRPr="00AE5689" w:rsidRDefault="00287137" w:rsidP="00B72008">
      <w:pPr>
        <w:jc w:val="both"/>
        <w:rPr>
          <w:rFonts w:ascii="Times New Roman" w:hAnsi="Times New Roman" w:cs="Times New Roman"/>
          <w:b/>
          <w:bCs/>
        </w:rPr>
      </w:pPr>
    </w:p>
    <w:p w14:paraId="4E777AC8" w14:textId="77777777"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§10</w:t>
      </w:r>
    </w:p>
    <w:p w14:paraId="2BE60BDF" w14:textId="77777777" w:rsidR="00287137" w:rsidRPr="00AE5689" w:rsidRDefault="00287137" w:rsidP="00570C88">
      <w:pPr>
        <w:spacing w:line="240" w:lineRule="auto"/>
        <w:jc w:val="both"/>
        <w:rPr>
          <w:rFonts w:ascii="Times New Roman" w:hAnsi="Times New Roman" w:cs="Times New Roman"/>
        </w:rPr>
      </w:pPr>
      <w:r w:rsidRPr="00AE5689">
        <w:rPr>
          <w:rFonts w:ascii="Times New Roman" w:hAnsi="Times New Roman" w:cs="Times New Roman"/>
        </w:rPr>
        <w:t>Wszelkie spory mogące wyniknąć przy realizacji umowy strony poddają pod jurysdykcję sądu właściwego miejscowo dla siedziby Zamawiającego.</w:t>
      </w:r>
    </w:p>
    <w:p w14:paraId="33622BF3" w14:textId="77777777" w:rsidR="00287137" w:rsidRPr="00AE5689" w:rsidRDefault="00287137" w:rsidP="00B72008">
      <w:pPr>
        <w:jc w:val="both"/>
        <w:rPr>
          <w:rFonts w:ascii="Times New Roman" w:hAnsi="Times New Roman" w:cs="Times New Roman"/>
        </w:rPr>
      </w:pPr>
    </w:p>
    <w:p w14:paraId="31FBD1EB" w14:textId="77777777"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§11</w:t>
      </w:r>
    </w:p>
    <w:p w14:paraId="32AE0AF7" w14:textId="3EAE7CB5"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bCs/>
        </w:rPr>
        <w:t>1.</w:t>
      </w:r>
      <w:r w:rsidRPr="00AE5689">
        <w:rPr>
          <w:rFonts w:ascii="Times New Roman" w:hAnsi="Times New Roman" w:cs="Times New Roman"/>
          <w:bCs/>
        </w:rPr>
        <w:tab/>
        <w:t>Zamawiający ma praw</w:t>
      </w:r>
      <w:r w:rsidR="00570C88" w:rsidRPr="00AE5689">
        <w:rPr>
          <w:rFonts w:ascii="Times New Roman" w:hAnsi="Times New Roman" w:cs="Times New Roman"/>
          <w:bCs/>
        </w:rPr>
        <w:t xml:space="preserve">o odstąpić od umowy w terminie </w:t>
      </w:r>
      <w:r w:rsidRPr="00AE5689">
        <w:rPr>
          <w:rFonts w:ascii="Times New Roman" w:hAnsi="Times New Roman" w:cs="Times New Roman"/>
          <w:bCs/>
        </w:rPr>
        <w:t xml:space="preserve">30 dni kalendarzowych </w:t>
      </w:r>
      <w:r w:rsidRPr="00AE5689">
        <w:rPr>
          <w:rFonts w:ascii="Times New Roman" w:hAnsi="Times New Roman" w:cs="Times New Roman"/>
          <w:bCs/>
        </w:rPr>
        <w:br/>
        <w:t>od chwili powzięcia informacji o zaistnieniu co najmniej jednej z następujących przesłanek:</w:t>
      </w:r>
    </w:p>
    <w:p w14:paraId="59E77EAB" w14:textId="3621D1F7" w:rsidR="00287137" w:rsidRPr="00AE5689" w:rsidRDefault="00A3575F" w:rsidP="00570C88">
      <w:pPr>
        <w:spacing w:after="0" w:line="240" w:lineRule="auto"/>
        <w:jc w:val="both"/>
        <w:rPr>
          <w:rFonts w:ascii="Times New Roman" w:hAnsi="Times New Roman" w:cs="Times New Roman"/>
        </w:rPr>
      </w:pPr>
      <w:r w:rsidRPr="00AE5689">
        <w:rPr>
          <w:rFonts w:ascii="Times New Roman" w:hAnsi="Times New Roman" w:cs="Times New Roman"/>
          <w:bCs/>
        </w:rPr>
        <w:t>a</w:t>
      </w:r>
      <w:r w:rsidR="00603E92" w:rsidRPr="00AE5689">
        <w:rPr>
          <w:rFonts w:ascii="Times New Roman" w:hAnsi="Times New Roman" w:cs="Times New Roman"/>
          <w:bCs/>
        </w:rPr>
        <w:t xml:space="preserve">) </w:t>
      </w:r>
      <w:r w:rsidR="00287137" w:rsidRPr="00AE5689">
        <w:rPr>
          <w:rFonts w:ascii="Times New Roman" w:hAnsi="Times New Roman" w:cs="Times New Roman"/>
          <w:bCs/>
        </w:rPr>
        <w:t>Wykonawca nie podjął wykonania obowiązków wynikających z niniejszej umowy lub przerwał ich wykonywanie</w:t>
      </w:r>
      <w:r w:rsidR="00570C88" w:rsidRPr="00AE5689">
        <w:rPr>
          <w:rFonts w:ascii="Times New Roman" w:hAnsi="Times New Roman" w:cs="Times New Roman"/>
          <w:bCs/>
        </w:rPr>
        <w:t xml:space="preserve"> z przyczyn leżących po stronie Wykonawcy</w:t>
      </w:r>
      <w:r w:rsidR="00287137" w:rsidRPr="00AE5689">
        <w:rPr>
          <w:rFonts w:ascii="Times New Roman" w:hAnsi="Times New Roman" w:cs="Times New Roman"/>
          <w:bCs/>
        </w:rPr>
        <w:t>;</w:t>
      </w:r>
    </w:p>
    <w:p w14:paraId="20F35744" w14:textId="71E3F506" w:rsidR="00287137" w:rsidRPr="00AE5689" w:rsidRDefault="00A3575F" w:rsidP="00570C88">
      <w:pPr>
        <w:spacing w:after="0" w:line="240" w:lineRule="auto"/>
        <w:jc w:val="both"/>
        <w:rPr>
          <w:rFonts w:ascii="Times New Roman" w:hAnsi="Times New Roman" w:cs="Times New Roman"/>
        </w:rPr>
      </w:pPr>
      <w:r w:rsidRPr="00AE5689">
        <w:rPr>
          <w:rFonts w:ascii="Times New Roman" w:hAnsi="Times New Roman" w:cs="Times New Roman"/>
          <w:bCs/>
        </w:rPr>
        <w:t>b</w:t>
      </w:r>
      <w:r w:rsidR="00603E92" w:rsidRPr="00AE5689">
        <w:rPr>
          <w:rFonts w:ascii="Times New Roman" w:hAnsi="Times New Roman" w:cs="Times New Roman"/>
          <w:bCs/>
        </w:rPr>
        <w:t xml:space="preserve">) </w:t>
      </w:r>
      <w:r w:rsidR="00287137" w:rsidRPr="00AE5689">
        <w:rPr>
          <w:rFonts w:ascii="Times New Roman" w:hAnsi="Times New Roman" w:cs="Times New Roman"/>
          <w:bCs/>
        </w:rPr>
        <w:t>Wykonawca wykonuje swe obowiązki w sposób nienależyty i pomimo dodatkowego pisemnego wezwania i wyznaczenia Wykonawcy terminu nie nastąpiła poprawa w wykonaniu tych obowiązków;</w:t>
      </w:r>
    </w:p>
    <w:p w14:paraId="326789D2" w14:textId="434072D7"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bCs/>
        </w:rPr>
        <w:t>c</w:t>
      </w:r>
      <w:r w:rsidR="00603E92" w:rsidRPr="00AE5689">
        <w:rPr>
          <w:rFonts w:ascii="Times New Roman" w:hAnsi="Times New Roman" w:cs="Times New Roman"/>
          <w:bCs/>
        </w:rPr>
        <w:t xml:space="preserve">) </w:t>
      </w:r>
      <w:r w:rsidRPr="00AE5689">
        <w:rPr>
          <w:rFonts w:ascii="Times New Roman" w:hAnsi="Times New Roman" w:cs="Times New Roman"/>
          <w:bCs/>
        </w:rPr>
        <w:t>wystąpiła chociażby jedna z przyczyn naliczenia kar umownych, o których mowa w § 9 ust. 2 umowy.</w:t>
      </w:r>
    </w:p>
    <w:p w14:paraId="491F0705" w14:textId="77777777" w:rsidR="00287137" w:rsidRPr="00AE5689" w:rsidRDefault="00287137" w:rsidP="00570C88">
      <w:pPr>
        <w:spacing w:after="0" w:line="240" w:lineRule="auto"/>
        <w:jc w:val="both"/>
        <w:rPr>
          <w:rFonts w:ascii="Times New Roman" w:hAnsi="Times New Roman" w:cs="Times New Roman"/>
        </w:rPr>
      </w:pPr>
      <w:r w:rsidRPr="00AE5689">
        <w:rPr>
          <w:rFonts w:ascii="Times New Roman" w:hAnsi="Times New Roman" w:cs="Times New Roman"/>
          <w:bCs/>
        </w:rPr>
        <w:t>2.</w:t>
      </w:r>
      <w:r w:rsidRPr="00AE5689">
        <w:rPr>
          <w:rFonts w:ascii="Times New Roman" w:hAnsi="Times New Roman" w:cs="Times New Roman"/>
          <w:bCs/>
        </w:rPr>
        <w:tab/>
        <w:t>Oświadczenie o odstąpieniu wymaga formy pisemnej pod rygorem nieważności.</w:t>
      </w:r>
    </w:p>
    <w:p w14:paraId="465D1A77" w14:textId="77777777" w:rsidR="00287137" w:rsidRPr="00AE5689" w:rsidRDefault="00287137" w:rsidP="00B72008">
      <w:pPr>
        <w:jc w:val="both"/>
        <w:rPr>
          <w:rFonts w:ascii="Times New Roman" w:hAnsi="Times New Roman" w:cs="Times New Roman"/>
          <w:b/>
          <w:bCs/>
        </w:rPr>
      </w:pPr>
    </w:p>
    <w:p w14:paraId="64F61BA6" w14:textId="77777777"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§12</w:t>
      </w:r>
    </w:p>
    <w:p w14:paraId="76DA1802" w14:textId="7BC7BB49" w:rsidR="00A54EE1" w:rsidRPr="00AE5689" w:rsidRDefault="000F56C4" w:rsidP="00A54EE1">
      <w:pPr>
        <w:pStyle w:val="Akapitzlist"/>
        <w:numPr>
          <w:ilvl w:val="2"/>
          <w:numId w:val="7"/>
        </w:numPr>
        <w:tabs>
          <w:tab w:val="clear" w:pos="2160"/>
        </w:tabs>
        <w:ind w:left="0" w:firstLine="0"/>
        <w:rPr>
          <w:bCs/>
        </w:rPr>
      </w:pPr>
      <w:r w:rsidRPr="00AE5689">
        <w:rPr>
          <w:bCs/>
        </w:rPr>
        <w:t xml:space="preserve">Zamawiający przewiduje możliwość zmian postanowień w zawartej umowie na podstawie </w:t>
      </w:r>
      <w:r w:rsidR="006D4AA0" w:rsidRPr="00AE5689">
        <w:rPr>
          <w:bCs/>
        </w:rPr>
        <w:br/>
      </w:r>
      <w:r w:rsidRPr="00AE5689">
        <w:rPr>
          <w:bCs/>
        </w:rPr>
        <w:t>art. 455 ustawy p.z.p. w przypadku wystąpienia co najmniej jednej z niżej wymienionych okoliczności.</w:t>
      </w:r>
    </w:p>
    <w:p w14:paraId="77C3F657" w14:textId="3D1D157E" w:rsidR="000F56C4" w:rsidRPr="00AE5689" w:rsidRDefault="000F56C4" w:rsidP="00A54EE1">
      <w:pPr>
        <w:pStyle w:val="Akapitzlist"/>
        <w:numPr>
          <w:ilvl w:val="2"/>
          <w:numId w:val="7"/>
        </w:numPr>
        <w:tabs>
          <w:tab w:val="clear" w:pos="2160"/>
        </w:tabs>
        <w:ind w:left="0" w:firstLine="0"/>
        <w:rPr>
          <w:bCs/>
        </w:rPr>
      </w:pPr>
      <w:r w:rsidRPr="00AE5689">
        <w:t>Zamawiający przewiduje następujące okoliczności zmiany postanowień umowy:</w:t>
      </w:r>
    </w:p>
    <w:p w14:paraId="643C0EB5" w14:textId="20ABA85B" w:rsidR="00BB64FB" w:rsidRPr="00AE5689" w:rsidRDefault="00BB64FB" w:rsidP="00BB64FB">
      <w:pPr>
        <w:pStyle w:val="Akapitzlist"/>
        <w:numPr>
          <w:ilvl w:val="1"/>
          <w:numId w:val="13"/>
        </w:numPr>
        <w:ind w:left="0" w:firstLine="0"/>
        <w:rPr>
          <w:bCs/>
        </w:rPr>
      </w:pPr>
      <w:r w:rsidRPr="00AE5689">
        <w:rPr>
          <w:bCs/>
        </w:rPr>
        <w:t>Zmiana terminu wykonania zamówienia, dopuszczalna jest w następujących przypadkach:</w:t>
      </w:r>
    </w:p>
    <w:p w14:paraId="2FAF498B" w14:textId="39822A2A" w:rsidR="00287137" w:rsidRPr="00AE5689" w:rsidRDefault="00287137" w:rsidP="00A54EE1">
      <w:pPr>
        <w:pStyle w:val="Akapitzlist"/>
        <w:widowControl w:val="0"/>
        <w:numPr>
          <w:ilvl w:val="0"/>
          <w:numId w:val="22"/>
        </w:numPr>
        <w:suppressAutoHyphens/>
        <w:overflowPunct w:val="0"/>
        <w:ind w:left="0" w:firstLine="0"/>
        <w:rPr>
          <w:szCs w:val="22"/>
        </w:rPr>
      </w:pPr>
      <w:r w:rsidRPr="00AE5689">
        <w:rPr>
          <w:bCs/>
          <w:szCs w:val="22"/>
        </w:rPr>
        <w:t xml:space="preserve">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w:t>
      </w:r>
      <w:r w:rsidRPr="00AE5689">
        <w:rPr>
          <w:bCs/>
          <w:iCs/>
          <w:szCs w:val="22"/>
        </w:rPr>
        <w:t>Przesunięcie terminu następuje o liczbę dni, podczas których zdarzenie siły wyższej trwało.</w:t>
      </w:r>
    </w:p>
    <w:p w14:paraId="11945801" w14:textId="4EF1844F" w:rsidR="00BB64FB" w:rsidRPr="00AE5689" w:rsidRDefault="00BB64FB" w:rsidP="00BB64FB">
      <w:pPr>
        <w:pStyle w:val="Akapitzlist"/>
        <w:numPr>
          <w:ilvl w:val="1"/>
          <w:numId w:val="13"/>
        </w:numPr>
        <w:ind w:left="0" w:firstLine="0"/>
        <w:rPr>
          <w:bCs/>
        </w:rPr>
      </w:pPr>
      <w:r w:rsidRPr="00AE5689">
        <w:rPr>
          <w:bCs/>
        </w:rPr>
        <w:t>W pozostałym zakresie zmiany do umowy mogą dotyczyć następujących okoliczności</w:t>
      </w:r>
      <w:r w:rsidR="001B6D6F" w:rsidRPr="00AE5689">
        <w:rPr>
          <w:bCs/>
        </w:rPr>
        <w:t>:</w:t>
      </w:r>
    </w:p>
    <w:p w14:paraId="0931835F" w14:textId="2EF4AE19" w:rsidR="00BB64FB" w:rsidRPr="00AE5689" w:rsidRDefault="00BB64FB" w:rsidP="00BB64FB">
      <w:pPr>
        <w:pStyle w:val="Akapitzlist"/>
        <w:numPr>
          <w:ilvl w:val="0"/>
          <w:numId w:val="23"/>
        </w:numPr>
        <w:ind w:left="0" w:firstLine="0"/>
        <w:rPr>
          <w:bCs/>
        </w:rPr>
      </w:pPr>
      <w:r w:rsidRPr="00AE5689">
        <w:rPr>
          <w:bCs/>
        </w:rPr>
        <w:t xml:space="preserve">wprowadzenia, rezygnacji lub zmiany Podwykonawców – w przypadkach uzasadnionych, </w:t>
      </w:r>
      <w:r w:rsidR="006D4AA0" w:rsidRPr="00AE5689">
        <w:rPr>
          <w:bCs/>
        </w:rPr>
        <w:br/>
      </w:r>
      <w:r w:rsidRPr="00AE5689">
        <w:rPr>
          <w:bCs/>
        </w:rPr>
        <w:t>za pisemną zgodą Zamawiającego, pod warunkiem spełnienia wymagań określonych w SWZ,</w:t>
      </w:r>
    </w:p>
    <w:p w14:paraId="482EEFD7" w14:textId="52F60C74" w:rsidR="00BB64FB" w:rsidRPr="00AE5689" w:rsidRDefault="00BB64FB" w:rsidP="00BB64FB">
      <w:pPr>
        <w:pStyle w:val="Akapitzlist"/>
        <w:numPr>
          <w:ilvl w:val="0"/>
          <w:numId w:val="23"/>
        </w:numPr>
        <w:ind w:left="0" w:firstLine="0"/>
        <w:rPr>
          <w:bCs/>
        </w:rPr>
      </w:pPr>
      <w:r w:rsidRPr="00AE5689">
        <w:rPr>
          <w:bCs/>
        </w:rPr>
        <w:t>zmiana stanu prawnego, który będzie wnosił nowe wymagania co do sposobu realizacji jakiegokolwiek tematu ujętego przedmiotem zamówienia oraz nie będzie to związane ze zmianą zakresu i wartości przedmiotu zamówienia,</w:t>
      </w:r>
    </w:p>
    <w:p w14:paraId="16124B08" w14:textId="7BE22D66" w:rsidR="00BB64FB" w:rsidRPr="00AE5689" w:rsidRDefault="00BB64FB" w:rsidP="000B11A4">
      <w:pPr>
        <w:pStyle w:val="Akapitzlist"/>
        <w:numPr>
          <w:ilvl w:val="0"/>
          <w:numId w:val="23"/>
        </w:numPr>
        <w:ind w:left="0" w:firstLine="0"/>
        <w:rPr>
          <w:bCs/>
        </w:rPr>
      </w:pPr>
      <w:r w:rsidRPr="00AE5689">
        <w:rPr>
          <w:bCs/>
        </w:rPr>
        <w:t>poprawa jakości lub innych parametrów charakterystycznych dla danego elementu przedmiotu zamówienia, jednakże poprawa ta nie może powodować zmian w wynagrodzeniu,</w:t>
      </w:r>
    </w:p>
    <w:p w14:paraId="6EA407BB" w14:textId="3B636C35" w:rsidR="00BB64FB" w:rsidRPr="00AE5689" w:rsidRDefault="00BB64FB" w:rsidP="000B11A4">
      <w:pPr>
        <w:pStyle w:val="Akapitzlist"/>
        <w:numPr>
          <w:ilvl w:val="0"/>
          <w:numId w:val="23"/>
        </w:numPr>
        <w:ind w:left="0" w:firstLine="0"/>
        <w:rPr>
          <w:bCs/>
        </w:rPr>
      </w:pPr>
      <w:r w:rsidRPr="00AE5689">
        <w:rPr>
          <w:bCs/>
        </w:rPr>
        <w:t>zmiana sposobu reprezentacji</w:t>
      </w:r>
      <w:r w:rsidR="00AE5689" w:rsidRPr="00AE5689">
        <w:rPr>
          <w:bCs/>
        </w:rPr>
        <w:t xml:space="preserve">- </w:t>
      </w:r>
      <w:r w:rsidRPr="00AE5689">
        <w:rPr>
          <w:bCs/>
        </w:rPr>
        <w:t>z przyczyn niezależnych od Zamawiającego i/lub Wykonawcy,</w:t>
      </w:r>
    </w:p>
    <w:p w14:paraId="57B0C77B" w14:textId="49335FFB" w:rsidR="000B11A4" w:rsidRPr="00AE5689" w:rsidRDefault="00BB64FB" w:rsidP="000B11A4">
      <w:pPr>
        <w:pStyle w:val="Akapitzlist"/>
        <w:numPr>
          <w:ilvl w:val="0"/>
          <w:numId w:val="23"/>
        </w:numPr>
        <w:ind w:left="0" w:firstLine="0"/>
        <w:rPr>
          <w:bCs/>
        </w:rPr>
      </w:pPr>
      <w:r w:rsidRPr="00AE5689">
        <w:rPr>
          <w:bCs/>
        </w:rPr>
        <w:t>zmiana adresu siedziby stron</w:t>
      </w:r>
      <w:r w:rsidR="00AE5689" w:rsidRPr="00AE5689">
        <w:rPr>
          <w:bCs/>
        </w:rPr>
        <w:t xml:space="preserve">- </w:t>
      </w:r>
      <w:r w:rsidRPr="00AE5689">
        <w:rPr>
          <w:bCs/>
        </w:rPr>
        <w:t>z przyczyn zewnętrznych,</w:t>
      </w:r>
    </w:p>
    <w:p w14:paraId="495C8FFE" w14:textId="44954B0B" w:rsidR="000B11A4" w:rsidRPr="00AE5689" w:rsidRDefault="00677FB7" w:rsidP="00C1416F">
      <w:pPr>
        <w:pStyle w:val="Akapitzlist"/>
        <w:numPr>
          <w:ilvl w:val="0"/>
          <w:numId w:val="23"/>
        </w:numPr>
        <w:ind w:left="0" w:firstLine="0"/>
        <w:rPr>
          <w:bCs/>
        </w:rPr>
      </w:pPr>
      <w:r w:rsidRPr="00AE5689">
        <w:rPr>
          <w:bCs/>
          <w:szCs w:val="22"/>
        </w:rPr>
        <w:t>w</w:t>
      </w:r>
      <w:r w:rsidR="000B11A4" w:rsidRPr="00AE5689">
        <w:rPr>
          <w:bCs/>
          <w:szCs w:val="22"/>
        </w:rPr>
        <w:t xml:space="preserve"> przypadku zmian regulacji prawnych obowiązujących w dniu podpisania umowy</w:t>
      </w:r>
      <w:r w:rsidR="00C1416F" w:rsidRPr="00AE5689">
        <w:rPr>
          <w:bCs/>
          <w:szCs w:val="22"/>
        </w:rPr>
        <w:t>, jeżeli zmiany te będą miały wpływ na koszty wykonania zamówienia przez Wykonawcę, w tym</w:t>
      </w:r>
      <w:r w:rsidR="000B11A4" w:rsidRPr="00AE5689">
        <w:rPr>
          <w:bCs/>
          <w:szCs w:val="22"/>
        </w:rPr>
        <w:t>:</w:t>
      </w:r>
    </w:p>
    <w:p w14:paraId="7F0CD17F" w14:textId="66B13903" w:rsidR="000B11A4" w:rsidRPr="00AE5689" w:rsidRDefault="000B11A4" w:rsidP="00677FB7">
      <w:pPr>
        <w:overflowPunct w:val="0"/>
        <w:autoSpaceDE w:val="0"/>
        <w:spacing w:after="0"/>
        <w:jc w:val="both"/>
        <w:rPr>
          <w:rFonts w:ascii="Times New Roman" w:hAnsi="Times New Roman" w:cs="Times New Roman"/>
          <w:bCs/>
        </w:rPr>
      </w:pPr>
      <w:r w:rsidRPr="00AE5689">
        <w:rPr>
          <w:rFonts w:ascii="Times New Roman" w:hAnsi="Times New Roman" w:cs="Times New Roman"/>
          <w:bCs/>
        </w:rPr>
        <w:t>- zmiany stawki podatku od towarów i usług</w:t>
      </w:r>
      <w:r w:rsidR="00C1416F" w:rsidRPr="00AE5689">
        <w:rPr>
          <w:rFonts w:ascii="Times New Roman" w:hAnsi="Times New Roman" w:cs="Times New Roman"/>
          <w:bCs/>
        </w:rPr>
        <w:t xml:space="preserve"> oraz podatku akcyzowego</w:t>
      </w:r>
      <w:r w:rsidRPr="00AE5689">
        <w:rPr>
          <w:rFonts w:ascii="Times New Roman" w:hAnsi="Times New Roman" w:cs="Times New Roman"/>
          <w:bCs/>
        </w:rPr>
        <w:t>,</w:t>
      </w:r>
      <w:r w:rsidR="00C1416F" w:rsidRPr="00AE5689">
        <w:rPr>
          <w:rFonts w:ascii="Times New Roman" w:hAnsi="Times New Roman" w:cs="Times New Roman"/>
          <w:bCs/>
        </w:rPr>
        <w:t xml:space="preserve"> zmiana wartości brutto </w:t>
      </w:r>
      <w:r w:rsidRPr="00AE5689">
        <w:rPr>
          <w:rFonts w:ascii="Times New Roman" w:hAnsi="Times New Roman" w:cs="Times New Roman"/>
          <w:bCs/>
        </w:rPr>
        <w:t>umowy nastąpi zarówno w przypadku wzrostu jak i obniżenia stawki VAT o</w:t>
      </w:r>
      <w:r w:rsidR="00C1416F" w:rsidRPr="00AE5689">
        <w:rPr>
          <w:rFonts w:ascii="Times New Roman" w:hAnsi="Times New Roman" w:cs="Times New Roman"/>
          <w:bCs/>
        </w:rPr>
        <w:t xml:space="preserve">d dnia </w:t>
      </w:r>
      <w:r w:rsidRPr="00AE5689">
        <w:rPr>
          <w:rFonts w:ascii="Times New Roman" w:hAnsi="Times New Roman" w:cs="Times New Roman"/>
          <w:bCs/>
        </w:rPr>
        <w:t>wejścia w życie zmienionej stawki;</w:t>
      </w:r>
    </w:p>
    <w:p w14:paraId="29CDE741" w14:textId="2BD7B854" w:rsidR="000B11A4" w:rsidRPr="00AE5689" w:rsidRDefault="000B11A4" w:rsidP="00677FB7">
      <w:pPr>
        <w:overflowPunct w:val="0"/>
        <w:autoSpaceDE w:val="0"/>
        <w:spacing w:after="0"/>
        <w:jc w:val="both"/>
        <w:rPr>
          <w:rFonts w:ascii="Times New Roman" w:hAnsi="Times New Roman" w:cs="Times New Roman"/>
          <w:bCs/>
        </w:rPr>
      </w:pPr>
      <w:r w:rsidRPr="00AE5689">
        <w:rPr>
          <w:rFonts w:ascii="Times New Roman" w:hAnsi="Times New Roman" w:cs="Times New Roman"/>
          <w:bCs/>
        </w:rPr>
        <w:lastRenderedPageBreak/>
        <w:t xml:space="preserve">- zmiany wysokości minimalnego wynagrodzenia za pracę </w:t>
      </w:r>
      <w:r w:rsidR="00C1416F" w:rsidRPr="00AE5689">
        <w:rPr>
          <w:rFonts w:ascii="Times New Roman" w:hAnsi="Times New Roman" w:cs="Times New Roman"/>
          <w:bCs/>
        </w:rPr>
        <w:t xml:space="preserve">albo wysokości minimalnej stawki godzinowej, </w:t>
      </w:r>
      <w:r w:rsidRPr="00AE5689">
        <w:rPr>
          <w:rFonts w:ascii="Times New Roman" w:hAnsi="Times New Roman" w:cs="Times New Roman"/>
          <w:bCs/>
        </w:rPr>
        <w:t>ustalon</w:t>
      </w:r>
      <w:r w:rsidR="00C1416F" w:rsidRPr="00AE5689">
        <w:rPr>
          <w:rFonts w:ascii="Times New Roman" w:hAnsi="Times New Roman" w:cs="Times New Roman"/>
          <w:bCs/>
        </w:rPr>
        <w:t>ych</w:t>
      </w:r>
      <w:r w:rsidRPr="00AE5689">
        <w:rPr>
          <w:rFonts w:ascii="Times New Roman" w:hAnsi="Times New Roman" w:cs="Times New Roman"/>
          <w:bCs/>
        </w:rPr>
        <w:t xml:space="preserve"> na podstawie</w:t>
      </w:r>
      <w:r w:rsidR="00C1416F" w:rsidRPr="00AE5689">
        <w:rPr>
          <w:rFonts w:ascii="Times New Roman" w:hAnsi="Times New Roman" w:cs="Times New Roman"/>
          <w:bCs/>
        </w:rPr>
        <w:t xml:space="preserve"> </w:t>
      </w:r>
      <w:r w:rsidRPr="00AE5689">
        <w:rPr>
          <w:rFonts w:ascii="Times New Roman" w:hAnsi="Times New Roman" w:cs="Times New Roman"/>
          <w:bCs/>
        </w:rPr>
        <w:t>ustawy z dnia 10 października 2002 r. o minimalnym wynagrodzeniu za pracę,</w:t>
      </w:r>
    </w:p>
    <w:p w14:paraId="5B2D74AA" w14:textId="77777777" w:rsidR="000B11A4" w:rsidRPr="00AE5689" w:rsidRDefault="000B11A4" w:rsidP="00677FB7">
      <w:pPr>
        <w:overflowPunct w:val="0"/>
        <w:autoSpaceDE w:val="0"/>
        <w:spacing w:after="0"/>
        <w:jc w:val="both"/>
        <w:rPr>
          <w:rFonts w:ascii="Times New Roman" w:hAnsi="Times New Roman" w:cs="Times New Roman"/>
          <w:bCs/>
        </w:rPr>
      </w:pPr>
      <w:r w:rsidRPr="00AE5689">
        <w:rPr>
          <w:rFonts w:ascii="Times New Roman" w:hAnsi="Times New Roman" w:cs="Times New Roman"/>
          <w:bCs/>
        </w:rPr>
        <w:t>- zmiany zasad podlegania ubezpieczeniom społecznym lub ubezpieczeniu zdrowotnemu lub wysokości stawki składki na ubezpieczenia społeczne lub zdrowotne,</w:t>
      </w:r>
    </w:p>
    <w:p w14:paraId="0E46B363" w14:textId="7243D7D0" w:rsidR="000B11A4" w:rsidRPr="00AE5689" w:rsidRDefault="000B11A4" w:rsidP="00677FB7">
      <w:pPr>
        <w:overflowPunct w:val="0"/>
        <w:autoSpaceDE w:val="0"/>
        <w:spacing w:after="0"/>
        <w:jc w:val="both"/>
        <w:rPr>
          <w:rFonts w:ascii="Times New Roman" w:hAnsi="Times New Roman" w:cs="Times New Roman"/>
          <w:bCs/>
          <w:strike/>
        </w:rPr>
      </w:pPr>
      <w:r w:rsidRPr="00AE5689">
        <w:rPr>
          <w:rFonts w:ascii="Times New Roman" w:hAnsi="Times New Roman" w:cs="Times New Roman"/>
          <w:bCs/>
        </w:rPr>
        <w:t xml:space="preserve">-  zmiany zasad gromadzenia i wysokości wpłat do pracowniczych planów    kapitałowych o których mowa w ustawie z </w:t>
      </w:r>
      <w:r w:rsidR="00C1416F" w:rsidRPr="00AE5689">
        <w:rPr>
          <w:rFonts w:ascii="Times New Roman" w:hAnsi="Times New Roman" w:cs="Times New Roman"/>
          <w:bCs/>
        </w:rPr>
        <w:t xml:space="preserve">dnia 4 października 2018 r. </w:t>
      </w:r>
      <w:r w:rsidRPr="00AE5689">
        <w:rPr>
          <w:rFonts w:ascii="Times New Roman" w:hAnsi="Times New Roman" w:cs="Times New Roman"/>
          <w:bCs/>
        </w:rPr>
        <w:t>o pracowniczych planach kapitałowych</w:t>
      </w:r>
      <w:r w:rsidR="00C1416F" w:rsidRPr="00AE5689">
        <w:rPr>
          <w:rFonts w:ascii="Times New Roman" w:hAnsi="Times New Roman" w:cs="Times New Roman"/>
          <w:bCs/>
        </w:rPr>
        <w:t xml:space="preserve"> </w:t>
      </w:r>
      <w:r w:rsidR="006D4AA0" w:rsidRPr="00AE5689">
        <w:rPr>
          <w:rFonts w:ascii="Times New Roman" w:hAnsi="Times New Roman" w:cs="Times New Roman"/>
          <w:bCs/>
        </w:rPr>
        <w:br/>
      </w:r>
      <w:r w:rsidR="00C1416F" w:rsidRPr="00AE5689">
        <w:rPr>
          <w:rFonts w:ascii="Times New Roman" w:hAnsi="Times New Roman" w:cs="Times New Roman"/>
          <w:bCs/>
        </w:rPr>
        <w:t>(</w:t>
      </w:r>
      <w:r w:rsidR="002A2917" w:rsidRPr="00AE5689">
        <w:rPr>
          <w:rFonts w:ascii="Times New Roman" w:hAnsi="Times New Roman" w:cs="Times New Roman"/>
          <w:bCs/>
        </w:rPr>
        <w:t>t.j.</w:t>
      </w:r>
      <w:r w:rsidR="006D4AA0" w:rsidRPr="00AE5689">
        <w:rPr>
          <w:rFonts w:ascii="Times New Roman" w:hAnsi="Times New Roman" w:cs="Times New Roman"/>
          <w:bCs/>
        </w:rPr>
        <w:t xml:space="preserve"> </w:t>
      </w:r>
      <w:r w:rsidR="00C1416F" w:rsidRPr="00AE5689">
        <w:rPr>
          <w:rFonts w:ascii="Times New Roman" w:hAnsi="Times New Roman" w:cs="Times New Roman"/>
          <w:bCs/>
        </w:rPr>
        <w:t>Dz. U.</w:t>
      </w:r>
      <w:r w:rsidR="002A2917" w:rsidRPr="00AE5689">
        <w:rPr>
          <w:rFonts w:ascii="Times New Roman" w:hAnsi="Times New Roman" w:cs="Times New Roman"/>
          <w:bCs/>
        </w:rPr>
        <w:t>2020.1342</w:t>
      </w:r>
      <w:r w:rsidR="006D4AA0" w:rsidRPr="00AE5689">
        <w:rPr>
          <w:rFonts w:ascii="Times New Roman" w:hAnsi="Times New Roman" w:cs="Times New Roman"/>
          <w:bCs/>
        </w:rPr>
        <w:t>).</w:t>
      </w:r>
    </w:p>
    <w:p w14:paraId="6E012A66" w14:textId="3B949B59" w:rsidR="0047074B" w:rsidRPr="00AE5689" w:rsidRDefault="0047074B" w:rsidP="00C1416F">
      <w:pPr>
        <w:pStyle w:val="Akapitzlist"/>
        <w:numPr>
          <w:ilvl w:val="0"/>
          <w:numId w:val="13"/>
        </w:numPr>
        <w:ind w:left="0" w:firstLine="0"/>
        <w:rPr>
          <w:bCs/>
        </w:rPr>
      </w:pPr>
      <w:r w:rsidRPr="00AE5689">
        <w:rPr>
          <w:bCs/>
        </w:rPr>
        <w:t xml:space="preserve">W przypadku zmiany cen materiałów lub kosztów związanych z realizacją zamówienia, przy czym określa się poziom zmian tych cen nie większy niż 5% netto w stosunku do cen wynikających </w:t>
      </w:r>
      <w:r w:rsidR="006D4AA0" w:rsidRPr="00AE5689">
        <w:rPr>
          <w:bCs/>
        </w:rPr>
        <w:br/>
      </w:r>
      <w:r w:rsidRPr="00AE5689">
        <w:rPr>
          <w:bCs/>
        </w:rPr>
        <w:t>z oferty Wykonawcy. Strony ustalają, że ewentualna zmiana wynagrodzenia może nastąpić nie szybciej niż w terminie 1 roku od dnia zawarcia umowy, a wysokość zmiany wartości wynagrodzenia nie będzie większ</w:t>
      </w:r>
      <w:r w:rsidR="00124F52" w:rsidRPr="00AE5689">
        <w:rPr>
          <w:bCs/>
        </w:rPr>
        <w:t>a</w:t>
      </w:r>
      <w:r w:rsidRPr="00AE5689">
        <w:rPr>
          <w:bCs/>
        </w:rPr>
        <w:t xml:space="preserve"> niż 5% wartości umowy netto, określonej w § 4 ust. 1 umowy. Ewentualna zmiana wynagrodzenia, będzie określana na podstawie wskaźnika zmiany ceny materiałów lub kosztów, ogłaszanego w komunikacie Prezesa Głównego Urzędu Statystycznego lub zmiany ceny za udział jednego uczestnika projektu w ośrodku edukacyjnym. Obowiązek udowodnienia wzrostu tych cen </w:t>
      </w:r>
      <w:r w:rsidR="00AE5689" w:rsidRPr="00AE5689">
        <w:rPr>
          <w:bCs/>
        </w:rPr>
        <w:br/>
      </w:r>
      <w:r w:rsidRPr="00AE5689">
        <w:rPr>
          <w:bCs/>
        </w:rPr>
        <w:t xml:space="preserve">i ich wpływu na koszty związane z realizacją zamówienia objętego umową leży po stronie zgłaszającej taki wniosek. </w:t>
      </w:r>
    </w:p>
    <w:p w14:paraId="0163FC21" w14:textId="73249FCA" w:rsidR="0047074B" w:rsidRPr="00AE5689" w:rsidRDefault="0047074B" w:rsidP="00C1416F">
      <w:pPr>
        <w:pStyle w:val="Akapitzlist"/>
        <w:numPr>
          <w:ilvl w:val="0"/>
          <w:numId w:val="13"/>
        </w:numPr>
        <w:ind w:left="0" w:firstLine="0"/>
        <w:rPr>
          <w:bCs/>
        </w:rPr>
      </w:pPr>
      <w:r w:rsidRPr="00AE5689">
        <w:rPr>
          <w:bCs/>
        </w:rPr>
        <w:t>W przypadku gdy umowa została zawarta po upływie 180 dni od dnia upływu terminu składania ofert. Zmiana wysokości wynagrodzenia należnego wykonawcy zostanie obliczona jako różnica między średnią ceną materiałów lub kosztów, obowiązującą w dniu otwarcia ofert, a ceną nabycia materiałów lub rzeczywiście poniesionych kosztów przez wykonawcę.</w:t>
      </w:r>
    </w:p>
    <w:p w14:paraId="1994FE55" w14:textId="7FF9DBB3" w:rsidR="00BB64FB" w:rsidRPr="00AE5689" w:rsidRDefault="00C1416F" w:rsidP="00C1416F">
      <w:pPr>
        <w:pStyle w:val="Akapitzlist"/>
        <w:numPr>
          <w:ilvl w:val="0"/>
          <w:numId w:val="13"/>
        </w:numPr>
        <w:ind w:left="0" w:firstLine="0"/>
        <w:rPr>
          <w:bCs/>
        </w:rPr>
      </w:pPr>
      <w:r w:rsidRPr="00AE5689">
        <w:rPr>
          <w:bCs/>
        </w:rPr>
        <w:t xml:space="preserve">W </w:t>
      </w:r>
      <w:r w:rsidR="00BB64FB" w:rsidRPr="00AE5689">
        <w:rPr>
          <w:bCs/>
        </w:rPr>
        <w:t xml:space="preserve">przypadku wystąpienia okoliczności skutkujących koniecznością zmiany umowy </w:t>
      </w:r>
      <w:r w:rsidR="00BB64FB" w:rsidRPr="00AE5689">
        <w:rPr>
          <w:bCs/>
        </w:rPr>
        <w:br/>
        <w:t>z przyczyn, o których mowa powyżej, Wykonawca zobowiązany jest do poinformowania</w:t>
      </w:r>
      <w:r w:rsidR="00BB64FB" w:rsidRPr="00AE5689">
        <w:rPr>
          <w:bCs/>
        </w:rPr>
        <w:br/>
        <w:t xml:space="preserve">o tym fakcie Zamawiającego i wystąpienia z wnioskiem o dokonanie wskazanej zmiany </w:t>
      </w:r>
      <w:r w:rsidR="00BB64FB" w:rsidRPr="00AE5689">
        <w:rPr>
          <w:bCs/>
        </w:rPr>
        <w:br/>
        <w:t xml:space="preserve">w terminie </w:t>
      </w:r>
      <w:r w:rsidRPr="00AE5689">
        <w:rPr>
          <w:bCs/>
        </w:rPr>
        <w:t>5 dni</w:t>
      </w:r>
      <w:r w:rsidR="00BA613D" w:rsidRPr="00AE5689">
        <w:rPr>
          <w:bCs/>
        </w:rPr>
        <w:t xml:space="preserve"> roboczych</w:t>
      </w:r>
      <w:r w:rsidRPr="00AE5689">
        <w:rPr>
          <w:bCs/>
        </w:rPr>
        <w:t>.</w:t>
      </w:r>
      <w:r w:rsidR="002A2917" w:rsidRPr="00AE5689">
        <w:rPr>
          <w:bCs/>
        </w:rPr>
        <w:t xml:space="preserve"> </w:t>
      </w:r>
    </w:p>
    <w:p w14:paraId="08F49BBB" w14:textId="7CC14647" w:rsidR="00BB64FB" w:rsidRPr="00AE5689" w:rsidRDefault="00C1416F" w:rsidP="00C1416F">
      <w:pPr>
        <w:pStyle w:val="Akapitzlist"/>
        <w:numPr>
          <w:ilvl w:val="0"/>
          <w:numId w:val="13"/>
        </w:numPr>
        <w:ind w:left="0" w:firstLine="0"/>
        <w:rPr>
          <w:bCs/>
        </w:rPr>
      </w:pPr>
      <w:r w:rsidRPr="00AE5689">
        <w:rPr>
          <w:bCs/>
        </w:rPr>
        <w:t>Z</w:t>
      </w:r>
      <w:r w:rsidR="00BB64FB" w:rsidRPr="00AE5689">
        <w:rPr>
          <w:bCs/>
        </w:rPr>
        <w:t xml:space="preserve"> okoliczności stanowiących podstawę zmiany do umowy Wykonawca sporządzi protokół, który zostanie podpisany przez strony umowy. </w:t>
      </w:r>
    </w:p>
    <w:p w14:paraId="07D5D653" w14:textId="43FFDBFD" w:rsidR="00C1416F" w:rsidRPr="00AE5689" w:rsidRDefault="002A2917" w:rsidP="00C1416F">
      <w:pPr>
        <w:pStyle w:val="Akapitzlist"/>
        <w:numPr>
          <w:ilvl w:val="0"/>
          <w:numId w:val="13"/>
        </w:numPr>
        <w:ind w:left="0" w:firstLine="0"/>
        <w:rPr>
          <w:bCs/>
        </w:rPr>
      </w:pPr>
      <w:r w:rsidRPr="00AE5689">
        <w:rPr>
          <w:bCs/>
        </w:rPr>
        <w:t>Z</w:t>
      </w:r>
      <w:r w:rsidR="00BB64FB" w:rsidRPr="00AE5689">
        <w:rPr>
          <w:bCs/>
        </w:rPr>
        <w:t>miana umowy powinna nastąpić w formie pisemnego aneksu sporządzonego przez Zamawiającego i podpisanego przez strony umowy, pod rygorem nieważności takiego oświadczenia oraz powinna zawierać uzasadnienie.</w:t>
      </w:r>
    </w:p>
    <w:p w14:paraId="444257D9" w14:textId="536A021B" w:rsidR="00287137" w:rsidRPr="00AE5689" w:rsidRDefault="00287137" w:rsidP="00C1416F">
      <w:pPr>
        <w:pStyle w:val="Akapitzlist"/>
        <w:numPr>
          <w:ilvl w:val="0"/>
          <w:numId w:val="13"/>
        </w:numPr>
        <w:ind w:left="0" w:firstLine="0"/>
        <w:rPr>
          <w:bCs/>
        </w:rPr>
      </w:pPr>
      <w:r w:rsidRPr="00AE5689">
        <w:rPr>
          <w:bCs/>
        </w:rPr>
        <w:t xml:space="preserve">Zmiana do umowy bez zachowania formy pisemnej jest dotknięta sankcją nieważności, a więc nie wywołuje skutków prawnych. </w:t>
      </w:r>
    </w:p>
    <w:p w14:paraId="1024F9E9" w14:textId="77777777" w:rsidR="00187BB1" w:rsidRPr="00AE5689" w:rsidRDefault="00187BB1" w:rsidP="00187BB1">
      <w:pPr>
        <w:autoSpaceDE w:val="0"/>
        <w:autoSpaceDN w:val="0"/>
        <w:ind w:right="108"/>
        <w:jc w:val="center"/>
        <w:rPr>
          <w:rFonts w:ascii="Arial" w:hAnsi="Arial" w:cs="Arial"/>
          <w:b/>
          <w:bCs/>
        </w:rPr>
      </w:pPr>
    </w:p>
    <w:p w14:paraId="4EDEE4B7" w14:textId="0EF7C79A" w:rsidR="00187BB1" w:rsidRPr="00AE5689" w:rsidRDefault="00187BB1" w:rsidP="00187BB1">
      <w:pPr>
        <w:autoSpaceDE w:val="0"/>
        <w:autoSpaceDN w:val="0"/>
        <w:spacing w:line="240" w:lineRule="auto"/>
        <w:ind w:right="108"/>
        <w:jc w:val="center"/>
        <w:rPr>
          <w:rFonts w:ascii="Times New Roman" w:hAnsi="Times New Roman" w:cs="Times New Roman"/>
          <w:b/>
          <w:bCs/>
        </w:rPr>
      </w:pPr>
      <w:r w:rsidRPr="00AE5689">
        <w:rPr>
          <w:rFonts w:ascii="Times New Roman" w:hAnsi="Times New Roman" w:cs="Times New Roman"/>
          <w:b/>
          <w:bCs/>
        </w:rPr>
        <w:t>§13  Elektromobilność</w:t>
      </w:r>
    </w:p>
    <w:p w14:paraId="0AB2CA9F" w14:textId="61FABF3D" w:rsidR="00187BB1" w:rsidRPr="00AE5689" w:rsidRDefault="00187BB1" w:rsidP="00187BB1">
      <w:pPr>
        <w:numPr>
          <w:ilvl w:val="2"/>
          <w:numId w:val="20"/>
        </w:numPr>
        <w:tabs>
          <w:tab w:val="clear" w:pos="2340"/>
          <w:tab w:val="left" w:pos="0"/>
        </w:tabs>
        <w:autoSpaceDE w:val="0"/>
        <w:autoSpaceDN w:val="0"/>
        <w:spacing w:after="0" w:line="240" w:lineRule="auto"/>
        <w:ind w:left="0" w:right="108" w:firstLine="0"/>
        <w:jc w:val="both"/>
        <w:rPr>
          <w:rFonts w:ascii="Times New Roman" w:hAnsi="Times New Roman" w:cs="Times New Roman"/>
        </w:rPr>
      </w:pPr>
      <w:r w:rsidRPr="00AE5689">
        <w:rPr>
          <w:rFonts w:ascii="Times New Roman" w:hAnsi="Times New Roman" w:cs="Times New Roman"/>
        </w:rPr>
        <w:t>Wykonawca oświadcza, iż od dnia 1 stycznia 2022 r. udział pojazdów elektrycznych lub pojazdów   napędzanych gazem ziemnym we flocie użytkowanych pojazdów przy wykonywaniu zamówienia, będzie wynosił co najmniej 10 % zgodnie z art. 68 ust. 3 ustawy z dnia 11 stycznia 2018 r. o elektromobilności i paliwach alternatywnych (tekst jedn. Dz.U.</w:t>
      </w:r>
      <w:r w:rsidR="002A2917" w:rsidRPr="00AE5689">
        <w:rPr>
          <w:rFonts w:ascii="Times New Roman" w:hAnsi="Times New Roman" w:cs="Times New Roman"/>
        </w:rPr>
        <w:t>2021.11</w:t>
      </w:r>
      <w:r w:rsidR="00BA613D" w:rsidRPr="00AE5689">
        <w:rPr>
          <w:rFonts w:ascii="Times New Roman" w:hAnsi="Times New Roman" w:cs="Times New Roman"/>
        </w:rPr>
        <w:t>).</w:t>
      </w:r>
      <w:r w:rsidRPr="00AE5689">
        <w:rPr>
          <w:rFonts w:ascii="Times New Roman" w:hAnsi="Times New Roman" w:cs="Times New Roman"/>
        </w:rPr>
        <w:t xml:space="preserve"> W związku z realizacją powyższego obowiązku, Wykonawcy nie przysługują dodatkowe roszczenia finansowe względem Zamawiającego, a powyższy obowiązek Wykonawca skalkulował w wynagrodzeniu wskazanym </w:t>
      </w:r>
      <w:r w:rsidR="00AE5689" w:rsidRPr="00AE5689">
        <w:rPr>
          <w:rFonts w:ascii="Times New Roman" w:hAnsi="Times New Roman" w:cs="Times New Roman"/>
        </w:rPr>
        <w:br/>
      </w:r>
      <w:r w:rsidRPr="00AE5689">
        <w:rPr>
          <w:rFonts w:ascii="Times New Roman" w:hAnsi="Times New Roman" w:cs="Times New Roman"/>
        </w:rPr>
        <w:t>w ofercie.</w:t>
      </w:r>
    </w:p>
    <w:p w14:paraId="0813DADB" w14:textId="6B87736E" w:rsidR="00187BB1" w:rsidRPr="00AE5689" w:rsidRDefault="00187BB1" w:rsidP="00187BB1">
      <w:pPr>
        <w:numPr>
          <w:ilvl w:val="2"/>
          <w:numId w:val="20"/>
        </w:numPr>
        <w:tabs>
          <w:tab w:val="clear" w:pos="2340"/>
          <w:tab w:val="left" w:pos="0"/>
        </w:tabs>
        <w:autoSpaceDE w:val="0"/>
        <w:autoSpaceDN w:val="0"/>
        <w:spacing w:after="0" w:line="240" w:lineRule="auto"/>
        <w:ind w:left="0" w:right="108" w:firstLine="0"/>
        <w:jc w:val="both"/>
        <w:rPr>
          <w:rFonts w:ascii="Times New Roman" w:hAnsi="Times New Roman" w:cs="Times New Roman"/>
        </w:rPr>
      </w:pPr>
      <w:r w:rsidRPr="00AE5689">
        <w:rPr>
          <w:rFonts w:ascii="Times New Roman" w:hAnsi="Times New Roman" w:cs="Times New Roman"/>
        </w:rPr>
        <w:t>Wykonawca, nie później niż do 31 grudnia 2021 r.  zobowiązany jest przedstawić Zamawiającemu wykaz floty pojazdów użytkowanych przy wykonywaniu zamówienia (ilość, </w:t>
      </w:r>
      <w:r w:rsidR="00AE5689" w:rsidRPr="00AE5689">
        <w:rPr>
          <w:rFonts w:ascii="Times New Roman" w:hAnsi="Times New Roman" w:cs="Times New Roman"/>
        </w:rPr>
        <w:br/>
      </w:r>
      <w:r w:rsidRPr="00AE5689">
        <w:rPr>
          <w:rFonts w:ascii="Times New Roman" w:hAnsi="Times New Roman" w:cs="Times New Roman"/>
        </w:rPr>
        <w:t>nr rejestracyjne pojazdów ze wskazaniem (%) udziału pojazdów elektrycznych lub pojazdów napędzanych gazem ziemnym).</w:t>
      </w:r>
    </w:p>
    <w:p w14:paraId="7CBFB3A9" w14:textId="3484B404" w:rsidR="00187BB1" w:rsidRPr="00AE5689" w:rsidRDefault="00187BB1" w:rsidP="00187BB1">
      <w:pPr>
        <w:numPr>
          <w:ilvl w:val="2"/>
          <w:numId w:val="20"/>
        </w:numPr>
        <w:tabs>
          <w:tab w:val="clear" w:pos="2340"/>
          <w:tab w:val="left" w:pos="0"/>
        </w:tabs>
        <w:autoSpaceDE w:val="0"/>
        <w:autoSpaceDN w:val="0"/>
        <w:spacing w:after="0" w:line="240" w:lineRule="auto"/>
        <w:ind w:left="0" w:right="108" w:firstLine="0"/>
        <w:jc w:val="both"/>
        <w:rPr>
          <w:rFonts w:ascii="Times New Roman" w:hAnsi="Times New Roman" w:cs="Times New Roman"/>
        </w:rPr>
      </w:pPr>
      <w:r w:rsidRPr="00AE5689">
        <w:rPr>
          <w:rFonts w:ascii="Times New Roman" w:hAnsi="Times New Roman" w:cs="Times New Roman"/>
        </w:rPr>
        <w:t xml:space="preserve"> W razie niewykonania przez Wykonawcę obowiązku określonego w ust. 1 umowa wygasa  </w:t>
      </w:r>
      <w:r w:rsidR="00AE5689" w:rsidRPr="00AE5689">
        <w:rPr>
          <w:rFonts w:ascii="Times New Roman" w:hAnsi="Times New Roman" w:cs="Times New Roman"/>
        </w:rPr>
        <w:br/>
      </w:r>
      <w:r w:rsidRPr="00AE5689">
        <w:rPr>
          <w:rFonts w:ascii="Times New Roman" w:hAnsi="Times New Roman" w:cs="Times New Roman"/>
        </w:rPr>
        <w:t xml:space="preserve">z mocy prawa na podstawie art. 76 </w:t>
      </w:r>
      <w:r w:rsidR="002A2917" w:rsidRPr="00AE5689">
        <w:rPr>
          <w:rFonts w:ascii="Times New Roman" w:hAnsi="Times New Roman" w:cs="Times New Roman"/>
        </w:rPr>
        <w:t xml:space="preserve">ust. 2 </w:t>
      </w:r>
      <w:r w:rsidRPr="00AE5689">
        <w:rPr>
          <w:rFonts w:ascii="Times New Roman" w:hAnsi="Times New Roman" w:cs="Times New Roman"/>
        </w:rPr>
        <w:t>ustawy o elektromobilności i paliwach alternatywnych.</w:t>
      </w:r>
    </w:p>
    <w:p w14:paraId="615C4BC2" w14:textId="77777777" w:rsidR="00187BB1" w:rsidRPr="00AE5689" w:rsidRDefault="00187BB1" w:rsidP="00187BB1">
      <w:pPr>
        <w:numPr>
          <w:ilvl w:val="2"/>
          <w:numId w:val="20"/>
        </w:numPr>
        <w:tabs>
          <w:tab w:val="clear" w:pos="2340"/>
          <w:tab w:val="left" w:pos="0"/>
        </w:tabs>
        <w:autoSpaceDE w:val="0"/>
        <w:autoSpaceDN w:val="0"/>
        <w:spacing w:after="0" w:line="240" w:lineRule="auto"/>
        <w:ind w:left="0" w:right="108" w:firstLine="0"/>
        <w:jc w:val="both"/>
        <w:rPr>
          <w:rFonts w:ascii="Times New Roman" w:hAnsi="Times New Roman" w:cs="Times New Roman"/>
        </w:rPr>
      </w:pPr>
      <w:r w:rsidRPr="00AE5689">
        <w:rPr>
          <w:rFonts w:ascii="Times New Roman" w:hAnsi="Times New Roman" w:cs="Times New Roman"/>
        </w:rPr>
        <w:t>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w:t>
      </w:r>
    </w:p>
    <w:p w14:paraId="2CD34AF0" w14:textId="46642EDC" w:rsidR="00187BB1" w:rsidRPr="00AE5689" w:rsidRDefault="00187BB1" w:rsidP="00187BB1">
      <w:pPr>
        <w:numPr>
          <w:ilvl w:val="2"/>
          <w:numId w:val="20"/>
        </w:numPr>
        <w:tabs>
          <w:tab w:val="clear" w:pos="2340"/>
          <w:tab w:val="left" w:pos="0"/>
        </w:tabs>
        <w:autoSpaceDE w:val="0"/>
        <w:autoSpaceDN w:val="0"/>
        <w:spacing w:after="0" w:line="240" w:lineRule="auto"/>
        <w:ind w:left="0" w:right="108" w:firstLine="0"/>
        <w:jc w:val="both"/>
        <w:rPr>
          <w:rFonts w:ascii="Times New Roman" w:hAnsi="Times New Roman" w:cs="Times New Roman"/>
        </w:rPr>
      </w:pPr>
      <w:r w:rsidRPr="00AE5689">
        <w:rPr>
          <w:rFonts w:ascii="Times New Roman" w:hAnsi="Times New Roman" w:cs="Times New Roman"/>
        </w:rPr>
        <w:lastRenderedPageBreak/>
        <w:t xml:space="preserve">Brak złożenia pisemnego oświadczenia w wyznaczonym terminie może zostać potraktowane przez Zamawiającego jako niespełnienie wymogu przedmiotowej ustawy o elektromobilności </w:t>
      </w:r>
      <w:r w:rsidR="00AE5689" w:rsidRPr="00AE5689">
        <w:rPr>
          <w:rFonts w:ascii="Times New Roman" w:hAnsi="Times New Roman" w:cs="Times New Roman"/>
        </w:rPr>
        <w:br/>
      </w:r>
      <w:r w:rsidRPr="00AE5689">
        <w:rPr>
          <w:rFonts w:ascii="Times New Roman" w:hAnsi="Times New Roman" w:cs="Times New Roman"/>
        </w:rPr>
        <w:t>i paliwach alternatywnych.</w:t>
      </w:r>
    </w:p>
    <w:p w14:paraId="7F187904" w14:textId="0C6676FB" w:rsidR="00287137" w:rsidRPr="00AE5689" w:rsidRDefault="00187BB1" w:rsidP="00AE5689">
      <w:pPr>
        <w:spacing w:line="240" w:lineRule="auto"/>
        <w:ind w:right="141"/>
        <w:jc w:val="both"/>
        <w:rPr>
          <w:rFonts w:ascii="Times New Roman" w:hAnsi="Times New Roman" w:cs="Times New Roman"/>
          <w:b/>
          <w:bCs/>
        </w:rPr>
      </w:pPr>
      <w:r w:rsidRPr="00AE5689">
        <w:rPr>
          <w:rFonts w:ascii="Times New Roman" w:hAnsi="Times New Roman" w:cs="Times New Roman"/>
        </w:rPr>
        <w:t xml:space="preserve">Przedłożenie oświadczenia, o którym mowa powyżej, nie wyłącza uprawnienia Zamawiającego </w:t>
      </w:r>
      <w:r w:rsidR="00AE5689" w:rsidRPr="00AE5689">
        <w:rPr>
          <w:rFonts w:ascii="Times New Roman" w:hAnsi="Times New Roman" w:cs="Times New Roman"/>
        </w:rPr>
        <w:br/>
      </w:r>
      <w:r w:rsidRPr="00AE5689">
        <w:rPr>
          <w:rFonts w:ascii="Times New Roman" w:hAnsi="Times New Roman" w:cs="Times New Roman"/>
        </w:rPr>
        <w:t>do weryfikacji spełnienia ww. wymogu w sposób wybrany przez Zamawiającego, w szczególności poprzez żądanie okazania pojazdów.</w:t>
      </w:r>
    </w:p>
    <w:p w14:paraId="68E78BF5" w14:textId="5784790E" w:rsidR="00287137" w:rsidRPr="00AE5689" w:rsidRDefault="00287137" w:rsidP="00B72008">
      <w:pPr>
        <w:jc w:val="center"/>
        <w:rPr>
          <w:rFonts w:ascii="Times New Roman" w:hAnsi="Times New Roman" w:cs="Times New Roman"/>
          <w:b/>
          <w:bCs/>
        </w:rPr>
      </w:pPr>
      <w:r w:rsidRPr="00AE5689">
        <w:rPr>
          <w:rFonts w:ascii="Times New Roman" w:hAnsi="Times New Roman" w:cs="Times New Roman"/>
          <w:b/>
          <w:bCs/>
        </w:rPr>
        <w:t>§1</w:t>
      </w:r>
      <w:r w:rsidR="00187BB1" w:rsidRPr="00AE5689">
        <w:rPr>
          <w:rFonts w:ascii="Times New Roman" w:hAnsi="Times New Roman" w:cs="Times New Roman"/>
          <w:b/>
          <w:bCs/>
        </w:rPr>
        <w:t>4</w:t>
      </w:r>
    </w:p>
    <w:p w14:paraId="5D699296" w14:textId="39DCAE51" w:rsidR="00287137" w:rsidRPr="00AE5689" w:rsidRDefault="00287137" w:rsidP="00AE5689">
      <w:pPr>
        <w:spacing w:after="0" w:line="240" w:lineRule="auto"/>
        <w:ind w:right="141"/>
        <w:jc w:val="both"/>
        <w:rPr>
          <w:rFonts w:ascii="Times New Roman" w:hAnsi="Times New Roman" w:cs="Times New Roman"/>
        </w:rPr>
      </w:pPr>
      <w:r w:rsidRPr="00AE5689">
        <w:rPr>
          <w:rFonts w:ascii="Times New Roman" w:hAnsi="Times New Roman" w:cs="Times New Roman"/>
          <w:bCs/>
        </w:rPr>
        <w:t>1.</w:t>
      </w:r>
      <w:r w:rsidRPr="00AE5689">
        <w:rPr>
          <w:rFonts w:ascii="Times New Roman" w:hAnsi="Times New Roman" w:cs="Times New Roman"/>
          <w:b/>
          <w:bCs/>
        </w:rPr>
        <w:tab/>
      </w:r>
      <w:r w:rsidRPr="00AE5689">
        <w:rPr>
          <w:rFonts w:ascii="Times New Roman" w:hAnsi="Times New Roman" w:cs="Times New Roman"/>
        </w:rPr>
        <w:t xml:space="preserve">W sprawach nieuregulowanych niniejszą umową stosuje się przepisy </w:t>
      </w:r>
      <w:r w:rsidR="00570C88" w:rsidRPr="00AE5689">
        <w:rPr>
          <w:rFonts w:ascii="Times New Roman" w:hAnsi="Times New Roman" w:cs="Times New Roman"/>
        </w:rPr>
        <w:t xml:space="preserve">ustawy Prawo zamówień publicznych, </w:t>
      </w:r>
      <w:r w:rsidRPr="00AE5689">
        <w:rPr>
          <w:rFonts w:ascii="Times New Roman" w:hAnsi="Times New Roman" w:cs="Times New Roman"/>
        </w:rPr>
        <w:t>Kodeksu cywilnego oraz pozostałe przepisy powszechnie obowiązującego prawa.</w:t>
      </w:r>
    </w:p>
    <w:p w14:paraId="36296779" w14:textId="77777777" w:rsidR="00287137" w:rsidRPr="00AE5689" w:rsidRDefault="00287137" w:rsidP="00AE5689">
      <w:pPr>
        <w:spacing w:after="0" w:line="240" w:lineRule="auto"/>
        <w:ind w:right="141"/>
        <w:jc w:val="both"/>
        <w:rPr>
          <w:rFonts w:ascii="Times New Roman" w:hAnsi="Times New Roman" w:cs="Times New Roman"/>
        </w:rPr>
      </w:pPr>
      <w:r w:rsidRPr="00AE5689">
        <w:rPr>
          <w:rFonts w:ascii="Times New Roman" w:hAnsi="Times New Roman" w:cs="Times New Roman"/>
          <w:bCs/>
        </w:rPr>
        <w:t>2.</w:t>
      </w:r>
      <w:r w:rsidRPr="00AE5689">
        <w:rPr>
          <w:rFonts w:ascii="Times New Roman" w:hAnsi="Times New Roman" w:cs="Times New Roman"/>
          <w:b/>
          <w:bCs/>
        </w:rPr>
        <w:tab/>
      </w:r>
      <w:r w:rsidRPr="00AE5689">
        <w:rPr>
          <w:rFonts w:ascii="Times New Roman" w:hAnsi="Times New Roman" w:cs="Times New Roman"/>
        </w:rPr>
        <w:t>Wszelkie zmiany i uzupełnienia niniejszej umowy wymagają formy pisemnej pod rygorem nieważności.</w:t>
      </w:r>
    </w:p>
    <w:p w14:paraId="6D7364C5" w14:textId="71072EA0" w:rsidR="00287137" w:rsidRPr="00AE5689" w:rsidRDefault="00287137" w:rsidP="00AE5689">
      <w:pPr>
        <w:spacing w:after="0" w:line="240" w:lineRule="auto"/>
        <w:ind w:right="141"/>
        <w:jc w:val="both"/>
        <w:rPr>
          <w:rFonts w:ascii="Times New Roman" w:hAnsi="Times New Roman" w:cs="Times New Roman"/>
        </w:rPr>
      </w:pPr>
      <w:r w:rsidRPr="00AE5689">
        <w:rPr>
          <w:rFonts w:ascii="Times New Roman" w:hAnsi="Times New Roman" w:cs="Times New Roman"/>
          <w:bCs/>
        </w:rPr>
        <w:t>3.</w:t>
      </w:r>
      <w:r w:rsidRPr="00AE5689">
        <w:rPr>
          <w:rFonts w:ascii="Times New Roman" w:hAnsi="Times New Roman" w:cs="Times New Roman"/>
          <w:b/>
          <w:bCs/>
        </w:rPr>
        <w:tab/>
      </w:r>
      <w:r w:rsidRPr="00AE5689">
        <w:rPr>
          <w:rFonts w:ascii="Times New Roman" w:hAnsi="Times New Roman" w:cs="Times New Roman"/>
        </w:rPr>
        <w:t xml:space="preserve">Umowę sporządzono w 3 jednobrzmiących egzemplarzach, 2 egz. dla Zamawiającego </w:t>
      </w:r>
      <w:r w:rsidR="00AE5689" w:rsidRPr="00AE5689">
        <w:rPr>
          <w:rFonts w:ascii="Times New Roman" w:hAnsi="Times New Roman" w:cs="Times New Roman"/>
        </w:rPr>
        <w:br/>
      </w:r>
      <w:r w:rsidRPr="00AE5689">
        <w:rPr>
          <w:rFonts w:ascii="Times New Roman" w:hAnsi="Times New Roman" w:cs="Times New Roman"/>
        </w:rPr>
        <w:t>i jeden dla Wykonawcy.</w:t>
      </w:r>
    </w:p>
    <w:p w14:paraId="7EEDD545" w14:textId="77777777" w:rsidR="00287137" w:rsidRPr="00AE5689" w:rsidRDefault="00287137" w:rsidP="00287137">
      <w:pPr>
        <w:ind w:left="1080"/>
        <w:rPr>
          <w:rFonts w:ascii="Times New Roman" w:hAnsi="Times New Roman" w:cs="Times New Roman"/>
        </w:rPr>
      </w:pPr>
    </w:p>
    <w:p w14:paraId="051BB414" w14:textId="77777777" w:rsidR="00287137" w:rsidRPr="00AE5689" w:rsidRDefault="00287137" w:rsidP="00287137">
      <w:pPr>
        <w:spacing w:line="360" w:lineRule="auto"/>
        <w:rPr>
          <w:rFonts w:ascii="Times New Roman" w:hAnsi="Times New Roman" w:cs="Times New Roman"/>
          <w:bCs/>
        </w:rPr>
      </w:pPr>
    </w:p>
    <w:p w14:paraId="12D8080F" w14:textId="77777777" w:rsidR="00287137" w:rsidRPr="00AE5689" w:rsidRDefault="00287137" w:rsidP="00287137">
      <w:pPr>
        <w:ind w:left="1080" w:right="675"/>
        <w:rPr>
          <w:rFonts w:ascii="Times New Roman" w:hAnsi="Times New Roman" w:cs="Times New Roman"/>
          <w:b/>
          <w:bCs/>
        </w:rPr>
      </w:pPr>
      <w:r w:rsidRPr="00AE5689">
        <w:rPr>
          <w:rFonts w:ascii="Times New Roman" w:hAnsi="Times New Roman" w:cs="Times New Roman"/>
          <w:b/>
          <w:bCs/>
        </w:rPr>
        <w:t xml:space="preserve">Zamawiający </w:t>
      </w:r>
      <w:r w:rsidRPr="00AE5689">
        <w:rPr>
          <w:rFonts w:ascii="Times New Roman" w:hAnsi="Times New Roman" w:cs="Times New Roman"/>
          <w:b/>
          <w:bCs/>
        </w:rPr>
        <w:tab/>
      </w:r>
      <w:r w:rsidRPr="00AE5689">
        <w:rPr>
          <w:rFonts w:ascii="Times New Roman" w:hAnsi="Times New Roman" w:cs="Times New Roman"/>
          <w:b/>
          <w:bCs/>
        </w:rPr>
        <w:tab/>
      </w:r>
      <w:r w:rsidRPr="00AE5689">
        <w:rPr>
          <w:rFonts w:ascii="Times New Roman" w:hAnsi="Times New Roman" w:cs="Times New Roman"/>
          <w:b/>
          <w:bCs/>
        </w:rPr>
        <w:tab/>
      </w:r>
      <w:r w:rsidRPr="00AE5689">
        <w:rPr>
          <w:rFonts w:ascii="Times New Roman" w:hAnsi="Times New Roman" w:cs="Times New Roman"/>
          <w:b/>
          <w:bCs/>
        </w:rPr>
        <w:tab/>
      </w:r>
      <w:r w:rsidRPr="00AE5689">
        <w:rPr>
          <w:rFonts w:ascii="Times New Roman" w:hAnsi="Times New Roman" w:cs="Times New Roman"/>
          <w:b/>
          <w:bCs/>
        </w:rPr>
        <w:tab/>
      </w:r>
      <w:r w:rsidRPr="00AE5689">
        <w:rPr>
          <w:rFonts w:ascii="Times New Roman" w:hAnsi="Times New Roman" w:cs="Times New Roman"/>
          <w:b/>
          <w:bCs/>
        </w:rPr>
        <w:tab/>
        <w:t>Wykonawca</w:t>
      </w:r>
    </w:p>
    <w:p w14:paraId="4A9D7B65" w14:textId="1071FD19" w:rsidR="00933859" w:rsidRPr="00AE5689" w:rsidRDefault="00021627" w:rsidP="00287137">
      <w:pPr>
        <w:rPr>
          <w:rFonts w:ascii="Times New Roman" w:hAnsi="Times New Roman" w:cs="Times New Roman"/>
        </w:rPr>
      </w:pPr>
      <w:r w:rsidRPr="00AE5689">
        <w:rPr>
          <w:rFonts w:ascii="Times New Roman" w:hAnsi="Times New Roman" w:cs="Times New Roman"/>
          <w:b/>
          <w:bCs/>
        </w:rPr>
        <w:t xml:space="preserve">            </w:t>
      </w:r>
      <w:r w:rsidR="00287137" w:rsidRPr="00AE5689">
        <w:rPr>
          <w:rFonts w:ascii="Times New Roman" w:hAnsi="Times New Roman" w:cs="Times New Roman"/>
          <w:b/>
          <w:bCs/>
        </w:rPr>
        <w:t xml:space="preserve">……………………………                                    </w:t>
      </w:r>
      <w:r w:rsidRPr="00AE5689">
        <w:rPr>
          <w:rFonts w:ascii="Times New Roman" w:hAnsi="Times New Roman" w:cs="Times New Roman"/>
          <w:b/>
          <w:bCs/>
        </w:rPr>
        <w:t xml:space="preserve">               </w:t>
      </w:r>
      <w:r w:rsidR="00287137" w:rsidRPr="00AE5689">
        <w:rPr>
          <w:rFonts w:ascii="Times New Roman" w:hAnsi="Times New Roman" w:cs="Times New Roman"/>
          <w:b/>
          <w:bCs/>
        </w:rPr>
        <w:t xml:space="preserve"> …………………………</w:t>
      </w:r>
      <w:bookmarkEnd w:id="0"/>
    </w:p>
    <w:sectPr w:rsidR="00933859" w:rsidRPr="00AE568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7B85" w14:textId="77777777" w:rsidR="00A77E08" w:rsidRDefault="00A77E08" w:rsidP="00E16EFD">
      <w:pPr>
        <w:spacing w:after="0" w:line="240" w:lineRule="auto"/>
      </w:pPr>
      <w:r>
        <w:separator/>
      </w:r>
    </w:p>
  </w:endnote>
  <w:endnote w:type="continuationSeparator" w:id="0">
    <w:p w14:paraId="5372179E" w14:textId="77777777" w:rsidR="00A77E08" w:rsidRDefault="00A77E08" w:rsidP="00E16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00"/>
    <w:family w:val="swiss"/>
    <w:pitch w:val="default"/>
  </w:font>
  <w:font w:name="Calibri">
    <w:panose1 w:val="020F0502020204030204"/>
    <w:charset w:val="EE"/>
    <w:family w:val="swiss"/>
    <w:pitch w:val="variable"/>
    <w:sig w:usb0="E0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4DDC" w14:textId="77777777" w:rsidR="002A097F" w:rsidRDefault="002A09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518E" w14:textId="77777777" w:rsidR="002A097F" w:rsidRDefault="002A097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FE62" w14:textId="77777777" w:rsidR="002A097F" w:rsidRDefault="002A09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919CE" w14:textId="77777777" w:rsidR="00A77E08" w:rsidRDefault="00A77E08" w:rsidP="00E16EFD">
      <w:pPr>
        <w:spacing w:after="0" w:line="240" w:lineRule="auto"/>
      </w:pPr>
      <w:r>
        <w:separator/>
      </w:r>
    </w:p>
  </w:footnote>
  <w:footnote w:type="continuationSeparator" w:id="0">
    <w:p w14:paraId="2932823D" w14:textId="77777777" w:rsidR="00A77E08" w:rsidRDefault="00A77E08" w:rsidP="00E16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A0AF" w14:textId="77777777" w:rsidR="002A097F" w:rsidRDefault="002A09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CBA7C" w14:textId="451C1E0D" w:rsidR="00E16EFD" w:rsidRDefault="002A097F">
    <w:pPr>
      <w:pStyle w:val="Nagwek"/>
    </w:pPr>
    <w:r>
      <w:rPr>
        <w:noProof/>
      </w:rPr>
      <w:drawing>
        <wp:inline distT="0" distB="0" distL="0" distR="0" wp14:anchorId="62B9A333" wp14:editId="263C98A5">
          <wp:extent cx="5760720" cy="564515"/>
          <wp:effectExtent l="0" t="0" r="0" b="698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315F" w14:textId="77777777" w:rsidR="002A097F" w:rsidRDefault="002A09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69BE126E"/>
    <w:name w:val="WW8Num2"/>
    <w:lvl w:ilvl="0">
      <w:start w:val="1"/>
      <w:numFmt w:val="decimal"/>
      <w:lvlText w:val="%1."/>
      <w:lvlJc w:val="left"/>
      <w:pPr>
        <w:tabs>
          <w:tab w:val="num" w:pos="720"/>
        </w:tabs>
        <w:ind w:left="720" w:hanging="360"/>
      </w:pPr>
      <w:rPr>
        <w:rFonts w:ascii="Times New Roman" w:hAnsi="Times New Roman" w:cs="Times New Roman" w:hint="default"/>
        <w:b w:val="0"/>
        <w:strike w:val="0"/>
        <w:dstrike w:val="0"/>
        <w:sz w:val="22"/>
        <w:szCs w:val="22"/>
      </w:rPr>
    </w:lvl>
    <w:lvl w:ilvl="1">
      <w:start w:val="1"/>
      <w:numFmt w:val="decimal"/>
      <w:lvlText w:val="%2."/>
      <w:lvlJc w:val="left"/>
      <w:pPr>
        <w:tabs>
          <w:tab w:val="num" w:pos="708"/>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4"/>
    <w:multiLevelType w:val="singleLevel"/>
    <w:tmpl w:val="85243038"/>
    <w:name w:val="WW8Num4"/>
    <w:lvl w:ilvl="0">
      <w:start w:val="1"/>
      <w:numFmt w:val="decimal"/>
      <w:lvlText w:val="%1."/>
      <w:lvlJc w:val="left"/>
      <w:pPr>
        <w:tabs>
          <w:tab w:val="num" w:pos="0"/>
        </w:tabs>
        <w:ind w:left="786" w:hanging="360"/>
      </w:pPr>
      <w:rPr>
        <w:rFonts w:ascii="Times New Roman" w:hAnsi="Times New Roman" w:cs="Times New Roman" w:hint="default"/>
        <w:bCs/>
      </w:rPr>
    </w:lvl>
  </w:abstractNum>
  <w:abstractNum w:abstractNumId="2" w15:restartNumberingAfterBreak="0">
    <w:nsid w:val="00000006"/>
    <w:multiLevelType w:val="multilevel"/>
    <w:tmpl w:val="3F9C93F2"/>
    <w:name w:val="WW8Num6"/>
    <w:lvl w:ilvl="0">
      <w:start w:val="3"/>
      <w:numFmt w:val="decimal"/>
      <w:lvlText w:val="%1."/>
      <w:lvlJc w:val="left"/>
      <w:pPr>
        <w:tabs>
          <w:tab w:val="num" w:pos="708"/>
        </w:tabs>
        <w:ind w:left="720" w:hanging="360"/>
      </w:pPr>
      <w:rPr>
        <w:rFonts w:ascii="Times New Roman" w:hAnsi="Times New Roman" w:cs="Times New Roman" w:hint="default"/>
        <w:b w:val="0"/>
        <w:bCs/>
        <w:strike w:val="0"/>
        <w:dstrike w:val="0"/>
        <w:sz w:val="22"/>
        <w:szCs w:val="22"/>
      </w:rPr>
    </w:lvl>
    <w:lvl w:ilvl="1">
      <w:start w:val="1"/>
      <w:numFmt w:val="decimal"/>
      <w:lvlText w:val="%2."/>
      <w:lvlJc w:val="left"/>
      <w:pPr>
        <w:tabs>
          <w:tab w:val="num" w:pos="1440"/>
        </w:tabs>
        <w:ind w:left="1440" w:hanging="360"/>
      </w:pPr>
      <w:rPr>
        <w:rFonts w:ascii="Times New Roman" w:hAnsi="Times New Roman" w:cs="Times New Roman" w:hint="default"/>
        <w:bCs/>
        <w:szCs w:val="20"/>
      </w:rPr>
    </w:lvl>
    <w:lvl w:ilvl="2">
      <w:start w:val="1"/>
      <w:numFmt w:val="decimal"/>
      <w:lvlText w:val="%3."/>
      <w:lvlJc w:val="left"/>
      <w:pPr>
        <w:tabs>
          <w:tab w:val="num" w:pos="2160"/>
        </w:tabs>
        <w:ind w:left="2160" w:hanging="360"/>
      </w:pPr>
      <w:rPr>
        <w:rFonts w:ascii="Times New Roman" w:hAnsi="Times New Roman" w:cs="Times New Roman" w:hint="default"/>
        <w:bCs/>
        <w:szCs w:val="20"/>
      </w:rPr>
    </w:lvl>
    <w:lvl w:ilvl="3">
      <w:start w:val="1"/>
      <w:numFmt w:val="decimal"/>
      <w:lvlText w:val="%4."/>
      <w:lvlJc w:val="left"/>
      <w:pPr>
        <w:tabs>
          <w:tab w:val="num" w:pos="2880"/>
        </w:tabs>
        <w:ind w:left="2880" w:hanging="360"/>
      </w:pPr>
      <w:rPr>
        <w:rFonts w:ascii="Arial" w:hAnsi="Arial" w:cs="Times New Roman" w:hint="default"/>
        <w:bCs/>
        <w:szCs w:val="20"/>
      </w:rPr>
    </w:lvl>
    <w:lvl w:ilvl="4">
      <w:start w:val="1"/>
      <w:numFmt w:val="decimal"/>
      <w:lvlText w:val="%5."/>
      <w:lvlJc w:val="left"/>
      <w:pPr>
        <w:tabs>
          <w:tab w:val="num" w:pos="3600"/>
        </w:tabs>
        <w:ind w:left="3600" w:hanging="360"/>
      </w:pPr>
      <w:rPr>
        <w:rFonts w:ascii="Arial" w:hAnsi="Arial" w:cs="Times New Roman" w:hint="default"/>
        <w:bCs/>
        <w:szCs w:val="20"/>
      </w:rPr>
    </w:lvl>
    <w:lvl w:ilvl="5">
      <w:start w:val="1"/>
      <w:numFmt w:val="decimal"/>
      <w:lvlText w:val="%6."/>
      <w:lvlJc w:val="left"/>
      <w:pPr>
        <w:tabs>
          <w:tab w:val="num" w:pos="4320"/>
        </w:tabs>
        <w:ind w:left="4320" w:hanging="360"/>
      </w:pPr>
      <w:rPr>
        <w:rFonts w:ascii="Arial" w:hAnsi="Arial" w:cs="Times New Roman" w:hint="default"/>
        <w:bCs/>
        <w:szCs w:val="20"/>
      </w:rPr>
    </w:lvl>
    <w:lvl w:ilvl="6">
      <w:start w:val="1"/>
      <w:numFmt w:val="decimal"/>
      <w:lvlText w:val="%7."/>
      <w:lvlJc w:val="left"/>
      <w:pPr>
        <w:tabs>
          <w:tab w:val="num" w:pos="5040"/>
        </w:tabs>
        <w:ind w:left="5040" w:hanging="360"/>
      </w:pPr>
      <w:rPr>
        <w:rFonts w:ascii="Arial" w:hAnsi="Arial" w:cs="Times New Roman" w:hint="default"/>
        <w:bCs/>
        <w:szCs w:val="20"/>
      </w:rPr>
    </w:lvl>
    <w:lvl w:ilvl="7">
      <w:start w:val="1"/>
      <w:numFmt w:val="decimal"/>
      <w:lvlText w:val="%8."/>
      <w:lvlJc w:val="left"/>
      <w:pPr>
        <w:tabs>
          <w:tab w:val="num" w:pos="5760"/>
        </w:tabs>
        <w:ind w:left="5760" w:hanging="360"/>
      </w:pPr>
      <w:rPr>
        <w:rFonts w:ascii="Arial" w:hAnsi="Arial" w:cs="Times New Roman" w:hint="default"/>
        <w:bCs/>
        <w:szCs w:val="20"/>
      </w:rPr>
    </w:lvl>
    <w:lvl w:ilvl="8">
      <w:start w:val="1"/>
      <w:numFmt w:val="decimal"/>
      <w:lvlText w:val="%9."/>
      <w:lvlJc w:val="left"/>
      <w:pPr>
        <w:tabs>
          <w:tab w:val="num" w:pos="6480"/>
        </w:tabs>
        <w:ind w:left="6480" w:hanging="360"/>
      </w:pPr>
      <w:rPr>
        <w:rFonts w:ascii="Arial" w:hAnsi="Arial" w:cs="Times New Roman" w:hint="default"/>
        <w:bCs/>
        <w:szCs w:val="20"/>
      </w:rPr>
    </w:lvl>
  </w:abstractNum>
  <w:abstractNum w:abstractNumId="3" w15:restartNumberingAfterBreak="0">
    <w:nsid w:val="0000000A"/>
    <w:multiLevelType w:val="singleLevel"/>
    <w:tmpl w:val="258CDD42"/>
    <w:name w:val="WW8Num11"/>
    <w:lvl w:ilvl="0">
      <w:start w:val="1"/>
      <w:numFmt w:val="decimal"/>
      <w:lvlText w:val="%1)"/>
      <w:lvlJc w:val="left"/>
      <w:pPr>
        <w:tabs>
          <w:tab w:val="num" w:pos="0"/>
        </w:tabs>
        <w:ind w:left="1069" w:hanging="360"/>
      </w:pPr>
      <w:rPr>
        <w:rFonts w:ascii="Times New Roman" w:hAnsi="Times New Roman" w:cs="Times New Roman" w:hint="default"/>
        <w:szCs w:val="20"/>
      </w:rPr>
    </w:lvl>
  </w:abstractNum>
  <w:abstractNum w:abstractNumId="4" w15:restartNumberingAfterBreak="0">
    <w:nsid w:val="0000000F"/>
    <w:multiLevelType w:val="singleLevel"/>
    <w:tmpl w:val="0000000F"/>
    <w:name w:val="WW8Num23"/>
    <w:lvl w:ilvl="0">
      <w:start w:val="1"/>
      <w:numFmt w:val="lowerLetter"/>
      <w:lvlText w:val="%1)"/>
      <w:lvlJc w:val="left"/>
      <w:pPr>
        <w:tabs>
          <w:tab w:val="num" w:pos="0"/>
        </w:tabs>
        <w:ind w:left="720" w:hanging="360"/>
      </w:pPr>
      <w:rPr>
        <w:rFonts w:ascii="Arial" w:hAnsi="Arial" w:cs="Arial"/>
        <w:bCs/>
        <w:sz w:val="22"/>
        <w:szCs w:val="22"/>
      </w:rPr>
    </w:lvl>
  </w:abstractNum>
  <w:abstractNum w:abstractNumId="5" w15:restartNumberingAfterBreak="0">
    <w:nsid w:val="03BF72E4"/>
    <w:multiLevelType w:val="hybridMultilevel"/>
    <w:tmpl w:val="B5F637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777554"/>
    <w:multiLevelType w:val="hybridMultilevel"/>
    <w:tmpl w:val="E93064A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7B42B1F"/>
    <w:multiLevelType w:val="hybridMultilevel"/>
    <w:tmpl w:val="6BF61F1A"/>
    <w:lvl w:ilvl="0" w:tplc="0415000F">
      <w:start w:val="4"/>
      <w:numFmt w:val="decimal"/>
      <w:lvlText w:val="%1."/>
      <w:lvlJc w:val="left"/>
      <w:pPr>
        <w:tabs>
          <w:tab w:val="num" w:pos="720"/>
        </w:tabs>
        <w:ind w:left="720" w:hanging="360"/>
      </w:pPr>
      <w:rPr>
        <w:rFonts w:hint="default"/>
      </w:rPr>
    </w:lvl>
    <w:lvl w:ilvl="1" w:tplc="98E6540A">
      <w:start w:val="2"/>
      <w:numFmt w:val="lowerLetter"/>
      <w:lvlText w:val="%2)"/>
      <w:lvlJc w:val="left"/>
      <w:pPr>
        <w:tabs>
          <w:tab w:val="num" w:pos="502"/>
        </w:tabs>
        <w:ind w:left="502" w:hanging="360"/>
      </w:pPr>
      <w:rPr>
        <w:rFonts w:hint="default"/>
        <w:strike w:val="0"/>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6F4D92"/>
    <w:multiLevelType w:val="hybridMultilevel"/>
    <w:tmpl w:val="51AECF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D91E51"/>
    <w:multiLevelType w:val="hybridMultilevel"/>
    <w:tmpl w:val="5590F1BC"/>
    <w:lvl w:ilvl="0" w:tplc="772A091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765A93"/>
    <w:multiLevelType w:val="hybridMultilevel"/>
    <w:tmpl w:val="3A4CCD9A"/>
    <w:lvl w:ilvl="0" w:tplc="0712B412">
      <w:start w:val="3"/>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6A2AE5"/>
    <w:multiLevelType w:val="hybridMultilevel"/>
    <w:tmpl w:val="0D58687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33601"/>
    <w:multiLevelType w:val="hybridMultilevel"/>
    <w:tmpl w:val="AF84FFC2"/>
    <w:lvl w:ilvl="0" w:tplc="9D60F17C">
      <w:start w:val="1"/>
      <w:numFmt w:val="decimal"/>
      <w:pStyle w:val="ust"/>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15:restartNumberingAfterBreak="0">
    <w:nsid w:val="2A554BD8"/>
    <w:multiLevelType w:val="hybridMultilevel"/>
    <w:tmpl w:val="2F901518"/>
    <w:lvl w:ilvl="0" w:tplc="9BBC211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C23B32"/>
    <w:multiLevelType w:val="multilevel"/>
    <w:tmpl w:val="C18CB9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4931FFA"/>
    <w:multiLevelType w:val="multilevel"/>
    <w:tmpl w:val="303A9A0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195FA8"/>
    <w:multiLevelType w:val="multilevel"/>
    <w:tmpl w:val="E8CA32EA"/>
    <w:lvl w:ilvl="0">
      <w:start w:val="1"/>
      <w:numFmt w:val="decimal"/>
      <w:lvlText w:val="%1."/>
      <w:lvlJc w:val="left"/>
      <w:pPr>
        <w:ind w:left="720" w:hanging="360"/>
      </w:pPr>
      <w:rPr>
        <w:rFonts w:hint="default"/>
        <w:b w:val="0"/>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27247D"/>
    <w:multiLevelType w:val="multilevel"/>
    <w:tmpl w:val="FF70FC68"/>
    <w:lvl w:ilvl="0">
      <w:start w:val="41"/>
      <w:numFmt w:val="decimal"/>
      <w:lvlText w:val="%1"/>
      <w:lvlJc w:val="left"/>
      <w:pPr>
        <w:ind w:left="675" w:hanging="675"/>
      </w:pPr>
      <w:rPr>
        <w:rFonts w:hint="default"/>
      </w:rPr>
    </w:lvl>
    <w:lvl w:ilvl="1">
      <w:start w:val="800"/>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8C0E77"/>
    <w:multiLevelType w:val="hybridMultilevel"/>
    <w:tmpl w:val="89BECA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1D75FA"/>
    <w:multiLevelType w:val="hybridMultilevel"/>
    <w:tmpl w:val="043CD222"/>
    <w:lvl w:ilvl="0" w:tplc="666CD2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E73E8D"/>
    <w:multiLevelType w:val="multilevel"/>
    <w:tmpl w:val="92C2A334"/>
    <w:styleLink w:val="List14"/>
    <w:lvl w:ilvl="0">
      <w:start w:val="1"/>
      <w:numFmt w:val="decimal"/>
      <w:lvlText w:val="%1."/>
      <w:lvlJc w:val="left"/>
      <w:pPr>
        <w:tabs>
          <w:tab w:val="num" w:pos="100"/>
        </w:tabs>
      </w:pPr>
      <w:rPr>
        <w:rFonts w:ascii="Arial Bold" w:eastAsia="Arial Bold" w:hAnsi="Arial Bold" w:cs="Arial Bold"/>
        <w:position w:val="0"/>
        <w:sz w:val="20"/>
        <w:szCs w:val="20"/>
      </w:rPr>
    </w:lvl>
    <w:lvl w:ilvl="1">
      <w:start w:val="1"/>
      <w:numFmt w:val="decimal"/>
      <w:lvlText w:val="%1.%2."/>
      <w:lvlJc w:val="left"/>
      <w:pPr>
        <w:tabs>
          <w:tab w:val="num" w:pos="100"/>
        </w:tabs>
      </w:pPr>
      <w:rPr>
        <w:rFonts w:ascii="Arial Bold" w:eastAsia="Arial Bold" w:hAnsi="Arial Bold" w:cs="Arial Bold"/>
        <w:position w:val="0"/>
        <w:sz w:val="20"/>
        <w:szCs w:val="20"/>
      </w:rPr>
    </w:lvl>
    <w:lvl w:ilvl="2">
      <w:start w:val="1"/>
      <w:numFmt w:val="decimal"/>
      <w:lvlText w:val="%1.%2.%3."/>
      <w:lvlJc w:val="left"/>
      <w:pPr>
        <w:tabs>
          <w:tab w:val="num" w:pos="100"/>
        </w:tabs>
      </w:pPr>
      <w:rPr>
        <w:rFonts w:ascii="Arial Bold" w:eastAsia="Arial Bold" w:hAnsi="Arial Bold" w:cs="Arial Bold"/>
        <w:position w:val="0"/>
        <w:sz w:val="20"/>
        <w:szCs w:val="20"/>
      </w:rPr>
    </w:lvl>
    <w:lvl w:ilvl="3">
      <w:start w:val="1"/>
      <w:numFmt w:val="lowerLetter"/>
      <w:lvlText w:val="%4."/>
      <w:lvlJc w:val="left"/>
      <w:pPr>
        <w:tabs>
          <w:tab w:val="num" w:pos="2070"/>
        </w:tabs>
        <w:ind w:left="2070" w:hanging="720"/>
      </w:pPr>
      <w:rPr>
        <w:rFonts w:ascii="Arial" w:eastAsia="Arial" w:hAnsi="Arial" w:cs="Arial"/>
        <w:position w:val="0"/>
        <w:sz w:val="20"/>
        <w:szCs w:val="20"/>
      </w:rPr>
    </w:lvl>
    <w:lvl w:ilvl="4">
      <w:start w:val="1"/>
      <w:numFmt w:val="decimal"/>
      <w:lvlText w:val="%1.%2.%3.%4.%5."/>
      <w:lvlJc w:val="left"/>
      <w:pPr>
        <w:tabs>
          <w:tab w:val="num" w:pos="100"/>
        </w:tabs>
      </w:pPr>
      <w:rPr>
        <w:rFonts w:ascii="Arial Bold" w:eastAsia="Arial Bold" w:hAnsi="Arial Bold" w:cs="Arial Bold"/>
        <w:position w:val="0"/>
        <w:sz w:val="20"/>
        <w:szCs w:val="20"/>
      </w:rPr>
    </w:lvl>
    <w:lvl w:ilvl="5">
      <w:start w:val="1"/>
      <w:numFmt w:val="decimal"/>
      <w:lvlText w:val="%1.%2.%3.%4.%5.%6."/>
      <w:lvlJc w:val="left"/>
      <w:pPr>
        <w:tabs>
          <w:tab w:val="num" w:pos="100"/>
        </w:tabs>
      </w:pPr>
      <w:rPr>
        <w:rFonts w:ascii="Arial Bold" w:eastAsia="Arial Bold" w:hAnsi="Arial Bold" w:cs="Arial Bold"/>
        <w:position w:val="0"/>
        <w:sz w:val="20"/>
        <w:szCs w:val="20"/>
      </w:rPr>
    </w:lvl>
    <w:lvl w:ilvl="6">
      <w:start w:val="1"/>
      <w:numFmt w:val="decimal"/>
      <w:lvlText w:val="%1.%2.%3.%4.%5.%6.%7."/>
      <w:lvlJc w:val="left"/>
      <w:pPr>
        <w:tabs>
          <w:tab w:val="num" w:pos="100"/>
        </w:tabs>
      </w:pPr>
      <w:rPr>
        <w:rFonts w:ascii="Arial Bold" w:eastAsia="Arial Bold" w:hAnsi="Arial Bold" w:cs="Arial Bold"/>
        <w:position w:val="0"/>
        <w:sz w:val="20"/>
        <w:szCs w:val="20"/>
      </w:rPr>
    </w:lvl>
    <w:lvl w:ilvl="7">
      <w:start w:val="1"/>
      <w:numFmt w:val="decimal"/>
      <w:lvlText w:val="%1.%2.%3.%4.%5.%6.%7.%8."/>
      <w:lvlJc w:val="left"/>
      <w:pPr>
        <w:tabs>
          <w:tab w:val="num" w:pos="100"/>
        </w:tabs>
      </w:pPr>
      <w:rPr>
        <w:rFonts w:ascii="Arial Bold" w:eastAsia="Arial Bold" w:hAnsi="Arial Bold" w:cs="Arial Bold"/>
        <w:position w:val="0"/>
        <w:sz w:val="20"/>
        <w:szCs w:val="20"/>
      </w:rPr>
    </w:lvl>
    <w:lvl w:ilvl="8">
      <w:start w:val="1"/>
      <w:numFmt w:val="decimal"/>
      <w:lvlText w:val="%1.%2.%3.%4.%5.%6.%7.%8.%9."/>
      <w:lvlJc w:val="left"/>
      <w:pPr>
        <w:tabs>
          <w:tab w:val="num" w:pos="100"/>
        </w:tabs>
      </w:pPr>
      <w:rPr>
        <w:rFonts w:ascii="Arial Bold" w:eastAsia="Arial Bold" w:hAnsi="Arial Bold" w:cs="Arial Bold"/>
        <w:position w:val="0"/>
        <w:sz w:val="20"/>
        <w:szCs w:val="20"/>
      </w:rPr>
    </w:lvl>
  </w:abstractNum>
  <w:abstractNum w:abstractNumId="21" w15:restartNumberingAfterBreak="0">
    <w:nsid w:val="57245074"/>
    <w:multiLevelType w:val="multilevel"/>
    <w:tmpl w:val="FA44B366"/>
    <w:styleLink w:val="List13"/>
    <w:lvl w:ilvl="0">
      <w:start w:val="1"/>
      <w:numFmt w:val="lowerLetter"/>
      <w:lvlText w:val="%1)"/>
      <w:lvlJc w:val="left"/>
      <w:pPr>
        <w:tabs>
          <w:tab w:val="num" w:pos="1009"/>
        </w:tabs>
        <w:ind w:left="1009" w:hanging="300"/>
      </w:pPr>
      <w:rPr>
        <w:rFonts w:ascii="Arial" w:eastAsia="Arial" w:hAnsi="Arial" w:cs="Arial"/>
        <w:i/>
        <w:iCs/>
        <w:position w:val="0"/>
        <w:sz w:val="20"/>
        <w:szCs w:val="20"/>
      </w:rPr>
    </w:lvl>
    <w:lvl w:ilvl="1">
      <w:start w:val="1"/>
      <w:numFmt w:val="lowerLetter"/>
      <w:lvlText w:val="%2."/>
      <w:lvlJc w:val="left"/>
      <w:pPr>
        <w:tabs>
          <w:tab w:val="num" w:pos="87"/>
        </w:tabs>
      </w:pPr>
      <w:rPr>
        <w:rFonts w:ascii="Arial" w:eastAsia="Arial" w:hAnsi="Arial" w:cs="Arial"/>
        <w:i/>
        <w:iCs/>
        <w:position w:val="0"/>
        <w:sz w:val="20"/>
        <w:szCs w:val="20"/>
      </w:rPr>
    </w:lvl>
    <w:lvl w:ilvl="2">
      <w:start w:val="1"/>
      <w:numFmt w:val="lowerRoman"/>
      <w:lvlText w:val="%3."/>
      <w:lvlJc w:val="left"/>
      <w:pPr>
        <w:tabs>
          <w:tab w:val="num" w:pos="87"/>
        </w:tabs>
      </w:pPr>
      <w:rPr>
        <w:rFonts w:ascii="Arial" w:eastAsia="Arial" w:hAnsi="Arial" w:cs="Arial"/>
        <w:i/>
        <w:iCs/>
        <w:position w:val="0"/>
        <w:sz w:val="20"/>
        <w:szCs w:val="20"/>
      </w:rPr>
    </w:lvl>
    <w:lvl w:ilvl="3">
      <w:start w:val="1"/>
      <w:numFmt w:val="decimal"/>
      <w:lvlText w:val="%4."/>
      <w:lvlJc w:val="left"/>
      <w:pPr>
        <w:tabs>
          <w:tab w:val="num" w:pos="87"/>
        </w:tabs>
      </w:pPr>
      <w:rPr>
        <w:rFonts w:ascii="Arial" w:eastAsia="Arial" w:hAnsi="Arial" w:cs="Arial"/>
        <w:i/>
        <w:iCs/>
        <w:position w:val="0"/>
        <w:sz w:val="20"/>
        <w:szCs w:val="20"/>
      </w:rPr>
    </w:lvl>
    <w:lvl w:ilvl="4">
      <w:start w:val="1"/>
      <w:numFmt w:val="lowerLetter"/>
      <w:lvlText w:val="%5."/>
      <w:lvlJc w:val="left"/>
      <w:pPr>
        <w:tabs>
          <w:tab w:val="num" w:pos="87"/>
        </w:tabs>
      </w:pPr>
      <w:rPr>
        <w:rFonts w:ascii="Arial" w:eastAsia="Arial" w:hAnsi="Arial" w:cs="Arial"/>
        <w:i/>
        <w:iCs/>
        <w:position w:val="0"/>
        <w:sz w:val="20"/>
        <w:szCs w:val="20"/>
      </w:rPr>
    </w:lvl>
    <w:lvl w:ilvl="5">
      <w:start w:val="1"/>
      <w:numFmt w:val="lowerRoman"/>
      <w:lvlText w:val="%6."/>
      <w:lvlJc w:val="left"/>
      <w:pPr>
        <w:tabs>
          <w:tab w:val="num" w:pos="87"/>
        </w:tabs>
      </w:pPr>
      <w:rPr>
        <w:rFonts w:ascii="Arial" w:eastAsia="Arial" w:hAnsi="Arial" w:cs="Arial"/>
        <w:i/>
        <w:iCs/>
        <w:position w:val="0"/>
        <w:sz w:val="20"/>
        <w:szCs w:val="20"/>
      </w:rPr>
    </w:lvl>
    <w:lvl w:ilvl="6">
      <w:start w:val="1"/>
      <w:numFmt w:val="decimal"/>
      <w:lvlText w:val="%7."/>
      <w:lvlJc w:val="left"/>
      <w:pPr>
        <w:tabs>
          <w:tab w:val="num" w:pos="87"/>
        </w:tabs>
      </w:pPr>
      <w:rPr>
        <w:rFonts w:ascii="Arial" w:eastAsia="Arial" w:hAnsi="Arial" w:cs="Arial"/>
        <w:i/>
        <w:iCs/>
        <w:position w:val="0"/>
        <w:sz w:val="20"/>
        <w:szCs w:val="20"/>
      </w:rPr>
    </w:lvl>
    <w:lvl w:ilvl="7">
      <w:start w:val="1"/>
      <w:numFmt w:val="lowerLetter"/>
      <w:lvlText w:val="%8."/>
      <w:lvlJc w:val="left"/>
      <w:pPr>
        <w:tabs>
          <w:tab w:val="num" w:pos="87"/>
        </w:tabs>
      </w:pPr>
      <w:rPr>
        <w:rFonts w:ascii="Arial" w:eastAsia="Arial" w:hAnsi="Arial" w:cs="Arial"/>
        <w:i/>
        <w:iCs/>
        <w:position w:val="0"/>
        <w:sz w:val="20"/>
        <w:szCs w:val="20"/>
      </w:rPr>
    </w:lvl>
    <w:lvl w:ilvl="8">
      <w:start w:val="1"/>
      <w:numFmt w:val="lowerRoman"/>
      <w:lvlText w:val="%9."/>
      <w:lvlJc w:val="left"/>
      <w:pPr>
        <w:tabs>
          <w:tab w:val="num" w:pos="87"/>
        </w:tabs>
      </w:pPr>
      <w:rPr>
        <w:rFonts w:ascii="Arial" w:eastAsia="Arial" w:hAnsi="Arial" w:cs="Arial"/>
        <w:i/>
        <w:iCs/>
        <w:position w:val="0"/>
        <w:sz w:val="20"/>
        <w:szCs w:val="20"/>
      </w:rPr>
    </w:lvl>
  </w:abstractNum>
  <w:abstractNum w:abstractNumId="22" w15:restartNumberingAfterBreak="0">
    <w:nsid w:val="5A163922"/>
    <w:multiLevelType w:val="multilevel"/>
    <w:tmpl w:val="D8D873D8"/>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CE472CF"/>
    <w:multiLevelType w:val="hybridMultilevel"/>
    <w:tmpl w:val="D39ED016"/>
    <w:lvl w:ilvl="0" w:tplc="53A09664">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360"/>
        </w:tabs>
        <w:ind w:left="36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21"/>
    <w:lvlOverride w:ilvl="0">
      <w:lvl w:ilvl="0">
        <w:numFmt w:val="decimal"/>
        <w:lvlText w:val=""/>
        <w:lvlJc w:val="left"/>
      </w:lvl>
    </w:lvlOverride>
  </w:num>
  <w:num w:numId="3">
    <w:abstractNumId w:val="20"/>
    <w:lvlOverride w:ilvl="0">
      <w:lvl w:ilvl="0">
        <w:start w:val="1"/>
        <w:numFmt w:val="decimal"/>
        <w:lvlText w:val="%1."/>
        <w:lvlJc w:val="left"/>
        <w:pPr>
          <w:tabs>
            <w:tab w:val="num" w:pos="100"/>
          </w:tabs>
        </w:pPr>
        <w:rPr>
          <w:rFonts w:ascii="Times New Roman" w:eastAsia="Arial Bold" w:hAnsi="Times New Roman" w:cs="Times New Roman" w:hint="default"/>
          <w:position w:val="0"/>
          <w:sz w:val="24"/>
          <w:szCs w:val="24"/>
        </w:rPr>
      </w:lvl>
    </w:lvlOverride>
  </w:num>
  <w:num w:numId="4">
    <w:abstractNumId w:val="13"/>
  </w:num>
  <w:num w:numId="5">
    <w:abstractNumId w:val="0"/>
  </w:num>
  <w:num w:numId="6">
    <w:abstractNumId w:val="1"/>
  </w:num>
  <w:num w:numId="7">
    <w:abstractNumId w:val="2"/>
  </w:num>
  <w:num w:numId="8">
    <w:abstractNumId w:val="3"/>
  </w:num>
  <w:num w:numId="9">
    <w:abstractNumId w:val="10"/>
  </w:num>
  <w:num w:numId="10">
    <w:abstractNumId w:val="14"/>
  </w:num>
  <w:num w:numId="11">
    <w:abstractNumId w:val="21"/>
  </w:num>
  <w:num w:numId="12">
    <w:abstractNumId w:val="20"/>
  </w:num>
  <w:num w:numId="13">
    <w:abstractNumId w:val="16"/>
  </w:num>
  <w:num w:numId="14">
    <w:abstractNumId w:val="9"/>
  </w:num>
  <w:num w:numId="15">
    <w:abstractNumId w:val="19"/>
  </w:num>
  <w:num w:numId="16">
    <w:abstractNumId w:val="11"/>
  </w:num>
  <w:num w:numId="17">
    <w:abstractNumId w:val="22"/>
  </w:num>
  <w:num w:numId="18">
    <w:abstractNumId w:val="8"/>
  </w:num>
  <w:num w:numId="19">
    <w:abstractNumId w:val="17"/>
  </w:num>
  <w:num w:numId="20">
    <w:abstractNumId w:val="24"/>
  </w:num>
  <w:num w:numId="21">
    <w:abstractNumId w:val="15"/>
  </w:num>
  <w:num w:numId="22">
    <w:abstractNumId w:val="18"/>
  </w:num>
  <w:num w:numId="23">
    <w:abstractNumId w:val="5"/>
  </w:num>
  <w:num w:numId="24">
    <w:abstractNumId w:val="4"/>
  </w:num>
  <w:num w:numId="25">
    <w:abstractNumId w:val="23"/>
  </w:num>
  <w:num w:numId="26">
    <w:abstractNumId w:val="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859"/>
    <w:rsid w:val="00021627"/>
    <w:rsid w:val="00045132"/>
    <w:rsid w:val="00053BCF"/>
    <w:rsid w:val="0008710B"/>
    <w:rsid w:val="000B11A4"/>
    <w:rsid w:val="000F56C4"/>
    <w:rsid w:val="00124F52"/>
    <w:rsid w:val="0014175F"/>
    <w:rsid w:val="00143C00"/>
    <w:rsid w:val="0015344B"/>
    <w:rsid w:val="00187BB1"/>
    <w:rsid w:val="001B6491"/>
    <w:rsid w:val="001B6D6F"/>
    <w:rsid w:val="00206E1C"/>
    <w:rsid w:val="002136EB"/>
    <w:rsid w:val="00222DCD"/>
    <w:rsid w:val="00287137"/>
    <w:rsid w:val="002A097F"/>
    <w:rsid w:val="002A2917"/>
    <w:rsid w:val="002C2F93"/>
    <w:rsid w:val="00333178"/>
    <w:rsid w:val="00335DA7"/>
    <w:rsid w:val="003F0B09"/>
    <w:rsid w:val="0042076A"/>
    <w:rsid w:val="00424F7C"/>
    <w:rsid w:val="0047074B"/>
    <w:rsid w:val="0048395A"/>
    <w:rsid w:val="004C3322"/>
    <w:rsid w:val="004D6DF7"/>
    <w:rsid w:val="00520DFC"/>
    <w:rsid w:val="00570C88"/>
    <w:rsid w:val="005834AF"/>
    <w:rsid w:val="005854E8"/>
    <w:rsid w:val="005B4153"/>
    <w:rsid w:val="00603E92"/>
    <w:rsid w:val="006226B1"/>
    <w:rsid w:val="00677FB7"/>
    <w:rsid w:val="006A6794"/>
    <w:rsid w:val="006B7D29"/>
    <w:rsid w:val="006D4AA0"/>
    <w:rsid w:val="006E36CB"/>
    <w:rsid w:val="007A1044"/>
    <w:rsid w:val="008261B7"/>
    <w:rsid w:val="008B38F9"/>
    <w:rsid w:val="008E6FAE"/>
    <w:rsid w:val="008E71F9"/>
    <w:rsid w:val="00933649"/>
    <w:rsid w:val="00933859"/>
    <w:rsid w:val="00A3575F"/>
    <w:rsid w:val="00A54EE1"/>
    <w:rsid w:val="00A76A60"/>
    <w:rsid w:val="00A77E08"/>
    <w:rsid w:val="00AD7741"/>
    <w:rsid w:val="00AE5689"/>
    <w:rsid w:val="00B222F1"/>
    <w:rsid w:val="00B27BC9"/>
    <w:rsid w:val="00B72008"/>
    <w:rsid w:val="00B9056A"/>
    <w:rsid w:val="00BA5630"/>
    <w:rsid w:val="00BA613D"/>
    <w:rsid w:val="00BB2691"/>
    <w:rsid w:val="00BB64FB"/>
    <w:rsid w:val="00BD1D0F"/>
    <w:rsid w:val="00BE6E6C"/>
    <w:rsid w:val="00BF3B88"/>
    <w:rsid w:val="00C1416F"/>
    <w:rsid w:val="00C230C0"/>
    <w:rsid w:val="00C92EE3"/>
    <w:rsid w:val="00CA6DE6"/>
    <w:rsid w:val="00D7365D"/>
    <w:rsid w:val="00DD3FE0"/>
    <w:rsid w:val="00E16EFD"/>
    <w:rsid w:val="00E57235"/>
    <w:rsid w:val="00E87E70"/>
    <w:rsid w:val="00EC5AB4"/>
    <w:rsid w:val="00F178CE"/>
    <w:rsid w:val="00FC3E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666B"/>
  <w15:docId w15:val="{F3B6F6EB-2A9C-4879-A76C-474A4DAD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287137"/>
    <w:rPr>
      <w:color w:val="0000FF"/>
      <w:u w:val="single"/>
    </w:rPr>
  </w:style>
  <w:style w:type="paragraph" w:styleId="Akapitzlist">
    <w:name w:val="List Paragraph"/>
    <w:aliases w:val="CW_Lista"/>
    <w:basedOn w:val="Normalny"/>
    <w:link w:val="AkapitzlistZnak"/>
    <w:uiPriority w:val="34"/>
    <w:qFormat/>
    <w:rsid w:val="00287137"/>
    <w:pPr>
      <w:spacing w:after="0" w:line="240" w:lineRule="auto"/>
      <w:ind w:left="720"/>
      <w:contextualSpacing/>
      <w:jc w:val="both"/>
    </w:pPr>
    <w:rPr>
      <w:rFonts w:ascii="Times New Roman" w:eastAsia="Times New Roman" w:hAnsi="Times New Roman" w:cs="Times New Roman"/>
      <w:szCs w:val="24"/>
      <w:lang w:eastAsia="pl-PL" w:bidi="pl-PL"/>
    </w:rPr>
  </w:style>
  <w:style w:type="numbering" w:customStyle="1" w:styleId="List13">
    <w:name w:val="List 13"/>
    <w:basedOn w:val="Bezlisty"/>
    <w:rsid w:val="00287137"/>
    <w:pPr>
      <w:numPr>
        <w:numId w:val="11"/>
      </w:numPr>
    </w:pPr>
  </w:style>
  <w:style w:type="numbering" w:customStyle="1" w:styleId="List14">
    <w:name w:val="List 14"/>
    <w:basedOn w:val="Bezlisty"/>
    <w:rsid w:val="00287137"/>
    <w:pPr>
      <w:numPr>
        <w:numId w:val="12"/>
      </w:numPr>
    </w:pPr>
  </w:style>
  <w:style w:type="character" w:customStyle="1" w:styleId="AkapitzlistZnak">
    <w:name w:val="Akapit z listą Znak"/>
    <w:aliases w:val="CW_Lista Znak"/>
    <w:link w:val="Akapitzlist"/>
    <w:uiPriority w:val="34"/>
    <w:qFormat/>
    <w:locked/>
    <w:rsid w:val="00287137"/>
    <w:rPr>
      <w:rFonts w:ascii="Times New Roman" w:eastAsia="Times New Roman" w:hAnsi="Times New Roman" w:cs="Times New Roman"/>
      <w:szCs w:val="24"/>
      <w:lang w:eastAsia="pl-PL" w:bidi="pl-PL"/>
    </w:rPr>
  </w:style>
  <w:style w:type="paragraph" w:styleId="Tekstpodstawowywcity">
    <w:name w:val="Body Text Indent"/>
    <w:basedOn w:val="Normalny"/>
    <w:link w:val="TekstpodstawowywcityZnak"/>
    <w:unhideWhenUsed/>
    <w:rsid w:val="00287137"/>
    <w:pPr>
      <w:spacing w:after="120" w:line="240" w:lineRule="auto"/>
      <w:ind w:left="283"/>
      <w:jc w:val="both"/>
    </w:pPr>
    <w:rPr>
      <w:rFonts w:ascii="Times New Roman" w:eastAsia="Times New Roman" w:hAnsi="Times New Roman" w:cs="Times New Roman"/>
      <w:szCs w:val="24"/>
      <w:lang w:eastAsia="pl-PL" w:bidi="pl-PL"/>
    </w:rPr>
  </w:style>
  <w:style w:type="character" w:customStyle="1" w:styleId="TekstpodstawowywcityZnak">
    <w:name w:val="Tekst podstawowy wcięty Znak"/>
    <w:basedOn w:val="Domylnaczcionkaakapitu"/>
    <w:link w:val="Tekstpodstawowywcity"/>
    <w:rsid w:val="00287137"/>
    <w:rPr>
      <w:rFonts w:ascii="Times New Roman" w:eastAsia="Times New Roman" w:hAnsi="Times New Roman" w:cs="Times New Roman"/>
      <w:szCs w:val="24"/>
      <w:lang w:eastAsia="pl-PL" w:bidi="pl-PL"/>
    </w:rPr>
  </w:style>
  <w:style w:type="paragraph" w:customStyle="1" w:styleId="ust">
    <w:name w:val="ust."/>
    <w:basedOn w:val="Tekstpodstawowywcity"/>
    <w:rsid w:val="00287137"/>
    <w:pPr>
      <w:widowControl w:val="0"/>
      <w:numPr>
        <w:numId w:val="1"/>
      </w:numPr>
      <w:suppressAutoHyphens/>
      <w:overflowPunct w:val="0"/>
      <w:spacing w:after="0" w:line="276" w:lineRule="auto"/>
      <w:ind w:left="1080" w:right="23" w:firstLine="0"/>
    </w:pPr>
    <w:rPr>
      <w:kern w:val="2"/>
      <w:sz w:val="20"/>
      <w:szCs w:val="22"/>
      <w:lang w:eastAsia="zh-CN" w:bidi="ar-SA"/>
    </w:rPr>
  </w:style>
  <w:style w:type="paragraph" w:styleId="Nagwek">
    <w:name w:val="header"/>
    <w:basedOn w:val="Normalny"/>
    <w:link w:val="NagwekZnak"/>
    <w:uiPriority w:val="99"/>
    <w:unhideWhenUsed/>
    <w:rsid w:val="00E16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6EFD"/>
  </w:style>
  <w:style w:type="paragraph" w:styleId="Stopka">
    <w:name w:val="footer"/>
    <w:basedOn w:val="Normalny"/>
    <w:link w:val="StopkaZnak"/>
    <w:uiPriority w:val="99"/>
    <w:unhideWhenUsed/>
    <w:rsid w:val="00E16E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6EFD"/>
  </w:style>
  <w:style w:type="character" w:styleId="Odwoaniedokomentarza">
    <w:name w:val="annotation reference"/>
    <w:basedOn w:val="Domylnaczcionkaakapitu"/>
    <w:uiPriority w:val="99"/>
    <w:semiHidden/>
    <w:unhideWhenUsed/>
    <w:rsid w:val="005854E8"/>
    <w:rPr>
      <w:sz w:val="16"/>
      <w:szCs w:val="16"/>
    </w:rPr>
  </w:style>
  <w:style w:type="paragraph" w:styleId="Tekstkomentarza">
    <w:name w:val="annotation text"/>
    <w:basedOn w:val="Normalny"/>
    <w:link w:val="TekstkomentarzaZnak"/>
    <w:uiPriority w:val="99"/>
    <w:unhideWhenUsed/>
    <w:rsid w:val="005854E8"/>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uiPriority w:val="99"/>
    <w:rsid w:val="005854E8"/>
    <w:rPr>
      <w:rFonts w:ascii="Times New Roman" w:eastAsia="Times New Roman" w:hAnsi="Times New Roman" w:cs="Times New Roman"/>
      <w:sz w:val="20"/>
      <w:szCs w:val="20"/>
      <w:lang w:eastAsia="pl-PL" w:bidi="pl-PL"/>
    </w:rPr>
  </w:style>
  <w:style w:type="paragraph" w:styleId="Tekstdymka">
    <w:name w:val="Balloon Text"/>
    <w:basedOn w:val="Normalny"/>
    <w:link w:val="TekstdymkaZnak"/>
    <w:uiPriority w:val="99"/>
    <w:semiHidden/>
    <w:unhideWhenUsed/>
    <w:rsid w:val="005B41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4153"/>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206E1C"/>
    <w:pPr>
      <w:spacing w:after="160"/>
      <w:jc w:val="left"/>
    </w:pPr>
    <w:rPr>
      <w:rFonts w:asciiTheme="minorHAnsi" w:eastAsiaTheme="minorHAnsi" w:hAnsiTheme="minorHAnsi" w:cstheme="minorBidi"/>
      <w:b/>
      <w:bCs/>
      <w:lang w:eastAsia="en-US" w:bidi="ar-SA"/>
    </w:rPr>
  </w:style>
  <w:style w:type="character" w:customStyle="1" w:styleId="TematkomentarzaZnak">
    <w:name w:val="Temat komentarza Znak"/>
    <w:basedOn w:val="TekstkomentarzaZnak"/>
    <w:link w:val="Tematkomentarza"/>
    <w:uiPriority w:val="99"/>
    <w:semiHidden/>
    <w:rsid w:val="00206E1C"/>
    <w:rPr>
      <w:rFonts w:ascii="Times New Roman" w:eastAsia="Times New Roman" w:hAnsi="Times New Roman" w:cs="Times New Roman"/>
      <w:b/>
      <w:bCs/>
      <w:sz w:val="20"/>
      <w:szCs w:val="2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wo@um.zabrz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723D7-8DF4-4968-A9F9-9F965DEF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2909</Words>
  <Characters>17456</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Szuran</dc:creator>
  <cp:lastModifiedBy>Beata Szuran</cp:lastModifiedBy>
  <cp:revision>6</cp:revision>
  <cp:lastPrinted>2021-06-16T12:10:00Z</cp:lastPrinted>
  <dcterms:created xsi:type="dcterms:W3CDTF">2021-06-22T13:31:00Z</dcterms:created>
  <dcterms:modified xsi:type="dcterms:W3CDTF">2021-06-23T11:40:00Z</dcterms:modified>
</cp:coreProperties>
</file>