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BC5" w:rsidRDefault="003E6BC5" w:rsidP="00452DB6">
      <w:pPr>
        <w:tabs>
          <w:tab w:val="left" w:pos="1125"/>
        </w:tabs>
        <w:spacing w:line="276" w:lineRule="auto"/>
        <w:rPr>
          <w:rFonts w:ascii="Arial" w:hAnsi="Arial" w:cs="Arial"/>
          <w:b/>
          <w:bCs/>
        </w:rPr>
      </w:pPr>
    </w:p>
    <w:p w:rsidR="003E6BC5" w:rsidRDefault="00C610E8" w:rsidP="003B4067">
      <w:pPr>
        <w:tabs>
          <w:tab w:val="left" w:pos="1125"/>
        </w:tabs>
        <w:spacing w:line="276" w:lineRule="auto"/>
        <w:rPr>
          <w:rFonts w:ascii="Arial" w:hAnsi="Arial" w:cs="Arial"/>
          <w:b/>
          <w:bCs/>
        </w:rPr>
      </w:pPr>
      <w:r w:rsidRPr="00443500">
        <w:rPr>
          <w:rFonts w:ascii="Arial" w:hAnsi="Arial" w:cs="Arial"/>
          <w:b/>
          <w:bCs/>
        </w:rPr>
        <w:t>WZÓR UMOWY</w:t>
      </w:r>
    </w:p>
    <w:p w:rsidR="006A03F4" w:rsidRDefault="006A03F4" w:rsidP="003B4067">
      <w:pPr>
        <w:tabs>
          <w:tab w:val="left" w:pos="1125"/>
        </w:tabs>
        <w:spacing w:line="276" w:lineRule="auto"/>
        <w:rPr>
          <w:rFonts w:ascii="Arial" w:hAnsi="Arial" w:cs="Arial"/>
          <w:b/>
          <w:bCs/>
        </w:rPr>
      </w:pPr>
    </w:p>
    <w:p w:rsidR="004E604B" w:rsidRPr="00443500" w:rsidRDefault="004E604B" w:rsidP="007141E4">
      <w:pPr>
        <w:spacing w:line="276" w:lineRule="auto"/>
        <w:jc w:val="center"/>
        <w:rPr>
          <w:rFonts w:ascii="Arial" w:hAnsi="Arial" w:cs="Arial"/>
          <w:b/>
          <w:bCs/>
        </w:rPr>
      </w:pPr>
      <w:r w:rsidRPr="00443500">
        <w:rPr>
          <w:rFonts w:ascii="Arial" w:hAnsi="Arial" w:cs="Arial"/>
          <w:b/>
          <w:bCs/>
        </w:rPr>
        <w:t>Umowa nr CRU</w:t>
      </w:r>
      <w:r w:rsidRPr="00443500">
        <w:rPr>
          <w:rFonts w:ascii="Arial" w:hAnsi="Arial" w:cs="Arial"/>
        </w:rPr>
        <w:t>/...</w:t>
      </w:r>
      <w:r w:rsidR="00EC0F7C" w:rsidRPr="00443500">
        <w:rPr>
          <w:rFonts w:ascii="Arial" w:hAnsi="Arial" w:cs="Arial"/>
        </w:rPr>
        <w:t>...</w:t>
      </w:r>
      <w:r w:rsidRPr="00443500">
        <w:rPr>
          <w:rFonts w:ascii="Arial" w:hAnsi="Arial" w:cs="Arial"/>
        </w:rPr>
        <w:t>....</w:t>
      </w:r>
      <w:r w:rsidRPr="00443500">
        <w:rPr>
          <w:rFonts w:ascii="Arial" w:hAnsi="Arial" w:cs="Arial"/>
          <w:b/>
          <w:bCs/>
        </w:rPr>
        <w:t>/ 20</w:t>
      </w:r>
      <w:r w:rsidR="00350C46">
        <w:rPr>
          <w:rFonts w:ascii="Arial" w:hAnsi="Arial" w:cs="Arial"/>
          <w:b/>
          <w:bCs/>
        </w:rPr>
        <w:t>21</w:t>
      </w:r>
    </w:p>
    <w:p w:rsidR="00C73466" w:rsidRPr="00443500" w:rsidRDefault="00C73466" w:rsidP="007141E4">
      <w:pPr>
        <w:spacing w:line="276" w:lineRule="auto"/>
        <w:jc w:val="center"/>
        <w:rPr>
          <w:rFonts w:ascii="Arial" w:hAnsi="Arial" w:cs="Arial"/>
          <w:u w:val="single"/>
        </w:rPr>
      </w:pPr>
    </w:p>
    <w:p w:rsidR="004E604B" w:rsidRPr="00443500" w:rsidRDefault="00E95333"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t>
      </w:r>
      <w:r w:rsidR="0020332C" w:rsidRPr="00443500">
        <w:rPr>
          <w:rFonts w:ascii="Arial" w:hAnsi="Arial" w:cs="Arial"/>
          <w:sz w:val="20"/>
          <w:szCs w:val="20"/>
        </w:rPr>
        <w:t xml:space="preserve">awarta w dniu </w:t>
      </w:r>
      <w:r w:rsidR="00053C58" w:rsidRPr="00443500">
        <w:rPr>
          <w:rFonts w:ascii="Arial" w:hAnsi="Arial" w:cs="Arial"/>
          <w:sz w:val="20"/>
          <w:szCs w:val="20"/>
        </w:rPr>
        <w:t>……………</w:t>
      </w:r>
      <w:r w:rsidR="00020AB0" w:rsidRPr="00443500">
        <w:rPr>
          <w:rFonts w:ascii="Arial" w:hAnsi="Arial" w:cs="Arial"/>
          <w:sz w:val="20"/>
          <w:szCs w:val="20"/>
        </w:rPr>
        <w:t>…</w:t>
      </w:r>
      <w:r w:rsidR="000F391E" w:rsidRPr="00443500">
        <w:rPr>
          <w:rFonts w:ascii="Arial" w:hAnsi="Arial" w:cs="Arial"/>
          <w:sz w:val="20"/>
          <w:szCs w:val="20"/>
        </w:rPr>
        <w:t xml:space="preserve">… </w:t>
      </w:r>
      <w:r w:rsidR="004E604B" w:rsidRPr="00443500">
        <w:rPr>
          <w:rFonts w:ascii="Arial" w:hAnsi="Arial" w:cs="Arial"/>
          <w:sz w:val="20"/>
          <w:szCs w:val="20"/>
        </w:rPr>
        <w:t>w Zabrzu, pomiędzy:</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b/>
          <w:sz w:val="20"/>
          <w:szCs w:val="20"/>
        </w:rPr>
        <w:t>Miastem</w:t>
      </w:r>
      <w:r w:rsidR="004E604B" w:rsidRPr="00443500">
        <w:rPr>
          <w:rFonts w:ascii="Arial" w:hAnsi="Arial" w:cs="Arial"/>
          <w:b/>
          <w:sz w:val="20"/>
          <w:szCs w:val="20"/>
        </w:rPr>
        <w:t xml:space="preserve"> Zabrze</w:t>
      </w:r>
      <w:r w:rsidR="004E604B" w:rsidRPr="00443500">
        <w:rPr>
          <w:rFonts w:ascii="Arial" w:hAnsi="Arial" w:cs="Arial"/>
          <w:sz w:val="20"/>
          <w:szCs w:val="20"/>
        </w:rPr>
        <w:t xml:space="preserve"> z siedzibą</w:t>
      </w:r>
      <w:r w:rsidRPr="00443500">
        <w:rPr>
          <w:rFonts w:ascii="Arial" w:hAnsi="Arial" w:cs="Arial"/>
          <w:sz w:val="20"/>
          <w:szCs w:val="20"/>
        </w:rPr>
        <w:t xml:space="preserve"> władz</w:t>
      </w:r>
      <w:r w:rsidR="004E604B" w:rsidRPr="00443500">
        <w:rPr>
          <w:rFonts w:ascii="Arial" w:hAnsi="Arial" w:cs="Arial"/>
          <w:sz w:val="20"/>
          <w:szCs w:val="20"/>
        </w:rPr>
        <w:t xml:space="preserve"> w Urzęd</w:t>
      </w:r>
      <w:r w:rsidR="00805734" w:rsidRPr="00443500">
        <w:rPr>
          <w:rFonts w:ascii="Arial" w:hAnsi="Arial" w:cs="Arial"/>
          <w:sz w:val="20"/>
          <w:szCs w:val="20"/>
        </w:rPr>
        <w:t>zie Miejskim</w:t>
      </w:r>
      <w:r w:rsidR="000C2A82">
        <w:rPr>
          <w:rFonts w:ascii="Arial" w:hAnsi="Arial" w:cs="Arial"/>
          <w:sz w:val="20"/>
          <w:szCs w:val="20"/>
        </w:rPr>
        <w:t xml:space="preserve"> w Zabrzu</w:t>
      </w:r>
      <w:r w:rsidR="00805734" w:rsidRPr="00443500">
        <w:rPr>
          <w:rFonts w:ascii="Arial" w:hAnsi="Arial" w:cs="Arial"/>
          <w:sz w:val="20"/>
          <w:szCs w:val="20"/>
        </w:rPr>
        <w:t>, ul. Powstańców Śląskich</w:t>
      </w:r>
      <w:r w:rsidR="004E604B" w:rsidRPr="00443500">
        <w:rPr>
          <w:rFonts w:ascii="Arial" w:hAnsi="Arial" w:cs="Arial"/>
          <w:sz w:val="20"/>
          <w:szCs w:val="20"/>
        </w:rPr>
        <w:t xml:space="preserve"> 5-7, 41-800 Zabrze, </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(NIP</w:t>
      </w:r>
      <w:r w:rsidR="00081D5C" w:rsidRPr="00443500">
        <w:rPr>
          <w:rFonts w:ascii="Arial" w:hAnsi="Arial" w:cs="Arial"/>
          <w:sz w:val="20"/>
          <w:szCs w:val="20"/>
        </w:rPr>
        <w:t>:</w:t>
      </w:r>
      <w:r w:rsidRPr="00443500">
        <w:rPr>
          <w:rFonts w:ascii="Arial" w:hAnsi="Arial" w:cs="Arial"/>
          <w:sz w:val="20"/>
          <w:szCs w:val="20"/>
        </w:rPr>
        <w:t xml:space="preserve">   648-27-43-351</w:t>
      </w:r>
      <w:r w:rsidR="004E604B" w:rsidRPr="00443500">
        <w:rPr>
          <w:rFonts w:ascii="Arial" w:hAnsi="Arial" w:cs="Arial"/>
          <w:sz w:val="20"/>
          <w:szCs w:val="20"/>
        </w:rPr>
        <w:t>)</w:t>
      </w:r>
      <w:r w:rsidR="00081D5C" w:rsidRPr="00443500">
        <w:rPr>
          <w:rFonts w:ascii="Arial" w:hAnsi="Arial" w:cs="Arial"/>
          <w:sz w:val="20"/>
          <w:szCs w:val="20"/>
        </w:rPr>
        <w:t>,</w:t>
      </w:r>
      <w:r w:rsidR="004E604B" w:rsidRPr="00443500">
        <w:rPr>
          <w:rFonts w:ascii="Arial" w:hAnsi="Arial" w:cs="Arial"/>
          <w:sz w:val="20"/>
          <w:szCs w:val="20"/>
        </w:rPr>
        <w:t xml:space="preserve"> </w:t>
      </w:r>
      <w:r w:rsidR="00044561" w:rsidRPr="00443500">
        <w:rPr>
          <w:rFonts w:ascii="Arial" w:hAnsi="Arial" w:cs="Arial"/>
          <w:sz w:val="20"/>
          <w:szCs w:val="20"/>
        </w:rPr>
        <w:t>reprezentowanym</w:t>
      </w:r>
      <w:r w:rsidR="004E604B" w:rsidRPr="00443500">
        <w:rPr>
          <w:rFonts w:ascii="Arial" w:hAnsi="Arial" w:cs="Arial"/>
          <w:sz w:val="20"/>
          <w:szCs w:val="20"/>
        </w:rPr>
        <w:t xml:space="preserve"> przez Prezydenta Miasta:    </w:t>
      </w:r>
    </w:p>
    <w:p w:rsidR="009640C0" w:rsidRPr="00443500" w:rsidRDefault="009640C0" w:rsidP="007141E4">
      <w:pPr>
        <w:pStyle w:val="Tekstpodstawowywcity"/>
        <w:spacing w:line="276" w:lineRule="auto"/>
        <w:ind w:left="0" w:right="-74"/>
        <w:jc w:val="both"/>
        <w:rPr>
          <w:rFonts w:ascii="Arial" w:hAnsi="Arial" w:cs="Arial"/>
          <w:b/>
          <w:sz w:val="20"/>
          <w:szCs w:val="20"/>
        </w:rPr>
      </w:pPr>
      <w:r w:rsidRPr="00443500">
        <w:rPr>
          <w:rFonts w:ascii="Arial" w:hAnsi="Arial" w:cs="Arial"/>
          <w:b/>
          <w:sz w:val="20"/>
          <w:szCs w:val="20"/>
        </w:rPr>
        <w:t>Małgorzatę Mańka - Szulik</w:t>
      </w:r>
    </w:p>
    <w:p w:rsidR="009D7756" w:rsidRPr="00443500" w:rsidRDefault="00044561"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zwanym</w:t>
      </w:r>
      <w:r w:rsidR="004C131D" w:rsidRPr="00443500">
        <w:rPr>
          <w:rFonts w:ascii="Arial" w:hAnsi="Arial" w:cs="Arial"/>
          <w:sz w:val="20"/>
          <w:szCs w:val="20"/>
        </w:rPr>
        <w:t xml:space="preserve"> dalej </w:t>
      </w:r>
      <w:r w:rsidR="004C131D" w:rsidRPr="00443500">
        <w:rPr>
          <w:rFonts w:ascii="Arial" w:hAnsi="Arial" w:cs="Arial"/>
          <w:b/>
          <w:sz w:val="20"/>
          <w:szCs w:val="20"/>
        </w:rPr>
        <w:t>Zamawiającym</w:t>
      </w:r>
      <w:r w:rsidR="004C131D" w:rsidRPr="00443500">
        <w:rPr>
          <w:rFonts w:ascii="Arial" w:hAnsi="Arial" w:cs="Arial"/>
          <w:sz w:val="20"/>
          <w:szCs w:val="20"/>
        </w:rPr>
        <w:t xml:space="preserve"> </w:t>
      </w:r>
    </w:p>
    <w:p w:rsidR="004E604B" w:rsidRPr="00443500" w:rsidRDefault="004E604B"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 xml:space="preserve">a </w:t>
      </w:r>
    </w:p>
    <w:p w:rsidR="00BC3837" w:rsidRPr="0084588E" w:rsidRDefault="00BC3837" w:rsidP="00BC3837">
      <w:pPr>
        <w:pStyle w:val="Tekstpodstawowywcity"/>
        <w:spacing w:line="360" w:lineRule="auto"/>
        <w:ind w:left="0" w:right="-75"/>
        <w:jc w:val="both"/>
        <w:rPr>
          <w:rFonts w:ascii="Arial" w:hAnsi="Arial" w:cs="Arial"/>
          <w:sz w:val="20"/>
          <w:szCs w:val="20"/>
        </w:rPr>
      </w:pPr>
      <w:r w:rsidRPr="00BC3837">
        <w:rPr>
          <w:rFonts w:ascii="Arial" w:hAnsi="Arial" w:cs="Arial"/>
          <w:sz w:val="20"/>
          <w:szCs w:val="20"/>
        </w:rPr>
        <w:t>..................................</w:t>
      </w:r>
      <w:r>
        <w:rPr>
          <w:rFonts w:ascii="Arial" w:hAnsi="Arial" w:cs="Arial"/>
          <w:sz w:val="20"/>
          <w:szCs w:val="20"/>
        </w:rPr>
        <w:t>.</w:t>
      </w:r>
      <w:r w:rsidRPr="00BC3837">
        <w:rPr>
          <w:rFonts w:ascii="Arial" w:hAnsi="Arial" w:cs="Arial"/>
          <w:sz w:val="20"/>
          <w:szCs w:val="20"/>
        </w:rPr>
        <w:t xml:space="preserve">.... </w:t>
      </w:r>
      <w:r>
        <w:rPr>
          <w:rFonts w:ascii="Arial" w:hAnsi="Arial" w:cs="Arial"/>
          <w:sz w:val="20"/>
          <w:szCs w:val="20"/>
        </w:rPr>
        <w:t>prowadzącym działalność gospodarczą pod nazwą .................................................</w:t>
      </w:r>
    </w:p>
    <w:p w:rsidR="00BC3837" w:rsidRPr="006A6ACE" w:rsidRDefault="00BC3837" w:rsidP="00BC3837">
      <w:pPr>
        <w:pStyle w:val="Tekstpodstawowywcity"/>
        <w:spacing w:before="120" w:after="120"/>
        <w:ind w:left="0" w:right="-75"/>
        <w:jc w:val="both"/>
        <w:rPr>
          <w:rFonts w:ascii="Arial" w:hAnsi="Arial" w:cs="Arial"/>
          <w:sz w:val="20"/>
          <w:szCs w:val="20"/>
        </w:rPr>
      </w:pPr>
      <w:r>
        <w:rPr>
          <w:rFonts w:ascii="Arial" w:hAnsi="Arial" w:cs="Arial"/>
          <w:sz w:val="20"/>
          <w:szCs w:val="20"/>
        </w:rPr>
        <w:t>z siedzibą przy ul. ............................................</w:t>
      </w:r>
      <w:r w:rsidRPr="006A6ACE">
        <w:rPr>
          <w:rFonts w:ascii="Arial" w:hAnsi="Arial" w:cs="Arial"/>
          <w:sz w:val="20"/>
          <w:szCs w:val="20"/>
        </w:rPr>
        <w:t>(NIP</w:t>
      </w:r>
      <w:r>
        <w:rPr>
          <w:rFonts w:ascii="Arial" w:hAnsi="Arial" w:cs="Arial"/>
          <w:sz w:val="20"/>
          <w:szCs w:val="20"/>
        </w:rPr>
        <w:t>: ........................</w:t>
      </w:r>
      <w:r w:rsidRPr="006A6ACE">
        <w:rPr>
          <w:rFonts w:ascii="Arial" w:hAnsi="Arial" w:cs="Arial"/>
          <w:sz w:val="20"/>
          <w:szCs w:val="20"/>
        </w:rPr>
        <w:t>)</w:t>
      </w:r>
    </w:p>
    <w:p w:rsidR="00253120" w:rsidRPr="00443500" w:rsidRDefault="00C610E8" w:rsidP="00C610E8">
      <w:pPr>
        <w:pStyle w:val="Tekstpodstawowywcity"/>
        <w:spacing w:line="276" w:lineRule="auto"/>
        <w:ind w:left="0"/>
        <w:rPr>
          <w:rFonts w:ascii="Arial" w:hAnsi="Arial" w:cs="Arial"/>
          <w:b/>
          <w:bCs/>
          <w:color w:val="000000"/>
          <w:sz w:val="20"/>
          <w:szCs w:val="20"/>
        </w:rPr>
      </w:pPr>
      <w:r w:rsidRPr="00443500">
        <w:rPr>
          <w:rFonts w:ascii="Arial" w:hAnsi="Arial" w:cs="Arial"/>
          <w:bCs/>
          <w:color w:val="000000"/>
          <w:sz w:val="20"/>
          <w:szCs w:val="20"/>
        </w:rPr>
        <w:t>z</w:t>
      </w:r>
      <w:r w:rsidR="00253120" w:rsidRPr="00443500">
        <w:rPr>
          <w:rFonts w:ascii="Arial" w:hAnsi="Arial" w:cs="Arial"/>
          <w:bCs/>
          <w:color w:val="000000"/>
          <w:sz w:val="20"/>
          <w:szCs w:val="20"/>
        </w:rPr>
        <w:t>wan</w:t>
      </w:r>
      <w:r w:rsidR="00BE26C0" w:rsidRPr="00443500">
        <w:rPr>
          <w:rFonts w:ascii="Arial" w:hAnsi="Arial" w:cs="Arial"/>
          <w:bCs/>
          <w:color w:val="000000"/>
          <w:sz w:val="20"/>
          <w:szCs w:val="20"/>
        </w:rPr>
        <w:t>ą/zwa</w:t>
      </w:r>
      <w:r w:rsidRPr="00443500">
        <w:rPr>
          <w:rFonts w:ascii="Arial" w:hAnsi="Arial" w:cs="Arial"/>
          <w:bCs/>
          <w:color w:val="000000"/>
          <w:sz w:val="20"/>
          <w:szCs w:val="20"/>
        </w:rPr>
        <w:t>nym</w:t>
      </w:r>
      <w:r w:rsidR="00253120" w:rsidRPr="00443500">
        <w:rPr>
          <w:rFonts w:ascii="Arial" w:hAnsi="Arial" w:cs="Arial"/>
          <w:bCs/>
          <w:color w:val="000000"/>
          <w:sz w:val="20"/>
          <w:szCs w:val="20"/>
        </w:rPr>
        <w:t xml:space="preserve"> dalej </w:t>
      </w:r>
      <w:r w:rsidR="00253120" w:rsidRPr="00443500">
        <w:rPr>
          <w:rFonts w:ascii="Arial" w:hAnsi="Arial" w:cs="Arial"/>
          <w:b/>
          <w:bCs/>
          <w:color w:val="000000"/>
          <w:sz w:val="20"/>
          <w:szCs w:val="20"/>
        </w:rPr>
        <w:t>Wykonawcą</w:t>
      </w:r>
      <w:r w:rsidR="000D7C32" w:rsidRPr="00443500">
        <w:rPr>
          <w:rFonts w:ascii="Arial" w:hAnsi="Arial" w:cs="Arial"/>
          <w:b/>
          <w:bCs/>
          <w:color w:val="000000"/>
          <w:sz w:val="20"/>
          <w:szCs w:val="20"/>
        </w:rPr>
        <w:t>.</w:t>
      </w:r>
    </w:p>
    <w:p w:rsidR="003E6BC5" w:rsidRPr="00443500" w:rsidRDefault="003E6BC5" w:rsidP="00C610E8">
      <w:pPr>
        <w:pStyle w:val="Tekstpodstawowywcity"/>
        <w:spacing w:line="276" w:lineRule="auto"/>
        <w:ind w:left="0"/>
        <w:rPr>
          <w:rFonts w:ascii="Arial" w:hAnsi="Arial" w:cs="Arial"/>
          <w:b/>
          <w:bCs/>
          <w:color w:val="000000"/>
          <w:sz w:val="20"/>
          <w:szCs w:val="20"/>
        </w:rPr>
      </w:pPr>
    </w:p>
    <w:p w:rsidR="009D518A" w:rsidRPr="00443500" w:rsidRDefault="004E604B" w:rsidP="00452B07">
      <w:pPr>
        <w:pStyle w:val="Tekstpodstawowywcity"/>
        <w:spacing w:after="120" w:line="276" w:lineRule="auto"/>
        <w:ind w:left="0"/>
        <w:jc w:val="center"/>
        <w:rPr>
          <w:rFonts w:ascii="Arial" w:hAnsi="Arial" w:cs="Arial"/>
          <w:b/>
          <w:bCs/>
          <w:sz w:val="20"/>
          <w:szCs w:val="20"/>
        </w:rPr>
      </w:pPr>
      <w:r w:rsidRPr="00443500">
        <w:rPr>
          <w:rFonts w:ascii="Arial" w:hAnsi="Arial" w:cs="Arial"/>
          <w:b/>
          <w:bCs/>
          <w:sz w:val="20"/>
          <w:szCs w:val="20"/>
        </w:rPr>
        <w:t>§1</w:t>
      </w:r>
      <w:r w:rsidR="00452B07" w:rsidRPr="00443500">
        <w:rPr>
          <w:rFonts w:ascii="Arial" w:hAnsi="Arial" w:cs="Arial"/>
          <w:b/>
          <w:bCs/>
          <w:sz w:val="20"/>
          <w:szCs w:val="20"/>
        </w:rPr>
        <w:t xml:space="preserve"> </w:t>
      </w:r>
      <w:r w:rsidR="009D518A" w:rsidRPr="00443500">
        <w:rPr>
          <w:rFonts w:ascii="Arial" w:hAnsi="Arial" w:cs="Arial"/>
          <w:b/>
          <w:bCs/>
          <w:sz w:val="20"/>
          <w:szCs w:val="20"/>
        </w:rPr>
        <w:t>Przedmiot umowy</w:t>
      </w:r>
    </w:p>
    <w:p w:rsidR="00E2409E" w:rsidRPr="00E2409E" w:rsidRDefault="00E2409E" w:rsidP="00452F0E">
      <w:pPr>
        <w:pStyle w:val="Akapitzlist"/>
        <w:numPr>
          <w:ilvl w:val="0"/>
          <w:numId w:val="18"/>
        </w:numPr>
        <w:rPr>
          <w:rFonts w:ascii="Arial" w:hAnsi="Arial" w:cs="Arial"/>
        </w:rPr>
      </w:pPr>
      <w:r w:rsidRPr="00E2409E">
        <w:rPr>
          <w:rFonts w:ascii="Arial" w:hAnsi="Arial" w:cs="Arial"/>
        </w:rPr>
        <w:t>Zgodnie z wynikiem postępowania o udzielenie zamówienia publicznego w trybie …………………</w:t>
      </w:r>
      <w:r>
        <w:rPr>
          <w:rFonts w:ascii="Arial" w:hAnsi="Arial" w:cs="Arial"/>
        </w:rPr>
        <w:t>........</w:t>
      </w:r>
      <w:r w:rsidRPr="00E2409E">
        <w:rPr>
          <w:rFonts w:ascii="Arial" w:hAnsi="Arial" w:cs="Arial"/>
        </w:rPr>
        <w:t>. pismo BZP ……………</w:t>
      </w:r>
      <w:r>
        <w:rPr>
          <w:rFonts w:ascii="Arial" w:hAnsi="Arial" w:cs="Arial"/>
        </w:rPr>
        <w:t>...</w:t>
      </w:r>
      <w:r w:rsidRPr="00E2409E">
        <w:rPr>
          <w:rFonts w:ascii="Arial" w:hAnsi="Arial" w:cs="Arial"/>
        </w:rPr>
        <w:t>…</w:t>
      </w:r>
      <w:r>
        <w:rPr>
          <w:rFonts w:ascii="Arial" w:hAnsi="Arial" w:cs="Arial"/>
        </w:rPr>
        <w:t>....</w:t>
      </w:r>
      <w:r w:rsidRPr="00E2409E">
        <w:rPr>
          <w:rFonts w:ascii="Arial" w:hAnsi="Arial" w:cs="Arial"/>
        </w:rPr>
        <w:t>…z dnia ……</w:t>
      </w:r>
      <w:r>
        <w:rPr>
          <w:rFonts w:ascii="Arial" w:hAnsi="Arial" w:cs="Arial"/>
        </w:rPr>
        <w:t>...</w:t>
      </w:r>
      <w:r w:rsidRPr="00E2409E">
        <w:rPr>
          <w:rFonts w:ascii="Arial" w:hAnsi="Arial" w:cs="Arial"/>
        </w:rPr>
        <w:t xml:space="preserve">………… Zamawiający zleca a Wykonawca podejmuje się wykonania zamówienia pn: </w:t>
      </w:r>
    </w:p>
    <w:p w:rsidR="00E0298D" w:rsidRPr="00E2409E" w:rsidRDefault="00E0298D" w:rsidP="00E2409E">
      <w:pPr>
        <w:pStyle w:val="tyt"/>
        <w:keepNext w:val="0"/>
        <w:tabs>
          <w:tab w:val="left" w:pos="2340"/>
        </w:tabs>
        <w:autoSpaceDE w:val="0"/>
        <w:autoSpaceDN w:val="0"/>
        <w:adjustRightInd w:val="0"/>
        <w:spacing w:before="0" w:after="0" w:line="276" w:lineRule="auto"/>
        <w:ind w:left="360"/>
        <w:jc w:val="both"/>
        <w:rPr>
          <w:rFonts w:ascii="Arial" w:eastAsia="DejaVuSans" w:hAnsi="Arial" w:cs="Arial"/>
          <w:i/>
          <w:sz w:val="16"/>
          <w:szCs w:val="16"/>
        </w:rPr>
      </w:pPr>
    </w:p>
    <w:p w:rsidR="00DC7CEA" w:rsidRPr="00DC7CEA" w:rsidRDefault="00DC7CEA" w:rsidP="00DC7CEA">
      <w:pPr>
        <w:ind w:right="-427"/>
        <w:jc w:val="center"/>
        <w:rPr>
          <w:rFonts w:ascii="Arial" w:hAnsi="Arial" w:cs="Arial"/>
          <w:b/>
        </w:rPr>
      </w:pPr>
      <w:r w:rsidRPr="00DC7CEA">
        <w:rPr>
          <w:rFonts w:ascii="Arial" w:hAnsi="Arial" w:cs="Arial"/>
          <w:b/>
        </w:rPr>
        <w:t xml:space="preserve">Dostawa urządzeń wraz z montażem oraz wykonanie koniecznych robót budowlanych towarzyszących dla zadania : „Siłownia pod chmurką - </w:t>
      </w:r>
      <w:proofErr w:type="spellStart"/>
      <w:r w:rsidRPr="00DC7CEA">
        <w:rPr>
          <w:rFonts w:ascii="Arial" w:hAnsi="Arial" w:cs="Arial"/>
          <w:b/>
        </w:rPr>
        <w:t>Flowpark</w:t>
      </w:r>
      <w:proofErr w:type="spellEnd"/>
      <w:r w:rsidRPr="00DC7CEA">
        <w:rPr>
          <w:rFonts w:ascii="Arial" w:hAnsi="Arial" w:cs="Arial"/>
          <w:b/>
        </w:rPr>
        <w:t xml:space="preserve"> przy Szkole Podstawowej Nr 18 ul. Olchowa 2 .Poprawa infrastruktury rekreacyjno- sportowej – część 1.</w:t>
      </w:r>
    </w:p>
    <w:p w:rsidR="00DC7CEA" w:rsidRDefault="00DC7CEA" w:rsidP="00DC7CEA">
      <w:pPr>
        <w:tabs>
          <w:tab w:val="left" w:pos="2340"/>
        </w:tabs>
        <w:autoSpaceDE w:val="0"/>
        <w:autoSpaceDN w:val="0"/>
        <w:adjustRightInd w:val="0"/>
        <w:ind w:left="142"/>
        <w:jc w:val="both"/>
        <w:rPr>
          <w:rFonts w:ascii="Arial" w:eastAsia="DejaVuSans" w:hAnsi="Arial" w:cs="Arial"/>
        </w:rPr>
      </w:pPr>
    </w:p>
    <w:p w:rsidR="00933024" w:rsidRDefault="00933024" w:rsidP="00DC7CEA">
      <w:pPr>
        <w:tabs>
          <w:tab w:val="left" w:pos="2340"/>
        </w:tabs>
        <w:autoSpaceDE w:val="0"/>
        <w:autoSpaceDN w:val="0"/>
        <w:adjustRightInd w:val="0"/>
        <w:ind w:left="142"/>
        <w:jc w:val="both"/>
        <w:rPr>
          <w:rFonts w:ascii="Arial" w:hAnsi="Arial" w:cs="Arial"/>
        </w:rPr>
      </w:pPr>
      <w:r>
        <w:rPr>
          <w:rFonts w:ascii="Arial" w:hAnsi="Arial" w:cs="Arial"/>
        </w:rPr>
        <w:t xml:space="preserve">   </w:t>
      </w:r>
    </w:p>
    <w:p w:rsidR="009B4073" w:rsidRPr="00443500" w:rsidRDefault="007327E5" w:rsidP="00933024">
      <w:pPr>
        <w:pStyle w:val="Tekstpodstawowywcity"/>
        <w:spacing w:line="276" w:lineRule="auto"/>
        <w:ind w:left="0" w:right="22"/>
        <w:rPr>
          <w:rFonts w:ascii="Arial" w:hAnsi="Arial" w:cs="Arial"/>
          <w:sz w:val="20"/>
          <w:szCs w:val="20"/>
        </w:rPr>
      </w:pPr>
      <w:r w:rsidRPr="00443500">
        <w:rPr>
          <w:rFonts w:ascii="Arial" w:hAnsi="Arial" w:cs="Arial"/>
          <w:sz w:val="20"/>
          <w:szCs w:val="20"/>
        </w:rPr>
        <w:t>- </w:t>
      </w:r>
      <w:r w:rsidR="000849A2" w:rsidRPr="00443500">
        <w:rPr>
          <w:rFonts w:ascii="Arial" w:hAnsi="Arial" w:cs="Arial"/>
          <w:sz w:val="20"/>
          <w:szCs w:val="20"/>
        </w:rPr>
        <w:t>zwanego dalej przedmiotem umowy</w:t>
      </w:r>
      <w:r w:rsidRPr="00443500">
        <w:rPr>
          <w:rFonts w:ascii="Arial" w:hAnsi="Arial" w:cs="Arial"/>
          <w:sz w:val="20"/>
          <w:szCs w:val="20"/>
        </w:rPr>
        <w:t>.</w:t>
      </w:r>
    </w:p>
    <w:p w:rsidR="005A5C21" w:rsidRPr="00443500" w:rsidRDefault="005A5C21" w:rsidP="00C07640">
      <w:pPr>
        <w:pStyle w:val="Tekstpodstawowywcity"/>
        <w:spacing w:line="276" w:lineRule="auto"/>
        <w:ind w:left="284" w:right="22"/>
        <w:rPr>
          <w:rFonts w:ascii="Arial" w:hAnsi="Arial" w:cs="Arial"/>
          <w:sz w:val="20"/>
          <w:szCs w:val="20"/>
        </w:rPr>
      </w:pPr>
    </w:p>
    <w:p w:rsidR="00E2409E" w:rsidRPr="00E04403" w:rsidRDefault="00E2409E" w:rsidP="00E04403">
      <w:pPr>
        <w:pStyle w:val="Akapitzlist"/>
        <w:numPr>
          <w:ilvl w:val="0"/>
          <w:numId w:val="18"/>
        </w:numPr>
        <w:jc w:val="both"/>
        <w:rPr>
          <w:rFonts w:ascii="Arial" w:hAnsi="Arial" w:cs="Arial"/>
        </w:rPr>
      </w:pPr>
      <w:r w:rsidRPr="00E2409E">
        <w:rPr>
          <w:rFonts w:ascii="Arial" w:hAnsi="Arial" w:cs="Arial"/>
        </w:rPr>
        <w:t>Inwestycja zlok</w:t>
      </w:r>
      <w:r w:rsidR="00DC7CEA">
        <w:rPr>
          <w:rFonts w:ascii="Arial" w:hAnsi="Arial" w:cs="Arial"/>
        </w:rPr>
        <w:t>alizowana jest przy ul. Olchowej 2 na działce o nr 1912/65</w:t>
      </w:r>
      <w:r w:rsidR="00E04403">
        <w:rPr>
          <w:rFonts w:ascii="Arial" w:hAnsi="Arial" w:cs="Arial"/>
        </w:rPr>
        <w:t xml:space="preserve"> w Zabrzu</w:t>
      </w:r>
      <w:r w:rsidRPr="00E2409E">
        <w:rPr>
          <w:rFonts w:ascii="Arial" w:hAnsi="Arial" w:cs="Arial"/>
        </w:rPr>
        <w:t xml:space="preserve">. Zamawiający oświadcza, </w:t>
      </w:r>
      <w:r w:rsidR="00E04403" w:rsidRPr="00E04403">
        <w:rPr>
          <w:rFonts w:ascii="Arial" w:hAnsi="Arial" w:cs="Arial"/>
        </w:rPr>
        <w:t>że posiada prawo do dysponowania powyższ</w:t>
      </w:r>
      <w:r w:rsidR="00E04403">
        <w:rPr>
          <w:rFonts w:ascii="Arial" w:hAnsi="Arial" w:cs="Arial"/>
        </w:rPr>
        <w:t>ymi</w:t>
      </w:r>
      <w:r w:rsidR="00E04403" w:rsidRPr="00E04403">
        <w:rPr>
          <w:rFonts w:ascii="Arial" w:hAnsi="Arial" w:cs="Arial"/>
        </w:rPr>
        <w:t xml:space="preserve"> nieruchomości</w:t>
      </w:r>
      <w:r w:rsidR="00E04403">
        <w:rPr>
          <w:rFonts w:ascii="Arial" w:hAnsi="Arial" w:cs="Arial"/>
        </w:rPr>
        <w:t>ami</w:t>
      </w:r>
      <w:r w:rsidR="00E04403" w:rsidRPr="00E04403">
        <w:rPr>
          <w:rFonts w:ascii="Arial" w:hAnsi="Arial" w:cs="Arial"/>
        </w:rPr>
        <w:t xml:space="preserve"> na cele budowlane.</w:t>
      </w:r>
    </w:p>
    <w:p w:rsidR="00443500" w:rsidRPr="00E2409E" w:rsidRDefault="004D69A2" w:rsidP="00F6753F">
      <w:pPr>
        <w:pStyle w:val="Tekstpodstawowywcity"/>
        <w:numPr>
          <w:ilvl w:val="0"/>
          <w:numId w:val="18"/>
        </w:numPr>
        <w:spacing w:line="276" w:lineRule="auto"/>
        <w:ind w:right="22"/>
        <w:jc w:val="both"/>
        <w:rPr>
          <w:rFonts w:ascii="Arial" w:hAnsi="Arial" w:cs="Arial"/>
          <w:sz w:val="20"/>
          <w:szCs w:val="20"/>
        </w:rPr>
      </w:pPr>
      <w:r w:rsidRPr="00E2409E">
        <w:rPr>
          <w:rFonts w:ascii="Arial" w:hAnsi="Arial" w:cs="Arial"/>
          <w:sz w:val="20"/>
          <w:szCs w:val="20"/>
        </w:rPr>
        <w:t xml:space="preserve">Zakres zamówienia obejmuje dostawę i montaż </w:t>
      </w:r>
      <w:r w:rsidRPr="00E2409E">
        <w:rPr>
          <w:rFonts w:ascii="Arial" w:hAnsi="Arial" w:cs="Arial"/>
          <w:b/>
          <w:sz w:val="20"/>
          <w:szCs w:val="20"/>
        </w:rPr>
        <w:t>nowych</w:t>
      </w:r>
      <w:r w:rsidR="00DC7CEA">
        <w:rPr>
          <w:rFonts w:ascii="Arial" w:hAnsi="Arial" w:cs="Arial"/>
          <w:sz w:val="20"/>
          <w:szCs w:val="20"/>
        </w:rPr>
        <w:t xml:space="preserve"> urządzeń wyposażenia </w:t>
      </w:r>
      <w:proofErr w:type="spellStart"/>
      <w:r w:rsidR="00DC7CEA">
        <w:rPr>
          <w:rFonts w:ascii="Arial" w:hAnsi="Arial" w:cs="Arial"/>
          <w:sz w:val="20"/>
          <w:szCs w:val="20"/>
        </w:rPr>
        <w:t>flowparku</w:t>
      </w:r>
      <w:proofErr w:type="spellEnd"/>
      <w:r w:rsidRPr="00E2409E">
        <w:rPr>
          <w:rFonts w:ascii="Arial" w:hAnsi="Arial" w:cs="Arial"/>
          <w:sz w:val="20"/>
          <w:szCs w:val="20"/>
        </w:rPr>
        <w:t xml:space="preserve"> </w:t>
      </w:r>
      <w:r w:rsidR="00A47A0E">
        <w:rPr>
          <w:rFonts w:ascii="Arial" w:hAnsi="Arial" w:cs="Arial"/>
          <w:sz w:val="20"/>
          <w:szCs w:val="20"/>
        </w:rPr>
        <w:t xml:space="preserve">                    </w:t>
      </w:r>
      <w:r w:rsidR="00F6753F">
        <w:rPr>
          <w:rFonts w:ascii="Arial" w:hAnsi="Arial" w:cs="Arial"/>
          <w:sz w:val="20"/>
          <w:szCs w:val="20"/>
        </w:rPr>
        <w:t xml:space="preserve"> i elementów małej architektury na terenie przyszkolnym </w:t>
      </w:r>
      <w:r w:rsidR="00F6753F" w:rsidRPr="00F6753F">
        <w:rPr>
          <w:rFonts w:ascii="Arial" w:hAnsi="Arial" w:cs="Arial"/>
          <w:sz w:val="20"/>
          <w:szCs w:val="20"/>
        </w:rPr>
        <w:t>(poręcze do pompek, deska do brzuszków, drabinki do podciągania, betonowe elementy parkur, betonowe elementy do ćwiczenia balansu, drążki zygzak, koła gimnastyczne do podciągania, drabinka pozioma, linka do wspinaczki, kosz na śmieci, tablica informacyjna)</w:t>
      </w:r>
      <w:r w:rsidR="00F6753F">
        <w:rPr>
          <w:rFonts w:ascii="Arial" w:hAnsi="Arial" w:cs="Arial"/>
          <w:sz w:val="20"/>
          <w:szCs w:val="20"/>
        </w:rPr>
        <w:t xml:space="preserve"> </w:t>
      </w:r>
      <w:r w:rsidRPr="00E2409E">
        <w:rPr>
          <w:rFonts w:ascii="Arial" w:hAnsi="Arial" w:cs="Arial"/>
          <w:sz w:val="20"/>
          <w:szCs w:val="20"/>
        </w:rPr>
        <w:t xml:space="preserve">oraz </w:t>
      </w:r>
      <w:r w:rsidR="00F6753F">
        <w:rPr>
          <w:rFonts w:ascii="Arial" w:hAnsi="Arial" w:cs="Arial"/>
          <w:sz w:val="20"/>
          <w:szCs w:val="20"/>
        </w:rPr>
        <w:t>wykonanie</w:t>
      </w:r>
      <w:r w:rsidRPr="00E2409E">
        <w:rPr>
          <w:rFonts w:ascii="Arial" w:hAnsi="Arial" w:cs="Arial"/>
          <w:sz w:val="20"/>
          <w:szCs w:val="20"/>
        </w:rPr>
        <w:t xml:space="preserve"> robót budowlanych towarzyszących. </w:t>
      </w:r>
      <w:r w:rsidR="005A6FCA" w:rsidRPr="00E2409E">
        <w:rPr>
          <w:rFonts w:ascii="Arial" w:hAnsi="Arial" w:cs="Arial"/>
          <w:sz w:val="20"/>
          <w:szCs w:val="20"/>
        </w:rPr>
        <w:t xml:space="preserve">Wszystkie urządzenia muszą </w:t>
      </w:r>
      <w:r w:rsidR="008B71CF" w:rsidRPr="00E2409E">
        <w:rPr>
          <w:rFonts w:ascii="Arial" w:hAnsi="Arial" w:cs="Arial"/>
          <w:sz w:val="20"/>
          <w:szCs w:val="20"/>
        </w:rPr>
        <w:t xml:space="preserve">być wykonane </w:t>
      </w:r>
      <w:r w:rsidR="00982943">
        <w:rPr>
          <w:rFonts w:ascii="Arial" w:hAnsi="Arial" w:cs="Arial"/>
          <w:sz w:val="20"/>
          <w:szCs w:val="20"/>
        </w:rPr>
        <w:t xml:space="preserve">  </w:t>
      </w:r>
      <w:r w:rsidR="008B71CF" w:rsidRPr="00E2409E">
        <w:rPr>
          <w:rFonts w:ascii="Arial" w:hAnsi="Arial" w:cs="Arial"/>
          <w:sz w:val="20"/>
          <w:szCs w:val="20"/>
        </w:rPr>
        <w:t>z materiałów dopuszczonych do obrotu na terenie Polski i Unii Europejskiej</w:t>
      </w:r>
      <w:r w:rsidR="00797383" w:rsidRPr="00E2409E">
        <w:rPr>
          <w:rFonts w:ascii="Arial" w:hAnsi="Arial" w:cs="Arial"/>
          <w:sz w:val="20"/>
          <w:szCs w:val="20"/>
        </w:rPr>
        <w:t xml:space="preserve"> i muszą posiadać deklarację zgodności / certyfikaty potwierdzające </w:t>
      </w:r>
      <w:r w:rsidR="00797383" w:rsidRPr="00CC434A">
        <w:rPr>
          <w:rFonts w:ascii="Arial" w:hAnsi="Arial" w:cs="Arial"/>
          <w:sz w:val="20"/>
          <w:szCs w:val="20"/>
        </w:rPr>
        <w:t>zgodność z</w:t>
      </w:r>
      <w:r w:rsidR="00797383" w:rsidRPr="00DC7CEA">
        <w:rPr>
          <w:rFonts w:ascii="Arial" w:hAnsi="Arial" w:cs="Arial"/>
          <w:color w:val="FF0000"/>
          <w:sz w:val="20"/>
          <w:szCs w:val="20"/>
        </w:rPr>
        <w:t xml:space="preserve"> </w:t>
      </w:r>
      <w:r w:rsidR="00CC434A" w:rsidRPr="00CC434A">
        <w:rPr>
          <w:rStyle w:val="hgkelc"/>
          <w:rFonts w:ascii="Arial" w:hAnsi="Arial" w:cs="Arial"/>
          <w:sz w:val="20"/>
          <w:szCs w:val="20"/>
        </w:rPr>
        <w:t>PN-EN 16630:2015-06</w:t>
      </w:r>
      <w:r w:rsidR="00F6753F">
        <w:rPr>
          <w:rStyle w:val="hgkelc"/>
          <w:rFonts w:ascii="Arial" w:hAnsi="Arial" w:cs="Arial"/>
          <w:sz w:val="20"/>
          <w:szCs w:val="20"/>
        </w:rPr>
        <w:t xml:space="preserve"> lub równoważną</w:t>
      </w:r>
      <w:r w:rsidR="00CC434A" w:rsidRPr="00CC434A">
        <w:rPr>
          <w:rStyle w:val="hgkelc"/>
          <w:rFonts w:ascii="Arial" w:hAnsi="Arial" w:cs="Arial"/>
          <w:sz w:val="20"/>
          <w:szCs w:val="20"/>
        </w:rPr>
        <w:t>.</w:t>
      </w:r>
    </w:p>
    <w:p w:rsidR="00E2409E" w:rsidRPr="00DC7CEA" w:rsidRDefault="00E2409E" w:rsidP="00452F0E">
      <w:pPr>
        <w:pStyle w:val="Tekstpodstawowywcity"/>
        <w:numPr>
          <w:ilvl w:val="0"/>
          <w:numId w:val="18"/>
        </w:numPr>
        <w:spacing w:line="276" w:lineRule="auto"/>
        <w:ind w:right="22"/>
        <w:jc w:val="both"/>
        <w:rPr>
          <w:rFonts w:ascii="Arial" w:hAnsi="Arial" w:cs="Arial"/>
          <w:sz w:val="20"/>
          <w:szCs w:val="20"/>
        </w:rPr>
      </w:pPr>
      <w:r w:rsidRPr="00E2409E">
        <w:rPr>
          <w:rFonts w:ascii="Arial" w:hAnsi="Arial" w:cs="Arial"/>
          <w:sz w:val="20"/>
          <w:szCs w:val="20"/>
        </w:rPr>
        <w:t xml:space="preserve">Szczegółowy opis przedmiotu umowy zawarty jest w dokumentacji projektowej opracowanej                        przez </w:t>
      </w:r>
      <w:r w:rsidR="00DC7CEA" w:rsidRPr="00DC7CEA">
        <w:rPr>
          <w:rFonts w:ascii="Arial" w:hAnsi="Arial" w:cs="Arial"/>
          <w:sz w:val="20"/>
          <w:szCs w:val="20"/>
        </w:rPr>
        <w:t xml:space="preserve">Przedsiębiorstwo Produkcyjno- handlowo –Usługowe „BROS” Piotr </w:t>
      </w:r>
      <w:proofErr w:type="spellStart"/>
      <w:r w:rsidR="00DC7CEA" w:rsidRPr="00DC7CEA">
        <w:rPr>
          <w:rFonts w:ascii="Arial" w:hAnsi="Arial" w:cs="Arial"/>
          <w:sz w:val="20"/>
          <w:szCs w:val="20"/>
        </w:rPr>
        <w:t>Porosa</w:t>
      </w:r>
      <w:proofErr w:type="spellEnd"/>
      <w:r w:rsidR="00DC7CEA" w:rsidRPr="00DC7CEA">
        <w:rPr>
          <w:rFonts w:ascii="Arial" w:hAnsi="Arial" w:cs="Arial"/>
          <w:sz w:val="20"/>
          <w:szCs w:val="20"/>
        </w:rPr>
        <w:t xml:space="preserve"> z siedzibą </w:t>
      </w:r>
      <w:r w:rsidR="00982943">
        <w:rPr>
          <w:rFonts w:ascii="Arial" w:hAnsi="Arial" w:cs="Arial"/>
          <w:sz w:val="20"/>
          <w:szCs w:val="20"/>
        </w:rPr>
        <w:t xml:space="preserve">                 </w:t>
      </w:r>
      <w:r w:rsidR="00DC7CEA" w:rsidRPr="00DC7CEA">
        <w:rPr>
          <w:rFonts w:ascii="Arial" w:hAnsi="Arial" w:cs="Arial"/>
          <w:sz w:val="20"/>
          <w:szCs w:val="20"/>
        </w:rPr>
        <w:t>w Poznaniu przy ul. S. Grota Roweckiego 7</w:t>
      </w:r>
      <w:r w:rsidR="00DC7CEA" w:rsidRPr="00DC7CEA">
        <w:rPr>
          <w:rFonts w:ascii="Arial" w:hAnsi="Arial" w:cs="Arial"/>
          <w:szCs w:val="22"/>
        </w:rPr>
        <w:t xml:space="preserve"> </w:t>
      </w:r>
      <w:r w:rsidRPr="00DC7CEA">
        <w:rPr>
          <w:rFonts w:ascii="Arial" w:hAnsi="Arial" w:cs="Arial"/>
          <w:sz w:val="20"/>
          <w:szCs w:val="20"/>
        </w:rPr>
        <w:t>składającej się z następujących części:</w:t>
      </w:r>
    </w:p>
    <w:p w:rsidR="00DC7CEA" w:rsidRPr="00DC7CEA" w:rsidRDefault="00DC7CEA" w:rsidP="00DC7CEA">
      <w:pPr>
        <w:spacing w:line="276" w:lineRule="auto"/>
        <w:ind w:left="360" w:right="-74"/>
        <w:jc w:val="both"/>
        <w:rPr>
          <w:rFonts w:ascii="Arial" w:hAnsi="Arial" w:cs="Arial"/>
          <w:szCs w:val="22"/>
        </w:rPr>
      </w:pPr>
      <w:r w:rsidRPr="00DC7CEA">
        <w:rPr>
          <w:rFonts w:ascii="Arial" w:hAnsi="Arial" w:cs="Arial"/>
          <w:szCs w:val="22"/>
        </w:rPr>
        <w:t xml:space="preserve">- Projekt budowlano-wykonawczy budowy dla zadania : „Siłownia pod chmurką - </w:t>
      </w:r>
      <w:proofErr w:type="spellStart"/>
      <w:r w:rsidRPr="00DC7CEA">
        <w:rPr>
          <w:rFonts w:ascii="Arial" w:hAnsi="Arial" w:cs="Arial"/>
          <w:szCs w:val="22"/>
        </w:rPr>
        <w:t>Flowpark</w:t>
      </w:r>
      <w:proofErr w:type="spellEnd"/>
      <w:r w:rsidRPr="00DC7CEA">
        <w:rPr>
          <w:rFonts w:ascii="Arial" w:hAnsi="Arial" w:cs="Arial"/>
          <w:szCs w:val="22"/>
        </w:rPr>
        <w:t xml:space="preserve"> przy Szkole  </w:t>
      </w:r>
    </w:p>
    <w:p w:rsidR="00DC7CEA" w:rsidRPr="00DC7CEA" w:rsidRDefault="00DC7CEA" w:rsidP="00DC7CEA">
      <w:pPr>
        <w:spacing w:line="276" w:lineRule="auto"/>
        <w:ind w:left="360" w:right="-74"/>
        <w:jc w:val="both"/>
        <w:rPr>
          <w:rFonts w:ascii="Arial" w:hAnsi="Arial" w:cs="Arial"/>
          <w:i/>
          <w:szCs w:val="22"/>
        </w:rPr>
      </w:pPr>
      <w:r w:rsidRPr="00DC7CEA">
        <w:rPr>
          <w:rFonts w:ascii="Arial" w:hAnsi="Arial" w:cs="Arial"/>
          <w:szCs w:val="22"/>
        </w:rPr>
        <w:t xml:space="preserve">  Podstawowej Nr 18 ul. Olchowa 2 .Poprawa infrastruktury rekreacyjno- sportowej – część 1.</w:t>
      </w:r>
    </w:p>
    <w:p w:rsidR="00DC7CEA" w:rsidRPr="00DC7CEA" w:rsidRDefault="00DC7CEA" w:rsidP="00DC7CEA">
      <w:pPr>
        <w:spacing w:line="276" w:lineRule="auto"/>
        <w:ind w:left="360" w:right="-74"/>
        <w:jc w:val="both"/>
        <w:rPr>
          <w:rFonts w:ascii="Arial" w:hAnsi="Arial" w:cs="Arial"/>
          <w:i/>
          <w:szCs w:val="22"/>
        </w:rPr>
      </w:pPr>
      <w:r w:rsidRPr="00DC7CEA">
        <w:rPr>
          <w:rFonts w:ascii="Arial" w:hAnsi="Arial" w:cs="Arial"/>
          <w:szCs w:val="22"/>
        </w:rPr>
        <w:t>- Zgłoszenie o zamiarze wykonania robót budowlanych WB.6743.104.2021.PG z dnia 02.04.2021 r.;</w:t>
      </w:r>
    </w:p>
    <w:p w:rsidR="00DC7CEA" w:rsidRPr="00DC7CEA" w:rsidRDefault="00DC7CEA" w:rsidP="00DC7CEA">
      <w:pPr>
        <w:spacing w:line="276" w:lineRule="auto"/>
        <w:ind w:left="360" w:right="-74"/>
        <w:jc w:val="both"/>
        <w:rPr>
          <w:rFonts w:ascii="Arial" w:hAnsi="Arial" w:cs="Arial"/>
          <w:i/>
          <w:szCs w:val="22"/>
        </w:rPr>
      </w:pPr>
      <w:r w:rsidRPr="00DC7CEA">
        <w:rPr>
          <w:rFonts w:ascii="Arial" w:hAnsi="Arial" w:cs="Arial"/>
          <w:szCs w:val="22"/>
        </w:rPr>
        <w:t>- Przedmiar robót;</w:t>
      </w:r>
    </w:p>
    <w:p w:rsidR="00DC7CEA" w:rsidRPr="00DC7CEA" w:rsidRDefault="00DC7CEA" w:rsidP="00DC7CEA">
      <w:pPr>
        <w:spacing w:line="276" w:lineRule="auto"/>
        <w:ind w:left="360" w:right="-74"/>
        <w:jc w:val="both"/>
        <w:rPr>
          <w:rFonts w:ascii="Arial" w:hAnsi="Arial" w:cs="Arial"/>
          <w:i/>
          <w:szCs w:val="22"/>
        </w:rPr>
      </w:pPr>
      <w:r w:rsidRPr="00DC7CEA">
        <w:rPr>
          <w:rFonts w:ascii="Arial" w:hAnsi="Arial" w:cs="Arial"/>
          <w:szCs w:val="22"/>
        </w:rPr>
        <w:t>- Specyfikacje i opis wyposażenia.</w:t>
      </w:r>
    </w:p>
    <w:p w:rsidR="00036704" w:rsidRDefault="00680E67" w:rsidP="00452F0E">
      <w:pPr>
        <w:pStyle w:val="Tekstpodstawowywcity"/>
        <w:numPr>
          <w:ilvl w:val="0"/>
          <w:numId w:val="18"/>
        </w:numPr>
        <w:spacing w:line="276" w:lineRule="auto"/>
        <w:ind w:left="426" w:right="22" w:hanging="426"/>
        <w:jc w:val="both"/>
        <w:rPr>
          <w:rFonts w:ascii="Arial" w:hAnsi="Arial" w:cs="Arial"/>
          <w:sz w:val="20"/>
          <w:szCs w:val="20"/>
        </w:rPr>
      </w:pPr>
      <w:r w:rsidRPr="00443500">
        <w:rPr>
          <w:rFonts w:ascii="Arial" w:hAnsi="Arial" w:cs="Arial"/>
          <w:sz w:val="20"/>
          <w:szCs w:val="20"/>
        </w:rPr>
        <w:t>W ramach wynagrodzenia umownego (wynagrodzenie ryczałtowe) Wykonawca zobowiązuje</w:t>
      </w:r>
      <w:r w:rsidR="00683877">
        <w:rPr>
          <w:rFonts w:ascii="Arial" w:hAnsi="Arial" w:cs="Arial"/>
          <w:sz w:val="20"/>
          <w:szCs w:val="20"/>
        </w:rPr>
        <w:t xml:space="preserve">                            </w:t>
      </w:r>
      <w:r w:rsidRPr="00443500">
        <w:rPr>
          <w:rFonts w:ascii="Arial" w:hAnsi="Arial" w:cs="Arial"/>
          <w:sz w:val="20"/>
          <w:szCs w:val="20"/>
        </w:rPr>
        <w:t xml:space="preserve"> się wykonać wszystkie opisane Dokumentacją projektową, </w:t>
      </w:r>
      <w:proofErr w:type="spellStart"/>
      <w:r w:rsidRPr="00443500">
        <w:rPr>
          <w:rFonts w:ascii="Arial" w:hAnsi="Arial" w:cs="Arial"/>
          <w:sz w:val="20"/>
          <w:szCs w:val="20"/>
        </w:rPr>
        <w:t>STWiORB</w:t>
      </w:r>
      <w:proofErr w:type="spellEnd"/>
      <w:r w:rsidRPr="00443500">
        <w:rPr>
          <w:rFonts w:ascii="Arial" w:hAnsi="Arial" w:cs="Arial"/>
          <w:sz w:val="20"/>
          <w:szCs w:val="20"/>
        </w:rPr>
        <w:t xml:space="preserve"> oraz materiałami załączonymi </w:t>
      </w:r>
      <w:r w:rsidR="00683877">
        <w:rPr>
          <w:rFonts w:ascii="Arial" w:hAnsi="Arial" w:cs="Arial"/>
          <w:sz w:val="20"/>
          <w:szCs w:val="20"/>
        </w:rPr>
        <w:t xml:space="preserve">                 </w:t>
      </w:r>
      <w:r w:rsidRPr="00443500">
        <w:rPr>
          <w:rFonts w:ascii="Arial" w:hAnsi="Arial" w:cs="Arial"/>
          <w:sz w:val="20"/>
          <w:szCs w:val="20"/>
        </w:rPr>
        <w:t xml:space="preserve">do ogłoszenia przetargu roboty budowlane, dostawy oraz usługi niezbędne do realizacji przedmiotu </w:t>
      </w:r>
      <w:r w:rsidR="00E2409E">
        <w:rPr>
          <w:rFonts w:ascii="Arial" w:hAnsi="Arial" w:cs="Arial"/>
          <w:sz w:val="20"/>
          <w:szCs w:val="20"/>
        </w:rPr>
        <w:t>u</w:t>
      </w:r>
      <w:r w:rsidRPr="00443500">
        <w:rPr>
          <w:rFonts w:ascii="Arial" w:hAnsi="Arial" w:cs="Arial"/>
          <w:sz w:val="20"/>
          <w:szCs w:val="20"/>
        </w:rPr>
        <w:t>mowy.</w:t>
      </w:r>
    </w:p>
    <w:p w:rsidR="005711A5" w:rsidRDefault="00DE2285" w:rsidP="007E101F">
      <w:pPr>
        <w:pStyle w:val="Tekstpodstawowywcity"/>
        <w:numPr>
          <w:ilvl w:val="0"/>
          <w:numId w:val="18"/>
        </w:numPr>
        <w:spacing w:line="276" w:lineRule="auto"/>
        <w:ind w:left="426" w:right="22" w:hanging="426"/>
        <w:jc w:val="both"/>
        <w:rPr>
          <w:rFonts w:ascii="Arial" w:hAnsi="Arial" w:cs="Arial"/>
          <w:sz w:val="20"/>
        </w:rPr>
      </w:pPr>
      <w:r w:rsidRPr="00DE2285">
        <w:rPr>
          <w:rFonts w:ascii="Arial" w:hAnsi="Arial" w:cs="Arial"/>
          <w:sz w:val="20"/>
        </w:rPr>
        <w:t>Wykonawca zobowiązuje się wykonać roboty budowlane, które nie zostały wyszczególnione w przedmiarze robót (kosztorysie ofertowym) a są konieczne do realizacji przedmiotu umowy zgodnie z projektem budowlanym.</w:t>
      </w:r>
    </w:p>
    <w:p w:rsidR="002A2B4C" w:rsidRPr="00C41CA4" w:rsidRDefault="002A2B4C" w:rsidP="00DC7CEA">
      <w:pPr>
        <w:pStyle w:val="Tekstpodstawowywcity"/>
        <w:spacing w:line="276" w:lineRule="auto"/>
        <w:ind w:left="0" w:right="22"/>
        <w:jc w:val="both"/>
        <w:rPr>
          <w:rFonts w:ascii="Arial" w:hAnsi="Arial" w:cs="Arial"/>
          <w:sz w:val="20"/>
        </w:rPr>
      </w:pPr>
    </w:p>
    <w:p w:rsidR="004D3444" w:rsidRDefault="008E738A" w:rsidP="00452F0E">
      <w:pPr>
        <w:pStyle w:val="NormalnyWeb"/>
        <w:numPr>
          <w:ilvl w:val="0"/>
          <w:numId w:val="18"/>
        </w:numPr>
        <w:spacing w:before="0" w:beforeAutospacing="0" w:after="0" w:line="360" w:lineRule="auto"/>
        <w:ind w:right="22"/>
        <w:rPr>
          <w:rFonts w:ascii="Arial" w:hAnsi="Arial" w:cs="Arial"/>
          <w:sz w:val="20"/>
          <w:szCs w:val="20"/>
          <w:u w:val="single"/>
        </w:rPr>
      </w:pPr>
      <w:r w:rsidRPr="00443500">
        <w:rPr>
          <w:rFonts w:ascii="Arial" w:hAnsi="Arial" w:cs="Arial"/>
          <w:sz w:val="20"/>
          <w:szCs w:val="20"/>
          <w:u w:val="single"/>
        </w:rPr>
        <w:t>Przedmiot umowy</w:t>
      </w:r>
      <w:r w:rsidR="004D3444" w:rsidRPr="00443500">
        <w:rPr>
          <w:rFonts w:ascii="Arial" w:hAnsi="Arial" w:cs="Arial"/>
          <w:sz w:val="20"/>
          <w:szCs w:val="20"/>
          <w:u w:val="single"/>
        </w:rPr>
        <w:t xml:space="preserve"> obejmuje między innymi:</w:t>
      </w:r>
    </w:p>
    <w:p w:rsidR="00DC7CEA" w:rsidRPr="00DC7CEA" w:rsidRDefault="00DC7CEA" w:rsidP="00DC7CEA">
      <w:pPr>
        <w:pStyle w:val="Akapitzlist"/>
        <w:numPr>
          <w:ilvl w:val="0"/>
          <w:numId w:val="22"/>
        </w:numPr>
        <w:tabs>
          <w:tab w:val="center" w:pos="0"/>
          <w:tab w:val="center" w:pos="4536"/>
          <w:tab w:val="right" w:pos="9072"/>
        </w:tabs>
        <w:contextualSpacing/>
        <w:jc w:val="both"/>
        <w:rPr>
          <w:rFonts w:ascii="Arial" w:hAnsi="Arial" w:cs="Arial"/>
          <w:szCs w:val="22"/>
        </w:rPr>
      </w:pPr>
      <w:r w:rsidRPr="00DC7CEA">
        <w:rPr>
          <w:rFonts w:ascii="Arial" w:hAnsi="Arial" w:cs="Arial"/>
          <w:szCs w:val="22"/>
        </w:rPr>
        <w:t xml:space="preserve">Rozebranie starej nawierzchni , wyrównanie i oczyszczenie terenu pod nawierzchnię bezpieczną; </w:t>
      </w:r>
    </w:p>
    <w:p w:rsidR="00DC7CEA" w:rsidRPr="00DC7CEA" w:rsidRDefault="00DC7CEA" w:rsidP="00DC7CEA">
      <w:pPr>
        <w:pStyle w:val="Akapitzlist"/>
        <w:numPr>
          <w:ilvl w:val="0"/>
          <w:numId w:val="22"/>
        </w:numPr>
        <w:tabs>
          <w:tab w:val="center" w:pos="0"/>
          <w:tab w:val="center" w:pos="4536"/>
          <w:tab w:val="right" w:pos="9072"/>
        </w:tabs>
        <w:contextualSpacing/>
        <w:jc w:val="both"/>
        <w:rPr>
          <w:rFonts w:ascii="Arial" w:hAnsi="Arial" w:cs="Arial"/>
          <w:szCs w:val="22"/>
        </w:rPr>
      </w:pPr>
      <w:r w:rsidRPr="00DC7CEA">
        <w:rPr>
          <w:rFonts w:ascii="Arial" w:hAnsi="Arial" w:cs="Arial"/>
          <w:szCs w:val="22"/>
        </w:rPr>
        <w:lastRenderedPageBreak/>
        <w:t xml:space="preserve">Montaż urządzeń sportowych i małej architektury wraz z ich </w:t>
      </w:r>
      <w:proofErr w:type="spellStart"/>
      <w:r w:rsidRPr="00DC7CEA">
        <w:rPr>
          <w:rFonts w:ascii="Arial" w:hAnsi="Arial" w:cs="Arial"/>
          <w:szCs w:val="22"/>
        </w:rPr>
        <w:t>ufundamentowaniem</w:t>
      </w:r>
      <w:proofErr w:type="spellEnd"/>
      <w:r w:rsidRPr="00DC7CEA">
        <w:rPr>
          <w:rFonts w:ascii="Arial" w:hAnsi="Arial" w:cs="Arial"/>
          <w:szCs w:val="22"/>
        </w:rPr>
        <w:t xml:space="preserve"> w podłożu;</w:t>
      </w:r>
    </w:p>
    <w:p w:rsidR="00DC7CEA" w:rsidRPr="00DC7CEA" w:rsidRDefault="00DC7CEA" w:rsidP="00DC7CEA">
      <w:pPr>
        <w:pStyle w:val="Akapitzlist"/>
        <w:numPr>
          <w:ilvl w:val="0"/>
          <w:numId w:val="22"/>
        </w:numPr>
        <w:tabs>
          <w:tab w:val="center" w:pos="0"/>
          <w:tab w:val="center" w:pos="4536"/>
          <w:tab w:val="right" w:pos="9072"/>
        </w:tabs>
        <w:contextualSpacing/>
        <w:jc w:val="both"/>
        <w:rPr>
          <w:rFonts w:ascii="Arial" w:hAnsi="Arial" w:cs="Arial"/>
          <w:szCs w:val="22"/>
        </w:rPr>
      </w:pPr>
      <w:r w:rsidRPr="00DC7CEA">
        <w:rPr>
          <w:rFonts w:ascii="Arial" w:hAnsi="Arial" w:cs="Arial"/>
          <w:szCs w:val="22"/>
        </w:rPr>
        <w:t>Wykonanie nawierzchni piaskowej;</w:t>
      </w:r>
    </w:p>
    <w:p w:rsidR="00DC7CEA" w:rsidRPr="00DC7CEA" w:rsidRDefault="00DC7CEA" w:rsidP="00DC7CEA">
      <w:pPr>
        <w:pStyle w:val="Akapitzlist"/>
        <w:numPr>
          <w:ilvl w:val="0"/>
          <w:numId w:val="22"/>
        </w:numPr>
        <w:tabs>
          <w:tab w:val="center" w:pos="0"/>
          <w:tab w:val="center" w:pos="4536"/>
          <w:tab w:val="right" w:pos="9072"/>
        </w:tabs>
        <w:contextualSpacing/>
        <w:jc w:val="both"/>
        <w:rPr>
          <w:rFonts w:ascii="Arial" w:hAnsi="Arial" w:cs="Arial"/>
          <w:szCs w:val="22"/>
        </w:rPr>
      </w:pPr>
      <w:r w:rsidRPr="00DC7CEA">
        <w:rPr>
          <w:rFonts w:ascii="Arial" w:hAnsi="Arial" w:cs="Arial"/>
          <w:szCs w:val="22"/>
        </w:rPr>
        <w:t>Uporządkowanie terenu objętego inwestycją.</w:t>
      </w:r>
    </w:p>
    <w:p w:rsidR="00DC7CEA" w:rsidRPr="009C66FE" w:rsidRDefault="00DC7CEA" w:rsidP="00DC7CEA">
      <w:pPr>
        <w:pStyle w:val="Nagwek"/>
        <w:spacing w:line="276" w:lineRule="auto"/>
        <w:ind w:left="720" w:right="22"/>
        <w:jc w:val="both"/>
        <w:rPr>
          <w:rFonts w:ascii="Arial" w:hAnsi="Arial" w:cs="Arial"/>
        </w:rPr>
      </w:pPr>
    </w:p>
    <w:p w:rsidR="004D69A2" w:rsidRPr="00443500" w:rsidRDefault="008E738A" w:rsidP="00452F0E">
      <w:pPr>
        <w:pStyle w:val="Tekstpodstawowywcity"/>
        <w:numPr>
          <w:ilvl w:val="0"/>
          <w:numId w:val="18"/>
        </w:numPr>
        <w:spacing w:line="276" w:lineRule="auto"/>
        <w:jc w:val="both"/>
        <w:rPr>
          <w:rFonts w:ascii="Arial" w:hAnsi="Arial" w:cs="Arial"/>
          <w:sz w:val="20"/>
          <w:szCs w:val="20"/>
        </w:rPr>
      </w:pPr>
      <w:r w:rsidRPr="00443500">
        <w:rPr>
          <w:rFonts w:ascii="Arial" w:hAnsi="Arial" w:cs="Arial"/>
          <w:sz w:val="20"/>
          <w:szCs w:val="20"/>
          <w:u w:val="single"/>
        </w:rPr>
        <w:t>Przedmiot umowy</w:t>
      </w:r>
      <w:r w:rsidR="004D69A2" w:rsidRPr="00443500">
        <w:rPr>
          <w:rFonts w:ascii="Arial" w:hAnsi="Arial" w:cs="Arial"/>
          <w:sz w:val="20"/>
          <w:szCs w:val="20"/>
          <w:u w:val="single"/>
        </w:rPr>
        <w:t xml:space="preserve"> obejmuje również:</w:t>
      </w:r>
    </w:p>
    <w:p w:rsidR="004D69A2" w:rsidRDefault="004D69A2" w:rsidP="00452F0E">
      <w:pPr>
        <w:pStyle w:val="Nagwek"/>
        <w:numPr>
          <w:ilvl w:val="0"/>
          <w:numId w:val="22"/>
        </w:numPr>
        <w:spacing w:line="276" w:lineRule="auto"/>
        <w:ind w:right="22"/>
        <w:jc w:val="both"/>
        <w:rPr>
          <w:rFonts w:ascii="Arial" w:hAnsi="Arial" w:cs="Arial"/>
        </w:rPr>
      </w:pPr>
      <w:r w:rsidRPr="00443500">
        <w:rPr>
          <w:rFonts w:ascii="Arial" w:hAnsi="Arial" w:cs="Arial"/>
        </w:rPr>
        <w:t>organizację placu i zaplecza budowy (socjalnego i magazynowego)</w:t>
      </w:r>
      <w:r w:rsidR="00A1775D" w:rsidRPr="00443500">
        <w:rPr>
          <w:rFonts w:ascii="Arial" w:hAnsi="Arial" w:cs="Arial"/>
        </w:rPr>
        <w:t>;</w:t>
      </w:r>
      <w:r w:rsidRPr="00443500">
        <w:rPr>
          <w:rFonts w:ascii="Arial" w:hAnsi="Arial" w:cs="Arial"/>
        </w:rPr>
        <w:t xml:space="preserve"> </w:t>
      </w:r>
    </w:p>
    <w:p w:rsidR="004D69A2" w:rsidRPr="00443500" w:rsidRDefault="004D69A2" w:rsidP="00452F0E">
      <w:pPr>
        <w:pStyle w:val="Nagwek"/>
        <w:numPr>
          <w:ilvl w:val="0"/>
          <w:numId w:val="22"/>
        </w:numPr>
        <w:spacing w:line="276" w:lineRule="auto"/>
        <w:ind w:right="22"/>
        <w:jc w:val="both"/>
        <w:rPr>
          <w:rFonts w:ascii="Arial" w:hAnsi="Arial" w:cs="Arial"/>
        </w:rPr>
      </w:pPr>
      <w:r w:rsidRPr="00443500">
        <w:rPr>
          <w:rFonts w:ascii="Arial" w:hAnsi="Arial" w:cs="Arial"/>
        </w:rPr>
        <w:t xml:space="preserve">zabezpieczenie terenu </w:t>
      </w:r>
      <w:r w:rsidR="00C41CA4">
        <w:rPr>
          <w:rFonts w:ascii="Arial" w:hAnsi="Arial" w:cs="Arial"/>
        </w:rPr>
        <w:t xml:space="preserve">robót </w:t>
      </w:r>
      <w:r w:rsidRPr="00443500">
        <w:rPr>
          <w:rFonts w:ascii="Arial" w:hAnsi="Arial" w:cs="Arial"/>
        </w:rPr>
        <w:t xml:space="preserve">i zapewnienie bezpieczeństwa osobom trzecim oraz dbanie o stan techniczny i prawidłowość oznakowania placu budowy przez cały czas trwania realizacji </w:t>
      </w:r>
      <w:bookmarkStart w:id="0" w:name="_Hlk44399849"/>
      <w:r w:rsidR="00D769B9" w:rsidRPr="00443500">
        <w:rPr>
          <w:rFonts w:ascii="Arial" w:hAnsi="Arial" w:cs="Arial"/>
        </w:rPr>
        <w:t>przedmiotu umowy</w:t>
      </w:r>
      <w:bookmarkEnd w:id="0"/>
      <w:r w:rsidR="00A1775D" w:rsidRPr="00443500">
        <w:rPr>
          <w:rFonts w:ascii="Arial" w:hAnsi="Arial" w:cs="Arial"/>
        </w:rPr>
        <w:t>;</w:t>
      </w:r>
    </w:p>
    <w:p w:rsidR="00782174" w:rsidRDefault="009310C1" w:rsidP="00404F48">
      <w:pPr>
        <w:pStyle w:val="Tekstpodstawowywcity"/>
        <w:numPr>
          <w:ilvl w:val="0"/>
          <w:numId w:val="22"/>
        </w:numPr>
        <w:spacing w:line="276" w:lineRule="auto"/>
        <w:ind w:right="22"/>
        <w:jc w:val="both"/>
        <w:rPr>
          <w:rFonts w:ascii="Arial" w:hAnsi="Arial" w:cs="Arial"/>
          <w:sz w:val="20"/>
          <w:szCs w:val="20"/>
        </w:rPr>
      </w:pPr>
      <w:r>
        <w:rPr>
          <w:rFonts w:ascii="Arial" w:hAnsi="Arial" w:cs="Arial"/>
          <w:sz w:val="20"/>
          <w:szCs w:val="20"/>
        </w:rPr>
        <w:t xml:space="preserve">posiadanie ważnej polisy </w:t>
      </w:r>
      <w:r w:rsidR="004D69A2" w:rsidRPr="00443500">
        <w:rPr>
          <w:rFonts w:ascii="Arial" w:hAnsi="Arial" w:cs="Arial"/>
          <w:sz w:val="20"/>
          <w:szCs w:val="20"/>
        </w:rPr>
        <w:t>ubezpieczeni</w:t>
      </w:r>
      <w:r w:rsidR="00404F48">
        <w:rPr>
          <w:rFonts w:ascii="Arial" w:hAnsi="Arial" w:cs="Arial"/>
          <w:sz w:val="20"/>
          <w:szCs w:val="20"/>
        </w:rPr>
        <w:t>owej</w:t>
      </w:r>
      <w:r w:rsidR="004D69A2" w:rsidRPr="00443500">
        <w:rPr>
          <w:rFonts w:ascii="Arial" w:hAnsi="Arial" w:cs="Arial"/>
          <w:sz w:val="20"/>
          <w:szCs w:val="20"/>
        </w:rPr>
        <w:t xml:space="preserve"> od odpowiedzialności cywilnej</w:t>
      </w:r>
      <w:r w:rsidR="00404F48" w:rsidRPr="00404F48">
        <w:t xml:space="preserve"> </w:t>
      </w:r>
      <w:r w:rsidR="00404F48" w:rsidRPr="00404F48">
        <w:rPr>
          <w:rFonts w:ascii="Arial" w:hAnsi="Arial" w:cs="Arial"/>
          <w:sz w:val="20"/>
          <w:szCs w:val="20"/>
        </w:rPr>
        <w:t>w zakresie</w:t>
      </w:r>
      <w:r w:rsidR="004D69A2" w:rsidRPr="00443500">
        <w:rPr>
          <w:rFonts w:ascii="Arial" w:hAnsi="Arial" w:cs="Arial"/>
          <w:sz w:val="20"/>
          <w:szCs w:val="20"/>
        </w:rPr>
        <w:t xml:space="preserve"> prowadzon</w:t>
      </w:r>
      <w:r w:rsidR="00404F48">
        <w:rPr>
          <w:rFonts w:ascii="Arial" w:hAnsi="Arial" w:cs="Arial"/>
          <w:sz w:val="20"/>
          <w:szCs w:val="20"/>
        </w:rPr>
        <w:t>ej</w:t>
      </w:r>
      <w:r w:rsidR="004D69A2" w:rsidRPr="00443500">
        <w:rPr>
          <w:rFonts w:ascii="Arial" w:hAnsi="Arial" w:cs="Arial"/>
          <w:sz w:val="20"/>
          <w:szCs w:val="20"/>
        </w:rPr>
        <w:t xml:space="preserve"> działalności </w:t>
      </w:r>
      <w:r w:rsidR="00404F48">
        <w:rPr>
          <w:rFonts w:ascii="Arial" w:hAnsi="Arial" w:cs="Arial"/>
          <w:sz w:val="20"/>
          <w:szCs w:val="20"/>
        </w:rPr>
        <w:t xml:space="preserve">związanej z przedmiotem zamówienia </w:t>
      </w:r>
      <w:r w:rsidR="004D69A2" w:rsidRPr="00443500">
        <w:rPr>
          <w:rFonts w:ascii="Arial" w:hAnsi="Arial" w:cs="Arial"/>
          <w:sz w:val="20"/>
          <w:szCs w:val="20"/>
        </w:rPr>
        <w:t xml:space="preserve">na kwotę nie mniejszą niż </w:t>
      </w:r>
      <w:r w:rsidR="00982943">
        <w:rPr>
          <w:rFonts w:ascii="Arial" w:hAnsi="Arial" w:cs="Arial"/>
          <w:b/>
          <w:sz w:val="20"/>
          <w:szCs w:val="20"/>
        </w:rPr>
        <w:t>10</w:t>
      </w:r>
      <w:r w:rsidR="00D35023" w:rsidRPr="00443500">
        <w:rPr>
          <w:rFonts w:ascii="Arial" w:hAnsi="Arial" w:cs="Arial"/>
          <w:b/>
          <w:sz w:val="20"/>
          <w:szCs w:val="20"/>
        </w:rPr>
        <w:t>0</w:t>
      </w:r>
      <w:r w:rsidR="004D69A2" w:rsidRPr="00443500">
        <w:rPr>
          <w:rFonts w:ascii="Arial" w:hAnsi="Arial" w:cs="Arial"/>
          <w:b/>
          <w:sz w:val="20"/>
          <w:szCs w:val="20"/>
        </w:rPr>
        <w:t> 000,00</w:t>
      </w:r>
      <w:r w:rsidR="004D69A2" w:rsidRPr="00443500">
        <w:rPr>
          <w:rFonts w:ascii="Arial" w:hAnsi="Arial" w:cs="Arial"/>
          <w:sz w:val="20"/>
          <w:szCs w:val="20"/>
        </w:rPr>
        <w:t> </w:t>
      </w:r>
      <w:r w:rsidR="004D69A2" w:rsidRPr="00443500">
        <w:rPr>
          <w:rFonts w:ascii="Arial" w:hAnsi="Arial" w:cs="Arial"/>
          <w:b/>
          <w:sz w:val="20"/>
          <w:szCs w:val="20"/>
        </w:rPr>
        <w:t>zł</w:t>
      </w:r>
      <w:r w:rsidR="00404F48">
        <w:rPr>
          <w:rFonts w:ascii="Arial" w:hAnsi="Arial" w:cs="Arial"/>
          <w:sz w:val="20"/>
          <w:szCs w:val="20"/>
        </w:rPr>
        <w:t>, na jedno i wszystkie zdarzenia przez cały okres realizacji zadania</w:t>
      </w:r>
      <w:r w:rsidR="00A1775D" w:rsidRPr="00443500">
        <w:rPr>
          <w:rFonts w:ascii="Arial" w:hAnsi="Arial" w:cs="Arial"/>
          <w:sz w:val="20"/>
          <w:szCs w:val="20"/>
        </w:rPr>
        <w:t>;</w:t>
      </w:r>
    </w:p>
    <w:p w:rsidR="004D69A2" w:rsidRPr="00DC3687" w:rsidRDefault="00ED4355" w:rsidP="00452F0E">
      <w:pPr>
        <w:pStyle w:val="Nagwek"/>
        <w:numPr>
          <w:ilvl w:val="0"/>
          <w:numId w:val="22"/>
        </w:numPr>
        <w:spacing w:line="276" w:lineRule="auto"/>
        <w:ind w:right="22"/>
        <w:jc w:val="both"/>
        <w:rPr>
          <w:rFonts w:ascii="Arial" w:hAnsi="Arial" w:cs="Arial"/>
        </w:rPr>
      </w:pPr>
      <w:r w:rsidRPr="00DC3687">
        <w:rPr>
          <w:rFonts w:ascii="Arial" w:hAnsi="Arial" w:cs="Arial"/>
        </w:rPr>
        <w:t xml:space="preserve">uzyskanie wymaganych </w:t>
      </w:r>
      <w:r w:rsidR="004D69A2" w:rsidRPr="00DC3687">
        <w:rPr>
          <w:rFonts w:ascii="Arial" w:hAnsi="Arial" w:cs="Arial"/>
        </w:rPr>
        <w:t xml:space="preserve">zezwoleń, przeprowadzenie wymaganych prób, badań i odbiorów </w:t>
      </w:r>
      <w:r w:rsidR="00443500" w:rsidRPr="00DC3687">
        <w:rPr>
          <w:rFonts w:ascii="Arial" w:hAnsi="Arial" w:cs="Arial"/>
        </w:rPr>
        <w:t xml:space="preserve">                        </w:t>
      </w:r>
      <w:r w:rsidR="004D69A2" w:rsidRPr="00DC3687">
        <w:rPr>
          <w:rFonts w:ascii="Arial" w:hAnsi="Arial" w:cs="Arial"/>
        </w:rPr>
        <w:t>wraz z dokonaniem stosownych opłat</w:t>
      </w:r>
      <w:r w:rsidR="00A1775D" w:rsidRPr="00DC3687">
        <w:rPr>
          <w:rFonts w:ascii="Arial" w:hAnsi="Arial" w:cs="Arial"/>
        </w:rPr>
        <w:t>;</w:t>
      </w:r>
    </w:p>
    <w:p w:rsidR="004D69A2" w:rsidRPr="00443500" w:rsidRDefault="004D69A2" w:rsidP="00452F0E">
      <w:pPr>
        <w:pStyle w:val="Nagwek"/>
        <w:numPr>
          <w:ilvl w:val="0"/>
          <w:numId w:val="22"/>
        </w:numPr>
        <w:spacing w:line="276" w:lineRule="auto"/>
        <w:ind w:right="22"/>
        <w:jc w:val="both"/>
        <w:rPr>
          <w:rFonts w:ascii="Arial" w:hAnsi="Arial" w:cs="Arial"/>
        </w:rPr>
      </w:pPr>
      <w:r w:rsidRPr="00443500">
        <w:rPr>
          <w:rFonts w:ascii="Arial" w:hAnsi="Arial" w:cs="Arial"/>
        </w:rPr>
        <w:t>obsługę geodezyjną od pierwszego wytyczenia do wykonania dokumentacji powykonawczej geodezyjnej z naniesieniem na mapy w zasobie geodezyjnym miasta</w:t>
      </w:r>
      <w:r w:rsidR="00A1775D" w:rsidRPr="00443500">
        <w:rPr>
          <w:rFonts w:ascii="Arial" w:hAnsi="Arial" w:cs="Arial"/>
        </w:rPr>
        <w:t>;</w:t>
      </w:r>
    </w:p>
    <w:p w:rsidR="004D69A2" w:rsidRPr="007716A1" w:rsidRDefault="004D69A2" w:rsidP="00452F0E">
      <w:pPr>
        <w:pStyle w:val="Akapitzlist"/>
        <w:numPr>
          <w:ilvl w:val="0"/>
          <w:numId w:val="22"/>
        </w:numPr>
        <w:jc w:val="both"/>
        <w:rPr>
          <w:rFonts w:ascii="Arial" w:hAnsi="Arial" w:cs="Arial"/>
        </w:rPr>
      </w:pPr>
      <w:r w:rsidRPr="00C41CA4">
        <w:rPr>
          <w:rFonts w:ascii="Arial" w:hAnsi="Arial" w:cs="Arial"/>
        </w:rPr>
        <w:t xml:space="preserve">wywóz </w:t>
      </w:r>
      <w:r w:rsidR="00C41CA4" w:rsidRPr="00C41CA4">
        <w:rPr>
          <w:rFonts w:ascii="Arial" w:hAnsi="Arial" w:cs="Arial"/>
        </w:rPr>
        <w:t xml:space="preserve">odpadów powstałych w wyniku prowadzenia prac  do miejsca ich składowania i utylizacji </w:t>
      </w:r>
      <w:r w:rsidR="009C66FE">
        <w:rPr>
          <w:rFonts w:ascii="Arial" w:hAnsi="Arial" w:cs="Arial"/>
        </w:rPr>
        <w:t xml:space="preserve">                </w:t>
      </w:r>
      <w:r w:rsidR="00C41CA4" w:rsidRPr="00C41CA4">
        <w:rPr>
          <w:rFonts w:ascii="Arial" w:hAnsi="Arial" w:cs="Arial"/>
        </w:rPr>
        <w:t>wraz z uiszczeniem wymaganych opłat. Dowód dokonania opłat lub dokument potwierdzający inny legalny sposób zagospodarowania w/w materiałów należy przedłożyć do protoko</w:t>
      </w:r>
      <w:r w:rsidR="00C41CA4">
        <w:rPr>
          <w:rFonts w:ascii="Arial" w:hAnsi="Arial" w:cs="Arial"/>
        </w:rPr>
        <w:t>łu odbioru danego zakresu robót;</w:t>
      </w:r>
    </w:p>
    <w:p w:rsidR="000D7C32" w:rsidRDefault="004D69A2" w:rsidP="00452F0E">
      <w:pPr>
        <w:pStyle w:val="Nagwek"/>
        <w:numPr>
          <w:ilvl w:val="0"/>
          <w:numId w:val="22"/>
        </w:numPr>
        <w:spacing w:line="276" w:lineRule="auto"/>
        <w:ind w:right="22"/>
        <w:jc w:val="both"/>
        <w:rPr>
          <w:rFonts w:ascii="Arial" w:hAnsi="Arial" w:cs="Arial"/>
          <w:bCs/>
        </w:rPr>
      </w:pPr>
      <w:r w:rsidRPr="00443500">
        <w:rPr>
          <w:rFonts w:ascii="Arial" w:hAnsi="Arial" w:cs="Arial"/>
        </w:rPr>
        <w:t xml:space="preserve">wykonanie dokumentacji zdjęciowej inwestycji od momentu przekazania placu budowy do dokonania odbioru końcowego </w:t>
      </w:r>
      <w:r w:rsidR="00D769B9" w:rsidRPr="00443500">
        <w:rPr>
          <w:rFonts w:ascii="Arial" w:hAnsi="Arial" w:cs="Arial"/>
        </w:rPr>
        <w:t>przedmiotu umowy</w:t>
      </w:r>
      <w:r w:rsidRPr="00443500">
        <w:rPr>
          <w:rFonts w:ascii="Arial" w:hAnsi="Arial" w:cs="Arial"/>
        </w:rPr>
        <w:t>.</w:t>
      </w:r>
      <w:r w:rsidR="00DF46E7" w:rsidRPr="00443500">
        <w:rPr>
          <w:rFonts w:ascii="Arial" w:hAnsi="Arial" w:cs="Arial"/>
        </w:rPr>
        <w:t xml:space="preserve"> Dokumentacja</w:t>
      </w:r>
      <w:r w:rsidR="00DF46E7" w:rsidRPr="00443500">
        <w:rPr>
          <w:rFonts w:ascii="Arial" w:hAnsi="Arial" w:cs="Arial"/>
          <w:b/>
          <w:bCs/>
        </w:rPr>
        <w:t xml:space="preserve"> </w:t>
      </w:r>
      <w:r w:rsidR="00DF46E7" w:rsidRPr="00443500">
        <w:rPr>
          <w:rFonts w:ascii="Arial" w:hAnsi="Arial" w:cs="Arial"/>
        </w:rPr>
        <w:t>między innymi będzie</w:t>
      </w:r>
      <w:r w:rsidR="00DF46E7" w:rsidRPr="00443500">
        <w:rPr>
          <w:rFonts w:ascii="Arial" w:hAnsi="Arial" w:cs="Arial"/>
          <w:b/>
          <w:bCs/>
        </w:rPr>
        <w:t xml:space="preserve"> </w:t>
      </w:r>
      <w:r w:rsidR="006E1A20" w:rsidRPr="00443500">
        <w:rPr>
          <w:rFonts w:ascii="Arial" w:hAnsi="Arial" w:cs="Arial"/>
          <w:bCs/>
        </w:rPr>
        <w:t>stanowiła ma</w:t>
      </w:r>
      <w:r w:rsidR="000D7C32" w:rsidRPr="00443500">
        <w:rPr>
          <w:rFonts w:ascii="Arial" w:hAnsi="Arial" w:cs="Arial"/>
          <w:bCs/>
        </w:rPr>
        <w:t xml:space="preserve">teriał dowodowy </w:t>
      </w:r>
      <w:r w:rsidR="00BC37CF" w:rsidRPr="00443500">
        <w:rPr>
          <w:rFonts w:ascii="Arial" w:hAnsi="Arial" w:cs="Arial"/>
          <w:bCs/>
        </w:rPr>
        <w:t>w </w:t>
      </w:r>
      <w:r w:rsidR="006E1A20" w:rsidRPr="00443500">
        <w:rPr>
          <w:rFonts w:ascii="Arial" w:hAnsi="Arial" w:cs="Arial"/>
          <w:bCs/>
        </w:rPr>
        <w:t xml:space="preserve">przypadku zaistnienia sytuacji spornych w trakcie realizacji </w:t>
      </w:r>
      <w:r w:rsidR="00D769B9" w:rsidRPr="00443500">
        <w:rPr>
          <w:rFonts w:ascii="Arial" w:hAnsi="Arial" w:cs="Arial"/>
        </w:rPr>
        <w:t>przedmiotu umowy</w:t>
      </w:r>
      <w:r w:rsidR="000D7C32" w:rsidRPr="00443500">
        <w:rPr>
          <w:rFonts w:ascii="Arial" w:hAnsi="Arial" w:cs="Arial"/>
          <w:bCs/>
        </w:rPr>
        <w:t xml:space="preserve"> i w </w:t>
      </w:r>
      <w:r w:rsidR="006E1A20" w:rsidRPr="00443500">
        <w:rPr>
          <w:rFonts w:ascii="Arial" w:hAnsi="Arial" w:cs="Arial"/>
          <w:bCs/>
        </w:rPr>
        <w:t>okr</w:t>
      </w:r>
      <w:r w:rsidR="004320F8">
        <w:rPr>
          <w:rFonts w:ascii="Arial" w:hAnsi="Arial" w:cs="Arial"/>
          <w:bCs/>
        </w:rPr>
        <w:t xml:space="preserve">esie gwarancyjnym. Dokumentacja </w:t>
      </w:r>
      <w:r w:rsidR="006E1A20" w:rsidRPr="00443500">
        <w:rPr>
          <w:rFonts w:ascii="Arial" w:hAnsi="Arial" w:cs="Arial"/>
          <w:bCs/>
        </w:rPr>
        <w:t>zdjęciowa zostanie przekazana Zamawiającemu wraz z dokumentami do odbioru końcowego.</w:t>
      </w:r>
    </w:p>
    <w:p w:rsidR="00C41CA4" w:rsidRPr="00C41CA4" w:rsidRDefault="00C41CA4" w:rsidP="00452F0E">
      <w:pPr>
        <w:pStyle w:val="Nagwek"/>
        <w:numPr>
          <w:ilvl w:val="0"/>
          <w:numId w:val="22"/>
        </w:numPr>
        <w:spacing w:line="276" w:lineRule="auto"/>
        <w:ind w:right="22"/>
        <w:jc w:val="both"/>
        <w:rPr>
          <w:rFonts w:ascii="Arial" w:hAnsi="Arial" w:cs="Arial"/>
          <w:bCs/>
        </w:rPr>
      </w:pPr>
      <w:r w:rsidRPr="00C41CA4">
        <w:rPr>
          <w:rFonts w:ascii="Arial" w:hAnsi="Arial" w:cs="Arial"/>
          <w:bCs/>
        </w:rPr>
        <w:t>dostarczenie Certyfikatów zgodności lub deklaracji zgodności z obowiązującymi Normami                         lub z Aprobatą Techniczną na zabudowane materiały i wyposażenie, oraz atestów potwierdzających jakość produktów.</w:t>
      </w:r>
    </w:p>
    <w:p w:rsidR="003E6BC5" w:rsidRPr="00443500" w:rsidRDefault="003E6BC5" w:rsidP="003B4067">
      <w:pPr>
        <w:pStyle w:val="Tekstpodstawowywcity"/>
        <w:spacing w:line="276" w:lineRule="auto"/>
        <w:ind w:left="0"/>
        <w:rPr>
          <w:rFonts w:ascii="Arial" w:hAnsi="Arial" w:cs="Arial"/>
          <w:b/>
          <w:bCs/>
          <w:color w:val="000000"/>
          <w:sz w:val="20"/>
          <w:szCs w:val="20"/>
        </w:rPr>
      </w:pPr>
    </w:p>
    <w:p w:rsidR="00443500"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2</w:t>
      </w:r>
      <w:r w:rsidR="00452B07" w:rsidRPr="00443500">
        <w:rPr>
          <w:rFonts w:ascii="Arial" w:hAnsi="Arial" w:cs="Arial"/>
          <w:b/>
          <w:bCs/>
          <w:color w:val="000000"/>
          <w:sz w:val="20"/>
          <w:szCs w:val="20"/>
        </w:rPr>
        <w:t xml:space="preserve"> </w:t>
      </w:r>
      <w:r w:rsidRPr="00443500">
        <w:rPr>
          <w:rFonts w:ascii="Arial" w:hAnsi="Arial" w:cs="Arial"/>
          <w:b/>
          <w:bCs/>
          <w:color w:val="000000"/>
          <w:sz w:val="20"/>
          <w:szCs w:val="20"/>
        </w:rPr>
        <w:t>Podstawa realizacji</w:t>
      </w:r>
    </w:p>
    <w:p w:rsidR="00F6753F" w:rsidRPr="00F6753F" w:rsidRDefault="004D69A2" w:rsidP="00F6753F">
      <w:pPr>
        <w:pStyle w:val="Tekstpodstawowywcity"/>
        <w:numPr>
          <w:ilvl w:val="0"/>
          <w:numId w:val="21"/>
        </w:numPr>
        <w:tabs>
          <w:tab w:val="num" w:pos="360"/>
        </w:tabs>
        <w:spacing w:line="276" w:lineRule="auto"/>
        <w:ind w:left="357" w:right="-108" w:hanging="357"/>
        <w:jc w:val="both"/>
        <w:rPr>
          <w:rFonts w:ascii="Arial" w:hAnsi="Arial" w:cs="Arial"/>
          <w:sz w:val="20"/>
          <w:szCs w:val="20"/>
        </w:rPr>
      </w:pPr>
      <w:r w:rsidRPr="00443500">
        <w:rPr>
          <w:rFonts w:ascii="Arial" w:hAnsi="Arial" w:cs="Arial"/>
          <w:sz w:val="20"/>
          <w:szCs w:val="20"/>
        </w:rPr>
        <w:t>Wykonawca zobowiązuje się zrealizować przedmiot umowy zgodnie z opisem zawartym w niniejszej umowie oraz zgodnie z:</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ofertą Wykonawcy</w:t>
      </w:r>
      <w:r w:rsidR="007E101F">
        <w:rPr>
          <w:rFonts w:ascii="Arial" w:hAnsi="Arial" w:cs="Arial"/>
          <w:sz w:val="20"/>
          <w:szCs w:val="20"/>
        </w:rPr>
        <w:t xml:space="preserve"> wraz ze stanowiącym jej integralną część kosztorysem ofertowym</w:t>
      </w:r>
      <w:r w:rsidR="00762F4F" w:rsidRPr="00443500">
        <w:rPr>
          <w:rFonts w:ascii="Arial" w:hAnsi="Arial" w:cs="Arial"/>
          <w:sz w:val="20"/>
          <w:szCs w:val="20"/>
        </w:rPr>
        <w:t>;</w:t>
      </w:r>
    </w:p>
    <w:p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warunkami określonymi w Specyfikacji Warunków Zamówienia</w:t>
      </w:r>
      <w:r w:rsidR="00696675">
        <w:rPr>
          <w:rFonts w:ascii="Arial" w:hAnsi="Arial" w:cs="Arial"/>
          <w:sz w:val="20"/>
          <w:szCs w:val="20"/>
        </w:rPr>
        <w:t xml:space="preserve"> wraz z wszelkimi wyjaśnieniami </w:t>
      </w:r>
      <w:r w:rsidR="00AB0E23">
        <w:rPr>
          <w:rFonts w:ascii="Arial" w:hAnsi="Arial" w:cs="Arial"/>
          <w:sz w:val="20"/>
          <w:szCs w:val="20"/>
        </w:rPr>
        <w:t>Zamawiającego na etapie postępowania przetargowego</w:t>
      </w:r>
      <w:r w:rsidR="00762F4F" w:rsidRPr="00443500">
        <w:rPr>
          <w:rFonts w:ascii="Arial" w:hAnsi="Arial" w:cs="Arial"/>
          <w:sz w:val="20"/>
          <w:szCs w:val="20"/>
        </w:rPr>
        <w:t>;</w:t>
      </w:r>
    </w:p>
    <w:p w:rsidR="009D5687" w:rsidRPr="00ED5A6D" w:rsidRDefault="00AB0E23" w:rsidP="00ED5A6D">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ED5A6D">
        <w:rPr>
          <w:rFonts w:ascii="Arial" w:hAnsi="Arial" w:cs="Arial"/>
          <w:sz w:val="20"/>
          <w:szCs w:val="20"/>
        </w:rPr>
        <w:t xml:space="preserve">projektem budowlano-wykonawczym oraz zgłoszeniem wykonania robót </w:t>
      </w:r>
      <w:r w:rsidR="00975FB3">
        <w:rPr>
          <w:rFonts w:ascii="Arial" w:hAnsi="Arial" w:cs="Arial"/>
          <w:sz w:val="20"/>
          <w:szCs w:val="20"/>
        </w:rPr>
        <w:t xml:space="preserve">budowlanych </w:t>
      </w:r>
      <w:r w:rsidR="002D4938">
        <w:rPr>
          <w:rFonts w:ascii="Arial" w:hAnsi="Arial" w:cs="Arial"/>
          <w:sz w:val="20"/>
          <w:szCs w:val="20"/>
        </w:rPr>
        <w:t xml:space="preserve">                                         </w:t>
      </w:r>
      <w:r w:rsidRPr="00ED5A6D">
        <w:rPr>
          <w:rFonts w:ascii="Arial" w:hAnsi="Arial" w:cs="Arial"/>
          <w:sz w:val="20"/>
          <w:szCs w:val="20"/>
        </w:rPr>
        <w:t xml:space="preserve">nie wymagających pozwolenia na budowę </w:t>
      </w:r>
      <w:r w:rsidR="00982943">
        <w:rPr>
          <w:rFonts w:ascii="Arial" w:hAnsi="Arial" w:cs="Arial"/>
          <w:sz w:val="20"/>
          <w:szCs w:val="20"/>
        </w:rPr>
        <w:t>(WB.6743.104.2021.PG z dnia 02.04</w:t>
      </w:r>
      <w:r w:rsidR="00F66B94" w:rsidRPr="00ED5A6D">
        <w:rPr>
          <w:rFonts w:ascii="Arial" w:hAnsi="Arial" w:cs="Arial"/>
          <w:sz w:val="20"/>
          <w:szCs w:val="20"/>
        </w:rPr>
        <w:t>.2021 r.);</w:t>
      </w:r>
    </w:p>
    <w:p w:rsidR="00AB0E23" w:rsidRDefault="00AB0E23"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proofErr w:type="spellStart"/>
      <w:r>
        <w:rPr>
          <w:rFonts w:ascii="Arial" w:hAnsi="Arial" w:cs="Arial"/>
          <w:sz w:val="20"/>
          <w:szCs w:val="20"/>
        </w:rPr>
        <w:t>STWiORB</w:t>
      </w:r>
      <w:proofErr w:type="spellEnd"/>
      <w:r>
        <w:rPr>
          <w:rFonts w:ascii="Arial" w:hAnsi="Arial" w:cs="Arial"/>
          <w:sz w:val="20"/>
          <w:szCs w:val="20"/>
        </w:rPr>
        <w:t>;</w:t>
      </w:r>
    </w:p>
    <w:p w:rsidR="00AB0E23" w:rsidRPr="00443500" w:rsidRDefault="00AB0E23"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Pr>
          <w:rFonts w:ascii="Arial" w:hAnsi="Arial" w:cs="Arial"/>
          <w:sz w:val="20"/>
          <w:szCs w:val="20"/>
        </w:rPr>
        <w:t>przedmiarem robót;</w:t>
      </w:r>
    </w:p>
    <w:p w:rsidR="00F6753F" w:rsidRDefault="004D69A2" w:rsidP="00926498">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 xml:space="preserve">przy realizacji przedmiotu umowy Wykonawca zobowiązuje się stosować wyroby dopuszczone </w:t>
      </w:r>
      <w:r w:rsidR="00443500" w:rsidRPr="00443500">
        <w:rPr>
          <w:rFonts w:ascii="Arial" w:hAnsi="Arial" w:cs="Arial"/>
          <w:sz w:val="20"/>
          <w:szCs w:val="20"/>
        </w:rPr>
        <w:t xml:space="preserve">                   </w:t>
      </w:r>
      <w:r w:rsidRPr="00443500">
        <w:rPr>
          <w:rFonts w:ascii="Arial" w:hAnsi="Arial" w:cs="Arial"/>
          <w:sz w:val="20"/>
          <w:szCs w:val="20"/>
        </w:rPr>
        <w:t xml:space="preserve">do używania w budownictwie w rozumieniu przepisów Prawa </w:t>
      </w:r>
      <w:r w:rsidR="000B7530" w:rsidRPr="00443500">
        <w:rPr>
          <w:rFonts w:ascii="Arial" w:hAnsi="Arial" w:cs="Arial"/>
          <w:sz w:val="20"/>
          <w:szCs w:val="20"/>
        </w:rPr>
        <w:t>B</w:t>
      </w:r>
      <w:r w:rsidRPr="00443500">
        <w:rPr>
          <w:rFonts w:ascii="Arial" w:hAnsi="Arial" w:cs="Arial"/>
          <w:sz w:val="20"/>
          <w:szCs w:val="20"/>
        </w:rPr>
        <w:t>udowlanego</w:t>
      </w:r>
      <w:r w:rsidR="00F6753F">
        <w:rPr>
          <w:rFonts w:ascii="Arial" w:hAnsi="Arial" w:cs="Arial"/>
          <w:sz w:val="20"/>
          <w:szCs w:val="20"/>
        </w:rPr>
        <w:t>;</w:t>
      </w:r>
    </w:p>
    <w:p w:rsidR="00AB0E23" w:rsidRPr="009C66FE" w:rsidRDefault="00F6753F" w:rsidP="00926498">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Pr>
          <w:rFonts w:ascii="Arial" w:hAnsi="Arial" w:cs="Arial"/>
          <w:sz w:val="20"/>
          <w:szCs w:val="20"/>
        </w:rPr>
        <w:t>umową.</w:t>
      </w:r>
    </w:p>
    <w:p w:rsidR="00AB0E23" w:rsidRDefault="00AB0E23" w:rsidP="002D4938">
      <w:pPr>
        <w:pStyle w:val="tyt"/>
        <w:numPr>
          <w:ilvl w:val="0"/>
          <w:numId w:val="1"/>
        </w:numPr>
        <w:tabs>
          <w:tab w:val="clear" w:pos="720"/>
          <w:tab w:val="num" w:pos="426"/>
        </w:tabs>
        <w:spacing w:before="0" w:after="0" w:line="276" w:lineRule="auto"/>
        <w:ind w:left="425" w:hanging="425"/>
        <w:jc w:val="both"/>
        <w:rPr>
          <w:rFonts w:ascii="Arial" w:hAnsi="Arial" w:cs="Arial"/>
          <w:b w:val="0"/>
          <w:sz w:val="20"/>
        </w:rPr>
      </w:pPr>
      <w:r w:rsidRPr="00AB0E23">
        <w:rPr>
          <w:rFonts w:ascii="Arial" w:hAnsi="Arial" w:cs="Arial"/>
          <w:b w:val="0"/>
          <w:sz w:val="20"/>
        </w:rPr>
        <w:t xml:space="preserve">W celu wyeliminowania stwierdzonych rozbieżności pomiędzy dokumentami, o których mowa w </w:t>
      </w:r>
      <w:r w:rsidRPr="009C66FE">
        <w:rPr>
          <w:rFonts w:ascii="Arial" w:hAnsi="Arial" w:cs="Arial"/>
          <w:b w:val="0"/>
          <w:sz w:val="20"/>
        </w:rPr>
        <w:t xml:space="preserve">ust.1 </w:t>
      </w:r>
      <w:r w:rsidRPr="00AB0E23">
        <w:rPr>
          <w:rFonts w:ascii="Arial" w:hAnsi="Arial" w:cs="Arial"/>
          <w:b w:val="0"/>
          <w:sz w:val="20"/>
        </w:rPr>
        <w:t>Zamawiający jest zobowiązany przekazać informację na piśmie występującemu o wyjaśnienie rozbieżności, z zachowaniem w/w zasady pierwszeństwa kolejności dokumentów.</w:t>
      </w:r>
    </w:p>
    <w:p w:rsidR="00AB0E23" w:rsidRPr="00AB0E23" w:rsidRDefault="00AB0E23" w:rsidP="002D4938">
      <w:pPr>
        <w:pStyle w:val="tyt"/>
        <w:numPr>
          <w:ilvl w:val="0"/>
          <w:numId w:val="1"/>
        </w:numPr>
        <w:tabs>
          <w:tab w:val="clear" w:pos="720"/>
          <w:tab w:val="num" w:pos="426"/>
        </w:tabs>
        <w:spacing w:before="0" w:after="0" w:line="276" w:lineRule="auto"/>
        <w:ind w:left="425" w:hanging="425"/>
        <w:jc w:val="both"/>
        <w:rPr>
          <w:rFonts w:ascii="Arial" w:hAnsi="Arial" w:cs="Arial"/>
          <w:b w:val="0"/>
          <w:sz w:val="20"/>
        </w:rPr>
      </w:pPr>
      <w:r w:rsidRPr="00AB0E23">
        <w:rPr>
          <w:rFonts w:ascii="Arial" w:hAnsi="Arial" w:cs="Arial"/>
          <w:b w:val="0"/>
          <w:iCs/>
          <w:sz w:val="20"/>
        </w:rPr>
        <w:t>Wykonawca obowiązany jest realizować roboty zgodnie z:</w:t>
      </w:r>
    </w:p>
    <w:p w:rsidR="00AB0E23" w:rsidRPr="00AB0E23" w:rsidRDefault="00AB0E23" w:rsidP="002D4938">
      <w:pPr>
        <w:numPr>
          <w:ilvl w:val="0"/>
          <w:numId w:val="37"/>
        </w:numPr>
        <w:spacing w:line="288" w:lineRule="auto"/>
        <w:ind w:left="714" w:right="202" w:hanging="357"/>
        <w:jc w:val="both"/>
        <w:rPr>
          <w:rFonts w:ascii="Arial" w:hAnsi="Arial" w:cs="Arial"/>
          <w:szCs w:val="22"/>
        </w:rPr>
      </w:pPr>
      <w:r w:rsidRPr="00AB0E23">
        <w:rPr>
          <w:rFonts w:ascii="Arial" w:hAnsi="Arial" w:cs="Arial"/>
          <w:szCs w:val="22"/>
        </w:rPr>
        <w:t>warunkami wynikającymi z obowiązujących przepisów technicznych i Prawa budowlanego,</w:t>
      </w:r>
    </w:p>
    <w:p w:rsidR="00AB0E23" w:rsidRPr="00AB0E23" w:rsidRDefault="00AB0E23" w:rsidP="00452F0E">
      <w:pPr>
        <w:numPr>
          <w:ilvl w:val="0"/>
          <w:numId w:val="37"/>
        </w:numPr>
        <w:spacing w:line="288" w:lineRule="auto"/>
        <w:ind w:left="714" w:right="202" w:hanging="357"/>
        <w:jc w:val="both"/>
        <w:rPr>
          <w:rFonts w:ascii="Arial" w:hAnsi="Arial" w:cs="Arial"/>
          <w:szCs w:val="22"/>
        </w:rPr>
      </w:pPr>
      <w:r w:rsidRPr="00AB0E23">
        <w:rPr>
          <w:rFonts w:ascii="Arial" w:hAnsi="Arial" w:cs="Arial"/>
          <w:szCs w:val="22"/>
        </w:rPr>
        <w:t>wymaganiami wynikającymi z obowiązujących przepisów prawa, Norm i aprobat technicznych</w:t>
      </w:r>
      <w:r w:rsidR="009C66FE">
        <w:rPr>
          <w:rFonts w:ascii="Arial" w:hAnsi="Arial" w:cs="Arial"/>
          <w:szCs w:val="22"/>
        </w:rPr>
        <w:t xml:space="preserve">                       </w:t>
      </w:r>
      <w:r w:rsidRPr="00AB0E23">
        <w:rPr>
          <w:rFonts w:ascii="Arial" w:hAnsi="Arial" w:cs="Arial"/>
          <w:szCs w:val="22"/>
        </w:rPr>
        <w:t>lub dopuszczonymi rozwiązaniami równoważnymi,</w:t>
      </w:r>
    </w:p>
    <w:p w:rsidR="00AB0E23" w:rsidRPr="00AB0E23" w:rsidRDefault="00AB0E23" w:rsidP="00452F0E">
      <w:pPr>
        <w:numPr>
          <w:ilvl w:val="0"/>
          <w:numId w:val="37"/>
        </w:numPr>
        <w:spacing w:line="288" w:lineRule="auto"/>
        <w:ind w:left="714" w:right="202" w:hanging="357"/>
        <w:jc w:val="both"/>
        <w:rPr>
          <w:rFonts w:ascii="Arial" w:hAnsi="Arial" w:cs="Arial"/>
          <w:szCs w:val="22"/>
        </w:rPr>
      </w:pPr>
      <w:r w:rsidRPr="00AB0E23">
        <w:rPr>
          <w:rFonts w:ascii="Arial" w:hAnsi="Arial" w:cs="Arial"/>
          <w:szCs w:val="22"/>
        </w:rPr>
        <w:t>zasadami rzetelnej wiedzy technicznej i ustalonymi zwyczajami,</w:t>
      </w:r>
    </w:p>
    <w:p w:rsidR="009C66FE" w:rsidRPr="00CF66D0" w:rsidRDefault="00AB0E23" w:rsidP="009C66FE">
      <w:pPr>
        <w:numPr>
          <w:ilvl w:val="0"/>
          <w:numId w:val="37"/>
        </w:numPr>
        <w:spacing w:line="288" w:lineRule="auto"/>
        <w:ind w:left="714" w:right="202" w:hanging="357"/>
        <w:jc w:val="both"/>
        <w:rPr>
          <w:rFonts w:ascii="Arial" w:hAnsi="Arial" w:cs="Arial"/>
          <w:szCs w:val="22"/>
        </w:rPr>
      </w:pPr>
      <w:r w:rsidRPr="00AB0E23">
        <w:rPr>
          <w:rFonts w:ascii="Arial" w:hAnsi="Arial" w:cs="Arial"/>
          <w:szCs w:val="22"/>
        </w:rPr>
        <w:t>standardem przyjętym dla tego typu obiektów a wynikającym z obecnej wiedzy i dostępnych technologii.</w:t>
      </w:r>
    </w:p>
    <w:p w:rsidR="00E32C9F"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rPr>
      </w:pPr>
      <w:r w:rsidRPr="00443500">
        <w:rPr>
          <w:rFonts w:ascii="Arial" w:hAnsi="Arial" w:cs="Arial"/>
          <w:b w:val="0"/>
          <w:sz w:val="20"/>
        </w:rPr>
        <w:t>Dostarczone wyposażenie musi być fabrycznie nowe, nieużywane, kompletne, w pełni sprawne, dopuszczone do użytkowania zgodnie z ich przeznaczeniem.</w:t>
      </w:r>
    </w:p>
    <w:p w:rsidR="00ED5A6D" w:rsidRDefault="00ED5A6D" w:rsidP="003B4067">
      <w:pPr>
        <w:pStyle w:val="Tekstpodstawowywcity"/>
        <w:spacing w:line="276" w:lineRule="auto"/>
        <w:ind w:left="0"/>
        <w:rPr>
          <w:rFonts w:ascii="Arial" w:hAnsi="Arial" w:cs="Arial"/>
          <w:b/>
          <w:bCs/>
          <w:color w:val="000000"/>
          <w:sz w:val="20"/>
          <w:szCs w:val="20"/>
        </w:rPr>
      </w:pPr>
    </w:p>
    <w:p w:rsidR="00882C70" w:rsidRDefault="00882C70" w:rsidP="003B4067">
      <w:pPr>
        <w:pStyle w:val="Tekstpodstawowywcity"/>
        <w:spacing w:line="276" w:lineRule="auto"/>
        <w:ind w:left="0"/>
        <w:rPr>
          <w:rFonts w:ascii="Arial" w:hAnsi="Arial" w:cs="Arial"/>
          <w:b/>
          <w:bCs/>
          <w:color w:val="000000"/>
          <w:sz w:val="20"/>
          <w:szCs w:val="20"/>
        </w:rPr>
      </w:pPr>
    </w:p>
    <w:p w:rsidR="00882C70" w:rsidRPr="00443500" w:rsidRDefault="00882C70" w:rsidP="003B4067">
      <w:pPr>
        <w:pStyle w:val="Tekstpodstawowywcity"/>
        <w:spacing w:line="276" w:lineRule="auto"/>
        <w:ind w:left="0"/>
        <w:rPr>
          <w:rFonts w:ascii="Arial" w:hAnsi="Arial" w:cs="Arial"/>
          <w:b/>
          <w:bCs/>
          <w:color w:val="000000"/>
          <w:sz w:val="20"/>
          <w:szCs w:val="20"/>
        </w:rPr>
      </w:pPr>
    </w:p>
    <w:p w:rsidR="00452B07"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3</w:t>
      </w:r>
      <w:r w:rsidR="00452B07" w:rsidRPr="00443500">
        <w:rPr>
          <w:rFonts w:ascii="Arial" w:hAnsi="Arial" w:cs="Arial"/>
          <w:b/>
          <w:bCs/>
          <w:color w:val="000000"/>
          <w:sz w:val="20"/>
          <w:szCs w:val="20"/>
        </w:rPr>
        <w:t xml:space="preserve"> </w:t>
      </w:r>
      <w:r w:rsidR="00443500" w:rsidRPr="00443500">
        <w:rPr>
          <w:rFonts w:ascii="Arial" w:hAnsi="Arial" w:cs="Arial"/>
          <w:b/>
          <w:bCs/>
          <w:color w:val="000000"/>
          <w:sz w:val="20"/>
          <w:szCs w:val="20"/>
        </w:rPr>
        <w:t>Warunki realizacji</w:t>
      </w:r>
    </w:p>
    <w:p w:rsidR="00BA6775" w:rsidRPr="00BA6775" w:rsidRDefault="004D69A2" w:rsidP="00BA6775">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Po przyjęciu </w:t>
      </w:r>
      <w:r w:rsidR="00764E1F" w:rsidRPr="00443500">
        <w:rPr>
          <w:rFonts w:ascii="Arial" w:hAnsi="Arial" w:cs="Arial"/>
          <w:sz w:val="20"/>
          <w:szCs w:val="20"/>
        </w:rPr>
        <w:t xml:space="preserve">placu </w:t>
      </w:r>
      <w:r w:rsidR="009554A6">
        <w:rPr>
          <w:rFonts w:ascii="Arial" w:hAnsi="Arial" w:cs="Arial"/>
          <w:sz w:val="20"/>
          <w:szCs w:val="20"/>
        </w:rPr>
        <w:t>robót</w:t>
      </w:r>
      <w:r w:rsidRPr="00443500">
        <w:rPr>
          <w:rFonts w:ascii="Arial" w:hAnsi="Arial" w:cs="Arial"/>
          <w:sz w:val="20"/>
          <w:szCs w:val="20"/>
        </w:rPr>
        <w:t xml:space="preserve"> Wykonawca ponosi pełną odpowiedzialność za przejęty teren </w:t>
      </w:r>
      <w:r w:rsidR="009554A6">
        <w:rPr>
          <w:rFonts w:ascii="Arial" w:hAnsi="Arial" w:cs="Arial"/>
          <w:sz w:val="20"/>
          <w:szCs w:val="20"/>
        </w:rPr>
        <w:t>robót</w:t>
      </w:r>
      <w:r w:rsidRPr="00443500">
        <w:rPr>
          <w:rFonts w:ascii="Arial" w:hAnsi="Arial" w:cs="Arial"/>
          <w:sz w:val="20"/>
          <w:szCs w:val="20"/>
        </w:rPr>
        <w:t xml:space="preserve"> </w:t>
      </w:r>
      <w:r w:rsidR="003B4067">
        <w:rPr>
          <w:rFonts w:ascii="Arial" w:hAnsi="Arial" w:cs="Arial"/>
          <w:sz w:val="20"/>
          <w:szCs w:val="20"/>
        </w:rPr>
        <w:t xml:space="preserve">                   </w:t>
      </w:r>
      <w:r w:rsidRPr="00443500">
        <w:rPr>
          <w:rFonts w:ascii="Arial" w:hAnsi="Arial" w:cs="Arial"/>
          <w:sz w:val="20"/>
          <w:szCs w:val="20"/>
        </w:rPr>
        <w:t>oraz zaplecze budowy.</w:t>
      </w:r>
    </w:p>
    <w:p w:rsidR="004D69A2"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Wykonawca zobowiązany jest we własnym zakresie zorganizować zaplecze budowy (pomieszczenia socjalne, pomieszczenia maga</w:t>
      </w:r>
      <w:r w:rsidR="008174BF" w:rsidRPr="00443500">
        <w:rPr>
          <w:rFonts w:ascii="Arial" w:hAnsi="Arial" w:cs="Arial"/>
          <w:sz w:val="20"/>
          <w:szCs w:val="20"/>
        </w:rPr>
        <w:t xml:space="preserve">zynowe) w miejscu uzgodnionym </w:t>
      </w:r>
      <w:r w:rsidR="000263A5" w:rsidRPr="00443500">
        <w:rPr>
          <w:rFonts w:ascii="Arial" w:hAnsi="Arial" w:cs="Arial"/>
          <w:sz w:val="20"/>
          <w:szCs w:val="20"/>
        </w:rPr>
        <w:t>Zamawiającym</w:t>
      </w:r>
      <w:r w:rsidR="009554A6">
        <w:rPr>
          <w:rFonts w:ascii="Arial" w:hAnsi="Arial" w:cs="Arial"/>
          <w:sz w:val="20"/>
          <w:szCs w:val="20"/>
        </w:rPr>
        <w:t xml:space="preserve"> i Dyrekcją Szkoły</w:t>
      </w:r>
      <w:r w:rsidRPr="00443500">
        <w:rPr>
          <w:rFonts w:ascii="Arial" w:hAnsi="Arial" w:cs="Arial"/>
          <w:sz w:val="20"/>
          <w:szCs w:val="20"/>
        </w:rPr>
        <w:t>.</w:t>
      </w:r>
    </w:p>
    <w:p w:rsidR="009554A6" w:rsidRPr="009554A6" w:rsidRDefault="009554A6" w:rsidP="009554A6">
      <w:pPr>
        <w:pStyle w:val="Akapitzlist"/>
        <w:numPr>
          <w:ilvl w:val="0"/>
          <w:numId w:val="8"/>
        </w:numPr>
        <w:rPr>
          <w:rFonts w:ascii="Arial" w:hAnsi="Arial" w:cs="Arial"/>
        </w:rPr>
      </w:pPr>
      <w:r w:rsidRPr="009554A6">
        <w:rPr>
          <w:rFonts w:ascii="Arial" w:hAnsi="Arial" w:cs="Arial"/>
        </w:rPr>
        <w:t>Wykonawca obowiązany jest do uzgodnienia sposobu rozliczenia za media z Dyrekcją Szkoły.</w:t>
      </w:r>
    </w:p>
    <w:p w:rsidR="009554A6" w:rsidRPr="002C014B" w:rsidRDefault="004D69A2" w:rsidP="002C014B">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 xml:space="preserve">Wykonawca zobowiązuje się umożliwić Zamawiającemu w każdym czasie przeprowadzenie kontroli terenu budowy, realizowanych robót budowlanych i dostaw, stosowanych w ich toku wyrobów </w:t>
      </w:r>
      <w:r w:rsidR="006219C1">
        <w:rPr>
          <w:rFonts w:ascii="Arial" w:hAnsi="Arial" w:cs="Arial"/>
          <w:sz w:val="20"/>
          <w:szCs w:val="20"/>
        </w:rPr>
        <w:t xml:space="preserve">                              </w:t>
      </w:r>
      <w:r w:rsidRPr="00443500">
        <w:rPr>
          <w:rFonts w:ascii="Arial" w:hAnsi="Arial" w:cs="Arial"/>
          <w:sz w:val="20"/>
          <w:szCs w:val="20"/>
        </w:rPr>
        <w:t>oraz wszelkich okoliczności dotyczących bezpośredniej realizacji przedmiotu umowy.</w:t>
      </w:r>
    </w:p>
    <w:p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2C014B">
        <w:rPr>
          <w:rFonts w:ascii="Arial" w:hAnsi="Arial" w:cs="Arial"/>
          <w:sz w:val="20"/>
          <w:szCs w:val="20"/>
        </w:rPr>
        <w:t>Wykonawca ma obowiązek dostarczyć urządzenia na własny koszt i ryzyko</w:t>
      </w:r>
      <w:r w:rsidR="00762F4F" w:rsidRPr="002C014B">
        <w:rPr>
          <w:rFonts w:ascii="Arial" w:hAnsi="Arial" w:cs="Arial"/>
          <w:sz w:val="20"/>
          <w:szCs w:val="20"/>
        </w:rPr>
        <w:t>.</w:t>
      </w:r>
      <w:r w:rsidRPr="002C014B">
        <w:rPr>
          <w:rFonts w:ascii="Arial" w:hAnsi="Arial" w:cs="Arial"/>
          <w:sz w:val="20"/>
          <w:szCs w:val="20"/>
        </w:rPr>
        <w:t xml:space="preserve"> </w:t>
      </w:r>
    </w:p>
    <w:p w:rsidR="002C014B" w:rsidRPr="002C014B" w:rsidRDefault="002C014B" w:rsidP="002C014B">
      <w:pPr>
        <w:pStyle w:val="Akapitzlist"/>
        <w:numPr>
          <w:ilvl w:val="0"/>
          <w:numId w:val="8"/>
        </w:numPr>
        <w:jc w:val="both"/>
        <w:rPr>
          <w:rFonts w:ascii="Arial" w:hAnsi="Arial" w:cs="Arial"/>
        </w:rPr>
      </w:pPr>
      <w:r w:rsidRPr="002C014B">
        <w:rPr>
          <w:rFonts w:ascii="Arial" w:hAnsi="Arial" w:cs="Arial"/>
        </w:rPr>
        <w:t xml:space="preserve">Wykonawca ma obowiązek przedłożenia Inspektorowi Nadzoru materiały dokumentujące zgodność </w:t>
      </w:r>
      <w:r>
        <w:rPr>
          <w:rFonts w:ascii="Arial" w:hAnsi="Arial" w:cs="Arial"/>
        </w:rPr>
        <w:t xml:space="preserve">                         </w:t>
      </w:r>
      <w:r w:rsidRPr="002C014B">
        <w:rPr>
          <w:rFonts w:ascii="Arial" w:hAnsi="Arial" w:cs="Arial"/>
        </w:rPr>
        <w:t xml:space="preserve">z przepisami i parametrami technicznymi określonymi w dokumentacji projektowej oraz </w:t>
      </w:r>
      <w:proofErr w:type="spellStart"/>
      <w:r w:rsidRPr="002C014B">
        <w:rPr>
          <w:rFonts w:ascii="Arial" w:hAnsi="Arial" w:cs="Arial"/>
        </w:rPr>
        <w:t>STWiORB</w:t>
      </w:r>
      <w:proofErr w:type="spellEnd"/>
      <w:r w:rsidRPr="002C014B">
        <w:rPr>
          <w:rFonts w:ascii="Arial" w:hAnsi="Arial" w:cs="Arial"/>
        </w:rPr>
        <w:t xml:space="preserve"> wszelkich wyrobów budowlanych, materiałów i urządzeń przed ich wbudowaniem, a następnie dokumenty umożliwiające odbiór danego zakresu w tym wyniki oraz protokoły badań, prób i pomiarów.</w:t>
      </w:r>
    </w:p>
    <w:p w:rsidR="002C014B" w:rsidRDefault="002C014B" w:rsidP="002C014B">
      <w:pPr>
        <w:pStyle w:val="Tekstpodstawowywcity"/>
        <w:numPr>
          <w:ilvl w:val="0"/>
          <w:numId w:val="8"/>
        </w:numPr>
        <w:tabs>
          <w:tab w:val="num" w:pos="720"/>
        </w:tabs>
        <w:spacing w:line="276" w:lineRule="auto"/>
        <w:ind w:right="22"/>
        <w:jc w:val="both"/>
        <w:rPr>
          <w:rFonts w:ascii="Arial" w:hAnsi="Arial" w:cs="Arial"/>
          <w:sz w:val="20"/>
          <w:szCs w:val="20"/>
        </w:rPr>
      </w:pPr>
      <w:r w:rsidRPr="002C014B">
        <w:rPr>
          <w:rFonts w:ascii="Arial" w:hAnsi="Arial" w:cs="Arial"/>
          <w:sz w:val="20"/>
          <w:szCs w:val="20"/>
        </w:rPr>
        <w:t xml:space="preserve">Badania określone w </w:t>
      </w:r>
      <w:proofErr w:type="spellStart"/>
      <w:r w:rsidRPr="002C014B">
        <w:rPr>
          <w:rFonts w:ascii="Arial" w:hAnsi="Arial" w:cs="Arial"/>
          <w:sz w:val="20"/>
          <w:szCs w:val="20"/>
        </w:rPr>
        <w:t>STWiORB</w:t>
      </w:r>
      <w:proofErr w:type="spellEnd"/>
      <w:r w:rsidRPr="002C014B">
        <w:rPr>
          <w:rFonts w:ascii="Arial" w:hAnsi="Arial" w:cs="Arial"/>
          <w:sz w:val="20"/>
          <w:szCs w:val="20"/>
        </w:rPr>
        <w:t>, Dokumentacji projektowej i SWZ Wykonawca jest zobowiązany przeprowadzać na własny koszt. Koszt badań należy uwzględnić w kosztach ogólnych.</w:t>
      </w:r>
    </w:p>
    <w:p w:rsidR="002C014B" w:rsidRPr="002C014B" w:rsidRDefault="002C014B" w:rsidP="002C014B">
      <w:pPr>
        <w:pStyle w:val="Akapitzlist"/>
        <w:numPr>
          <w:ilvl w:val="0"/>
          <w:numId w:val="8"/>
        </w:numPr>
        <w:jc w:val="both"/>
        <w:rPr>
          <w:rFonts w:ascii="Arial" w:hAnsi="Arial" w:cs="Arial"/>
        </w:rPr>
      </w:pPr>
      <w:r w:rsidRPr="002C014B">
        <w:rPr>
          <w:rFonts w:ascii="Arial" w:hAnsi="Arial" w:cs="Arial"/>
        </w:rPr>
        <w:t>Bieżące pomiary i badania materiałów oraz robót budowlanych powinny być prowadzone w miejscu wyprodukowania materiałów lub na terenie budowy.</w:t>
      </w:r>
    </w:p>
    <w:p w:rsidR="002C014B" w:rsidRPr="002C014B" w:rsidRDefault="002C014B" w:rsidP="002C014B">
      <w:pPr>
        <w:pStyle w:val="Akapitzlist"/>
        <w:numPr>
          <w:ilvl w:val="0"/>
          <w:numId w:val="8"/>
        </w:numPr>
        <w:jc w:val="both"/>
        <w:rPr>
          <w:rFonts w:ascii="Arial" w:hAnsi="Arial" w:cs="Arial"/>
        </w:rPr>
      </w:pPr>
      <w:r w:rsidRPr="002C014B">
        <w:rPr>
          <w:rFonts w:ascii="Arial" w:hAnsi="Arial" w:cs="Arial"/>
        </w:rPr>
        <w:t>Wykonawca zobowiązany jest zapewnić odpowiedni system kontroli oraz instrumenty, urządzenia, personel i materiały potrzebne do zbadania jakości i ilości materiałów i robót budowlanych                          oraz dostarczyć na wła</w:t>
      </w:r>
      <w:r w:rsidR="00A05FD5">
        <w:rPr>
          <w:rFonts w:ascii="Arial" w:hAnsi="Arial" w:cs="Arial"/>
        </w:rPr>
        <w:t>sny koszt Inspektorowi Nadzoru I</w:t>
      </w:r>
      <w:r w:rsidRPr="002C014B">
        <w:rPr>
          <w:rFonts w:ascii="Arial" w:hAnsi="Arial" w:cs="Arial"/>
        </w:rPr>
        <w:t>nwestorskiego wymagane próbki materiałów przed ich wykorzystaniem.</w:t>
      </w:r>
    </w:p>
    <w:p w:rsidR="002C014B" w:rsidRPr="002C014B" w:rsidRDefault="002C014B" w:rsidP="002C014B">
      <w:pPr>
        <w:pStyle w:val="Tekstpodstawowywcity"/>
        <w:numPr>
          <w:ilvl w:val="0"/>
          <w:numId w:val="8"/>
        </w:numPr>
        <w:spacing w:line="276" w:lineRule="auto"/>
        <w:ind w:right="22"/>
        <w:jc w:val="both"/>
        <w:rPr>
          <w:rFonts w:ascii="Arial" w:hAnsi="Arial" w:cs="Arial"/>
          <w:sz w:val="20"/>
          <w:szCs w:val="20"/>
        </w:rPr>
      </w:pPr>
      <w:r w:rsidRPr="002C014B">
        <w:rPr>
          <w:rFonts w:ascii="Arial" w:hAnsi="Arial" w:cs="Arial"/>
          <w:sz w:val="20"/>
          <w:szCs w:val="20"/>
        </w:rPr>
        <w:t>Badania materiałów mogą być przeprowadzone na wniosek i koszt Wykonawcy poza miejscem wyprodukowania i terenem budowy w zaakceptowanej przez Zamawiającego placówce badawczej.</w:t>
      </w:r>
    </w:p>
    <w:p w:rsidR="002C014B" w:rsidRPr="002C014B" w:rsidRDefault="008A3E11" w:rsidP="002C014B">
      <w:pPr>
        <w:pStyle w:val="Akapitzlist"/>
        <w:numPr>
          <w:ilvl w:val="0"/>
          <w:numId w:val="8"/>
        </w:numPr>
        <w:jc w:val="both"/>
        <w:rPr>
          <w:rFonts w:ascii="Arial" w:hAnsi="Arial" w:cs="Arial"/>
        </w:rPr>
      </w:pPr>
      <w:r>
        <w:rPr>
          <w:rFonts w:ascii="Arial" w:hAnsi="Arial" w:cs="Arial"/>
        </w:rPr>
        <w:t>Inspektor Nadzoru I</w:t>
      </w:r>
      <w:r w:rsidR="002C014B" w:rsidRPr="002C014B">
        <w:rPr>
          <w:rFonts w:ascii="Arial" w:hAnsi="Arial" w:cs="Arial"/>
        </w:rPr>
        <w:t>nwestorskiego</w:t>
      </w:r>
      <w:r>
        <w:rPr>
          <w:rFonts w:ascii="Arial" w:hAnsi="Arial" w:cs="Arial"/>
        </w:rPr>
        <w:t>,</w:t>
      </w:r>
      <w:r w:rsidR="002C014B" w:rsidRPr="002C014B">
        <w:rPr>
          <w:rFonts w:ascii="Arial" w:hAnsi="Arial" w:cs="Arial"/>
        </w:rPr>
        <w:t xml:space="preserve"> Zamawiający, może zażądać od Wykonawcy wykonania badań dodatkowych innych niż wymagane w </w:t>
      </w:r>
      <w:proofErr w:type="spellStart"/>
      <w:r w:rsidR="002C014B" w:rsidRPr="002C014B">
        <w:rPr>
          <w:rFonts w:ascii="Arial" w:hAnsi="Arial" w:cs="Arial"/>
        </w:rPr>
        <w:t>STWiORB</w:t>
      </w:r>
      <w:proofErr w:type="spellEnd"/>
      <w:r w:rsidR="002C014B" w:rsidRPr="002C014B">
        <w:rPr>
          <w:rFonts w:ascii="Arial" w:hAnsi="Arial" w:cs="Arial"/>
        </w:rPr>
        <w:t xml:space="preserve"> lub wykonania dodatkowych badań poza miejscem wyprodukowania lub terenem budowy dotyczących materiałów lub robót budowlanych, które budzą uzasadnione wątpliwości co do ich jakości. W/w badania Zamawiający może zlecić również niezależnej instytucji.</w:t>
      </w:r>
    </w:p>
    <w:p w:rsidR="002C014B" w:rsidRPr="002C014B" w:rsidRDefault="002C014B" w:rsidP="002C014B">
      <w:pPr>
        <w:pStyle w:val="Akapitzlist"/>
        <w:numPr>
          <w:ilvl w:val="0"/>
          <w:numId w:val="8"/>
        </w:numPr>
        <w:jc w:val="both"/>
        <w:rPr>
          <w:rFonts w:ascii="Arial" w:hAnsi="Arial" w:cs="Arial"/>
        </w:rPr>
      </w:pPr>
      <w:r w:rsidRPr="002C014B">
        <w:rPr>
          <w:rFonts w:ascii="Arial" w:hAnsi="Arial" w:cs="Arial"/>
        </w:rPr>
        <w:t xml:space="preserve">Jeżeli wyniki badań wykażą, że materiały bądź roboty budowlane nie są zgodne z wymaganiami   </w:t>
      </w:r>
      <w:proofErr w:type="spellStart"/>
      <w:r w:rsidRPr="002C014B">
        <w:rPr>
          <w:rFonts w:ascii="Arial" w:hAnsi="Arial" w:cs="Arial"/>
        </w:rPr>
        <w:t>STWiORB</w:t>
      </w:r>
      <w:proofErr w:type="spellEnd"/>
      <w:r w:rsidRPr="002C014B">
        <w:rPr>
          <w:rFonts w:ascii="Arial" w:hAnsi="Arial" w:cs="Arial"/>
        </w:rPr>
        <w:t xml:space="preserve"> i nie mają odpowiednich aprobat, to koszty tych badań ponosić będzie Wykonawca,  jeśli zaś wyniki badań wykażą, że materiały bądź roboty są zgodne z wymaganiami </w:t>
      </w:r>
      <w:proofErr w:type="spellStart"/>
      <w:r w:rsidRPr="002C014B">
        <w:rPr>
          <w:rFonts w:ascii="Arial" w:hAnsi="Arial" w:cs="Arial"/>
        </w:rPr>
        <w:t>STWiORB</w:t>
      </w:r>
      <w:proofErr w:type="spellEnd"/>
      <w:r w:rsidRPr="002C014B">
        <w:rPr>
          <w:rFonts w:ascii="Arial" w:hAnsi="Arial" w:cs="Arial"/>
        </w:rPr>
        <w:t>, to koszty tych badań obciążą Zamawiającego.</w:t>
      </w:r>
    </w:p>
    <w:p w:rsidR="00975FB3" w:rsidRPr="00E30D9B" w:rsidRDefault="002C014B" w:rsidP="00E30D9B">
      <w:pPr>
        <w:pStyle w:val="Akapitzlist"/>
        <w:numPr>
          <w:ilvl w:val="0"/>
          <w:numId w:val="8"/>
        </w:numPr>
        <w:rPr>
          <w:rFonts w:ascii="Arial" w:hAnsi="Arial" w:cs="Arial"/>
        </w:rPr>
      </w:pPr>
      <w:r w:rsidRPr="002C014B">
        <w:rPr>
          <w:rFonts w:ascii="Arial" w:hAnsi="Arial" w:cs="Arial"/>
        </w:rPr>
        <w:t>W przypadku, gdy wynik badania nie potwierdzi wyników przedstawionych przez Wykonawcę poniesie on koszty tych badań na podstawie refaktury/ noty księgowej.</w:t>
      </w:r>
    </w:p>
    <w:p w:rsidR="004D69A2" w:rsidRPr="002C014B"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2C014B">
        <w:rPr>
          <w:rFonts w:ascii="Arial" w:hAnsi="Arial" w:cs="Arial"/>
          <w:sz w:val="20"/>
          <w:szCs w:val="20"/>
        </w:rPr>
        <w:t xml:space="preserve">Wykonawca ma obowiązek prowadzenia na bieżąco i przechowywania dokumentów zgodnie z Prawem </w:t>
      </w:r>
      <w:r w:rsidR="009A5F6A" w:rsidRPr="002C014B">
        <w:rPr>
          <w:rFonts w:ascii="Arial" w:hAnsi="Arial" w:cs="Arial"/>
          <w:sz w:val="20"/>
          <w:szCs w:val="20"/>
        </w:rPr>
        <w:t>B</w:t>
      </w:r>
      <w:r w:rsidRPr="002C014B">
        <w:rPr>
          <w:rFonts w:ascii="Arial" w:hAnsi="Arial" w:cs="Arial"/>
          <w:sz w:val="20"/>
          <w:szCs w:val="20"/>
        </w:rPr>
        <w:t>udowlanym.</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ma obowiązek zabezpieczenia instalacji, urządzeń i obiektów na terenie robót i w jej bezpośrednim otoczeniu, przed ich zniszczeniem lub uszkodzeniem w trakcie wykonywania robót</w:t>
      </w:r>
      <w:r w:rsidR="00762F4F" w:rsidRPr="00443500">
        <w:rPr>
          <w:rFonts w:ascii="Arial" w:hAnsi="Arial" w:cs="Arial"/>
          <w:sz w:val="20"/>
          <w:szCs w:val="20"/>
        </w:rPr>
        <w:t>.</w:t>
      </w:r>
      <w:r w:rsidR="00153563">
        <w:rPr>
          <w:rFonts w:ascii="Arial" w:hAnsi="Arial" w:cs="Arial"/>
          <w:sz w:val="20"/>
          <w:szCs w:val="20"/>
        </w:rPr>
        <w:t xml:space="preserve"> </w:t>
      </w:r>
      <w:r w:rsidR="009C66FE">
        <w:rPr>
          <w:rFonts w:ascii="Arial" w:hAnsi="Arial" w:cs="Arial"/>
          <w:sz w:val="20"/>
          <w:szCs w:val="20"/>
        </w:rPr>
        <w:t xml:space="preserve">                         </w:t>
      </w:r>
      <w:r w:rsidR="00153563">
        <w:rPr>
          <w:rFonts w:ascii="Arial" w:hAnsi="Arial" w:cs="Arial"/>
          <w:sz w:val="20"/>
          <w:szCs w:val="20"/>
        </w:rPr>
        <w:t>W przypadku ich uszkodzeni obowiązany jest na własny koszt do ich naprawy.</w:t>
      </w:r>
    </w:p>
    <w:p w:rsidR="00762F4F" w:rsidRPr="00443500"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Wykonawca ponosi </w:t>
      </w:r>
      <w:r w:rsidR="004D69A2" w:rsidRPr="00443500">
        <w:rPr>
          <w:rFonts w:ascii="Arial" w:hAnsi="Arial" w:cs="Arial"/>
          <w:sz w:val="20"/>
          <w:szCs w:val="20"/>
        </w:rPr>
        <w:t>pełną odp</w:t>
      </w:r>
      <w:r w:rsidRPr="00443500">
        <w:rPr>
          <w:rFonts w:ascii="Arial" w:hAnsi="Arial" w:cs="Arial"/>
          <w:sz w:val="20"/>
          <w:szCs w:val="20"/>
        </w:rPr>
        <w:t xml:space="preserve">owiedzialność za stan i </w:t>
      </w:r>
      <w:r w:rsidR="004D69A2" w:rsidRPr="00443500">
        <w:rPr>
          <w:rFonts w:ascii="Arial" w:hAnsi="Arial" w:cs="Arial"/>
          <w:sz w:val="20"/>
          <w:szCs w:val="20"/>
        </w:rPr>
        <w:t>przestrzeganie przepisów bhp, ochronę p. </w:t>
      </w:r>
      <w:proofErr w:type="spellStart"/>
      <w:r w:rsidR="004D69A2" w:rsidRPr="00443500">
        <w:rPr>
          <w:rFonts w:ascii="Arial" w:hAnsi="Arial" w:cs="Arial"/>
          <w:sz w:val="20"/>
          <w:szCs w:val="20"/>
        </w:rPr>
        <w:t>poż</w:t>
      </w:r>
      <w:proofErr w:type="spellEnd"/>
      <w:r w:rsidR="004D69A2" w:rsidRPr="00443500">
        <w:rPr>
          <w:rFonts w:ascii="Arial" w:hAnsi="Arial" w:cs="Arial"/>
          <w:sz w:val="20"/>
          <w:szCs w:val="20"/>
        </w:rPr>
        <w:t>. i dozór mienia na terenie robót, jak i za wszelkie szkody powstałe w trakcie trwania robót lub mające związek z prowadzonymi robotami.</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pełną odpowiedzialność za szkody oraz następstwa nieszczęśliwych wypadków pracowników i osób trzecich, powstałe w związku z prowadzonymi robotami, w tym także ruchem pojazdów.</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wyłączną odpowiedzialność za wszelkie szkody będące następstwem niewykonania lub nienależytego wykonania przedmiotu u</w:t>
      </w:r>
      <w:r w:rsidR="00764E1F" w:rsidRPr="00443500">
        <w:rPr>
          <w:rFonts w:ascii="Arial" w:hAnsi="Arial" w:cs="Arial"/>
          <w:sz w:val="20"/>
          <w:szCs w:val="20"/>
        </w:rPr>
        <w:t>mowy, które to szkody</w:t>
      </w:r>
      <w:r w:rsidRPr="00443500">
        <w:rPr>
          <w:rFonts w:ascii="Arial" w:hAnsi="Arial" w:cs="Arial"/>
          <w:sz w:val="20"/>
          <w:szCs w:val="20"/>
        </w:rPr>
        <w:t xml:space="preserve"> Wykonawca </w:t>
      </w:r>
      <w:r w:rsidR="00764E1F" w:rsidRPr="00443500">
        <w:rPr>
          <w:rFonts w:ascii="Arial" w:hAnsi="Arial" w:cs="Arial"/>
          <w:sz w:val="20"/>
          <w:szCs w:val="20"/>
        </w:rPr>
        <w:t xml:space="preserve">zobowiązuje </w:t>
      </w:r>
      <w:r w:rsidR="00BC37CF" w:rsidRPr="00443500">
        <w:rPr>
          <w:rFonts w:ascii="Arial" w:hAnsi="Arial" w:cs="Arial"/>
          <w:sz w:val="20"/>
          <w:szCs w:val="20"/>
        </w:rPr>
        <w:t>się pokryć w </w:t>
      </w:r>
      <w:r w:rsidRPr="00443500">
        <w:rPr>
          <w:rFonts w:ascii="Arial" w:hAnsi="Arial" w:cs="Arial"/>
          <w:sz w:val="20"/>
          <w:szCs w:val="20"/>
        </w:rPr>
        <w:t>pełnej wysokości. Zamawiający nie będzie ponosił odpowiedzialności za materiały i sprzęt Wyk</w:t>
      </w:r>
      <w:r w:rsidR="00BA722E" w:rsidRPr="00443500">
        <w:rPr>
          <w:rFonts w:ascii="Arial" w:hAnsi="Arial" w:cs="Arial"/>
          <w:sz w:val="20"/>
          <w:szCs w:val="20"/>
        </w:rPr>
        <w:t xml:space="preserve">onawcy pozostawiony na terenie placu budowy lub jego </w:t>
      </w:r>
      <w:r w:rsidRPr="00443500">
        <w:rPr>
          <w:rFonts w:ascii="Arial" w:hAnsi="Arial" w:cs="Arial"/>
          <w:sz w:val="20"/>
          <w:szCs w:val="20"/>
        </w:rPr>
        <w:t>sąsiedztwie.</w:t>
      </w:r>
    </w:p>
    <w:p w:rsidR="004D69A2" w:rsidRPr="0044350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sidRPr="00443500">
        <w:rPr>
          <w:rFonts w:ascii="Arial" w:hAnsi="Arial" w:cs="Arial"/>
          <w:sz w:val="20"/>
          <w:szCs w:val="20"/>
        </w:rPr>
        <w:t>Wykonawc</w:t>
      </w:r>
      <w:r w:rsidR="00BA722E" w:rsidRPr="00443500">
        <w:rPr>
          <w:rFonts w:ascii="Arial" w:hAnsi="Arial" w:cs="Arial"/>
          <w:sz w:val="20"/>
          <w:szCs w:val="20"/>
        </w:rPr>
        <w:t xml:space="preserve">a obowiązany jest do </w:t>
      </w:r>
      <w:r w:rsidRPr="00443500">
        <w:rPr>
          <w:rFonts w:ascii="Arial" w:hAnsi="Arial" w:cs="Arial"/>
          <w:sz w:val="20"/>
          <w:szCs w:val="20"/>
        </w:rPr>
        <w:t xml:space="preserve">pisemnego informowania Zamawiającego </w:t>
      </w:r>
      <w:r w:rsidR="00764E1F" w:rsidRPr="00443500">
        <w:rPr>
          <w:rFonts w:ascii="Arial" w:hAnsi="Arial" w:cs="Arial"/>
          <w:sz w:val="20"/>
          <w:szCs w:val="20"/>
        </w:rPr>
        <w:t xml:space="preserve">(Inspektora </w:t>
      </w:r>
      <w:r w:rsidR="00DA4AF3" w:rsidRPr="00443500">
        <w:rPr>
          <w:rFonts w:ascii="Arial" w:hAnsi="Arial" w:cs="Arial"/>
          <w:sz w:val="20"/>
          <w:szCs w:val="20"/>
        </w:rPr>
        <w:t>N</w:t>
      </w:r>
      <w:r w:rsidR="00764E1F" w:rsidRPr="00443500">
        <w:rPr>
          <w:rFonts w:ascii="Arial" w:hAnsi="Arial" w:cs="Arial"/>
          <w:sz w:val="20"/>
          <w:szCs w:val="20"/>
        </w:rPr>
        <w:t>adzoru</w:t>
      </w:r>
      <w:r w:rsidRPr="00443500">
        <w:rPr>
          <w:rFonts w:ascii="Arial" w:hAnsi="Arial" w:cs="Arial"/>
          <w:sz w:val="20"/>
          <w:szCs w:val="20"/>
        </w:rPr>
        <w:t xml:space="preserve">) </w:t>
      </w:r>
      <w:r w:rsidR="000B7530" w:rsidRPr="00443500">
        <w:rPr>
          <w:rFonts w:ascii="Arial" w:hAnsi="Arial" w:cs="Arial"/>
          <w:sz w:val="20"/>
          <w:szCs w:val="20"/>
        </w:rPr>
        <w:t xml:space="preserve">                    </w:t>
      </w:r>
      <w:r w:rsidRPr="00443500">
        <w:rPr>
          <w:rFonts w:ascii="Arial" w:hAnsi="Arial" w:cs="Arial"/>
          <w:sz w:val="20"/>
          <w:szCs w:val="20"/>
        </w:rPr>
        <w:t>o problemach techniczn</w:t>
      </w:r>
      <w:r w:rsidR="00BA722E" w:rsidRPr="00443500">
        <w:rPr>
          <w:rFonts w:ascii="Arial" w:hAnsi="Arial" w:cs="Arial"/>
          <w:sz w:val="20"/>
          <w:szCs w:val="20"/>
        </w:rPr>
        <w:t xml:space="preserve">ych lub okolicznościach, które </w:t>
      </w:r>
      <w:r w:rsidRPr="00443500">
        <w:rPr>
          <w:rFonts w:ascii="Arial" w:hAnsi="Arial" w:cs="Arial"/>
          <w:sz w:val="20"/>
          <w:szCs w:val="20"/>
        </w:rPr>
        <w:t xml:space="preserve">mogą wpłynąć na jakość </w:t>
      </w:r>
      <w:r w:rsidR="00764E1F" w:rsidRPr="00443500">
        <w:rPr>
          <w:rFonts w:ascii="Arial" w:hAnsi="Arial" w:cs="Arial"/>
          <w:sz w:val="20"/>
          <w:szCs w:val="20"/>
        </w:rPr>
        <w:t>dostaw/</w:t>
      </w:r>
      <w:r w:rsidRPr="00443500">
        <w:rPr>
          <w:rFonts w:ascii="Arial" w:hAnsi="Arial" w:cs="Arial"/>
          <w:sz w:val="20"/>
          <w:szCs w:val="20"/>
        </w:rPr>
        <w:t xml:space="preserve">robót lub termin zakończenia </w:t>
      </w:r>
      <w:r w:rsidR="00764E1F" w:rsidRPr="00443500">
        <w:rPr>
          <w:rFonts w:ascii="Arial" w:hAnsi="Arial" w:cs="Arial"/>
          <w:sz w:val="20"/>
          <w:szCs w:val="20"/>
        </w:rPr>
        <w:t>realizacji umowy</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nie może umieszczać żadnych reklam na terenie budowy bez zgody Zamawiającego</w:t>
      </w:r>
      <w:r w:rsidR="00762F4F" w:rsidRPr="00443500">
        <w:rPr>
          <w:rFonts w:ascii="Arial" w:hAnsi="Arial" w:cs="Arial"/>
          <w:sz w:val="20"/>
          <w:szCs w:val="20"/>
        </w:rPr>
        <w:t>.</w:t>
      </w:r>
    </w:p>
    <w:p w:rsidR="00993B56" w:rsidRPr="00443500" w:rsidRDefault="000A0439" w:rsidP="00993B56">
      <w:pPr>
        <w:pStyle w:val="Tekstpodstawowywcity"/>
        <w:numPr>
          <w:ilvl w:val="0"/>
          <w:numId w:val="8"/>
        </w:numPr>
        <w:spacing w:line="276" w:lineRule="auto"/>
        <w:ind w:right="22"/>
        <w:jc w:val="both"/>
        <w:rPr>
          <w:rFonts w:ascii="Arial" w:hAnsi="Arial" w:cs="Arial"/>
          <w:sz w:val="20"/>
          <w:szCs w:val="20"/>
        </w:rPr>
      </w:pPr>
      <w:r w:rsidRPr="00443500">
        <w:rPr>
          <w:rFonts w:ascii="Arial" w:hAnsi="Arial" w:cs="Arial"/>
          <w:sz w:val="20"/>
          <w:szCs w:val="20"/>
        </w:rPr>
        <w:t>Z uwagi na możliwość</w:t>
      </w:r>
      <w:r w:rsidR="00993B56" w:rsidRPr="00443500">
        <w:rPr>
          <w:rFonts w:ascii="Arial" w:hAnsi="Arial" w:cs="Arial"/>
          <w:sz w:val="20"/>
          <w:szCs w:val="20"/>
        </w:rPr>
        <w:t xml:space="preserve"> </w:t>
      </w:r>
      <w:r w:rsidR="00845650" w:rsidRPr="00443500">
        <w:rPr>
          <w:rFonts w:ascii="Arial" w:hAnsi="Arial" w:cs="Arial"/>
          <w:sz w:val="20"/>
          <w:szCs w:val="20"/>
        </w:rPr>
        <w:t xml:space="preserve">finansowania </w:t>
      </w:r>
      <w:r w:rsidR="00993B56" w:rsidRPr="00443500">
        <w:rPr>
          <w:rFonts w:ascii="Arial" w:hAnsi="Arial" w:cs="Arial"/>
          <w:sz w:val="20"/>
          <w:szCs w:val="20"/>
        </w:rPr>
        <w:t>przedmiotu umowy, ze środków pozyskanych z kredytu Europejskiego Banku Inwestycyjnego, Wykonawca obowiązany będzie do stosowania Prawa audytu integralności zgodnie z Dyrektywami Unii Europejskiej w zakresie:</w:t>
      </w:r>
    </w:p>
    <w:p w:rsidR="00993B56" w:rsidRPr="00443500" w:rsidRDefault="00993B56" w:rsidP="00452F0E">
      <w:pPr>
        <w:pStyle w:val="Styl"/>
        <w:widowControl/>
        <w:numPr>
          <w:ilvl w:val="1"/>
          <w:numId w:val="31"/>
        </w:numPr>
        <w:suppressAutoHyphens w:val="0"/>
        <w:spacing w:line="276" w:lineRule="auto"/>
        <w:jc w:val="both"/>
        <w:rPr>
          <w:rFonts w:ascii="Arial" w:hAnsi="Arial" w:cs="Arial"/>
          <w:sz w:val="20"/>
          <w:szCs w:val="20"/>
        </w:rPr>
      </w:pPr>
      <w:bookmarkStart w:id="1" w:name="_Hlk526163231"/>
      <w:r w:rsidRPr="00443500">
        <w:rPr>
          <w:rFonts w:ascii="Arial" w:hAnsi="Arial" w:cs="Arial"/>
          <w:sz w:val="20"/>
          <w:szCs w:val="20"/>
        </w:rPr>
        <w:lastRenderedPageBreak/>
        <w:t xml:space="preserve">wymogu niezwłocznego informowania Europejskiego Banku Inwestycyjnego, z siedzibą w Luksemburgu,  o każdym realnym zarzucie, skardze lub informacji odnoszącej się </w:t>
      </w:r>
      <w:r w:rsidR="00BC3837">
        <w:rPr>
          <w:rFonts w:ascii="Arial" w:hAnsi="Arial" w:cs="Arial"/>
          <w:sz w:val="20"/>
          <w:szCs w:val="20"/>
        </w:rPr>
        <w:t xml:space="preserve">                       do Przestępstw (tzn.: </w:t>
      </w:r>
      <w:r w:rsidRPr="00443500">
        <w:rPr>
          <w:rFonts w:ascii="Arial" w:hAnsi="Arial" w:cs="Arial"/>
          <w:sz w:val="20"/>
          <w:szCs w:val="20"/>
        </w:rPr>
        <w:t xml:space="preserve">oszustwo finansowe, korupcja, stosowanie przymusu, zmowa, utrudnianie postępowania karnego, pranie pieniędzy i finansowanie terroryzmu, zgodnie </w:t>
      </w:r>
      <w:r w:rsidR="00BC3837">
        <w:rPr>
          <w:rFonts w:ascii="Arial" w:hAnsi="Arial" w:cs="Arial"/>
          <w:sz w:val="20"/>
          <w:szCs w:val="20"/>
        </w:rPr>
        <w:t xml:space="preserve">                       </w:t>
      </w:r>
      <w:r w:rsidRPr="00443500">
        <w:rPr>
          <w:rFonts w:ascii="Arial" w:hAnsi="Arial" w:cs="Arial"/>
          <w:sz w:val="20"/>
          <w:szCs w:val="20"/>
        </w:rPr>
        <w:t>z definicją oraz interpretacją takich terminów w prawie Rzeczpospolitej Polskiej) związanych z zadaniem;</w:t>
      </w:r>
    </w:p>
    <w:p w:rsidR="00993B56" w:rsidRPr="00443500" w:rsidRDefault="00993B56" w:rsidP="00452F0E">
      <w:pPr>
        <w:pStyle w:val="Styl"/>
        <w:widowControl/>
        <w:numPr>
          <w:ilvl w:val="1"/>
          <w:numId w:val="31"/>
        </w:numPr>
        <w:suppressAutoHyphens w:val="0"/>
        <w:spacing w:line="276" w:lineRule="auto"/>
        <w:jc w:val="both"/>
        <w:rPr>
          <w:rFonts w:ascii="Arial" w:hAnsi="Arial" w:cs="Arial"/>
          <w:sz w:val="20"/>
          <w:szCs w:val="20"/>
        </w:rPr>
      </w:pPr>
      <w:r w:rsidRPr="00443500">
        <w:rPr>
          <w:rFonts w:ascii="Arial" w:hAnsi="Arial" w:cs="Arial"/>
          <w:sz w:val="20"/>
          <w:szCs w:val="20"/>
        </w:rPr>
        <w:t>wymogu prowadzenia ksiąg rachunkowych i zapisów wszy</w:t>
      </w:r>
      <w:r w:rsidR="00BC37CF" w:rsidRPr="00443500">
        <w:rPr>
          <w:rFonts w:ascii="Arial" w:hAnsi="Arial" w:cs="Arial"/>
          <w:sz w:val="20"/>
          <w:szCs w:val="20"/>
        </w:rPr>
        <w:t>stkich transakcji finansowych i </w:t>
      </w:r>
      <w:r w:rsidRPr="00443500">
        <w:rPr>
          <w:rFonts w:ascii="Arial" w:hAnsi="Arial" w:cs="Arial"/>
          <w:sz w:val="20"/>
          <w:szCs w:val="20"/>
        </w:rPr>
        <w:t>wydatków  związanych  z  zadaniem;</w:t>
      </w:r>
    </w:p>
    <w:p w:rsidR="00993B56" w:rsidRPr="00443500" w:rsidRDefault="009554A6" w:rsidP="00452F0E">
      <w:pPr>
        <w:pStyle w:val="Styl"/>
        <w:widowControl/>
        <w:numPr>
          <w:ilvl w:val="1"/>
          <w:numId w:val="31"/>
        </w:numPr>
        <w:suppressAutoHyphens w:val="0"/>
        <w:spacing w:line="276" w:lineRule="auto"/>
        <w:jc w:val="both"/>
        <w:rPr>
          <w:rFonts w:ascii="Arial" w:hAnsi="Arial" w:cs="Arial"/>
          <w:sz w:val="20"/>
          <w:szCs w:val="20"/>
        </w:rPr>
      </w:pPr>
      <w:r>
        <w:rPr>
          <w:rFonts w:ascii="Arial" w:hAnsi="Arial" w:cs="Arial"/>
          <w:sz w:val="20"/>
          <w:szCs w:val="20"/>
        </w:rPr>
        <w:t xml:space="preserve">prawa </w:t>
      </w:r>
      <w:r w:rsidR="00993B56" w:rsidRPr="00443500">
        <w:rPr>
          <w:rFonts w:ascii="Arial" w:hAnsi="Arial" w:cs="Arial"/>
          <w:sz w:val="20"/>
          <w:szCs w:val="20"/>
        </w:rPr>
        <w:t>Banku do zapoznania się z księgami rachunkowymi i zapisami prowadzonymi przez Wykonawcę w odniesieniu</w:t>
      </w:r>
      <w:r w:rsidR="00BC3837">
        <w:rPr>
          <w:rFonts w:ascii="Arial" w:hAnsi="Arial" w:cs="Arial"/>
          <w:sz w:val="20"/>
          <w:szCs w:val="20"/>
        </w:rPr>
        <w:t xml:space="preserve"> </w:t>
      </w:r>
      <w:r w:rsidR="00993B56" w:rsidRPr="00443500">
        <w:rPr>
          <w:rFonts w:ascii="Arial" w:hAnsi="Arial" w:cs="Arial"/>
          <w:sz w:val="20"/>
          <w:szCs w:val="20"/>
        </w:rPr>
        <w:t>do zadania oraz wykonania kopii dokumentów, w zakresie dozwolonym przez prawo.</w:t>
      </w:r>
    </w:p>
    <w:p w:rsidR="00993B56" w:rsidRPr="00443500" w:rsidRDefault="00993B56" w:rsidP="00993B56">
      <w:pPr>
        <w:pStyle w:val="Styl"/>
        <w:numPr>
          <w:ilvl w:val="0"/>
          <w:numId w:val="8"/>
        </w:numPr>
        <w:spacing w:line="276" w:lineRule="auto"/>
        <w:jc w:val="both"/>
        <w:rPr>
          <w:rFonts w:ascii="Arial" w:hAnsi="Arial" w:cs="Arial"/>
          <w:sz w:val="20"/>
          <w:szCs w:val="20"/>
        </w:rPr>
      </w:pPr>
      <w:r w:rsidRPr="00443500">
        <w:rPr>
          <w:rFonts w:ascii="Arial" w:hAnsi="Arial" w:cs="Arial"/>
          <w:sz w:val="20"/>
          <w:szCs w:val="20"/>
        </w:rPr>
        <w:t xml:space="preserve">Postanowienia, o których mowa w ust. </w:t>
      </w:r>
      <w:r w:rsidR="00F6753F">
        <w:rPr>
          <w:rFonts w:ascii="Arial" w:hAnsi="Arial" w:cs="Arial"/>
          <w:sz w:val="20"/>
          <w:szCs w:val="20"/>
        </w:rPr>
        <w:t>21</w:t>
      </w:r>
      <w:r w:rsidR="00F6753F" w:rsidRPr="009C66FE">
        <w:rPr>
          <w:rFonts w:ascii="Arial" w:hAnsi="Arial" w:cs="Arial"/>
          <w:sz w:val="20"/>
          <w:szCs w:val="20"/>
        </w:rPr>
        <w:t xml:space="preserve"> </w:t>
      </w:r>
      <w:r w:rsidRPr="009C66FE">
        <w:rPr>
          <w:rFonts w:ascii="Arial" w:hAnsi="Arial" w:cs="Arial"/>
          <w:sz w:val="20"/>
          <w:szCs w:val="20"/>
        </w:rPr>
        <w:t xml:space="preserve">pkt. </w:t>
      </w:r>
      <w:proofErr w:type="spellStart"/>
      <w:r w:rsidRPr="009C66FE">
        <w:rPr>
          <w:rFonts w:ascii="Arial" w:hAnsi="Arial" w:cs="Arial"/>
          <w:sz w:val="20"/>
          <w:szCs w:val="20"/>
        </w:rPr>
        <w:t>a,b,c</w:t>
      </w:r>
      <w:proofErr w:type="spellEnd"/>
      <w:r w:rsidRPr="009C66FE">
        <w:rPr>
          <w:rFonts w:ascii="Arial" w:hAnsi="Arial" w:cs="Arial"/>
          <w:sz w:val="20"/>
          <w:szCs w:val="20"/>
        </w:rPr>
        <w:t xml:space="preserve"> </w:t>
      </w:r>
      <w:r w:rsidRPr="00443500">
        <w:rPr>
          <w:rFonts w:ascii="Arial" w:hAnsi="Arial" w:cs="Arial"/>
          <w:sz w:val="20"/>
          <w:szCs w:val="20"/>
        </w:rPr>
        <w:t>mają zastosowanie także do Podwykonawców.</w:t>
      </w:r>
    </w:p>
    <w:bookmarkEnd w:id="1"/>
    <w:p w:rsidR="004D3444" w:rsidRPr="00443500" w:rsidRDefault="004D3444" w:rsidP="002D6461">
      <w:pPr>
        <w:pStyle w:val="Tekstpodstawowywcity"/>
        <w:tabs>
          <w:tab w:val="num" w:pos="720"/>
        </w:tabs>
        <w:spacing w:line="276" w:lineRule="auto"/>
        <w:ind w:left="0" w:right="22"/>
        <w:jc w:val="both"/>
        <w:rPr>
          <w:rFonts w:ascii="Arial" w:hAnsi="Arial" w:cs="Arial"/>
          <w:sz w:val="20"/>
          <w:szCs w:val="20"/>
        </w:rPr>
      </w:pPr>
    </w:p>
    <w:p w:rsidR="00452B07" w:rsidRPr="00443500" w:rsidRDefault="004D69A2" w:rsidP="002D6461">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4</w:t>
      </w:r>
      <w:r w:rsidR="00452B07" w:rsidRPr="00443500">
        <w:rPr>
          <w:rFonts w:ascii="Arial" w:hAnsi="Arial" w:cs="Arial"/>
          <w:b/>
          <w:bCs/>
          <w:sz w:val="20"/>
          <w:szCs w:val="20"/>
        </w:rPr>
        <w:t xml:space="preserve"> </w:t>
      </w:r>
      <w:r w:rsidRPr="00443500">
        <w:rPr>
          <w:rFonts w:ascii="Arial" w:hAnsi="Arial" w:cs="Arial"/>
          <w:b/>
          <w:bCs/>
          <w:sz w:val="20"/>
          <w:szCs w:val="20"/>
        </w:rPr>
        <w:t>Podwykonawcy</w:t>
      </w:r>
    </w:p>
    <w:p w:rsidR="00AF2361" w:rsidRPr="00443500" w:rsidRDefault="000F4C2A" w:rsidP="000F4C2A">
      <w:pPr>
        <w:pStyle w:val="Tekstpodstawowywcity"/>
        <w:numPr>
          <w:ilvl w:val="0"/>
          <w:numId w:val="2"/>
        </w:numPr>
        <w:spacing w:line="276" w:lineRule="auto"/>
        <w:ind w:left="426" w:right="66"/>
        <w:jc w:val="both"/>
        <w:rPr>
          <w:rFonts w:ascii="Arial" w:hAnsi="Arial" w:cs="Arial"/>
          <w:sz w:val="20"/>
          <w:szCs w:val="20"/>
        </w:rPr>
      </w:pPr>
      <w:r w:rsidRPr="00443500">
        <w:rPr>
          <w:rFonts w:ascii="Arial" w:hAnsi="Arial" w:cs="Arial"/>
          <w:sz w:val="20"/>
          <w:szCs w:val="20"/>
        </w:rPr>
        <w:t xml:space="preserve">Wykonawca będzie realizował przedmiot umowy wyłącznie siłami własnymi chyba, że uzyska pisemną zgodę Zamawiającego na wykonanie umowy przy pomocy osób trzecich / powierzy n/w </w:t>
      </w:r>
      <w:r w:rsidR="00BC3837">
        <w:rPr>
          <w:rFonts w:ascii="Arial" w:hAnsi="Arial" w:cs="Arial"/>
          <w:sz w:val="20"/>
          <w:szCs w:val="20"/>
        </w:rPr>
        <w:t>P</w:t>
      </w:r>
      <w:r w:rsidRPr="00443500">
        <w:rPr>
          <w:rFonts w:ascii="Arial" w:hAnsi="Arial" w:cs="Arial"/>
          <w:sz w:val="20"/>
          <w:szCs w:val="20"/>
        </w:rPr>
        <w:t>odwykonawcom wykonanie części przedmiotu umowy w następującym zakresie rzeczowym i finansowym: ………………………………………………………………………………………………………</w:t>
      </w:r>
    </w:p>
    <w:p w:rsidR="000F4C2A" w:rsidRPr="00443500" w:rsidRDefault="000F4C2A" w:rsidP="000F4C2A">
      <w:pPr>
        <w:pStyle w:val="Tekstpodstawowywcity"/>
        <w:spacing w:line="276" w:lineRule="auto"/>
        <w:ind w:left="426" w:right="66"/>
        <w:jc w:val="both"/>
        <w:rPr>
          <w:rFonts w:ascii="Arial" w:hAnsi="Arial" w:cs="Arial"/>
          <w:sz w:val="20"/>
          <w:szCs w:val="20"/>
        </w:rPr>
      </w:pPr>
      <w:r w:rsidRPr="00443500">
        <w:rPr>
          <w:rFonts w:ascii="Arial" w:hAnsi="Arial" w:cs="Arial"/>
          <w:sz w:val="20"/>
          <w:szCs w:val="20"/>
        </w:rPr>
        <w:t>………………………………………</w:t>
      </w:r>
      <w:r w:rsidR="00443500">
        <w:rPr>
          <w:rFonts w:ascii="Arial" w:hAnsi="Arial" w:cs="Arial"/>
          <w:sz w:val="20"/>
          <w:szCs w:val="20"/>
        </w:rPr>
        <w:t>……………………………………………………………………………...</w:t>
      </w:r>
      <w:r w:rsidRPr="00443500">
        <w:rPr>
          <w:rFonts w:ascii="Arial" w:hAnsi="Arial" w:cs="Arial"/>
          <w:sz w:val="20"/>
          <w:szCs w:val="20"/>
        </w:rPr>
        <w:t>.</w:t>
      </w:r>
    </w:p>
    <w:p w:rsidR="004D69A2" w:rsidRPr="00443500" w:rsidRDefault="004D69A2" w:rsidP="000F4C2A">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Wykonawca ponosi odpowiedzialność za wszelkie zachowania </w:t>
      </w:r>
      <w:r w:rsidR="00BA722E" w:rsidRPr="00443500">
        <w:rPr>
          <w:rFonts w:ascii="Arial" w:hAnsi="Arial" w:cs="Arial"/>
          <w:sz w:val="20"/>
          <w:szCs w:val="20"/>
        </w:rPr>
        <w:t>osób trzecich</w:t>
      </w:r>
      <w:r w:rsidRPr="00443500">
        <w:rPr>
          <w:rFonts w:ascii="Arial" w:hAnsi="Arial" w:cs="Arial"/>
          <w:sz w:val="20"/>
          <w:szCs w:val="20"/>
        </w:rPr>
        <w:t>, którymi się posługuje</w:t>
      </w:r>
      <w:r w:rsidR="00BC3837">
        <w:rPr>
          <w:rFonts w:ascii="Arial" w:hAnsi="Arial" w:cs="Arial"/>
          <w:sz w:val="20"/>
          <w:szCs w:val="20"/>
        </w:rPr>
        <w:t xml:space="preserve">                 </w:t>
      </w:r>
      <w:r w:rsidRPr="00443500">
        <w:rPr>
          <w:rFonts w:ascii="Arial" w:hAnsi="Arial" w:cs="Arial"/>
          <w:sz w:val="20"/>
          <w:szCs w:val="20"/>
        </w:rPr>
        <w:t xml:space="preserve"> przy wykonywaniu umowy, tak jak za swoje własne działania lub zaniechania.</w:t>
      </w:r>
    </w:p>
    <w:p w:rsidR="00742E07" w:rsidRDefault="004D69A2" w:rsidP="007F5773">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W przypadku zmiany lub rezygnacji z Podwykonawcy, a jest to podmiot, na którego zasoby powoływał się Wykonawca na zasadach określonych w art.</w:t>
      </w:r>
      <w:r w:rsidR="009C66FE">
        <w:rPr>
          <w:rFonts w:ascii="Arial" w:hAnsi="Arial" w:cs="Arial"/>
          <w:sz w:val="20"/>
          <w:szCs w:val="20"/>
        </w:rPr>
        <w:t xml:space="preserve"> </w:t>
      </w:r>
      <w:r w:rsidR="00742E07" w:rsidRPr="009C66FE">
        <w:rPr>
          <w:rFonts w:ascii="Arial" w:hAnsi="Arial" w:cs="Arial"/>
          <w:sz w:val="20"/>
          <w:szCs w:val="20"/>
        </w:rPr>
        <w:t xml:space="preserve">118 </w:t>
      </w:r>
      <w:proofErr w:type="spellStart"/>
      <w:r w:rsidRPr="009C66FE">
        <w:rPr>
          <w:rFonts w:ascii="Arial" w:hAnsi="Arial" w:cs="Arial"/>
          <w:sz w:val="20"/>
          <w:szCs w:val="20"/>
        </w:rPr>
        <w:t>p.z.p</w:t>
      </w:r>
      <w:proofErr w:type="spellEnd"/>
      <w:r w:rsidRPr="009C66FE">
        <w:rPr>
          <w:rFonts w:ascii="Arial" w:hAnsi="Arial" w:cs="Arial"/>
          <w:sz w:val="20"/>
          <w:szCs w:val="20"/>
        </w:rPr>
        <w:t xml:space="preserve">. </w:t>
      </w:r>
      <w:r w:rsidRPr="00443500">
        <w:rPr>
          <w:rFonts w:ascii="Arial" w:hAnsi="Arial" w:cs="Arial"/>
          <w:sz w:val="20"/>
          <w:szCs w:val="20"/>
        </w:rPr>
        <w:t>w celu wykazania spełniania w</w:t>
      </w:r>
      <w:r w:rsidR="00742E07">
        <w:rPr>
          <w:rFonts w:ascii="Arial" w:hAnsi="Arial" w:cs="Arial"/>
          <w:sz w:val="20"/>
          <w:szCs w:val="20"/>
        </w:rPr>
        <w:t>arunków udziału w postępowaniu</w:t>
      </w:r>
      <w:r w:rsidRPr="00443500">
        <w:rPr>
          <w:rFonts w:ascii="Arial" w:hAnsi="Arial" w:cs="Arial"/>
          <w:sz w:val="20"/>
          <w:szCs w:val="20"/>
        </w:rPr>
        <w:t xml:space="preserve">, Wykonawca jest zobowiązany wykazać Zamawiającemu, iż </w:t>
      </w:r>
    </w:p>
    <w:p w:rsidR="00742E07" w:rsidRDefault="004D69A2" w:rsidP="00452F0E">
      <w:pPr>
        <w:pStyle w:val="Tekstpodstawowywcity"/>
        <w:numPr>
          <w:ilvl w:val="0"/>
          <w:numId w:val="35"/>
        </w:numPr>
        <w:spacing w:line="276" w:lineRule="auto"/>
        <w:ind w:right="66"/>
        <w:jc w:val="both"/>
        <w:rPr>
          <w:rFonts w:ascii="Arial" w:hAnsi="Arial" w:cs="Arial"/>
          <w:sz w:val="20"/>
          <w:szCs w:val="20"/>
        </w:rPr>
      </w:pPr>
      <w:r w:rsidRPr="00443500">
        <w:rPr>
          <w:rFonts w:ascii="Arial" w:hAnsi="Arial" w:cs="Arial"/>
          <w:sz w:val="20"/>
          <w:szCs w:val="20"/>
        </w:rPr>
        <w:t xml:space="preserve">proponowany Podwykonawca lub Wykonawca samodzielnie spełnia je </w:t>
      </w:r>
      <w:r w:rsidR="00BA722E" w:rsidRPr="00443500">
        <w:rPr>
          <w:rFonts w:ascii="Arial" w:hAnsi="Arial" w:cs="Arial"/>
          <w:sz w:val="20"/>
          <w:szCs w:val="20"/>
        </w:rPr>
        <w:t>w </w:t>
      </w:r>
      <w:r w:rsidRPr="00443500">
        <w:rPr>
          <w:rFonts w:ascii="Arial" w:hAnsi="Arial" w:cs="Arial"/>
          <w:sz w:val="20"/>
          <w:szCs w:val="20"/>
        </w:rPr>
        <w:t>stopniu nie mniejszym niż wymagany w trakcie postę</w:t>
      </w:r>
      <w:r w:rsidR="00742E07">
        <w:rPr>
          <w:rFonts w:ascii="Arial" w:hAnsi="Arial" w:cs="Arial"/>
          <w:sz w:val="20"/>
          <w:szCs w:val="20"/>
        </w:rPr>
        <w:t xml:space="preserve">powania o udzielenie zamówienia </w:t>
      </w:r>
    </w:p>
    <w:p w:rsidR="00742E07" w:rsidRPr="00742E07" w:rsidRDefault="00742E07" w:rsidP="00742E07">
      <w:pPr>
        <w:pStyle w:val="Tekstpodstawowywcity"/>
        <w:spacing w:line="276" w:lineRule="auto"/>
        <w:ind w:left="1146" w:right="66"/>
        <w:jc w:val="both"/>
        <w:rPr>
          <w:rFonts w:ascii="Arial" w:hAnsi="Arial" w:cs="Arial"/>
          <w:sz w:val="20"/>
          <w:szCs w:val="20"/>
        </w:rPr>
      </w:pPr>
      <w:r w:rsidRPr="00742E07">
        <w:rPr>
          <w:rFonts w:ascii="Arial" w:hAnsi="Arial" w:cs="Arial"/>
          <w:sz w:val="20"/>
          <w:szCs w:val="20"/>
        </w:rPr>
        <w:t xml:space="preserve">oraz </w:t>
      </w:r>
    </w:p>
    <w:p w:rsidR="004D69A2" w:rsidRDefault="00742E07" w:rsidP="00452F0E">
      <w:pPr>
        <w:pStyle w:val="Tekstpodstawowywcity"/>
        <w:numPr>
          <w:ilvl w:val="0"/>
          <w:numId w:val="35"/>
        </w:numPr>
        <w:spacing w:line="276" w:lineRule="auto"/>
        <w:ind w:right="66"/>
        <w:jc w:val="both"/>
        <w:rPr>
          <w:rFonts w:ascii="Arial" w:hAnsi="Arial" w:cs="Arial"/>
          <w:sz w:val="20"/>
          <w:szCs w:val="20"/>
        </w:rPr>
      </w:pPr>
      <w:r>
        <w:rPr>
          <w:rFonts w:ascii="Arial" w:hAnsi="Arial" w:cs="Arial"/>
          <w:sz w:val="20"/>
          <w:szCs w:val="20"/>
        </w:rPr>
        <w:t>brak jest podstaw do wykluczenia proponowanego Podwykonawcy.</w:t>
      </w:r>
    </w:p>
    <w:p w:rsidR="00ED5A6D" w:rsidRDefault="00742E07" w:rsidP="002A2B4C">
      <w:pPr>
        <w:pStyle w:val="Tekstpodstawowywcity"/>
        <w:spacing w:line="276" w:lineRule="auto"/>
        <w:ind w:left="357" w:right="66"/>
        <w:jc w:val="both"/>
        <w:rPr>
          <w:rFonts w:ascii="Arial" w:hAnsi="Arial" w:cs="Arial"/>
          <w:sz w:val="20"/>
          <w:szCs w:val="20"/>
        </w:rPr>
      </w:pPr>
      <w:r w:rsidRPr="00742E07">
        <w:rPr>
          <w:rFonts w:ascii="Arial" w:hAnsi="Arial" w:cs="Arial"/>
          <w:sz w:val="20"/>
          <w:szCs w:val="20"/>
        </w:rPr>
        <w:t xml:space="preserve">Przepisu nie stosuje się wobec Podwykonawców niebędących podmiotami, na których zasoby </w:t>
      </w:r>
      <w:r w:rsidR="009C66FE">
        <w:rPr>
          <w:rFonts w:ascii="Arial" w:hAnsi="Arial" w:cs="Arial"/>
          <w:sz w:val="20"/>
          <w:szCs w:val="20"/>
        </w:rPr>
        <w:t xml:space="preserve">          </w:t>
      </w:r>
      <w:r w:rsidRPr="00742E07">
        <w:rPr>
          <w:rFonts w:ascii="Arial" w:hAnsi="Arial" w:cs="Arial"/>
          <w:sz w:val="20"/>
          <w:szCs w:val="20"/>
        </w:rPr>
        <w:t xml:space="preserve">wykonawca powoływał się na zasadach określonych w art. </w:t>
      </w:r>
      <w:r w:rsidRPr="009C66FE">
        <w:rPr>
          <w:rFonts w:ascii="Arial" w:hAnsi="Arial" w:cs="Arial"/>
          <w:sz w:val="20"/>
          <w:szCs w:val="20"/>
        </w:rPr>
        <w:t xml:space="preserve">118 ustawy </w:t>
      </w:r>
      <w:proofErr w:type="spellStart"/>
      <w:r w:rsidRPr="00742E07">
        <w:rPr>
          <w:rFonts w:ascii="Arial" w:hAnsi="Arial" w:cs="Arial"/>
          <w:sz w:val="20"/>
          <w:szCs w:val="20"/>
        </w:rPr>
        <w:t>p.z.p</w:t>
      </w:r>
      <w:proofErr w:type="spellEnd"/>
      <w:r w:rsidRPr="00742E07">
        <w:rPr>
          <w:rFonts w:ascii="Arial" w:hAnsi="Arial" w:cs="Arial"/>
          <w:sz w:val="20"/>
          <w:szCs w:val="20"/>
        </w:rPr>
        <w:t xml:space="preserve">. oraz do dalszych Podwykonawców (chyba, że w toku postępowania weryfikowane były podstawy wykluczenia Podwykonawcy niebędącego podmiotem trzecim, na zasadach określonych w art. </w:t>
      </w:r>
      <w:r w:rsidRPr="009C66FE">
        <w:rPr>
          <w:rFonts w:ascii="Arial" w:hAnsi="Arial" w:cs="Arial"/>
          <w:sz w:val="20"/>
          <w:szCs w:val="20"/>
        </w:rPr>
        <w:t xml:space="preserve">462 ust. 5 ustawy </w:t>
      </w:r>
      <w:proofErr w:type="spellStart"/>
      <w:r w:rsidRPr="00742E07">
        <w:rPr>
          <w:rFonts w:ascii="Arial" w:hAnsi="Arial" w:cs="Arial"/>
          <w:sz w:val="20"/>
          <w:szCs w:val="20"/>
        </w:rPr>
        <w:t>p.z.p</w:t>
      </w:r>
      <w:proofErr w:type="spellEnd"/>
      <w:r w:rsidRPr="00742E07">
        <w:rPr>
          <w:rFonts w:ascii="Arial" w:hAnsi="Arial" w:cs="Arial"/>
          <w:sz w:val="20"/>
          <w:szCs w:val="20"/>
        </w:rPr>
        <w:t>.).</w:t>
      </w:r>
    </w:p>
    <w:p w:rsidR="004D69A2" w:rsidRPr="00F6753F" w:rsidRDefault="004D69A2" w:rsidP="00A47A0E">
      <w:pPr>
        <w:pStyle w:val="Tekstpodstawowywcity"/>
        <w:numPr>
          <w:ilvl w:val="0"/>
          <w:numId w:val="41"/>
        </w:numPr>
        <w:spacing w:line="276" w:lineRule="auto"/>
        <w:ind w:right="23"/>
        <w:jc w:val="both"/>
        <w:rPr>
          <w:rFonts w:ascii="Arial" w:hAnsi="Arial" w:cs="Arial"/>
          <w:sz w:val="20"/>
          <w:szCs w:val="20"/>
        </w:rPr>
      </w:pPr>
      <w:r w:rsidRPr="00443500">
        <w:rPr>
          <w:rFonts w:ascii="Arial" w:hAnsi="Arial" w:cs="Arial"/>
          <w:sz w:val="20"/>
          <w:szCs w:val="20"/>
        </w:rPr>
        <w:t xml:space="preserve">Powierzenie przez Wykonawcę wykonania części umowy Podwykonawcy lub dalszemu Podwykonawcy </w:t>
      </w:r>
      <w:r w:rsidR="0010701A" w:rsidRPr="00443500">
        <w:rPr>
          <w:rFonts w:ascii="Arial" w:hAnsi="Arial" w:cs="Arial"/>
          <w:sz w:val="20"/>
          <w:szCs w:val="20"/>
        </w:rPr>
        <w:t xml:space="preserve">w zakresie robót budowlanych </w:t>
      </w:r>
      <w:r w:rsidRPr="00443500">
        <w:rPr>
          <w:rFonts w:ascii="Arial" w:hAnsi="Arial" w:cs="Arial"/>
          <w:sz w:val="20"/>
          <w:szCs w:val="20"/>
        </w:rPr>
        <w:t xml:space="preserve">nastąpi zgodnie z art. 647 </w:t>
      </w:r>
      <w:r w:rsidRPr="00443500">
        <w:rPr>
          <w:rFonts w:ascii="Arial" w:hAnsi="Arial" w:cs="Arial"/>
          <w:sz w:val="20"/>
          <w:szCs w:val="20"/>
          <w:vertAlign w:val="superscript"/>
        </w:rPr>
        <w:t xml:space="preserve">1 </w:t>
      </w:r>
      <w:r w:rsidRPr="00443500">
        <w:rPr>
          <w:rFonts w:ascii="Arial" w:hAnsi="Arial" w:cs="Arial"/>
          <w:sz w:val="20"/>
          <w:szCs w:val="20"/>
        </w:rPr>
        <w:t xml:space="preserve">Kodeksu Cywilnego </w:t>
      </w:r>
      <w:r w:rsidRPr="00443500">
        <w:rPr>
          <w:rFonts w:ascii="Arial" w:hAnsi="Arial" w:cs="Arial"/>
          <w:bCs/>
          <w:sz w:val="20"/>
          <w:szCs w:val="20"/>
        </w:rPr>
        <w:t>§ 1-4.</w:t>
      </w:r>
    </w:p>
    <w:p w:rsidR="00F6753F" w:rsidRPr="0084343D" w:rsidRDefault="00F6753F" w:rsidP="00A47A0E">
      <w:pPr>
        <w:pStyle w:val="Tekstpodstawowywcity"/>
        <w:numPr>
          <w:ilvl w:val="0"/>
          <w:numId w:val="41"/>
        </w:numPr>
        <w:spacing w:before="120" w:line="276" w:lineRule="auto"/>
        <w:ind w:right="22"/>
        <w:jc w:val="both"/>
        <w:rPr>
          <w:rFonts w:ascii="Arial" w:hAnsi="Arial" w:cs="Arial"/>
          <w:sz w:val="20"/>
          <w:szCs w:val="20"/>
        </w:rPr>
      </w:pPr>
      <w:r w:rsidRPr="0084343D">
        <w:rPr>
          <w:rFonts w:ascii="Arial" w:hAnsi="Arial" w:cs="Arial"/>
          <w:bCs/>
          <w:sz w:val="20"/>
          <w:szCs w:val="20"/>
        </w:rPr>
        <w:t>W celu uzyskania zgody Zamawiającego na wykonanie umowy przy pomocy osób trzecich Wykonawca jest obowiązany przedłożyć Zamawiającemu:</w:t>
      </w:r>
    </w:p>
    <w:p w:rsidR="00F6753F" w:rsidRPr="00F81A7C" w:rsidRDefault="00F6753F" w:rsidP="00F6753F">
      <w:pPr>
        <w:pStyle w:val="Tekstpodstawowywcity"/>
        <w:numPr>
          <w:ilvl w:val="0"/>
          <w:numId w:val="36"/>
        </w:numPr>
        <w:tabs>
          <w:tab w:val="left" w:pos="851"/>
        </w:tabs>
        <w:spacing w:before="120" w:line="276" w:lineRule="auto"/>
        <w:ind w:left="851" w:right="22" w:hanging="425"/>
        <w:jc w:val="both"/>
        <w:rPr>
          <w:rFonts w:ascii="Arial" w:hAnsi="Arial" w:cs="Arial"/>
          <w:bCs/>
          <w:color w:val="000000"/>
          <w:sz w:val="20"/>
          <w:szCs w:val="20"/>
        </w:rPr>
      </w:pPr>
      <w:r w:rsidRPr="00701ED2">
        <w:rPr>
          <w:rFonts w:ascii="Arial" w:hAnsi="Arial" w:cs="Arial"/>
          <w:sz w:val="20"/>
          <w:szCs w:val="20"/>
        </w:rPr>
        <w:t>Projekt umowy między Wykonawcą a Podwykonawcą</w:t>
      </w:r>
      <w:r w:rsidRPr="00701ED2">
        <w:rPr>
          <w:rFonts w:ascii="Arial" w:hAnsi="Arial" w:cs="Arial"/>
          <w:color w:val="00B050"/>
          <w:sz w:val="20"/>
          <w:szCs w:val="20"/>
        </w:rPr>
        <w:t xml:space="preserve"> </w:t>
      </w:r>
      <w:r w:rsidRPr="00701ED2">
        <w:rPr>
          <w:rFonts w:ascii="Arial" w:hAnsi="Arial" w:cs="Arial"/>
          <w:color w:val="000000"/>
          <w:sz w:val="20"/>
          <w:szCs w:val="20"/>
        </w:rPr>
        <w:t xml:space="preserve">lub Podwykonawcą a dalszym Podwykonawcą, którego zapisy nie mogą naruszać postanowień umowy zawartej między </w:t>
      </w:r>
    </w:p>
    <w:p w:rsidR="00F6753F" w:rsidRPr="00701ED2" w:rsidRDefault="00F6753F" w:rsidP="00F6753F">
      <w:pPr>
        <w:pStyle w:val="Tekstpodstawowywcity"/>
        <w:tabs>
          <w:tab w:val="left" w:pos="851"/>
        </w:tabs>
        <w:spacing w:line="276" w:lineRule="auto"/>
        <w:ind w:left="851" w:right="23"/>
        <w:jc w:val="both"/>
        <w:rPr>
          <w:rFonts w:ascii="Arial" w:hAnsi="Arial" w:cs="Arial"/>
          <w:bCs/>
          <w:color w:val="000000"/>
          <w:sz w:val="20"/>
          <w:szCs w:val="20"/>
        </w:rPr>
      </w:pPr>
      <w:r w:rsidRPr="00701ED2">
        <w:rPr>
          <w:rFonts w:ascii="Arial" w:hAnsi="Arial" w:cs="Arial"/>
          <w:color w:val="000000"/>
          <w:sz w:val="20"/>
          <w:szCs w:val="20"/>
        </w:rPr>
        <w:t xml:space="preserve">Wykonawcą a Zamawiającym. Zamawiający w terminie dwóch tygodni od momentu przedłożenia zgłasza pisemne zastrzeżenia do projektu umowy o podwykonawstwo. </w:t>
      </w:r>
      <w:r w:rsidRPr="00701ED2">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rsidR="00F6753F" w:rsidRPr="0018061A" w:rsidRDefault="00F6753F" w:rsidP="00F6753F">
      <w:pPr>
        <w:pStyle w:val="Tekstpodstawowywcity"/>
        <w:spacing w:line="276" w:lineRule="auto"/>
        <w:ind w:left="851"/>
        <w:jc w:val="both"/>
        <w:rPr>
          <w:rFonts w:ascii="Arial" w:hAnsi="Arial" w:cs="Arial"/>
          <w:sz w:val="20"/>
          <w:szCs w:val="20"/>
        </w:rPr>
      </w:pPr>
      <w:r w:rsidRPr="0018061A">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6753F" w:rsidRPr="002808D8" w:rsidRDefault="00F6753F" w:rsidP="00F6753F">
      <w:pPr>
        <w:pStyle w:val="Tekstpodstawowywcity"/>
        <w:numPr>
          <w:ilvl w:val="0"/>
          <w:numId w:val="36"/>
        </w:numPr>
        <w:tabs>
          <w:tab w:val="left" w:pos="851"/>
        </w:tabs>
        <w:spacing w:before="120" w:line="276" w:lineRule="auto"/>
        <w:ind w:left="851" w:right="22" w:hanging="425"/>
        <w:jc w:val="both"/>
        <w:rPr>
          <w:rFonts w:ascii="Arial" w:hAnsi="Arial" w:cs="Arial"/>
          <w:color w:val="000000"/>
          <w:sz w:val="20"/>
          <w:szCs w:val="20"/>
        </w:rPr>
      </w:pPr>
      <w:r w:rsidRPr="002808D8">
        <w:rPr>
          <w:rFonts w:ascii="Arial" w:hAnsi="Arial" w:cs="Arial"/>
          <w:color w:val="000000"/>
          <w:sz w:val="20"/>
          <w:szCs w:val="20"/>
        </w:rPr>
        <w:t>Zakres powierzony Podwykonawcy lub dalszemu Podwykonawcy opisany jednoznacznie wyciągiem z dokumentacji projektowej i pozycjami przedmiarowymi w odniesieniu do pozycji kosztorysu ofertowego Wykonawcy.</w:t>
      </w:r>
    </w:p>
    <w:p w:rsidR="00F6753F" w:rsidRDefault="00F6753F" w:rsidP="00F6753F">
      <w:pPr>
        <w:pStyle w:val="Tekstpodstawowywcity"/>
        <w:numPr>
          <w:ilvl w:val="0"/>
          <w:numId w:val="36"/>
        </w:numPr>
        <w:tabs>
          <w:tab w:val="left" w:pos="851"/>
        </w:tabs>
        <w:spacing w:before="120" w:line="276" w:lineRule="auto"/>
        <w:ind w:left="851" w:right="22" w:hanging="425"/>
        <w:jc w:val="both"/>
        <w:rPr>
          <w:rFonts w:ascii="Arial" w:hAnsi="Arial" w:cs="Arial"/>
          <w:color w:val="000000"/>
          <w:sz w:val="20"/>
          <w:szCs w:val="20"/>
        </w:rPr>
      </w:pPr>
      <w:r w:rsidRPr="002808D8">
        <w:rPr>
          <w:rFonts w:ascii="Arial" w:hAnsi="Arial" w:cs="Arial"/>
          <w:color w:val="000000"/>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rsidR="00F6753F" w:rsidRPr="00533F6F" w:rsidRDefault="00F6753F" w:rsidP="00F6753F">
      <w:pPr>
        <w:pStyle w:val="Tekstpodstawowywcity"/>
        <w:numPr>
          <w:ilvl w:val="0"/>
          <w:numId w:val="36"/>
        </w:numPr>
        <w:tabs>
          <w:tab w:val="left" w:pos="851"/>
        </w:tabs>
        <w:spacing w:before="120" w:line="276" w:lineRule="auto"/>
        <w:ind w:left="851" w:right="22" w:hanging="425"/>
        <w:jc w:val="both"/>
        <w:rPr>
          <w:rFonts w:ascii="Arial" w:hAnsi="Arial" w:cs="Arial"/>
          <w:color w:val="000000"/>
          <w:sz w:val="20"/>
          <w:szCs w:val="20"/>
        </w:rPr>
      </w:pPr>
      <w:r w:rsidRPr="00533F6F">
        <w:rPr>
          <w:rFonts w:ascii="Arial" w:hAnsi="Arial" w:cs="Arial"/>
          <w:color w:val="000000"/>
          <w:sz w:val="20"/>
          <w:szCs w:val="20"/>
        </w:rPr>
        <w:lastRenderedPageBreak/>
        <w:t xml:space="preserve">Oświadczenie, o którym mowa w art. </w:t>
      </w:r>
      <w:r>
        <w:rPr>
          <w:rFonts w:ascii="Arial" w:hAnsi="Arial" w:cs="Arial"/>
          <w:color w:val="000000"/>
          <w:sz w:val="20"/>
          <w:szCs w:val="20"/>
        </w:rPr>
        <w:t>1</w:t>
      </w:r>
      <w:r w:rsidRPr="00533F6F">
        <w:rPr>
          <w:rFonts w:ascii="Arial" w:hAnsi="Arial" w:cs="Arial"/>
          <w:color w:val="000000"/>
          <w:sz w:val="20"/>
          <w:szCs w:val="20"/>
        </w:rPr>
        <w:t>25</w:t>
      </w:r>
      <w:r>
        <w:rPr>
          <w:rFonts w:ascii="Arial" w:hAnsi="Arial" w:cs="Arial"/>
          <w:color w:val="000000"/>
          <w:sz w:val="20"/>
          <w:szCs w:val="20"/>
        </w:rPr>
        <w:t xml:space="preserve"> </w:t>
      </w:r>
      <w:proofErr w:type="spellStart"/>
      <w:r>
        <w:rPr>
          <w:rFonts w:ascii="Arial" w:hAnsi="Arial" w:cs="Arial"/>
          <w:color w:val="000000"/>
          <w:sz w:val="20"/>
          <w:szCs w:val="20"/>
        </w:rPr>
        <w:t>p.z.p</w:t>
      </w:r>
      <w:proofErr w:type="spellEnd"/>
      <w:r>
        <w:rPr>
          <w:rFonts w:ascii="Arial" w:hAnsi="Arial" w:cs="Arial"/>
          <w:color w:val="000000"/>
          <w:sz w:val="20"/>
          <w:szCs w:val="20"/>
        </w:rPr>
        <w:t>.</w:t>
      </w:r>
      <w:r w:rsidRPr="00533F6F">
        <w:rPr>
          <w:rFonts w:ascii="Arial" w:hAnsi="Arial" w:cs="Arial"/>
          <w:color w:val="000000"/>
          <w:sz w:val="20"/>
          <w:szCs w:val="20"/>
        </w:rPr>
        <w:t xml:space="preserve"> lub oświadczenia lub dokumenty potwierdzające brak podstaw wykluczenia wobec tego Podwykonawcy (zgodnie z art. </w:t>
      </w:r>
      <w:r>
        <w:rPr>
          <w:rFonts w:ascii="Arial" w:hAnsi="Arial" w:cs="Arial"/>
          <w:color w:val="000000"/>
          <w:sz w:val="20"/>
          <w:szCs w:val="20"/>
        </w:rPr>
        <w:t>462 ust.5</w:t>
      </w:r>
      <w:r w:rsidRPr="00533F6F">
        <w:rPr>
          <w:rFonts w:ascii="Arial" w:hAnsi="Arial" w:cs="Arial"/>
          <w:color w:val="000000"/>
          <w:sz w:val="20"/>
          <w:szCs w:val="20"/>
        </w:rPr>
        <w:t xml:space="preserve"> ustawy </w:t>
      </w:r>
      <w:proofErr w:type="spellStart"/>
      <w:r w:rsidRPr="00533F6F">
        <w:rPr>
          <w:rFonts w:ascii="Arial" w:hAnsi="Arial" w:cs="Arial"/>
          <w:color w:val="000000"/>
          <w:sz w:val="20"/>
          <w:szCs w:val="20"/>
        </w:rPr>
        <w:t>p.z.p</w:t>
      </w:r>
      <w:proofErr w:type="spellEnd"/>
      <w:r w:rsidRPr="00533F6F">
        <w:rPr>
          <w:rFonts w:ascii="Arial" w:hAnsi="Arial" w:cs="Arial"/>
          <w:color w:val="000000"/>
          <w:sz w:val="20"/>
          <w:szCs w:val="20"/>
        </w:rPr>
        <w:t>.)</w:t>
      </w:r>
      <w:r>
        <w:rPr>
          <w:rFonts w:ascii="Arial" w:hAnsi="Arial" w:cs="Arial"/>
          <w:color w:val="000000"/>
          <w:sz w:val="20"/>
          <w:szCs w:val="20"/>
        </w:rPr>
        <w:t xml:space="preserve">                   w sytuacji, o której mowa w ust.3 niniejszego paragrafu. </w:t>
      </w:r>
    </w:p>
    <w:p w:rsidR="00F6753F" w:rsidRPr="00F6753F" w:rsidRDefault="00F6753F" w:rsidP="00F6753F">
      <w:pPr>
        <w:pStyle w:val="Tekstpodstawowywcity"/>
        <w:numPr>
          <w:ilvl w:val="0"/>
          <w:numId w:val="36"/>
        </w:numPr>
        <w:tabs>
          <w:tab w:val="left" w:pos="851"/>
        </w:tabs>
        <w:spacing w:before="120" w:line="276" w:lineRule="auto"/>
        <w:ind w:left="851" w:right="22" w:hanging="425"/>
        <w:jc w:val="both"/>
        <w:rPr>
          <w:rFonts w:ascii="Arial" w:hAnsi="Arial" w:cs="Arial"/>
          <w:color w:val="000000"/>
          <w:sz w:val="20"/>
          <w:szCs w:val="20"/>
        </w:rPr>
      </w:pPr>
      <w:r w:rsidRPr="00506814">
        <w:rPr>
          <w:rFonts w:ascii="Arial" w:hAnsi="Arial" w:cs="Arial"/>
          <w:color w:val="000000"/>
          <w:sz w:val="20"/>
          <w:szCs w:val="20"/>
        </w:rPr>
        <w:t>Podwykonawca zobowiązany jest do realizacji zadania zgodnie z postanowieniami niniejszej umowy</w:t>
      </w:r>
      <w:r w:rsidR="004020C5">
        <w:rPr>
          <w:rFonts w:ascii="Arial" w:hAnsi="Arial" w:cs="Arial"/>
          <w:color w:val="000000"/>
          <w:sz w:val="20"/>
          <w:szCs w:val="20"/>
        </w:rPr>
        <w:t>.</w:t>
      </w:r>
    </w:p>
    <w:p w:rsidR="004D69A2" w:rsidRPr="002A2052" w:rsidRDefault="004D69A2" w:rsidP="007F5773">
      <w:pPr>
        <w:pStyle w:val="Tekstpodstawowywcity"/>
        <w:numPr>
          <w:ilvl w:val="0"/>
          <w:numId w:val="13"/>
        </w:numPr>
        <w:spacing w:line="276" w:lineRule="auto"/>
        <w:ind w:right="22"/>
        <w:jc w:val="both"/>
        <w:rPr>
          <w:rFonts w:ascii="Arial" w:hAnsi="Arial" w:cs="Arial"/>
          <w:strike/>
          <w:color w:val="FF0000"/>
          <w:sz w:val="20"/>
          <w:szCs w:val="20"/>
        </w:rPr>
      </w:pPr>
      <w:r w:rsidRPr="00443500">
        <w:rPr>
          <w:rFonts w:ascii="Arial" w:hAnsi="Arial" w:cs="Arial"/>
          <w:sz w:val="20"/>
          <w:szCs w:val="20"/>
        </w:rPr>
        <w:t xml:space="preserve">Warunkiem dopuszczenia Podwykonawcy lub dalszego Podwykonawcy do realizacji </w:t>
      </w:r>
      <w:r w:rsidR="009A29CE" w:rsidRPr="00443500">
        <w:rPr>
          <w:rFonts w:ascii="Arial" w:hAnsi="Arial" w:cs="Arial"/>
          <w:sz w:val="20"/>
          <w:szCs w:val="20"/>
        </w:rPr>
        <w:t xml:space="preserve">przedmiotu niniejszej </w:t>
      </w:r>
      <w:r w:rsidRPr="00443500">
        <w:rPr>
          <w:rFonts w:ascii="Arial" w:hAnsi="Arial" w:cs="Arial"/>
          <w:sz w:val="20"/>
          <w:szCs w:val="20"/>
        </w:rPr>
        <w:t>umowy jest przekazanie Zamawiającemu poświadczonej za zgodność z oryginałem kopii zawartej umowy o </w:t>
      </w:r>
      <w:r w:rsidR="006A7F6C" w:rsidRPr="00443500">
        <w:rPr>
          <w:rFonts w:ascii="Arial" w:hAnsi="Arial" w:cs="Arial"/>
          <w:sz w:val="20"/>
          <w:szCs w:val="20"/>
        </w:rPr>
        <w:t>podwykonawstwo (</w:t>
      </w:r>
      <w:r w:rsidRPr="00443500">
        <w:rPr>
          <w:rFonts w:ascii="Arial" w:hAnsi="Arial" w:cs="Arial"/>
          <w:sz w:val="20"/>
          <w:szCs w:val="20"/>
        </w:rPr>
        <w:t xml:space="preserve">zgodnej z zatwierdzonym przez Zamawiającego projektem umowy), której przedmiotem są </w:t>
      </w:r>
      <w:r w:rsidR="0010701A" w:rsidRPr="00443500">
        <w:rPr>
          <w:rFonts w:ascii="Arial" w:hAnsi="Arial" w:cs="Arial"/>
          <w:sz w:val="20"/>
          <w:szCs w:val="20"/>
        </w:rPr>
        <w:t xml:space="preserve">dostawy lub </w:t>
      </w:r>
      <w:r w:rsidRPr="00443500">
        <w:rPr>
          <w:rFonts w:ascii="Arial" w:hAnsi="Arial" w:cs="Arial"/>
          <w:sz w:val="20"/>
          <w:szCs w:val="20"/>
        </w:rPr>
        <w:t>roboty budowlane</w:t>
      </w:r>
      <w:r w:rsidR="00866333" w:rsidRPr="00443500">
        <w:rPr>
          <w:rFonts w:ascii="Arial" w:hAnsi="Arial" w:cs="Arial"/>
          <w:sz w:val="20"/>
          <w:szCs w:val="20"/>
        </w:rPr>
        <w:t xml:space="preserve"> </w:t>
      </w:r>
      <w:r w:rsidR="006A7F6C" w:rsidRPr="00443500">
        <w:rPr>
          <w:rFonts w:ascii="Arial" w:hAnsi="Arial" w:cs="Arial"/>
          <w:sz w:val="20"/>
          <w:szCs w:val="20"/>
        </w:rPr>
        <w:t xml:space="preserve">w terminie 7 dni od dnia </w:t>
      </w:r>
      <w:r w:rsidRPr="00443500">
        <w:rPr>
          <w:rFonts w:ascii="Arial" w:hAnsi="Arial" w:cs="Arial"/>
          <w:sz w:val="20"/>
          <w:szCs w:val="20"/>
        </w:rPr>
        <w:t>jej zawarcia</w:t>
      </w:r>
      <w:r w:rsidR="002A2052">
        <w:rPr>
          <w:rFonts w:ascii="Arial" w:hAnsi="Arial" w:cs="Arial"/>
          <w:sz w:val="20"/>
          <w:szCs w:val="20"/>
        </w:rPr>
        <w:t xml:space="preserve"> </w:t>
      </w:r>
      <w:r w:rsidR="009C66FE">
        <w:rPr>
          <w:rFonts w:ascii="Arial" w:hAnsi="Arial" w:cs="Arial"/>
          <w:sz w:val="20"/>
          <w:szCs w:val="20"/>
        </w:rPr>
        <w:t xml:space="preserve">                 </w:t>
      </w:r>
      <w:r w:rsidR="002A2052">
        <w:rPr>
          <w:rFonts w:ascii="Arial" w:hAnsi="Arial" w:cs="Arial"/>
          <w:sz w:val="20"/>
          <w:szCs w:val="20"/>
        </w:rPr>
        <w:t xml:space="preserve">oraz dokumentów wymienionych w </w:t>
      </w:r>
      <w:r w:rsidR="002A2052" w:rsidRPr="009C66FE">
        <w:rPr>
          <w:rFonts w:ascii="Arial" w:hAnsi="Arial" w:cs="Arial"/>
          <w:sz w:val="20"/>
          <w:szCs w:val="20"/>
        </w:rPr>
        <w:t>ust. 5 b</w:t>
      </w:r>
      <w:r w:rsidR="007E101F">
        <w:rPr>
          <w:rFonts w:ascii="Arial" w:hAnsi="Arial" w:cs="Arial"/>
          <w:sz w:val="20"/>
          <w:szCs w:val="20"/>
        </w:rPr>
        <w:t>, c</w:t>
      </w:r>
      <w:r w:rsidR="002A2052" w:rsidRPr="009C66FE">
        <w:rPr>
          <w:rFonts w:ascii="Arial" w:hAnsi="Arial" w:cs="Arial"/>
          <w:sz w:val="20"/>
          <w:szCs w:val="20"/>
        </w:rPr>
        <w:t>.</w:t>
      </w:r>
    </w:p>
    <w:p w:rsidR="002A2052" w:rsidRPr="002A2052" w:rsidRDefault="002A2052" w:rsidP="000B798C">
      <w:pPr>
        <w:pStyle w:val="Tekstpodstawowywcity"/>
        <w:numPr>
          <w:ilvl w:val="0"/>
          <w:numId w:val="13"/>
        </w:numPr>
        <w:spacing w:line="276" w:lineRule="auto"/>
        <w:ind w:right="22"/>
        <w:jc w:val="both"/>
        <w:rPr>
          <w:rFonts w:ascii="Arial" w:hAnsi="Arial" w:cs="Arial"/>
          <w:sz w:val="20"/>
          <w:szCs w:val="20"/>
        </w:rPr>
      </w:pPr>
      <w:r w:rsidRPr="00443500">
        <w:rPr>
          <w:rFonts w:ascii="Arial" w:hAnsi="Arial" w:cs="Arial"/>
          <w:sz w:val="20"/>
          <w:szCs w:val="20"/>
        </w:rPr>
        <w:t xml:space="preserve">Niezgłoszenie przez Zamawiającego pisemnego sprzeciwu do przedłożonego projektu umowy o podwykonawstwo w terminie 14 dni od daty jej przedłożenia do Wydziału Inwestycji i Remontów uważa się za </w:t>
      </w:r>
      <w:r w:rsidRPr="00443500">
        <w:rPr>
          <w:rFonts w:ascii="Arial" w:hAnsi="Arial" w:cs="Arial"/>
          <w:color w:val="000000"/>
          <w:sz w:val="20"/>
          <w:szCs w:val="20"/>
        </w:rPr>
        <w:t>akceptację umowy przez Zamawiającego.</w:t>
      </w:r>
    </w:p>
    <w:p w:rsidR="002A2052" w:rsidRDefault="002A2052" w:rsidP="000B798C">
      <w:pPr>
        <w:pStyle w:val="Tekstpodstawowywcity"/>
        <w:numPr>
          <w:ilvl w:val="0"/>
          <w:numId w:val="13"/>
        </w:numPr>
        <w:spacing w:line="276" w:lineRule="auto"/>
        <w:ind w:right="22"/>
        <w:jc w:val="both"/>
        <w:rPr>
          <w:rFonts w:ascii="Arial" w:hAnsi="Arial" w:cs="Arial"/>
          <w:sz w:val="20"/>
          <w:szCs w:val="20"/>
        </w:rPr>
      </w:pPr>
      <w:r w:rsidRPr="002A2052">
        <w:rPr>
          <w:rFonts w:ascii="Arial" w:hAnsi="Arial" w:cs="Arial"/>
          <w:sz w:val="20"/>
          <w:szCs w:val="20"/>
        </w:rPr>
        <w:t xml:space="preserve">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t>
      </w:r>
      <w:r>
        <w:rPr>
          <w:rFonts w:ascii="Arial" w:hAnsi="Arial" w:cs="Arial"/>
          <w:sz w:val="20"/>
          <w:szCs w:val="20"/>
        </w:rPr>
        <w:t xml:space="preserve">                        </w:t>
      </w:r>
      <w:r w:rsidRPr="002A2052">
        <w:rPr>
          <w:rFonts w:ascii="Arial" w:hAnsi="Arial" w:cs="Arial"/>
          <w:sz w:val="20"/>
          <w:szCs w:val="20"/>
        </w:rPr>
        <w:t>w art. 647</w:t>
      </w:r>
      <w:r w:rsidRPr="002A2052">
        <w:rPr>
          <w:rFonts w:ascii="Arial" w:hAnsi="Arial" w:cs="Arial"/>
          <w:sz w:val="20"/>
          <w:szCs w:val="20"/>
          <w:vertAlign w:val="superscript"/>
        </w:rPr>
        <w:t xml:space="preserve">1 </w:t>
      </w:r>
      <w:r w:rsidRPr="002A2052">
        <w:rPr>
          <w:rFonts w:ascii="Arial" w:hAnsi="Arial" w:cs="Arial"/>
          <w:sz w:val="20"/>
          <w:szCs w:val="20"/>
        </w:rPr>
        <w:t>Kodeksu Cywilnego za zapłatę wymagalnego wynagrodzenia przysługującego Podwykonawcy lub dalszemu Podwykonawcy z tytułu wykonania robót przewidzianych niniejszą umową.</w:t>
      </w:r>
    </w:p>
    <w:p w:rsidR="002A2052" w:rsidRPr="002A2052" w:rsidRDefault="002A2052" w:rsidP="000B798C">
      <w:pPr>
        <w:pStyle w:val="Akapitzlist"/>
        <w:numPr>
          <w:ilvl w:val="0"/>
          <w:numId w:val="13"/>
        </w:numPr>
        <w:jc w:val="both"/>
        <w:rPr>
          <w:rFonts w:ascii="Arial" w:hAnsi="Arial" w:cs="Arial"/>
        </w:rPr>
      </w:pPr>
      <w:r w:rsidRPr="002A2052">
        <w:rPr>
          <w:rFonts w:ascii="Arial" w:hAnsi="Arial" w:cs="Arial"/>
        </w:rPr>
        <w:t xml:space="preserve">Zamawiający upoważniony jest do skorzystania z w/w umowy przelewu wierzytelności pieniężnej </w:t>
      </w:r>
      <w:r>
        <w:rPr>
          <w:rFonts w:ascii="Arial" w:hAnsi="Arial" w:cs="Arial"/>
        </w:rPr>
        <w:t xml:space="preserve">                            </w:t>
      </w:r>
      <w:r w:rsidRPr="002A2052">
        <w:rPr>
          <w:rFonts w:ascii="Arial" w:hAnsi="Arial" w:cs="Arial"/>
        </w:rPr>
        <w:t>w całości lub części w przypadku gdy Wykonawca realizuje przedmiot umowy niezgodnie z zapisami umów zawartymi z Zamawiającym, Podwykonawcą lub dalszym Podwykonawcą.</w:t>
      </w:r>
    </w:p>
    <w:p w:rsidR="000B798C" w:rsidRPr="000B798C" w:rsidRDefault="000B798C" w:rsidP="000B798C">
      <w:pPr>
        <w:pStyle w:val="Tekstpodstawowywcity"/>
        <w:numPr>
          <w:ilvl w:val="0"/>
          <w:numId w:val="13"/>
        </w:numPr>
        <w:tabs>
          <w:tab w:val="clear" w:pos="360"/>
          <w:tab w:val="num" w:pos="644"/>
        </w:tabs>
        <w:spacing w:line="276" w:lineRule="auto"/>
        <w:ind w:right="22"/>
        <w:jc w:val="both"/>
        <w:rPr>
          <w:rFonts w:ascii="Arial" w:hAnsi="Arial" w:cs="Arial"/>
          <w:sz w:val="20"/>
          <w:szCs w:val="20"/>
        </w:rPr>
      </w:pPr>
      <w:r w:rsidRPr="000B798C">
        <w:rPr>
          <w:rFonts w:ascii="Arial" w:hAnsi="Arial" w:cs="Arial"/>
          <w:sz w:val="20"/>
          <w:szCs w:val="20"/>
        </w:rPr>
        <w:t xml:space="preserve">O dokonaniu przelewu należności na rzecz Podwykonawcy lub dalszego Podwykonawcy w oparciu </w:t>
      </w:r>
      <w:r>
        <w:rPr>
          <w:rFonts w:ascii="Arial" w:hAnsi="Arial" w:cs="Arial"/>
          <w:sz w:val="20"/>
          <w:szCs w:val="20"/>
        </w:rPr>
        <w:t xml:space="preserve">     </w:t>
      </w:r>
      <w:r w:rsidRPr="000B798C">
        <w:rPr>
          <w:rFonts w:ascii="Arial" w:hAnsi="Arial" w:cs="Arial"/>
          <w:sz w:val="20"/>
          <w:szCs w:val="20"/>
        </w:rPr>
        <w:t>o w/w umowę Wykonawca/Podwykonawca każdorazowo zostanie powiadomiony</w:t>
      </w:r>
      <w:r>
        <w:rPr>
          <w:rFonts w:ascii="Arial" w:hAnsi="Arial" w:cs="Arial"/>
          <w:sz w:val="20"/>
          <w:szCs w:val="20"/>
        </w:rPr>
        <w:t xml:space="preserve"> </w:t>
      </w:r>
      <w:r w:rsidRPr="000B798C">
        <w:rPr>
          <w:rFonts w:ascii="Arial" w:hAnsi="Arial" w:cs="Arial"/>
          <w:sz w:val="20"/>
          <w:szCs w:val="20"/>
        </w:rPr>
        <w:t>przez Zamawiającego na piśmie.</w:t>
      </w:r>
    </w:p>
    <w:p w:rsidR="000B798C" w:rsidRPr="000B798C" w:rsidRDefault="000B798C" w:rsidP="000B798C">
      <w:pPr>
        <w:pStyle w:val="Tekstpodstawowywcity"/>
        <w:numPr>
          <w:ilvl w:val="0"/>
          <w:numId w:val="13"/>
        </w:numPr>
        <w:tabs>
          <w:tab w:val="clear" w:pos="360"/>
          <w:tab w:val="num" w:pos="644"/>
        </w:tabs>
        <w:spacing w:line="276" w:lineRule="auto"/>
        <w:ind w:right="22"/>
        <w:jc w:val="both"/>
        <w:rPr>
          <w:rFonts w:ascii="Arial" w:hAnsi="Arial" w:cs="Arial"/>
          <w:sz w:val="20"/>
          <w:szCs w:val="20"/>
        </w:rPr>
      </w:pPr>
      <w:r w:rsidRPr="000B798C">
        <w:rPr>
          <w:rFonts w:ascii="Arial" w:hAnsi="Arial" w:cs="Arial"/>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w:t>
      </w:r>
      <w:r>
        <w:rPr>
          <w:rFonts w:ascii="Arial" w:hAnsi="Arial" w:cs="Arial"/>
          <w:sz w:val="20"/>
          <w:szCs w:val="20"/>
        </w:rPr>
        <w:t xml:space="preserve"> </w:t>
      </w:r>
      <w:r w:rsidRPr="000B798C">
        <w:rPr>
          <w:rFonts w:ascii="Arial" w:hAnsi="Arial" w:cs="Arial"/>
          <w:sz w:val="20"/>
          <w:szCs w:val="20"/>
        </w:rPr>
        <w:t>przez Zamawiającego w specyfikacji warunków zamówienia, jako niepodlegający niniejszemu obowiązkowi.</w:t>
      </w:r>
    </w:p>
    <w:p w:rsidR="000B798C" w:rsidRPr="000B798C" w:rsidRDefault="000B798C" w:rsidP="000B798C">
      <w:pPr>
        <w:pStyle w:val="Tekstpodstawowywcity"/>
        <w:spacing w:line="276" w:lineRule="auto"/>
        <w:ind w:left="360"/>
        <w:jc w:val="both"/>
        <w:rPr>
          <w:rFonts w:ascii="Arial" w:hAnsi="Arial" w:cs="Arial"/>
          <w:sz w:val="20"/>
          <w:szCs w:val="20"/>
        </w:rPr>
      </w:pPr>
      <w:r w:rsidRPr="000B798C">
        <w:rPr>
          <w:rFonts w:ascii="Arial" w:hAnsi="Arial" w:cs="Arial"/>
          <w:sz w:val="20"/>
          <w:szCs w:val="20"/>
        </w:rPr>
        <w:t xml:space="preserve">Wyłączenie, o którym mowa w zdaniu pierwszym, nie dotyczy umów o podwykonawstwo o wartości większej niż 50.000 zł. </w:t>
      </w:r>
    </w:p>
    <w:p w:rsidR="000B798C" w:rsidRPr="000B798C" w:rsidRDefault="000B798C" w:rsidP="000B798C">
      <w:pPr>
        <w:pStyle w:val="Tekstpodstawowywcity"/>
        <w:numPr>
          <w:ilvl w:val="0"/>
          <w:numId w:val="13"/>
        </w:numPr>
        <w:tabs>
          <w:tab w:val="clear" w:pos="360"/>
          <w:tab w:val="num" w:pos="644"/>
        </w:tabs>
        <w:spacing w:line="276" w:lineRule="auto"/>
        <w:ind w:right="22"/>
        <w:jc w:val="both"/>
        <w:rPr>
          <w:rFonts w:ascii="Arial" w:hAnsi="Arial" w:cs="Arial"/>
          <w:sz w:val="20"/>
          <w:szCs w:val="20"/>
        </w:rPr>
      </w:pPr>
      <w:r w:rsidRPr="000B798C">
        <w:rPr>
          <w:rFonts w:ascii="Arial" w:hAnsi="Arial" w:cs="Arial"/>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rsidR="002A2052" w:rsidRDefault="000B798C" w:rsidP="000B798C">
      <w:pPr>
        <w:pStyle w:val="Tekstpodstawowywcity"/>
        <w:numPr>
          <w:ilvl w:val="0"/>
          <w:numId w:val="13"/>
        </w:numPr>
        <w:spacing w:line="276" w:lineRule="auto"/>
        <w:ind w:right="22"/>
        <w:jc w:val="both"/>
        <w:rPr>
          <w:rFonts w:ascii="Arial" w:hAnsi="Arial" w:cs="Arial"/>
          <w:sz w:val="20"/>
          <w:szCs w:val="20"/>
        </w:rPr>
      </w:pPr>
      <w:r w:rsidRPr="000B798C">
        <w:rPr>
          <w:rFonts w:ascii="Arial" w:hAnsi="Arial" w:cs="Arial"/>
          <w:sz w:val="20"/>
          <w:szCs w:val="20"/>
        </w:rPr>
        <w:t>Przepisy ust. 3–12 stosuje się odpowiednio do zmian (aneksów) umowy o podwykonawstwo.</w:t>
      </w:r>
    </w:p>
    <w:p w:rsidR="000B798C" w:rsidRDefault="000B798C" w:rsidP="000B798C">
      <w:pPr>
        <w:pStyle w:val="Tekstpodstawowywcity"/>
        <w:numPr>
          <w:ilvl w:val="0"/>
          <w:numId w:val="13"/>
        </w:numPr>
        <w:spacing w:line="276" w:lineRule="auto"/>
        <w:ind w:right="22"/>
        <w:jc w:val="both"/>
        <w:rPr>
          <w:rFonts w:ascii="Arial" w:hAnsi="Arial" w:cs="Arial"/>
          <w:sz w:val="20"/>
          <w:szCs w:val="20"/>
        </w:rPr>
      </w:pPr>
      <w:r w:rsidRPr="000B798C">
        <w:rPr>
          <w:rFonts w:ascii="Arial" w:hAnsi="Arial" w:cs="Arial"/>
          <w:sz w:val="20"/>
          <w:szCs w:val="20"/>
        </w:rPr>
        <w:t>Zmiana, wprowadzenie lub rezygnacja z Podwykonawcy wymaga pisemnej zgody Zamawiającego.</w:t>
      </w:r>
    </w:p>
    <w:p w:rsidR="000B798C" w:rsidRPr="000B798C" w:rsidRDefault="000B798C" w:rsidP="000B798C">
      <w:pPr>
        <w:pStyle w:val="Tekstpodstawowywcity"/>
        <w:numPr>
          <w:ilvl w:val="0"/>
          <w:numId w:val="13"/>
        </w:numPr>
        <w:spacing w:line="276" w:lineRule="auto"/>
        <w:ind w:right="22"/>
        <w:jc w:val="both"/>
        <w:rPr>
          <w:rFonts w:ascii="Arial" w:hAnsi="Arial" w:cs="Arial"/>
          <w:sz w:val="20"/>
          <w:szCs w:val="20"/>
        </w:rPr>
      </w:pPr>
      <w:r w:rsidRPr="000B798C">
        <w:rPr>
          <w:rFonts w:ascii="Arial" w:hAnsi="Arial" w:cs="Arial"/>
          <w:color w:val="000000"/>
          <w:sz w:val="20"/>
          <w:szCs w:val="22"/>
        </w:rPr>
        <w:t>Do zawarcia przez Podwykonawcę umowy z dalszym Podwykonawcą jest wymagana z</w:t>
      </w:r>
      <w:r w:rsidRPr="000B798C">
        <w:rPr>
          <w:rFonts w:ascii="Arial" w:hAnsi="Arial" w:cs="Arial"/>
          <w:sz w:val="20"/>
          <w:szCs w:val="22"/>
        </w:rPr>
        <w:t>goda Zamawiającego i Wykonawcy.</w:t>
      </w:r>
    </w:p>
    <w:p w:rsidR="000B798C" w:rsidRDefault="000B798C" w:rsidP="000B798C">
      <w:pPr>
        <w:pStyle w:val="Tekstpodstawowywcity"/>
        <w:numPr>
          <w:ilvl w:val="0"/>
          <w:numId w:val="13"/>
        </w:numPr>
        <w:spacing w:line="276" w:lineRule="auto"/>
        <w:ind w:right="22"/>
        <w:jc w:val="both"/>
        <w:rPr>
          <w:rFonts w:ascii="Arial" w:hAnsi="Arial" w:cs="Arial"/>
          <w:sz w:val="20"/>
          <w:szCs w:val="20"/>
        </w:rPr>
      </w:pPr>
      <w:r w:rsidRPr="000B798C">
        <w:rPr>
          <w:rFonts w:ascii="Arial" w:hAnsi="Arial" w:cs="Arial"/>
          <w:sz w:val="20"/>
          <w:szCs w:val="20"/>
        </w:rPr>
        <w:t xml:space="preserve">Zgoda Zamawiającego na zawarcie przez Wykonawcę umowy z Podwykonawcą wyrażona w trybie </w:t>
      </w:r>
      <w:r w:rsidR="009C66FE">
        <w:rPr>
          <w:rFonts w:ascii="Arial" w:hAnsi="Arial" w:cs="Arial"/>
          <w:sz w:val="20"/>
          <w:szCs w:val="20"/>
        </w:rPr>
        <w:t xml:space="preserve">                  a</w:t>
      </w:r>
      <w:r w:rsidRPr="000B798C">
        <w:rPr>
          <w:rFonts w:ascii="Arial" w:hAnsi="Arial" w:cs="Arial"/>
          <w:sz w:val="20"/>
          <w:szCs w:val="20"/>
        </w:rPr>
        <w:t>rt. 647</w:t>
      </w:r>
      <w:r w:rsidRPr="000B798C">
        <w:rPr>
          <w:rFonts w:ascii="Arial" w:hAnsi="Arial" w:cs="Arial"/>
          <w:sz w:val="20"/>
          <w:szCs w:val="20"/>
          <w:vertAlign w:val="superscript"/>
        </w:rPr>
        <w:t>1</w:t>
      </w:r>
      <w:r w:rsidRPr="000B798C">
        <w:rPr>
          <w:rFonts w:ascii="Arial" w:hAnsi="Arial" w:cs="Arial"/>
          <w:sz w:val="20"/>
          <w:szCs w:val="20"/>
        </w:rPr>
        <w:t xml:space="preserve"> KC ma jedynie znaczenie dla powstania solidarnej odpowiedzialności za zapłatę wynagrodzenia należnego Podwykonawcy.</w:t>
      </w:r>
    </w:p>
    <w:p w:rsidR="00AF2361" w:rsidRPr="000B798C" w:rsidRDefault="004D69A2" w:rsidP="000B798C">
      <w:pPr>
        <w:pStyle w:val="Tekstpodstawowywcity"/>
        <w:numPr>
          <w:ilvl w:val="0"/>
          <w:numId w:val="13"/>
        </w:numPr>
        <w:spacing w:line="276" w:lineRule="auto"/>
        <w:ind w:right="22"/>
        <w:jc w:val="both"/>
        <w:rPr>
          <w:rFonts w:ascii="Arial" w:hAnsi="Arial" w:cs="Arial"/>
          <w:sz w:val="20"/>
          <w:szCs w:val="20"/>
        </w:rPr>
      </w:pPr>
      <w:r w:rsidRPr="000B798C">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w:t>
      </w:r>
      <w:r w:rsidR="00C86936" w:rsidRPr="000B798C">
        <w:rPr>
          <w:rFonts w:ascii="Arial" w:hAnsi="Arial" w:cs="Arial"/>
          <w:sz w:val="20"/>
          <w:szCs w:val="20"/>
        </w:rPr>
        <w:t>ych robót</w:t>
      </w:r>
      <w:r w:rsidRPr="000B798C">
        <w:rPr>
          <w:rFonts w:ascii="Arial" w:hAnsi="Arial" w:cs="Arial"/>
          <w:sz w:val="20"/>
          <w:szCs w:val="20"/>
        </w:rPr>
        <w:t xml:space="preserve">. Wykonawca, Podwykonawca lub dalszy Podwykonawca niezwłocznie usunie na żądanie Zamawiającego Podwykonawcę lub dalszego Podwykonawcę z terenu budowy, jeżeli działania Podwykonawcy lub dalszego Podwykonawcy na </w:t>
      </w:r>
      <w:r w:rsidR="000B798C">
        <w:rPr>
          <w:rFonts w:ascii="Arial" w:hAnsi="Arial" w:cs="Arial"/>
          <w:sz w:val="20"/>
          <w:szCs w:val="20"/>
        </w:rPr>
        <w:t>t</w:t>
      </w:r>
      <w:r w:rsidRPr="000B798C">
        <w:rPr>
          <w:rFonts w:ascii="Arial" w:hAnsi="Arial" w:cs="Arial"/>
          <w:sz w:val="20"/>
          <w:szCs w:val="20"/>
        </w:rPr>
        <w:t>erenie budowy naruszają postanowienia niniejszej Umowy.</w:t>
      </w:r>
    </w:p>
    <w:p w:rsidR="003E6BC5" w:rsidRDefault="003E6BC5" w:rsidP="004D3444">
      <w:pPr>
        <w:pStyle w:val="Tekstpodstawowywcity"/>
        <w:spacing w:line="276" w:lineRule="auto"/>
        <w:ind w:left="357" w:right="23"/>
        <w:jc w:val="both"/>
        <w:rPr>
          <w:rFonts w:ascii="Arial" w:hAnsi="Arial" w:cs="Arial"/>
          <w:sz w:val="20"/>
          <w:szCs w:val="20"/>
        </w:rPr>
      </w:pPr>
    </w:p>
    <w:p w:rsidR="00882C70" w:rsidRDefault="00882C70" w:rsidP="004D3444">
      <w:pPr>
        <w:pStyle w:val="Tekstpodstawowywcity"/>
        <w:spacing w:line="276" w:lineRule="auto"/>
        <w:ind w:left="357" w:right="23"/>
        <w:jc w:val="both"/>
        <w:rPr>
          <w:rFonts w:ascii="Arial" w:hAnsi="Arial" w:cs="Arial"/>
          <w:sz w:val="20"/>
          <w:szCs w:val="20"/>
        </w:rPr>
      </w:pPr>
    </w:p>
    <w:p w:rsidR="00882C70" w:rsidRDefault="00882C70" w:rsidP="004D3444">
      <w:pPr>
        <w:pStyle w:val="Tekstpodstawowywcity"/>
        <w:spacing w:line="276" w:lineRule="auto"/>
        <w:ind w:left="357" w:right="23"/>
        <w:jc w:val="both"/>
        <w:rPr>
          <w:rFonts w:ascii="Arial" w:hAnsi="Arial" w:cs="Arial"/>
          <w:sz w:val="20"/>
          <w:szCs w:val="20"/>
        </w:rPr>
      </w:pPr>
      <w:bookmarkStart w:id="2" w:name="_GoBack"/>
      <w:bookmarkEnd w:id="2"/>
    </w:p>
    <w:p w:rsidR="00882C70" w:rsidRPr="00443500" w:rsidRDefault="00882C70" w:rsidP="004D3444">
      <w:pPr>
        <w:pStyle w:val="Tekstpodstawowywcity"/>
        <w:spacing w:line="276" w:lineRule="auto"/>
        <w:ind w:left="357" w:right="23"/>
        <w:jc w:val="both"/>
        <w:rPr>
          <w:rFonts w:ascii="Arial" w:hAnsi="Arial" w:cs="Arial"/>
          <w:sz w:val="20"/>
          <w:szCs w:val="20"/>
        </w:rPr>
      </w:pPr>
    </w:p>
    <w:p w:rsidR="00452B07" w:rsidRPr="00443500" w:rsidRDefault="004D69A2" w:rsidP="002D6461">
      <w:pPr>
        <w:pStyle w:val="Tekstpodstawowywcity"/>
        <w:spacing w:before="120" w:line="360" w:lineRule="auto"/>
        <w:ind w:left="0" w:right="23" w:firstLine="357"/>
        <w:jc w:val="center"/>
        <w:rPr>
          <w:rFonts w:ascii="Arial" w:hAnsi="Arial" w:cs="Arial"/>
          <w:b/>
          <w:bCs/>
          <w:sz w:val="20"/>
          <w:szCs w:val="20"/>
        </w:rPr>
      </w:pPr>
      <w:r w:rsidRPr="00443500">
        <w:rPr>
          <w:rFonts w:ascii="Arial" w:hAnsi="Arial" w:cs="Arial"/>
          <w:b/>
          <w:bCs/>
          <w:sz w:val="20"/>
          <w:szCs w:val="20"/>
        </w:rPr>
        <w:lastRenderedPageBreak/>
        <w:t>§ 5</w:t>
      </w:r>
      <w:r w:rsidR="00452B07" w:rsidRPr="00443500">
        <w:rPr>
          <w:rFonts w:ascii="Arial" w:hAnsi="Arial" w:cs="Arial"/>
          <w:b/>
          <w:bCs/>
          <w:sz w:val="20"/>
          <w:szCs w:val="20"/>
        </w:rPr>
        <w:t xml:space="preserve"> </w:t>
      </w:r>
      <w:r w:rsidRPr="00443500">
        <w:rPr>
          <w:rFonts w:ascii="Arial" w:hAnsi="Arial" w:cs="Arial"/>
          <w:b/>
          <w:bCs/>
          <w:sz w:val="20"/>
          <w:szCs w:val="20"/>
        </w:rPr>
        <w:t>Terminy realizacji</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Zamawiający zobowiązuje się przekazać Wykonawcy teren budowy</w:t>
      </w:r>
      <w:r w:rsidR="00866333" w:rsidRPr="00443500">
        <w:rPr>
          <w:rFonts w:ascii="Arial" w:hAnsi="Arial" w:cs="Arial"/>
          <w:sz w:val="20"/>
          <w:szCs w:val="20"/>
        </w:rPr>
        <w:t>/front robót</w:t>
      </w:r>
      <w:r w:rsidRPr="00443500">
        <w:rPr>
          <w:rFonts w:ascii="Arial" w:hAnsi="Arial" w:cs="Arial"/>
          <w:sz w:val="20"/>
          <w:szCs w:val="20"/>
        </w:rPr>
        <w:t xml:space="preserve"> w terminie do </w:t>
      </w:r>
      <w:r w:rsidRPr="003A52B4">
        <w:rPr>
          <w:rFonts w:ascii="Arial" w:hAnsi="Arial" w:cs="Arial"/>
          <w:b/>
          <w:sz w:val="20"/>
          <w:szCs w:val="20"/>
        </w:rPr>
        <w:t>14 dni</w:t>
      </w:r>
      <w:r w:rsidRPr="00443500">
        <w:rPr>
          <w:rFonts w:ascii="Arial" w:hAnsi="Arial" w:cs="Arial"/>
          <w:sz w:val="20"/>
          <w:szCs w:val="20"/>
        </w:rPr>
        <w:t xml:space="preserve"> kalend</w:t>
      </w:r>
      <w:r w:rsidR="004E6D31" w:rsidRPr="00443500">
        <w:rPr>
          <w:rFonts w:ascii="Arial" w:hAnsi="Arial" w:cs="Arial"/>
          <w:sz w:val="20"/>
          <w:szCs w:val="20"/>
        </w:rPr>
        <w:t>arzowych od daty zawarcia umowy</w:t>
      </w:r>
      <w:r w:rsidR="003319A1">
        <w:rPr>
          <w:rFonts w:ascii="Arial" w:hAnsi="Arial" w:cs="Arial"/>
          <w:sz w:val="20"/>
          <w:szCs w:val="20"/>
        </w:rPr>
        <w:t>.</w:t>
      </w:r>
    </w:p>
    <w:p w:rsidR="004D69A2" w:rsidRPr="00443500" w:rsidRDefault="004D69A2" w:rsidP="003319A1">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Wykonawca ma obowiązek zawiadomić Zamawiającego o wszelkich zastrzeżeniach dotyczących dokumentacji projektowej i technicznej l</w:t>
      </w:r>
      <w:r w:rsidR="004E6D31" w:rsidRPr="00443500">
        <w:rPr>
          <w:rFonts w:ascii="Arial" w:hAnsi="Arial" w:cs="Arial"/>
          <w:sz w:val="20"/>
          <w:szCs w:val="20"/>
        </w:rPr>
        <w:t xml:space="preserve">ub terenu budowy w terminie do </w:t>
      </w:r>
      <w:r w:rsidR="003A52B4" w:rsidRPr="003A52B4">
        <w:rPr>
          <w:rFonts w:ascii="Arial" w:hAnsi="Arial" w:cs="Arial"/>
          <w:b/>
          <w:sz w:val="20"/>
          <w:szCs w:val="20"/>
        </w:rPr>
        <w:t>14</w:t>
      </w:r>
      <w:r w:rsidRPr="003A52B4">
        <w:rPr>
          <w:rFonts w:ascii="Arial" w:hAnsi="Arial" w:cs="Arial"/>
          <w:b/>
          <w:sz w:val="20"/>
          <w:szCs w:val="20"/>
        </w:rPr>
        <w:t xml:space="preserve"> dni</w:t>
      </w:r>
      <w:r w:rsidRPr="00443500">
        <w:rPr>
          <w:rFonts w:ascii="Arial" w:hAnsi="Arial" w:cs="Arial"/>
          <w:sz w:val="20"/>
          <w:szCs w:val="20"/>
        </w:rPr>
        <w:t xml:space="preserve"> od </w:t>
      </w:r>
      <w:r w:rsidR="004E6D31" w:rsidRPr="00443500">
        <w:rPr>
          <w:rFonts w:ascii="Arial" w:hAnsi="Arial" w:cs="Arial"/>
          <w:sz w:val="20"/>
          <w:szCs w:val="20"/>
        </w:rPr>
        <w:t>daty podpisania umowy</w:t>
      </w:r>
      <w:r w:rsidRPr="00443500">
        <w:rPr>
          <w:rFonts w:ascii="Arial" w:hAnsi="Arial" w:cs="Arial"/>
          <w:sz w:val="20"/>
          <w:szCs w:val="20"/>
        </w:rPr>
        <w:t xml:space="preserve">. </w:t>
      </w:r>
      <w:r w:rsidR="003319A1">
        <w:rPr>
          <w:rFonts w:ascii="Arial" w:hAnsi="Arial" w:cs="Arial"/>
          <w:sz w:val="20"/>
          <w:szCs w:val="20"/>
        </w:rPr>
        <w:t xml:space="preserve">Po </w:t>
      </w:r>
      <w:r w:rsidR="003319A1" w:rsidRPr="003319A1">
        <w:rPr>
          <w:rFonts w:ascii="Arial" w:hAnsi="Arial" w:cs="Arial"/>
          <w:sz w:val="20"/>
          <w:szCs w:val="20"/>
        </w:rPr>
        <w:t>upływie tego terminu Wykonawca traci prawo</w:t>
      </w:r>
      <w:r w:rsidR="003319A1">
        <w:rPr>
          <w:rFonts w:ascii="Arial" w:hAnsi="Arial" w:cs="Arial"/>
          <w:sz w:val="20"/>
          <w:szCs w:val="20"/>
        </w:rPr>
        <w:t xml:space="preserve"> </w:t>
      </w:r>
      <w:r w:rsidR="003319A1" w:rsidRPr="003319A1">
        <w:rPr>
          <w:rFonts w:ascii="Arial" w:hAnsi="Arial" w:cs="Arial"/>
          <w:sz w:val="20"/>
          <w:szCs w:val="20"/>
        </w:rPr>
        <w:t>do zgłaszania wszelkich roszczeń z tego tytułu, chyba że stwierdzenie nieprawidłowości w tym terminie nie było możliwe pomimo do</w:t>
      </w:r>
      <w:r w:rsidR="00742E07">
        <w:rPr>
          <w:rFonts w:ascii="Arial" w:hAnsi="Arial" w:cs="Arial"/>
          <w:sz w:val="20"/>
          <w:szCs w:val="20"/>
        </w:rPr>
        <w:t xml:space="preserve">chowania należytej staranności. </w:t>
      </w:r>
      <w:r w:rsidR="003319A1" w:rsidRPr="003319A1">
        <w:rPr>
          <w:rFonts w:ascii="Arial" w:hAnsi="Arial" w:cs="Arial"/>
          <w:sz w:val="20"/>
          <w:szCs w:val="20"/>
        </w:rPr>
        <w:t>Sprawa każdorazowo będzie rozstrzygana przez Inspektora Nadzoru i będzie podlegała zatwierdzeniu przez Zamawiającego.</w:t>
      </w:r>
    </w:p>
    <w:p w:rsidR="004D69A2" w:rsidRPr="00443500" w:rsidRDefault="004D69A2" w:rsidP="00D769B9">
      <w:pPr>
        <w:pStyle w:val="Tekstpodstawowywcity"/>
        <w:numPr>
          <w:ilvl w:val="0"/>
          <w:numId w:val="3"/>
        </w:numPr>
        <w:spacing w:line="276" w:lineRule="auto"/>
        <w:ind w:right="-31"/>
        <w:jc w:val="both"/>
        <w:rPr>
          <w:rFonts w:ascii="Arial" w:hAnsi="Arial" w:cs="Arial"/>
          <w:b/>
          <w:sz w:val="20"/>
          <w:szCs w:val="20"/>
        </w:rPr>
      </w:pPr>
      <w:r w:rsidRPr="00443500">
        <w:rPr>
          <w:rFonts w:ascii="Arial" w:hAnsi="Arial" w:cs="Arial"/>
          <w:sz w:val="20"/>
          <w:szCs w:val="20"/>
        </w:rPr>
        <w:t xml:space="preserve">Zakończenie robót i zgłoszenie gotowości do odbioru końcowego </w:t>
      </w:r>
      <w:r w:rsidR="00D769B9" w:rsidRPr="00443500">
        <w:rPr>
          <w:rFonts w:ascii="Arial" w:hAnsi="Arial" w:cs="Arial"/>
          <w:sz w:val="20"/>
          <w:szCs w:val="20"/>
        </w:rPr>
        <w:t>przedmiotu umowy</w:t>
      </w:r>
      <w:r w:rsidRPr="00443500">
        <w:rPr>
          <w:rFonts w:ascii="Arial" w:hAnsi="Arial" w:cs="Arial"/>
          <w:sz w:val="20"/>
          <w:szCs w:val="20"/>
        </w:rPr>
        <w:t xml:space="preserve"> nastąpi</w:t>
      </w:r>
      <w:r w:rsidR="00BC3837">
        <w:rPr>
          <w:rFonts w:ascii="Arial" w:hAnsi="Arial" w:cs="Arial"/>
          <w:sz w:val="20"/>
          <w:szCs w:val="20"/>
        </w:rPr>
        <w:t xml:space="preserve">                                 </w:t>
      </w:r>
      <w:r w:rsidRPr="00443500">
        <w:rPr>
          <w:rFonts w:ascii="Arial" w:hAnsi="Arial" w:cs="Arial"/>
          <w:sz w:val="20"/>
          <w:szCs w:val="20"/>
        </w:rPr>
        <w:t xml:space="preserve"> </w:t>
      </w:r>
      <w:r w:rsidR="00742E07">
        <w:rPr>
          <w:rFonts w:ascii="Arial" w:hAnsi="Arial" w:cs="Arial"/>
          <w:b/>
          <w:sz w:val="20"/>
          <w:szCs w:val="20"/>
        </w:rPr>
        <w:t>w terminie do 3 miesięcy od dnia podpisania umowy.</w:t>
      </w:r>
      <w:r w:rsidR="004E6D31" w:rsidRPr="00233510">
        <w:rPr>
          <w:rFonts w:ascii="Arial" w:hAnsi="Arial" w:cs="Arial"/>
          <w:sz w:val="20"/>
          <w:szCs w:val="20"/>
        </w:rPr>
        <w:t xml:space="preserve"> </w:t>
      </w:r>
    </w:p>
    <w:p w:rsidR="004D69A2" w:rsidRPr="00742E07" w:rsidRDefault="004D69A2" w:rsidP="00742E07">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ustali datę rozpoczęcia czynności odbiorowych przez Komisję odbiorową w terminie </w:t>
      </w:r>
      <w:r w:rsidRPr="003A52B4">
        <w:rPr>
          <w:rFonts w:ascii="Arial" w:hAnsi="Arial" w:cs="Arial"/>
          <w:b/>
          <w:sz w:val="20"/>
          <w:szCs w:val="20"/>
        </w:rPr>
        <w:t xml:space="preserve">7 dni </w:t>
      </w:r>
      <w:r w:rsidRPr="00443500">
        <w:rPr>
          <w:rFonts w:ascii="Arial" w:hAnsi="Arial" w:cs="Arial"/>
          <w:sz w:val="20"/>
          <w:szCs w:val="20"/>
        </w:rPr>
        <w:t>kalendarzowych od daty otrzymania pisemnego zgłoszenia Wykonawcy gotowości do</w:t>
      </w:r>
      <w:r w:rsidR="00742E07">
        <w:rPr>
          <w:rFonts w:ascii="Arial" w:hAnsi="Arial" w:cs="Arial"/>
          <w:sz w:val="20"/>
          <w:szCs w:val="20"/>
        </w:rPr>
        <w:t xml:space="preserve"> odbioru i potwierdzonej przez Inspektora N</w:t>
      </w:r>
      <w:r w:rsidRPr="00443500">
        <w:rPr>
          <w:rFonts w:ascii="Arial" w:hAnsi="Arial" w:cs="Arial"/>
          <w:sz w:val="20"/>
          <w:szCs w:val="20"/>
        </w:rPr>
        <w:t xml:space="preserve">adzoru.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Pr="00443500">
        <w:rPr>
          <w:rFonts w:ascii="Arial" w:hAnsi="Arial" w:cs="Arial"/>
          <w:sz w:val="20"/>
          <w:szCs w:val="20"/>
        </w:rPr>
        <w:t xml:space="preserve">do </w:t>
      </w:r>
      <w:r w:rsidRPr="003A52B4">
        <w:rPr>
          <w:rFonts w:ascii="Arial" w:hAnsi="Arial" w:cs="Arial"/>
          <w:b/>
          <w:sz w:val="20"/>
          <w:szCs w:val="20"/>
        </w:rPr>
        <w:t>15 dni</w:t>
      </w:r>
      <w:r w:rsidRPr="00443500">
        <w:rPr>
          <w:rFonts w:ascii="Arial" w:hAnsi="Arial" w:cs="Arial"/>
          <w:sz w:val="20"/>
          <w:szCs w:val="20"/>
        </w:rPr>
        <w:t xml:space="preserve"> od dnia rozpoczęcia odbioru.</w:t>
      </w:r>
    </w:p>
    <w:p w:rsidR="000D7C32" w:rsidRPr="00443500" w:rsidRDefault="000D7C32" w:rsidP="000D7C32">
      <w:pPr>
        <w:pStyle w:val="Tekstpodstawowywcity"/>
        <w:spacing w:line="276" w:lineRule="auto"/>
        <w:ind w:left="360" w:right="22"/>
        <w:jc w:val="both"/>
        <w:rPr>
          <w:rFonts w:ascii="Arial" w:hAnsi="Arial" w:cs="Arial"/>
          <w:sz w:val="20"/>
          <w:szCs w:val="20"/>
        </w:rPr>
      </w:pPr>
    </w:p>
    <w:p w:rsidR="004D3444"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6</w:t>
      </w:r>
      <w:r w:rsidR="00452B07" w:rsidRPr="00443500">
        <w:rPr>
          <w:rFonts w:ascii="Arial" w:hAnsi="Arial" w:cs="Arial"/>
          <w:b/>
          <w:bCs/>
          <w:sz w:val="20"/>
          <w:szCs w:val="20"/>
        </w:rPr>
        <w:t xml:space="preserve"> </w:t>
      </w:r>
      <w:r w:rsidRPr="00443500">
        <w:rPr>
          <w:rFonts w:ascii="Arial" w:hAnsi="Arial" w:cs="Arial"/>
          <w:b/>
          <w:bCs/>
          <w:sz w:val="20"/>
          <w:szCs w:val="20"/>
        </w:rPr>
        <w:t>Nadzór nad wykonawstwem</w:t>
      </w:r>
    </w:p>
    <w:p w:rsidR="00BC3837"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Ze strony Zamawiającego osobą odpowiedzialną za realizację </w:t>
      </w:r>
      <w:r w:rsidR="00D769B9" w:rsidRPr="00443500">
        <w:rPr>
          <w:rFonts w:ascii="Arial" w:hAnsi="Arial" w:cs="Arial"/>
          <w:sz w:val="20"/>
          <w:szCs w:val="20"/>
        </w:rPr>
        <w:t>zakresu umowy</w:t>
      </w:r>
      <w:r w:rsidRPr="00443500">
        <w:rPr>
          <w:rFonts w:ascii="Arial" w:hAnsi="Arial" w:cs="Arial"/>
          <w:sz w:val="20"/>
          <w:szCs w:val="20"/>
        </w:rPr>
        <w:t xml:space="preserve"> jest</w:t>
      </w:r>
      <w:r w:rsidR="00BC3837">
        <w:rPr>
          <w:rFonts w:ascii="Arial" w:hAnsi="Arial" w:cs="Arial"/>
          <w:sz w:val="20"/>
          <w:szCs w:val="20"/>
        </w:rPr>
        <w:t>:</w:t>
      </w:r>
    </w:p>
    <w:p w:rsidR="004D69A2" w:rsidRPr="00443500" w:rsidRDefault="00982943" w:rsidP="00982943">
      <w:pPr>
        <w:pStyle w:val="Tekstpodstawowywcity"/>
        <w:spacing w:line="276" w:lineRule="auto"/>
        <w:ind w:left="426" w:right="22"/>
        <w:jc w:val="both"/>
        <w:rPr>
          <w:rFonts w:ascii="Arial" w:hAnsi="Arial" w:cs="Arial"/>
          <w:sz w:val="20"/>
          <w:szCs w:val="20"/>
        </w:rPr>
      </w:pPr>
      <w:r>
        <w:rPr>
          <w:rFonts w:ascii="Arial" w:hAnsi="Arial" w:cs="Arial"/>
          <w:b/>
          <w:sz w:val="20"/>
          <w:szCs w:val="20"/>
        </w:rPr>
        <w:t>Mariola Gajek</w:t>
      </w:r>
      <w:r w:rsidR="00BC3837" w:rsidRPr="00BC3837">
        <w:rPr>
          <w:rFonts w:ascii="Arial" w:hAnsi="Arial" w:cs="Arial"/>
          <w:sz w:val="20"/>
          <w:szCs w:val="20"/>
        </w:rPr>
        <w:t>, tel. nr</w:t>
      </w:r>
      <w:r w:rsidR="00BC3837">
        <w:rPr>
          <w:rFonts w:ascii="Arial" w:hAnsi="Arial" w:cs="Arial"/>
          <w:b/>
          <w:sz w:val="20"/>
          <w:szCs w:val="20"/>
        </w:rPr>
        <w:t xml:space="preserve"> </w:t>
      </w:r>
      <w:r w:rsidR="00BC3837" w:rsidRPr="00FB2109">
        <w:rPr>
          <w:rFonts w:ascii="Arial" w:hAnsi="Arial" w:cs="Arial"/>
          <w:b/>
          <w:sz w:val="20"/>
          <w:szCs w:val="20"/>
        </w:rPr>
        <w:t xml:space="preserve">(32)37 33 </w:t>
      </w:r>
      <w:r>
        <w:rPr>
          <w:rFonts w:ascii="Arial" w:hAnsi="Arial" w:cs="Arial"/>
          <w:b/>
          <w:sz w:val="20"/>
          <w:szCs w:val="20"/>
        </w:rPr>
        <w:t>389</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Wykonawca na swój koszt </w:t>
      </w:r>
      <w:r w:rsidR="00845650" w:rsidRPr="00443500">
        <w:rPr>
          <w:rFonts w:ascii="Arial" w:hAnsi="Arial" w:cs="Arial"/>
          <w:sz w:val="20"/>
          <w:szCs w:val="20"/>
        </w:rPr>
        <w:t>wyznacz</w:t>
      </w:r>
      <w:r w:rsidRPr="00443500">
        <w:rPr>
          <w:rFonts w:ascii="Arial" w:hAnsi="Arial" w:cs="Arial"/>
          <w:sz w:val="20"/>
          <w:szCs w:val="20"/>
        </w:rPr>
        <w:t>a:</w:t>
      </w:r>
    </w:p>
    <w:p w:rsidR="004D69A2" w:rsidRPr="00443500" w:rsidRDefault="00FB2109" w:rsidP="00FB2109">
      <w:pPr>
        <w:pStyle w:val="Tekstpodstawowywcity"/>
        <w:tabs>
          <w:tab w:val="num" w:pos="1440"/>
        </w:tabs>
        <w:spacing w:line="276" w:lineRule="auto"/>
        <w:ind w:left="0" w:right="22"/>
        <w:jc w:val="both"/>
        <w:rPr>
          <w:rFonts w:ascii="Arial" w:hAnsi="Arial" w:cs="Arial"/>
          <w:sz w:val="20"/>
          <w:szCs w:val="20"/>
        </w:rPr>
      </w:pPr>
      <w:r>
        <w:rPr>
          <w:rFonts w:ascii="Arial" w:hAnsi="Arial" w:cs="Arial"/>
          <w:sz w:val="20"/>
          <w:szCs w:val="20"/>
        </w:rPr>
        <w:t xml:space="preserve">       </w:t>
      </w:r>
      <w:r w:rsidR="001A7590">
        <w:rPr>
          <w:rFonts w:ascii="Arial" w:hAnsi="Arial" w:cs="Arial"/>
          <w:sz w:val="20"/>
          <w:szCs w:val="20"/>
        </w:rPr>
        <w:t>K</w:t>
      </w:r>
      <w:r w:rsidR="003E7AA5" w:rsidRPr="00443500">
        <w:rPr>
          <w:rFonts w:ascii="Arial" w:hAnsi="Arial" w:cs="Arial"/>
          <w:sz w:val="20"/>
          <w:szCs w:val="20"/>
        </w:rPr>
        <w:t xml:space="preserve">ierownika </w:t>
      </w:r>
      <w:r w:rsidR="001A7590">
        <w:rPr>
          <w:rFonts w:ascii="Arial" w:hAnsi="Arial" w:cs="Arial"/>
          <w:sz w:val="20"/>
          <w:szCs w:val="20"/>
        </w:rPr>
        <w:t>Robót</w:t>
      </w:r>
      <w:r w:rsidR="00A312FF">
        <w:rPr>
          <w:rFonts w:ascii="Arial" w:hAnsi="Arial" w:cs="Arial"/>
          <w:sz w:val="20"/>
          <w:szCs w:val="20"/>
        </w:rPr>
        <w:t xml:space="preserve"> </w:t>
      </w:r>
      <w:r w:rsidR="004D69A2" w:rsidRPr="00443500">
        <w:rPr>
          <w:rFonts w:ascii="Arial" w:hAnsi="Arial" w:cs="Arial"/>
          <w:sz w:val="20"/>
          <w:szCs w:val="20"/>
        </w:rPr>
        <w:t>w osobie</w:t>
      </w:r>
      <w:r w:rsidR="00CF068A" w:rsidRPr="00443500">
        <w:rPr>
          <w:rFonts w:ascii="Arial" w:hAnsi="Arial" w:cs="Arial"/>
          <w:sz w:val="20"/>
          <w:szCs w:val="20"/>
        </w:rPr>
        <w:t>:</w:t>
      </w:r>
      <w:r w:rsidR="003E7AA5" w:rsidRPr="00443500">
        <w:rPr>
          <w:rFonts w:ascii="Arial" w:hAnsi="Arial" w:cs="Arial"/>
          <w:sz w:val="20"/>
          <w:szCs w:val="20"/>
        </w:rPr>
        <w:t xml:space="preserve">  </w:t>
      </w:r>
      <w:r w:rsidR="000F4C2A" w:rsidRPr="00443500">
        <w:rPr>
          <w:rFonts w:ascii="Arial" w:hAnsi="Arial" w:cs="Arial"/>
          <w:b/>
          <w:sz w:val="20"/>
          <w:szCs w:val="20"/>
        </w:rPr>
        <w:t>…………………………………………</w:t>
      </w:r>
    </w:p>
    <w:p w:rsidR="00946EEC" w:rsidRPr="00443500" w:rsidRDefault="004D69A2" w:rsidP="007F5773">
      <w:pPr>
        <w:pStyle w:val="Tekstpodstawowywcity"/>
        <w:tabs>
          <w:tab w:val="num" w:pos="360"/>
        </w:tabs>
        <w:spacing w:line="276" w:lineRule="auto"/>
        <w:ind w:left="360" w:right="22"/>
        <w:jc w:val="both"/>
        <w:rPr>
          <w:rFonts w:ascii="Arial" w:hAnsi="Arial" w:cs="Arial"/>
          <w:sz w:val="20"/>
          <w:szCs w:val="20"/>
        </w:rPr>
      </w:pPr>
      <w:r w:rsidRPr="00443500">
        <w:rPr>
          <w:rFonts w:ascii="Arial" w:hAnsi="Arial" w:cs="Arial"/>
          <w:sz w:val="20"/>
          <w:szCs w:val="20"/>
        </w:rPr>
        <w:t>za którego  zachowania odpowiada na zasadach ogólnych.</w:t>
      </w:r>
    </w:p>
    <w:p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Kierownik </w:t>
      </w:r>
      <w:r w:rsidR="001A7590">
        <w:rPr>
          <w:rFonts w:ascii="Arial" w:hAnsi="Arial" w:cs="Arial"/>
          <w:sz w:val="20"/>
          <w:szCs w:val="20"/>
        </w:rPr>
        <w:t>Robót</w:t>
      </w:r>
      <w:r w:rsidRPr="00443500">
        <w:rPr>
          <w:rFonts w:ascii="Arial" w:hAnsi="Arial" w:cs="Arial"/>
          <w:sz w:val="20"/>
          <w:szCs w:val="20"/>
        </w:rPr>
        <w:t xml:space="preserve"> działa w imieniu i na rachunek Wykonawcy.</w:t>
      </w:r>
    </w:p>
    <w:p w:rsidR="00FB2109" w:rsidRDefault="00FB2109"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Pr>
          <w:rFonts w:ascii="Arial" w:hAnsi="Arial" w:cs="Arial"/>
          <w:sz w:val="20"/>
          <w:szCs w:val="20"/>
        </w:rPr>
        <w:t>Kierownik Robót jest odpowiedzialny za kontakt z Zamawiającym w trakcie realizacji umowy.</w:t>
      </w:r>
    </w:p>
    <w:p w:rsidR="00FB2109" w:rsidRDefault="00FB2109" w:rsidP="00FB2109">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Pr>
          <w:rFonts w:ascii="Arial" w:hAnsi="Arial" w:cs="Arial"/>
          <w:sz w:val="20"/>
        </w:rPr>
        <w:t>Kierownik Robót ma obowiązek przebywania na terenie budowy w trakcie wykonywania robót budowlanych stanowiących przedmiot umowy.</w:t>
      </w:r>
    </w:p>
    <w:p w:rsidR="00FB2109" w:rsidRDefault="00FB2109" w:rsidP="00FB2109">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FB2109">
        <w:rPr>
          <w:rFonts w:ascii="Arial" w:hAnsi="Arial" w:cs="Arial"/>
          <w:sz w:val="20"/>
        </w:rPr>
        <w:t>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FB2109" w:rsidRPr="00FB2109" w:rsidRDefault="00FB2109" w:rsidP="00FB2109">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FB2109">
        <w:rPr>
          <w:rFonts w:ascii="Arial" w:hAnsi="Arial" w:cs="Arial"/>
          <w:sz w:val="20"/>
        </w:rPr>
        <w:t>Zmiana Kierownika Robót wymaga pisemnego zatwierdzenia przez Zamawiającego i nie wymaga zmiany umowy. Warunkiem wyrażenia zgody przez Zamawiającego na zmianę jest wykazanie, że spełnia</w:t>
      </w:r>
      <w:r>
        <w:rPr>
          <w:rFonts w:ascii="Arial" w:hAnsi="Arial" w:cs="Arial"/>
          <w:sz w:val="20"/>
        </w:rPr>
        <w:t xml:space="preserve"> on </w:t>
      </w:r>
      <w:r w:rsidRPr="00FB2109">
        <w:rPr>
          <w:rFonts w:ascii="Arial" w:hAnsi="Arial" w:cs="Arial"/>
          <w:sz w:val="20"/>
        </w:rPr>
        <w:t>warunki i kryteria określone przez Zamawiającego w SWZ.</w:t>
      </w:r>
    </w:p>
    <w:p w:rsidR="004D69A2" w:rsidRPr="0029167A" w:rsidRDefault="004D69A2" w:rsidP="0029167A">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29167A">
        <w:rPr>
          <w:rFonts w:ascii="Arial" w:hAnsi="Arial" w:cs="Arial"/>
          <w:sz w:val="20"/>
        </w:rPr>
        <w:t>Wykonawca obowiązany jest zapewnić wykonanie zadania przez zespół osób o odpowiednich kwalifikacjach gwarantujący prawidłową i terminową realizację przedmiotu umowy.</w:t>
      </w:r>
    </w:p>
    <w:p w:rsidR="004D69A2" w:rsidRPr="00443500"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443500">
        <w:rPr>
          <w:rFonts w:ascii="Arial" w:hAnsi="Arial" w:cs="Arial"/>
          <w:sz w:val="20"/>
        </w:rPr>
        <w:t xml:space="preserve">Zamawiający ustanowi </w:t>
      </w:r>
      <w:bookmarkStart w:id="3" w:name="_Hlk508882657"/>
      <w:r w:rsidRPr="00443500">
        <w:rPr>
          <w:rFonts w:ascii="Arial" w:hAnsi="Arial" w:cs="Arial"/>
          <w:sz w:val="20"/>
        </w:rPr>
        <w:t>Inspektora N</w:t>
      </w:r>
      <w:r w:rsidR="004D69A2" w:rsidRPr="00443500">
        <w:rPr>
          <w:rFonts w:ascii="Arial" w:hAnsi="Arial" w:cs="Arial"/>
          <w:sz w:val="20"/>
        </w:rPr>
        <w:t>adzoru</w:t>
      </w:r>
      <w:bookmarkEnd w:id="3"/>
      <w:r w:rsidR="004D69A2" w:rsidRPr="00443500">
        <w:rPr>
          <w:rFonts w:ascii="Arial" w:hAnsi="Arial" w:cs="Arial"/>
          <w:sz w:val="20"/>
        </w:rPr>
        <w:t xml:space="preserve"> i powiadomi o tym fakcie Wykonawcę na przekazaniu placu budowy</w:t>
      </w:r>
      <w:r w:rsidR="00301AD4" w:rsidRPr="00443500">
        <w:rPr>
          <w:rFonts w:ascii="Arial" w:hAnsi="Arial" w:cs="Arial"/>
          <w:sz w:val="20"/>
        </w:rPr>
        <w:t>/frontu robót</w:t>
      </w:r>
      <w:r w:rsidR="004D69A2" w:rsidRPr="00443500">
        <w:rPr>
          <w:rFonts w:ascii="Arial" w:hAnsi="Arial" w:cs="Arial"/>
          <w:sz w:val="20"/>
        </w:rPr>
        <w:t>.</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w:t>
      </w:r>
      <w:r w:rsidR="009A5F6A" w:rsidRPr="00443500">
        <w:rPr>
          <w:rFonts w:ascii="Arial" w:hAnsi="Arial" w:cs="Arial"/>
          <w:sz w:val="20"/>
          <w:szCs w:val="20"/>
        </w:rPr>
        <w:t>y zastrzega sobie prawo zmiany I</w:t>
      </w:r>
      <w:r w:rsidRPr="00443500">
        <w:rPr>
          <w:rFonts w:ascii="Arial" w:hAnsi="Arial" w:cs="Arial"/>
          <w:sz w:val="20"/>
          <w:szCs w:val="20"/>
        </w:rPr>
        <w:t xml:space="preserve">nspektora </w:t>
      </w:r>
      <w:r w:rsidR="009A5F6A" w:rsidRPr="00443500">
        <w:rPr>
          <w:rFonts w:ascii="Arial" w:hAnsi="Arial" w:cs="Arial"/>
          <w:sz w:val="20"/>
          <w:szCs w:val="20"/>
        </w:rPr>
        <w:t>N</w:t>
      </w:r>
      <w:r w:rsidRPr="00443500">
        <w:rPr>
          <w:rFonts w:ascii="Arial" w:hAnsi="Arial" w:cs="Arial"/>
          <w:sz w:val="20"/>
          <w:szCs w:val="20"/>
        </w:rPr>
        <w:t>adzoru i zobowiązuje się do niezwłocznego powiadomienia o tym Wykonawcę</w:t>
      </w:r>
      <w:r w:rsidR="00BC3837">
        <w:rPr>
          <w:rFonts w:ascii="Arial" w:hAnsi="Arial" w:cs="Arial"/>
          <w:sz w:val="20"/>
          <w:szCs w:val="20"/>
        </w:rPr>
        <w:t>.</w:t>
      </w:r>
    </w:p>
    <w:p w:rsidR="004D69A2"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rPr>
      </w:pPr>
      <w:r w:rsidRPr="00443500">
        <w:rPr>
          <w:rFonts w:ascii="Arial" w:hAnsi="Arial" w:cs="Arial"/>
          <w:sz w:val="20"/>
          <w:szCs w:val="20"/>
        </w:rPr>
        <w:t xml:space="preserve">Inspektor </w:t>
      </w:r>
      <w:r w:rsidR="009A5F6A" w:rsidRPr="00443500">
        <w:rPr>
          <w:rFonts w:ascii="Arial" w:hAnsi="Arial" w:cs="Arial"/>
          <w:sz w:val="20"/>
          <w:szCs w:val="20"/>
        </w:rPr>
        <w:t>N</w:t>
      </w:r>
      <w:r w:rsidRPr="00443500">
        <w:rPr>
          <w:rFonts w:ascii="Arial" w:hAnsi="Arial" w:cs="Arial"/>
          <w:sz w:val="20"/>
          <w:szCs w:val="20"/>
        </w:rPr>
        <w:t>adzoru reprezentuje Zamawiającego wobec Wykonawcy działając w imieniu i na rachunek Zamawiającego.</w:t>
      </w:r>
    </w:p>
    <w:p w:rsidR="0029167A" w:rsidRPr="0029167A" w:rsidRDefault="0029167A" w:rsidP="0029167A">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rPr>
      </w:pPr>
      <w:r w:rsidRPr="0029167A">
        <w:rPr>
          <w:rFonts w:ascii="Arial" w:hAnsi="Arial" w:cs="Arial"/>
          <w:sz w:val="20"/>
          <w:szCs w:val="20"/>
        </w:rPr>
        <w:t>Inspektor Nadzoru Inwestorskiego / Zamawiający jest uprawniony do zgłoszenia uwag, zastrzeżeń               albo do wystąpienia do Wykonawcy z żądaniem usunięcia z budowy określonej osoby, spośród personelu Wykonawcy lub jego Podwykonawcy, która pomimo udzielonego jej upomnienia:</w:t>
      </w:r>
    </w:p>
    <w:p w:rsidR="0029167A" w:rsidRPr="0029167A" w:rsidRDefault="0029167A" w:rsidP="00452F0E">
      <w:pPr>
        <w:numPr>
          <w:ilvl w:val="0"/>
          <w:numId w:val="34"/>
        </w:numPr>
        <w:spacing w:line="288" w:lineRule="auto"/>
        <w:ind w:left="714" w:right="23" w:hanging="357"/>
        <w:jc w:val="both"/>
        <w:rPr>
          <w:rFonts w:ascii="Arial" w:hAnsi="Arial" w:cs="Arial"/>
          <w:szCs w:val="22"/>
        </w:rPr>
      </w:pPr>
      <w:r w:rsidRPr="0029167A">
        <w:rPr>
          <w:rFonts w:ascii="Arial" w:hAnsi="Arial" w:cs="Arial"/>
          <w:szCs w:val="22"/>
        </w:rPr>
        <w:t>uporczywie wykazuje rażący brak staranności,</w:t>
      </w:r>
    </w:p>
    <w:p w:rsidR="0029167A" w:rsidRPr="0029167A" w:rsidRDefault="0029167A" w:rsidP="00452F0E">
      <w:pPr>
        <w:numPr>
          <w:ilvl w:val="0"/>
          <w:numId w:val="34"/>
        </w:numPr>
        <w:spacing w:line="288" w:lineRule="auto"/>
        <w:ind w:left="714" w:right="23" w:hanging="357"/>
        <w:jc w:val="both"/>
        <w:rPr>
          <w:rFonts w:ascii="Arial" w:hAnsi="Arial" w:cs="Arial"/>
          <w:szCs w:val="22"/>
        </w:rPr>
      </w:pPr>
      <w:r w:rsidRPr="0029167A">
        <w:rPr>
          <w:rFonts w:ascii="Arial" w:hAnsi="Arial" w:cs="Arial"/>
          <w:szCs w:val="22"/>
        </w:rPr>
        <w:t>wykonuje swoje obowiązki w sposób niekompetentny lub niedbały,</w:t>
      </w:r>
    </w:p>
    <w:p w:rsidR="0029167A" w:rsidRPr="0029167A" w:rsidRDefault="0029167A" w:rsidP="00452F0E">
      <w:pPr>
        <w:numPr>
          <w:ilvl w:val="0"/>
          <w:numId w:val="34"/>
        </w:numPr>
        <w:spacing w:line="288" w:lineRule="auto"/>
        <w:ind w:left="714" w:right="23" w:hanging="357"/>
        <w:jc w:val="both"/>
        <w:rPr>
          <w:rFonts w:ascii="Arial" w:hAnsi="Arial" w:cs="Arial"/>
          <w:szCs w:val="22"/>
        </w:rPr>
      </w:pPr>
      <w:r w:rsidRPr="0029167A">
        <w:rPr>
          <w:rFonts w:ascii="Arial" w:hAnsi="Arial" w:cs="Arial"/>
          <w:szCs w:val="22"/>
        </w:rPr>
        <w:t>nie stosuje się do postanowień umowy lub stwarza zagrożenie dla bezpieczeństwa, zdrowia                   lub ochrony środowiska, w szczególności narusza zasady bhp oraz przepisy ppoż.</w:t>
      </w:r>
    </w:p>
    <w:p w:rsidR="0029167A" w:rsidRPr="00506814" w:rsidRDefault="0029167A" w:rsidP="0029167A">
      <w:pPr>
        <w:pStyle w:val="Tekstpodstawowywcity"/>
        <w:numPr>
          <w:ilvl w:val="0"/>
          <w:numId w:val="4"/>
        </w:numPr>
        <w:tabs>
          <w:tab w:val="clear" w:pos="720"/>
          <w:tab w:val="num" w:pos="360"/>
        </w:tabs>
        <w:spacing w:before="120" w:line="288" w:lineRule="auto"/>
        <w:ind w:left="426" w:right="22" w:hanging="426"/>
        <w:jc w:val="both"/>
        <w:rPr>
          <w:rFonts w:ascii="Arial" w:hAnsi="Arial" w:cs="Arial"/>
          <w:sz w:val="20"/>
          <w:szCs w:val="22"/>
        </w:rPr>
      </w:pPr>
      <w:r w:rsidRPr="00506814">
        <w:rPr>
          <w:rFonts w:ascii="Arial" w:hAnsi="Arial" w:cs="Arial"/>
          <w:sz w:val="20"/>
          <w:szCs w:val="22"/>
        </w:rPr>
        <w:t xml:space="preserve">W przypadku wystąpienia okoliczności, o której mowa w </w:t>
      </w:r>
      <w:r w:rsidRPr="005D218F">
        <w:rPr>
          <w:rFonts w:ascii="Arial" w:hAnsi="Arial" w:cs="Arial"/>
          <w:sz w:val="20"/>
          <w:szCs w:val="22"/>
        </w:rPr>
        <w:t xml:space="preserve">ust.12 </w:t>
      </w:r>
      <w:r w:rsidRPr="00506814">
        <w:rPr>
          <w:rFonts w:ascii="Arial" w:hAnsi="Arial" w:cs="Arial"/>
          <w:sz w:val="20"/>
          <w:szCs w:val="22"/>
        </w:rPr>
        <w:t>Wykonawca niezwłocznie wyznaczy odpowiednią osobę na zastępstwo.</w:t>
      </w:r>
    </w:p>
    <w:p w:rsidR="003319A1" w:rsidRPr="003319A1" w:rsidRDefault="003319A1" w:rsidP="003319A1">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rPr>
      </w:pPr>
      <w:r w:rsidRPr="003319A1">
        <w:rPr>
          <w:rFonts w:ascii="Arial" w:hAnsi="Arial" w:cs="Arial"/>
          <w:sz w:val="20"/>
          <w:szCs w:val="20"/>
        </w:rPr>
        <w:t xml:space="preserve">Zmiana osoby pełniącej funkcję Inspektora Nadzoru Inwestorskiego nie stanowi zmiany umowy. </w:t>
      </w:r>
    </w:p>
    <w:p w:rsidR="003319A1" w:rsidRDefault="003319A1" w:rsidP="003319A1">
      <w:pPr>
        <w:pStyle w:val="Tekstpodstawowywcity"/>
        <w:numPr>
          <w:ilvl w:val="0"/>
          <w:numId w:val="4"/>
        </w:numPr>
        <w:tabs>
          <w:tab w:val="clear" w:pos="720"/>
          <w:tab w:val="num" w:pos="360"/>
        </w:tabs>
        <w:spacing w:line="276" w:lineRule="auto"/>
        <w:ind w:left="357" w:right="23" w:hanging="357"/>
        <w:jc w:val="both"/>
        <w:rPr>
          <w:rFonts w:ascii="Arial" w:hAnsi="Arial" w:cs="Arial"/>
          <w:bCs/>
          <w:sz w:val="20"/>
          <w:szCs w:val="20"/>
        </w:rPr>
      </w:pPr>
      <w:r w:rsidRPr="003319A1">
        <w:rPr>
          <w:rFonts w:ascii="Arial" w:hAnsi="Arial" w:cs="Arial"/>
          <w:bCs/>
          <w:sz w:val="20"/>
          <w:szCs w:val="20"/>
        </w:rPr>
        <w:t>Inspektor Nadzoru Inwestorskiego jest upoważniony do bieżącej koordynacji robót realizowanych                   na podstawie umowy, kontroli jakości robót,</w:t>
      </w:r>
      <w:r w:rsidRPr="003319A1">
        <w:rPr>
          <w:rFonts w:ascii="Arial" w:hAnsi="Arial" w:cs="Arial"/>
          <w:bCs/>
          <w:i/>
          <w:sz w:val="20"/>
          <w:szCs w:val="20"/>
        </w:rPr>
        <w:t xml:space="preserve"> </w:t>
      </w:r>
      <w:r w:rsidRPr="003319A1">
        <w:rPr>
          <w:rFonts w:ascii="Arial" w:hAnsi="Arial" w:cs="Arial"/>
          <w:bCs/>
          <w:sz w:val="20"/>
          <w:szCs w:val="20"/>
        </w:rPr>
        <w:t>zatwierdzania materiałów przed ich wbudowaniem</w:t>
      </w:r>
      <w:r w:rsidRPr="003319A1">
        <w:rPr>
          <w:rFonts w:ascii="Arial" w:hAnsi="Arial" w:cs="Arial"/>
          <w:bCs/>
          <w:i/>
          <w:sz w:val="20"/>
          <w:szCs w:val="20"/>
        </w:rPr>
        <w:t>,</w:t>
      </w:r>
      <w:r w:rsidRPr="003319A1">
        <w:rPr>
          <w:rFonts w:ascii="Arial" w:hAnsi="Arial" w:cs="Arial"/>
          <w:bCs/>
          <w:sz w:val="20"/>
          <w:szCs w:val="20"/>
        </w:rPr>
        <w:t xml:space="preserve">                     </w:t>
      </w:r>
      <w:r w:rsidRPr="003319A1">
        <w:rPr>
          <w:rFonts w:ascii="Arial" w:hAnsi="Arial" w:cs="Arial"/>
          <w:bCs/>
          <w:i/>
          <w:sz w:val="20"/>
          <w:szCs w:val="20"/>
        </w:rPr>
        <w:t xml:space="preserve"> </w:t>
      </w:r>
      <w:r w:rsidRPr="003319A1">
        <w:rPr>
          <w:rFonts w:ascii="Arial" w:hAnsi="Arial" w:cs="Arial"/>
          <w:bCs/>
          <w:sz w:val="20"/>
          <w:szCs w:val="20"/>
        </w:rPr>
        <w:lastRenderedPageBreak/>
        <w:t xml:space="preserve">do odbiorów robót wykonanych zgodnie z Dokumentacją projektową i </w:t>
      </w:r>
      <w:proofErr w:type="spellStart"/>
      <w:r w:rsidRPr="003319A1">
        <w:rPr>
          <w:rFonts w:ascii="Arial" w:hAnsi="Arial" w:cs="Arial"/>
          <w:bCs/>
          <w:sz w:val="20"/>
          <w:szCs w:val="20"/>
        </w:rPr>
        <w:t>STWiORB</w:t>
      </w:r>
      <w:proofErr w:type="spellEnd"/>
      <w:r w:rsidRPr="003319A1">
        <w:rPr>
          <w:rFonts w:ascii="Arial" w:hAnsi="Arial" w:cs="Arial"/>
          <w:bCs/>
          <w:sz w:val="20"/>
          <w:szCs w:val="20"/>
        </w:rPr>
        <w:t xml:space="preserve"> oraz jest odpowiedzialny za kontrolę obmiarów robót i pełni funkcje Inspektora Nadzoru Inwestorskiego w rozumieniu ustawy Prawo Budowlane.</w:t>
      </w:r>
    </w:p>
    <w:p w:rsidR="0029167A" w:rsidRPr="003319A1" w:rsidRDefault="003319A1" w:rsidP="003319A1">
      <w:pPr>
        <w:pStyle w:val="Tekstpodstawowywcity"/>
        <w:numPr>
          <w:ilvl w:val="0"/>
          <w:numId w:val="4"/>
        </w:numPr>
        <w:tabs>
          <w:tab w:val="clear" w:pos="720"/>
          <w:tab w:val="num" w:pos="360"/>
        </w:tabs>
        <w:spacing w:line="276" w:lineRule="auto"/>
        <w:ind w:left="357" w:right="23" w:hanging="357"/>
        <w:jc w:val="both"/>
        <w:rPr>
          <w:rFonts w:ascii="Arial" w:hAnsi="Arial" w:cs="Arial"/>
          <w:bCs/>
          <w:sz w:val="20"/>
          <w:szCs w:val="20"/>
        </w:rPr>
      </w:pPr>
      <w:r w:rsidRPr="003319A1">
        <w:rPr>
          <w:rFonts w:ascii="Arial" w:hAnsi="Arial" w:cs="Arial"/>
          <w:sz w:val="20"/>
          <w:szCs w:val="20"/>
        </w:rPr>
        <w:t>Zamawiający i Wykonawca zobowiązują się współdziałać przy wykonaniu umowy w celu należytej realizacji zamówienia.</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będzie stosował się do poleceń wydawanych przez </w:t>
      </w:r>
      <w:r w:rsidR="009A5F6A" w:rsidRPr="00443500">
        <w:rPr>
          <w:rFonts w:ascii="Arial" w:hAnsi="Arial" w:cs="Arial"/>
          <w:sz w:val="20"/>
          <w:szCs w:val="20"/>
        </w:rPr>
        <w:t>Zamawiającego lub reprezentującego</w:t>
      </w:r>
      <w:r w:rsidRPr="00443500">
        <w:rPr>
          <w:rFonts w:ascii="Arial" w:hAnsi="Arial" w:cs="Arial"/>
          <w:sz w:val="20"/>
          <w:szCs w:val="20"/>
        </w:rPr>
        <w:t xml:space="preserve"> </w:t>
      </w:r>
      <w:r w:rsidR="009A5F6A" w:rsidRPr="00443500">
        <w:rPr>
          <w:rFonts w:ascii="Arial" w:hAnsi="Arial" w:cs="Arial"/>
          <w:sz w:val="20"/>
          <w:szCs w:val="20"/>
        </w:rPr>
        <w:t xml:space="preserve"> Inspektora Nadzoru</w:t>
      </w:r>
      <w:r w:rsidRPr="00443500">
        <w:rPr>
          <w:rFonts w:ascii="Arial" w:hAnsi="Arial" w:cs="Arial"/>
          <w:sz w:val="20"/>
          <w:szCs w:val="20"/>
        </w:rPr>
        <w:t xml:space="preserve"> </w:t>
      </w:r>
      <w:r w:rsidR="009A5F6A" w:rsidRPr="00443500">
        <w:rPr>
          <w:rFonts w:ascii="Arial" w:hAnsi="Arial" w:cs="Arial"/>
          <w:sz w:val="20"/>
          <w:szCs w:val="20"/>
        </w:rPr>
        <w:t xml:space="preserve">w </w:t>
      </w:r>
      <w:r w:rsidRPr="00443500">
        <w:rPr>
          <w:rFonts w:ascii="Arial" w:hAnsi="Arial" w:cs="Arial"/>
          <w:sz w:val="20"/>
          <w:szCs w:val="20"/>
        </w:rPr>
        <w:t>odniesieniu do robót</w:t>
      </w:r>
      <w:r w:rsidR="00301AD4" w:rsidRPr="00443500">
        <w:rPr>
          <w:rFonts w:ascii="Arial" w:hAnsi="Arial" w:cs="Arial"/>
          <w:sz w:val="20"/>
          <w:szCs w:val="20"/>
        </w:rPr>
        <w:t xml:space="preserve"> i dostaw</w:t>
      </w:r>
      <w:r w:rsidRPr="00443500">
        <w:rPr>
          <w:rFonts w:ascii="Arial" w:hAnsi="Arial" w:cs="Arial"/>
          <w:sz w:val="20"/>
          <w:szCs w:val="20"/>
        </w:rPr>
        <w:t>, włącznie z zawieszeniem wszystkich lub części robót</w:t>
      </w:r>
      <w:r w:rsidR="0010701A" w:rsidRPr="00443500">
        <w:rPr>
          <w:rFonts w:ascii="Arial" w:hAnsi="Arial" w:cs="Arial"/>
          <w:sz w:val="20"/>
          <w:szCs w:val="20"/>
        </w:rPr>
        <w:t>/dostaw</w:t>
      </w:r>
      <w:r w:rsidRPr="00443500">
        <w:rPr>
          <w:rFonts w:ascii="Arial" w:hAnsi="Arial" w:cs="Arial"/>
          <w:sz w:val="20"/>
          <w:szCs w:val="20"/>
        </w:rPr>
        <w:t>.</w:t>
      </w:r>
    </w:p>
    <w:p w:rsidR="00443500" w:rsidRPr="00443500" w:rsidRDefault="00443500" w:rsidP="00452B07">
      <w:pPr>
        <w:pStyle w:val="Tekstpodstawowywcity"/>
        <w:spacing w:line="276" w:lineRule="auto"/>
        <w:ind w:left="0" w:right="204"/>
        <w:jc w:val="center"/>
        <w:rPr>
          <w:rFonts w:ascii="Arial" w:hAnsi="Arial" w:cs="Arial"/>
          <w:b/>
          <w:bCs/>
          <w:sz w:val="20"/>
          <w:szCs w:val="20"/>
        </w:rPr>
      </w:pPr>
    </w:p>
    <w:p w:rsidR="00452B07" w:rsidRPr="00443500" w:rsidRDefault="004D69A2" w:rsidP="00BC3837">
      <w:pPr>
        <w:pStyle w:val="Tekstpodstawowywcity"/>
        <w:spacing w:line="360" w:lineRule="auto"/>
        <w:ind w:left="0" w:right="204"/>
        <w:jc w:val="center"/>
        <w:rPr>
          <w:rFonts w:ascii="Arial" w:hAnsi="Arial" w:cs="Arial"/>
          <w:b/>
          <w:bCs/>
          <w:sz w:val="20"/>
          <w:szCs w:val="20"/>
        </w:rPr>
      </w:pPr>
      <w:r w:rsidRPr="00443500">
        <w:rPr>
          <w:rFonts w:ascii="Arial" w:hAnsi="Arial" w:cs="Arial"/>
          <w:b/>
          <w:bCs/>
          <w:sz w:val="20"/>
          <w:szCs w:val="20"/>
        </w:rPr>
        <w:t>§ 7</w:t>
      </w:r>
      <w:r w:rsidR="00452B07" w:rsidRPr="00443500">
        <w:rPr>
          <w:rFonts w:ascii="Arial" w:hAnsi="Arial" w:cs="Arial"/>
          <w:b/>
          <w:bCs/>
          <w:sz w:val="20"/>
          <w:szCs w:val="20"/>
        </w:rPr>
        <w:t xml:space="preserve"> </w:t>
      </w:r>
      <w:r w:rsidRPr="00443500">
        <w:rPr>
          <w:rFonts w:ascii="Arial" w:hAnsi="Arial" w:cs="Arial"/>
          <w:b/>
          <w:bCs/>
          <w:sz w:val="20"/>
          <w:szCs w:val="20"/>
        </w:rPr>
        <w:t>Wynagrodzenie</w:t>
      </w:r>
    </w:p>
    <w:p w:rsidR="00090E67" w:rsidRPr="00443500" w:rsidRDefault="004D69A2" w:rsidP="00C07640">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Wykonawcy przysługuje od Zamawiającego </w:t>
      </w:r>
      <w:r w:rsidRPr="00443500">
        <w:rPr>
          <w:rFonts w:ascii="Arial" w:hAnsi="Arial" w:cs="Arial"/>
          <w:b/>
          <w:color w:val="000000"/>
          <w:sz w:val="20"/>
          <w:szCs w:val="20"/>
        </w:rPr>
        <w:t xml:space="preserve">wynagrodzenie </w:t>
      </w:r>
      <w:r w:rsidR="005E12E3" w:rsidRPr="00443500">
        <w:rPr>
          <w:rFonts w:ascii="Arial" w:hAnsi="Arial" w:cs="Arial"/>
          <w:b/>
          <w:color w:val="000000"/>
          <w:sz w:val="20"/>
          <w:szCs w:val="20"/>
        </w:rPr>
        <w:t>ryczałtowe</w:t>
      </w:r>
      <w:r w:rsidRPr="00443500">
        <w:rPr>
          <w:rFonts w:ascii="Arial" w:hAnsi="Arial" w:cs="Arial"/>
          <w:b/>
          <w:color w:val="000000"/>
          <w:sz w:val="20"/>
          <w:szCs w:val="20"/>
        </w:rPr>
        <w:t xml:space="preserve"> </w:t>
      </w:r>
      <w:r w:rsidRPr="00443500">
        <w:rPr>
          <w:rFonts w:ascii="Arial" w:hAnsi="Arial" w:cs="Arial"/>
          <w:sz w:val="20"/>
          <w:szCs w:val="20"/>
        </w:rPr>
        <w:t xml:space="preserve">za </w:t>
      </w:r>
      <w:r w:rsidR="003A52B4">
        <w:rPr>
          <w:rFonts w:ascii="Arial" w:hAnsi="Arial" w:cs="Arial"/>
          <w:sz w:val="20"/>
          <w:szCs w:val="20"/>
        </w:rPr>
        <w:t xml:space="preserve">przedmiot umowy </w:t>
      </w:r>
      <w:r w:rsidRPr="00443500">
        <w:rPr>
          <w:rFonts w:ascii="Arial" w:hAnsi="Arial" w:cs="Arial"/>
          <w:sz w:val="20"/>
          <w:szCs w:val="20"/>
        </w:rPr>
        <w:t>zgodnie z kosztorysem ofertowym sporządzo</w:t>
      </w:r>
      <w:r w:rsidR="00C142C7">
        <w:rPr>
          <w:rFonts w:ascii="Arial" w:hAnsi="Arial" w:cs="Arial"/>
          <w:sz w:val="20"/>
          <w:szCs w:val="20"/>
        </w:rPr>
        <w:t>nym przez Wykonawcę w wysokości</w:t>
      </w:r>
      <w:r w:rsidRPr="00443500">
        <w:rPr>
          <w:rFonts w:ascii="Arial" w:hAnsi="Arial" w:cs="Arial"/>
          <w:sz w:val="20"/>
          <w:szCs w:val="20"/>
        </w:rPr>
        <w:t>:</w:t>
      </w:r>
    </w:p>
    <w:p w:rsidR="00A542E4" w:rsidRPr="00443500" w:rsidRDefault="00A542E4" w:rsidP="00A542E4">
      <w:pPr>
        <w:pStyle w:val="Tekstpodstawowywcity"/>
        <w:tabs>
          <w:tab w:val="num" w:pos="360"/>
        </w:tabs>
        <w:spacing w:line="276" w:lineRule="auto"/>
        <w:ind w:left="360" w:right="23" w:firstLine="180"/>
        <w:jc w:val="both"/>
        <w:rPr>
          <w:rFonts w:ascii="Arial" w:hAnsi="Arial" w:cs="Arial"/>
          <w:sz w:val="20"/>
          <w:szCs w:val="20"/>
        </w:rPr>
      </w:pPr>
    </w:p>
    <w:p w:rsidR="00A542E4" w:rsidRPr="00443500" w:rsidRDefault="00A542E4" w:rsidP="007133EC">
      <w:pPr>
        <w:pStyle w:val="Tekstpodstawowywcity"/>
        <w:tabs>
          <w:tab w:val="num" w:pos="360"/>
          <w:tab w:val="num" w:pos="1440"/>
        </w:tabs>
        <w:spacing w:line="276" w:lineRule="auto"/>
        <w:ind w:left="360" w:right="23"/>
        <w:jc w:val="both"/>
        <w:rPr>
          <w:rFonts w:ascii="Arial" w:hAnsi="Arial" w:cs="Arial"/>
          <w:sz w:val="20"/>
          <w:szCs w:val="20"/>
        </w:rPr>
      </w:pPr>
      <w:r w:rsidRPr="00443500">
        <w:rPr>
          <w:rFonts w:ascii="Arial" w:hAnsi="Arial" w:cs="Arial"/>
          <w:b/>
          <w:sz w:val="20"/>
          <w:szCs w:val="20"/>
        </w:rPr>
        <w:t>brutto:</w:t>
      </w:r>
      <w:r w:rsidR="001300F0" w:rsidRPr="00443500">
        <w:rPr>
          <w:rFonts w:ascii="Arial" w:hAnsi="Arial" w:cs="Arial"/>
          <w:b/>
          <w:sz w:val="20"/>
          <w:szCs w:val="20"/>
        </w:rPr>
        <w:t xml:space="preserve"> </w:t>
      </w:r>
      <w:r w:rsidR="000F4C2A" w:rsidRPr="00443500">
        <w:rPr>
          <w:rFonts w:ascii="Arial" w:hAnsi="Arial" w:cs="Arial"/>
          <w:b/>
          <w:sz w:val="20"/>
          <w:szCs w:val="20"/>
        </w:rPr>
        <w:t>………………..</w:t>
      </w:r>
      <w:r w:rsidRPr="00443500">
        <w:rPr>
          <w:rFonts w:ascii="Arial" w:hAnsi="Arial" w:cs="Arial"/>
          <w:sz w:val="20"/>
          <w:szCs w:val="20"/>
        </w:rPr>
        <w:t xml:space="preserve"> (słownie:  </w:t>
      </w:r>
      <w:r w:rsidR="000F4C2A" w:rsidRPr="00443500">
        <w:rPr>
          <w:rFonts w:ascii="Arial" w:hAnsi="Arial" w:cs="Arial"/>
          <w:sz w:val="20"/>
          <w:szCs w:val="20"/>
        </w:rPr>
        <w:t xml:space="preserve">………………………………………………………………….. </w:t>
      </w:r>
      <w:r w:rsidR="001300F0" w:rsidRPr="00443500">
        <w:rPr>
          <w:rFonts w:ascii="Arial" w:hAnsi="Arial" w:cs="Arial"/>
          <w:sz w:val="20"/>
          <w:szCs w:val="20"/>
        </w:rPr>
        <w:t xml:space="preserve">i </w:t>
      </w:r>
      <w:r w:rsidR="000F4C2A" w:rsidRPr="00443500">
        <w:rPr>
          <w:rFonts w:ascii="Arial" w:hAnsi="Arial" w:cs="Arial"/>
          <w:sz w:val="20"/>
          <w:szCs w:val="20"/>
        </w:rPr>
        <w:t>……</w:t>
      </w:r>
      <w:r w:rsidR="007133EC" w:rsidRPr="00443500">
        <w:rPr>
          <w:rFonts w:ascii="Arial" w:hAnsi="Arial" w:cs="Arial"/>
          <w:sz w:val="20"/>
          <w:szCs w:val="20"/>
        </w:rPr>
        <w:t>/00</w:t>
      </w:r>
      <w:r w:rsidRPr="00443500">
        <w:rPr>
          <w:rFonts w:ascii="Arial" w:hAnsi="Arial" w:cs="Arial"/>
          <w:sz w:val="20"/>
          <w:szCs w:val="20"/>
        </w:rPr>
        <w:t>)</w:t>
      </w:r>
    </w:p>
    <w:p w:rsidR="00A542E4" w:rsidRPr="00443500" w:rsidRDefault="000F4C2A" w:rsidP="00A542E4">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w tym: kwota  netto wynosi:  …………….</w:t>
      </w:r>
      <w:r w:rsidR="001300F0" w:rsidRPr="00443500">
        <w:rPr>
          <w:rFonts w:ascii="Arial" w:hAnsi="Arial" w:cs="Arial"/>
          <w:sz w:val="20"/>
          <w:szCs w:val="20"/>
        </w:rPr>
        <w:t xml:space="preserve"> </w:t>
      </w:r>
      <w:r w:rsidR="00A542E4" w:rsidRPr="00443500">
        <w:rPr>
          <w:rFonts w:ascii="Arial" w:hAnsi="Arial" w:cs="Arial"/>
          <w:sz w:val="20"/>
          <w:szCs w:val="20"/>
        </w:rPr>
        <w:t xml:space="preserve">PLN,  </w:t>
      </w:r>
    </w:p>
    <w:p w:rsidR="00A542E4" w:rsidRDefault="00A542E4" w:rsidP="00BA6775">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obowiązujący  VAT wynosi</w:t>
      </w:r>
      <w:r w:rsidR="000F4C2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sz w:val="20"/>
          <w:szCs w:val="20"/>
        </w:rPr>
        <w:t>………………</w:t>
      </w:r>
      <w:r w:rsidR="001300F0" w:rsidRPr="00443500">
        <w:rPr>
          <w:rFonts w:ascii="Arial" w:hAnsi="Arial" w:cs="Arial"/>
          <w:sz w:val="20"/>
          <w:szCs w:val="20"/>
        </w:rPr>
        <w:t xml:space="preserve"> </w:t>
      </w:r>
      <w:r w:rsidRPr="00443500">
        <w:rPr>
          <w:rFonts w:ascii="Arial" w:hAnsi="Arial" w:cs="Arial"/>
          <w:sz w:val="20"/>
          <w:szCs w:val="20"/>
        </w:rPr>
        <w:t>PLN, tj. 23 %</w:t>
      </w:r>
    </w:p>
    <w:p w:rsidR="00BA6775" w:rsidRPr="00443500" w:rsidRDefault="00BA6775" w:rsidP="00BA6775">
      <w:pPr>
        <w:pStyle w:val="Tekstpodstawowywcity"/>
        <w:tabs>
          <w:tab w:val="num" w:pos="360"/>
        </w:tabs>
        <w:spacing w:line="276" w:lineRule="auto"/>
        <w:ind w:left="360" w:right="23" w:firstLine="180"/>
        <w:jc w:val="both"/>
        <w:rPr>
          <w:rFonts w:ascii="Arial" w:hAnsi="Arial" w:cs="Arial"/>
          <w:sz w:val="20"/>
          <w:szCs w:val="20"/>
        </w:rPr>
      </w:pPr>
    </w:p>
    <w:p w:rsidR="00946EEC" w:rsidRPr="00C142C7" w:rsidRDefault="004D69A2" w:rsidP="00C142C7">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Kwota, o której mowa w ust.1 obejmuje wszelkie koszty i czynności Wykonawcy związane z realizacją przedmiotu umowy i nie będzie podlegać waloryzacji</w:t>
      </w:r>
      <w:r w:rsidR="005D218F">
        <w:rPr>
          <w:rFonts w:ascii="Arial" w:hAnsi="Arial" w:cs="Arial"/>
          <w:sz w:val="20"/>
          <w:szCs w:val="20"/>
        </w:rPr>
        <w:t>.</w:t>
      </w:r>
      <w:r w:rsidRPr="00C142C7">
        <w:rPr>
          <w:rFonts w:ascii="Arial" w:hAnsi="Arial" w:cs="Arial"/>
          <w:color w:val="FF0000"/>
          <w:sz w:val="20"/>
          <w:szCs w:val="20"/>
        </w:rPr>
        <w:t xml:space="preserve"> </w:t>
      </w:r>
    </w:p>
    <w:p w:rsidR="00C142C7" w:rsidRDefault="00C142C7" w:rsidP="00C142C7">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C142C7">
        <w:rPr>
          <w:rFonts w:ascii="Arial" w:hAnsi="Arial" w:cs="Arial"/>
          <w:sz w:val="20"/>
          <w:szCs w:val="20"/>
        </w:rPr>
        <w:t>Ceny jednostkowe robót podane w kosztorysie ofertowym nie ulegną zmianie i obowiązują do końca realizacji umowy.</w:t>
      </w:r>
    </w:p>
    <w:p w:rsidR="00F14317" w:rsidRDefault="00F14317" w:rsidP="00F14317">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bookmarkStart w:id="4" w:name="_Hlk73081298"/>
      <w:r w:rsidRPr="00F14317">
        <w:rPr>
          <w:rFonts w:ascii="Arial" w:hAnsi="Arial" w:cs="Arial"/>
          <w:sz w:val="20"/>
          <w:szCs w:val="20"/>
        </w:rPr>
        <w:t>Za roboty nie wykonane, jako zbędne, choć objęte umową, wynagrodzenie nie przysługuje.</w:t>
      </w:r>
    </w:p>
    <w:p w:rsidR="00F14317" w:rsidRPr="00F14317" w:rsidRDefault="00F14317" w:rsidP="00F14317">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F14317">
        <w:rPr>
          <w:rFonts w:ascii="Arial" w:hAnsi="Arial" w:cs="Arial"/>
          <w:sz w:val="20"/>
          <w:szCs w:val="20"/>
        </w:rPr>
        <w:t>Zamawiający określa, że minimalna wartość wynagrodzenia wynikająca z ograniczenia zakresu zamówienia  nie może być  mniejsza niż</w:t>
      </w:r>
      <w:r>
        <w:rPr>
          <w:rFonts w:ascii="Arial" w:hAnsi="Arial" w:cs="Arial"/>
          <w:sz w:val="20"/>
          <w:szCs w:val="20"/>
        </w:rPr>
        <w:t xml:space="preserve"> 85%.</w:t>
      </w:r>
    </w:p>
    <w:bookmarkEnd w:id="4"/>
    <w:p w:rsidR="004D3444" w:rsidRDefault="004D69A2" w:rsidP="002D6461">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zastrzega sobie prawo wyboru koloru i detali materiałów wykończeniowych o parametrach zgodnych z dokumentacją.</w:t>
      </w:r>
    </w:p>
    <w:p w:rsidR="00ED5A6D" w:rsidRDefault="00ED5A6D" w:rsidP="00F14317">
      <w:pPr>
        <w:pStyle w:val="Tekstpodstawowywcity"/>
        <w:spacing w:line="360" w:lineRule="auto"/>
        <w:ind w:left="0" w:right="23"/>
        <w:rPr>
          <w:rFonts w:ascii="Arial" w:hAnsi="Arial" w:cs="Arial"/>
          <w:b/>
          <w:bCs/>
          <w:sz w:val="20"/>
          <w:szCs w:val="20"/>
        </w:rPr>
      </w:pPr>
    </w:p>
    <w:p w:rsidR="00452B07" w:rsidRPr="00443500" w:rsidRDefault="004D69A2" w:rsidP="00BC3837">
      <w:pPr>
        <w:pStyle w:val="Tekstpodstawowywcity"/>
        <w:spacing w:line="360" w:lineRule="auto"/>
        <w:ind w:left="181" w:right="23"/>
        <w:jc w:val="center"/>
        <w:rPr>
          <w:rFonts w:ascii="Arial" w:hAnsi="Arial" w:cs="Arial"/>
          <w:b/>
          <w:bCs/>
          <w:sz w:val="20"/>
          <w:szCs w:val="20"/>
        </w:rPr>
      </w:pPr>
      <w:r w:rsidRPr="00443500">
        <w:rPr>
          <w:rFonts w:ascii="Arial" w:hAnsi="Arial" w:cs="Arial"/>
          <w:b/>
          <w:bCs/>
          <w:sz w:val="20"/>
          <w:szCs w:val="20"/>
        </w:rPr>
        <w:t>§ 8</w:t>
      </w:r>
      <w:r w:rsidR="00452B07" w:rsidRPr="00443500">
        <w:rPr>
          <w:rFonts w:ascii="Arial" w:hAnsi="Arial" w:cs="Arial"/>
          <w:b/>
          <w:bCs/>
          <w:sz w:val="20"/>
          <w:szCs w:val="20"/>
        </w:rPr>
        <w:t xml:space="preserve"> </w:t>
      </w:r>
      <w:r w:rsidRPr="00443500">
        <w:rPr>
          <w:rFonts w:ascii="Arial" w:hAnsi="Arial" w:cs="Arial"/>
          <w:b/>
          <w:bCs/>
          <w:sz w:val="20"/>
          <w:szCs w:val="20"/>
        </w:rPr>
        <w:t>Odbiór dostawy i odbiór końcowy zadania, odbiory gwarancyjne</w:t>
      </w:r>
    </w:p>
    <w:p w:rsidR="005D218F" w:rsidRPr="00474D6F" w:rsidRDefault="00B83497" w:rsidP="00474D6F">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 xml:space="preserve">Przedmiotem odbioru będzie dostawa urządzeń wraz z montażem oraz towarzyszącymi robotami </w:t>
      </w:r>
      <w:r w:rsidR="006F1812">
        <w:rPr>
          <w:rFonts w:ascii="Arial" w:hAnsi="Arial" w:cs="Arial"/>
          <w:sz w:val="20"/>
          <w:szCs w:val="22"/>
        </w:rPr>
        <w:t>budowlanymi potwierdzona przez Inspektora N</w:t>
      </w:r>
      <w:r w:rsidRPr="009409AC">
        <w:rPr>
          <w:rFonts w:ascii="Arial" w:hAnsi="Arial" w:cs="Arial"/>
          <w:sz w:val="20"/>
          <w:szCs w:val="22"/>
        </w:rPr>
        <w:t>adzoru. Strony ustalają, że odbiór nastąpi jednorazowo</w:t>
      </w:r>
      <w:r>
        <w:rPr>
          <w:rFonts w:ascii="Arial" w:hAnsi="Arial" w:cs="Arial"/>
          <w:sz w:val="20"/>
          <w:szCs w:val="22"/>
        </w:rPr>
        <w:t xml:space="preserve">                   </w:t>
      </w:r>
      <w:r w:rsidRPr="009409AC">
        <w:rPr>
          <w:rFonts w:ascii="Arial" w:hAnsi="Arial" w:cs="Arial"/>
          <w:sz w:val="20"/>
          <w:szCs w:val="22"/>
        </w:rPr>
        <w:t xml:space="preserve"> po wykonaniu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protokole odbioru należy podać Wykonawcę i Podwykonawcę dostawy/robót z określeniem zakresu wykonanych przez nich dostaw/robót.</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O terminie zakończenia robót ulegających zakryciu lub zanikających Wykonawca każdorazowo</w:t>
      </w:r>
      <w:r w:rsidR="00B35A28" w:rsidRPr="00443500">
        <w:rPr>
          <w:rFonts w:ascii="Arial" w:hAnsi="Arial" w:cs="Arial"/>
          <w:sz w:val="20"/>
          <w:szCs w:val="20"/>
        </w:rPr>
        <w:t xml:space="preserve"> zawiadamiał będzie Inspektora N</w:t>
      </w:r>
      <w:r w:rsidRPr="00443500">
        <w:rPr>
          <w:rFonts w:ascii="Arial" w:hAnsi="Arial" w:cs="Arial"/>
          <w:sz w:val="20"/>
          <w:szCs w:val="20"/>
        </w:rPr>
        <w:t>adzoru z co najmniej 3 dniowym wyprzedzeniem.</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Ewentualne wady przedmiotu umowy wykryte w toku realizacji usuwane będą niezwłocznie, a najpóźniej w termi</w:t>
      </w:r>
      <w:r w:rsidR="00B35A28" w:rsidRPr="00443500">
        <w:rPr>
          <w:rFonts w:ascii="Arial" w:hAnsi="Arial" w:cs="Arial"/>
          <w:sz w:val="20"/>
          <w:szCs w:val="20"/>
        </w:rPr>
        <w:t>nie ustalonym przez Inspektora N</w:t>
      </w:r>
      <w:r w:rsidRPr="00443500">
        <w:rPr>
          <w:rFonts w:ascii="Arial" w:hAnsi="Arial" w:cs="Arial"/>
          <w:sz w:val="20"/>
          <w:szCs w:val="20"/>
        </w:rPr>
        <w:t>adzoru.</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Ujawnienie wady przy odbiorze przedmiotu umowy wstrzymuje podpisanie protokołu odbioru. </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Jeżeli dla ustalenia zaistnienia wad niezbędne jest dokonanie prób, badań, odkryć lub ekspertyz, </w:t>
      </w:r>
      <w:r w:rsidR="006860D8">
        <w:rPr>
          <w:rFonts w:ascii="Arial" w:hAnsi="Arial" w:cs="Arial"/>
          <w:sz w:val="20"/>
          <w:szCs w:val="20"/>
        </w:rPr>
        <w:t xml:space="preserve">                            </w:t>
      </w:r>
      <w:r w:rsidRPr="00443500">
        <w:rPr>
          <w:rFonts w:ascii="Arial" w:hAnsi="Arial" w:cs="Arial"/>
          <w:sz w:val="20"/>
          <w:szCs w:val="20"/>
        </w:rPr>
        <w:t>to Zamawiający ma prawo polecić Wykonawcy dokonanie tych czynności na jego koszt</w:t>
      </w:r>
      <w:r w:rsidR="006F1812">
        <w:rPr>
          <w:rFonts w:ascii="Arial" w:hAnsi="Arial" w:cs="Arial"/>
          <w:sz w:val="20"/>
          <w:szCs w:val="20"/>
        </w:rPr>
        <w:t xml:space="preserve"> / zleci wykonanie tych czynności podmiotowi trzeciemu na koszt Wykonawcy</w:t>
      </w:r>
      <w:r w:rsidRPr="00443500">
        <w:rPr>
          <w:rFonts w:ascii="Arial" w:hAnsi="Arial" w:cs="Arial"/>
          <w:sz w:val="20"/>
          <w:szCs w:val="20"/>
        </w:rPr>
        <w:t>. W przypadku, jeżeli te czynności przesądzą, że wady w robotach nie wystąpiły lub nie zostały zawinione</w:t>
      </w:r>
      <w:r w:rsidR="006F1812">
        <w:rPr>
          <w:rFonts w:ascii="Arial" w:hAnsi="Arial" w:cs="Arial"/>
          <w:sz w:val="20"/>
          <w:szCs w:val="20"/>
        </w:rPr>
        <w:t xml:space="preserve"> </w:t>
      </w:r>
      <w:r w:rsidRPr="00443500">
        <w:rPr>
          <w:rFonts w:ascii="Arial" w:hAnsi="Arial" w:cs="Arial"/>
          <w:sz w:val="20"/>
          <w:szCs w:val="20"/>
        </w:rPr>
        <w:t>przez Wykonawcę, Wykonawca będzie miał prawo żądać od Zamawiającego zwrotu poniesionych z tego tytułu kosztów.</w:t>
      </w:r>
    </w:p>
    <w:p w:rsidR="00F051C8"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razie stwierdzenia przy odbiorze wad przekraczających zakres, o którym</w:t>
      </w:r>
      <w:r w:rsidR="0000636B" w:rsidRPr="00443500">
        <w:rPr>
          <w:rFonts w:ascii="Arial" w:hAnsi="Arial" w:cs="Arial"/>
          <w:sz w:val="20"/>
          <w:szCs w:val="20"/>
        </w:rPr>
        <w:t xml:space="preserve"> mowa w </w:t>
      </w:r>
      <w:r w:rsidR="0000636B" w:rsidRPr="005D218F">
        <w:rPr>
          <w:rFonts w:ascii="Arial" w:hAnsi="Arial" w:cs="Arial"/>
          <w:sz w:val="20"/>
          <w:szCs w:val="20"/>
        </w:rPr>
        <w:t>ust.</w:t>
      </w:r>
      <w:r w:rsidR="005A760A" w:rsidRPr="005D218F">
        <w:rPr>
          <w:rFonts w:ascii="Arial" w:hAnsi="Arial" w:cs="Arial"/>
          <w:sz w:val="20"/>
          <w:szCs w:val="20"/>
        </w:rPr>
        <w:t>4</w:t>
      </w:r>
      <w:r w:rsidRPr="005D218F">
        <w:rPr>
          <w:rFonts w:ascii="Arial" w:hAnsi="Arial" w:cs="Arial"/>
          <w:sz w:val="20"/>
          <w:szCs w:val="20"/>
        </w:rPr>
        <w:t xml:space="preserve"> </w:t>
      </w:r>
      <w:r w:rsidRPr="00443500">
        <w:rPr>
          <w:rFonts w:ascii="Arial" w:hAnsi="Arial" w:cs="Arial"/>
          <w:sz w:val="20"/>
          <w:szCs w:val="20"/>
        </w:rPr>
        <w:t>Zamawiający będzie uprawniony do:</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 xml:space="preserve">odmowy odbioru do czasu usunięcia wad, jeśli wady te nadają się do usunięcia, naliczając kary umowne zgodnie z </w:t>
      </w:r>
      <w:bookmarkStart w:id="5" w:name="_Hlk72907621"/>
      <w:r w:rsidRPr="005D218F">
        <w:rPr>
          <w:rFonts w:ascii="Arial" w:hAnsi="Arial" w:cs="Arial"/>
          <w:sz w:val="20"/>
          <w:szCs w:val="20"/>
        </w:rPr>
        <w:t>§ 1</w:t>
      </w:r>
      <w:r w:rsidR="00DD540C" w:rsidRPr="005D218F">
        <w:rPr>
          <w:rFonts w:ascii="Arial" w:hAnsi="Arial" w:cs="Arial"/>
          <w:sz w:val="20"/>
          <w:szCs w:val="20"/>
        </w:rPr>
        <w:t>1</w:t>
      </w:r>
      <w:r w:rsidRPr="005D218F">
        <w:rPr>
          <w:rFonts w:ascii="Arial" w:hAnsi="Arial" w:cs="Arial"/>
          <w:sz w:val="20"/>
          <w:szCs w:val="20"/>
        </w:rPr>
        <w:t xml:space="preserve"> ust. 2</w:t>
      </w:r>
      <w:r w:rsidR="005D218F" w:rsidRPr="005D218F">
        <w:rPr>
          <w:rFonts w:ascii="Arial" w:hAnsi="Arial" w:cs="Arial"/>
          <w:sz w:val="20"/>
          <w:szCs w:val="20"/>
        </w:rPr>
        <w:t>g</w:t>
      </w:r>
      <w:r w:rsidRPr="005D218F">
        <w:rPr>
          <w:rFonts w:ascii="Arial" w:hAnsi="Arial" w:cs="Arial"/>
          <w:sz w:val="20"/>
          <w:szCs w:val="20"/>
        </w:rPr>
        <w:t xml:space="preserve"> </w:t>
      </w:r>
      <w:bookmarkEnd w:id="5"/>
      <w:r w:rsidR="006F1812">
        <w:rPr>
          <w:rFonts w:ascii="Arial" w:hAnsi="Arial" w:cs="Arial"/>
          <w:sz w:val="20"/>
          <w:szCs w:val="20"/>
        </w:rPr>
        <w:t>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obniżenia odpowiednio wynagrodzeni</w:t>
      </w:r>
      <w:r w:rsidR="004F4F4B" w:rsidRPr="00443500">
        <w:rPr>
          <w:rFonts w:ascii="Arial" w:hAnsi="Arial" w:cs="Arial"/>
          <w:sz w:val="20"/>
          <w:szCs w:val="20"/>
        </w:rPr>
        <w:t>a</w:t>
      </w:r>
      <w:r w:rsidRPr="00443500">
        <w:rPr>
          <w:rFonts w:ascii="Arial" w:hAnsi="Arial" w:cs="Arial"/>
          <w:sz w:val="20"/>
          <w:szCs w:val="20"/>
        </w:rPr>
        <w:t>, jeśli wady te nie uniemożliwiają</w:t>
      </w:r>
      <w:r w:rsidR="006F1812">
        <w:rPr>
          <w:rFonts w:ascii="Arial" w:hAnsi="Arial" w:cs="Arial"/>
          <w:sz w:val="20"/>
          <w:szCs w:val="20"/>
        </w:rPr>
        <w:t xml:space="preserve"> korzystania z przedmiotu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odstąpienia od umowy, jeśli wady te nie nadają się do usunięcia i uniemożliwiają korzystanie z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przypadku gdy wady lub ust</w:t>
      </w:r>
      <w:r w:rsidR="00301AD4" w:rsidRPr="00443500">
        <w:rPr>
          <w:rFonts w:ascii="Arial" w:hAnsi="Arial" w:cs="Arial"/>
          <w:sz w:val="20"/>
          <w:szCs w:val="20"/>
        </w:rPr>
        <w:t>erki</w:t>
      </w:r>
      <w:r w:rsidR="006F1812">
        <w:rPr>
          <w:rFonts w:ascii="Arial" w:hAnsi="Arial" w:cs="Arial"/>
          <w:sz w:val="20"/>
          <w:szCs w:val="20"/>
        </w:rPr>
        <w:t xml:space="preserve"> (wykryte na etapie realizacji, odbioru lub w okresie rękojmi </w:t>
      </w:r>
      <w:r w:rsidR="005D218F">
        <w:rPr>
          <w:rFonts w:ascii="Arial" w:hAnsi="Arial" w:cs="Arial"/>
          <w:sz w:val="20"/>
          <w:szCs w:val="20"/>
        </w:rPr>
        <w:t xml:space="preserve">                               </w:t>
      </w:r>
      <w:r w:rsidR="006F1812">
        <w:rPr>
          <w:rFonts w:ascii="Arial" w:hAnsi="Arial" w:cs="Arial"/>
          <w:sz w:val="20"/>
          <w:szCs w:val="20"/>
        </w:rPr>
        <w:t>oraz g</w:t>
      </w:r>
      <w:r w:rsidR="00726B1D">
        <w:rPr>
          <w:rFonts w:ascii="Arial" w:hAnsi="Arial" w:cs="Arial"/>
          <w:sz w:val="20"/>
          <w:szCs w:val="20"/>
        </w:rPr>
        <w:t>w</w:t>
      </w:r>
      <w:r w:rsidR="006F1812">
        <w:rPr>
          <w:rFonts w:ascii="Arial" w:hAnsi="Arial" w:cs="Arial"/>
          <w:sz w:val="20"/>
          <w:szCs w:val="20"/>
        </w:rPr>
        <w:t>arancji)</w:t>
      </w:r>
      <w:r w:rsidR="00301AD4" w:rsidRPr="00443500">
        <w:rPr>
          <w:rFonts w:ascii="Arial" w:hAnsi="Arial" w:cs="Arial"/>
          <w:sz w:val="20"/>
          <w:szCs w:val="20"/>
        </w:rPr>
        <w:t xml:space="preserve"> nadają się do usunięcia, a Wykonawca mimo powtórnego </w:t>
      </w:r>
      <w:r w:rsidRPr="00443500">
        <w:rPr>
          <w:rFonts w:ascii="Arial" w:hAnsi="Arial" w:cs="Arial"/>
          <w:sz w:val="20"/>
          <w:szCs w:val="20"/>
        </w:rPr>
        <w:t>wezwania ich nie usuwa, Zamawiający w terminie 7 dni po terminie wyznaczonym na ich usunięcie</w:t>
      </w:r>
      <w:r w:rsidR="004F4F4B" w:rsidRPr="00443500">
        <w:rPr>
          <w:rFonts w:ascii="Arial" w:hAnsi="Arial" w:cs="Arial"/>
          <w:sz w:val="20"/>
          <w:szCs w:val="20"/>
        </w:rPr>
        <w:t>,</w:t>
      </w:r>
      <w:r w:rsidR="00301AD4" w:rsidRPr="00443500">
        <w:rPr>
          <w:rFonts w:ascii="Arial" w:hAnsi="Arial" w:cs="Arial"/>
          <w:sz w:val="20"/>
          <w:szCs w:val="20"/>
        </w:rPr>
        <w:t xml:space="preserve"> </w:t>
      </w:r>
      <w:r w:rsidRPr="00443500">
        <w:rPr>
          <w:rFonts w:ascii="Arial" w:hAnsi="Arial" w:cs="Arial"/>
          <w:sz w:val="20"/>
          <w:szCs w:val="20"/>
        </w:rPr>
        <w:t xml:space="preserve">uprawniony będzie </w:t>
      </w:r>
      <w:r w:rsidR="005D218F">
        <w:rPr>
          <w:rFonts w:ascii="Arial" w:hAnsi="Arial" w:cs="Arial"/>
          <w:sz w:val="20"/>
          <w:szCs w:val="20"/>
        </w:rPr>
        <w:t xml:space="preserve">                                 </w:t>
      </w:r>
      <w:r w:rsidRPr="00443500">
        <w:rPr>
          <w:rFonts w:ascii="Arial" w:hAnsi="Arial" w:cs="Arial"/>
          <w:sz w:val="20"/>
          <w:szCs w:val="20"/>
        </w:rPr>
        <w:lastRenderedPageBreak/>
        <w:t xml:space="preserve">do powierzenia usunięcia wady podmiotowi trzeciemu, bez konieczności uzyskania zgody sądu </w:t>
      </w:r>
      <w:r w:rsidR="002D4938">
        <w:rPr>
          <w:rFonts w:ascii="Arial" w:hAnsi="Arial" w:cs="Arial"/>
          <w:sz w:val="20"/>
          <w:szCs w:val="20"/>
        </w:rPr>
        <w:t xml:space="preserve">                              </w:t>
      </w:r>
      <w:r w:rsidRPr="00443500">
        <w:rPr>
          <w:rFonts w:ascii="Arial" w:hAnsi="Arial" w:cs="Arial"/>
          <w:sz w:val="20"/>
          <w:szCs w:val="20"/>
        </w:rPr>
        <w:t>na wykonanie zastępcze, a kosztami z tego tytułu obciąży Wykonawcę.</w:t>
      </w:r>
    </w:p>
    <w:p w:rsidR="004D69A2" w:rsidRPr="00443500"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Na odbiór końcowy </w:t>
      </w:r>
      <w:r w:rsidR="00726B1D">
        <w:rPr>
          <w:rFonts w:ascii="Arial" w:hAnsi="Arial" w:cs="Arial"/>
          <w:sz w:val="20"/>
          <w:szCs w:val="20"/>
        </w:rPr>
        <w:t>W</w:t>
      </w:r>
      <w:r w:rsidR="004D69A2" w:rsidRPr="00443500">
        <w:rPr>
          <w:rFonts w:ascii="Arial" w:hAnsi="Arial" w:cs="Arial"/>
          <w:sz w:val="20"/>
          <w:szCs w:val="20"/>
        </w:rPr>
        <w:t xml:space="preserve">ykonawca przygotuje nw. dokumenty, sprawdzone przez </w:t>
      </w:r>
      <w:r w:rsidR="004F4F4B" w:rsidRPr="00443500">
        <w:rPr>
          <w:rFonts w:ascii="Arial" w:hAnsi="Arial" w:cs="Arial"/>
          <w:sz w:val="20"/>
          <w:szCs w:val="20"/>
        </w:rPr>
        <w:t>I</w:t>
      </w:r>
      <w:r w:rsidR="004D69A2" w:rsidRPr="00443500">
        <w:rPr>
          <w:rFonts w:ascii="Arial" w:hAnsi="Arial" w:cs="Arial"/>
          <w:sz w:val="20"/>
          <w:szCs w:val="20"/>
        </w:rPr>
        <w:t xml:space="preserve">nspektora </w:t>
      </w:r>
      <w:r w:rsidR="004F4F4B" w:rsidRPr="00443500">
        <w:rPr>
          <w:rFonts w:ascii="Arial" w:hAnsi="Arial" w:cs="Arial"/>
          <w:sz w:val="20"/>
          <w:szCs w:val="20"/>
        </w:rPr>
        <w:t>N</w:t>
      </w:r>
      <w:r w:rsidR="004D69A2" w:rsidRPr="00443500">
        <w:rPr>
          <w:rFonts w:ascii="Arial" w:hAnsi="Arial" w:cs="Arial"/>
          <w:sz w:val="20"/>
          <w:szCs w:val="20"/>
        </w:rPr>
        <w:t>adzoru:</w:t>
      </w:r>
    </w:p>
    <w:p w:rsidR="004D69A2" w:rsidRPr="00443500" w:rsidRDefault="004D69A2"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dokumentację powykonawczą z naniesieniem e</w:t>
      </w:r>
      <w:r w:rsidR="00726B1D">
        <w:rPr>
          <w:rFonts w:ascii="Arial" w:hAnsi="Arial" w:cs="Arial"/>
        </w:rPr>
        <w:t xml:space="preserve">wentualnych zmian wprowadzonych </w:t>
      </w:r>
      <w:r w:rsidRPr="00443500">
        <w:rPr>
          <w:rFonts w:ascii="Arial" w:hAnsi="Arial" w:cs="Arial"/>
        </w:rPr>
        <w:t xml:space="preserve">w trakcie realizacji, podpisaną przez </w:t>
      </w:r>
      <w:r w:rsidR="007C5CD3" w:rsidRPr="00443500">
        <w:rPr>
          <w:rFonts w:ascii="Arial" w:hAnsi="Arial" w:cs="Arial"/>
        </w:rPr>
        <w:t>K</w:t>
      </w:r>
      <w:r w:rsidRPr="00443500">
        <w:rPr>
          <w:rFonts w:ascii="Arial" w:hAnsi="Arial" w:cs="Arial"/>
        </w:rPr>
        <w:t xml:space="preserve">ierownika </w:t>
      </w:r>
      <w:r w:rsidR="00726B1D">
        <w:rPr>
          <w:rFonts w:ascii="Arial" w:hAnsi="Arial" w:cs="Arial"/>
        </w:rPr>
        <w:t>R</w:t>
      </w:r>
      <w:r w:rsidR="003E7AA5" w:rsidRPr="00443500">
        <w:rPr>
          <w:rFonts w:ascii="Arial" w:hAnsi="Arial" w:cs="Arial"/>
        </w:rPr>
        <w:t>obót</w:t>
      </w:r>
      <w:r w:rsidRPr="00443500">
        <w:rPr>
          <w:rFonts w:ascii="Arial" w:hAnsi="Arial" w:cs="Arial"/>
        </w:rPr>
        <w:t xml:space="preserve">, </w:t>
      </w:r>
      <w:r w:rsidR="004D29FA">
        <w:rPr>
          <w:rFonts w:ascii="Arial" w:hAnsi="Arial" w:cs="Arial"/>
        </w:rPr>
        <w:t xml:space="preserve">Inspektora Nadzoru </w:t>
      </w:r>
      <w:r w:rsidR="007C5CD3" w:rsidRPr="00443500">
        <w:rPr>
          <w:rFonts w:ascii="Arial" w:hAnsi="Arial" w:cs="Arial"/>
        </w:rPr>
        <w:t>i P</w:t>
      </w:r>
      <w:r w:rsidRPr="00443500">
        <w:rPr>
          <w:rFonts w:ascii="Arial" w:hAnsi="Arial" w:cs="Arial"/>
        </w:rPr>
        <w:t xml:space="preserve">rojektanta w 3 egz. </w:t>
      </w:r>
      <w:r w:rsidR="00BC3837">
        <w:rPr>
          <w:rFonts w:ascii="Arial" w:hAnsi="Arial" w:cs="Arial"/>
        </w:rPr>
        <w:t xml:space="preserve">                                       </w:t>
      </w:r>
      <w:r w:rsidRPr="00443500">
        <w:rPr>
          <w:rFonts w:ascii="Arial" w:hAnsi="Arial" w:cs="Arial"/>
        </w:rPr>
        <w:t>ze stwierdzeniem, ze zmiany te są nieist</w:t>
      </w:r>
      <w:r w:rsidR="00BA6775">
        <w:rPr>
          <w:rFonts w:ascii="Arial" w:hAnsi="Arial" w:cs="Arial"/>
        </w:rPr>
        <w:t>otne z punktu Prawa Budowlanego</w:t>
      </w:r>
      <w:r w:rsidR="00726B1D">
        <w:rPr>
          <w:rFonts w:ascii="Arial" w:hAnsi="Arial" w:cs="Arial"/>
        </w:rPr>
        <w:t xml:space="preserve"> w wersji papierowej                            i elektronicznej</w:t>
      </w:r>
      <w:r w:rsidR="00BA6775">
        <w:rPr>
          <w:rFonts w:ascii="Arial" w:hAnsi="Arial" w:cs="Arial"/>
        </w:rPr>
        <w:t>;</w:t>
      </w:r>
    </w:p>
    <w:p w:rsidR="00FB280F" w:rsidRDefault="004D69A2"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operat g</w:t>
      </w:r>
      <w:r w:rsidR="00FB280F">
        <w:rPr>
          <w:rFonts w:ascii="Arial" w:hAnsi="Arial" w:cs="Arial"/>
        </w:rPr>
        <w:t xml:space="preserve">eodezyjny powykonawczy w 2 egz. </w:t>
      </w:r>
      <w:r w:rsidR="00FB280F" w:rsidRPr="00FB280F">
        <w:rPr>
          <w:rFonts w:ascii="Arial" w:hAnsi="Arial" w:cs="Arial"/>
        </w:rPr>
        <w:t>w wersji papierowej oraz 1 egz. w wersji elektronicznej wraz z potwierdzeniem złożenia operatu celem naniesieniem na mapy w zasobie geodezyjnym miasta. Niezwłocznie po zatwierdzeniu przez zasób geodezyjny Wykonawca przekaże Zama</w:t>
      </w:r>
      <w:r w:rsidR="00BA6775">
        <w:rPr>
          <w:rFonts w:ascii="Arial" w:hAnsi="Arial" w:cs="Arial"/>
        </w:rPr>
        <w:t>wiającemu wersje papierową mapy;</w:t>
      </w:r>
    </w:p>
    <w:p w:rsidR="00B24BA6" w:rsidRPr="00B24BA6" w:rsidRDefault="00B24BA6" w:rsidP="00B24BA6">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5D218F">
        <w:rPr>
          <w:rFonts w:ascii="Arial" w:hAnsi="Arial" w:cs="Arial"/>
        </w:rPr>
        <w:t xml:space="preserve">dokumenty gwarancyjne, deklaracje zgodności / certyfikaty i atesty </w:t>
      </w:r>
      <w:r>
        <w:rPr>
          <w:rFonts w:ascii="Arial" w:hAnsi="Arial" w:cs="Arial"/>
        </w:rPr>
        <w:t>potwierdzające,</w:t>
      </w:r>
      <w:r w:rsidRPr="005D218F">
        <w:rPr>
          <w:rFonts w:ascii="Arial" w:hAnsi="Arial" w:cs="Arial"/>
        </w:rPr>
        <w:t xml:space="preserve"> </w:t>
      </w:r>
      <w:r w:rsidRPr="006A6ACE">
        <w:rPr>
          <w:rFonts w:ascii="Arial" w:hAnsi="Arial" w:cs="Arial"/>
        </w:rPr>
        <w:t xml:space="preserve">że wbudowane wyroby budowlane </w:t>
      </w:r>
      <w:r>
        <w:rPr>
          <w:rFonts w:ascii="Arial" w:hAnsi="Arial" w:cs="Arial"/>
        </w:rPr>
        <w:t xml:space="preserve">oraz zastosowane materiały </w:t>
      </w:r>
      <w:r w:rsidRPr="005D218F">
        <w:rPr>
          <w:rFonts w:ascii="Arial" w:hAnsi="Arial" w:cs="Arial"/>
        </w:rPr>
        <w:t xml:space="preserve">są zgodne z obowiązującym prawem- </w:t>
      </w:r>
      <w:r>
        <w:rPr>
          <w:rFonts w:ascii="Arial" w:hAnsi="Arial" w:cs="Arial"/>
        </w:rPr>
        <w:t>pod</w:t>
      </w:r>
      <w:r w:rsidRPr="005D218F">
        <w:rPr>
          <w:rFonts w:ascii="Arial" w:hAnsi="Arial" w:cs="Arial"/>
        </w:rPr>
        <w:t>pisane                   przez Kierownika Robót;</w:t>
      </w:r>
    </w:p>
    <w:p w:rsidR="004D69A2" w:rsidRDefault="004D69A2"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BA6775">
        <w:rPr>
          <w:rFonts w:ascii="Arial" w:hAnsi="Arial" w:cs="Arial"/>
        </w:rPr>
        <w:t>protokoły utylizacji materiałów z rozbiórki zgodnie z obowiązującymi p</w:t>
      </w:r>
      <w:r w:rsidR="00BA6775">
        <w:rPr>
          <w:rFonts w:ascii="Arial" w:hAnsi="Arial" w:cs="Arial"/>
        </w:rPr>
        <w:t>rzepisami o gospodarce odpadami;</w:t>
      </w:r>
    </w:p>
    <w:p w:rsidR="004D69A2" w:rsidRPr="00443500" w:rsidRDefault="00726B1D"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oświadczenie K</w:t>
      </w:r>
      <w:r w:rsidR="004D69A2" w:rsidRPr="00443500">
        <w:rPr>
          <w:rFonts w:ascii="Arial" w:hAnsi="Arial" w:cs="Arial"/>
        </w:rPr>
        <w:t xml:space="preserve">ierownika </w:t>
      </w:r>
      <w:r>
        <w:rPr>
          <w:rFonts w:ascii="Arial" w:hAnsi="Arial" w:cs="Arial"/>
        </w:rPr>
        <w:t>Robót</w:t>
      </w:r>
      <w:r w:rsidR="004D69A2" w:rsidRPr="00443500">
        <w:rPr>
          <w:rFonts w:ascii="Arial" w:hAnsi="Arial" w:cs="Arial"/>
        </w:rPr>
        <w:t xml:space="preserve"> o wykonaniu robót zgodnie z projektem budowlanym </w:t>
      </w:r>
      <w:r w:rsidR="00BC3837">
        <w:rPr>
          <w:rFonts w:ascii="Arial" w:hAnsi="Arial" w:cs="Arial"/>
        </w:rPr>
        <w:t xml:space="preserve">                                           </w:t>
      </w:r>
      <w:r w:rsidR="004D69A2" w:rsidRPr="00443500">
        <w:rPr>
          <w:rFonts w:ascii="Arial" w:hAnsi="Arial" w:cs="Arial"/>
        </w:rPr>
        <w:t>oraz obowiązującymi przepisami, jak również o doprowadzeniu do należytego stanu i porządku terenu budowy, a także – w razie korzystania z drogi, ulicy</w:t>
      </w:r>
      <w:r w:rsidR="00BF6FAF" w:rsidRPr="00443500">
        <w:rPr>
          <w:rFonts w:ascii="Arial" w:hAnsi="Arial" w:cs="Arial"/>
        </w:rPr>
        <w:t>,</w:t>
      </w:r>
      <w:r w:rsidR="004D69A2" w:rsidRPr="00443500">
        <w:rPr>
          <w:rFonts w:ascii="Arial" w:hAnsi="Arial" w:cs="Arial"/>
        </w:rPr>
        <w:t xml:space="preserve"> sąsiedniej ni</w:t>
      </w:r>
      <w:r w:rsidR="00555D54" w:rsidRPr="00443500">
        <w:rPr>
          <w:rFonts w:ascii="Arial" w:hAnsi="Arial" w:cs="Arial"/>
        </w:rPr>
        <w:t xml:space="preserve">eruchomości, </w:t>
      </w:r>
    </w:p>
    <w:p w:rsidR="00726B1D" w:rsidRDefault="00555D54"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dokumentację zdjęciową</w:t>
      </w:r>
      <w:r w:rsidR="00726B1D">
        <w:rPr>
          <w:rFonts w:ascii="Arial" w:hAnsi="Arial" w:cs="Arial"/>
        </w:rPr>
        <w:t>,</w:t>
      </w:r>
    </w:p>
    <w:p w:rsidR="00555D54" w:rsidRPr="00443500" w:rsidRDefault="00726B1D"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dokument gwarancyjny</w:t>
      </w:r>
      <w:r w:rsidR="00BC3837">
        <w:rPr>
          <w:rFonts w:ascii="Arial" w:hAnsi="Arial" w:cs="Arial"/>
        </w:rPr>
        <w:t>.</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Z czynności odbioru końcowego</w:t>
      </w:r>
      <w:r w:rsidR="009409AC" w:rsidRPr="00443500">
        <w:rPr>
          <w:rFonts w:ascii="Arial" w:hAnsi="Arial" w:cs="Arial"/>
          <w:color w:val="FF0000"/>
          <w:sz w:val="20"/>
          <w:szCs w:val="20"/>
        </w:rPr>
        <w:t xml:space="preserve"> </w:t>
      </w:r>
      <w:r w:rsidR="005A39E1" w:rsidRPr="00443500">
        <w:rPr>
          <w:rFonts w:ascii="Arial" w:hAnsi="Arial" w:cs="Arial"/>
          <w:sz w:val="20"/>
          <w:szCs w:val="20"/>
        </w:rPr>
        <w:t>przedmiotu umowy</w:t>
      </w:r>
      <w:r w:rsidR="004D69A2" w:rsidRPr="00443500">
        <w:rPr>
          <w:rFonts w:ascii="Arial" w:hAnsi="Arial" w:cs="Arial"/>
          <w:sz w:val="20"/>
          <w:szCs w:val="20"/>
        </w:rPr>
        <w:t xml:space="preserve"> spisany zostanie protokół odbioru końcowego.</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 xml:space="preserve">Odbiór po okresie rękojmi </w:t>
      </w:r>
      <w:r w:rsidR="00726B1D">
        <w:rPr>
          <w:rFonts w:ascii="Arial" w:hAnsi="Arial" w:cs="Arial"/>
          <w:sz w:val="20"/>
          <w:szCs w:val="20"/>
        </w:rPr>
        <w:t xml:space="preserve">(przed upływem </w:t>
      </w:r>
      <w:r w:rsidR="00116B66">
        <w:rPr>
          <w:rFonts w:ascii="Arial" w:hAnsi="Arial" w:cs="Arial"/>
          <w:b/>
          <w:sz w:val="20"/>
          <w:szCs w:val="20"/>
        </w:rPr>
        <w:t>5</w:t>
      </w:r>
      <w:r w:rsidR="00726B1D" w:rsidRPr="00726B1D">
        <w:rPr>
          <w:rFonts w:ascii="Arial" w:hAnsi="Arial" w:cs="Arial"/>
          <w:b/>
          <w:sz w:val="20"/>
          <w:szCs w:val="20"/>
        </w:rPr>
        <w:t xml:space="preserve"> lat</w:t>
      </w:r>
      <w:r w:rsidR="00726B1D">
        <w:rPr>
          <w:rFonts w:ascii="Arial" w:hAnsi="Arial" w:cs="Arial"/>
          <w:sz w:val="20"/>
          <w:szCs w:val="20"/>
        </w:rPr>
        <w:t xml:space="preserve"> od odbioru końcowego) </w:t>
      </w:r>
      <w:r w:rsidR="004D69A2" w:rsidRPr="00443500">
        <w:rPr>
          <w:rFonts w:ascii="Arial" w:hAnsi="Arial" w:cs="Arial"/>
          <w:sz w:val="20"/>
          <w:szCs w:val="20"/>
        </w:rPr>
        <w:t xml:space="preserve">jest dokonywany </w:t>
      </w:r>
      <w:r w:rsidR="005D218F">
        <w:rPr>
          <w:rFonts w:ascii="Arial" w:hAnsi="Arial" w:cs="Arial"/>
          <w:sz w:val="20"/>
          <w:szCs w:val="20"/>
        </w:rPr>
        <w:t xml:space="preserve">                                   </w:t>
      </w:r>
      <w:r w:rsidR="004D69A2" w:rsidRPr="00443500">
        <w:rPr>
          <w:rFonts w:ascii="Arial" w:hAnsi="Arial" w:cs="Arial"/>
          <w:sz w:val="20"/>
          <w:szCs w:val="20"/>
        </w:rPr>
        <w:t>przez Zamawia</w:t>
      </w:r>
      <w:r w:rsidR="00EC21C1">
        <w:rPr>
          <w:rFonts w:ascii="Arial" w:hAnsi="Arial" w:cs="Arial"/>
          <w:sz w:val="20"/>
          <w:szCs w:val="20"/>
        </w:rPr>
        <w:t>jącego na wniosek i z udziałem U</w:t>
      </w:r>
      <w:r w:rsidR="004D69A2" w:rsidRPr="00443500">
        <w:rPr>
          <w:rFonts w:ascii="Arial" w:hAnsi="Arial" w:cs="Arial"/>
          <w:sz w:val="20"/>
          <w:szCs w:val="20"/>
        </w:rPr>
        <w:t xml:space="preserve">żytkownika oraz Wykonawcę w formie protokolarnej </w:t>
      </w:r>
      <w:r w:rsidR="005D218F">
        <w:rPr>
          <w:rFonts w:ascii="Arial" w:hAnsi="Arial" w:cs="Arial"/>
          <w:sz w:val="20"/>
          <w:szCs w:val="20"/>
        </w:rPr>
        <w:t xml:space="preserve">                        </w:t>
      </w:r>
      <w:r w:rsidR="004D69A2" w:rsidRPr="00443500">
        <w:rPr>
          <w:rFonts w:ascii="Arial" w:hAnsi="Arial" w:cs="Arial"/>
          <w:sz w:val="20"/>
          <w:szCs w:val="20"/>
        </w:rPr>
        <w:t>i ma na celu stwierdzenie wykonania przez Wykonawcę zobowiązań wynikających z rękojmi za wady fizyczne.</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Odbiór gwarancyjny (ostateczny</w:t>
      </w:r>
      <w:r w:rsidR="00EC21C1">
        <w:rPr>
          <w:rFonts w:ascii="Arial" w:hAnsi="Arial" w:cs="Arial"/>
          <w:sz w:val="20"/>
          <w:szCs w:val="20"/>
        </w:rPr>
        <w:t xml:space="preserve">, przed upływem </w:t>
      </w:r>
      <w:r w:rsidR="00154C36">
        <w:rPr>
          <w:rFonts w:ascii="Arial" w:hAnsi="Arial" w:cs="Arial"/>
          <w:b/>
          <w:sz w:val="20"/>
          <w:szCs w:val="20"/>
        </w:rPr>
        <w:t>5</w:t>
      </w:r>
      <w:r w:rsidR="00EC21C1" w:rsidRPr="00EC21C1">
        <w:rPr>
          <w:rFonts w:ascii="Arial" w:hAnsi="Arial" w:cs="Arial"/>
          <w:b/>
          <w:sz w:val="20"/>
          <w:szCs w:val="20"/>
        </w:rPr>
        <w:t xml:space="preserve"> lat</w:t>
      </w:r>
      <w:r w:rsidR="00EC21C1">
        <w:rPr>
          <w:rFonts w:ascii="Arial" w:hAnsi="Arial" w:cs="Arial"/>
          <w:sz w:val="20"/>
          <w:szCs w:val="20"/>
        </w:rPr>
        <w:t xml:space="preserve"> od odbioru końcowego</w:t>
      </w:r>
      <w:r w:rsidR="004D69A2" w:rsidRPr="00443500">
        <w:rPr>
          <w:rFonts w:ascii="Arial" w:hAnsi="Arial" w:cs="Arial"/>
          <w:sz w:val="20"/>
          <w:szCs w:val="20"/>
        </w:rPr>
        <w:t xml:space="preserve">) jest dokonywany </w:t>
      </w:r>
      <w:r w:rsidR="005D218F">
        <w:rPr>
          <w:rFonts w:ascii="Arial" w:hAnsi="Arial" w:cs="Arial"/>
          <w:sz w:val="20"/>
          <w:szCs w:val="20"/>
        </w:rPr>
        <w:t xml:space="preserve">                           </w:t>
      </w:r>
      <w:r w:rsidR="004D69A2" w:rsidRPr="00443500">
        <w:rPr>
          <w:rFonts w:ascii="Arial" w:hAnsi="Arial" w:cs="Arial"/>
          <w:sz w:val="20"/>
          <w:szCs w:val="20"/>
        </w:rPr>
        <w:t>przez Zamawiają</w:t>
      </w:r>
      <w:r w:rsidR="00EC21C1">
        <w:rPr>
          <w:rFonts w:ascii="Arial" w:hAnsi="Arial" w:cs="Arial"/>
          <w:sz w:val="20"/>
          <w:szCs w:val="20"/>
        </w:rPr>
        <w:t>cego na wniosek i przy udziale U</w:t>
      </w:r>
      <w:r w:rsidR="004D69A2" w:rsidRPr="00443500">
        <w:rPr>
          <w:rFonts w:ascii="Arial" w:hAnsi="Arial" w:cs="Arial"/>
          <w:sz w:val="20"/>
          <w:szCs w:val="20"/>
        </w:rPr>
        <w:t>żytkownika oraz Wykonawcy w formie protokołu ostatecznego po usunięciu wszystkich wad ujawnionych w</w:t>
      </w:r>
      <w:r w:rsidR="001A7590">
        <w:rPr>
          <w:rFonts w:ascii="Arial" w:hAnsi="Arial" w:cs="Arial"/>
          <w:sz w:val="20"/>
          <w:szCs w:val="20"/>
        </w:rPr>
        <w:t xml:space="preserve"> okresie gwarancji. Zwalnia on W</w:t>
      </w:r>
      <w:r w:rsidR="004D69A2" w:rsidRPr="00443500">
        <w:rPr>
          <w:rFonts w:ascii="Arial" w:hAnsi="Arial" w:cs="Arial"/>
          <w:sz w:val="20"/>
          <w:szCs w:val="20"/>
        </w:rPr>
        <w:t xml:space="preserve">ykonawcę </w:t>
      </w:r>
      <w:r w:rsidR="005D218F">
        <w:rPr>
          <w:rFonts w:ascii="Arial" w:hAnsi="Arial" w:cs="Arial"/>
          <w:sz w:val="20"/>
          <w:szCs w:val="20"/>
        </w:rPr>
        <w:t xml:space="preserve">                </w:t>
      </w:r>
      <w:r w:rsidR="004D69A2" w:rsidRPr="00443500">
        <w:rPr>
          <w:rFonts w:ascii="Arial" w:hAnsi="Arial" w:cs="Arial"/>
          <w:sz w:val="20"/>
          <w:szCs w:val="20"/>
        </w:rPr>
        <w:t>ze wszystkich zobowiązań wynikających z umowy, dotyczących usuwania wad.</w:t>
      </w:r>
    </w:p>
    <w:p w:rsidR="005D218F" w:rsidRPr="00443500" w:rsidRDefault="005D218F" w:rsidP="00444F02">
      <w:pPr>
        <w:pStyle w:val="Tekstpodstawowywcity"/>
        <w:spacing w:line="276" w:lineRule="auto"/>
        <w:ind w:left="0" w:right="-2"/>
        <w:jc w:val="both"/>
        <w:rPr>
          <w:rFonts w:ascii="Arial" w:hAnsi="Arial" w:cs="Arial"/>
          <w:sz w:val="20"/>
          <w:szCs w:val="20"/>
        </w:rPr>
      </w:pPr>
    </w:p>
    <w:p w:rsidR="00452B07"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9</w:t>
      </w:r>
      <w:r w:rsidR="00452B07" w:rsidRPr="00443500">
        <w:rPr>
          <w:rFonts w:ascii="Arial" w:hAnsi="Arial" w:cs="Arial"/>
          <w:b/>
          <w:bCs/>
          <w:sz w:val="20"/>
          <w:szCs w:val="20"/>
        </w:rPr>
        <w:t xml:space="preserve"> </w:t>
      </w:r>
      <w:r w:rsidRPr="00443500">
        <w:rPr>
          <w:rFonts w:ascii="Arial" w:hAnsi="Arial" w:cs="Arial"/>
          <w:b/>
          <w:bCs/>
          <w:sz w:val="20"/>
          <w:szCs w:val="20"/>
        </w:rPr>
        <w:t>Gwarancja</w:t>
      </w:r>
    </w:p>
    <w:p w:rsidR="004D69A2" w:rsidRPr="00443500"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Na wykonany przedmiot umowy Wykonawca zobowiązany jest udzielić </w:t>
      </w:r>
      <w:r w:rsidRPr="00443500">
        <w:rPr>
          <w:rFonts w:ascii="Arial" w:hAnsi="Arial" w:cs="Arial"/>
          <w:b/>
          <w:sz w:val="20"/>
          <w:szCs w:val="20"/>
        </w:rPr>
        <w:t>gwarancji na okres</w:t>
      </w:r>
      <w:r w:rsidR="0000636B" w:rsidRPr="00443500">
        <w:rPr>
          <w:rFonts w:ascii="Arial" w:hAnsi="Arial" w:cs="Arial"/>
          <w:b/>
          <w:sz w:val="20"/>
          <w:szCs w:val="20"/>
        </w:rPr>
        <w:t xml:space="preserve"> </w:t>
      </w:r>
      <w:r w:rsidR="00773FA2">
        <w:rPr>
          <w:rFonts w:ascii="Arial" w:hAnsi="Arial" w:cs="Arial"/>
          <w:b/>
          <w:sz w:val="20"/>
          <w:szCs w:val="20"/>
        </w:rPr>
        <w:t>5</w:t>
      </w:r>
      <w:r w:rsidR="000F4C2A" w:rsidRPr="00443500">
        <w:rPr>
          <w:rFonts w:ascii="Arial" w:hAnsi="Arial" w:cs="Arial"/>
          <w:b/>
          <w:sz w:val="20"/>
          <w:szCs w:val="20"/>
        </w:rPr>
        <w:t xml:space="preserve"> </w:t>
      </w:r>
      <w:r w:rsidR="00F44ECC" w:rsidRPr="00443500">
        <w:rPr>
          <w:rFonts w:ascii="Arial" w:hAnsi="Arial" w:cs="Arial"/>
          <w:b/>
          <w:sz w:val="20"/>
          <w:szCs w:val="20"/>
        </w:rPr>
        <w:t xml:space="preserve">lat </w:t>
      </w:r>
      <w:r w:rsidRPr="00443500">
        <w:rPr>
          <w:rFonts w:ascii="Arial" w:hAnsi="Arial" w:cs="Arial"/>
          <w:sz w:val="20"/>
          <w:szCs w:val="20"/>
        </w:rPr>
        <w:t>od </w:t>
      </w:r>
      <w:r w:rsidR="008E738A" w:rsidRPr="00443500">
        <w:rPr>
          <w:rFonts w:ascii="Arial" w:hAnsi="Arial" w:cs="Arial"/>
          <w:sz w:val="20"/>
          <w:szCs w:val="20"/>
        </w:rPr>
        <w:t xml:space="preserve">daty końcowego odbioru </w:t>
      </w:r>
      <w:r w:rsidR="00FA789F">
        <w:rPr>
          <w:rFonts w:ascii="Arial" w:hAnsi="Arial" w:cs="Arial"/>
          <w:sz w:val="20"/>
          <w:szCs w:val="20"/>
        </w:rPr>
        <w:t xml:space="preserve">przedmiotu umowy. </w:t>
      </w:r>
      <w:r w:rsidRPr="00443500">
        <w:rPr>
          <w:rFonts w:ascii="Arial" w:hAnsi="Arial" w:cs="Arial"/>
          <w:sz w:val="20"/>
          <w:szCs w:val="20"/>
        </w:rPr>
        <w:t>Gwarancja dotyczy ró</w:t>
      </w:r>
      <w:r w:rsidR="00982943">
        <w:rPr>
          <w:rFonts w:ascii="Arial" w:hAnsi="Arial" w:cs="Arial"/>
          <w:sz w:val="20"/>
          <w:szCs w:val="20"/>
        </w:rPr>
        <w:t>wnież zabudowanych materiałów</w:t>
      </w:r>
      <w:r w:rsidR="006F1812">
        <w:rPr>
          <w:rFonts w:ascii="Arial" w:hAnsi="Arial" w:cs="Arial"/>
          <w:sz w:val="20"/>
          <w:szCs w:val="20"/>
        </w:rPr>
        <w:t xml:space="preserve"> </w:t>
      </w:r>
      <w:r w:rsidR="00AC3629" w:rsidRPr="00443500">
        <w:rPr>
          <w:rFonts w:ascii="Arial" w:hAnsi="Arial" w:cs="Arial"/>
          <w:sz w:val="20"/>
          <w:szCs w:val="20"/>
        </w:rPr>
        <w:t xml:space="preserve">i </w:t>
      </w:r>
      <w:r w:rsidRPr="00443500">
        <w:rPr>
          <w:rFonts w:ascii="Arial" w:hAnsi="Arial" w:cs="Arial"/>
          <w:sz w:val="20"/>
          <w:szCs w:val="20"/>
        </w:rPr>
        <w:t>urządzeń</w:t>
      </w:r>
      <w:r w:rsidR="007C5CD3" w:rsidRPr="00443500">
        <w:rPr>
          <w:rFonts w:ascii="Arial" w:hAnsi="Arial" w:cs="Arial"/>
          <w:sz w:val="20"/>
          <w:szCs w:val="20"/>
        </w:rPr>
        <w:t xml:space="preserve"> </w:t>
      </w:r>
      <w:r w:rsidR="00AC3629" w:rsidRPr="00443500">
        <w:rPr>
          <w:rFonts w:ascii="Arial" w:hAnsi="Arial" w:cs="Arial"/>
          <w:sz w:val="20"/>
          <w:szCs w:val="20"/>
        </w:rPr>
        <w:t>oraz</w:t>
      </w:r>
      <w:r w:rsidR="007C5CD3" w:rsidRPr="00443500">
        <w:rPr>
          <w:rFonts w:ascii="Arial" w:hAnsi="Arial" w:cs="Arial"/>
          <w:sz w:val="20"/>
          <w:szCs w:val="20"/>
        </w:rPr>
        <w:t xml:space="preserve"> zakresu wykonanego przez Podwykonawców</w:t>
      </w:r>
      <w:r w:rsidR="0000636B" w:rsidRPr="00443500">
        <w:rPr>
          <w:rFonts w:ascii="Arial" w:hAnsi="Arial" w:cs="Arial"/>
          <w:sz w:val="20"/>
          <w:szCs w:val="20"/>
        </w:rPr>
        <w:t xml:space="preserve"> </w:t>
      </w:r>
      <w:r w:rsidR="00AC3629" w:rsidRPr="00443500">
        <w:rPr>
          <w:rFonts w:ascii="Arial" w:hAnsi="Arial" w:cs="Arial"/>
          <w:sz w:val="20"/>
          <w:szCs w:val="20"/>
        </w:rPr>
        <w:t xml:space="preserve">i </w:t>
      </w:r>
      <w:r w:rsidR="006F79FF" w:rsidRPr="00443500">
        <w:rPr>
          <w:rFonts w:ascii="Arial" w:hAnsi="Arial" w:cs="Arial"/>
          <w:sz w:val="20"/>
          <w:szCs w:val="20"/>
        </w:rPr>
        <w:t>dalszych Podwykonawców</w:t>
      </w:r>
      <w:r w:rsidRPr="00443500">
        <w:rPr>
          <w:rFonts w:ascii="Arial" w:hAnsi="Arial" w:cs="Arial"/>
          <w:sz w:val="20"/>
          <w:szCs w:val="20"/>
        </w:rPr>
        <w:t xml:space="preserve">. </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 ramach gwarancji Wykonawca zobowiązany jest do usuwania</w:t>
      </w:r>
      <w:r w:rsidR="003710BB" w:rsidRPr="00443500">
        <w:rPr>
          <w:rFonts w:ascii="Arial" w:hAnsi="Arial" w:cs="Arial"/>
          <w:sz w:val="20"/>
          <w:szCs w:val="20"/>
        </w:rPr>
        <w:t xml:space="preserve"> wad ujawnionych w przedmiocie umowy w </w:t>
      </w:r>
      <w:r w:rsidRPr="00443500">
        <w:rPr>
          <w:rFonts w:ascii="Arial" w:hAnsi="Arial" w:cs="Arial"/>
          <w:sz w:val="20"/>
          <w:szCs w:val="20"/>
        </w:rPr>
        <w:t xml:space="preserve">terminie wskazanym przez Zamawiającego w pisemnym zgłoszeniu wady. </w:t>
      </w:r>
      <w:r w:rsidR="006F1812">
        <w:rPr>
          <w:rFonts w:ascii="Arial" w:hAnsi="Arial" w:cs="Arial"/>
          <w:sz w:val="20"/>
          <w:szCs w:val="20"/>
        </w:rPr>
        <w:t xml:space="preserve">Dopuszcza się zgłaszanie wady drogą elektroniczną na adres podany przez Wykonawcę w dokumencie gwarancyjnym. </w:t>
      </w:r>
      <w:r w:rsidRPr="00443500">
        <w:rPr>
          <w:rFonts w:ascii="Arial" w:hAnsi="Arial" w:cs="Arial"/>
          <w:sz w:val="20"/>
          <w:szCs w:val="20"/>
        </w:rPr>
        <w:t xml:space="preserve">W razie nie </w:t>
      </w:r>
      <w:r w:rsidR="003710BB" w:rsidRPr="00443500">
        <w:rPr>
          <w:rFonts w:ascii="Arial" w:hAnsi="Arial" w:cs="Arial"/>
          <w:sz w:val="20"/>
          <w:szCs w:val="20"/>
        </w:rPr>
        <w:t xml:space="preserve">przystąpienia do usuwania wady w terminie 7 dni </w:t>
      </w:r>
      <w:r w:rsidRPr="00443500">
        <w:rPr>
          <w:rFonts w:ascii="Arial" w:hAnsi="Arial" w:cs="Arial"/>
          <w:sz w:val="20"/>
          <w:szCs w:val="20"/>
        </w:rPr>
        <w:t>kal</w:t>
      </w:r>
      <w:r w:rsidR="003710BB" w:rsidRPr="00443500">
        <w:rPr>
          <w:rFonts w:ascii="Arial" w:hAnsi="Arial" w:cs="Arial"/>
          <w:sz w:val="20"/>
          <w:szCs w:val="20"/>
        </w:rPr>
        <w:t xml:space="preserve">endarzowych od daty zgłoszenia albo </w:t>
      </w:r>
      <w:r w:rsidRPr="00443500">
        <w:rPr>
          <w:rFonts w:ascii="Arial" w:hAnsi="Arial" w:cs="Arial"/>
          <w:sz w:val="20"/>
          <w:szCs w:val="20"/>
        </w:rPr>
        <w:t xml:space="preserve">nie </w:t>
      </w:r>
      <w:r w:rsidR="00FA789F">
        <w:rPr>
          <w:rFonts w:ascii="Arial" w:hAnsi="Arial" w:cs="Arial"/>
          <w:sz w:val="20"/>
          <w:szCs w:val="20"/>
        </w:rPr>
        <w:t xml:space="preserve">usunięcia wady w </w:t>
      </w:r>
      <w:r w:rsidR="003710BB" w:rsidRPr="00443500">
        <w:rPr>
          <w:rFonts w:ascii="Arial" w:hAnsi="Arial" w:cs="Arial"/>
          <w:sz w:val="20"/>
          <w:szCs w:val="20"/>
        </w:rPr>
        <w:t>wyznaczonym terminie, Zamawiający uprawniony będzie do powierzenia usunięcia wady podmiotowi trzeciemu i obciążyć Wykonawcę</w:t>
      </w:r>
      <w:r w:rsidRPr="00443500">
        <w:rPr>
          <w:rFonts w:ascii="Arial" w:hAnsi="Arial" w:cs="Arial"/>
          <w:sz w:val="20"/>
          <w:szCs w:val="20"/>
        </w:rPr>
        <w:t xml:space="preserve"> </w:t>
      </w:r>
      <w:r w:rsidR="003710BB" w:rsidRPr="00443500">
        <w:rPr>
          <w:rFonts w:ascii="Arial" w:hAnsi="Arial" w:cs="Arial"/>
          <w:sz w:val="20"/>
          <w:szCs w:val="20"/>
        </w:rPr>
        <w:t xml:space="preserve">kosztami z tego </w:t>
      </w:r>
      <w:r w:rsidRPr="00443500">
        <w:rPr>
          <w:rFonts w:ascii="Arial" w:hAnsi="Arial" w:cs="Arial"/>
          <w:sz w:val="20"/>
          <w:szCs w:val="20"/>
        </w:rPr>
        <w:t>tytułu, bez konieczności uzyskania zgody sądu na wykonanie zastępcze.</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Warunki gwarancji zostaną ujęte w dołączonym do protokołu odbioru końcowego dokumencie gwarancyjnym, którego wzór stanowi </w:t>
      </w:r>
      <w:r w:rsidRPr="00443500">
        <w:rPr>
          <w:rFonts w:ascii="Arial" w:hAnsi="Arial" w:cs="Arial"/>
          <w:sz w:val="20"/>
          <w:szCs w:val="20"/>
          <w:u w:val="single"/>
        </w:rPr>
        <w:t>załącznik nr 1</w:t>
      </w:r>
      <w:r w:rsidRPr="00443500">
        <w:rPr>
          <w:rFonts w:ascii="Arial" w:hAnsi="Arial" w:cs="Arial"/>
          <w:sz w:val="20"/>
          <w:szCs w:val="20"/>
        </w:rPr>
        <w:t xml:space="preserve"> do umowy.</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Zamawiający ma prawo dochodzić uprawnień z tytułu rękojmi za wady, niezależnie od uprawnień  wynikających z gwarancji.</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Niezależnie od udzielonej gwarancji Wykonawca ponosi odpowiedzialność z </w:t>
      </w:r>
      <w:r w:rsidR="003710BB" w:rsidRPr="00443500">
        <w:rPr>
          <w:rFonts w:ascii="Arial" w:hAnsi="Arial" w:cs="Arial"/>
          <w:sz w:val="20"/>
          <w:szCs w:val="20"/>
        </w:rPr>
        <w:t>tytułu rękojmi za wady fizyczne</w:t>
      </w:r>
      <w:r w:rsidRPr="00443500">
        <w:rPr>
          <w:rFonts w:ascii="Arial" w:hAnsi="Arial" w:cs="Arial"/>
          <w:sz w:val="20"/>
          <w:szCs w:val="20"/>
        </w:rPr>
        <w:t xml:space="preserve"> (</w:t>
      </w:r>
      <w:r w:rsidR="003710BB" w:rsidRPr="00443500">
        <w:rPr>
          <w:rFonts w:ascii="Arial" w:hAnsi="Arial" w:cs="Arial"/>
          <w:sz w:val="20"/>
          <w:szCs w:val="20"/>
        </w:rPr>
        <w:t xml:space="preserve">ograniczające wartość lub </w:t>
      </w:r>
      <w:r w:rsidRPr="00443500">
        <w:rPr>
          <w:rFonts w:ascii="Arial" w:hAnsi="Arial" w:cs="Arial"/>
          <w:sz w:val="20"/>
          <w:szCs w:val="20"/>
        </w:rPr>
        <w:t>użyteczność</w:t>
      </w:r>
      <w:r w:rsidR="003710BB" w:rsidRPr="00443500">
        <w:rPr>
          <w:rFonts w:ascii="Arial" w:hAnsi="Arial" w:cs="Arial"/>
          <w:sz w:val="20"/>
          <w:szCs w:val="20"/>
        </w:rPr>
        <w:t xml:space="preserve">) na zasadach określonych w </w:t>
      </w:r>
      <w:r w:rsidRPr="00443500">
        <w:rPr>
          <w:rFonts w:ascii="Arial" w:hAnsi="Arial" w:cs="Arial"/>
          <w:sz w:val="20"/>
          <w:szCs w:val="20"/>
        </w:rPr>
        <w:t xml:space="preserve">Kodeksie </w:t>
      </w:r>
      <w:r w:rsidR="006F79FF" w:rsidRPr="00443500">
        <w:rPr>
          <w:rFonts w:ascii="Arial" w:hAnsi="Arial" w:cs="Arial"/>
          <w:sz w:val="20"/>
          <w:szCs w:val="20"/>
        </w:rPr>
        <w:t>C</w:t>
      </w:r>
      <w:r w:rsidRPr="00443500">
        <w:rPr>
          <w:rFonts w:ascii="Arial" w:hAnsi="Arial" w:cs="Arial"/>
          <w:sz w:val="20"/>
          <w:szCs w:val="20"/>
        </w:rPr>
        <w:t>ywilnym.</w:t>
      </w:r>
    </w:p>
    <w:p w:rsidR="00B32C15" w:rsidRPr="00443500"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odpowiada za wadę również po</w:t>
      </w:r>
      <w:r w:rsidR="006F79FF" w:rsidRPr="00443500">
        <w:rPr>
          <w:rFonts w:ascii="Arial" w:hAnsi="Arial" w:cs="Arial"/>
          <w:sz w:val="20"/>
          <w:szCs w:val="20"/>
        </w:rPr>
        <w:t xml:space="preserve"> zakończeniu</w:t>
      </w:r>
      <w:r w:rsidRPr="00443500">
        <w:rPr>
          <w:rFonts w:ascii="Arial" w:hAnsi="Arial" w:cs="Arial"/>
          <w:sz w:val="20"/>
          <w:szCs w:val="20"/>
        </w:rPr>
        <w:t xml:space="preserve"> okres</w:t>
      </w:r>
      <w:r w:rsidR="006F79FF" w:rsidRPr="00443500">
        <w:rPr>
          <w:rFonts w:ascii="Arial" w:hAnsi="Arial" w:cs="Arial"/>
          <w:sz w:val="20"/>
          <w:szCs w:val="20"/>
        </w:rPr>
        <w:t>u</w:t>
      </w:r>
      <w:r w:rsidRPr="00443500">
        <w:rPr>
          <w:rFonts w:ascii="Arial" w:hAnsi="Arial" w:cs="Arial"/>
          <w:sz w:val="20"/>
          <w:szCs w:val="20"/>
        </w:rPr>
        <w:t xml:space="preserve"> rękojmi </w:t>
      </w:r>
      <w:r w:rsidR="004D69A2" w:rsidRPr="00443500">
        <w:rPr>
          <w:rFonts w:ascii="Arial" w:hAnsi="Arial" w:cs="Arial"/>
          <w:sz w:val="20"/>
          <w:szCs w:val="20"/>
        </w:rPr>
        <w:t xml:space="preserve">lub gwarancji, jeżeli Zamawiający powiadomi Wykonawcę o wadzie </w:t>
      </w:r>
      <w:r w:rsidR="006F79FF" w:rsidRPr="00443500">
        <w:rPr>
          <w:rFonts w:ascii="Arial" w:hAnsi="Arial" w:cs="Arial"/>
          <w:sz w:val="20"/>
          <w:szCs w:val="20"/>
        </w:rPr>
        <w:t xml:space="preserve">w trakcie </w:t>
      </w:r>
      <w:r w:rsidR="004D69A2" w:rsidRPr="00443500">
        <w:rPr>
          <w:rFonts w:ascii="Arial" w:hAnsi="Arial" w:cs="Arial"/>
          <w:sz w:val="20"/>
          <w:szCs w:val="20"/>
        </w:rPr>
        <w:t>tych okresów.</w:t>
      </w:r>
    </w:p>
    <w:p w:rsidR="000D7C32" w:rsidRPr="00443500" w:rsidRDefault="005957EA" w:rsidP="00C07640">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43698A" w:rsidRPr="00443500" w:rsidRDefault="0043698A" w:rsidP="000D12FF">
      <w:pPr>
        <w:pStyle w:val="Tekstpodstawowywcity"/>
        <w:spacing w:line="276" w:lineRule="auto"/>
        <w:ind w:left="0" w:right="22"/>
        <w:jc w:val="both"/>
        <w:rPr>
          <w:rFonts w:ascii="Arial" w:hAnsi="Arial" w:cs="Arial"/>
          <w:sz w:val="20"/>
          <w:szCs w:val="20"/>
        </w:rPr>
      </w:pPr>
    </w:p>
    <w:p w:rsidR="00452B07" w:rsidRPr="00443500" w:rsidRDefault="00452B07" w:rsidP="004D3444">
      <w:pPr>
        <w:pStyle w:val="Tekstpodstawowywcity"/>
        <w:spacing w:before="120" w:line="360" w:lineRule="auto"/>
        <w:ind w:left="0" w:right="204"/>
        <w:jc w:val="center"/>
        <w:rPr>
          <w:rFonts w:ascii="Arial" w:hAnsi="Arial" w:cs="Arial"/>
          <w:b/>
          <w:bCs/>
          <w:sz w:val="20"/>
          <w:szCs w:val="20"/>
        </w:rPr>
      </w:pPr>
      <w:r w:rsidRPr="00443500">
        <w:rPr>
          <w:rFonts w:ascii="Arial" w:hAnsi="Arial" w:cs="Arial"/>
          <w:b/>
          <w:bCs/>
          <w:sz w:val="20"/>
          <w:szCs w:val="20"/>
        </w:rPr>
        <w:lastRenderedPageBreak/>
        <w:t>§</w:t>
      </w:r>
      <w:r w:rsidR="004D69A2" w:rsidRPr="00443500">
        <w:rPr>
          <w:rFonts w:ascii="Arial" w:hAnsi="Arial" w:cs="Arial"/>
          <w:b/>
          <w:bCs/>
          <w:sz w:val="20"/>
          <w:szCs w:val="20"/>
        </w:rPr>
        <w:t>10</w:t>
      </w:r>
      <w:r w:rsidRPr="00443500">
        <w:rPr>
          <w:rFonts w:ascii="Arial" w:hAnsi="Arial" w:cs="Arial"/>
          <w:b/>
          <w:bCs/>
          <w:sz w:val="20"/>
          <w:szCs w:val="20"/>
        </w:rPr>
        <w:t xml:space="preserve"> </w:t>
      </w:r>
      <w:r w:rsidR="004D69A2" w:rsidRPr="00443500">
        <w:rPr>
          <w:rFonts w:ascii="Arial" w:hAnsi="Arial" w:cs="Arial"/>
          <w:b/>
          <w:bCs/>
          <w:sz w:val="20"/>
          <w:szCs w:val="20"/>
        </w:rPr>
        <w:t>Zapłata wynagrodzenia</w:t>
      </w:r>
    </w:p>
    <w:p w:rsidR="00FB280F" w:rsidRPr="00FB280F" w:rsidRDefault="00FB280F" w:rsidP="00452F0E">
      <w:pPr>
        <w:pStyle w:val="Tekstpodstawowywcity"/>
        <w:numPr>
          <w:ilvl w:val="0"/>
          <w:numId w:val="28"/>
        </w:numPr>
        <w:spacing w:line="276" w:lineRule="auto"/>
        <w:ind w:right="22"/>
        <w:jc w:val="both"/>
        <w:rPr>
          <w:rFonts w:ascii="Arial" w:hAnsi="Arial" w:cs="Arial"/>
          <w:sz w:val="20"/>
          <w:szCs w:val="20"/>
        </w:rPr>
      </w:pPr>
      <w:r w:rsidRPr="00FB280F">
        <w:rPr>
          <w:rFonts w:ascii="Arial" w:hAnsi="Arial" w:cs="Arial"/>
          <w:sz w:val="20"/>
          <w:szCs w:val="20"/>
        </w:rPr>
        <w:t>Zapłata wynagrodzenia Wykonawcy nastąpi jedno</w:t>
      </w:r>
      <w:r w:rsidR="00FA789F">
        <w:rPr>
          <w:rFonts w:ascii="Arial" w:hAnsi="Arial" w:cs="Arial"/>
          <w:sz w:val="20"/>
          <w:szCs w:val="20"/>
        </w:rPr>
        <w:t xml:space="preserve">razowo, za przedmiot umowy tj. </w:t>
      </w:r>
      <w:r w:rsidRPr="00FB280F">
        <w:rPr>
          <w:rFonts w:ascii="Arial" w:hAnsi="Arial" w:cs="Arial"/>
          <w:sz w:val="20"/>
          <w:szCs w:val="20"/>
        </w:rPr>
        <w:t>za wykonaną i odebraną</w:t>
      </w:r>
      <w:r w:rsidRPr="00FB280F">
        <w:rPr>
          <w:rFonts w:ascii="Arial" w:hAnsi="Arial" w:cs="Arial"/>
          <w:sz w:val="20"/>
          <w:szCs w:val="20"/>
          <w:u w:val="single"/>
        </w:rPr>
        <w:t xml:space="preserve"> dostawę wraz z montażem oraz wykonanymi towarzyszącymi robotami budowlanymi</w:t>
      </w:r>
      <w:r w:rsidRPr="00FB280F">
        <w:rPr>
          <w:rFonts w:ascii="Arial" w:hAnsi="Arial" w:cs="Arial"/>
          <w:sz w:val="20"/>
          <w:szCs w:val="20"/>
        </w:rPr>
        <w:t>, w oparciu o obustronnie podpisany protokół odbioru i fakturę końcową.</w:t>
      </w:r>
    </w:p>
    <w:p w:rsidR="004D69A2" w:rsidRPr="006860D8" w:rsidRDefault="004D69A2"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 xml:space="preserve">Jeżeli część przedmiotu umowy, zgodnie z protokołem odbioru, została wykonana przez Podwykonawcę </w:t>
      </w:r>
      <w:bookmarkStart w:id="6" w:name="_Hlk508885641"/>
      <w:r w:rsidR="006860D8">
        <w:rPr>
          <w:rFonts w:ascii="Arial" w:hAnsi="Arial" w:cs="Arial"/>
          <w:sz w:val="20"/>
          <w:szCs w:val="20"/>
        </w:rPr>
        <w:t xml:space="preserve">i dalszego </w:t>
      </w:r>
      <w:r w:rsidRPr="00443500">
        <w:rPr>
          <w:rFonts w:ascii="Arial" w:hAnsi="Arial" w:cs="Arial"/>
          <w:sz w:val="20"/>
          <w:szCs w:val="20"/>
        </w:rPr>
        <w:t>Podwykonawcę</w:t>
      </w:r>
      <w:bookmarkEnd w:id="6"/>
      <w:r w:rsidRPr="00443500">
        <w:rPr>
          <w:rFonts w:ascii="Arial" w:hAnsi="Arial" w:cs="Arial"/>
          <w:sz w:val="20"/>
          <w:szCs w:val="20"/>
        </w:rPr>
        <w:t xml:space="preserve">, przez którego rozumie się podmiot, który zawarł zaakceptowaną </w:t>
      </w:r>
      <w:r w:rsidR="000D12FF">
        <w:rPr>
          <w:rFonts w:ascii="Arial" w:hAnsi="Arial" w:cs="Arial"/>
          <w:sz w:val="20"/>
          <w:szCs w:val="20"/>
        </w:rPr>
        <w:t xml:space="preserve">przez Zamawiającego umowę, </w:t>
      </w:r>
      <w:r w:rsidRPr="006860D8">
        <w:rPr>
          <w:rFonts w:ascii="Arial" w:hAnsi="Arial" w:cs="Arial"/>
          <w:sz w:val="20"/>
          <w:szCs w:val="20"/>
        </w:rPr>
        <w:t xml:space="preserve">której przedmiotem </w:t>
      </w:r>
      <w:r w:rsidR="003710BB" w:rsidRPr="006860D8">
        <w:rPr>
          <w:rFonts w:ascii="Arial" w:hAnsi="Arial" w:cs="Arial"/>
          <w:sz w:val="20"/>
          <w:szCs w:val="20"/>
        </w:rPr>
        <w:t xml:space="preserve">są roboty, </w:t>
      </w:r>
      <w:r w:rsidR="00E019D8">
        <w:rPr>
          <w:rFonts w:ascii="Arial" w:hAnsi="Arial" w:cs="Arial"/>
          <w:sz w:val="20"/>
          <w:szCs w:val="20"/>
        </w:rPr>
        <w:t xml:space="preserve">dostawy lub usługi </w:t>
      </w:r>
      <w:r w:rsidRPr="006860D8">
        <w:rPr>
          <w:rFonts w:ascii="Arial" w:hAnsi="Arial" w:cs="Arial"/>
          <w:sz w:val="20"/>
          <w:szCs w:val="20"/>
        </w:rPr>
        <w:t xml:space="preserve">to </w:t>
      </w:r>
      <w:r w:rsidRPr="006860D8">
        <w:rPr>
          <w:rFonts w:ascii="Arial" w:hAnsi="Arial" w:cs="Arial"/>
          <w:b/>
          <w:sz w:val="20"/>
          <w:szCs w:val="20"/>
        </w:rPr>
        <w:t>Wykonawca zobowiązuje się do zapłaty należności Podwyk</w:t>
      </w:r>
      <w:r w:rsidR="00BC3837" w:rsidRPr="006860D8">
        <w:rPr>
          <w:rFonts w:ascii="Arial" w:hAnsi="Arial" w:cs="Arial"/>
          <w:b/>
          <w:sz w:val="20"/>
          <w:szCs w:val="20"/>
        </w:rPr>
        <w:t xml:space="preserve">onawcy przed złożeniem </w:t>
      </w:r>
      <w:r w:rsidRPr="006860D8">
        <w:rPr>
          <w:rFonts w:ascii="Arial" w:hAnsi="Arial" w:cs="Arial"/>
          <w:b/>
          <w:sz w:val="20"/>
          <w:szCs w:val="20"/>
        </w:rPr>
        <w:t>Zamawiającemu</w:t>
      </w:r>
      <w:r w:rsidR="009D1A7F" w:rsidRPr="009D1A7F">
        <w:rPr>
          <w:rFonts w:ascii="Arial" w:hAnsi="Arial" w:cs="Arial"/>
          <w:b/>
          <w:sz w:val="20"/>
          <w:szCs w:val="20"/>
        </w:rPr>
        <w:t xml:space="preserve"> </w:t>
      </w:r>
      <w:r w:rsidR="009D1A7F" w:rsidRPr="006860D8">
        <w:rPr>
          <w:rFonts w:ascii="Arial" w:hAnsi="Arial" w:cs="Arial"/>
          <w:b/>
          <w:sz w:val="20"/>
          <w:szCs w:val="20"/>
        </w:rPr>
        <w:t>faktury </w:t>
      </w:r>
      <w:r w:rsidR="009D1A7F" w:rsidRPr="00AA32A8">
        <w:rPr>
          <w:rFonts w:ascii="Arial" w:hAnsi="Arial" w:cs="Arial"/>
          <w:b/>
          <w:sz w:val="20"/>
          <w:szCs w:val="20"/>
        </w:rPr>
        <w:t>końcowej</w:t>
      </w:r>
      <w:r w:rsidRPr="006860D8">
        <w:rPr>
          <w:rFonts w:ascii="Arial" w:hAnsi="Arial" w:cs="Arial"/>
          <w:sz w:val="20"/>
          <w:szCs w:val="20"/>
        </w:rPr>
        <w:t>.</w:t>
      </w:r>
    </w:p>
    <w:p w:rsidR="000A58E3" w:rsidRPr="00443500" w:rsidRDefault="000960A8"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Fakturę</w:t>
      </w:r>
      <w:r w:rsidR="004D69A2" w:rsidRPr="00443500">
        <w:rPr>
          <w:rFonts w:ascii="Arial" w:hAnsi="Arial" w:cs="Arial"/>
          <w:sz w:val="20"/>
          <w:szCs w:val="20"/>
        </w:rPr>
        <w:t xml:space="preserve"> VAT należy wystawić na Miasto Zabrze z siedzibą władz w U</w:t>
      </w:r>
      <w:r w:rsidR="00085253" w:rsidRPr="00443500">
        <w:rPr>
          <w:rFonts w:ascii="Arial" w:hAnsi="Arial" w:cs="Arial"/>
          <w:sz w:val="20"/>
          <w:szCs w:val="20"/>
        </w:rPr>
        <w:t>rzędzie Miejskim  w Zabrzu, ul. </w:t>
      </w:r>
      <w:r w:rsidR="004D69A2" w:rsidRPr="00443500">
        <w:rPr>
          <w:rFonts w:ascii="Arial" w:hAnsi="Arial" w:cs="Arial"/>
          <w:sz w:val="20"/>
          <w:szCs w:val="20"/>
        </w:rPr>
        <w:t>Powstańców Śląskich  5-7, 41-800 Zabrze</w:t>
      </w:r>
      <w:r w:rsidR="007B6A20" w:rsidRPr="00443500">
        <w:rPr>
          <w:rFonts w:ascii="Arial" w:hAnsi="Arial" w:cs="Arial"/>
          <w:sz w:val="20"/>
          <w:szCs w:val="20"/>
        </w:rPr>
        <w:t xml:space="preserve"> (NIP 648 274 33 51)</w:t>
      </w:r>
      <w:r w:rsidR="004D69A2" w:rsidRPr="00443500">
        <w:rPr>
          <w:rFonts w:ascii="Arial" w:hAnsi="Arial" w:cs="Arial"/>
          <w:sz w:val="20"/>
          <w:szCs w:val="20"/>
        </w:rPr>
        <w:t>.</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Wykonawca może wystawić i przesłać fakturę tradycyjnie (w wersji papierowe</w:t>
      </w:r>
      <w:r w:rsidR="00BC37CF" w:rsidRPr="00443500">
        <w:rPr>
          <w:rFonts w:ascii="Arial" w:hAnsi="Arial" w:cs="Arial"/>
          <w:sz w:val="20"/>
          <w:szCs w:val="20"/>
        </w:rPr>
        <w:t>j), elektronicznie (w </w:t>
      </w:r>
      <w:r w:rsidRPr="00443500">
        <w:rPr>
          <w:rFonts w:ascii="Arial" w:hAnsi="Arial" w:cs="Arial"/>
          <w:sz w:val="20"/>
          <w:szCs w:val="20"/>
        </w:rPr>
        <w:t>formacie PDF lub innym nieedytowalnym) lub elektronicznie w for</w:t>
      </w:r>
      <w:r w:rsidR="00BC37CF" w:rsidRPr="00443500">
        <w:rPr>
          <w:rFonts w:ascii="Arial" w:hAnsi="Arial" w:cs="Arial"/>
          <w:sz w:val="20"/>
          <w:szCs w:val="20"/>
        </w:rPr>
        <w:t>mie faktury ustrukturyzowanej w </w:t>
      </w:r>
      <w:r w:rsidRPr="00443500">
        <w:rPr>
          <w:rFonts w:ascii="Arial" w:hAnsi="Arial" w:cs="Arial"/>
          <w:sz w:val="20"/>
          <w:szCs w:val="20"/>
        </w:rPr>
        <w:t xml:space="preserve">formacie </w:t>
      </w:r>
      <w:proofErr w:type="spellStart"/>
      <w:r w:rsidRPr="00443500">
        <w:rPr>
          <w:rFonts w:ascii="Arial" w:hAnsi="Arial" w:cs="Arial"/>
          <w:sz w:val="20"/>
          <w:szCs w:val="20"/>
        </w:rPr>
        <w:t>xml</w:t>
      </w:r>
      <w:proofErr w:type="spellEnd"/>
      <w:r w:rsidRPr="00443500">
        <w:rPr>
          <w:rFonts w:ascii="Arial" w:hAnsi="Arial" w:cs="Arial"/>
          <w:sz w:val="20"/>
          <w:szCs w:val="20"/>
        </w:rPr>
        <w:t xml:space="preserve"> (wystawionej poprzez platformę PEF).</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papierowej Wykonawca wystawi fakturę w 2 egz. i dostarczy ją do siedziby Zamawiającego (do Wydziału Inwestycji i Remontów lub kancelarii  UM).</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elektronicznej (w formacie PDF lub innym nieedytowalnym) Wykonawca prześle ją na adres mailowy UM:  sekretariat _wi@um.zabrze.pl</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Wykonawca obowiązany jest wystawić fakturę </w:t>
      </w:r>
      <w:r w:rsidR="00BC3837">
        <w:rPr>
          <w:rFonts w:ascii="Arial" w:hAnsi="Arial" w:cs="Arial"/>
          <w:sz w:val="20"/>
          <w:szCs w:val="20"/>
        </w:rPr>
        <w:t xml:space="preserve">                   </w:t>
      </w:r>
      <w:r w:rsidRPr="00443500">
        <w:rPr>
          <w:rFonts w:ascii="Arial" w:hAnsi="Arial" w:cs="Arial"/>
          <w:sz w:val="20"/>
          <w:szCs w:val="20"/>
        </w:rPr>
        <w:t xml:space="preserve">na Platformie Elektronicznego Fakturowania (PEF) ze wskazaniem numeru GLN: 5907772093238, </w:t>
      </w:r>
      <w:r w:rsidR="00BC3837">
        <w:rPr>
          <w:rFonts w:ascii="Arial" w:hAnsi="Arial" w:cs="Arial"/>
          <w:sz w:val="20"/>
          <w:szCs w:val="20"/>
        </w:rPr>
        <w:t xml:space="preserve">                   </w:t>
      </w:r>
      <w:r w:rsidRPr="00443500">
        <w:rPr>
          <w:rFonts w:ascii="Arial" w:hAnsi="Arial" w:cs="Arial"/>
          <w:sz w:val="20"/>
          <w:szCs w:val="20"/>
        </w:rPr>
        <w:t>pod którym faktura zostanie odebrana przez Zamawiającego.</w:t>
      </w:r>
      <w:r w:rsidR="007F3458" w:rsidRPr="00443500">
        <w:rPr>
          <w:rFonts w:ascii="Arial" w:hAnsi="Arial" w:cs="Arial"/>
          <w:sz w:val="20"/>
          <w:szCs w:val="20"/>
        </w:rPr>
        <w:t xml:space="preserve"> </w:t>
      </w:r>
      <w:r w:rsidRPr="00443500">
        <w:rPr>
          <w:rFonts w:ascii="Arial" w:hAnsi="Arial" w:cs="Arial"/>
          <w:sz w:val="20"/>
          <w:szCs w:val="20"/>
        </w:rPr>
        <w:t>Numer PEF Wykonawcy: …………………………………...........................................................</w:t>
      </w:r>
      <w:r w:rsidR="00BC3837">
        <w:rPr>
          <w:rFonts w:ascii="Arial" w:hAnsi="Arial" w:cs="Arial"/>
          <w:sz w:val="20"/>
          <w:szCs w:val="20"/>
        </w:rPr>
        <w:t>........................................................</w:t>
      </w:r>
      <w:r w:rsidRPr="00443500">
        <w:rPr>
          <w:rFonts w:ascii="Arial" w:hAnsi="Arial" w:cs="Arial"/>
          <w:sz w:val="20"/>
          <w:szCs w:val="20"/>
        </w:rPr>
        <w:t>...</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Jeżeli Wykonawca na etapie podpisywania umowy nie zadeklarował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może j</w:t>
      </w:r>
      <w:r w:rsidR="005E0FA0" w:rsidRPr="00443500">
        <w:rPr>
          <w:rFonts w:ascii="Arial" w:hAnsi="Arial" w:cs="Arial"/>
          <w:sz w:val="20"/>
          <w:szCs w:val="20"/>
        </w:rPr>
        <w:t>ą</w:t>
      </w:r>
      <w:r w:rsidR="006860D8">
        <w:rPr>
          <w:rFonts w:ascii="Arial" w:hAnsi="Arial" w:cs="Arial"/>
          <w:sz w:val="20"/>
          <w:szCs w:val="20"/>
        </w:rPr>
        <w:t xml:space="preserve"> </w:t>
      </w:r>
      <w:r w:rsidRPr="00443500">
        <w:rPr>
          <w:rFonts w:ascii="Arial" w:hAnsi="Arial" w:cs="Arial"/>
          <w:sz w:val="20"/>
          <w:szCs w:val="20"/>
        </w:rPr>
        <w:t xml:space="preserve">wystawiać po uprzednim poinformowaniu Zamawiającego i podaniu numeru PEF Wykonawcy. Informacja ta musi dotrzeć do Zamawiającego w terminie nie krótszym niż 5 dni </w:t>
      </w:r>
      <w:r w:rsidR="00BC3837">
        <w:rPr>
          <w:rFonts w:ascii="Arial" w:hAnsi="Arial" w:cs="Arial"/>
          <w:sz w:val="20"/>
          <w:szCs w:val="20"/>
        </w:rPr>
        <w:t xml:space="preserve">                  </w:t>
      </w:r>
      <w:r w:rsidRPr="00443500">
        <w:rPr>
          <w:rFonts w:ascii="Arial" w:hAnsi="Arial" w:cs="Arial"/>
          <w:sz w:val="20"/>
          <w:szCs w:val="20"/>
        </w:rPr>
        <w:t xml:space="preserve">przed datą wystawienia faktury na platformie PEF. </w:t>
      </w:r>
    </w:p>
    <w:p w:rsidR="00012470" w:rsidRPr="00982943" w:rsidRDefault="005E0FA0" w:rsidP="00982943">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Dla faktury o wartości 15 tys. zł. brutto lub więcej Wykonawca obowiązany jest umieścić na fakturze adnotację, iż podlega ona podzielonej płatności.</w:t>
      </w:r>
    </w:p>
    <w:p w:rsidR="004D69A2" w:rsidRDefault="004D69A2" w:rsidP="00452F0E">
      <w:pPr>
        <w:pStyle w:val="Tekstpodstawowywcity"/>
        <w:numPr>
          <w:ilvl w:val="0"/>
          <w:numId w:val="28"/>
        </w:numPr>
        <w:spacing w:line="276" w:lineRule="auto"/>
        <w:ind w:right="22"/>
        <w:jc w:val="both"/>
        <w:rPr>
          <w:rFonts w:ascii="Arial" w:hAnsi="Arial" w:cs="Arial"/>
          <w:color w:val="000000"/>
          <w:sz w:val="20"/>
          <w:szCs w:val="20"/>
        </w:rPr>
      </w:pPr>
      <w:r w:rsidRPr="00443500">
        <w:rPr>
          <w:rFonts w:ascii="Arial" w:hAnsi="Arial" w:cs="Arial"/>
          <w:sz w:val="20"/>
          <w:szCs w:val="20"/>
        </w:rPr>
        <w:t>Wykonawca zobowiązany jest dołączyć do faktury dowód zapłaty  wynagrodzenia Podwykonawcy/ dalszemu Podwykonawcy, jeżeli roboty</w:t>
      </w:r>
      <w:r w:rsidR="00B27EF9" w:rsidRPr="00443500">
        <w:rPr>
          <w:rFonts w:ascii="Arial" w:hAnsi="Arial" w:cs="Arial"/>
          <w:sz w:val="20"/>
          <w:szCs w:val="20"/>
        </w:rPr>
        <w:t>,</w:t>
      </w:r>
      <w:r w:rsidR="003710BB" w:rsidRPr="00443500">
        <w:rPr>
          <w:rFonts w:ascii="Arial" w:hAnsi="Arial" w:cs="Arial"/>
          <w:sz w:val="20"/>
          <w:szCs w:val="20"/>
        </w:rPr>
        <w:t xml:space="preserve"> dostawy</w:t>
      </w:r>
      <w:r w:rsidRPr="00443500">
        <w:rPr>
          <w:rFonts w:ascii="Arial" w:hAnsi="Arial" w:cs="Arial"/>
          <w:sz w:val="20"/>
          <w:szCs w:val="20"/>
        </w:rPr>
        <w:t xml:space="preserve"> </w:t>
      </w:r>
      <w:r w:rsidR="00B27EF9" w:rsidRPr="00443500">
        <w:rPr>
          <w:rFonts w:ascii="Arial" w:hAnsi="Arial" w:cs="Arial"/>
          <w:sz w:val="20"/>
          <w:szCs w:val="20"/>
        </w:rPr>
        <w:t>lub usługi</w:t>
      </w:r>
      <w:r w:rsidR="00B27EF9" w:rsidRPr="00443500">
        <w:rPr>
          <w:rFonts w:ascii="Arial" w:hAnsi="Arial" w:cs="Arial"/>
          <w:color w:val="000000"/>
          <w:sz w:val="20"/>
          <w:szCs w:val="20"/>
        </w:rPr>
        <w:t xml:space="preserve"> </w:t>
      </w:r>
      <w:r w:rsidRPr="00443500">
        <w:rPr>
          <w:rFonts w:ascii="Arial" w:hAnsi="Arial" w:cs="Arial"/>
          <w:color w:val="000000"/>
          <w:sz w:val="20"/>
          <w:szCs w:val="20"/>
        </w:rPr>
        <w:t>w  okresie rozliczeniowym były wykonywane przez Podwykonawcę lub dalszego Podwykonawcę oraz oświadczenie, że przy realizacji umowy nie zatrudniał innych Podwykonawców</w:t>
      </w:r>
      <w:r w:rsidR="00E019D8">
        <w:rPr>
          <w:rFonts w:ascii="Arial" w:hAnsi="Arial" w:cs="Arial"/>
          <w:color w:val="000000"/>
          <w:sz w:val="20"/>
          <w:szCs w:val="20"/>
        </w:rPr>
        <w:t xml:space="preserve"> robót budowlanych, usług i dostaw w rozumieniu </w:t>
      </w:r>
      <w:r w:rsidR="00E019D8" w:rsidRPr="00FA789F">
        <w:rPr>
          <w:rFonts w:ascii="Arial" w:hAnsi="Arial" w:cs="Arial"/>
          <w:sz w:val="20"/>
          <w:szCs w:val="20"/>
        </w:rPr>
        <w:t xml:space="preserve">§4 </w:t>
      </w:r>
      <w:r w:rsidRPr="00443500">
        <w:rPr>
          <w:rFonts w:ascii="Arial" w:hAnsi="Arial" w:cs="Arial"/>
          <w:color w:val="000000"/>
          <w:sz w:val="20"/>
          <w:szCs w:val="20"/>
        </w:rPr>
        <w:t xml:space="preserve">nie wymienionych w umowie. </w:t>
      </w:r>
    </w:p>
    <w:p w:rsidR="00E019D8" w:rsidRPr="00E019D8" w:rsidRDefault="00E019D8" w:rsidP="00452F0E">
      <w:pPr>
        <w:pStyle w:val="Tekstpodstawowywcity"/>
        <w:numPr>
          <w:ilvl w:val="0"/>
          <w:numId w:val="28"/>
        </w:numPr>
        <w:spacing w:line="276" w:lineRule="auto"/>
        <w:ind w:right="22"/>
        <w:jc w:val="both"/>
        <w:rPr>
          <w:rFonts w:ascii="Arial" w:hAnsi="Arial" w:cs="Arial"/>
          <w:sz w:val="20"/>
          <w:szCs w:val="20"/>
        </w:rPr>
      </w:pPr>
      <w:r w:rsidRPr="00E019D8">
        <w:rPr>
          <w:rFonts w:ascii="Arial" w:hAnsi="Arial" w:cs="Arial"/>
          <w:sz w:val="20"/>
          <w:szCs w:val="20"/>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rsidR="004D69A2" w:rsidRPr="00443500" w:rsidRDefault="004D69A2" w:rsidP="00452F0E">
      <w:pPr>
        <w:pStyle w:val="Tekstpodstawowywcity"/>
        <w:numPr>
          <w:ilvl w:val="0"/>
          <w:numId w:val="28"/>
        </w:numPr>
        <w:spacing w:line="276" w:lineRule="auto"/>
        <w:ind w:right="22"/>
        <w:jc w:val="both"/>
        <w:rPr>
          <w:rFonts w:ascii="Arial" w:hAnsi="Arial" w:cs="Arial"/>
          <w:color w:val="000000"/>
          <w:sz w:val="20"/>
          <w:szCs w:val="20"/>
        </w:rPr>
      </w:pPr>
      <w:r w:rsidRPr="00443500">
        <w:rPr>
          <w:rFonts w:ascii="Arial" w:hAnsi="Arial" w:cs="Arial"/>
          <w:color w:val="000000"/>
          <w:sz w:val="20"/>
          <w:szCs w:val="20"/>
        </w:rPr>
        <w:t>Brak w/w dowodu stanowi podstawę do zatrzymania z faktury należności stanowiącej wynagrodzenie Podwykonawcy/dalszego Podwykonawcy.</w:t>
      </w:r>
    </w:p>
    <w:p w:rsidR="004D69A2" w:rsidRPr="00710E89" w:rsidRDefault="004D69A2" w:rsidP="00452F0E">
      <w:pPr>
        <w:pStyle w:val="Tekstpodstawowywcity"/>
        <w:numPr>
          <w:ilvl w:val="0"/>
          <w:numId w:val="28"/>
        </w:numPr>
        <w:spacing w:line="276" w:lineRule="auto"/>
        <w:ind w:right="66"/>
        <w:jc w:val="both"/>
        <w:rPr>
          <w:rFonts w:ascii="Arial" w:hAnsi="Arial" w:cs="Arial"/>
          <w:strike/>
          <w:color w:val="FF0000"/>
          <w:sz w:val="20"/>
          <w:szCs w:val="20"/>
        </w:rPr>
      </w:pPr>
      <w:r w:rsidRPr="00443500">
        <w:rPr>
          <w:rFonts w:ascii="Arial" w:hAnsi="Arial" w:cs="Arial"/>
          <w:sz w:val="20"/>
          <w:szCs w:val="20"/>
        </w:rPr>
        <w:t>Jeżeli w terminie do 7 dni przed terminem zapłaty faktury  Wykonawca nie przedstawi dokumentów potwierdzających rozliczenie z Podwykonawcą/dalszy</w:t>
      </w:r>
      <w:r w:rsidR="007B6A20" w:rsidRPr="00443500">
        <w:rPr>
          <w:rFonts w:ascii="Arial" w:hAnsi="Arial" w:cs="Arial"/>
          <w:sz w:val="20"/>
          <w:szCs w:val="20"/>
        </w:rPr>
        <w:t>m Podwykonawcą</w:t>
      </w:r>
      <w:r w:rsidRPr="00443500">
        <w:rPr>
          <w:rFonts w:ascii="Arial" w:hAnsi="Arial" w:cs="Arial"/>
          <w:sz w:val="20"/>
          <w:szCs w:val="20"/>
        </w:rPr>
        <w:t xml:space="preserve"> środki zostaną przekazane bezpośrednio</w:t>
      </w:r>
      <w:r w:rsidR="009409AC" w:rsidRPr="00443500">
        <w:rPr>
          <w:rFonts w:ascii="Arial" w:hAnsi="Arial" w:cs="Arial"/>
          <w:sz w:val="20"/>
          <w:szCs w:val="20"/>
        </w:rPr>
        <w:t xml:space="preserve"> na konto Podwykonawcy/dalszego </w:t>
      </w:r>
      <w:r w:rsidRPr="00443500">
        <w:rPr>
          <w:rFonts w:ascii="Arial" w:hAnsi="Arial" w:cs="Arial"/>
          <w:sz w:val="20"/>
          <w:szCs w:val="20"/>
        </w:rPr>
        <w:t>Podwykonawcy</w:t>
      </w:r>
      <w:r w:rsidR="00E019D8">
        <w:rPr>
          <w:rFonts w:ascii="Arial" w:hAnsi="Arial" w:cs="Arial"/>
          <w:sz w:val="20"/>
          <w:szCs w:val="20"/>
        </w:rPr>
        <w:t xml:space="preserve"> w oparciu o umowę przelewu wierzytelności pieniężnej o której mowa w </w:t>
      </w:r>
      <w:r w:rsidR="00E019D8" w:rsidRPr="008A78B0">
        <w:rPr>
          <w:rFonts w:ascii="Arial" w:hAnsi="Arial" w:cs="Arial"/>
          <w:sz w:val="20"/>
          <w:szCs w:val="20"/>
        </w:rPr>
        <w:t xml:space="preserve">§4 </w:t>
      </w:r>
      <w:r w:rsidR="00E019D8">
        <w:rPr>
          <w:rFonts w:ascii="Arial" w:hAnsi="Arial" w:cs="Arial"/>
          <w:sz w:val="20"/>
          <w:szCs w:val="20"/>
        </w:rPr>
        <w:t>niniejszej umowy</w:t>
      </w:r>
      <w:r w:rsidR="009409AC" w:rsidRPr="00443500">
        <w:rPr>
          <w:rFonts w:ascii="Arial" w:hAnsi="Arial" w:cs="Arial"/>
          <w:sz w:val="20"/>
          <w:szCs w:val="20"/>
        </w:rPr>
        <w:t>.</w:t>
      </w:r>
      <w:r w:rsidRPr="00443500">
        <w:rPr>
          <w:rFonts w:ascii="Arial" w:hAnsi="Arial" w:cs="Arial"/>
          <w:strike/>
          <w:color w:val="FF0000"/>
          <w:sz w:val="20"/>
          <w:szCs w:val="20"/>
          <w:u w:val="single"/>
        </w:rPr>
        <w:t xml:space="preserve"> </w:t>
      </w:r>
    </w:p>
    <w:p w:rsidR="00710E89" w:rsidRPr="00710E89" w:rsidRDefault="00710E89" w:rsidP="00452F0E">
      <w:pPr>
        <w:pStyle w:val="Akapitzlist"/>
        <w:numPr>
          <w:ilvl w:val="0"/>
          <w:numId w:val="28"/>
        </w:numPr>
        <w:jc w:val="both"/>
        <w:rPr>
          <w:rFonts w:ascii="Arial" w:hAnsi="Arial" w:cs="Arial"/>
        </w:rPr>
      </w:pPr>
      <w:r w:rsidRPr="00710E89">
        <w:rPr>
          <w:rFonts w:ascii="Arial" w:hAnsi="Arial" w:cs="Arial"/>
        </w:rPr>
        <w:t xml:space="preserve">Zamawiający dokonuje bezpośredniej zapłaty wymaganego wynagrodzenia przysługującego Podwykonawcy lub dalszemu Podwykonawcy, który zawarł przedłożoną Zamawiającemu umowę </w:t>
      </w:r>
      <w:r>
        <w:rPr>
          <w:rFonts w:ascii="Arial" w:hAnsi="Arial" w:cs="Arial"/>
        </w:rPr>
        <w:t xml:space="preserve">                              </w:t>
      </w:r>
      <w:r w:rsidRPr="00710E89">
        <w:rPr>
          <w:rFonts w:ascii="Arial" w:hAnsi="Arial" w:cs="Arial"/>
        </w:rPr>
        <w:t xml:space="preserve">o podwykonawstwo, której przedmiotem są dostawy lub usługi w przypadku uchylenia się                              od obowiązku zapłaty przez Wykonawcę, Podwykonawcę lub dalszego Podwykonawcę zamówienia           na roboty budowlane. </w:t>
      </w:r>
    </w:p>
    <w:p w:rsidR="004D69A2" w:rsidRPr="00443500"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Wynagrodzenie, o którym mowa w </w:t>
      </w:r>
      <w:r w:rsidRPr="008A78B0">
        <w:rPr>
          <w:rFonts w:ascii="Arial" w:hAnsi="Arial" w:cs="Arial"/>
          <w:sz w:val="20"/>
          <w:szCs w:val="20"/>
        </w:rPr>
        <w:t xml:space="preserve">ust. </w:t>
      </w:r>
      <w:r w:rsidR="002F7D26" w:rsidRPr="008A78B0">
        <w:rPr>
          <w:rFonts w:ascii="Arial" w:hAnsi="Arial" w:cs="Arial"/>
          <w:sz w:val="20"/>
          <w:szCs w:val="20"/>
        </w:rPr>
        <w:t>1</w:t>
      </w:r>
      <w:r w:rsidR="008A78B0" w:rsidRPr="008A78B0">
        <w:rPr>
          <w:rFonts w:ascii="Arial" w:hAnsi="Arial" w:cs="Arial"/>
          <w:sz w:val="20"/>
          <w:szCs w:val="20"/>
        </w:rPr>
        <w:t>0</w:t>
      </w:r>
      <w:r w:rsidRPr="008A78B0">
        <w:rPr>
          <w:rFonts w:ascii="Arial" w:hAnsi="Arial" w:cs="Arial"/>
          <w:sz w:val="20"/>
          <w:szCs w:val="20"/>
        </w:rPr>
        <w:t xml:space="preserve"> </w:t>
      </w:r>
      <w:r w:rsidR="00B27EF9" w:rsidRPr="008A78B0">
        <w:rPr>
          <w:rFonts w:ascii="Arial" w:hAnsi="Arial" w:cs="Arial"/>
          <w:sz w:val="20"/>
          <w:szCs w:val="20"/>
        </w:rPr>
        <w:t xml:space="preserve">i </w:t>
      </w:r>
      <w:r w:rsidR="002F7D26" w:rsidRPr="008A78B0">
        <w:rPr>
          <w:rFonts w:ascii="Arial" w:hAnsi="Arial" w:cs="Arial"/>
          <w:sz w:val="20"/>
          <w:szCs w:val="20"/>
        </w:rPr>
        <w:t>1</w:t>
      </w:r>
      <w:r w:rsidR="008A78B0" w:rsidRPr="008A78B0">
        <w:rPr>
          <w:rFonts w:ascii="Arial" w:hAnsi="Arial" w:cs="Arial"/>
          <w:sz w:val="20"/>
          <w:szCs w:val="20"/>
        </w:rPr>
        <w:t>4</w:t>
      </w:r>
      <w:r w:rsidR="00B27EF9" w:rsidRPr="008A78B0">
        <w:rPr>
          <w:rFonts w:ascii="Arial" w:hAnsi="Arial" w:cs="Arial"/>
          <w:sz w:val="20"/>
          <w:szCs w:val="20"/>
        </w:rPr>
        <w:t xml:space="preserve"> </w:t>
      </w:r>
      <w:r w:rsidRPr="00443500">
        <w:rPr>
          <w:rFonts w:ascii="Arial" w:hAnsi="Arial" w:cs="Arial"/>
          <w:color w:val="000000"/>
          <w:sz w:val="20"/>
          <w:szCs w:val="20"/>
        </w:rPr>
        <w:t xml:space="preserve">dotyczy wyłącznie należności powstałych </w:t>
      </w:r>
      <w:r w:rsidR="00BC3837">
        <w:rPr>
          <w:rFonts w:ascii="Arial" w:hAnsi="Arial" w:cs="Arial"/>
          <w:color w:val="000000"/>
          <w:sz w:val="20"/>
          <w:szCs w:val="20"/>
        </w:rPr>
        <w:t xml:space="preserve">                                          </w:t>
      </w:r>
      <w:r w:rsidRPr="00443500">
        <w:rPr>
          <w:rFonts w:ascii="Arial" w:hAnsi="Arial" w:cs="Arial"/>
          <w:color w:val="000000"/>
          <w:sz w:val="20"/>
          <w:szCs w:val="20"/>
        </w:rPr>
        <w:t>po zaakceptowaniu przez Zamawi</w:t>
      </w:r>
      <w:r w:rsidR="000C7FE5" w:rsidRPr="00443500">
        <w:rPr>
          <w:rFonts w:ascii="Arial" w:hAnsi="Arial" w:cs="Arial"/>
          <w:color w:val="000000"/>
          <w:sz w:val="20"/>
          <w:szCs w:val="20"/>
        </w:rPr>
        <w:t>ającego umowy o podwykonawstwo i</w:t>
      </w:r>
      <w:r w:rsidRPr="00443500">
        <w:rPr>
          <w:rFonts w:ascii="Arial" w:hAnsi="Arial" w:cs="Arial"/>
          <w:color w:val="000000"/>
          <w:sz w:val="20"/>
          <w:szCs w:val="20"/>
        </w:rPr>
        <w:t xml:space="preserve"> po przedłożeniu Zamawiającemu poświadczonej za zgodność z oryginałem kopii umowy o podwykonawstwo, której przedmiotem są </w:t>
      </w:r>
      <w:r w:rsidR="007B6A20" w:rsidRPr="00443500">
        <w:rPr>
          <w:rFonts w:ascii="Arial" w:hAnsi="Arial" w:cs="Arial"/>
          <w:color w:val="000000"/>
          <w:sz w:val="20"/>
          <w:szCs w:val="20"/>
        </w:rPr>
        <w:t>roboty budowlane lub dostawy lub usługi</w:t>
      </w:r>
      <w:r w:rsidRPr="00443500">
        <w:rPr>
          <w:rFonts w:ascii="Arial" w:hAnsi="Arial" w:cs="Arial"/>
          <w:color w:val="000000"/>
          <w:sz w:val="20"/>
          <w:szCs w:val="20"/>
        </w:rPr>
        <w:t>.</w:t>
      </w:r>
    </w:p>
    <w:p w:rsidR="004D69A2" w:rsidRPr="00443500"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Bezpośrednia zapłata obejmuje wyłącznie należne wynagrodzenie bez odsetek należnych Podwykonawcy lub dalszemu Podwykonawcy. </w:t>
      </w:r>
    </w:p>
    <w:p w:rsidR="004D69A2" w:rsidRPr="00443500"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Przed dokonaniem zapłaty bezpośredniej za </w:t>
      </w:r>
      <w:r w:rsidR="007B6A20" w:rsidRPr="00443500">
        <w:rPr>
          <w:rFonts w:ascii="Arial" w:hAnsi="Arial" w:cs="Arial"/>
          <w:color w:val="000000"/>
          <w:sz w:val="20"/>
          <w:szCs w:val="20"/>
        </w:rPr>
        <w:t xml:space="preserve">roboty budowlane, </w:t>
      </w:r>
      <w:r w:rsidRPr="00443500">
        <w:rPr>
          <w:rFonts w:ascii="Arial" w:hAnsi="Arial" w:cs="Arial"/>
          <w:color w:val="000000"/>
          <w:sz w:val="20"/>
          <w:szCs w:val="20"/>
        </w:rPr>
        <w:t xml:space="preserve">dostawy lub usługi Zamawiający wzywa Wykonawcę lub Podwykonawcę do zgłoszenia pisemnych uwag dotyczących zasadności </w:t>
      </w:r>
      <w:r w:rsidRPr="00443500">
        <w:rPr>
          <w:rFonts w:ascii="Arial" w:hAnsi="Arial" w:cs="Arial"/>
          <w:color w:val="000000"/>
          <w:sz w:val="20"/>
          <w:szCs w:val="20"/>
        </w:rPr>
        <w:lastRenderedPageBreak/>
        <w:t xml:space="preserve">bezpośredniej zapłaty wynagrodzenia Podwykonawcy lub dalszemu Podwykonawcy w terminie 7 dni od dnia doręczenia wezwania. </w:t>
      </w:r>
    </w:p>
    <w:p w:rsidR="004D69A2" w:rsidRPr="00443500"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 przypadku zgłoszenia uwag, o których mowa w </w:t>
      </w:r>
      <w:r w:rsidRPr="008A78B0">
        <w:rPr>
          <w:rFonts w:ascii="Arial" w:hAnsi="Arial" w:cs="Arial"/>
          <w:sz w:val="20"/>
          <w:szCs w:val="20"/>
        </w:rPr>
        <w:t xml:space="preserve">ust. </w:t>
      </w:r>
      <w:r w:rsidR="00B27EF9" w:rsidRPr="008A78B0">
        <w:rPr>
          <w:rFonts w:ascii="Arial" w:hAnsi="Arial" w:cs="Arial"/>
          <w:sz w:val="20"/>
          <w:szCs w:val="20"/>
        </w:rPr>
        <w:t>1</w:t>
      </w:r>
      <w:r w:rsidR="008A78B0" w:rsidRPr="008A78B0">
        <w:rPr>
          <w:rFonts w:ascii="Arial" w:hAnsi="Arial" w:cs="Arial"/>
          <w:sz w:val="20"/>
          <w:szCs w:val="20"/>
        </w:rPr>
        <w:t>7</w:t>
      </w:r>
      <w:r w:rsidRPr="00443500">
        <w:rPr>
          <w:rFonts w:ascii="Arial" w:hAnsi="Arial" w:cs="Arial"/>
          <w:sz w:val="20"/>
          <w:szCs w:val="20"/>
        </w:rPr>
        <w:t>,</w:t>
      </w:r>
      <w:r w:rsidRPr="00443500">
        <w:rPr>
          <w:rFonts w:ascii="Arial" w:hAnsi="Arial" w:cs="Arial"/>
          <w:color w:val="000000"/>
          <w:sz w:val="20"/>
          <w:szCs w:val="20"/>
        </w:rPr>
        <w:t xml:space="preserve"> w terminie 7 dni od doręczenia odpowiedzi </w:t>
      </w:r>
      <w:r w:rsidR="00BC3837">
        <w:rPr>
          <w:rFonts w:ascii="Arial" w:hAnsi="Arial" w:cs="Arial"/>
          <w:color w:val="000000"/>
          <w:sz w:val="20"/>
          <w:szCs w:val="20"/>
        </w:rPr>
        <w:t xml:space="preserve">         </w:t>
      </w:r>
      <w:r w:rsidRPr="00443500">
        <w:rPr>
          <w:rFonts w:ascii="Arial" w:hAnsi="Arial" w:cs="Arial"/>
          <w:color w:val="000000"/>
          <w:sz w:val="20"/>
          <w:szCs w:val="20"/>
        </w:rPr>
        <w:t>na wezwanie, Zamawiający może:</w:t>
      </w:r>
    </w:p>
    <w:p w:rsidR="00710E89" w:rsidRDefault="004D69A2" w:rsidP="00452F0E">
      <w:pPr>
        <w:numPr>
          <w:ilvl w:val="0"/>
          <w:numId w:val="29"/>
        </w:numPr>
        <w:autoSpaceDE w:val="0"/>
        <w:autoSpaceDN w:val="0"/>
        <w:spacing w:line="276" w:lineRule="auto"/>
        <w:ind w:right="66"/>
        <w:jc w:val="both"/>
        <w:rPr>
          <w:rFonts w:ascii="Arial" w:hAnsi="Arial" w:cs="Arial"/>
          <w:color w:val="000000"/>
        </w:rPr>
      </w:pPr>
      <w:r w:rsidRPr="00443500">
        <w:rPr>
          <w:rFonts w:ascii="Arial" w:hAnsi="Arial" w:cs="Arial"/>
          <w:color w:val="000000"/>
        </w:rPr>
        <w:t>nie dokonać bezpośredniej zapłaty wynagrodzenia Podwykonawcy lub dalszemu Podwykonawcy, jeżeli Wykonawca wykaż</w:t>
      </w:r>
      <w:r w:rsidR="006860D8">
        <w:rPr>
          <w:rFonts w:ascii="Arial" w:hAnsi="Arial" w:cs="Arial"/>
          <w:color w:val="000000"/>
        </w:rPr>
        <w:t xml:space="preserve">e niezasadność takiej zapłaty, </w:t>
      </w:r>
    </w:p>
    <w:p w:rsidR="00F051C8" w:rsidRPr="00443500" w:rsidRDefault="004D69A2" w:rsidP="00710E89">
      <w:pPr>
        <w:autoSpaceDE w:val="0"/>
        <w:autoSpaceDN w:val="0"/>
        <w:spacing w:line="276" w:lineRule="auto"/>
        <w:ind w:left="720" w:right="66"/>
        <w:jc w:val="both"/>
        <w:rPr>
          <w:rFonts w:ascii="Arial" w:hAnsi="Arial" w:cs="Arial"/>
          <w:color w:val="000000"/>
        </w:rPr>
      </w:pPr>
      <w:r w:rsidRPr="00443500">
        <w:rPr>
          <w:rFonts w:ascii="Arial" w:hAnsi="Arial" w:cs="Arial"/>
          <w:color w:val="000000"/>
        </w:rPr>
        <w:t>albo</w:t>
      </w:r>
    </w:p>
    <w:p w:rsidR="00710E89" w:rsidRDefault="004D69A2" w:rsidP="00452F0E">
      <w:pPr>
        <w:numPr>
          <w:ilvl w:val="0"/>
          <w:numId w:val="29"/>
        </w:numPr>
        <w:autoSpaceDE w:val="0"/>
        <w:autoSpaceDN w:val="0"/>
        <w:spacing w:line="276" w:lineRule="auto"/>
        <w:ind w:right="66"/>
        <w:jc w:val="both"/>
        <w:rPr>
          <w:rFonts w:ascii="Arial" w:hAnsi="Arial" w:cs="Arial"/>
          <w:color w:val="000000"/>
        </w:rPr>
      </w:pPr>
      <w:r w:rsidRPr="00443500">
        <w:rPr>
          <w:rFonts w:ascii="Arial" w:hAnsi="Arial" w:cs="Arial"/>
          <w:color w:val="000000"/>
        </w:rPr>
        <w:t xml:space="preserve">złożyć do depozytu sądowego kwotę potrzebną na pokrycie wynagrodzenia Podwykonawcy </w:t>
      </w:r>
      <w:r w:rsidR="00BC3837">
        <w:rPr>
          <w:rFonts w:ascii="Arial" w:hAnsi="Arial" w:cs="Arial"/>
          <w:color w:val="000000"/>
        </w:rPr>
        <w:t xml:space="preserve">                         </w:t>
      </w:r>
      <w:r w:rsidRPr="00443500">
        <w:rPr>
          <w:rFonts w:ascii="Arial" w:hAnsi="Arial" w:cs="Arial"/>
          <w:color w:val="000000"/>
        </w:rPr>
        <w:t xml:space="preserve">lub dalszego Podwykonawcy w przypadku istnienia zasadniczej wątpliwości Zamawiającego </w:t>
      </w:r>
      <w:r w:rsidR="006860D8">
        <w:rPr>
          <w:rFonts w:ascii="Arial" w:hAnsi="Arial" w:cs="Arial"/>
          <w:color w:val="000000"/>
        </w:rPr>
        <w:t xml:space="preserve">                      </w:t>
      </w:r>
      <w:r w:rsidRPr="00443500">
        <w:rPr>
          <w:rFonts w:ascii="Arial" w:hAnsi="Arial" w:cs="Arial"/>
          <w:color w:val="000000"/>
        </w:rPr>
        <w:t>co</w:t>
      </w:r>
      <w:r w:rsidR="006860D8">
        <w:rPr>
          <w:rFonts w:ascii="Arial" w:hAnsi="Arial" w:cs="Arial"/>
          <w:color w:val="000000"/>
        </w:rPr>
        <w:t xml:space="preserve"> </w:t>
      </w:r>
      <w:r w:rsidRPr="00443500">
        <w:rPr>
          <w:rFonts w:ascii="Arial" w:hAnsi="Arial" w:cs="Arial"/>
          <w:color w:val="000000"/>
        </w:rPr>
        <w:t xml:space="preserve">do wysokości należnej zapłaty lub podmiotu, któremu płatność  się należy, </w:t>
      </w:r>
    </w:p>
    <w:p w:rsidR="004D69A2" w:rsidRPr="00443500" w:rsidRDefault="004D69A2" w:rsidP="00710E89">
      <w:pPr>
        <w:autoSpaceDE w:val="0"/>
        <w:autoSpaceDN w:val="0"/>
        <w:spacing w:line="276" w:lineRule="auto"/>
        <w:ind w:left="720" w:right="66"/>
        <w:jc w:val="both"/>
        <w:rPr>
          <w:rFonts w:ascii="Arial" w:hAnsi="Arial" w:cs="Arial"/>
          <w:color w:val="000000"/>
        </w:rPr>
      </w:pPr>
      <w:r w:rsidRPr="00443500">
        <w:rPr>
          <w:rFonts w:ascii="Arial" w:hAnsi="Arial" w:cs="Arial"/>
          <w:color w:val="000000"/>
        </w:rPr>
        <w:t>albo</w:t>
      </w:r>
    </w:p>
    <w:p w:rsidR="004D69A2" w:rsidRPr="00443500" w:rsidRDefault="004D69A2" w:rsidP="00452F0E">
      <w:pPr>
        <w:numPr>
          <w:ilvl w:val="0"/>
          <w:numId w:val="29"/>
        </w:numPr>
        <w:autoSpaceDE w:val="0"/>
        <w:autoSpaceDN w:val="0"/>
        <w:spacing w:line="276" w:lineRule="auto"/>
        <w:ind w:right="66"/>
        <w:jc w:val="both"/>
        <w:rPr>
          <w:rFonts w:ascii="Arial" w:hAnsi="Arial" w:cs="Arial"/>
          <w:color w:val="000000"/>
        </w:rPr>
      </w:pPr>
      <w:r w:rsidRPr="00443500">
        <w:rPr>
          <w:rFonts w:ascii="Arial" w:hAnsi="Arial" w:cs="Arial"/>
          <w:color w:val="000000"/>
        </w:rPr>
        <w:t>dokonać bezpośredniej zapłaty wynagrodzenia Podwykonawcy lub dalszemu Podwykonawcy, jeżeli Podwykonawca lub dalszy Podwykonawca wykaże zasadność takiej zapłaty.</w:t>
      </w:r>
    </w:p>
    <w:p w:rsidR="00710E89" w:rsidRPr="00710E89"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2A2B4C" w:rsidRPr="002D4938" w:rsidRDefault="004D69A2" w:rsidP="00150FF8">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sz w:val="20"/>
          <w:szCs w:val="20"/>
        </w:rPr>
        <w:t>Zapłata nast</w:t>
      </w:r>
      <w:r w:rsidR="002F7D26" w:rsidRPr="00443500">
        <w:rPr>
          <w:rFonts w:ascii="Arial" w:hAnsi="Arial" w:cs="Arial"/>
          <w:sz w:val="20"/>
          <w:szCs w:val="20"/>
        </w:rPr>
        <w:t xml:space="preserve">ąpi </w:t>
      </w:r>
      <w:r w:rsidRPr="00443500">
        <w:rPr>
          <w:rFonts w:ascii="Arial" w:hAnsi="Arial" w:cs="Arial"/>
          <w:sz w:val="20"/>
          <w:szCs w:val="20"/>
        </w:rPr>
        <w:t>przelewem w ciągu 21 dni kalendarzowych od daty otrzymania faktury, na rachunek bankowy Wykonawcy podany na fakturze.</w:t>
      </w:r>
      <w:bookmarkStart w:id="7" w:name="_Hlk72843582"/>
    </w:p>
    <w:p w:rsidR="002D4938" w:rsidRPr="00150FF8" w:rsidRDefault="002D4938" w:rsidP="002D4938">
      <w:pPr>
        <w:pStyle w:val="Tekstpodstawowywcity"/>
        <w:spacing w:line="276" w:lineRule="auto"/>
        <w:ind w:left="360" w:right="66"/>
        <w:jc w:val="both"/>
        <w:rPr>
          <w:rFonts w:ascii="Arial" w:hAnsi="Arial" w:cs="Arial"/>
          <w:color w:val="000000"/>
          <w:sz w:val="20"/>
          <w:szCs w:val="20"/>
        </w:rPr>
      </w:pPr>
    </w:p>
    <w:p w:rsidR="00452B07" w:rsidRPr="00443500" w:rsidRDefault="00452B07" w:rsidP="00BC3837">
      <w:pPr>
        <w:pStyle w:val="Tekstpodstawowywcity"/>
        <w:spacing w:line="360" w:lineRule="auto"/>
        <w:ind w:left="0" w:right="675"/>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1</w:t>
      </w:r>
      <w:r w:rsidRPr="00443500">
        <w:rPr>
          <w:rFonts w:ascii="Arial" w:hAnsi="Arial" w:cs="Arial"/>
          <w:b/>
          <w:bCs/>
          <w:sz w:val="20"/>
          <w:szCs w:val="20"/>
        </w:rPr>
        <w:t xml:space="preserve">  </w:t>
      </w:r>
      <w:bookmarkEnd w:id="7"/>
      <w:r w:rsidR="004D69A2" w:rsidRPr="00443500">
        <w:rPr>
          <w:rFonts w:ascii="Arial" w:hAnsi="Arial" w:cs="Arial"/>
          <w:b/>
          <w:bCs/>
          <w:sz w:val="20"/>
          <w:szCs w:val="20"/>
        </w:rPr>
        <w:t>Kary umowne</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Strony ustalają odpowiedzialność za niewykonanie lub nienależyte wykonanie prz</w:t>
      </w:r>
      <w:r w:rsidR="0018592B" w:rsidRPr="00443500">
        <w:rPr>
          <w:rFonts w:ascii="Arial" w:hAnsi="Arial" w:cs="Arial"/>
          <w:sz w:val="20"/>
          <w:szCs w:val="20"/>
        </w:rPr>
        <w:t xml:space="preserve">edmiotu umowy </w:t>
      </w:r>
      <w:r w:rsidRPr="00443500">
        <w:rPr>
          <w:rFonts w:ascii="Arial" w:hAnsi="Arial" w:cs="Arial"/>
          <w:sz w:val="20"/>
          <w:szCs w:val="20"/>
        </w:rPr>
        <w:t>w formie kar umownych.</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Wykonawca zapłaci karę:</w:t>
      </w:r>
    </w:p>
    <w:p w:rsidR="004D69A2" w:rsidRDefault="00FF0FEA" w:rsidP="00C34A74">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w:t>
      </w:r>
      <w:r w:rsidR="00C3091F" w:rsidRPr="00443500">
        <w:rPr>
          <w:rFonts w:ascii="Arial" w:hAnsi="Arial" w:cs="Arial"/>
          <w:sz w:val="20"/>
          <w:szCs w:val="20"/>
        </w:rPr>
        <w:t xml:space="preserve">a) </w:t>
      </w:r>
      <w:r w:rsidR="00C2687A">
        <w:rPr>
          <w:rFonts w:ascii="Arial" w:hAnsi="Arial" w:cs="Arial"/>
          <w:sz w:val="20"/>
          <w:szCs w:val="20"/>
        </w:rPr>
        <w:t xml:space="preserve"> </w:t>
      </w:r>
      <w:r w:rsidR="00C2687A" w:rsidRPr="00C2687A">
        <w:rPr>
          <w:rFonts w:ascii="Arial" w:hAnsi="Arial" w:cs="Arial"/>
          <w:sz w:val="20"/>
          <w:szCs w:val="20"/>
        </w:rPr>
        <w:t>w wysokości 10 % wartości przedmiotu umowy w kwocie</w:t>
      </w:r>
      <w:r w:rsidR="00C2687A">
        <w:rPr>
          <w:rFonts w:ascii="Arial" w:hAnsi="Arial" w:cs="Arial"/>
          <w:sz w:val="20"/>
          <w:szCs w:val="20"/>
        </w:rPr>
        <w:t xml:space="preserve"> brutto, określonej w </w:t>
      </w:r>
      <w:r w:rsidR="00C2687A" w:rsidRPr="008A78B0">
        <w:rPr>
          <w:rFonts w:ascii="Arial" w:hAnsi="Arial" w:cs="Arial"/>
          <w:sz w:val="20"/>
          <w:szCs w:val="20"/>
        </w:rPr>
        <w:t xml:space="preserve">§ 7 ust. </w:t>
      </w:r>
      <w:r w:rsidR="008A78B0" w:rsidRPr="008A78B0">
        <w:rPr>
          <w:rFonts w:ascii="Arial" w:hAnsi="Arial" w:cs="Arial"/>
          <w:sz w:val="20"/>
          <w:szCs w:val="20"/>
        </w:rPr>
        <w:t>1</w:t>
      </w:r>
      <w:r w:rsidR="00C2687A" w:rsidRPr="008A78B0">
        <w:rPr>
          <w:rFonts w:ascii="Arial" w:hAnsi="Arial" w:cs="Arial"/>
          <w:sz w:val="20"/>
          <w:szCs w:val="20"/>
        </w:rPr>
        <w:t xml:space="preserve"> </w:t>
      </w:r>
      <w:r w:rsidR="00C2687A" w:rsidRPr="00C2687A">
        <w:rPr>
          <w:rFonts w:ascii="Arial" w:hAnsi="Arial" w:cs="Arial"/>
          <w:sz w:val="20"/>
          <w:szCs w:val="20"/>
        </w:rPr>
        <w:t xml:space="preserve">umowy, </w:t>
      </w:r>
      <w:r w:rsidR="00C2687A">
        <w:rPr>
          <w:rFonts w:ascii="Arial" w:hAnsi="Arial" w:cs="Arial"/>
          <w:sz w:val="20"/>
          <w:szCs w:val="20"/>
        </w:rPr>
        <w:t xml:space="preserve">                     </w:t>
      </w:r>
      <w:r w:rsidR="00C2687A" w:rsidRPr="00C2687A">
        <w:rPr>
          <w:rFonts w:ascii="Arial" w:hAnsi="Arial" w:cs="Arial"/>
          <w:sz w:val="20"/>
          <w:szCs w:val="20"/>
        </w:rPr>
        <w:t>w przypadku odstąpienia lub rozwiązania umowy przez Wykonawcę lub Zamawiającego z przyczyn leżących po stronie Wykonawcy;</w:t>
      </w:r>
    </w:p>
    <w:p w:rsidR="00444F02" w:rsidRDefault="00C2687A" w:rsidP="00012470">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b)  </w:t>
      </w:r>
      <w:r w:rsidRPr="00C2687A">
        <w:rPr>
          <w:rFonts w:ascii="Arial" w:hAnsi="Arial" w:cs="Arial"/>
          <w:sz w:val="20"/>
          <w:szCs w:val="20"/>
        </w:rPr>
        <w:t xml:space="preserve">w wysokości 0,1 % wartości przedmiotu umowy w kwocie brutto, określonej w </w:t>
      </w:r>
      <w:r w:rsidRPr="008A78B0">
        <w:rPr>
          <w:rFonts w:ascii="Arial" w:hAnsi="Arial" w:cs="Arial"/>
          <w:sz w:val="20"/>
          <w:szCs w:val="20"/>
        </w:rPr>
        <w:t xml:space="preserve">§ 7 ust. </w:t>
      </w:r>
      <w:r w:rsidR="008A78B0" w:rsidRPr="008A78B0">
        <w:rPr>
          <w:rFonts w:ascii="Arial" w:hAnsi="Arial" w:cs="Arial"/>
          <w:sz w:val="20"/>
          <w:szCs w:val="20"/>
        </w:rPr>
        <w:t>1</w:t>
      </w:r>
      <w:r w:rsidRPr="008A78B0">
        <w:rPr>
          <w:rFonts w:ascii="Arial" w:hAnsi="Arial" w:cs="Arial"/>
          <w:sz w:val="20"/>
          <w:szCs w:val="20"/>
        </w:rPr>
        <w:t xml:space="preserve"> </w:t>
      </w:r>
      <w:r w:rsidRPr="00C2687A">
        <w:rPr>
          <w:rFonts w:ascii="Arial" w:hAnsi="Arial" w:cs="Arial"/>
          <w:sz w:val="20"/>
          <w:szCs w:val="20"/>
        </w:rPr>
        <w:t xml:space="preserve">umowy, </w:t>
      </w:r>
      <w:r>
        <w:rPr>
          <w:rFonts w:ascii="Arial" w:hAnsi="Arial" w:cs="Arial"/>
          <w:sz w:val="20"/>
          <w:szCs w:val="20"/>
        </w:rPr>
        <w:t xml:space="preserve">                 </w:t>
      </w:r>
      <w:r w:rsidRPr="00C2687A">
        <w:rPr>
          <w:rFonts w:ascii="Arial" w:hAnsi="Arial" w:cs="Arial"/>
          <w:sz w:val="20"/>
          <w:szCs w:val="20"/>
        </w:rPr>
        <w:t>za niedotrzymanie termin</w:t>
      </w:r>
      <w:r w:rsidR="00F14317">
        <w:rPr>
          <w:rFonts w:ascii="Arial" w:hAnsi="Arial" w:cs="Arial"/>
          <w:sz w:val="20"/>
          <w:szCs w:val="20"/>
        </w:rPr>
        <w:t>u</w:t>
      </w:r>
      <w:r w:rsidRPr="00C2687A">
        <w:rPr>
          <w:rFonts w:ascii="Arial" w:hAnsi="Arial" w:cs="Arial"/>
          <w:sz w:val="20"/>
          <w:szCs w:val="20"/>
        </w:rPr>
        <w:t xml:space="preserve"> określon</w:t>
      </w:r>
      <w:r w:rsidR="00F14317">
        <w:rPr>
          <w:rFonts w:ascii="Arial" w:hAnsi="Arial" w:cs="Arial"/>
          <w:sz w:val="20"/>
          <w:szCs w:val="20"/>
        </w:rPr>
        <w:t>ego</w:t>
      </w:r>
      <w:r w:rsidRPr="00C2687A">
        <w:rPr>
          <w:rFonts w:ascii="Arial" w:hAnsi="Arial" w:cs="Arial"/>
          <w:sz w:val="20"/>
          <w:szCs w:val="20"/>
        </w:rPr>
        <w:t xml:space="preserve"> w § 5 ust. </w:t>
      </w:r>
      <w:r w:rsidR="00DD0400">
        <w:rPr>
          <w:rFonts w:ascii="Arial" w:hAnsi="Arial" w:cs="Arial"/>
          <w:sz w:val="20"/>
          <w:szCs w:val="20"/>
        </w:rPr>
        <w:t>3</w:t>
      </w:r>
      <w:r w:rsidR="00800E55">
        <w:rPr>
          <w:rFonts w:ascii="Arial" w:hAnsi="Arial" w:cs="Arial"/>
          <w:sz w:val="20"/>
          <w:szCs w:val="20"/>
        </w:rPr>
        <w:t xml:space="preserve"> </w:t>
      </w:r>
      <w:r w:rsidR="001E4D91">
        <w:rPr>
          <w:rFonts w:ascii="Arial" w:hAnsi="Arial" w:cs="Arial"/>
          <w:sz w:val="20"/>
          <w:szCs w:val="20"/>
        </w:rPr>
        <w:t>za każdy dzień zwłoki</w:t>
      </w:r>
      <w:r w:rsidRPr="00C2687A">
        <w:rPr>
          <w:rFonts w:ascii="Arial" w:hAnsi="Arial" w:cs="Arial"/>
          <w:sz w:val="20"/>
          <w:szCs w:val="20"/>
        </w:rPr>
        <w:t>;</w:t>
      </w:r>
      <w:r>
        <w:rPr>
          <w:rFonts w:ascii="Arial" w:hAnsi="Arial" w:cs="Arial"/>
          <w:sz w:val="20"/>
          <w:szCs w:val="20"/>
        </w:rPr>
        <w:t xml:space="preserve"> </w:t>
      </w:r>
      <w:r w:rsidRPr="00C2687A">
        <w:rPr>
          <w:rFonts w:ascii="Arial" w:hAnsi="Arial" w:cs="Arial"/>
          <w:sz w:val="20"/>
          <w:szCs w:val="20"/>
        </w:rPr>
        <w:t xml:space="preserve">oraz w przypadku uchylania się od przejęcia placu budowy za każdy dzień </w:t>
      </w:r>
      <w:r w:rsidR="001E4D91">
        <w:rPr>
          <w:rFonts w:ascii="Arial" w:hAnsi="Arial" w:cs="Arial"/>
          <w:sz w:val="20"/>
          <w:szCs w:val="20"/>
        </w:rPr>
        <w:t>zwłoki</w:t>
      </w:r>
      <w:r w:rsidRPr="00C2687A">
        <w:rPr>
          <w:rFonts w:ascii="Arial" w:hAnsi="Arial" w:cs="Arial"/>
          <w:sz w:val="20"/>
          <w:szCs w:val="20"/>
        </w:rPr>
        <w:t xml:space="preserve"> w przejęciu placu budowy liczony od dnia wyznaczonego na przekazanie</w:t>
      </w:r>
      <w:r>
        <w:rPr>
          <w:rFonts w:ascii="Arial" w:hAnsi="Arial" w:cs="Arial"/>
          <w:sz w:val="20"/>
          <w:szCs w:val="20"/>
        </w:rPr>
        <w:t>;</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0"/>
        </w:rPr>
        <w:t xml:space="preserve">c) </w:t>
      </w:r>
      <w:r w:rsidRPr="00590158">
        <w:rPr>
          <w:rFonts w:ascii="Arial" w:hAnsi="Arial" w:cs="Arial"/>
          <w:sz w:val="20"/>
          <w:szCs w:val="22"/>
        </w:rPr>
        <w:t xml:space="preserve"> w wysokości 0,1 % wartości przedmiotu umowy w kwocie brutto, określonej w </w:t>
      </w:r>
      <w:r w:rsidRPr="008A78B0">
        <w:rPr>
          <w:rFonts w:ascii="Arial" w:hAnsi="Arial" w:cs="Arial"/>
          <w:sz w:val="20"/>
          <w:szCs w:val="22"/>
        </w:rPr>
        <w:t xml:space="preserve">§ 7 ust. </w:t>
      </w:r>
      <w:r w:rsidR="008A78B0" w:rsidRPr="008A78B0">
        <w:rPr>
          <w:rFonts w:ascii="Arial" w:hAnsi="Arial" w:cs="Arial"/>
          <w:sz w:val="20"/>
          <w:szCs w:val="22"/>
        </w:rPr>
        <w:t>1</w:t>
      </w:r>
      <w:r w:rsidRPr="008A78B0">
        <w:rPr>
          <w:rFonts w:ascii="Arial" w:hAnsi="Arial" w:cs="Arial"/>
          <w:sz w:val="20"/>
          <w:szCs w:val="22"/>
        </w:rPr>
        <w:t xml:space="preserve"> </w:t>
      </w:r>
      <w:r w:rsidRPr="00590158">
        <w:rPr>
          <w:rFonts w:ascii="Arial" w:hAnsi="Arial" w:cs="Arial"/>
          <w:sz w:val="20"/>
          <w:szCs w:val="22"/>
        </w:rPr>
        <w:t xml:space="preserve">umowy, z tytułu braku zapłaty lub nieterminowej zapłaty wynagrodzenia należnego Podwykonawcom </w:t>
      </w:r>
      <w:r>
        <w:rPr>
          <w:rFonts w:ascii="Arial" w:hAnsi="Arial" w:cs="Arial"/>
          <w:sz w:val="20"/>
          <w:szCs w:val="22"/>
        </w:rPr>
        <w:t xml:space="preserve">                       </w:t>
      </w:r>
      <w:r w:rsidRPr="00590158">
        <w:rPr>
          <w:rFonts w:ascii="Arial" w:hAnsi="Arial" w:cs="Arial"/>
          <w:sz w:val="20"/>
          <w:szCs w:val="22"/>
        </w:rPr>
        <w:t xml:space="preserve">lub dalszym Podwykonawcom, za każdy dzień </w:t>
      </w:r>
      <w:r w:rsidR="001E4D91">
        <w:rPr>
          <w:rFonts w:ascii="Arial" w:hAnsi="Arial" w:cs="Arial"/>
          <w:sz w:val="20"/>
          <w:szCs w:val="22"/>
        </w:rPr>
        <w:t>zwłoki</w:t>
      </w:r>
      <w:r w:rsidRPr="00590158">
        <w:rPr>
          <w:rFonts w:ascii="Arial" w:hAnsi="Arial" w:cs="Arial"/>
          <w:sz w:val="20"/>
          <w:szCs w:val="22"/>
        </w:rPr>
        <w:t>;</w:t>
      </w:r>
    </w:p>
    <w:p w:rsidR="00010A8B" w:rsidRDefault="00C2687A" w:rsidP="00010A8B">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d)  </w:t>
      </w:r>
      <w:r w:rsidRPr="00590158">
        <w:rPr>
          <w:rFonts w:ascii="Arial" w:hAnsi="Arial" w:cs="Arial"/>
          <w:sz w:val="20"/>
          <w:szCs w:val="22"/>
        </w:rPr>
        <w:t xml:space="preserve">w wysokości 5 % wartości przedmiotu umowy w kwocie brutto określonej w </w:t>
      </w:r>
      <w:r w:rsidRPr="008A78B0">
        <w:rPr>
          <w:rFonts w:ascii="Arial" w:hAnsi="Arial" w:cs="Arial"/>
          <w:sz w:val="20"/>
          <w:szCs w:val="22"/>
        </w:rPr>
        <w:t xml:space="preserve">§ 7 ust. </w:t>
      </w:r>
      <w:r w:rsidR="008A78B0" w:rsidRPr="008A78B0">
        <w:rPr>
          <w:rFonts w:ascii="Arial" w:hAnsi="Arial" w:cs="Arial"/>
          <w:sz w:val="20"/>
          <w:szCs w:val="22"/>
        </w:rPr>
        <w:t>1</w:t>
      </w:r>
      <w:r w:rsidRPr="008A78B0">
        <w:rPr>
          <w:rFonts w:ascii="Arial" w:hAnsi="Arial" w:cs="Arial"/>
          <w:sz w:val="20"/>
          <w:szCs w:val="22"/>
        </w:rPr>
        <w:t xml:space="preserve"> </w:t>
      </w:r>
      <w:r>
        <w:rPr>
          <w:rFonts w:ascii="Arial" w:hAnsi="Arial" w:cs="Arial"/>
          <w:sz w:val="20"/>
          <w:szCs w:val="22"/>
        </w:rPr>
        <w:t xml:space="preserve">umowy, </w:t>
      </w:r>
      <w:r w:rsidRPr="00590158">
        <w:rPr>
          <w:rFonts w:ascii="Arial" w:hAnsi="Arial" w:cs="Arial"/>
          <w:sz w:val="20"/>
          <w:szCs w:val="22"/>
        </w:rPr>
        <w:t xml:space="preserve">w przypadku nieprzedłożenia </w:t>
      </w:r>
      <w:r w:rsidR="00010A8B">
        <w:rPr>
          <w:rFonts w:ascii="Arial" w:hAnsi="Arial" w:cs="Arial"/>
          <w:sz w:val="20"/>
          <w:szCs w:val="22"/>
        </w:rPr>
        <w:t xml:space="preserve">do zaakceptowania projektu umowy </w:t>
      </w:r>
      <w:r w:rsidRPr="00590158">
        <w:rPr>
          <w:rFonts w:ascii="Arial" w:hAnsi="Arial" w:cs="Arial"/>
          <w:sz w:val="20"/>
          <w:szCs w:val="22"/>
        </w:rPr>
        <w:t xml:space="preserve">o podwykonawstwo, </w:t>
      </w:r>
      <w:r w:rsidR="00010A8B">
        <w:rPr>
          <w:rFonts w:ascii="Arial" w:hAnsi="Arial" w:cs="Arial"/>
          <w:sz w:val="20"/>
          <w:szCs w:val="22"/>
        </w:rPr>
        <w:t xml:space="preserve">której przedmiotem są roboty budowlane, usługi, dostawy </w:t>
      </w:r>
      <w:r w:rsidRPr="00590158">
        <w:rPr>
          <w:rFonts w:ascii="Arial" w:hAnsi="Arial" w:cs="Arial"/>
          <w:sz w:val="20"/>
          <w:szCs w:val="22"/>
        </w:rPr>
        <w:t>lub</w:t>
      </w:r>
      <w:r w:rsidR="00010A8B">
        <w:rPr>
          <w:rFonts w:ascii="Arial" w:hAnsi="Arial" w:cs="Arial"/>
          <w:sz w:val="20"/>
          <w:szCs w:val="22"/>
        </w:rPr>
        <w:t xml:space="preserve"> projektu jej zmiany;</w:t>
      </w:r>
    </w:p>
    <w:p w:rsidR="00010A8B"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e)  </w:t>
      </w:r>
      <w:bookmarkStart w:id="8" w:name="_Hlk72841813"/>
      <w:r w:rsidR="00010A8B" w:rsidRPr="00010A8B">
        <w:rPr>
          <w:rFonts w:ascii="Arial" w:hAnsi="Arial" w:cs="Arial"/>
          <w:sz w:val="20"/>
          <w:szCs w:val="22"/>
        </w:rPr>
        <w:t xml:space="preserve">w wysokości 5 % wartości przedmiotu umowy w kwocie brutto określonej w </w:t>
      </w:r>
      <w:r w:rsidR="00010A8B" w:rsidRPr="008A78B0">
        <w:rPr>
          <w:rFonts w:ascii="Arial" w:hAnsi="Arial" w:cs="Arial"/>
          <w:sz w:val="20"/>
          <w:szCs w:val="22"/>
        </w:rPr>
        <w:t xml:space="preserve">§ 7 ust. </w:t>
      </w:r>
      <w:r w:rsidR="008A78B0" w:rsidRPr="008A78B0">
        <w:rPr>
          <w:rFonts w:ascii="Arial" w:hAnsi="Arial" w:cs="Arial"/>
          <w:sz w:val="20"/>
          <w:szCs w:val="22"/>
        </w:rPr>
        <w:t>1</w:t>
      </w:r>
      <w:r w:rsidR="00010A8B" w:rsidRPr="008A78B0">
        <w:rPr>
          <w:rFonts w:ascii="Arial" w:hAnsi="Arial" w:cs="Arial"/>
          <w:sz w:val="20"/>
          <w:szCs w:val="22"/>
        </w:rPr>
        <w:t xml:space="preserve"> </w:t>
      </w:r>
      <w:r w:rsidR="00010A8B" w:rsidRPr="00010A8B">
        <w:rPr>
          <w:rFonts w:ascii="Arial" w:hAnsi="Arial" w:cs="Arial"/>
          <w:sz w:val="20"/>
          <w:szCs w:val="22"/>
        </w:rPr>
        <w:t>umowy,</w:t>
      </w:r>
      <w:r w:rsidR="00DD0400">
        <w:rPr>
          <w:rFonts w:ascii="Arial" w:hAnsi="Arial" w:cs="Arial"/>
          <w:sz w:val="20"/>
          <w:szCs w:val="22"/>
        </w:rPr>
        <w:t xml:space="preserve">                          </w:t>
      </w:r>
      <w:r w:rsidR="00010A8B" w:rsidRPr="00010A8B">
        <w:rPr>
          <w:rFonts w:ascii="Arial" w:hAnsi="Arial" w:cs="Arial"/>
          <w:sz w:val="20"/>
          <w:szCs w:val="22"/>
        </w:rPr>
        <w:t xml:space="preserve"> w przypadku nieprzedłożenia </w:t>
      </w:r>
      <w:r w:rsidR="00010A8B">
        <w:rPr>
          <w:rFonts w:ascii="Arial" w:hAnsi="Arial" w:cs="Arial"/>
          <w:sz w:val="20"/>
          <w:szCs w:val="22"/>
        </w:rPr>
        <w:t xml:space="preserve">poświadczonej za zgodność z oryginałem kopii umowy </w:t>
      </w:r>
      <w:r w:rsidR="00DD0400">
        <w:rPr>
          <w:rFonts w:ascii="Arial" w:hAnsi="Arial" w:cs="Arial"/>
          <w:sz w:val="20"/>
          <w:szCs w:val="22"/>
        </w:rPr>
        <w:t xml:space="preserve">                                          </w:t>
      </w:r>
      <w:r w:rsidR="00010A8B">
        <w:rPr>
          <w:rFonts w:ascii="Arial" w:hAnsi="Arial" w:cs="Arial"/>
          <w:sz w:val="20"/>
          <w:szCs w:val="22"/>
        </w:rPr>
        <w:t>o</w:t>
      </w:r>
      <w:r w:rsidR="00010A8B" w:rsidRPr="00010A8B">
        <w:rPr>
          <w:rFonts w:ascii="Arial" w:hAnsi="Arial" w:cs="Arial"/>
          <w:sz w:val="20"/>
          <w:szCs w:val="22"/>
        </w:rPr>
        <w:t xml:space="preserve"> podwykonawstwo, lub </w:t>
      </w:r>
      <w:r w:rsidR="00010A8B">
        <w:rPr>
          <w:rFonts w:ascii="Arial" w:hAnsi="Arial" w:cs="Arial"/>
          <w:sz w:val="20"/>
          <w:szCs w:val="22"/>
        </w:rPr>
        <w:t>jej zmiany</w:t>
      </w:r>
      <w:r w:rsidR="00010A8B" w:rsidRPr="00010A8B">
        <w:rPr>
          <w:rFonts w:ascii="Arial" w:hAnsi="Arial" w:cs="Arial"/>
          <w:sz w:val="20"/>
          <w:szCs w:val="22"/>
        </w:rPr>
        <w:t>;</w:t>
      </w:r>
      <w:r>
        <w:rPr>
          <w:rFonts w:ascii="Arial" w:hAnsi="Arial" w:cs="Arial"/>
          <w:sz w:val="20"/>
          <w:szCs w:val="22"/>
        </w:rPr>
        <w:t xml:space="preserve"> </w:t>
      </w:r>
      <w:bookmarkEnd w:id="8"/>
    </w:p>
    <w:p w:rsidR="00010A8B" w:rsidRDefault="00010A8B"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f)   </w:t>
      </w:r>
      <w:r w:rsidRPr="00010A8B">
        <w:rPr>
          <w:rFonts w:ascii="Arial" w:hAnsi="Arial" w:cs="Arial"/>
          <w:sz w:val="20"/>
          <w:szCs w:val="22"/>
        </w:rPr>
        <w:t xml:space="preserve">w wysokości 5 % wartości przedmiotu umowy w kwocie brutto określonej w </w:t>
      </w:r>
      <w:r w:rsidRPr="008A78B0">
        <w:rPr>
          <w:rFonts w:ascii="Arial" w:hAnsi="Arial" w:cs="Arial"/>
          <w:sz w:val="20"/>
          <w:szCs w:val="22"/>
        </w:rPr>
        <w:t xml:space="preserve">§ 7 ust. </w:t>
      </w:r>
      <w:r w:rsidR="008A78B0" w:rsidRPr="008A78B0">
        <w:rPr>
          <w:rFonts w:ascii="Arial" w:hAnsi="Arial" w:cs="Arial"/>
          <w:sz w:val="20"/>
          <w:szCs w:val="22"/>
        </w:rPr>
        <w:t>1</w:t>
      </w:r>
      <w:r w:rsidRPr="008A78B0">
        <w:rPr>
          <w:rFonts w:ascii="Arial" w:hAnsi="Arial" w:cs="Arial"/>
          <w:sz w:val="20"/>
          <w:szCs w:val="22"/>
        </w:rPr>
        <w:t xml:space="preserve"> </w:t>
      </w:r>
      <w:r w:rsidRPr="00010A8B">
        <w:rPr>
          <w:rFonts w:ascii="Arial" w:hAnsi="Arial" w:cs="Arial"/>
          <w:sz w:val="20"/>
          <w:szCs w:val="22"/>
        </w:rPr>
        <w:t xml:space="preserve">umowy, </w:t>
      </w:r>
      <w:r w:rsidR="00DD0400">
        <w:rPr>
          <w:rFonts w:ascii="Arial" w:hAnsi="Arial" w:cs="Arial"/>
          <w:sz w:val="20"/>
          <w:szCs w:val="22"/>
        </w:rPr>
        <w:t xml:space="preserve">                               </w:t>
      </w:r>
      <w:r w:rsidRPr="00010A8B">
        <w:rPr>
          <w:rFonts w:ascii="Arial" w:hAnsi="Arial" w:cs="Arial"/>
          <w:sz w:val="20"/>
          <w:szCs w:val="22"/>
        </w:rPr>
        <w:t xml:space="preserve">w przypadku </w:t>
      </w:r>
      <w:r>
        <w:rPr>
          <w:rFonts w:ascii="Arial" w:hAnsi="Arial" w:cs="Arial"/>
          <w:sz w:val="20"/>
          <w:szCs w:val="22"/>
        </w:rPr>
        <w:t>braku zmiany umowy o podwykonawstwo w zakresie terminu zapłaty</w:t>
      </w:r>
      <w:r w:rsidRPr="00010A8B">
        <w:rPr>
          <w:rFonts w:ascii="Arial" w:hAnsi="Arial" w:cs="Arial"/>
          <w:sz w:val="20"/>
          <w:szCs w:val="22"/>
        </w:rPr>
        <w:t>;</w:t>
      </w:r>
    </w:p>
    <w:p w:rsidR="00C2687A" w:rsidRDefault="00010A8B"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g)   </w:t>
      </w:r>
      <w:r w:rsidR="00C2687A" w:rsidRPr="00590158">
        <w:rPr>
          <w:rFonts w:ascii="Arial" w:hAnsi="Arial" w:cs="Arial"/>
          <w:sz w:val="20"/>
          <w:szCs w:val="22"/>
        </w:rPr>
        <w:t xml:space="preserve">w wysokości 0,15 % wartości przedmiotu umowy w kwocie brutto, określonej w § </w:t>
      </w:r>
      <w:r w:rsidR="00C2687A" w:rsidRPr="008A78B0">
        <w:rPr>
          <w:rFonts w:ascii="Arial" w:hAnsi="Arial" w:cs="Arial"/>
          <w:sz w:val="20"/>
          <w:szCs w:val="22"/>
        </w:rPr>
        <w:t xml:space="preserve">7 ust. </w:t>
      </w:r>
      <w:r w:rsidR="008A78B0" w:rsidRPr="008A78B0">
        <w:rPr>
          <w:rFonts w:ascii="Arial" w:hAnsi="Arial" w:cs="Arial"/>
          <w:sz w:val="20"/>
          <w:szCs w:val="22"/>
        </w:rPr>
        <w:t>1</w:t>
      </w:r>
      <w:r w:rsidR="00C2687A" w:rsidRPr="008A78B0">
        <w:rPr>
          <w:rFonts w:ascii="Arial" w:hAnsi="Arial" w:cs="Arial"/>
          <w:sz w:val="20"/>
          <w:szCs w:val="22"/>
        </w:rPr>
        <w:t xml:space="preserve"> </w:t>
      </w:r>
      <w:r w:rsidR="00C2687A" w:rsidRPr="00590158">
        <w:rPr>
          <w:rFonts w:ascii="Arial" w:hAnsi="Arial" w:cs="Arial"/>
          <w:sz w:val="20"/>
          <w:szCs w:val="22"/>
        </w:rPr>
        <w:t xml:space="preserve">umowy, </w:t>
      </w:r>
      <w:r w:rsidR="00C2687A">
        <w:rPr>
          <w:rFonts w:ascii="Arial" w:hAnsi="Arial" w:cs="Arial"/>
          <w:sz w:val="20"/>
          <w:szCs w:val="22"/>
        </w:rPr>
        <w:t xml:space="preserve">                 </w:t>
      </w:r>
      <w:r w:rsidR="00C2687A" w:rsidRPr="00590158">
        <w:rPr>
          <w:rFonts w:ascii="Arial" w:hAnsi="Arial" w:cs="Arial"/>
          <w:sz w:val="20"/>
          <w:szCs w:val="22"/>
        </w:rPr>
        <w:t xml:space="preserve">za </w:t>
      </w:r>
      <w:r w:rsidR="001E4D91">
        <w:rPr>
          <w:rFonts w:ascii="Arial" w:hAnsi="Arial" w:cs="Arial"/>
          <w:sz w:val="20"/>
          <w:szCs w:val="22"/>
        </w:rPr>
        <w:t>zwłokę</w:t>
      </w:r>
      <w:r w:rsidR="00C2687A" w:rsidRPr="00590158">
        <w:rPr>
          <w:rFonts w:ascii="Arial" w:hAnsi="Arial" w:cs="Arial"/>
          <w:sz w:val="20"/>
          <w:szCs w:val="22"/>
        </w:rPr>
        <w:t xml:space="preserve"> w usunięciu wad, za każdy dzień </w:t>
      </w:r>
      <w:r w:rsidR="00367EF0">
        <w:rPr>
          <w:rFonts w:ascii="Arial" w:hAnsi="Arial" w:cs="Arial"/>
          <w:sz w:val="20"/>
          <w:szCs w:val="22"/>
        </w:rPr>
        <w:t>zwłoki</w:t>
      </w:r>
      <w:r w:rsidR="00C2687A" w:rsidRPr="00590158">
        <w:rPr>
          <w:rFonts w:ascii="Arial" w:hAnsi="Arial" w:cs="Arial"/>
          <w:sz w:val="20"/>
          <w:szCs w:val="22"/>
        </w:rPr>
        <w:t xml:space="preserve"> liczony od dnia wyzna</w:t>
      </w:r>
      <w:r w:rsidR="00097195">
        <w:rPr>
          <w:rFonts w:ascii="Arial" w:hAnsi="Arial" w:cs="Arial"/>
          <w:sz w:val="20"/>
          <w:szCs w:val="22"/>
        </w:rPr>
        <w:t xml:space="preserve">czonego </w:t>
      </w:r>
      <w:r w:rsidR="00C2687A" w:rsidRPr="00590158">
        <w:rPr>
          <w:rFonts w:ascii="Arial" w:hAnsi="Arial" w:cs="Arial"/>
          <w:sz w:val="20"/>
          <w:szCs w:val="22"/>
        </w:rPr>
        <w:t>na usunięcie wad.</w:t>
      </w:r>
    </w:p>
    <w:p w:rsidR="005F0648" w:rsidRDefault="00955D07" w:rsidP="005F0648">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h</w:t>
      </w:r>
      <w:r w:rsidR="005F0648">
        <w:rPr>
          <w:rFonts w:ascii="Arial" w:hAnsi="Arial" w:cs="Arial"/>
          <w:sz w:val="20"/>
          <w:szCs w:val="22"/>
        </w:rPr>
        <w:t xml:space="preserve">)   </w:t>
      </w:r>
      <w:r w:rsidR="005F0648" w:rsidRPr="005C3B4B">
        <w:rPr>
          <w:rFonts w:ascii="Arial" w:hAnsi="Arial" w:cs="Arial"/>
          <w:sz w:val="20"/>
          <w:szCs w:val="22"/>
        </w:rPr>
        <w:t xml:space="preserve">w wysokości 0,1%wartości przedmiotu umowy w kwocie brutto, określonej w </w:t>
      </w:r>
      <w:r w:rsidR="005F0648" w:rsidRPr="008A78B0">
        <w:rPr>
          <w:rFonts w:ascii="Arial" w:hAnsi="Arial" w:cs="Arial"/>
          <w:sz w:val="20"/>
          <w:szCs w:val="22"/>
        </w:rPr>
        <w:t xml:space="preserve">§ 7 ust. </w:t>
      </w:r>
      <w:r w:rsidR="008A78B0" w:rsidRPr="008A78B0">
        <w:rPr>
          <w:rFonts w:ascii="Arial" w:hAnsi="Arial" w:cs="Arial"/>
          <w:sz w:val="20"/>
          <w:szCs w:val="22"/>
        </w:rPr>
        <w:t>1</w:t>
      </w:r>
      <w:r w:rsidR="005F0648" w:rsidRPr="008A78B0">
        <w:rPr>
          <w:rFonts w:ascii="Arial" w:hAnsi="Arial" w:cs="Arial"/>
          <w:sz w:val="20"/>
          <w:szCs w:val="22"/>
        </w:rPr>
        <w:t xml:space="preserve"> </w:t>
      </w:r>
      <w:r w:rsidR="005F0648" w:rsidRPr="005C3B4B">
        <w:rPr>
          <w:rFonts w:ascii="Arial" w:hAnsi="Arial" w:cs="Arial"/>
          <w:sz w:val="20"/>
          <w:szCs w:val="22"/>
        </w:rPr>
        <w:t xml:space="preserve">umowy, </w:t>
      </w:r>
      <w:r w:rsidR="005F0648">
        <w:rPr>
          <w:rFonts w:ascii="Arial" w:hAnsi="Arial" w:cs="Arial"/>
          <w:sz w:val="20"/>
          <w:szCs w:val="22"/>
        </w:rPr>
        <w:t xml:space="preserve">                            </w:t>
      </w:r>
      <w:r w:rsidR="005F0648" w:rsidRPr="005C3B4B">
        <w:rPr>
          <w:rFonts w:ascii="Arial" w:hAnsi="Arial" w:cs="Arial"/>
          <w:sz w:val="20"/>
          <w:szCs w:val="22"/>
        </w:rPr>
        <w:t xml:space="preserve">za nie przedłużenie ważności </w:t>
      </w:r>
      <w:r w:rsidR="00F11B0E" w:rsidRPr="005C3B4B">
        <w:rPr>
          <w:rFonts w:ascii="Arial" w:hAnsi="Arial" w:cs="Arial"/>
          <w:sz w:val="20"/>
          <w:szCs w:val="22"/>
        </w:rPr>
        <w:t>polis</w:t>
      </w:r>
      <w:r w:rsidR="00F11B0E">
        <w:rPr>
          <w:rFonts w:ascii="Arial" w:hAnsi="Arial" w:cs="Arial"/>
          <w:sz w:val="20"/>
          <w:szCs w:val="22"/>
        </w:rPr>
        <w:t>y</w:t>
      </w:r>
      <w:r w:rsidR="00F11B0E" w:rsidRPr="005C3B4B">
        <w:rPr>
          <w:rFonts w:ascii="Arial" w:hAnsi="Arial" w:cs="Arial"/>
          <w:sz w:val="20"/>
          <w:szCs w:val="22"/>
        </w:rPr>
        <w:t xml:space="preserve"> ubezpieczeniow</w:t>
      </w:r>
      <w:r w:rsidR="00F11B0E">
        <w:rPr>
          <w:rFonts w:ascii="Arial" w:hAnsi="Arial" w:cs="Arial"/>
          <w:sz w:val="20"/>
          <w:szCs w:val="22"/>
        </w:rPr>
        <w:t>ej</w:t>
      </w:r>
      <w:r w:rsidR="00F11B0E" w:rsidRPr="005C3B4B">
        <w:rPr>
          <w:rFonts w:ascii="Arial" w:hAnsi="Arial" w:cs="Arial"/>
          <w:sz w:val="20"/>
          <w:szCs w:val="22"/>
        </w:rPr>
        <w:t>, o których mowa w par</w:t>
      </w:r>
      <w:r w:rsidR="00F11B0E" w:rsidRPr="00955D07">
        <w:rPr>
          <w:rFonts w:ascii="Arial" w:hAnsi="Arial" w:cs="Arial"/>
          <w:color w:val="FF0000"/>
          <w:sz w:val="20"/>
          <w:szCs w:val="22"/>
        </w:rPr>
        <w:t xml:space="preserve">. </w:t>
      </w:r>
      <w:r w:rsidR="00F11B0E" w:rsidRPr="008A78B0">
        <w:rPr>
          <w:rFonts w:ascii="Arial" w:hAnsi="Arial" w:cs="Arial"/>
          <w:sz w:val="20"/>
          <w:szCs w:val="22"/>
        </w:rPr>
        <w:t>1 ust.</w:t>
      </w:r>
      <w:r w:rsidR="008A78B0" w:rsidRPr="008A78B0">
        <w:rPr>
          <w:rFonts w:ascii="Arial" w:hAnsi="Arial" w:cs="Arial"/>
          <w:sz w:val="20"/>
          <w:szCs w:val="22"/>
        </w:rPr>
        <w:t xml:space="preserve">8 tiret </w:t>
      </w:r>
      <w:r w:rsidR="00097195">
        <w:rPr>
          <w:rFonts w:ascii="Arial" w:hAnsi="Arial" w:cs="Arial"/>
          <w:sz w:val="20"/>
          <w:szCs w:val="22"/>
        </w:rPr>
        <w:t>3</w:t>
      </w:r>
      <w:r w:rsidR="00F11B0E" w:rsidRPr="005C3B4B">
        <w:rPr>
          <w:rFonts w:ascii="Arial" w:hAnsi="Arial" w:cs="Arial"/>
          <w:sz w:val="20"/>
          <w:szCs w:val="22"/>
        </w:rPr>
        <w:t xml:space="preserve">, </w:t>
      </w:r>
      <w:r w:rsidR="008A78B0">
        <w:rPr>
          <w:rFonts w:ascii="Arial" w:hAnsi="Arial" w:cs="Arial"/>
          <w:sz w:val="20"/>
          <w:szCs w:val="22"/>
        </w:rPr>
        <w:t xml:space="preserve">                        </w:t>
      </w:r>
      <w:r w:rsidR="00F11B0E" w:rsidRPr="005C3B4B">
        <w:rPr>
          <w:rFonts w:ascii="Arial" w:hAnsi="Arial" w:cs="Arial"/>
          <w:sz w:val="20"/>
          <w:szCs w:val="22"/>
        </w:rPr>
        <w:t xml:space="preserve">za każdy dzień </w:t>
      </w:r>
      <w:r w:rsidR="00097195">
        <w:rPr>
          <w:rFonts w:ascii="Arial" w:hAnsi="Arial" w:cs="Arial"/>
          <w:sz w:val="20"/>
          <w:szCs w:val="22"/>
        </w:rPr>
        <w:t>zwłoki</w:t>
      </w:r>
      <w:r w:rsidR="00F11B0E" w:rsidRPr="005C3B4B">
        <w:rPr>
          <w:rFonts w:ascii="Arial" w:hAnsi="Arial" w:cs="Arial"/>
          <w:sz w:val="20"/>
          <w:szCs w:val="22"/>
        </w:rPr>
        <w:t xml:space="preserve"> w dostarczeniu ważnej polisy.</w:t>
      </w:r>
    </w:p>
    <w:p w:rsidR="00955D07" w:rsidRPr="005C3B4B" w:rsidRDefault="00955D07" w:rsidP="005F0648">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i)   </w:t>
      </w:r>
      <w:r w:rsidRPr="00955D07">
        <w:rPr>
          <w:rFonts w:ascii="Arial" w:hAnsi="Arial" w:cs="Arial"/>
          <w:sz w:val="20"/>
          <w:szCs w:val="22"/>
        </w:rPr>
        <w:t xml:space="preserve">w przypadku, gdy czynności zastrzeżone dla Kierownika Robót, będzie wykonywała inna osoba                    niż zaakceptowana przez Zamawiającego – w wysokości 0,1%  wartości przedmiotu umowy w kwocie brutto, określonej w </w:t>
      </w:r>
      <w:bookmarkStart w:id="9" w:name="_Hlk72842173"/>
      <w:r w:rsidRPr="008A78B0">
        <w:rPr>
          <w:rFonts w:ascii="Arial" w:hAnsi="Arial" w:cs="Arial"/>
          <w:sz w:val="20"/>
          <w:szCs w:val="22"/>
        </w:rPr>
        <w:t xml:space="preserve">§ 7 ust. 1 </w:t>
      </w:r>
      <w:r w:rsidRPr="00955D07">
        <w:rPr>
          <w:rFonts w:ascii="Arial" w:hAnsi="Arial" w:cs="Arial"/>
          <w:sz w:val="20"/>
          <w:szCs w:val="22"/>
        </w:rPr>
        <w:t>umowy.</w:t>
      </w:r>
      <w:bookmarkEnd w:id="9"/>
    </w:p>
    <w:p w:rsidR="004D69A2" w:rsidRPr="00443500"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zapłaci karę:</w:t>
      </w:r>
    </w:p>
    <w:p w:rsidR="004D69A2" w:rsidRPr="00443500" w:rsidRDefault="004D69A2" w:rsidP="00452F0E">
      <w:pPr>
        <w:pStyle w:val="Tekstpodstawowywcity"/>
        <w:numPr>
          <w:ilvl w:val="0"/>
          <w:numId w:val="30"/>
        </w:numPr>
        <w:spacing w:line="276" w:lineRule="auto"/>
        <w:ind w:right="22"/>
        <w:jc w:val="both"/>
        <w:rPr>
          <w:rFonts w:ascii="Arial" w:hAnsi="Arial" w:cs="Arial"/>
          <w:sz w:val="20"/>
          <w:szCs w:val="20"/>
        </w:rPr>
      </w:pPr>
      <w:r w:rsidRPr="00443500">
        <w:rPr>
          <w:rFonts w:ascii="Arial" w:hAnsi="Arial" w:cs="Arial"/>
          <w:sz w:val="20"/>
          <w:szCs w:val="20"/>
        </w:rPr>
        <w:t xml:space="preserve">w wysokości 10 % wartości umowy, określonej w </w:t>
      </w:r>
      <w:r w:rsidRPr="008A78B0">
        <w:rPr>
          <w:rFonts w:ascii="Arial" w:hAnsi="Arial" w:cs="Arial"/>
          <w:sz w:val="20"/>
          <w:szCs w:val="20"/>
        </w:rPr>
        <w:t xml:space="preserve">§ 7 ust. </w:t>
      </w:r>
      <w:r w:rsidR="008A78B0" w:rsidRPr="008A78B0">
        <w:rPr>
          <w:rFonts w:ascii="Arial" w:hAnsi="Arial" w:cs="Arial"/>
          <w:sz w:val="20"/>
          <w:szCs w:val="20"/>
        </w:rPr>
        <w:t>1</w:t>
      </w:r>
      <w:r w:rsidRPr="008A78B0">
        <w:rPr>
          <w:rFonts w:ascii="Arial" w:hAnsi="Arial" w:cs="Arial"/>
          <w:sz w:val="20"/>
          <w:szCs w:val="20"/>
        </w:rPr>
        <w:t xml:space="preserve"> </w:t>
      </w:r>
      <w:r w:rsidRPr="00443500">
        <w:rPr>
          <w:rFonts w:ascii="Arial" w:hAnsi="Arial" w:cs="Arial"/>
          <w:sz w:val="20"/>
          <w:szCs w:val="20"/>
        </w:rPr>
        <w:t>umowy, za odstąpienie od umowy, z przyczyn za które nie odpowiada Wykonawca, za wyjątkiem wystąpienia sytuacji określonej w art.145 ustawy Prawo Zamówień Publicznych</w:t>
      </w:r>
      <w:r w:rsidR="00605D6D">
        <w:rPr>
          <w:rFonts w:ascii="Arial" w:hAnsi="Arial" w:cs="Arial"/>
          <w:sz w:val="20"/>
          <w:szCs w:val="20"/>
        </w:rPr>
        <w:t>.</w:t>
      </w:r>
    </w:p>
    <w:p w:rsidR="00955D07" w:rsidRPr="00955D07" w:rsidRDefault="00955D07" w:rsidP="00955D07">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Pr>
          <w:rFonts w:ascii="Arial" w:hAnsi="Arial" w:cs="Arial"/>
          <w:sz w:val="20"/>
          <w:szCs w:val="20"/>
        </w:rPr>
        <w:t xml:space="preserve">Łączna maksymalna wysokość kar umownych, których mogą dochodzić Strony nie może przekroczyć 50% wartości wynagrodzenia określonego </w:t>
      </w:r>
      <w:r w:rsidRPr="008A78B0">
        <w:rPr>
          <w:rFonts w:ascii="Arial" w:hAnsi="Arial" w:cs="Arial"/>
          <w:sz w:val="20"/>
          <w:szCs w:val="20"/>
        </w:rPr>
        <w:t xml:space="preserve">w § 7 ust. 1 </w:t>
      </w:r>
      <w:r w:rsidRPr="00955D07">
        <w:rPr>
          <w:rFonts w:ascii="Arial" w:hAnsi="Arial" w:cs="Arial"/>
          <w:sz w:val="20"/>
          <w:szCs w:val="20"/>
        </w:rPr>
        <w:t>umowy.</w:t>
      </w:r>
    </w:p>
    <w:p w:rsidR="00605D6D"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lastRenderedPageBreak/>
        <w:t>Roszczenia o zapłatę należnych kar umownych ni</w:t>
      </w:r>
      <w:r w:rsidR="00C3091F" w:rsidRPr="00443500">
        <w:rPr>
          <w:rFonts w:ascii="Arial" w:hAnsi="Arial" w:cs="Arial"/>
          <w:sz w:val="20"/>
          <w:szCs w:val="20"/>
        </w:rPr>
        <w:t xml:space="preserve">e będą pozbawiać Zamawiającego prawa </w:t>
      </w:r>
      <w:r w:rsidRPr="00443500">
        <w:rPr>
          <w:rFonts w:ascii="Arial" w:hAnsi="Arial" w:cs="Arial"/>
          <w:sz w:val="20"/>
          <w:szCs w:val="20"/>
        </w:rPr>
        <w:t>żądania zapłaty odszkodowania uzupełniającego na zasadach ogólnych, jeżeli wysokość poniesionej szkody przekroczy wysokość zastrzeżonej kary umownej</w:t>
      </w:r>
      <w:r w:rsidR="00605D6D">
        <w:rPr>
          <w:rFonts w:ascii="Arial" w:hAnsi="Arial" w:cs="Arial"/>
          <w:sz w:val="20"/>
          <w:szCs w:val="20"/>
        </w:rPr>
        <w:t>.</w:t>
      </w:r>
    </w:p>
    <w:p w:rsidR="00F051C8"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t xml:space="preserve">Skorzystanie przez Zamawiającego z wykonawstwa zastępczego nie wyłącza uprawnienia </w:t>
      </w:r>
      <w:r w:rsidR="00FF0FEA" w:rsidRPr="00605D6D">
        <w:rPr>
          <w:rFonts w:ascii="Arial" w:hAnsi="Arial" w:cs="Arial"/>
          <w:sz w:val="20"/>
          <w:szCs w:val="20"/>
        </w:rPr>
        <w:t xml:space="preserve">                              </w:t>
      </w:r>
      <w:r w:rsidRPr="00605D6D">
        <w:rPr>
          <w:rFonts w:ascii="Arial" w:hAnsi="Arial" w:cs="Arial"/>
          <w:sz w:val="20"/>
          <w:szCs w:val="20"/>
        </w:rPr>
        <w:t>do naliczenia kar umownych</w:t>
      </w:r>
      <w:r w:rsidR="00605D6D">
        <w:rPr>
          <w:rFonts w:ascii="Arial" w:hAnsi="Arial" w:cs="Arial"/>
          <w:sz w:val="20"/>
          <w:szCs w:val="20"/>
        </w:rPr>
        <w:t>.</w:t>
      </w:r>
    </w:p>
    <w:p w:rsidR="00B32C15" w:rsidRPr="00C61B08" w:rsidRDefault="004D69A2" w:rsidP="00C61B08">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C61B08">
        <w:rPr>
          <w:rFonts w:ascii="Arial" w:hAnsi="Arial" w:cs="Arial"/>
          <w:sz w:val="20"/>
          <w:szCs w:val="20"/>
        </w:rPr>
        <w:t>Kary umowne,  </w:t>
      </w:r>
      <w:r w:rsidR="0096174D">
        <w:rPr>
          <w:rFonts w:ascii="Arial" w:hAnsi="Arial" w:cs="Arial"/>
          <w:sz w:val="20"/>
          <w:szCs w:val="20"/>
        </w:rPr>
        <w:t>należność, o której</w:t>
      </w:r>
      <w:r w:rsidRPr="00C61B08">
        <w:rPr>
          <w:rFonts w:ascii="Arial" w:hAnsi="Arial" w:cs="Arial"/>
          <w:sz w:val="20"/>
          <w:szCs w:val="20"/>
        </w:rPr>
        <w:t xml:space="preserve"> mowa </w:t>
      </w:r>
      <w:r w:rsidR="00955D07" w:rsidRPr="00C61B08">
        <w:rPr>
          <w:rFonts w:ascii="Arial" w:hAnsi="Arial" w:cs="Arial"/>
          <w:sz w:val="20"/>
          <w:szCs w:val="20"/>
        </w:rPr>
        <w:t xml:space="preserve">w </w:t>
      </w:r>
      <w:r w:rsidR="00955D07" w:rsidRPr="000730B1">
        <w:rPr>
          <w:rFonts w:ascii="Arial" w:hAnsi="Arial" w:cs="Arial"/>
          <w:sz w:val="20"/>
          <w:szCs w:val="20"/>
        </w:rPr>
        <w:t xml:space="preserve">§ 3 ust. </w:t>
      </w:r>
      <w:r w:rsidR="0096174D">
        <w:rPr>
          <w:rFonts w:ascii="Arial" w:hAnsi="Arial" w:cs="Arial"/>
          <w:sz w:val="20"/>
          <w:szCs w:val="20"/>
        </w:rPr>
        <w:t>13</w:t>
      </w:r>
      <w:r w:rsidR="00955D07" w:rsidRPr="00C61B08">
        <w:rPr>
          <w:rFonts w:ascii="Arial" w:hAnsi="Arial" w:cs="Arial"/>
          <w:sz w:val="20"/>
          <w:szCs w:val="20"/>
        </w:rPr>
        <w:t xml:space="preserve">(w przypadku braku terminowej spłaty) oraz koszty wykonania zastępczego o którym mowa </w:t>
      </w:r>
      <w:r w:rsidRPr="000730B1">
        <w:rPr>
          <w:rFonts w:ascii="Arial" w:hAnsi="Arial" w:cs="Arial"/>
          <w:sz w:val="20"/>
          <w:szCs w:val="20"/>
        </w:rPr>
        <w:t xml:space="preserve">w </w:t>
      </w:r>
      <w:r w:rsidR="006F23B4" w:rsidRPr="000730B1">
        <w:rPr>
          <w:rFonts w:ascii="Arial" w:hAnsi="Arial" w:cs="Arial"/>
          <w:sz w:val="20"/>
          <w:szCs w:val="20"/>
        </w:rPr>
        <w:t xml:space="preserve">§ </w:t>
      </w:r>
      <w:r w:rsidRPr="000730B1">
        <w:rPr>
          <w:rFonts w:ascii="Arial" w:hAnsi="Arial" w:cs="Arial"/>
          <w:sz w:val="20"/>
          <w:szCs w:val="20"/>
        </w:rPr>
        <w:t xml:space="preserve">8 ust. </w:t>
      </w:r>
      <w:r w:rsidR="000730B1" w:rsidRPr="000730B1">
        <w:rPr>
          <w:rFonts w:ascii="Arial" w:hAnsi="Arial" w:cs="Arial"/>
          <w:sz w:val="20"/>
          <w:szCs w:val="20"/>
        </w:rPr>
        <w:t>6</w:t>
      </w:r>
      <w:r w:rsidR="00955D07" w:rsidRPr="000730B1">
        <w:rPr>
          <w:rFonts w:ascii="Arial" w:hAnsi="Arial" w:cs="Arial"/>
          <w:sz w:val="20"/>
          <w:szCs w:val="20"/>
        </w:rPr>
        <w:t xml:space="preserve"> i </w:t>
      </w:r>
      <w:r w:rsidR="000730B1" w:rsidRPr="000730B1">
        <w:rPr>
          <w:rFonts w:ascii="Arial" w:hAnsi="Arial" w:cs="Arial"/>
          <w:sz w:val="20"/>
          <w:szCs w:val="20"/>
        </w:rPr>
        <w:t>8</w:t>
      </w:r>
      <w:r w:rsidRPr="000730B1">
        <w:rPr>
          <w:rFonts w:ascii="Arial" w:hAnsi="Arial" w:cs="Arial"/>
          <w:sz w:val="20"/>
          <w:szCs w:val="20"/>
        </w:rPr>
        <w:t xml:space="preserve"> </w:t>
      </w:r>
      <w:r w:rsidR="00955D07" w:rsidRPr="00C61B08">
        <w:rPr>
          <w:rFonts w:ascii="Arial" w:hAnsi="Arial" w:cs="Arial"/>
          <w:sz w:val="20"/>
          <w:szCs w:val="20"/>
        </w:rPr>
        <w:t xml:space="preserve">Zamawiający może potrącić </w:t>
      </w:r>
      <w:r w:rsidRPr="00C61B08">
        <w:rPr>
          <w:rFonts w:ascii="Arial" w:hAnsi="Arial" w:cs="Arial"/>
          <w:sz w:val="20"/>
          <w:szCs w:val="20"/>
        </w:rPr>
        <w:t xml:space="preserve">z wynagrodzenia należnego Wykonawcy na podstawie przedłożonego mu oświadczenia </w:t>
      </w:r>
      <w:r w:rsidR="00C3091F" w:rsidRPr="00C61B08">
        <w:rPr>
          <w:rFonts w:ascii="Arial" w:hAnsi="Arial" w:cs="Arial"/>
          <w:sz w:val="20"/>
          <w:szCs w:val="20"/>
        </w:rPr>
        <w:t>o </w:t>
      </w:r>
      <w:r w:rsidR="00D139ED" w:rsidRPr="00C61B08">
        <w:rPr>
          <w:rFonts w:ascii="Arial" w:hAnsi="Arial" w:cs="Arial"/>
          <w:sz w:val="20"/>
          <w:szCs w:val="20"/>
        </w:rPr>
        <w:t>wysokości potraconej sumy.</w:t>
      </w:r>
    </w:p>
    <w:p w:rsidR="0043698A" w:rsidRPr="00443500" w:rsidRDefault="0043698A" w:rsidP="00955D07">
      <w:pPr>
        <w:pStyle w:val="Tekstpodstawowywcity"/>
        <w:spacing w:line="276" w:lineRule="auto"/>
        <w:ind w:left="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2</w:t>
      </w:r>
      <w:r w:rsidRPr="00443500">
        <w:rPr>
          <w:rFonts w:ascii="Arial" w:hAnsi="Arial" w:cs="Arial"/>
          <w:b/>
          <w:bCs/>
          <w:sz w:val="20"/>
          <w:szCs w:val="20"/>
        </w:rPr>
        <w:t xml:space="preserve"> </w:t>
      </w:r>
      <w:r w:rsidR="004D69A2" w:rsidRPr="00443500">
        <w:rPr>
          <w:rFonts w:ascii="Arial" w:hAnsi="Arial" w:cs="Arial"/>
          <w:b/>
          <w:sz w:val="20"/>
          <w:szCs w:val="20"/>
        </w:rPr>
        <w:t>Rozstrzyganie sporów</w:t>
      </w:r>
    </w:p>
    <w:p w:rsidR="004D69A2" w:rsidRPr="00443500" w:rsidRDefault="004D69A2" w:rsidP="00452F0E">
      <w:pPr>
        <w:pStyle w:val="Tekstpodstawowywcity"/>
        <w:numPr>
          <w:ilvl w:val="0"/>
          <w:numId w:val="2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Wszelkie spory mogące wyniknąć przy realizacji umowy rozstrzygane będą przez Sąd właściwy</w:t>
      </w:r>
      <w:r w:rsidR="00BC3837">
        <w:rPr>
          <w:rFonts w:ascii="Arial" w:hAnsi="Arial" w:cs="Arial"/>
          <w:sz w:val="20"/>
          <w:szCs w:val="20"/>
        </w:rPr>
        <w:t xml:space="preserve">                        </w:t>
      </w:r>
      <w:r w:rsidRPr="00443500">
        <w:rPr>
          <w:rFonts w:ascii="Arial" w:hAnsi="Arial" w:cs="Arial"/>
          <w:sz w:val="20"/>
          <w:szCs w:val="20"/>
        </w:rPr>
        <w:t xml:space="preserve"> dla siedziby Zamawiającego.</w:t>
      </w:r>
    </w:p>
    <w:p w:rsidR="006F23B4" w:rsidRPr="00443500" w:rsidRDefault="006F23B4" w:rsidP="006F23B4">
      <w:pPr>
        <w:pStyle w:val="Tekstpodstawowywcity"/>
        <w:spacing w:line="276" w:lineRule="auto"/>
        <w:ind w:left="36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3</w:t>
      </w:r>
      <w:r w:rsidRPr="00443500">
        <w:rPr>
          <w:rFonts w:ascii="Arial" w:hAnsi="Arial" w:cs="Arial"/>
          <w:b/>
          <w:bCs/>
          <w:sz w:val="20"/>
          <w:szCs w:val="20"/>
        </w:rPr>
        <w:t xml:space="preserve"> </w:t>
      </w:r>
      <w:r w:rsidR="004D69A2" w:rsidRPr="00443500">
        <w:rPr>
          <w:rFonts w:ascii="Arial" w:hAnsi="Arial" w:cs="Arial"/>
          <w:b/>
          <w:bCs/>
          <w:sz w:val="20"/>
          <w:szCs w:val="20"/>
        </w:rPr>
        <w:t>Odstąpienie od umowy</w:t>
      </w:r>
    </w:p>
    <w:p w:rsidR="004D69A2" w:rsidRPr="00443500" w:rsidRDefault="004D69A2" w:rsidP="00452F0E">
      <w:pPr>
        <w:pStyle w:val="Tekstpodstawowywcity"/>
        <w:numPr>
          <w:ilvl w:val="0"/>
          <w:numId w:val="25"/>
        </w:numPr>
        <w:tabs>
          <w:tab w:val="clear" w:pos="720"/>
          <w:tab w:val="num" w:pos="360"/>
        </w:tabs>
        <w:spacing w:line="276" w:lineRule="auto"/>
        <w:ind w:left="714" w:right="22" w:hanging="714"/>
        <w:jc w:val="both"/>
        <w:rPr>
          <w:rFonts w:ascii="Arial" w:hAnsi="Arial" w:cs="Arial"/>
          <w:bCs/>
          <w:sz w:val="20"/>
          <w:szCs w:val="20"/>
        </w:rPr>
      </w:pPr>
      <w:r w:rsidRPr="00443500">
        <w:rPr>
          <w:rFonts w:ascii="Arial" w:hAnsi="Arial" w:cs="Arial"/>
          <w:bCs/>
          <w:sz w:val="20"/>
          <w:szCs w:val="20"/>
        </w:rPr>
        <w:t>Zamawiającemu przysługuje prawo odstąpienia od umowy, gdy:</w:t>
      </w:r>
    </w:p>
    <w:p w:rsidR="004D69A2" w:rsidRPr="00443500" w:rsidRDefault="004D69A2" w:rsidP="00452F0E">
      <w:pPr>
        <w:pStyle w:val="Tekstpodstawowywcity"/>
        <w:numPr>
          <w:ilvl w:val="1"/>
          <w:numId w:val="25"/>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przerwał realizację przedmiotu umowy z przyczyn leżących po stronie Wykonawcy, i przerwa ta trwa dłużej niż 30 dni kalendarzowych</w:t>
      </w:r>
      <w:r w:rsidR="00172BC3">
        <w:rPr>
          <w:rFonts w:ascii="Arial" w:hAnsi="Arial" w:cs="Arial"/>
          <w:bCs/>
          <w:color w:val="5B9BD5"/>
          <w:sz w:val="20"/>
          <w:szCs w:val="20"/>
        </w:rPr>
        <w:t>;</w:t>
      </w:r>
    </w:p>
    <w:p w:rsidR="004D69A2" w:rsidRPr="008437FF" w:rsidRDefault="00172BC3" w:rsidP="00452F0E">
      <w:pPr>
        <w:pStyle w:val="Tekstpodstawowywcity"/>
        <w:numPr>
          <w:ilvl w:val="1"/>
          <w:numId w:val="25"/>
        </w:numPr>
        <w:tabs>
          <w:tab w:val="clear" w:pos="1440"/>
          <w:tab w:val="num" w:pos="720"/>
        </w:tabs>
        <w:spacing w:line="276" w:lineRule="auto"/>
        <w:ind w:left="720" w:right="22"/>
        <w:jc w:val="both"/>
        <w:rPr>
          <w:rFonts w:ascii="Arial" w:hAnsi="Arial" w:cs="Arial"/>
          <w:bCs/>
          <w:sz w:val="20"/>
          <w:szCs w:val="20"/>
        </w:rPr>
      </w:pPr>
      <w:r>
        <w:rPr>
          <w:rFonts w:ascii="Arial" w:hAnsi="Arial" w:cs="Arial"/>
          <w:bCs/>
          <w:sz w:val="20"/>
          <w:szCs w:val="20"/>
        </w:rPr>
        <w:t>W</w:t>
      </w:r>
      <w:r w:rsidR="004D69A2" w:rsidRPr="00443500">
        <w:rPr>
          <w:rFonts w:ascii="Arial" w:hAnsi="Arial" w:cs="Arial"/>
          <w:bCs/>
          <w:sz w:val="20"/>
          <w:szCs w:val="20"/>
        </w:rPr>
        <w:t xml:space="preserve">ystąpi istotna zmiana okoliczności powodująca, że wykonanie umowy nie leży w interesie publicznym, czego nie można było przewidzieć w chwili zawarcia umowy. Odstąpienie od umowy </w:t>
      </w:r>
      <w:r w:rsidR="00364D67" w:rsidRPr="00443500">
        <w:rPr>
          <w:rFonts w:ascii="Arial" w:hAnsi="Arial" w:cs="Arial"/>
          <w:bCs/>
          <w:sz w:val="20"/>
          <w:szCs w:val="20"/>
        </w:rPr>
        <w:t>w </w:t>
      </w:r>
      <w:r w:rsidR="004D69A2" w:rsidRPr="00443500">
        <w:rPr>
          <w:rFonts w:ascii="Arial" w:hAnsi="Arial" w:cs="Arial"/>
          <w:bCs/>
          <w:sz w:val="20"/>
          <w:szCs w:val="20"/>
        </w:rPr>
        <w:t xml:space="preserve">tym przypadku może nastąpić w terminie 30 dni od powzięcia wiadomości o powyższych </w:t>
      </w:r>
      <w:r w:rsidR="004D69A2" w:rsidRPr="00BC3837">
        <w:rPr>
          <w:rFonts w:ascii="Arial" w:hAnsi="Arial" w:cs="Arial"/>
          <w:bCs/>
          <w:sz w:val="20"/>
          <w:szCs w:val="20"/>
        </w:rPr>
        <w:t xml:space="preserve">okolicznościach. W takim przypadku Wykonawca może żądać jedynie wynagrodzenia należnego mu </w:t>
      </w:r>
      <w:r w:rsidR="00D82CAD" w:rsidRPr="00BC3837">
        <w:rPr>
          <w:rFonts w:ascii="Arial" w:hAnsi="Arial" w:cs="Arial"/>
          <w:bCs/>
          <w:sz w:val="20"/>
          <w:szCs w:val="20"/>
        </w:rPr>
        <w:t>z tytułu wykonania części umowy</w:t>
      </w:r>
      <w:r>
        <w:rPr>
          <w:rFonts w:ascii="Arial" w:hAnsi="Arial" w:cs="Arial"/>
          <w:bCs/>
          <w:color w:val="5B9BD5"/>
          <w:sz w:val="20"/>
          <w:szCs w:val="20"/>
        </w:rPr>
        <w:t>;</w:t>
      </w:r>
    </w:p>
    <w:p w:rsidR="008437FF" w:rsidRPr="00444F02" w:rsidRDefault="008437FF" w:rsidP="008437FF">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2"/>
        </w:rPr>
        <w:t>Wykonawca z przyczyn zawinionych nie przystąpił do odbioru terenu robót albo pozostaje w zwłoce</w:t>
      </w:r>
      <w:r w:rsidR="00A13874" w:rsidRPr="00444F02">
        <w:rPr>
          <w:rFonts w:ascii="Arial" w:hAnsi="Arial" w:cs="Arial"/>
          <w:bCs/>
          <w:sz w:val="20"/>
          <w:szCs w:val="22"/>
        </w:rPr>
        <w:t xml:space="preserve">                    </w:t>
      </w:r>
      <w:r w:rsidRPr="00444F02">
        <w:rPr>
          <w:rFonts w:ascii="Arial" w:hAnsi="Arial" w:cs="Arial"/>
          <w:bCs/>
          <w:sz w:val="20"/>
          <w:szCs w:val="22"/>
        </w:rPr>
        <w:t xml:space="preserve"> z realizacją robót tak dalece, że wątpliwe jest dochowanie terminu zakończenia robót, </w:t>
      </w:r>
    </w:p>
    <w:p w:rsidR="004D69A2" w:rsidRPr="00444F02" w:rsidRDefault="004D69A2"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0"/>
        </w:rPr>
        <w:t>Wykonawca realizuje przedmiot umowy w sposób niezgodny z umową, dokumentacją projektową, specyfikacjami technicznymi i wskazaniami Zamawiającego</w:t>
      </w:r>
      <w:r w:rsidR="00172BC3" w:rsidRPr="00444F02">
        <w:rPr>
          <w:rFonts w:ascii="Arial" w:hAnsi="Arial" w:cs="Arial"/>
          <w:bCs/>
          <w:sz w:val="20"/>
          <w:szCs w:val="20"/>
        </w:rPr>
        <w:t>;</w:t>
      </w:r>
    </w:p>
    <w:p w:rsidR="00444F02" w:rsidRPr="002A2B4C" w:rsidRDefault="00A13874" w:rsidP="002A2B4C">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0"/>
        </w:rPr>
        <w:t>Wykonawca nie przedłuża ważności wygasającego polisy ubezpieczeniowej;</w:t>
      </w:r>
    </w:p>
    <w:p w:rsidR="004D69A2" w:rsidRPr="00444F02" w:rsidRDefault="00A13874"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0"/>
        </w:rPr>
        <w:t xml:space="preserve">   </w:t>
      </w:r>
      <w:r w:rsidR="00172BC3" w:rsidRPr="00444F02">
        <w:rPr>
          <w:rFonts w:ascii="Arial" w:hAnsi="Arial" w:cs="Arial"/>
          <w:bCs/>
          <w:sz w:val="20"/>
          <w:szCs w:val="20"/>
        </w:rPr>
        <w:t>Zamawiający dowiedział się o rozpoczęciu / otwarciu likwidacji działalności gospodarczej prowadzonej przez Wykonawcę lub o złożeniu wniosku o ogłoszenie upadłości. Odstąpienie</w:t>
      </w:r>
      <w:r w:rsidRPr="00444F02">
        <w:rPr>
          <w:rFonts w:ascii="Arial" w:hAnsi="Arial" w:cs="Arial"/>
          <w:bCs/>
          <w:sz w:val="20"/>
          <w:szCs w:val="20"/>
        </w:rPr>
        <w:t xml:space="preserve"> </w:t>
      </w:r>
      <w:r w:rsidR="00172BC3" w:rsidRPr="00444F02">
        <w:rPr>
          <w:rFonts w:ascii="Arial" w:hAnsi="Arial" w:cs="Arial"/>
          <w:bCs/>
          <w:sz w:val="20"/>
          <w:szCs w:val="20"/>
        </w:rPr>
        <w:t>od umowy może nastąpić niezwłocznie po podjęciu przez Zamawiającego takiej informacji;</w:t>
      </w:r>
    </w:p>
    <w:p w:rsidR="00B41150" w:rsidRPr="00444F02" w:rsidRDefault="004D69A2"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0"/>
        </w:rPr>
        <w:t>Wykonawca przy realizacji umowy jest zaangażowany w praktyki korupcyjne stwierdzone aktem oskarżenia.</w:t>
      </w:r>
      <w:r w:rsidR="00172BC3" w:rsidRPr="00444F02">
        <w:rPr>
          <w:rFonts w:ascii="Arial" w:hAnsi="Arial" w:cs="Arial"/>
          <w:bCs/>
          <w:sz w:val="20"/>
          <w:szCs w:val="20"/>
        </w:rPr>
        <w:t xml:space="preserve"> Odstąpienie od umowy może nastąpić niezwłocznie po podjęciu przez Zamawiającego takiej informacji;</w:t>
      </w:r>
    </w:p>
    <w:p w:rsidR="00A13874" w:rsidRPr="00444F02" w:rsidRDefault="00A13874"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2"/>
        </w:rPr>
        <w:t xml:space="preserve">Zamawiający zmuszony jest do </w:t>
      </w:r>
      <w:r w:rsidRPr="00444F02">
        <w:rPr>
          <w:rFonts w:ascii="Arial" w:hAnsi="Arial" w:cs="Arial"/>
          <w:sz w:val="20"/>
          <w:szCs w:val="20"/>
        </w:rPr>
        <w:t>dokonywania bezpośredniej zapłaty Podwykonawcy lub dalszemu Podwykonawcy lub konieczność dokonania bezpośrednich zapłat na sumę większą niż 5% wartości umowy w sprawie zamówienia publicznego;</w:t>
      </w:r>
    </w:p>
    <w:p w:rsidR="00172BC3" w:rsidRPr="00444F02" w:rsidRDefault="00A13874"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sz w:val="20"/>
          <w:szCs w:val="20"/>
        </w:rPr>
        <w:t xml:space="preserve">  </w:t>
      </w:r>
      <w:r w:rsidR="00172BC3" w:rsidRPr="00444F02">
        <w:rPr>
          <w:rFonts w:ascii="Arial" w:hAnsi="Arial" w:cs="Arial"/>
          <w:bCs/>
          <w:sz w:val="20"/>
          <w:szCs w:val="20"/>
        </w:rPr>
        <w:t>Zamawiający stwi</w:t>
      </w:r>
      <w:r w:rsidRPr="00444F02">
        <w:rPr>
          <w:rFonts w:ascii="Arial" w:hAnsi="Arial" w:cs="Arial"/>
          <w:bCs/>
          <w:sz w:val="20"/>
          <w:szCs w:val="20"/>
        </w:rPr>
        <w:t>erdził uporczywe na</w:t>
      </w:r>
      <w:r w:rsidR="00172BC3" w:rsidRPr="00444F02">
        <w:rPr>
          <w:rFonts w:ascii="Arial" w:hAnsi="Arial" w:cs="Arial"/>
          <w:bCs/>
          <w:sz w:val="20"/>
          <w:szCs w:val="20"/>
        </w:rPr>
        <w:t>r</w:t>
      </w:r>
      <w:r w:rsidRPr="00444F02">
        <w:rPr>
          <w:rFonts w:ascii="Arial" w:hAnsi="Arial" w:cs="Arial"/>
          <w:bCs/>
          <w:sz w:val="20"/>
          <w:szCs w:val="20"/>
        </w:rPr>
        <w:t>u</w:t>
      </w:r>
      <w:r w:rsidR="00172BC3" w:rsidRPr="00444F02">
        <w:rPr>
          <w:rFonts w:ascii="Arial" w:hAnsi="Arial" w:cs="Arial"/>
          <w:bCs/>
          <w:sz w:val="20"/>
          <w:szCs w:val="20"/>
        </w:rPr>
        <w:t xml:space="preserve">szenie wymogu zatrudnienia Pracowników realizujących </w:t>
      </w:r>
      <w:r w:rsidR="00A374AD" w:rsidRPr="00444F02">
        <w:rPr>
          <w:rFonts w:ascii="Arial" w:hAnsi="Arial" w:cs="Arial"/>
          <w:bCs/>
          <w:sz w:val="20"/>
          <w:szCs w:val="20"/>
        </w:rPr>
        <w:t xml:space="preserve">                   </w:t>
      </w:r>
      <w:r w:rsidR="00172BC3" w:rsidRPr="00444F02">
        <w:rPr>
          <w:rFonts w:ascii="Arial" w:hAnsi="Arial" w:cs="Arial"/>
          <w:bCs/>
          <w:sz w:val="20"/>
          <w:szCs w:val="20"/>
        </w:rPr>
        <w:t>na podstawie umowy o pracę w rozumieniu przepisów Kodeksu Pracy.</w:t>
      </w:r>
    </w:p>
    <w:p w:rsidR="00675415" w:rsidRPr="00444F02" w:rsidRDefault="008437FF" w:rsidP="008437FF">
      <w:pPr>
        <w:pStyle w:val="Tekstpodstawowywcity"/>
        <w:numPr>
          <w:ilvl w:val="0"/>
          <w:numId w:val="26"/>
        </w:numPr>
        <w:tabs>
          <w:tab w:val="clear" w:pos="708"/>
          <w:tab w:val="num" w:pos="284"/>
          <w:tab w:val="num" w:pos="360"/>
        </w:tabs>
        <w:spacing w:line="276" w:lineRule="auto"/>
        <w:ind w:left="360" w:right="22"/>
        <w:jc w:val="both"/>
        <w:rPr>
          <w:rFonts w:ascii="Arial" w:hAnsi="Arial" w:cs="Arial"/>
          <w:sz w:val="20"/>
          <w:szCs w:val="20"/>
        </w:rPr>
      </w:pPr>
      <w:r w:rsidRPr="00444F02">
        <w:rPr>
          <w:rFonts w:ascii="Arial" w:hAnsi="Arial" w:cs="Arial"/>
          <w:sz w:val="20"/>
          <w:szCs w:val="20"/>
        </w:rPr>
        <w:t>Jeżeli Wykonawca będzie wykonywał przedmiot umowy wadliwie, albo sprzecznie z umową Zamawiający, w przypadkach o których mowa w ust. 1a, 1c, 1d, 1e, 1h i 1i wezwie Wykonawcę do zaprzestania naruszania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rsidR="00B41150" w:rsidRPr="00443500" w:rsidRDefault="004D69A2" w:rsidP="00452F0E">
      <w:pPr>
        <w:pStyle w:val="Tekstpodstawowywcity"/>
        <w:numPr>
          <w:ilvl w:val="0"/>
          <w:numId w:val="26"/>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Odstąpienie od umowy, o którym mowa w ust. 1 musi mieć formę pisemną pod rygorem nieważności takiego oświadczenia i musi zawierać uzasadnienie.</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W przypadku odstąpienia od umowy Wykonawcę oraz Zamawiającego obciążają następujące obowiązki:</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zabezpieczy przerwane roboty</w:t>
      </w:r>
      <w:r w:rsidR="00675415" w:rsidRPr="00443500">
        <w:rPr>
          <w:rFonts w:ascii="Arial" w:hAnsi="Arial" w:cs="Arial"/>
          <w:sz w:val="20"/>
          <w:szCs w:val="20"/>
        </w:rPr>
        <w:t>/dostawy</w:t>
      </w:r>
      <w:r w:rsidRPr="00443500">
        <w:rPr>
          <w:rFonts w:ascii="Arial" w:hAnsi="Arial" w:cs="Arial"/>
          <w:sz w:val="20"/>
          <w:szCs w:val="20"/>
        </w:rPr>
        <w:t xml:space="preserve"> w zakresie obustronnie uzgodnionym, na koszt tej strony, z której winy nastąpiło odstąpienie od umowy</w:t>
      </w:r>
      <w:r w:rsidR="00BC3837">
        <w:rPr>
          <w:rFonts w:ascii="Arial" w:hAnsi="Arial" w:cs="Arial"/>
          <w:sz w:val="20"/>
          <w:szCs w:val="20"/>
        </w:rPr>
        <w:t>;</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zgłosi Zamawiającemu gotowość do odbioru robót</w:t>
      </w:r>
      <w:r w:rsidR="00675415" w:rsidRPr="00443500">
        <w:rPr>
          <w:rFonts w:ascii="Arial" w:hAnsi="Arial" w:cs="Arial"/>
          <w:sz w:val="20"/>
          <w:szCs w:val="20"/>
        </w:rPr>
        <w:t>/dostaw</w:t>
      </w:r>
      <w:r w:rsidRPr="00443500">
        <w:rPr>
          <w:rFonts w:ascii="Arial" w:hAnsi="Arial" w:cs="Arial"/>
          <w:sz w:val="20"/>
          <w:szCs w:val="20"/>
        </w:rPr>
        <w:t xml:space="preserve"> przerwanych</w:t>
      </w:r>
      <w:r w:rsidR="00BC3837">
        <w:rPr>
          <w:rFonts w:ascii="Arial" w:hAnsi="Arial" w:cs="Arial"/>
          <w:sz w:val="20"/>
          <w:szCs w:val="20"/>
        </w:rPr>
        <w:t>;</w:t>
      </w:r>
    </w:p>
    <w:p w:rsidR="00B41150"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lastRenderedPageBreak/>
        <w:t>W przypadku odstąpienia od umowy lub przerwania robót</w:t>
      </w:r>
      <w:r w:rsidR="00675415" w:rsidRPr="00443500">
        <w:rPr>
          <w:rFonts w:ascii="Arial" w:hAnsi="Arial" w:cs="Arial"/>
          <w:sz w:val="20"/>
          <w:szCs w:val="20"/>
        </w:rPr>
        <w:t>/dostaw</w:t>
      </w:r>
      <w:r w:rsidRPr="00443500">
        <w:rPr>
          <w:rFonts w:ascii="Arial" w:hAnsi="Arial" w:cs="Arial"/>
          <w:sz w:val="20"/>
          <w:szCs w:val="20"/>
        </w:rPr>
        <w:t xml:space="preserve"> przez Zamawiającego, z przyczyn niezależnych od Wykonawcy, Zamawiający jest zobowiązany:</w:t>
      </w:r>
    </w:p>
    <w:p w:rsidR="004D69A2" w:rsidRPr="00443500" w:rsidRDefault="004D69A2" w:rsidP="00DD5247">
      <w:pPr>
        <w:pStyle w:val="Tekstpodstawowywcity"/>
        <w:numPr>
          <w:ilvl w:val="0"/>
          <w:numId w:val="12"/>
        </w:numPr>
        <w:spacing w:line="276" w:lineRule="auto"/>
        <w:ind w:right="675"/>
        <w:jc w:val="both"/>
        <w:rPr>
          <w:rFonts w:ascii="Arial" w:hAnsi="Arial" w:cs="Arial"/>
          <w:sz w:val="20"/>
          <w:szCs w:val="20"/>
        </w:rPr>
      </w:pPr>
      <w:r w:rsidRPr="00443500">
        <w:rPr>
          <w:rFonts w:ascii="Arial" w:hAnsi="Arial" w:cs="Arial"/>
          <w:sz w:val="20"/>
          <w:szCs w:val="20"/>
        </w:rPr>
        <w:t>odebrać wykonan</w:t>
      </w:r>
      <w:r w:rsidR="00DD5247" w:rsidRPr="00443500">
        <w:rPr>
          <w:rFonts w:ascii="Arial" w:hAnsi="Arial" w:cs="Arial"/>
          <w:sz w:val="20"/>
          <w:szCs w:val="20"/>
        </w:rPr>
        <w:t>y</w:t>
      </w:r>
      <w:r w:rsidRPr="00443500">
        <w:rPr>
          <w:rFonts w:ascii="Arial" w:hAnsi="Arial" w:cs="Arial"/>
          <w:sz w:val="20"/>
          <w:szCs w:val="20"/>
        </w:rPr>
        <w:t xml:space="preserve"> </w:t>
      </w:r>
      <w:r w:rsidR="00DD5247" w:rsidRPr="00443500">
        <w:rPr>
          <w:rFonts w:ascii="Arial" w:hAnsi="Arial" w:cs="Arial"/>
          <w:sz w:val="20"/>
          <w:szCs w:val="20"/>
        </w:rPr>
        <w:t>zakres</w:t>
      </w:r>
      <w:r w:rsidR="00BC3837">
        <w:rPr>
          <w:rFonts w:ascii="Arial" w:hAnsi="Arial" w:cs="Arial"/>
          <w:sz w:val="20"/>
          <w:szCs w:val="20"/>
        </w:rPr>
        <w:t>;</w:t>
      </w:r>
    </w:p>
    <w:p w:rsidR="007141E4" w:rsidRPr="00443500" w:rsidRDefault="004D69A2" w:rsidP="00757A9A">
      <w:pPr>
        <w:pStyle w:val="Tekstpodstawowywcity"/>
        <w:numPr>
          <w:ilvl w:val="0"/>
          <w:numId w:val="12"/>
        </w:numPr>
        <w:tabs>
          <w:tab w:val="clear" w:pos="708"/>
        </w:tabs>
        <w:spacing w:line="276" w:lineRule="auto"/>
        <w:ind w:left="720" w:right="22"/>
        <w:jc w:val="both"/>
        <w:rPr>
          <w:rFonts w:ascii="Arial" w:hAnsi="Arial" w:cs="Arial"/>
          <w:sz w:val="20"/>
          <w:szCs w:val="20"/>
        </w:rPr>
      </w:pPr>
      <w:r w:rsidRPr="00443500">
        <w:rPr>
          <w:rFonts w:ascii="Arial" w:hAnsi="Arial" w:cs="Arial"/>
          <w:sz w:val="20"/>
          <w:szCs w:val="20"/>
        </w:rPr>
        <w:t>zapłacić za wykonane roboty</w:t>
      </w:r>
      <w:r w:rsidR="00675415" w:rsidRPr="00443500">
        <w:rPr>
          <w:rFonts w:ascii="Arial" w:hAnsi="Arial" w:cs="Arial"/>
          <w:sz w:val="20"/>
          <w:szCs w:val="20"/>
        </w:rPr>
        <w:t>/dostawy</w:t>
      </w:r>
      <w:r w:rsidR="00DD5247" w:rsidRPr="00443500">
        <w:rPr>
          <w:rFonts w:ascii="Arial" w:hAnsi="Arial" w:cs="Arial"/>
          <w:sz w:val="20"/>
          <w:szCs w:val="20"/>
        </w:rPr>
        <w:t>,</w:t>
      </w:r>
      <w:r w:rsidRPr="00443500">
        <w:rPr>
          <w:rFonts w:ascii="Arial" w:hAnsi="Arial" w:cs="Arial"/>
          <w:sz w:val="20"/>
          <w:szCs w:val="20"/>
        </w:rPr>
        <w:t xml:space="preserve"> w oparciu o protokół inwentaryzacji robót w toku</w:t>
      </w:r>
      <w:r w:rsidR="00DD5247" w:rsidRPr="00443500">
        <w:rPr>
          <w:rFonts w:ascii="Arial" w:hAnsi="Arial" w:cs="Arial"/>
          <w:sz w:val="20"/>
          <w:szCs w:val="20"/>
        </w:rPr>
        <w:t>, p</w:t>
      </w:r>
      <w:r w:rsidRPr="00443500">
        <w:rPr>
          <w:rFonts w:ascii="Arial" w:hAnsi="Arial" w:cs="Arial"/>
          <w:sz w:val="20"/>
          <w:szCs w:val="20"/>
        </w:rPr>
        <w:t>odpisany przez Wykonawcę,</w:t>
      </w:r>
      <w:r w:rsidR="00D82CAD" w:rsidRPr="00443500">
        <w:rPr>
          <w:rFonts w:ascii="Arial" w:hAnsi="Arial" w:cs="Arial"/>
          <w:sz w:val="20"/>
          <w:szCs w:val="20"/>
        </w:rPr>
        <w:t xml:space="preserve"> Inspektora </w:t>
      </w:r>
      <w:r w:rsidRPr="00443500">
        <w:rPr>
          <w:rFonts w:ascii="Arial" w:hAnsi="Arial" w:cs="Arial"/>
          <w:sz w:val="20"/>
          <w:szCs w:val="20"/>
        </w:rPr>
        <w:t xml:space="preserve"> </w:t>
      </w:r>
      <w:r w:rsidR="00D82CAD" w:rsidRPr="00443500">
        <w:rPr>
          <w:rFonts w:ascii="Arial" w:hAnsi="Arial" w:cs="Arial"/>
          <w:sz w:val="20"/>
          <w:szCs w:val="20"/>
        </w:rPr>
        <w:t>N</w:t>
      </w:r>
      <w:r w:rsidRPr="00443500">
        <w:rPr>
          <w:rFonts w:ascii="Arial" w:hAnsi="Arial" w:cs="Arial"/>
          <w:sz w:val="20"/>
          <w:szCs w:val="20"/>
        </w:rPr>
        <w:t>adz</w:t>
      </w:r>
      <w:r w:rsidR="00D82CAD" w:rsidRPr="00443500">
        <w:rPr>
          <w:rFonts w:ascii="Arial" w:hAnsi="Arial" w:cs="Arial"/>
          <w:sz w:val="20"/>
          <w:szCs w:val="20"/>
        </w:rPr>
        <w:t>oru</w:t>
      </w:r>
      <w:r w:rsidR="009409AC" w:rsidRPr="00443500">
        <w:rPr>
          <w:rFonts w:ascii="Arial" w:hAnsi="Arial" w:cs="Arial"/>
          <w:sz w:val="20"/>
          <w:szCs w:val="20"/>
        </w:rPr>
        <w:t xml:space="preserve"> </w:t>
      </w:r>
      <w:r w:rsidRPr="00443500">
        <w:rPr>
          <w:rFonts w:ascii="Arial" w:hAnsi="Arial" w:cs="Arial"/>
          <w:sz w:val="20"/>
          <w:szCs w:val="20"/>
        </w:rPr>
        <w:t>oraz Zamawiającego</w:t>
      </w:r>
      <w:r w:rsidR="00DD5247" w:rsidRPr="00443500">
        <w:rPr>
          <w:rFonts w:ascii="Arial" w:hAnsi="Arial" w:cs="Arial"/>
          <w:sz w:val="20"/>
          <w:szCs w:val="20"/>
        </w:rPr>
        <w:t>. P</w:t>
      </w:r>
      <w:r w:rsidRPr="00443500">
        <w:rPr>
          <w:rFonts w:ascii="Arial" w:hAnsi="Arial" w:cs="Arial"/>
          <w:sz w:val="20"/>
          <w:szCs w:val="20"/>
        </w:rPr>
        <w:t xml:space="preserve">rotokół </w:t>
      </w:r>
      <w:r w:rsidR="00DD5247" w:rsidRPr="00443500">
        <w:rPr>
          <w:rFonts w:ascii="Arial" w:hAnsi="Arial" w:cs="Arial"/>
          <w:sz w:val="20"/>
          <w:szCs w:val="20"/>
        </w:rPr>
        <w:t xml:space="preserve">ten </w:t>
      </w:r>
      <w:r w:rsidRPr="00443500">
        <w:rPr>
          <w:rFonts w:ascii="Arial" w:hAnsi="Arial" w:cs="Arial"/>
          <w:sz w:val="20"/>
          <w:szCs w:val="20"/>
        </w:rPr>
        <w:t>będzie stanowił podstawę do wystawienia przez Wykonawcę faktury rozliczeniowej zadania.</w:t>
      </w:r>
    </w:p>
    <w:p w:rsidR="00443500" w:rsidRPr="00443500" w:rsidRDefault="00443500" w:rsidP="00443500">
      <w:pPr>
        <w:pStyle w:val="Tekstpodstawowywcity"/>
        <w:spacing w:line="276" w:lineRule="auto"/>
        <w:ind w:left="360" w:right="22"/>
        <w:jc w:val="center"/>
        <w:rPr>
          <w:rFonts w:ascii="Arial" w:hAnsi="Arial" w:cs="Arial"/>
          <w:b/>
          <w:sz w:val="20"/>
          <w:szCs w:val="20"/>
        </w:rPr>
      </w:pPr>
    </w:p>
    <w:p w:rsidR="007B12B4" w:rsidRPr="005D218F" w:rsidRDefault="004D69A2" w:rsidP="005D218F">
      <w:pPr>
        <w:pStyle w:val="Tekstpodstawowywcity"/>
        <w:spacing w:line="360" w:lineRule="auto"/>
        <w:ind w:left="360" w:right="22"/>
        <w:jc w:val="center"/>
        <w:rPr>
          <w:rFonts w:ascii="Arial" w:hAnsi="Arial" w:cs="Arial"/>
          <w:b/>
          <w:sz w:val="20"/>
          <w:szCs w:val="20"/>
        </w:rPr>
      </w:pPr>
      <w:r w:rsidRPr="00443500">
        <w:rPr>
          <w:rFonts w:ascii="Arial" w:hAnsi="Arial" w:cs="Arial"/>
          <w:b/>
          <w:sz w:val="20"/>
          <w:szCs w:val="20"/>
        </w:rPr>
        <w:t>§ 1</w:t>
      </w:r>
      <w:r w:rsidR="00DD5247" w:rsidRPr="00443500">
        <w:rPr>
          <w:rFonts w:ascii="Arial" w:hAnsi="Arial" w:cs="Arial"/>
          <w:b/>
          <w:sz w:val="20"/>
          <w:szCs w:val="20"/>
        </w:rPr>
        <w:t>4</w:t>
      </w:r>
      <w:r w:rsidR="00452B07" w:rsidRPr="00443500">
        <w:rPr>
          <w:rFonts w:ascii="Arial" w:hAnsi="Arial" w:cs="Arial"/>
          <w:b/>
          <w:sz w:val="20"/>
          <w:szCs w:val="20"/>
        </w:rPr>
        <w:t xml:space="preserve">  </w:t>
      </w:r>
      <w:r w:rsidR="00D82CAD" w:rsidRPr="00443500">
        <w:rPr>
          <w:rFonts w:ascii="Arial" w:hAnsi="Arial" w:cs="Arial"/>
          <w:b/>
          <w:sz w:val="20"/>
          <w:szCs w:val="20"/>
        </w:rPr>
        <w:t>Warunki zmian postanowień umowy</w:t>
      </w:r>
    </w:p>
    <w:p w:rsidR="007B12B4" w:rsidRPr="00AA28DA" w:rsidRDefault="007B12B4" w:rsidP="00452F0E">
      <w:pPr>
        <w:pStyle w:val="Tekstpodstawowywcity"/>
        <w:numPr>
          <w:ilvl w:val="1"/>
          <w:numId w:val="27"/>
        </w:numPr>
        <w:tabs>
          <w:tab w:val="clear" w:pos="2520"/>
        </w:tabs>
        <w:spacing w:line="276" w:lineRule="auto"/>
        <w:ind w:left="360" w:right="22"/>
        <w:jc w:val="both"/>
        <w:rPr>
          <w:rFonts w:ascii="Arial" w:hAnsi="Arial" w:cs="Arial"/>
          <w:sz w:val="20"/>
          <w:szCs w:val="20"/>
        </w:rPr>
      </w:pPr>
      <w:r w:rsidRPr="00AA28DA">
        <w:rPr>
          <w:rFonts w:ascii="Arial" w:hAnsi="Arial" w:cs="Arial"/>
          <w:sz w:val="20"/>
          <w:szCs w:val="20"/>
        </w:rPr>
        <w:t xml:space="preserve">Zamawiający przewiduje możliwość zmian postanowień w zawartej umowie na podstawie </w:t>
      </w:r>
      <w:r w:rsidRPr="00A374AD">
        <w:rPr>
          <w:rFonts w:ascii="Arial" w:hAnsi="Arial" w:cs="Arial"/>
          <w:sz w:val="20"/>
          <w:szCs w:val="20"/>
        </w:rPr>
        <w:t xml:space="preserve">art. 455 ust. 1 pkt. 1 ustawy </w:t>
      </w:r>
      <w:proofErr w:type="spellStart"/>
      <w:r w:rsidRPr="00A374AD">
        <w:rPr>
          <w:rFonts w:ascii="Arial" w:hAnsi="Arial" w:cs="Arial"/>
          <w:sz w:val="20"/>
          <w:szCs w:val="20"/>
        </w:rPr>
        <w:t>p.z.p</w:t>
      </w:r>
      <w:proofErr w:type="spellEnd"/>
      <w:r w:rsidRPr="00A374AD">
        <w:rPr>
          <w:rFonts w:ascii="Arial" w:hAnsi="Arial" w:cs="Arial"/>
          <w:sz w:val="20"/>
          <w:szCs w:val="20"/>
        </w:rPr>
        <w:t xml:space="preserve">. </w:t>
      </w:r>
      <w:r w:rsidRPr="00AA28DA">
        <w:rPr>
          <w:rFonts w:ascii="Arial" w:hAnsi="Arial" w:cs="Arial"/>
          <w:sz w:val="20"/>
          <w:szCs w:val="20"/>
        </w:rPr>
        <w:t>w przypadku wystąpienia co najmniej jednej z niżej wymienionych okoliczności.</w:t>
      </w:r>
    </w:p>
    <w:p w:rsidR="007B12B4" w:rsidRPr="00AA28DA" w:rsidRDefault="007B12B4" w:rsidP="00452F0E">
      <w:pPr>
        <w:pStyle w:val="Tekstpodstawowywcity"/>
        <w:numPr>
          <w:ilvl w:val="1"/>
          <w:numId w:val="27"/>
        </w:numPr>
        <w:tabs>
          <w:tab w:val="clear" w:pos="2520"/>
        </w:tabs>
        <w:spacing w:line="276" w:lineRule="auto"/>
        <w:ind w:left="360" w:right="22"/>
        <w:jc w:val="both"/>
        <w:rPr>
          <w:rFonts w:ascii="Arial" w:hAnsi="Arial" w:cs="Arial"/>
          <w:sz w:val="20"/>
          <w:szCs w:val="20"/>
        </w:rPr>
      </w:pPr>
      <w:r w:rsidRPr="00AA28DA">
        <w:rPr>
          <w:rFonts w:ascii="Arial" w:hAnsi="Arial" w:cs="Arial"/>
          <w:sz w:val="20"/>
          <w:szCs w:val="20"/>
        </w:rPr>
        <w:t xml:space="preserve">Zmiana postanowień zawartej umowy może nastąpić wyłącznie za zgodą obu Stron wyrażoną w drodze aneksu do umowy pod rygorem nieważności, za wyjątkiem sytuacji, dla których umowa dopuszcza inny sposób legalizacji.  </w:t>
      </w:r>
    </w:p>
    <w:p w:rsidR="007B12B4" w:rsidRPr="00AA28DA" w:rsidRDefault="007B12B4" w:rsidP="00452F0E">
      <w:pPr>
        <w:pStyle w:val="Tekstpodstawowywcity"/>
        <w:numPr>
          <w:ilvl w:val="1"/>
          <w:numId w:val="27"/>
        </w:numPr>
        <w:tabs>
          <w:tab w:val="clear" w:pos="2520"/>
        </w:tabs>
        <w:spacing w:line="276" w:lineRule="auto"/>
        <w:ind w:left="360" w:right="22"/>
        <w:jc w:val="both"/>
        <w:rPr>
          <w:rFonts w:ascii="Arial" w:hAnsi="Arial" w:cs="Arial"/>
          <w:sz w:val="20"/>
          <w:szCs w:val="20"/>
        </w:rPr>
      </w:pPr>
      <w:r w:rsidRPr="00AA28DA">
        <w:rPr>
          <w:rFonts w:ascii="Arial" w:hAnsi="Arial" w:cs="Arial"/>
          <w:sz w:val="20"/>
          <w:szCs w:val="20"/>
        </w:rPr>
        <w:t xml:space="preserve">Podstawą zmiany postanowień umowy jest pisemny wniosek Wykonawcy lub protokół konieczności, dokumentujące zaistnienie okoliczności skutkujących zmianą postanowień umowy. </w:t>
      </w:r>
    </w:p>
    <w:p w:rsidR="007B12B4" w:rsidRPr="00AA28DA" w:rsidRDefault="007B12B4" w:rsidP="00452F0E">
      <w:pPr>
        <w:pStyle w:val="Tekstpodstawowywcity"/>
        <w:numPr>
          <w:ilvl w:val="1"/>
          <w:numId w:val="27"/>
        </w:numPr>
        <w:tabs>
          <w:tab w:val="clear" w:pos="2520"/>
        </w:tabs>
        <w:spacing w:line="276" w:lineRule="auto"/>
        <w:ind w:left="360" w:right="22"/>
        <w:jc w:val="both"/>
        <w:rPr>
          <w:rFonts w:ascii="Arial" w:hAnsi="Arial" w:cs="Arial"/>
          <w:sz w:val="20"/>
          <w:szCs w:val="20"/>
        </w:rPr>
      </w:pPr>
      <w:r w:rsidRPr="00AA28DA">
        <w:rPr>
          <w:rFonts w:ascii="Arial" w:hAnsi="Arial" w:cs="Arial"/>
          <w:sz w:val="20"/>
          <w:szCs w:val="20"/>
        </w:rPr>
        <w:t>Zamawiający przewiduje następujące okoliczności zmiany postanowień umowy:</w:t>
      </w:r>
    </w:p>
    <w:p w:rsidR="005E12E3" w:rsidRPr="00443500" w:rsidRDefault="004D69A2" w:rsidP="00452F0E">
      <w:pPr>
        <w:numPr>
          <w:ilvl w:val="0"/>
          <w:numId w:val="16"/>
        </w:numPr>
        <w:spacing w:line="276" w:lineRule="auto"/>
        <w:ind w:left="567" w:hanging="283"/>
        <w:jc w:val="both"/>
        <w:rPr>
          <w:rFonts w:ascii="Arial" w:hAnsi="Arial" w:cs="Arial"/>
        </w:rPr>
      </w:pPr>
      <w:r w:rsidRPr="00783530">
        <w:rPr>
          <w:rFonts w:ascii="Arial" w:hAnsi="Arial" w:cs="Arial"/>
          <w:b/>
        </w:rPr>
        <w:t>terminy realizacji</w:t>
      </w:r>
      <w:r w:rsidRPr="00443500">
        <w:rPr>
          <w:rFonts w:ascii="Arial" w:hAnsi="Arial" w:cs="Arial"/>
        </w:rPr>
        <w:t xml:space="preserve"> - mogą ulec zmianie tylko na podstawie przesłanek zaakceptowanych </w:t>
      </w:r>
      <w:r w:rsidR="00FF0FEA">
        <w:rPr>
          <w:rFonts w:ascii="Arial" w:hAnsi="Arial" w:cs="Arial"/>
        </w:rPr>
        <w:t xml:space="preserve">                                </w:t>
      </w:r>
      <w:r w:rsidRPr="00443500">
        <w:rPr>
          <w:rFonts w:ascii="Arial" w:hAnsi="Arial" w:cs="Arial"/>
        </w:rPr>
        <w:t>przez Zamawiającego</w:t>
      </w:r>
      <w:r w:rsidR="00783530">
        <w:rPr>
          <w:rFonts w:ascii="Arial" w:hAnsi="Arial" w:cs="Arial"/>
        </w:rPr>
        <w:t>, w przypadku gdy</w:t>
      </w:r>
      <w:r w:rsidR="00D82CAD" w:rsidRPr="00443500">
        <w:rPr>
          <w:rFonts w:ascii="Arial" w:hAnsi="Arial" w:cs="Arial"/>
        </w:rPr>
        <w:t>:</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t>wystąpią opóźnienia w przekazaniu terenu budowy</w:t>
      </w:r>
      <w:r w:rsidR="00675415" w:rsidRPr="00443500">
        <w:rPr>
          <w:rFonts w:ascii="Arial" w:hAnsi="Arial" w:cs="Arial"/>
          <w:iCs/>
        </w:rPr>
        <w:t>/frontu robót</w:t>
      </w:r>
      <w:r w:rsidRPr="00443500">
        <w:rPr>
          <w:rFonts w:ascii="Arial" w:hAnsi="Arial" w:cs="Arial"/>
          <w:iCs/>
        </w:rPr>
        <w:t xml:space="preserve"> W</w:t>
      </w:r>
      <w:r w:rsidR="00BC37CF" w:rsidRPr="00443500">
        <w:rPr>
          <w:rFonts w:ascii="Arial" w:hAnsi="Arial" w:cs="Arial"/>
          <w:iCs/>
        </w:rPr>
        <w:t xml:space="preserve">ykonawcy </w:t>
      </w:r>
      <w:r w:rsidR="00D82CAD" w:rsidRPr="00443500">
        <w:rPr>
          <w:rFonts w:ascii="Arial" w:hAnsi="Arial" w:cs="Arial"/>
          <w:iCs/>
        </w:rPr>
        <w:t>z winy Zamawiającego,</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t>wystąpią braki lub wady w dokumentacji projektowej lub w innych</w:t>
      </w:r>
      <w:r w:rsidR="00D82CAD" w:rsidRPr="00443500">
        <w:rPr>
          <w:rFonts w:ascii="Arial" w:hAnsi="Arial" w:cs="Arial"/>
          <w:iCs/>
        </w:rPr>
        <w:t xml:space="preserve"> dokumentach dotyczących budowy,</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rPr>
        <w:t>wystąpią warunki atmosferyczne uniemożliwiające realizację zadania (w tym anomalia klimatyczne lub warunki uniemożliwiające prowadzenie robót lub montażu</w:t>
      </w:r>
      <w:r w:rsidR="00675415" w:rsidRPr="00443500">
        <w:rPr>
          <w:rFonts w:ascii="Arial" w:hAnsi="Arial" w:cs="Arial"/>
        </w:rPr>
        <w:t xml:space="preserve"> urządzeń</w:t>
      </w:r>
      <w:r w:rsidR="00713658" w:rsidRPr="00443500">
        <w:rPr>
          <w:rFonts w:ascii="Arial" w:hAnsi="Arial" w:cs="Arial"/>
        </w:rPr>
        <w:t xml:space="preserve"> zgodnie</w:t>
      </w:r>
      <w:r w:rsidR="00D139ED" w:rsidRPr="00443500">
        <w:rPr>
          <w:rFonts w:ascii="Arial" w:hAnsi="Arial" w:cs="Arial"/>
        </w:rPr>
        <w:t xml:space="preserve"> </w:t>
      </w:r>
      <w:r w:rsidR="000649DC" w:rsidRPr="00443500">
        <w:rPr>
          <w:rFonts w:ascii="Arial" w:hAnsi="Arial" w:cs="Arial"/>
        </w:rPr>
        <w:t>z </w:t>
      </w:r>
      <w:r w:rsidR="009367F1" w:rsidRPr="00443500">
        <w:rPr>
          <w:rFonts w:ascii="Arial" w:hAnsi="Arial" w:cs="Arial"/>
        </w:rPr>
        <w:t>technologią</w:t>
      </w:r>
      <w:r w:rsidRPr="00443500">
        <w:rPr>
          <w:rFonts w:ascii="Arial" w:hAnsi="Arial" w:cs="Arial"/>
        </w:rPr>
        <w:t xml:space="preserve">) i sytuacja taka trwa </w:t>
      </w:r>
      <w:r w:rsidRPr="00BE42B8">
        <w:rPr>
          <w:rFonts w:ascii="Arial" w:hAnsi="Arial" w:cs="Arial"/>
          <w:b/>
        </w:rPr>
        <w:t xml:space="preserve">powyżej </w:t>
      </w:r>
      <w:r w:rsidR="005F0648" w:rsidRPr="00BE42B8">
        <w:rPr>
          <w:rFonts w:ascii="Arial" w:hAnsi="Arial" w:cs="Arial"/>
          <w:b/>
        </w:rPr>
        <w:t>14</w:t>
      </w:r>
      <w:r w:rsidRPr="00BE42B8">
        <w:rPr>
          <w:rFonts w:ascii="Arial" w:hAnsi="Arial" w:cs="Arial"/>
          <w:b/>
        </w:rPr>
        <w:t xml:space="preserve"> dni</w:t>
      </w:r>
      <w:r w:rsidR="00D82CAD" w:rsidRPr="00443500">
        <w:rPr>
          <w:rFonts w:ascii="Arial" w:hAnsi="Arial" w:cs="Arial"/>
        </w:rPr>
        <w:t>,</w:t>
      </w:r>
    </w:p>
    <w:p w:rsidR="00E911DB" w:rsidRPr="00443500" w:rsidRDefault="00E911DB" w:rsidP="00452F0E">
      <w:pPr>
        <w:numPr>
          <w:ilvl w:val="0"/>
          <w:numId w:val="19"/>
        </w:numPr>
        <w:spacing w:line="276" w:lineRule="auto"/>
        <w:ind w:left="1077" w:hanging="357"/>
        <w:jc w:val="both"/>
        <w:rPr>
          <w:rFonts w:ascii="Arial" w:hAnsi="Arial" w:cs="Arial"/>
        </w:rPr>
      </w:pPr>
      <w:r w:rsidRPr="00443500">
        <w:rPr>
          <w:rFonts w:ascii="Arial" w:hAnsi="Arial" w:cs="Arial"/>
          <w:iCs/>
        </w:rPr>
        <w:t xml:space="preserve">zostaną w trakcie realizacji odkryte elementy konstrukcyjne, pomieszczenia lub instalacje, </w:t>
      </w:r>
      <w:r w:rsidR="00683877">
        <w:rPr>
          <w:rFonts w:ascii="Arial" w:hAnsi="Arial" w:cs="Arial"/>
          <w:iCs/>
        </w:rPr>
        <w:t xml:space="preserve">                </w:t>
      </w:r>
      <w:r w:rsidRPr="00443500">
        <w:rPr>
          <w:rFonts w:ascii="Arial" w:hAnsi="Arial" w:cs="Arial"/>
          <w:iCs/>
        </w:rPr>
        <w:t xml:space="preserve">które nie zostały zinwentaryzowane na etapie opracowania dokumentacji lub przyjęto </w:t>
      </w:r>
      <w:r w:rsidR="00982943">
        <w:rPr>
          <w:rFonts w:ascii="Arial" w:hAnsi="Arial" w:cs="Arial"/>
          <w:iCs/>
        </w:rPr>
        <w:t xml:space="preserve">              </w:t>
      </w:r>
      <w:r w:rsidRPr="00443500">
        <w:rPr>
          <w:rFonts w:ascii="Arial" w:hAnsi="Arial" w:cs="Arial"/>
          <w:iCs/>
        </w:rPr>
        <w:t xml:space="preserve">w stosunku do nich w dokumentacji odmienne założenia niż okazało się w rzeczywistości </w:t>
      </w:r>
      <w:r w:rsidR="00982943">
        <w:rPr>
          <w:rFonts w:ascii="Arial" w:hAnsi="Arial" w:cs="Arial"/>
          <w:iCs/>
        </w:rPr>
        <w:t xml:space="preserve">          </w:t>
      </w:r>
      <w:r w:rsidRPr="00443500">
        <w:rPr>
          <w:rFonts w:ascii="Arial" w:hAnsi="Arial" w:cs="Arial"/>
          <w:iCs/>
        </w:rPr>
        <w:t>a mają one bezpośredni wpływ na realizację zadania z uwagi na konieczność ich przebudowy, likwidacji lub zabezpieczenia</w:t>
      </w:r>
      <w:r w:rsidR="00BC3837">
        <w:rPr>
          <w:rFonts w:ascii="Arial" w:hAnsi="Arial" w:cs="Arial"/>
          <w:iCs/>
        </w:rPr>
        <w:t>,</w:t>
      </w:r>
    </w:p>
    <w:p w:rsidR="00E911DB" w:rsidRDefault="00E911DB" w:rsidP="00452F0E">
      <w:pPr>
        <w:numPr>
          <w:ilvl w:val="0"/>
          <w:numId w:val="19"/>
        </w:numPr>
        <w:spacing w:line="276" w:lineRule="auto"/>
        <w:ind w:left="1134" w:hanging="425"/>
        <w:jc w:val="both"/>
        <w:rPr>
          <w:rFonts w:ascii="Arial" w:hAnsi="Arial" w:cs="Arial"/>
        </w:rPr>
      </w:pPr>
      <w:r w:rsidRPr="00443500">
        <w:rPr>
          <w:rFonts w:ascii="Arial" w:hAnsi="Arial" w:cs="Arial"/>
        </w:rPr>
        <w:t>wystąpi ko</w:t>
      </w:r>
      <w:r w:rsidR="00683877">
        <w:rPr>
          <w:rFonts w:ascii="Arial" w:hAnsi="Arial" w:cs="Arial"/>
        </w:rPr>
        <w:t xml:space="preserve">nieczność podjęcia dodatkowych </w:t>
      </w:r>
      <w:r w:rsidRPr="00443500">
        <w:rPr>
          <w:rFonts w:ascii="Arial" w:hAnsi="Arial" w:cs="Arial"/>
        </w:rPr>
        <w:t xml:space="preserve">działań przez organy administracji (z </w:t>
      </w:r>
      <w:r w:rsidR="00713658" w:rsidRPr="00443500">
        <w:rPr>
          <w:rFonts w:ascii="Arial" w:hAnsi="Arial" w:cs="Arial"/>
        </w:rPr>
        <w:t xml:space="preserve">uwagi </w:t>
      </w:r>
      <w:r w:rsidR="00683877">
        <w:rPr>
          <w:rFonts w:ascii="Arial" w:hAnsi="Arial" w:cs="Arial"/>
        </w:rPr>
        <w:t xml:space="preserve">                          </w:t>
      </w:r>
      <w:r w:rsidR="00713658" w:rsidRPr="00443500">
        <w:rPr>
          <w:rFonts w:ascii="Arial" w:hAnsi="Arial" w:cs="Arial"/>
        </w:rPr>
        <w:t xml:space="preserve">na konieczność </w:t>
      </w:r>
      <w:r w:rsidRPr="00443500">
        <w:rPr>
          <w:rFonts w:ascii="Arial" w:hAnsi="Arial" w:cs="Arial"/>
        </w:rPr>
        <w:t xml:space="preserve">uzyskanie nowych lub aktualizacja posiadanych decyzji administracyjnych) </w:t>
      </w:r>
      <w:r w:rsidR="00683877">
        <w:rPr>
          <w:rFonts w:ascii="Arial" w:hAnsi="Arial" w:cs="Arial"/>
        </w:rPr>
        <w:t xml:space="preserve">                 </w:t>
      </w:r>
      <w:r w:rsidRPr="00443500">
        <w:rPr>
          <w:rFonts w:ascii="Arial" w:hAnsi="Arial" w:cs="Arial"/>
        </w:rPr>
        <w:t xml:space="preserve"> lub wystąpi konieczność uzyskania nowych uzgodnień ewentualnie aktualizacja uzgodnień poczynionych wcześniej przez projektanta</w:t>
      </w:r>
      <w:r w:rsidR="00BC3837">
        <w:rPr>
          <w:rFonts w:ascii="Arial" w:hAnsi="Arial" w:cs="Arial"/>
        </w:rPr>
        <w:t>,</w:t>
      </w:r>
      <w:r w:rsidRPr="00443500">
        <w:rPr>
          <w:rFonts w:ascii="Arial" w:hAnsi="Arial" w:cs="Arial"/>
        </w:rPr>
        <w:t xml:space="preserve"> </w:t>
      </w:r>
    </w:p>
    <w:p w:rsidR="0043216F" w:rsidRPr="0043216F" w:rsidRDefault="0043216F" w:rsidP="0043216F">
      <w:pPr>
        <w:numPr>
          <w:ilvl w:val="0"/>
          <w:numId w:val="19"/>
        </w:numPr>
        <w:spacing w:line="276" w:lineRule="auto"/>
        <w:ind w:left="1134" w:hanging="425"/>
        <w:jc w:val="both"/>
        <w:rPr>
          <w:rFonts w:ascii="Arial" w:hAnsi="Arial" w:cs="Arial"/>
        </w:rPr>
      </w:pPr>
      <w:r w:rsidRPr="0043216F">
        <w:rPr>
          <w:rFonts w:ascii="Arial" w:hAnsi="Arial" w:cs="Arial"/>
        </w:rPr>
        <w:t xml:space="preserve">wystąpi konieczność wykonania robót dodatkowych niezbędnych do zakończenia zakresu objętego przedmiotem umowy, </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rPr>
        <w:t xml:space="preserve">wystąpi brak frontu robót z przyczyn niezależnych od Wykonawcy przez okres </w:t>
      </w:r>
      <w:r w:rsidRPr="00BE42B8">
        <w:rPr>
          <w:rFonts w:ascii="Arial" w:hAnsi="Arial" w:cs="Arial"/>
          <w:b/>
        </w:rPr>
        <w:t xml:space="preserve">dłuższy </w:t>
      </w:r>
      <w:r w:rsidR="00BC3837" w:rsidRPr="00BE42B8">
        <w:rPr>
          <w:rFonts w:ascii="Arial" w:hAnsi="Arial" w:cs="Arial"/>
          <w:b/>
        </w:rPr>
        <w:t xml:space="preserve">                            </w:t>
      </w:r>
      <w:r w:rsidRPr="00BE42B8">
        <w:rPr>
          <w:rFonts w:ascii="Arial" w:hAnsi="Arial" w:cs="Arial"/>
          <w:b/>
        </w:rPr>
        <w:t xml:space="preserve">niż </w:t>
      </w:r>
      <w:r w:rsidR="000649DC" w:rsidRPr="00BE42B8">
        <w:rPr>
          <w:rFonts w:ascii="Arial" w:hAnsi="Arial" w:cs="Arial"/>
          <w:b/>
        </w:rPr>
        <w:t>14</w:t>
      </w:r>
      <w:r w:rsidR="00D82CAD" w:rsidRPr="00BE42B8">
        <w:rPr>
          <w:rFonts w:ascii="Arial" w:hAnsi="Arial" w:cs="Arial"/>
          <w:b/>
        </w:rPr>
        <w:t xml:space="preserve"> dni</w:t>
      </w:r>
      <w:r w:rsidR="00D82CAD" w:rsidRPr="00443500">
        <w:rPr>
          <w:rFonts w:ascii="Arial" w:hAnsi="Arial" w:cs="Arial"/>
        </w:rPr>
        <w:t>,</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t>wystąpią opóźnienia w rozpoczęciu czynności odbiorowych z powodów ni</w:t>
      </w:r>
      <w:r w:rsidR="00D82CAD" w:rsidRPr="00443500">
        <w:rPr>
          <w:rFonts w:ascii="Arial" w:hAnsi="Arial" w:cs="Arial"/>
          <w:iCs/>
        </w:rPr>
        <w:t>e leżących po stronie Wykonawcy,</w:t>
      </w:r>
    </w:p>
    <w:p w:rsidR="004D69A2" w:rsidRPr="00FB4D7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t>wystąpią sytuacje nieprzewidziane</w:t>
      </w:r>
      <w:r w:rsidR="00782174" w:rsidRPr="00443500">
        <w:rPr>
          <w:rFonts w:ascii="Arial" w:hAnsi="Arial" w:cs="Arial"/>
          <w:iCs/>
        </w:rPr>
        <w:t xml:space="preserve"> </w:t>
      </w:r>
      <w:r w:rsidRPr="00443500">
        <w:rPr>
          <w:rFonts w:ascii="Arial" w:hAnsi="Arial" w:cs="Arial"/>
          <w:iCs/>
        </w:rPr>
        <w:t xml:space="preserve">- w tym między innymi – wystąpienie siły wyższej, zamieszki lub strajki, wykopanie niewybuchów, odkrycie wykopalisk archeologicznych, odkrycie uzbrojenia terenu niezinwentaryzowanego na mapach, </w:t>
      </w:r>
      <w:r w:rsidR="00BE42B8">
        <w:rPr>
          <w:rFonts w:ascii="Arial" w:hAnsi="Arial" w:cs="Arial"/>
          <w:iCs/>
        </w:rPr>
        <w:t xml:space="preserve">wystąpią odmienne niż przyjęte </w:t>
      </w:r>
      <w:r w:rsidR="00982943">
        <w:rPr>
          <w:rFonts w:ascii="Arial" w:hAnsi="Arial" w:cs="Arial"/>
          <w:iCs/>
        </w:rPr>
        <w:t xml:space="preserve">           </w:t>
      </w:r>
      <w:r w:rsidR="00BE42B8">
        <w:rPr>
          <w:rFonts w:ascii="Arial" w:hAnsi="Arial" w:cs="Arial"/>
          <w:iCs/>
        </w:rPr>
        <w:t>w dokumentacji projektowej warunki geologiczne,</w:t>
      </w:r>
    </w:p>
    <w:p w:rsidR="00AA5B5E"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t xml:space="preserve">gdy Wykonawcę, któremu Zamawiający udzielił zamówienia, ma zastąpić nowy </w:t>
      </w:r>
      <w:r w:rsidR="00683877">
        <w:rPr>
          <w:rFonts w:ascii="Arial" w:hAnsi="Arial" w:cs="Arial"/>
          <w:iCs/>
        </w:rPr>
        <w:t>W</w:t>
      </w:r>
      <w:r w:rsidRPr="00443500">
        <w:rPr>
          <w:rFonts w:ascii="Arial" w:hAnsi="Arial" w:cs="Arial"/>
          <w:iCs/>
        </w:rPr>
        <w:t>ykonawca</w:t>
      </w:r>
      <w:r w:rsidR="00D82CAD" w:rsidRPr="00443500">
        <w:rPr>
          <w:rFonts w:ascii="Arial" w:hAnsi="Arial" w:cs="Arial"/>
          <w:iCs/>
        </w:rPr>
        <w:t>.</w:t>
      </w:r>
    </w:p>
    <w:p w:rsidR="004D69A2" w:rsidRDefault="004D69A2" w:rsidP="00C34A74">
      <w:pPr>
        <w:spacing w:line="276" w:lineRule="auto"/>
        <w:ind w:left="567"/>
        <w:jc w:val="both"/>
        <w:rPr>
          <w:rFonts w:ascii="Arial" w:hAnsi="Arial" w:cs="Arial"/>
        </w:rPr>
      </w:pPr>
      <w:r w:rsidRPr="00443500">
        <w:rPr>
          <w:rFonts w:ascii="Arial" w:hAnsi="Arial" w:cs="Arial"/>
        </w:rPr>
        <w:t>W przypadku wystąpienia którejkolwiek z okoliczności wymienionych w niniejszym ustępie terminy wykonania zastrzeżone w umowie mogą ulec odpowiedniemu przedłużeniu o czas niezbędny</w:t>
      </w:r>
      <w:r w:rsidR="00BC3837">
        <w:rPr>
          <w:rFonts w:ascii="Arial" w:hAnsi="Arial" w:cs="Arial"/>
        </w:rPr>
        <w:t xml:space="preserve">                          </w:t>
      </w:r>
      <w:r w:rsidRPr="00443500">
        <w:rPr>
          <w:rFonts w:ascii="Arial" w:hAnsi="Arial" w:cs="Arial"/>
        </w:rPr>
        <w:t xml:space="preserve"> do prawidłowego ukończenia </w:t>
      </w:r>
      <w:r w:rsidR="00B527D2" w:rsidRPr="00443500">
        <w:rPr>
          <w:rFonts w:ascii="Arial" w:hAnsi="Arial" w:cs="Arial"/>
        </w:rPr>
        <w:t>zakres</w:t>
      </w:r>
      <w:r w:rsidRPr="00443500">
        <w:rPr>
          <w:rFonts w:ascii="Arial" w:hAnsi="Arial" w:cs="Arial"/>
        </w:rPr>
        <w:t>u umowy</w:t>
      </w:r>
      <w:r w:rsidR="00BE42B8">
        <w:rPr>
          <w:rFonts w:ascii="Arial" w:hAnsi="Arial" w:cs="Arial"/>
        </w:rPr>
        <w:t>.</w:t>
      </w:r>
    </w:p>
    <w:p w:rsidR="00BE42B8" w:rsidRPr="00443500" w:rsidRDefault="00BE42B8" w:rsidP="00C34A74">
      <w:pPr>
        <w:spacing w:line="276" w:lineRule="auto"/>
        <w:ind w:left="567"/>
        <w:jc w:val="both"/>
        <w:rPr>
          <w:rFonts w:ascii="Arial" w:hAnsi="Arial" w:cs="Arial"/>
        </w:rPr>
      </w:pPr>
      <w:r>
        <w:rPr>
          <w:rFonts w:ascii="Arial" w:hAnsi="Arial" w:cs="Arial"/>
        </w:rPr>
        <w:t>Sprawa każdorazowo będzie analizowana przez Zamawiającego i nadzór inwestorski.</w:t>
      </w:r>
    </w:p>
    <w:p w:rsidR="00AA5B5E" w:rsidRPr="00443500" w:rsidRDefault="004D69A2" w:rsidP="00452F0E">
      <w:pPr>
        <w:numPr>
          <w:ilvl w:val="0"/>
          <w:numId w:val="16"/>
        </w:numPr>
        <w:spacing w:line="276" w:lineRule="auto"/>
        <w:ind w:left="567" w:hanging="283"/>
        <w:jc w:val="both"/>
        <w:rPr>
          <w:rFonts w:ascii="Arial" w:hAnsi="Arial" w:cs="Arial"/>
        </w:rPr>
      </w:pPr>
      <w:r w:rsidRPr="00BE42B8">
        <w:rPr>
          <w:rFonts w:ascii="Arial" w:hAnsi="Arial" w:cs="Arial"/>
          <w:b/>
        </w:rPr>
        <w:t>zapłata wynagrodzenia</w:t>
      </w:r>
      <w:r w:rsidRPr="00443500">
        <w:rPr>
          <w:rFonts w:ascii="Arial" w:hAnsi="Arial" w:cs="Arial"/>
        </w:rPr>
        <w:t xml:space="preserve"> – w uzasadnionych przypadkach za zgodą Zamawiającego i Wykonawcy możliwa jest zmiana warunków zapłaty wynagrodzenia, a w tym między innymi: sposobu, formy i terminu płatności</w:t>
      </w:r>
      <w:r w:rsidR="00BC3837">
        <w:rPr>
          <w:rFonts w:ascii="Arial" w:hAnsi="Arial" w:cs="Arial"/>
        </w:rPr>
        <w:t>;</w:t>
      </w:r>
    </w:p>
    <w:p w:rsidR="004D69A2" w:rsidRPr="00DB3F50" w:rsidRDefault="004D69A2" w:rsidP="00452F0E">
      <w:pPr>
        <w:numPr>
          <w:ilvl w:val="0"/>
          <w:numId w:val="16"/>
        </w:numPr>
        <w:spacing w:line="276" w:lineRule="auto"/>
        <w:ind w:left="567" w:hanging="283"/>
        <w:jc w:val="both"/>
        <w:rPr>
          <w:rFonts w:ascii="Arial" w:hAnsi="Arial" w:cs="Arial"/>
        </w:rPr>
      </w:pPr>
      <w:r w:rsidRPr="00BE42B8">
        <w:rPr>
          <w:rFonts w:ascii="Arial" w:hAnsi="Arial" w:cs="Arial"/>
          <w:b/>
        </w:rPr>
        <w:t>nadzór nad wykonawstwem</w:t>
      </w:r>
      <w:r w:rsidRPr="00443500">
        <w:rPr>
          <w:rFonts w:ascii="Arial" w:hAnsi="Arial" w:cs="Arial"/>
        </w:rPr>
        <w:t xml:space="preserve"> – zmiany osób pełniących samodzielne funkcje techniczne w budownictwie lub innych osób wyznaczonych do nadzorowania procesu inwestycyjnego ze strony </w:t>
      </w:r>
      <w:r w:rsidR="00683877" w:rsidRPr="00DB3F50">
        <w:rPr>
          <w:rFonts w:ascii="Arial" w:hAnsi="Arial" w:cs="Arial"/>
        </w:rPr>
        <w:t xml:space="preserve">Zamawiającego </w:t>
      </w:r>
      <w:r w:rsidRPr="00DB3F50">
        <w:rPr>
          <w:rFonts w:ascii="Arial" w:hAnsi="Arial" w:cs="Arial"/>
        </w:rPr>
        <w:t>i Wykonawcy są dopuszczalne pod warunkiem posiadania przez te osoby wymaganych kwalifikacji</w:t>
      </w:r>
      <w:r w:rsidR="00DB3F50">
        <w:rPr>
          <w:rFonts w:ascii="Arial" w:hAnsi="Arial" w:cs="Arial"/>
        </w:rPr>
        <w:t xml:space="preserve"> </w:t>
      </w:r>
      <w:r w:rsidR="00DB3F50" w:rsidRPr="00DB3F50">
        <w:rPr>
          <w:rFonts w:ascii="Arial" w:hAnsi="Arial" w:cs="Arial"/>
        </w:rPr>
        <w:t xml:space="preserve">spełniających wymagania i kryteria określone w SWZ. Nie jest wymagana </w:t>
      </w:r>
      <w:r w:rsidR="00DB3F50" w:rsidRPr="00DB3F50">
        <w:rPr>
          <w:rFonts w:ascii="Arial" w:hAnsi="Arial" w:cs="Arial"/>
        </w:rPr>
        <w:lastRenderedPageBreak/>
        <w:t>zmiana aneksem, jedynie pisemna zgoda Zamawiającego. Możliwa jest też zmiana osób odpowiedzialnych za wykonanie umowy ze strony Zamawiającego</w:t>
      </w:r>
      <w:r w:rsidR="00DB3F50">
        <w:rPr>
          <w:rFonts w:ascii="Arial" w:hAnsi="Arial" w:cs="Arial"/>
        </w:rPr>
        <w:t>,</w:t>
      </w:r>
      <w:r w:rsidR="00DB3F50" w:rsidRPr="00DB3F50">
        <w:rPr>
          <w:rFonts w:ascii="Arial" w:hAnsi="Arial" w:cs="Arial"/>
        </w:rPr>
        <w:t xml:space="preserve"> nie jest wymagane spisanie aneksu. O zmianie Wykonawca zostanie powiadomiony pisemnie przez Zam</w:t>
      </w:r>
      <w:r w:rsidR="00DB3F50">
        <w:rPr>
          <w:rFonts w:ascii="Arial" w:hAnsi="Arial" w:cs="Arial"/>
        </w:rPr>
        <w:t>a</w:t>
      </w:r>
      <w:r w:rsidR="00DB3F50" w:rsidRPr="00DB3F50">
        <w:rPr>
          <w:rFonts w:ascii="Arial" w:hAnsi="Arial" w:cs="Arial"/>
        </w:rPr>
        <w:t>wiającego</w:t>
      </w:r>
      <w:r w:rsidR="00BC3837" w:rsidRPr="00DB3F50">
        <w:rPr>
          <w:rFonts w:ascii="Arial" w:hAnsi="Arial" w:cs="Arial"/>
        </w:rPr>
        <w:t>;</w:t>
      </w:r>
    </w:p>
    <w:p w:rsidR="004D69A2" w:rsidRPr="00443500" w:rsidRDefault="004D69A2" w:rsidP="00452F0E">
      <w:pPr>
        <w:numPr>
          <w:ilvl w:val="0"/>
          <w:numId w:val="16"/>
        </w:numPr>
        <w:spacing w:line="276" w:lineRule="auto"/>
        <w:ind w:left="567" w:hanging="283"/>
        <w:jc w:val="both"/>
        <w:rPr>
          <w:rFonts w:ascii="Arial" w:hAnsi="Arial" w:cs="Arial"/>
        </w:rPr>
      </w:pPr>
      <w:r w:rsidRPr="00DB3F50">
        <w:rPr>
          <w:rFonts w:ascii="Arial" w:hAnsi="Arial" w:cs="Arial"/>
          <w:b/>
        </w:rPr>
        <w:t>wprowadzenie zmiany w danych</w:t>
      </w:r>
      <w:r w:rsidRPr="00443500">
        <w:rPr>
          <w:rFonts w:ascii="Arial" w:hAnsi="Arial" w:cs="Arial"/>
        </w:rPr>
        <w:t xml:space="preserve"> Wykonawcy lub Zamawiającego wynikających z dokumentów  rejestrowych</w:t>
      </w:r>
      <w:r w:rsidR="00BC3837">
        <w:rPr>
          <w:rFonts w:ascii="Arial" w:hAnsi="Arial" w:cs="Arial"/>
        </w:rPr>
        <w:t>;</w:t>
      </w:r>
    </w:p>
    <w:p w:rsidR="004D69A2" w:rsidRPr="00443500" w:rsidRDefault="004D69A2" w:rsidP="00452F0E">
      <w:pPr>
        <w:numPr>
          <w:ilvl w:val="0"/>
          <w:numId w:val="16"/>
        </w:numPr>
        <w:spacing w:line="276" w:lineRule="auto"/>
        <w:ind w:left="567" w:hanging="283"/>
        <w:jc w:val="both"/>
        <w:rPr>
          <w:rFonts w:ascii="Arial" w:hAnsi="Arial" w:cs="Arial"/>
        </w:rPr>
      </w:pPr>
      <w:r w:rsidRPr="00DB3F50">
        <w:rPr>
          <w:rFonts w:ascii="Arial" w:hAnsi="Arial" w:cs="Arial"/>
          <w:b/>
        </w:rPr>
        <w:t>zmian</w:t>
      </w:r>
      <w:r w:rsidR="00ED589B" w:rsidRPr="00DB3F50">
        <w:rPr>
          <w:rFonts w:ascii="Arial" w:hAnsi="Arial" w:cs="Arial"/>
          <w:b/>
        </w:rPr>
        <w:t>a, wprowadzenie lub rezygnacja P</w:t>
      </w:r>
      <w:r w:rsidRPr="00DB3F50">
        <w:rPr>
          <w:rFonts w:ascii="Arial" w:hAnsi="Arial" w:cs="Arial"/>
          <w:b/>
        </w:rPr>
        <w:t>odwykonawcy</w:t>
      </w:r>
      <w:r w:rsidRPr="00443500">
        <w:rPr>
          <w:rFonts w:ascii="Arial" w:hAnsi="Arial" w:cs="Arial"/>
        </w:rPr>
        <w:t xml:space="preserve"> – </w:t>
      </w:r>
      <w:r w:rsidR="00DB3F50">
        <w:rPr>
          <w:rFonts w:ascii="Arial" w:hAnsi="Arial" w:cs="Arial"/>
        </w:rPr>
        <w:t xml:space="preserve">w przypadkach uzasadnionych,                             </w:t>
      </w:r>
      <w:r w:rsidRPr="00443500">
        <w:rPr>
          <w:rFonts w:ascii="Arial" w:hAnsi="Arial" w:cs="Arial"/>
        </w:rPr>
        <w:t>za pisemną zgodą Zamawiającego,</w:t>
      </w:r>
      <w:r w:rsidR="00DB3F50">
        <w:rPr>
          <w:rFonts w:ascii="Arial" w:hAnsi="Arial" w:cs="Arial"/>
        </w:rPr>
        <w:t xml:space="preserve"> </w:t>
      </w:r>
      <w:r w:rsidRPr="00443500">
        <w:rPr>
          <w:rFonts w:ascii="Arial" w:hAnsi="Arial" w:cs="Arial"/>
        </w:rPr>
        <w:t xml:space="preserve">pod warunkiem spełnienia wymagań określonych w </w:t>
      </w:r>
      <w:r w:rsidR="00DB3F50">
        <w:rPr>
          <w:rFonts w:ascii="Arial" w:hAnsi="Arial" w:cs="Arial"/>
        </w:rPr>
        <w:t>S</w:t>
      </w:r>
      <w:r w:rsidRPr="00443500">
        <w:rPr>
          <w:rFonts w:ascii="Arial" w:hAnsi="Arial" w:cs="Arial"/>
        </w:rPr>
        <w:t>WZ</w:t>
      </w:r>
      <w:r w:rsidR="00BC3837">
        <w:rPr>
          <w:rFonts w:ascii="Arial" w:hAnsi="Arial" w:cs="Arial"/>
        </w:rPr>
        <w:t>;</w:t>
      </w:r>
    </w:p>
    <w:p w:rsidR="00D139ED" w:rsidRPr="00443500" w:rsidRDefault="00ED589B" w:rsidP="00452F0E">
      <w:pPr>
        <w:numPr>
          <w:ilvl w:val="0"/>
          <w:numId w:val="16"/>
        </w:numPr>
        <w:spacing w:line="276" w:lineRule="auto"/>
        <w:ind w:left="567" w:hanging="283"/>
        <w:jc w:val="both"/>
        <w:rPr>
          <w:rFonts w:ascii="Arial" w:hAnsi="Arial" w:cs="Arial"/>
        </w:rPr>
      </w:pPr>
      <w:r w:rsidRPr="00DB3F50">
        <w:rPr>
          <w:rFonts w:ascii="Arial" w:hAnsi="Arial" w:cs="Arial"/>
          <w:b/>
        </w:rPr>
        <w:t>z</w:t>
      </w:r>
      <w:r w:rsidR="004D69A2" w:rsidRPr="00DB3F50">
        <w:rPr>
          <w:rFonts w:ascii="Arial" w:hAnsi="Arial" w:cs="Arial"/>
          <w:b/>
        </w:rPr>
        <w:t>miana Wykonawcy</w:t>
      </w:r>
      <w:r w:rsidR="004D69A2" w:rsidRPr="00443500">
        <w:rPr>
          <w:rFonts w:ascii="Arial" w:hAnsi="Arial" w:cs="Arial"/>
        </w:rPr>
        <w:t>, któremu Zamawiający udzielił zamówienia w przypadku, gdy obecny Wykonawca nie realizuje</w:t>
      </w:r>
      <w:r w:rsidRPr="00443500">
        <w:rPr>
          <w:rFonts w:ascii="Arial" w:hAnsi="Arial" w:cs="Arial"/>
        </w:rPr>
        <w:t xml:space="preserve"> </w:t>
      </w:r>
      <w:r w:rsidR="004D69A2" w:rsidRPr="00443500">
        <w:rPr>
          <w:rFonts w:ascii="Arial" w:hAnsi="Arial" w:cs="Arial"/>
        </w:rPr>
        <w:t>zadania zgodnie z zapisami umowy lub jego sytuacja prawna lub finansowa</w:t>
      </w:r>
      <w:r w:rsidRPr="00443500">
        <w:rPr>
          <w:rFonts w:ascii="Arial" w:hAnsi="Arial" w:cs="Arial"/>
        </w:rPr>
        <w:t xml:space="preserve"> </w:t>
      </w:r>
      <w:r w:rsidR="004D69A2" w:rsidRPr="00443500">
        <w:rPr>
          <w:rFonts w:ascii="Arial" w:hAnsi="Arial" w:cs="Arial"/>
        </w:rPr>
        <w:t xml:space="preserve">lub </w:t>
      </w:r>
      <w:r w:rsidR="0025649F" w:rsidRPr="00443500">
        <w:rPr>
          <w:rFonts w:ascii="Arial" w:hAnsi="Arial" w:cs="Arial"/>
        </w:rPr>
        <w:t xml:space="preserve">gdy jego </w:t>
      </w:r>
      <w:r w:rsidR="004D69A2" w:rsidRPr="00443500">
        <w:rPr>
          <w:rFonts w:ascii="Arial" w:hAnsi="Arial" w:cs="Arial"/>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443500" w:rsidRDefault="004D69A2" w:rsidP="00C34A74">
      <w:pPr>
        <w:spacing w:line="276" w:lineRule="auto"/>
        <w:ind w:left="567"/>
        <w:jc w:val="both"/>
        <w:rPr>
          <w:rFonts w:ascii="Arial" w:hAnsi="Arial" w:cs="Arial"/>
        </w:rPr>
      </w:pPr>
      <w:r w:rsidRPr="00443500">
        <w:rPr>
          <w:rFonts w:ascii="Arial" w:hAnsi="Arial" w:cs="Arial"/>
        </w:rPr>
        <w:t>W takim przypadku Zamawiający może powierzyć dalsze wykonanie przedmiotu zamówienia:</w:t>
      </w:r>
    </w:p>
    <w:p w:rsidR="00DB3F50" w:rsidRDefault="00DB3F50" w:rsidP="00452F0E">
      <w:pPr>
        <w:numPr>
          <w:ilvl w:val="0"/>
          <w:numId w:val="17"/>
        </w:numPr>
        <w:spacing w:line="276" w:lineRule="auto"/>
        <w:ind w:left="993" w:hanging="426"/>
        <w:jc w:val="both"/>
        <w:rPr>
          <w:rFonts w:ascii="Arial" w:hAnsi="Arial" w:cs="Arial"/>
        </w:rPr>
      </w:pPr>
      <w:r>
        <w:rPr>
          <w:rFonts w:ascii="Arial" w:hAnsi="Arial" w:cs="Arial"/>
        </w:rPr>
        <w:t>partnerowi Konsorcjum;</w:t>
      </w:r>
    </w:p>
    <w:p w:rsidR="008E3AB8" w:rsidRPr="008E3AB8" w:rsidRDefault="008E3AB8" w:rsidP="008E3AB8">
      <w:pPr>
        <w:numPr>
          <w:ilvl w:val="0"/>
          <w:numId w:val="17"/>
        </w:numPr>
        <w:spacing w:line="276" w:lineRule="auto"/>
        <w:ind w:left="993" w:hanging="426"/>
        <w:jc w:val="both"/>
        <w:rPr>
          <w:rFonts w:ascii="Arial" w:hAnsi="Arial" w:cs="Arial"/>
        </w:rPr>
      </w:pPr>
      <w:r w:rsidRPr="008E3AB8">
        <w:rPr>
          <w:rFonts w:ascii="Arial" w:hAnsi="Arial" w:cs="Arial"/>
        </w:rPr>
        <w:t>jednemu z Podwykonawców lub kilku Podwykonaw</w:t>
      </w:r>
      <w:r w:rsidR="001C2568">
        <w:rPr>
          <w:rFonts w:ascii="Arial" w:hAnsi="Arial" w:cs="Arial"/>
        </w:rPr>
        <w:t>com na podstawie odrębnych umów</w:t>
      </w:r>
      <w:r w:rsidRPr="008E3AB8">
        <w:rPr>
          <w:rFonts w:ascii="Arial" w:hAnsi="Arial" w:cs="Arial"/>
        </w:rPr>
        <w:t xml:space="preserve">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w:t>
      </w:r>
      <w:r>
        <w:rPr>
          <w:rFonts w:ascii="Arial" w:hAnsi="Arial" w:cs="Arial"/>
        </w:rPr>
        <w:t>ch braku podstaw do wykluczenia;</w:t>
      </w:r>
    </w:p>
    <w:p w:rsidR="00AF2361" w:rsidRPr="00443500" w:rsidRDefault="004D69A2" w:rsidP="00452F0E">
      <w:pPr>
        <w:numPr>
          <w:ilvl w:val="0"/>
          <w:numId w:val="17"/>
        </w:numPr>
        <w:spacing w:line="276" w:lineRule="auto"/>
        <w:ind w:left="993" w:hanging="426"/>
        <w:jc w:val="both"/>
        <w:rPr>
          <w:rFonts w:ascii="Arial" w:hAnsi="Arial" w:cs="Arial"/>
        </w:rPr>
      </w:pPr>
      <w:r w:rsidRPr="00443500">
        <w:rPr>
          <w:rFonts w:ascii="Arial" w:hAnsi="Arial" w:cs="Arial"/>
        </w:rPr>
        <w:t>Wykonawcy</w:t>
      </w:r>
      <w:r w:rsidR="0025649F" w:rsidRPr="00443500">
        <w:rPr>
          <w:rFonts w:ascii="Arial" w:hAnsi="Arial" w:cs="Arial"/>
        </w:rPr>
        <w:t>,</w:t>
      </w:r>
      <w:r w:rsidR="00B12AA0" w:rsidRPr="00443500">
        <w:rPr>
          <w:rFonts w:ascii="Arial" w:hAnsi="Arial" w:cs="Arial"/>
        </w:rPr>
        <w:t xml:space="preserve"> którego oferta zajęła drugie lub trzecie</w:t>
      </w:r>
      <w:r w:rsidR="00B12AA0" w:rsidRPr="00443500">
        <w:rPr>
          <w:rFonts w:ascii="Arial" w:hAnsi="Arial" w:cs="Arial"/>
          <w:color w:val="FF0000"/>
        </w:rPr>
        <w:t xml:space="preserve"> </w:t>
      </w:r>
      <w:r w:rsidR="00B12AA0" w:rsidRPr="00443500">
        <w:rPr>
          <w:rFonts w:ascii="Arial" w:hAnsi="Arial" w:cs="Arial"/>
        </w:rPr>
        <w:t xml:space="preserve">miejsce w ocenie ofert na etapie przetargu </w:t>
      </w:r>
      <w:r w:rsidR="00683877">
        <w:rPr>
          <w:rFonts w:ascii="Arial" w:hAnsi="Arial" w:cs="Arial"/>
        </w:rPr>
        <w:t xml:space="preserve"> </w:t>
      </w:r>
      <w:r w:rsidR="00B12AA0" w:rsidRPr="00443500">
        <w:rPr>
          <w:rFonts w:ascii="Arial" w:hAnsi="Arial" w:cs="Arial"/>
        </w:rPr>
        <w:t xml:space="preserve">za jego zgodą. </w:t>
      </w:r>
      <w:r w:rsidR="00950A3B">
        <w:rPr>
          <w:rFonts w:ascii="Arial" w:hAnsi="Arial" w:cs="Arial"/>
        </w:rPr>
        <w:t xml:space="preserve">Wykonawca, którego oferta zajęła 3 miejsce może zostać wybrany w przypadku gdy poprzednik nie wyraził zgody. </w:t>
      </w:r>
      <w:r w:rsidR="00B12AA0" w:rsidRPr="00443500">
        <w:rPr>
          <w:rFonts w:ascii="Arial" w:hAnsi="Arial" w:cs="Arial"/>
        </w:rPr>
        <w:t>Wart</w:t>
      </w:r>
      <w:r w:rsidR="00683877">
        <w:rPr>
          <w:rFonts w:ascii="Arial" w:hAnsi="Arial" w:cs="Arial"/>
        </w:rPr>
        <w:t xml:space="preserve">ość umowy </w:t>
      </w:r>
      <w:r w:rsidR="00B12AA0" w:rsidRPr="00443500">
        <w:rPr>
          <w:rFonts w:ascii="Arial" w:hAnsi="Arial" w:cs="Arial"/>
        </w:rPr>
        <w:t xml:space="preserve">zostałaby ustalona jako różnica ceny ofertowej </w:t>
      </w:r>
      <w:r w:rsidR="0025649F" w:rsidRPr="00443500">
        <w:rPr>
          <w:rFonts w:ascii="Arial" w:hAnsi="Arial" w:cs="Arial"/>
        </w:rPr>
        <w:t xml:space="preserve">brutto </w:t>
      </w:r>
      <w:r w:rsidR="00B12AA0" w:rsidRPr="00443500">
        <w:rPr>
          <w:rFonts w:ascii="Arial" w:hAnsi="Arial" w:cs="Arial"/>
        </w:rPr>
        <w:t>pomniejszon</w:t>
      </w:r>
      <w:r w:rsidR="0025649F" w:rsidRPr="00443500">
        <w:rPr>
          <w:rFonts w:ascii="Arial" w:hAnsi="Arial" w:cs="Arial"/>
        </w:rPr>
        <w:t>ej</w:t>
      </w:r>
      <w:r w:rsidR="00B12AA0" w:rsidRPr="00443500">
        <w:rPr>
          <w:rFonts w:ascii="Arial" w:hAnsi="Arial" w:cs="Arial"/>
        </w:rPr>
        <w:t xml:space="preserve"> </w:t>
      </w:r>
      <w:r w:rsidR="00364D67" w:rsidRPr="00443500">
        <w:rPr>
          <w:rFonts w:ascii="Arial" w:hAnsi="Arial" w:cs="Arial"/>
        </w:rPr>
        <w:t>o </w:t>
      </w:r>
      <w:r w:rsidR="00B12AA0" w:rsidRPr="00443500">
        <w:rPr>
          <w:rFonts w:ascii="Arial" w:hAnsi="Arial" w:cs="Arial"/>
        </w:rPr>
        <w:t>wartoś</w:t>
      </w:r>
      <w:r w:rsidR="0025649F" w:rsidRPr="00443500">
        <w:rPr>
          <w:rFonts w:ascii="Arial" w:hAnsi="Arial" w:cs="Arial"/>
        </w:rPr>
        <w:t>ć</w:t>
      </w:r>
      <w:r w:rsidR="00B12AA0" w:rsidRPr="00443500">
        <w:rPr>
          <w:rFonts w:ascii="Arial" w:hAnsi="Arial" w:cs="Arial"/>
        </w:rPr>
        <w:t xml:space="preserve"> brutto </w:t>
      </w:r>
      <w:r w:rsidR="00950A3B">
        <w:rPr>
          <w:rFonts w:ascii="Arial" w:hAnsi="Arial" w:cs="Arial"/>
        </w:rPr>
        <w:t xml:space="preserve">za </w:t>
      </w:r>
      <w:r w:rsidR="00B12AA0" w:rsidRPr="00443500">
        <w:rPr>
          <w:rFonts w:ascii="Arial" w:hAnsi="Arial" w:cs="Arial"/>
        </w:rPr>
        <w:t>pozycj</w:t>
      </w:r>
      <w:r w:rsidR="00950A3B">
        <w:rPr>
          <w:rFonts w:ascii="Arial" w:hAnsi="Arial" w:cs="Arial"/>
        </w:rPr>
        <w:t>e</w:t>
      </w:r>
      <w:r w:rsidR="00B12AA0" w:rsidRPr="00443500">
        <w:rPr>
          <w:rFonts w:ascii="Arial" w:hAnsi="Arial" w:cs="Arial"/>
        </w:rPr>
        <w:t xml:space="preserve"> już wykonan</w:t>
      </w:r>
      <w:r w:rsidR="00950A3B">
        <w:rPr>
          <w:rFonts w:ascii="Arial" w:hAnsi="Arial" w:cs="Arial"/>
        </w:rPr>
        <w:t>e</w:t>
      </w:r>
      <w:r w:rsidR="00B12AA0" w:rsidRPr="00443500">
        <w:rPr>
          <w:rFonts w:ascii="Arial" w:hAnsi="Arial" w:cs="Arial"/>
        </w:rPr>
        <w:t xml:space="preserve"> i powiększona </w:t>
      </w:r>
      <w:r w:rsidR="00982943">
        <w:rPr>
          <w:rFonts w:ascii="Arial" w:hAnsi="Arial" w:cs="Arial"/>
        </w:rPr>
        <w:t xml:space="preserve">            </w:t>
      </w:r>
      <w:r w:rsidR="00B12AA0" w:rsidRPr="00443500">
        <w:rPr>
          <w:rFonts w:ascii="Arial" w:hAnsi="Arial" w:cs="Arial"/>
        </w:rPr>
        <w:t>o dodatek, za przejęcie budowy po poprzednim Wykonawcy i udzielenie gwarancji i rękojmi na cały przedmiot umowy,</w:t>
      </w:r>
      <w:r w:rsidR="00950A3B">
        <w:rPr>
          <w:rFonts w:ascii="Arial" w:hAnsi="Arial" w:cs="Arial"/>
        </w:rPr>
        <w:t xml:space="preserve"> </w:t>
      </w:r>
      <w:r w:rsidR="00B12AA0" w:rsidRPr="00443500">
        <w:rPr>
          <w:rFonts w:ascii="Arial" w:hAnsi="Arial" w:cs="Arial"/>
        </w:rPr>
        <w:t>w tym na roboty, materiały i urządzenia wykonane i dostarcz</w:t>
      </w:r>
      <w:r w:rsidR="00A16868">
        <w:rPr>
          <w:rFonts w:ascii="Arial" w:hAnsi="Arial" w:cs="Arial"/>
        </w:rPr>
        <w:t>one przez pierwotnego Wykonawcę</w:t>
      </w:r>
      <w:r w:rsidR="00B12AA0" w:rsidRPr="00443500">
        <w:rPr>
          <w:rFonts w:ascii="Arial" w:hAnsi="Arial" w:cs="Arial"/>
        </w:rPr>
        <w:t>. Kwota brutto dodatku zostałaby ustalona w drodze negocjacji i nie mogłaby przekraczać 50% różnicy ceny podan</w:t>
      </w:r>
      <w:r w:rsidR="0025649F" w:rsidRPr="00443500">
        <w:rPr>
          <w:rFonts w:ascii="Arial" w:hAnsi="Arial" w:cs="Arial"/>
        </w:rPr>
        <w:t>ej</w:t>
      </w:r>
      <w:r w:rsidR="00B12AA0" w:rsidRPr="00443500">
        <w:rPr>
          <w:rFonts w:ascii="Arial" w:hAnsi="Arial" w:cs="Arial"/>
        </w:rPr>
        <w:t xml:space="preserve"> w ofercie Wykonawcy, z którym </w:t>
      </w:r>
      <w:r w:rsidR="00A16868">
        <w:rPr>
          <w:rFonts w:ascii="Arial" w:hAnsi="Arial" w:cs="Arial"/>
        </w:rPr>
        <w:t xml:space="preserve">Zamawiający chce zawrzeć umowę </w:t>
      </w:r>
      <w:r w:rsidR="00140838" w:rsidRPr="00443500">
        <w:rPr>
          <w:rFonts w:ascii="Arial" w:hAnsi="Arial" w:cs="Arial"/>
        </w:rPr>
        <w:t xml:space="preserve">i </w:t>
      </w:r>
      <w:r w:rsidR="00B12AA0" w:rsidRPr="00443500">
        <w:rPr>
          <w:rFonts w:ascii="Arial" w:hAnsi="Arial" w:cs="Arial"/>
        </w:rPr>
        <w:t>cen</w:t>
      </w:r>
      <w:r w:rsidR="00140838" w:rsidRPr="00443500">
        <w:rPr>
          <w:rFonts w:ascii="Arial" w:hAnsi="Arial" w:cs="Arial"/>
        </w:rPr>
        <w:t>y</w:t>
      </w:r>
      <w:r w:rsidR="00B12AA0" w:rsidRPr="00443500">
        <w:rPr>
          <w:rFonts w:ascii="Arial" w:hAnsi="Arial" w:cs="Arial"/>
        </w:rPr>
        <w:t xml:space="preserve"> podan</w:t>
      </w:r>
      <w:r w:rsidR="00140838" w:rsidRPr="00443500">
        <w:rPr>
          <w:rFonts w:ascii="Arial" w:hAnsi="Arial" w:cs="Arial"/>
        </w:rPr>
        <w:t>ej</w:t>
      </w:r>
      <w:r w:rsidR="00B12AA0" w:rsidRPr="00443500">
        <w:rPr>
          <w:rFonts w:ascii="Arial" w:hAnsi="Arial" w:cs="Arial"/>
        </w:rPr>
        <w:t xml:space="preserve"> w kolejnej ofercie. Wykonawca, z którym miałaby być podpisana umowa musi wykazać, że spełnia warunki udziału w postępowaniu i nie podlega wykluczeniu</w:t>
      </w:r>
      <w:r w:rsidR="00AF2361" w:rsidRPr="00443500">
        <w:rPr>
          <w:rFonts w:ascii="Arial" w:hAnsi="Arial" w:cs="Arial"/>
        </w:rPr>
        <w:t>;</w:t>
      </w:r>
    </w:p>
    <w:p w:rsidR="00950A3B" w:rsidRPr="00950A3B" w:rsidRDefault="00950A3B" w:rsidP="00452F0E">
      <w:pPr>
        <w:pStyle w:val="Akapitzlist"/>
        <w:numPr>
          <w:ilvl w:val="0"/>
          <w:numId w:val="16"/>
        </w:numPr>
        <w:spacing w:line="276" w:lineRule="auto"/>
        <w:ind w:left="644"/>
        <w:jc w:val="both"/>
        <w:rPr>
          <w:rFonts w:ascii="Arial" w:hAnsi="Arial" w:cs="Arial"/>
        </w:rPr>
      </w:pPr>
      <w:bookmarkStart w:id="10" w:name="_Hlk526164045"/>
      <w:r>
        <w:rPr>
          <w:rFonts w:ascii="Arial" w:hAnsi="Arial" w:cs="Arial"/>
          <w:b/>
        </w:rPr>
        <w:t>z</w:t>
      </w:r>
      <w:r w:rsidRPr="00950A3B">
        <w:rPr>
          <w:rFonts w:ascii="Arial" w:hAnsi="Arial" w:cs="Arial"/>
          <w:b/>
        </w:rPr>
        <w:t>miana w obowiązujących przepisach</w:t>
      </w:r>
      <w:r>
        <w:rPr>
          <w:rFonts w:ascii="Arial" w:hAnsi="Arial" w:cs="Arial"/>
        </w:rPr>
        <w:t xml:space="preserve"> – zmiana stanu prawnego, który będzie wnosił nowe wymagania, co do sposobu realizacji jakiegokolwiek tematu ujętego przedmiotem zamówienia;</w:t>
      </w:r>
    </w:p>
    <w:p w:rsidR="00443500" w:rsidRDefault="00AF2361" w:rsidP="00452F0E">
      <w:pPr>
        <w:pStyle w:val="Akapitzlist"/>
        <w:numPr>
          <w:ilvl w:val="0"/>
          <w:numId w:val="16"/>
        </w:numPr>
        <w:spacing w:line="276" w:lineRule="auto"/>
        <w:ind w:left="644"/>
        <w:jc w:val="both"/>
        <w:rPr>
          <w:rFonts w:ascii="Arial" w:hAnsi="Arial" w:cs="Arial"/>
        </w:rPr>
      </w:pPr>
      <w:r w:rsidRPr="00950A3B">
        <w:rPr>
          <w:rFonts w:ascii="Arial" w:hAnsi="Arial" w:cs="Arial"/>
          <w:b/>
        </w:rPr>
        <w:t>w razie wystąpienia nowych wymogów stawianych przez Europejski</w:t>
      </w:r>
      <w:r w:rsidR="001F408A" w:rsidRPr="00950A3B">
        <w:rPr>
          <w:rFonts w:ascii="Arial" w:hAnsi="Arial" w:cs="Arial"/>
          <w:b/>
        </w:rPr>
        <w:t xml:space="preserve"> Bank Inwestycyjny</w:t>
      </w:r>
      <w:r w:rsidR="001F408A" w:rsidRPr="00443500">
        <w:rPr>
          <w:rFonts w:ascii="Arial" w:hAnsi="Arial" w:cs="Arial"/>
        </w:rPr>
        <w:t xml:space="preserve">, </w:t>
      </w:r>
      <w:r w:rsidR="00950A3B">
        <w:rPr>
          <w:rFonts w:ascii="Arial" w:hAnsi="Arial" w:cs="Arial"/>
        </w:rPr>
        <w:t xml:space="preserve">                    </w:t>
      </w:r>
      <w:r w:rsidR="001F408A" w:rsidRPr="00443500">
        <w:rPr>
          <w:rFonts w:ascii="Arial" w:hAnsi="Arial" w:cs="Arial"/>
        </w:rPr>
        <w:t>w związku z </w:t>
      </w:r>
      <w:r w:rsidRPr="00443500">
        <w:rPr>
          <w:rFonts w:ascii="Arial" w:hAnsi="Arial" w:cs="Arial"/>
        </w:rPr>
        <w:t xml:space="preserve">finansowaniem zadania z jego środków. Żądanie wprowadzenia zmian w umowie zostanie sporządzone przez Zamawiającego w formie pisemnej wraz z uzasadnieniem i przesłane </w:t>
      </w:r>
      <w:r w:rsidR="00A16868">
        <w:rPr>
          <w:rFonts w:ascii="Arial" w:hAnsi="Arial" w:cs="Arial"/>
        </w:rPr>
        <w:t xml:space="preserve">                                  </w:t>
      </w:r>
      <w:r w:rsidRPr="00443500">
        <w:rPr>
          <w:rFonts w:ascii="Arial" w:hAnsi="Arial" w:cs="Arial"/>
        </w:rPr>
        <w:t>do Wykonawcy.</w:t>
      </w:r>
      <w:bookmarkEnd w:id="10"/>
    </w:p>
    <w:p w:rsidR="003E6BC5" w:rsidRPr="003B4067" w:rsidRDefault="003E6BC5" w:rsidP="003B4067">
      <w:pPr>
        <w:spacing w:line="276" w:lineRule="auto"/>
        <w:jc w:val="both"/>
        <w:rPr>
          <w:rFonts w:ascii="Arial" w:hAnsi="Arial" w:cs="Arial"/>
        </w:rPr>
      </w:pPr>
    </w:p>
    <w:p w:rsidR="00AA5B5E" w:rsidRPr="00443500" w:rsidRDefault="00AA5B5E" w:rsidP="001B06AF">
      <w:pPr>
        <w:pStyle w:val="Tekstpodstawowywcity"/>
        <w:spacing w:after="120" w:line="360" w:lineRule="auto"/>
        <w:ind w:left="0" w:right="23"/>
        <w:jc w:val="center"/>
        <w:rPr>
          <w:rFonts w:ascii="Arial" w:hAnsi="Arial" w:cs="Arial"/>
          <w:b/>
          <w:bCs/>
          <w:sz w:val="20"/>
          <w:szCs w:val="20"/>
        </w:rPr>
      </w:pPr>
      <w:r w:rsidRPr="00443500">
        <w:rPr>
          <w:rFonts w:ascii="Arial" w:hAnsi="Arial" w:cs="Arial"/>
          <w:b/>
          <w:bCs/>
          <w:sz w:val="20"/>
          <w:szCs w:val="20"/>
        </w:rPr>
        <w:t>§ 1</w:t>
      </w:r>
      <w:r w:rsidR="00DD5247" w:rsidRPr="00443500">
        <w:rPr>
          <w:rFonts w:ascii="Arial" w:hAnsi="Arial" w:cs="Arial"/>
          <w:b/>
          <w:bCs/>
          <w:sz w:val="20"/>
          <w:szCs w:val="20"/>
        </w:rPr>
        <w:t>5</w:t>
      </w:r>
      <w:r w:rsidR="00090E67" w:rsidRPr="00443500">
        <w:rPr>
          <w:rFonts w:ascii="Arial" w:hAnsi="Arial" w:cs="Arial"/>
          <w:b/>
          <w:bCs/>
          <w:sz w:val="20"/>
          <w:szCs w:val="20"/>
        </w:rPr>
        <w:t xml:space="preserve"> </w:t>
      </w:r>
      <w:r w:rsidR="00A16868">
        <w:rPr>
          <w:rFonts w:ascii="Arial" w:hAnsi="Arial" w:cs="Arial"/>
          <w:b/>
          <w:bCs/>
          <w:sz w:val="20"/>
          <w:szCs w:val="20"/>
        </w:rPr>
        <w:t>Inne postanowienia umowy</w:t>
      </w:r>
    </w:p>
    <w:p w:rsidR="00B41150" w:rsidRPr="007B12B4" w:rsidRDefault="00AA5B5E" w:rsidP="00452F0E">
      <w:pPr>
        <w:pStyle w:val="Tekstpodstawowywcity"/>
        <w:numPr>
          <w:ilvl w:val="0"/>
          <w:numId w:val="33"/>
        </w:numPr>
        <w:spacing w:line="276" w:lineRule="auto"/>
        <w:ind w:right="22"/>
        <w:jc w:val="both"/>
        <w:rPr>
          <w:rFonts w:ascii="Arial" w:hAnsi="Arial" w:cs="Arial"/>
          <w:sz w:val="20"/>
          <w:szCs w:val="20"/>
        </w:rPr>
      </w:pPr>
      <w:r w:rsidRPr="00443500">
        <w:rPr>
          <w:rFonts w:ascii="Arial" w:hAnsi="Arial" w:cs="Arial"/>
          <w:sz w:val="20"/>
          <w:szCs w:val="20"/>
        </w:rPr>
        <w:t xml:space="preserve">Wykonawca zobowiązuje się do przestrzegania zakazu cesji tj. zakazu przenoszenia przez Wykonawcę </w:t>
      </w:r>
      <w:r w:rsidRPr="007B12B4">
        <w:rPr>
          <w:rFonts w:ascii="Arial" w:hAnsi="Arial" w:cs="Arial"/>
          <w:sz w:val="20"/>
          <w:szCs w:val="20"/>
        </w:rPr>
        <w:t xml:space="preserve">jakichkolwiek praw lub obowiązków wynikających z tej umowy na osoby trzecie, z wyjątkiem sytuacji </w:t>
      </w:r>
      <w:r w:rsidRPr="00A374AD">
        <w:rPr>
          <w:rFonts w:ascii="Arial" w:hAnsi="Arial" w:cs="Arial"/>
          <w:sz w:val="20"/>
          <w:szCs w:val="20"/>
        </w:rPr>
        <w:t xml:space="preserve">opisanej w </w:t>
      </w:r>
      <w:r w:rsidRPr="00A374AD">
        <w:rPr>
          <w:rFonts w:ascii="Arial" w:hAnsi="Arial" w:cs="Arial"/>
          <w:bCs/>
          <w:sz w:val="20"/>
          <w:szCs w:val="20"/>
        </w:rPr>
        <w:t>§ 4.</w:t>
      </w:r>
    </w:p>
    <w:p w:rsidR="00AA5B5E" w:rsidRPr="007B12B4" w:rsidRDefault="00AA5B5E" w:rsidP="00452F0E">
      <w:pPr>
        <w:pStyle w:val="Tekstpodstawowywcity"/>
        <w:numPr>
          <w:ilvl w:val="0"/>
          <w:numId w:val="33"/>
        </w:numPr>
        <w:spacing w:line="276" w:lineRule="auto"/>
        <w:ind w:right="22"/>
        <w:jc w:val="both"/>
        <w:rPr>
          <w:rFonts w:ascii="Arial" w:hAnsi="Arial" w:cs="Arial"/>
          <w:sz w:val="20"/>
          <w:szCs w:val="20"/>
        </w:rPr>
      </w:pPr>
      <w:r w:rsidRPr="007B12B4">
        <w:rPr>
          <w:rFonts w:ascii="Arial" w:hAnsi="Arial" w:cs="Arial"/>
          <w:sz w:val="20"/>
          <w:szCs w:val="20"/>
        </w:rPr>
        <w:t>W sprawach nieuregulowanych niniejszą umową stosuje się przepisy ustawy Prawo Zamówień Publicznych, Kodeksu Cywilnego, Prawo Budowlane, Prawo Ochrony Środowiska i Ustaw o Odpadach.</w:t>
      </w:r>
    </w:p>
    <w:p w:rsidR="00AA5B5E" w:rsidRPr="00443500" w:rsidRDefault="00AA5B5E" w:rsidP="00452F0E">
      <w:pPr>
        <w:pStyle w:val="Tekstpodstawowywcity"/>
        <w:numPr>
          <w:ilvl w:val="0"/>
          <w:numId w:val="33"/>
        </w:numPr>
        <w:spacing w:line="276" w:lineRule="auto"/>
        <w:ind w:right="22"/>
        <w:jc w:val="both"/>
        <w:rPr>
          <w:rFonts w:ascii="Arial" w:hAnsi="Arial" w:cs="Arial"/>
          <w:sz w:val="20"/>
          <w:szCs w:val="20"/>
        </w:rPr>
      </w:pPr>
      <w:r w:rsidRPr="007B12B4">
        <w:rPr>
          <w:rFonts w:ascii="Arial" w:hAnsi="Arial" w:cs="Arial"/>
          <w:sz w:val="20"/>
          <w:szCs w:val="20"/>
        </w:rPr>
        <w:t>Wszelkie</w:t>
      </w:r>
      <w:r w:rsidRPr="00443500">
        <w:rPr>
          <w:rFonts w:ascii="Arial" w:hAnsi="Arial" w:cs="Arial"/>
          <w:sz w:val="20"/>
          <w:szCs w:val="20"/>
        </w:rPr>
        <w:t xml:space="preserve"> zmiany i uzupełnienia niniejszej umowy wymagają formy pisemnej </w:t>
      </w:r>
      <w:r w:rsidR="007B12B4">
        <w:rPr>
          <w:rFonts w:ascii="Arial" w:hAnsi="Arial" w:cs="Arial"/>
          <w:sz w:val="20"/>
          <w:szCs w:val="20"/>
        </w:rPr>
        <w:t xml:space="preserve">pod rygorem nieważności, </w:t>
      </w:r>
      <w:r w:rsidR="007B12B4" w:rsidRPr="007B12B4">
        <w:rPr>
          <w:rFonts w:ascii="Arial" w:hAnsi="Arial" w:cs="Arial"/>
          <w:sz w:val="20"/>
          <w:szCs w:val="20"/>
        </w:rPr>
        <w:t>z wyjątkiem sytuacji dla których umowa przewiduje inny sposób legalizacji.</w:t>
      </w:r>
    </w:p>
    <w:p w:rsidR="006150DD" w:rsidRPr="00443500" w:rsidRDefault="004A1A1B" w:rsidP="00452F0E">
      <w:pPr>
        <w:pStyle w:val="Tekstpodstawowywcity"/>
        <w:numPr>
          <w:ilvl w:val="0"/>
          <w:numId w:val="33"/>
        </w:numPr>
        <w:spacing w:line="276" w:lineRule="auto"/>
        <w:ind w:right="22"/>
        <w:jc w:val="both"/>
        <w:rPr>
          <w:rFonts w:ascii="Arial" w:hAnsi="Arial" w:cs="Arial"/>
          <w:sz w:val="20"/>
          <w:szCs w:val="20"/>
        </w:rPr>
      </w:pPr>
      <w:r>
        <w:rPr>
          <w:rFonts w:ascii="Arial" w:hAnsi="Arial" w:cs="Arial"/>
          <w:sz w:val="20"/>
          <w:szCs w:val="20"/>
        </w:rPr>
        <w:t xml:space="preserve">Umowę sporządzono w </w:t>
      </w:r>
      <w:r w:rsidR="00AA5B5E" w:rsidRPr="00443500">
        <w:rPr>
          <w:rFonts w:ascii="Arial" w:hAnsi="Arial" w:cs="Arial"/>
          <w:sz w:val="20"/>
          <w:szCs w:val="20"/>
        </w:rPr>
        <w:t>3 jednobrzmiących  egzemplarzach,  2  egz. Zamaw</w:t>
      </w:r>
      <w:r w:rsidR="006150DD" w:rsidRPr="00443500">
        <w:rPr>
          <w:rFonts w:ascii="Arial" w:hAnsi="Arial" w:cs="Arial"/>
          <w:sz w:val="20"/>
          <w:szCs w:val="20"/>
        </w:rPr>
        <w:t>iającego i 1 egz.</w:t>
      </w:r>
      <w:r w:rsidR="00BC3837">
        <w:rPr>
          <w:rFonts w:ascii="Arial" w:hAnsi="Arial" w:cs="Arial"/>
          <w:sz w:val="20"/>
          <w:szCs w:val="20"/>
        </w:rPr>
        <w:t xml:space="preserve">                                  </w:t>
      </w:r>
      <w:r w:rsidR="006150DD" w:rsidRPr="00443500">
        <w:rPr>
          <w:rFonts w:ascii="Arial" w:hAnsi="Arial" w:cs="Arial"/>
          <w:sz w:val="20"/>
          <w:szCs w:val="20"/>
        </w:rPr>
        <w:t xml:space="preserve"> dla Wykonawcy.</w:t>
      </w:r>
    </w:p>
    <w:p w:rsidR="006150DD" w:rsidRDefault="006150DD" w:rsidP="006150DD">
      <w:pPr>
        <w:pStyle w:val="Tekstpodstawowywcity"/>
        <w:spacing w:line="276" w:lineRule="auto"/>
        <w:ind w:left="360" w:right="22"/>
        <w:jc w:val="both"/>
        <w:rPr>
          <w:rFonts w:ascii="Arial" w:hAnsi="Arial" w:cs="Arial"/>
          <w:sz w:val="20"/>
          <w:szCs w:val="20"/>
        </w:rPr>
      </w:pPr>
    </w:p>
    <w:p w:rsidR="007B12B4" w:rsidRPr="00443500" w:rsidRDefault="007B12B4" w:rsidP="002A2B4C">
      <w:pPr>
        <w:pStyle w:val="Tekstpodstawowywcity"/>
        <w:spacing w:line="276" w:lineRule="auto"/>
        <w:ind w:left="0" w:right="22"/>
        <w:jc w:val="both"/>
        <w:rPr>
          <w:rFonts w:ascii="Arial" w:hAnsi="Arial" w:cs="Arial"/>
          <w:sz w:val="20"/>
          <w:szCs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sidRPr="00443500">
        <w:rPr>
          <w:rFonts w:ascii="Arial" w:hAnsi="Arial" w:cs="Arial"/>
          <w:b/>
          <w:bCs/>
          <w:sz w:val="20"/>
          <w:szCs w:val="20"/>
        </w:rPr>
        <w:t xml:space="preserve">Zamawiający </w:t>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Pr>
          <w:rFonts w:ascii="Arial" w:hAnsi="Arial" w:cs="Arial"/>
          <w:b/>
          <w:bCs/>
          <w:sz w:val="20"/>
        </w:rPr>
        <w:tab/>
        <w:t>Wykonawca</w:t>
      </w:r>
    </w:p>
    <w:sectPr w:rsidR="004D69A2" w:rsidRPr="00FA73A2" w:rsidSect="00A74126">
      <w:headerReference w:type="even" r:id="rId9"/>
      <w:headerReference w:type="default" r:id="rId10"/>
      <w:footerReference w:type="even" r:id="rId11"/>
      <w:footerReference w:type="default" r:id="rId12"/>
      <w:pgSz w:w="11906" w:h="16838"/>
      <w:pgMar w:top="240" w:right="924" w:bottom="284" w:left="1418" w:header="284" w:footer="709"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8FE3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8FE394" w16cid:durableId="247EE92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FE2" w:rsidRDefault="00607FE2">
      <w:r>
        <w:separator/>
      </w:r>
    </w:p>
  </w:endnote>
  <w:endnote w:type="continuationSeparator" w:id="0">
    <w:p w:rsidR="00607FE2" w:rsidRDefault="00607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altName w:val="Calibri"/>
    <w:charset w:val="00"/>
    <w:family w:val="auto"/>
    <w:pitch w:val="variable"/>
    <w:sig w:usb0="80000067"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C2A" w:rsidRDefault="00D31CFE">
    <w:pPr>
      <w:pStyle w:val="Stopka"/>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C2A" w:rsidRDefault="00D31CF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0F4C2A">
      <w:rPr>
        <w:rStyle w:val="Numerstrony"/>
        <w:rFonts w:ascii="Arial" w:hAnsi="Arial" w:cs="Arial"/>
      </w:rPr>
      <w:instrText xml:space="preserve">PAGE  </w:instrText>
    </w:r>
    <w:r>
      <w:rPr>
        <w:rStyle w:val="Numerstrony"/>
        <w:rFonts w:ascii="Arial" w:hAnsi="Arial" w:cs="Arial"/>
      </w:rPr>
      <w:fldChar w:fldCharType="separate"/>
    </w:r>
    <w:r w:rsidR="001E3705">
      <w:rPr>
        <w:rStyle w:val="Numerstrony"/>
        <w:rFonts w:ascii="Arial" w:hAnsi="Arial" w:cs="Arial"/>
        <w:noProof/>
      </w:rPr>
      <w:t>13</w:t>
    </w:r>
    <w:r>
      <w:rPr>
        <w:rStyle w:val="Numerstrony"/>
        <w:rFonts w:ascii="Arial" w:hAnsi="Arial" w:cs="Arial"/>
      </w:rPr>
      <w:fldChar w:fldCharType="end"/>
    </w:r>
  </w:p>
  <w:p w:rsidR="000F4C2A" w:rsidRDefault="000F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FE2" w:rsidRDefault="00607FE2">
      <w:r>
        <w:separator/>
      </w:r>
    </w:p>
  </w:footnote>
  <w:footnote w:type="continuationSeparator" w:id="0">
    <w:p w:rsidR="00607FE2" w:rsidRDefault="00607F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C2A" w:rsidRDefault="00D31CFE">
    <w:pPr>
      <w:pStyle w:val="Nagwek"/>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CEA" w:rsidRPr="006D137B" w:rsidRDefault="00DC7CEA" w:rsidP="00DC7CEA">
    <w:pPr>
      <w:ind w:right="-427"/>
      <w:jc w:val="center"/>
      <w:rPr>
        <w:sz w:val="16"/>
        <w:szCs w:val="16"/>
      </w:rPr>
    </w:pPr>
    <w:r w:rsidRPr="006D137B">
      <w:rPr>
        <w:sz w:val="16"/>
        <w:szCs w:val="16"/>
      </w:rPr>
      <w:t xml:space="preserve">Dostawa urządzeń wraz z montażem oraz wykonanie koniecznych robót budowlanych towarzyszących dla zadania : „Siłownia pod chmurką - </w:t>
    </w:r>
    <w:proofErr w:type="spellStart"/>
    <w:r w:rsidRPr="006D137B">
      <w:rPr>
        <w:sz w:val="16"/>
        <w:szCs w:val="16"/>
      </w:rPr>
      <w:t>Flowpark</w:t>
    </w:r>
    <w:proofErr w:type="spellEnd"/>
    <w:r w:rsidRPr="006D137B">
      <w:rPr>
        <w:sz w:val="16"/>
        <w:szCs w:val="16"/>
      </w:rPr>
      <w:t xml:space="preserve"> przy Szkole Podstawowej Nr 18 ul. Olchowa 2 .Poprawa infrastruktury rekreacyjno- sportowej – część 1.</w:t>
    </w:r>
  </w:p>
  <w:p w:rsidR="00E05668" w:rsidRPr="00765FEC" w:rsidRDefault="00E05668" w:rsidP="00765FEC">
    <w:pPr>
      <w:autoSpaceDE w:val="0"/>
      <w:autoSpaceDN w:val="0"/>
      <w:adjustRightInd w:val="0"/>
      <w:ind w:left="709"/>
      <w:jc w:val="center"/>
      <w:rPr>
        <w:rFonts w:ascii="Arial" w:eastAsia="DejaVuSans" w:hAnsi="Arial" w:cs="Arial"/>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085A067E"/>
    <w:multiLevelType w:val="hybridMultilevel"/>
    <w:tmpl w:val="89725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8">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FC51C04"/>
    <w:multiLevelType w:val="hybridMultilevel"/>
    <w:tmpl w:val="01686446"/>
    <w:lvl w:ilvl="0" w:tplc="DECE118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12">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6">
    <w:nsid w:val="186937F5"/>
    <w:multiLevelType w:val="hybridMultilevel"/>
    <w:tmpl w:val="05EC8F2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1">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5">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43537BD4"/>
    <w:multiLevelType w:val="hybridMultilevel"/>
    <w:tmpl w:val="17F2068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7497118"/>
    <w:multiLevelType w:val="hybridMultilevel"/>
    <w:tmpl w:val="FE5A5C4A"/>
    <w:lvl w:ilvl="0" w:tplc="04150017">
      <w:start w:val="1"/>
      <w:numFmt w:val="lowerLetter"/>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2">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63905D8E"/>
    <w:multiLevelType w:val="hybridMultilevel"/>
    <w:tmpl w:val="E02A35FE"/>
    <w:lvl w:ilvl="0" w:tplc="0C128CBC">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34">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5">
    <w:nsid w:val="6AD2571F"/>
    <w:multiLevelType w:val="hybridMultilevel"/>
    <w:tmpl w:val="4B0EACF8"/>
    <w:lvl w:ilvl="0" w:tplc="25C43908">
      <w:start w:val="1"/>
      <w:numFmt w:val="decimal"/>
      <w:lvlText w:val="%1."/>
      <w:lvlJc w:val="left"/>
      <w:pPr>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7">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EC30253"/>
    <w:multiLevelType w:val="hybridMultilevel"/>
    <w:tmpl w:val="A70C182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9"/>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42"/>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1"/>
  </w:num>
  <w:num w:numId="9">
    <w:abstractNumId w:val="0"/>
  </w:num>
  <w:num w:numId="10">
    <w:abstractNumId w:val="34"/>
  </w:num>
  <w:num w:numId="11">
    <w:abstractNumId w:val="29"/>
  </w:num>
  <w:num w:numId="12">
    <w:abstractNumId w:val="7"/>
  </w:num>
  <w:num w:numId="13">
    <w:abstractNumId w:val="3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6"/>
  </w:num>
  <w:num w:numId="18">
    <w:abstractNumId w:val="27"/>
  </w:num>
  <w:num w:numId="19">
    <w:abstractNumId w:val="23"/>
  </w:num>
  <w:num w:numId="20">
    <w:abstractNumId w:val="24"/>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22"/>
  </w:num>
  <w:num w:numId="30">
    <w:abstractNumId w:val="17"/>
  </w:num>
  <w:num w:numId="31">
    <w:abstractNumId w:val="10"/>
  </w:num>
  <w:num w:numId="32">
    <w:abstractNumId w:val="16"/>
  </w:num>
  <w:num w:numId="33">
    <w:abstractNumId w:val="11"/>
  </w:num>
  <w:num w:numId="34">
    <w:abstractNumId w:val="37"/>
  </w:num>
  <w:num w:numId="35">
    <w:abstractNumId w:val="38"/>
  </w:num>
  <w:num w:numId="36">
    <w:abstractNumId w:val="28"/>
  </w:num>
  <w:num w:numId="37">
    <w:abstractNumId w:val="14"/>
  </w:num>
  <w:num w:numId="38">
    <w:abstractNumId w:val="40"/>
  </w:num>
  <w:num w:numId="39">
    <w:abstractNumId w:val="18"/>
  </w:num>
  <w:num w:numId="40">
    <w:abstractNumId w:val="6"/>
  </w:num>
  <w:num w:numId="41">
    <w:abstractNumId w:val="33"/>
    <w:lvlOverride w:ilvl="0">
      <w:lvl w:ilvl="0" w:tplc="0C128CBC">
        <w:start w:val="1"/>
        <w:numFmt w:val="decimal"/>
        <w:lvlText w:val="%1."/>
        <w:lvlJc w:val="left"/>
        <w:pPr>
          <w:tabs>
            <w:tab w:val="num" w:pos="360"/>
          </w:tabs>
          <w:ind w:left="360" w:hanging="360"/>
        </w:pPr>
        <w:rPr>
          <w:rFonts w:hint="default"/>
          <w:strike w:val="0"/>
          <w:color w:val="auto"/>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64905"/>
    <w:rsid w:val="00001931"/>
    <w:rsid w:val="00002BD1"/>
    <w:rsid w:val="00002D81"/>
    <w:rsid w:val="000047EF"/>
    <w:rsid w:val="00004A0E"/>
    <w:rsid w:val="0000636B"/>
    <w:rsid w:val="000076E7"/>
    <w:rsid w:val="00010A8B"/>
    <w:rsid w:val="000111AD"/>
    <w:rsid w:val="00011544"/>
    <w:rsid w:val="00012470"/>
    <w:rsid w:val="000126F7"/>
    <w:rsid w:val="00013268"/>
    <w:rsid w:val="00013BC0"/>
    <w:rsid w:val="00014057"/>
    <w:rsid w:val="0001685F"/>
    <w:rsid w:val="00016CA4"/>
    <w:rsid w:val="00017CE4"/>
    <w:rsid w:val="0002027C"/>
    <w:rsid w:val="00020AB0"/>
    <w:rsid w:val="00023E21"/>
    <w:rsid w:val="000258B0"/>
    <w:rsid w:val="00026315"/>
    <w:rsid w:val="000263A5"/>
    <w:rsid w:val="000263A8"/>
    <w:rsid w:val="00026458"/>
    <w:rsid w:val="000341F8"/>
    <w:rsid w:val="00034A42"/>
    <w:rsid w:val="00036704"/>
    <w:rsid w:val="00037442"/>
    <w:rsid w:val="00037C78"/>
    <w:rsid w:val="0004055C"/>
    <w:rsid w:val="000409B8"/>
    <w:rsid w:val="000439CD"/>
    <w:rsid w:val="00044027"/>
    <w:rsid w:val="00044561"/>
    <w:rsid w:val="000446C2"/>
    <w:rsid w:val="00046B5C"/>
    <w:rsid w:val="00046CE2"/>
    <w:rsid w:val="00046E68"/>
    <w:rsid w:val="00047C17"/>
    <w:rsid w:val="00047EBA"/>
    <w:rsid w:val="00050B21"/>
    <w:rsid w:val="00053C58"/>
    <w:rsid w:val="00055F5F"/>
    <w:rsid w:val="00056745"/>
    <w:rsid w:val="00056BB5"/>
    <w:rsid w:val="000576CF"/>
    <w:rsid w:val="000601A9"/>
    <w:rsid w:val="0006159D"/>
    <w:rsid w:val="0006183E"/>
    <w:rsid w:val="000639BD"/>
    <w:rsid w:val="00063A38"/>
    <w:rsid w:val="00063F27"/>
    <w:rsid w:val="00064905"/>
    <w:rsid w:val="000649DC"/>
    <w:rsid w:val="00070847"/>
    <w:rsid w:val="000716AC"/>
    <w:rsid w:val="000730B1"/>
    <w:rsid w:val="00074273"/>
    <w:rsid w:val="00074308"/>
    <w:rsid w:val="00074D6D"/>
    <w:rsid w:val="00076CA7"/>
    <w:rsid w:val="000800B3"/>
    <w:rsid w:val="0008057F"/>
    <w:rsid w:val="00081D5C"/>
    <w:rsid w:val="00082F7E"/>
    <w:rsid w:val="000849A2"/>
    <w:rsid w:val="00085253"/>
    <w:rsid w:val="00085DF1"/>
    <w:rsid w:val="00085E60"/>
    <w:rsid w:val="0008757A"/>
    <w:rsid w:val="00087BB8"/>
    <w:rsid w:val="00090E67"/>
    <w:rsid w:val="000920B1"/>
    <w:rsid w:val="00093149"/>
    <w:rsid w:val="0009438F"/>
    <w:rsid w:val="0009467E"/>
    <w:rsid w:val="000960A8"/>
    <w:rsid w:val="00096E30"/>
    <w:rsid w:val="00097195"/>
    <w:rsid w:val="000A0439"/>
    <w:rsid w:val="000A0D60"/>
    <w:rsid w:val="000A1154"/>
    <w:rsid w:val="000A238A"/>
    <w:rsid w:val="000A2F8F"/>
    <w:rsid w:val="000A335A"/>
    <w:rsid w:val="000A580E"/>
    <w:rsid w:val="000A58E3"/>
    <w:rsid w:val="000A6C78"/>
    <w:rsid w:val="000A6E93"/>
    <w:rsid w:val="000B1EC8"/>
    <w:rsid w:val="000B23EB"/>
    <w:rsid w:val="000B3026"/>
    <w:rsid w:val="000B3636"/>
    <w:rsid w:val="000B36BB"/>
    <w:rsid w:val="000B4085"/>
    <w:rsid w:val="000B66E6"/>
    <w:rsid w:val="000B68BC"/>
    <w:rsid w:val="000B68C3"/>
    <w:rsid w:val="000B73AC"/>
    <w:rsid w:val="000B7530"/>
    <w:rsid w:val="000B798C"/>
    <w:rsid w:val="000C03C6"/>
    <w:rsid w:val="000C0EF7"/>
    <w:rsid w:val="000C18C0"/>
    <w:rsid w:val="000C195A"/>
    <w:rsid w:val="000C2A82"/>
    <w:rsid w:val="000C3FC7"/>
    <w:rsid w:val="000C4073"/>
    <w:rsid w:val="000C43CD"/>
    <w:rsid w:val="000C4B5C"/>
    <w:rsid w:val="000C551E"/>
    <w:rsid w:val="000C7FE5"/>
    <w:rsid w:val="000D12FF"/>
    <w:rsid w:val="000D1357"/>
    <w:rsid w:val="000D13A5"/>
    <w:rsid w:val="000D1AED"/>
    <w:rsid w:val="000D1E42"/>
    <w:rsid w:val="000D262B"/>
    <w:rsid w:val="000D446A"/>
    <w:rsid w:val="000D4E58"/>
    <w:rsid w:val="000D50DD"/>
    <w:rsid w:val="000D60CB"/>
    <w:rsid w:val="000D6D47"/>
    <w:rsid w:val="000D7259"/>
    <w:rsid w:val="000D7C32"/>
    <w:rsid w:val="000E0B87"/>
    <w:rsid w:val="000E1278"/>
    <w:rsid w:val="000E18B8"/>
    <w:rsid w:val="000E2887"/>
    <w:rsid w:val="000E3559"/>
    <w:rsid w:val="000E5A4E"/>
    <w:rsid w:val="000E6504"/>
    <w:rsid w:val="000E69E4"/>
    <w:rsid w:val="000F103F"/>
    <w:rsid w:val="000F1777"/>
    <w:rsid w:val="000F1A43"/>
    <w:rsid w:val="000F391E"/>
    <w:rsid w:val="000F4620"/>
    <w:rsid w:val="000F4C2A"/>
    <w:rsid w:val="000F65BE"/>
    <w:rsid w:val="000F7EF0"/>
    <w:rsid w:val="0010022D"/>
    <w:rsid w:val="00101E46"/>
    <w:rsid w:val="00101F22"/>
    <w:rsid w:val="00103041"/>
    <w:rsid w:val="00105675"/>
    <w:rsid w:val="00105ED1"/>
    <w:rsid w:val="0010701A"/>
    <w:rsid w:val="00107044"/>
    <w:rsid w:val="00107355"/>
    <w:rsid w:val="00107F9C"/>
    <w:rsid w:val="0011058D"/>
    <w:rsid w:val="0011200E"/>
    <w:rsid w:val="00113A2F"/>
    <w:rsid w:val="00114AB9"/>
    <w:rsid w:val="00115F8F"/>
    <w:rsid w:val="00116B66"/>
    <w:rsid w:val="00116C60"/>
    <w:rsid w:val="00116F31"/>
    <w:rsid w:val="00120E80"/>
    <w:rsid w:val="00124C41"/>
    <w:rsid w:val="00124EF9"/>
    <w:rsid w:val="00126E51"/>
    <w:rsid w:val="00126F15"/>
    <w:rsid w:val="0012737D"/>
    <w:rsid w:val="00127604"/>
    <w:rsid w:val="00127A6D"/>
    <w:rsid w:val="001300F0"/>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0FF8"/>
    <w:rsid w:val="001511D5"/>
    <w:rsid w:val="0015145C"/>
    <w:rsid w:val="00151D29"/>
    <w:rsid w:val="001522AF"/>
    <w:rsid w:val="00152E08"/>
    <w:rsid w:val="00153194"/>
    <w:rsid w:val="00153563"/>
    <w:rsid w:val="00153980"/>
    <w:rsid w:val="00154C36"/>
    <w:rsid w:val="0015512A"/>
    <w:rsid w:val="00156ADC"/>
    <w:rsid w:val="00156BC5"/>
    <w:rsid w:val="00157078"/>
    <w:rsid w:val="00160C98"/>
    <w:rsid w:val="00161553"/>
    <w:rsid w:val="00161754"/>
    <w:rsid w:val="00162129"/>
    <w:rsid w:val="00163F72"/>
    <w:rsid w:val="0016425B"/>
    <w:rsid w:val="00165230"/>
    <w:rsid w:val="001659AF"/>
    <w:rsid w:val="001664D8"/>
    <w:rsid w:val="0016743A"/>
    <w:rsid w:val="001700D9"/>
    <w:rsid w:val="0017034A"/>
    <w:rsid w:val="00170823"/>
    <w:rsid w:val="00171D63"/>
    <w:rsid w:val="00172BC3"/>
    <w:rsid w:val="00174A3C"/>
    <w:rsid w:val="00177510"/>
    <w:rsid w:val="0017763F"/>
    <w:rsid w:val="00180469"/>
    <w:rsid w:val="00181F0C"/>
    <w:rsid w:val="00182EE9"/>
    <w:rsid w:val="001831E9"/>
    <w:rsid w:val="00184D8E"/>
    <w:rsid w:val="0018592B"/>
    <w:rsid w:val="001866A9"/>
    <w:rsid w:val="00191006"/>
    <w:rsid w:val="001919F2"/>
    <w:rsid w:val="00191EE5"/>
    <w:rsid w:val="00191FDF"/>
    <w:rsid w:val="00192995"/>
    <w:rsid w:val="0019434B"/>
    <w:rsid w:val="00194366"/>
    <w:rsid w:val="00195635"/>
    <w:rsid w:val="00195A7E"/>
    <w:rsid w:val="001965AB"/>
    <w:rsid w:val="0019731E"/>
    <w:rsid w:val="001A173E"/>
    <w:rsid w:val="001A2DA6"/>
    <w:rsid w:val="001A3687"/>
    <w:rsid w:val="001A44C9"/>
    <w:rsid w:val="001A6193"/>
    <w:rsid w:val="001A7590"/>
    <w:rsid w:val="001A7E73"/>
    <w:rsid w:val="001B06AF"/>
    <w:rsid w:val="001B0C9C"/>
    <w:rsid w:val="001B0FE9"/>
    <w:rsid w:val="001B1411"/>
    <w:rsid w:val="001B2D28"/>
    <w:rsid w:val="001B3536"/>
    <w:rsid w:val="001B37ED"/>
    <w:rsid w:val="001B5055"/>
    <w:rsid w:val="001B6307"/>
    <w:rsid w:val="001B6D77"/>
    <w:rsid w:val="001B7DC3"/>
    <w:rsid w:val="001C033C"/>
    <w:rsid w:val="001C2568"/>
    <w:rsid w:val="001C331C"/>
    <w:rsid w:val="001C4C93"/>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705"/>
    <w:rsid w:val="001E38E0"/>
    <w:rsid w:val="001E39A3"/>
    <w:rsid w:val="001E3E9A"/>
    <w:rsid w:val="001E406A"/>
    <w:rsid w:val="001E42A2"/>
    <w:rsid w:val="001E4620"/>
    <w:rsid w:val="001E4D91"/>
    <w:rsid w:val="001E72AB"/>
    <w:rsid w:val="001F13D1"/>
    <w:rsid w:val="001F408A"/>
    <w:rsid w:val="001F4DE3"/>
    <w:rsid w:val="001F6284"/>
    <w:rsid w:val="001F6AD2"/>
    <w:rsid w:val="001F78C3"/>
    <w:rsid w:val="0020332C"/>
    <w:rsid w:val="002033A5"/>
    <w:rsid w:val="002036EB"/>
    <w:rsid w:val="00204ED3"/>
    <w:rsid w:val="002054BE"/>
    <w:rsid w:val="002055DD"/>
    <w:rsid w:val="00205DA1"/>
    <w:rsid w:val="0020646E"/>
    <w:rsid w:val="00206D77"/>
    <w:rsid w:val="00212A6F"/>
    <w:rsid w:val="00214131"/>
    <w:rsid w:val="00217FFE"/>
    <w:rsid w:val="00221714"/>
    <w:rsid w:val="00222555"/>
    <w:rsid w:val="00223C41"/>
    <w:rsid w:val="002251C3"/>
    <w:rsid w:val="00225E4D"/>
    <w:rsid w:val="00230B30"/>
    <w:rsid w:val="00231C5D"/>
    <w:rsid w:val="002324B1"/>
    <w:rsid w:val="00233510"/>
    <w:rsid w:val="002337AC"/>
    <w:rsid w:val="002347F6"/>
    <w:rsid w:val="00234D45"/>
    <w:rsid w:val="00236C76"/>
    <w:rsid w:val="0023751D"/>
    <w:rsid w:val="002416D6"/>
    <w:rsid w:val="00241C24"/>
    <w:rsid w:val="002422AD"/>
    <w:rsid w:val="00242825"/>
    <w:rsid w:val="00242B58"/>
    <w:rsid w:val="002438CE"/>
    <w:rsid w:val="00245906"/>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716"/>
    <w:rsid w:val="00265B8C"/>
    <w:rsid w:val="00266847"/>
    <w:rsid w:val="00267F7A"/>
    <w:rsid w:val="00273B7F"/>
    <w:rsid w:val="00273BB3"/>
    <w:rsid w:val="00274F14"/>
    <w:rsid w:val="00274FC2"/>
    <w:rsid w:val="0027623B"/>
    <w:rsid w:val="002763B4"/>
    <w:rsid w:val="00277DA3"/>
    <w:rsid w:val="00280844"/>
    <w:rsid w:val="002808D8"/>
    <w:rsid w:val="00282764"/>
    <w:rsid w:val="00282F8B"/>
    <w:rsid w:val="00283134"/>
    <w:rsid w:val="00285658"/>
    <w:rsid w:val="00287153"/>
    <w:rsid w:val="00287447"/>
    <w:rsid w:val="00287C95"/>
    <w:rsid w:val="0029167A"/>
    <w:rsid w:val="002920AD"/>
    <w:rsid w:val="00292C1F"/>
    <w:rsid w:val="00294297"/>
    <w:rsid w:val="00295E7F"/>
    <w:rsid w:val="00295E97"/>
    <w:rsid w:val="00295F28"/>
    <w:rsid w:val="002967C8"/>
    <w:rsid w:val="00296809"/>
    <w:rsid w:val="00296A94"/>
    <w:rsid w:val="002974AA"/>
    <w:rsid w:val="00297B33"/>
    <w:rsid w:val="002A0021"/>
    <w:rsid w:val="002A0263"/>
    <w:rsid w:val="002A0432"/>
    <w:rsid w:val="002A0E17"/>
    <w:rsid w:val="002A2052"/>
    <w:rsid w:val="002A24C5"/>
    <w:rsid w:val="002A27AC"/>
    <w:rsid w:val="002A2B4C"/>
    <w:rsid w:val="002A35F3"/>
    <w:rsid w:val="002A3B03"/>
    <w:rsid w:val="002A3BB3"/>
    <w:rsid w:val="002A3C4A"/>
    <w:rsid w:val="002A507C"/>
    <w:rsid w:val="002A52CB"/>
    <w:rsid w:val="002A55A2"/>
    <w:rsid w:val="002A57AE"/>
    <w:rsid w:val="002A6B7F"/>
    <w:rsid w:val="002A7AFD"/>
    <w:rsid w:val="002A7B12"/>
    <w:rsid w:val="002B033A"/>
    <w:rsid w:val="002B2381"/>
    <w:rsid w:val="002B48B7"/>
    <w:rsid w:val="002B4BC9"/>
    <w:rsid w:val="002B5A80"/>
    <w:rsid w:val="002C0063"/>
    <w:rsid w:val="002C014B"/>
    <w:rsid w:val="002C5EC2"/>
    <w:rsid w:val="002C7717"/>
    <w:rsid w:val="002D2339"/>
    <w:rsid w:val="002D26C5"/>
    <w:rsid w:val="002D35E6"/>
    <w:rsid w:val="002D4399"/>
    <w:rsid w:val="002D4938"/>
    <w:rsid w:val="002D5670"/>
    <w:rsid w:val="002D5EF2"/>
    <w:rsid w:val="002D6461"/>
    <w:rsid w:val="002D7662"/>
    <w:rsid w:val="002E0EBC"/>
    <w:rsid w:val="002E13CD"/>
    <w:rsid w:val="002E3EFD"/>
    <w:rsid w:val="002E4330"/>
    <w:rsid w:val="002E5071"/>
    <w:rsid w:val="002E5E61"/>
    <w:rsid w:val="002F1B97"/>
    <w:rsid w:val="002F2420"/>
    <w:rsid w:val="002F3ED6"/>
    <w:rsid w:val="002F3F29"/>
    <w:rsid w:val="002F49E1"/>
    <w:rsid w:val="002F5E2F"/>
    <w:rsid w:val="002F73D8"/>
    <w:rsid w:val="002F7D26"/>
    <w:rsid w:val="003008EB"/>
    <w:rsid w:val="00300E4A"/>
    <w:rsid w:val="00300F23"/>
    <w:rsid w:val="00301AD4"/>
    <w:rsid w:val="00305406"/>
    <w:rsid w:val="00305BEE"/>
    <w:rsid w:val="003063B6"/>
    <w:rsid w:val="00307028"/>
    <w:rsid w:val="0031030C"/>
    <w:rsid w:val="003108ED"/>
    <w:rsid w:val="00311C71"/>
    <w:rsid w:val="00312AB5"/>
    <w:rsid w:val="0031333E"/>
    <w:rsid w:val="0031338C"/>
    <w:rsid w:val="00314A2F"/>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19A1"/>
    <w:rsid w:val="00331B67"/>
    <w:rsid w:val="003321B2"/>
    <w:rsid w:val="00332701"/>
    <w:rsid w:val="00332BAC"/>
    <w:rsid w:val="003349E6"/>
    <w:rsid w:val="00335507"/>
    <w:rsid w:val="0033612F"/>
    <w:rsid w:val="00337B91"/>
    <w:rsid w:val="00337ED9"/>
    <w:rsid w:val="0034031F"/>
    <w:rsid w:val="003414EC"/>
    <w:rsid w:val="00341B39"/>
    <w:rsid w:val="00341CAA"/>
    <w:rsid w:val="00342815"/>
    <w:rsid w:val="003437DD"/>
    <w:rsid w:val="00344C20"/>
    <w:rsid w:val="00344CA5"/>
    <w:rsid w:val="00345B79"/>
    <w:rsid w:val="00345D36"/>
    <w:rsid w:val="003467D5"/>
    <w:rsid w:val="00350C46"/>
    <w:rsid w:val="003517AC"/>
    <w:rsid w:val="0035394A"/>
    <w:rsid w:val="00353AEA"/>
    <w:rsid w:val="0035632F"/>
    <w:rsid w:val="003574E5"/>
    <w:rsid w:val="0036004D"/>
    <w:rsid w:val="00360155"/>
    <w:rsid w:val="00360779"/>
    <w:rsid w:val="00362222"/>
    <w:rsid w:val="003624AD"/>
    <w:rsid w:val="0036435C"/>
    <w:rsid w:val="00364D67"/>
    <w:rsid w:val="003675D1"/>
    <w:rsid w:val="00367BA4"/>
    <w:rsid w:val="00367EF0"/>
    <w:rsid w:val="00370B39"/>
    <w:rsid w:val="00370D20"/>
    <w:rsid w:val="00370D4F"/>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5296"/>
    <w:rsid w:val="00396427"/>
    <w:rsid w:val="003971F2"/>
    <w:rsid w:val="003978EA"/>
    <w:rsid w:val="00397D54"/>
    <w:rsid w:val="003A1552"/>
    <w:rsid w:val="003A1E5B"/>
    <w:rsid w:val="003A2974"/>
    <w:rsid w:val="003A2FA4"/>
    <w:rsid w:val="003A33BE"/>
    <w:rsid w:val="003A386C"/>
    <w:rsid w:val="003A4592"/>
    <w:rsid w:val="003A4BD7"/>
    <w:rsid w:val="003A4EAC"/>
    <w:rsid w:val="003A52B4"/>
    <w:rsid w:val="003A5EA6"/>
    <w:rsid w:val="003A69E7"/>
    <w:rsid w:val="003A78CD"/>
    <w:rsid w:val="003B0507"/>
    <w:rsid w:val="003B1284"/>
    <w:rsid w:val="003B164C"/>
    <w:rsid w:val="003B258C"/>
    <w:rsid w:val="003B31F6"/>
    <w:rsid w:val="003B357D"/>
    <w:rsid w:val="003B3D21"/>
    <w:rsid w:val="003B4067"/>
    <w:rsid w:val="003B4749"/>
    <w:rsid w:val="003B4EF2"/>
    <w:rsid w:val="003B5EDB"/>
    <w:rsid w:val="003B6BC1"/>
    <w:rsid w:val="003C47B7"/>
    <w:rsid w:val="003C4A66"/>
    <w:rsid w:val="003C6674"/>
    <w:rsid w:val="003C72F3"/>
    <w:rsid w:val="003C7DC6"/>
    <w:rsid w:val="003D203D"/>
    <w:rsid w:val="003D31C9"/>
    <w:rsid w:val="003D365E"/>
    <w:rsid w:val="003D3C53"/>
    <w:rsid w:val="003D4062"/>
    <w:rsid w:val="003D48F9"/>
    <w:rsid w:val="003E01A9"/>
    <w:rsid w:val="003E31B0"/>
    <w:rsid w:val="003E58E7"/>
    <w:rsid w:val="003E6BC5"/>
    <w:rsid w:val="003E7AA5"/>
    <w:rsid w:val="003F16C4"/>
    <w:rsid w:val="003F1824"/>
    <w:rsid w:val="003F23FE"/>
    <w:rsid w:val="003F2D6D"/>
    <w:rsid w:val="003F322C"/>
    <w:rsid w:val="003F43B0"/>
    <w:rsid w:val="003F4843"/>
    <w:rsid w:val="003F502F"/>
    <w:rsid w:val="003F5E95"/>
    <w:rsid w:val="003F61C9"/>
    <w:rsid w:val="003F640C"/>
    <w:rsid w:val="003F7329"/>
    <w:rsid w:val="003F7B7A"/>
    <w:rsid w:val="004013BA"/>
    <w:rsid w:val="004020C5"/>
    <w:rsid w:val="004025CD"/>
    <w:rsid w:val="00402DD5"/>
    <w:rsid w:val="00404F48"/>
    <w:rsid w:val="00405453"/>
    <w:rsid w:val="00405FA9"/>
    <w:rsid w:val="004071D3"/>
    <w:rsid w:val="0041145D"/>
    <w:rsid w:val="004116AE"/>
    <w:rsid w:val="00412F7F"/>
    <w:rsid w:val="004145D9"/>
    <w:rsid w:val="00414C5F"/>
    <w:rsid w:val="00416C31"/>
    <w:rsid w:val="0042120B"/>
    <w:rsid w:val="004217C3"/>
    <w:rsid w:val="004221CC"/>
    <w:rsid w:val="00422919"/>
    <w:rsid w:val="0042359E"/>
    <w:rsid w:val="00425182"/>
    <w:rsid w:val="0042520C"/>
    <w:rsid w:val="00427B4B"/>
    <w:rsid w:val="004302B3"/>
    <w:rsid w:val="004311CC"/>
    <w:rsid w:val="004313B8"/>
    <w:rsid w:val="004320F8"/>
    <w:rsid w:val="0043216F"/>
    <w:rsid w:val="00432E2C"/>
    <w:rsid w:val="00433FBA"/>
    <w:rsid w:val="00434056"/>
    <w:rsid w:val="00435CFF"/>
    <w:rsid w:val="00435E9D"/>
    <w:rsid w:val="004361C1"/>
    <w:rsid w:val="0043698A"/>
    <w:rsid w:val="00436B5A"/>
    <w:rsid w:val="00436DD6"/>
    <w:rsid w:val="00437EBD"/>
    <w:rsid w:val="0044151B"/>
    <w:rsid w:val="00441A91"/>
    <w:rsid w:val="00441E07"/>
    <w:rsid w:val="00443500"/>
    <w:rsid w:val="00444840"/>
    <w:rsid w:val="00444F02"/>
    <w:rsid w:val="00445BF7"/>
    <w:rsid w:val="00447374"/>
    <w:rsid w:val="00447933"/>
    <w:rsid w:val="004479EC"/>
    <w:rsid w:val="004512F1"/>
    <w:rsid w:val="004518FF"/>
    <w:rsid w:val="00452B07"/>
    <w:rsid w:val="00452DB6"/>
    <w:rsid w:val="00452F0E"/>
    <w:rsid w:val="00453B45"/>
    <w:rsid w:val="00456DD2"/>
    <w:rsid w:val="00457479"/>
    <w:rsid w:val="0046002E"/>
    <w:rsid w:val="00460DAB"/>
    <w:rsid w:val="0046221C"/>
    <w:rsid w:val="00462355"/>
    <w:rsid w:val="0046408C"/>
    <w:rsid w:val="0046623C"/>
    <w:rsid w:val="00470327"/>
    <w:rsid w:val="0047093A"/>
    <w:rsid w:val="004739BB"/>
    <w:rsid w:val="00474D6F"/>
    <w:rsid w:val="00474DF1"/>
    <w:rsid w:val="00475023"/>
    <w:rsid w:val="00475407"/>
    <w:rsid w:val="00476561"/>
    <w:rsid w:val="00476BA4"/>
    <w:rsid w:val="004774F4"/>
    <w:rsid w:val="00480B42"/>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1A1B"/>
    <w:rsid w:val="004A243E"/>
    <w:rsid w:val="004A2E41"/>
    <w:rsid w:val="004A2F09"/>
    <w:rsid w:val="004A31DA"/>
    <w:rsid w:val="004A3EA3"/>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29FA"/>
    <w:rsid w:val="004D3444"/>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5A44"/>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154"/>
    <w:rsid w:val="00523418"/>
    <w:rsid w:val="0052475B"/>
    <w:rsid w:val="00526787"/>
    <w:rsid w:val="00530923"/>
    <w:rsid w:val="00530DCA"/>
    <w:rsid w:val="00532E4A"/>
    <w:rsid w:val="005349A7"/>
    <w:rsid w:val="0053582A"/>
    <w:rsid w:val="00541B8C"/>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A5"/>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2BB1"/>
    <w:rsid w:val="0059375D"/>
    <w:rsid w:val="0059376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5C21"/>
    <w:rsid w:val="005A6DF5"/>
    <w:rsid w:val="005A6FCA"/>
    <w:rsid w:val="005A746D"/>
    <w:rsid w:val="005A760A"/>
    <w:rsid w:val="005B0072"/>
    <w:rsid w:val="005B070C"/>
    <w:rsid w:val="005B0E19"/>
    <w:rsid w:val="005B1BB1"/>
    <w:rsid w:val="005B36DD"/>
    <w:rsid w:val="005B41B5"/>
    <w:rsid w:val="005B5283"/>
    <w:rsid w:val="005B6848"/>
    <w:rsid w:val="005C0BE8"/>
    <w:rsid w:val="005C47D0"/>
    <w:rsid w:val="005C48EA"/>
    <w:rsid w:val="005C4AAD"/>
    <w:rsid w:val="005C4F36"/>
    <w:rsid w:val="005C67E7"/>
    <w:rsid w:val="005C6BB8"/>
    <w:rsid w:val="005C7309"/>
    <w:rsid w:val="005D1840"/>
    <w:rsid w:val="005D218F"/>
    <w:rsid w:val="005D2877"/>
    <w:rsid w:val="005D2FC5"/>
    <w:rsid w:val="005D5D56"/>
    <w:rsid w:val="005D5DC3"/>
    <w:rsid w:val="005D6E79"/>
    <w:rsid w:val="005D7811"/>
    <w:rsid w:val="005E0DC8"/>
    <w:rsid w:val="005E0FA0"/>
    <w:rsid w:val="005E12E3"/>
    <w:rsid w:val="005E1575"/>
    <w:rsid w:val="005E24C0"/>
    <w:rsid w:val="005E44FD"/>
    <w:rsid w:val="005E4D9F"/>
    <w:rsid w:val="005E591D"/>
    <w:rsid w:val="005E77F2"/>
    <w:rsid w:val="005F0648"/>
    <w:rsid w:val="005F15B3"/>
    <w:rsid w:val="005F64E7"/>
    <w:rsid w:val="00602DE5"/>
    <w:rsid w:val="00604425"/>
    <w:rsid w:val="0060509A"/>
    <w:rsid w:val="0060576C"/>
    <w:rsid w:val="00605D6D"/>
    <w:rsid w:val="00605E63"/>
    <w:rsid w:val="0060729A"/>
    <w:rsid w:val="00607484"/>
    <w:rsid w:val="00607E57"/>
    <w:rsid w:val="00607FE2"/>
    <w:rsid w:val="00610711"/>
    <w:rsid w:val="00611094"/>
    <w:rsid w:val="0061167E"/>
    <w:rsid w:val="006124ED"/>
    <w:rsid w:val="0061348A"/>
    <w:rsid w:val="006150DD"/>
    <w:rsid w:val="00617524"/>
    <w:rsid w:val="006178A1"/>
    <w:rsid w:val="00617F24"/>
    <w:rsid w:val="0062040E"/>
    <w:rsid w:val="0062107F"/>
    <w:rsid w:val="006219C1"/>
    <w:rsid w:val="006219FF"/>
    <w:rsid w:val="006231AC"/>
    <w:rsid w:val="00624BD6"/>
    <w:rsid w:val="00626221"/>
    <w:rsid w:val="00627400"/>
    <w:rsid w:val="006322E5"/>
    <w:rsid w:val="00633BE1"/>
    <w:rsid w:val="006348CA"/>
    <w:rsid w:val="00635121"/>
    <w:rsid w:val="006352DD"/>
    <w:rsid w:val="00636191"/>
    <w:rsid w:val="00636E19"/>
    <w:rsid w:val="006372F8"/>
    <w:rsid w:val="006375F1"/>
    <w:rsid w:val="006407C8"/>
    <w:rsid w:val="00641F42"/>
    <w:rsid w:val="00642009"/>
    <w:rsid w:val="00642249"/>
    <w:rsid w:val="0064302D"/>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269F"/>
    <w:rsid w:val="006649FA"/>
    <w:rsid w:val="0066543C"/>
    <w:rsid w:val="0066730E"/>
    <w:rsid w:val="0067123E"/>
    <w:rsid w:val="0067176A"/>
    <w:rsid w:val="006728B9"/>
    <w:rsid w:val="00674420"/>
    <w:rsid w:val="00675415"/>
    <w:rsid w:val="00675749"/>
    <w:rsid w:val="0067617C"/>
    <w:rsid w:val="00677D0C"/>
    <w:rsid w:val="00677ED8"/>
    <w:rsid w:val="00680277"/>
    <w:rsid w:val="00680C49"/>
    <w:rsid w:val="00680E67"/>
    <w:rsid w:val="00681706"/>
    <w:rsid w:val="00681E4E"/>
    <w:rsid w:val="0068264B"/>
    <w:rsid w:val="00682D99"/>
    <w:rsid w:val="00683877"/>
    <w:rsid w:val="00683B64"/>
    <w:rsid w:val="006860D8"/>
    <w:rsid w:val="00686DD2"/>
    <w:rsid w:val="00687F1C"/>
    <w:rsid w:val="006916D0"/>
    <w:rsid w:val="00692F6F"/>
    <w:rsid w:val="00695446"/>
    <w:rsid w:val="00695EFE"/>
    <w:rsid w:val="00696011"/>
    <w:rsid w:val="00696675"/>
    <w:rsid w:val="00696875"/>
    <w:rsid w:val="006970BE"/>
    <w:rsid w:val="006A03F4"/>
    <w:rsid w:val="006A24EC"/>
    <w:rsid w:val="006A3F99"/>
    <w:rsid w:val="006A44D6"/>
    <w:rsid w:val="006A58E6"/>
    <w:rsid w:val="006A62F1"/>
    <w:rsid w:val="006A6ACE"/>
    <w:rsid w:val="006A7F6C"/>
    <w:rsid w:val="006B0479"/>
    <w:rsid w:val="006B34D1"/>
    <w:rsid w:val="006B3710"/>
    <w:rsid w:val="006B377C"/>
    <w:rsid w:val="006B5876"/>
    <w:rsid w:val="006B611E"/>
    <w:rsid w:val="006B68A1"/>
    <w:rsid w:val="006C0A42"/>
    <w:rsid w:val="006C46DD"/>
    <w:rsid w:val="006C4D1E"/>
    <w:rsid w:val="006C6B37"/>
    <w:rsid w:val="006C7E58"/>
    <w:rsid w:val="006D0804"/>
    <w:rsid w:val="006D0FEF"/>
    <w:rsid w:val="006D137B"/>
    <w:rsid w:val="006D1524"/>
    <w:rsid w:val="006D27BF"/>
    <w:rsid w:val="006D4581"/>
    <w:rsid w:val="006D4718"/>
    <w:rsid w:val="006D4F95"/>
    <w:rsid w:val="006D5C3A"/>
    <w:rsid w:val="006D6231"/>
    <w:rsid w:val="006D7418"/>
    <w:rsid w:val="006E0177"/>
    <w:rsid w:val="006E0391"/>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1812"/>
    <w:rsid w:val="006F23B4"/>
    <w:rsid w:val="006F293B"/>
    <w:rsid w:val="006F2D35"/>
    <w:rsid w:val="006F2EE7"/>
    <w:rsid w:val="006F6077"/>
    <w:rsid w:val="006F77EE"/>
    <w:rsid w:val="006F79FF"/>
    <w:rsid w:val="006F7C87"/>
    <w:rsid w:val="007001ED"/>
    <w:rsid w:val="007004F4"/>
    <w:rsid w:val="00700A0A"/>
    <w:rsid w:val="00701075"/>
    <w:rsid w:val="00701A89"/>
    <w:rsid w:val="007028A2"/>
    <w:rsid w:val="007033E4"/>
    <w:rsid w:val="007061B2"/>
    <w:rsid w:val="00706B93"/>
    <w:rsid w:val="00710B18"/>
    <w:rsid w:val="00710E89"/>
    <w:rsid w:val="0071291A"/>
    <w:rsid w:val="007133EC"/>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5C15"/>
    <w:rsid w:val="00726156"/>
    <w:rsid w:val="00726273"/>
    <w:rsid w:val="00726504"/>
    <w:rsid w:val="00726B1D"/>
    <w:rsid w:val="00730215"/>
    <w:rsid w:val="00730812"/>
    <w:rsid w:val="00731071"/>
    <w:rsid w:val="0073138A"/>
    <w:rsid w:val="007321DA"/>
    <w:rsid w:val="0073271F"/>
    <w:rsid w:val="007327E5"/>
    <w:rsid w:val="00733BF2"/>
    <w:rsid w:val="007341DC"/>
    <w:rsid w:val="00734653"/>
    <w:rsid w:val="00735977"/>
    <w:rsid w:val="00735C40"/>
    <w:rsid w:val="00736444"/>
    <w:rsid w:val="00737035"/>
    <w:rsid w:val="007427D7"/>
    <w:rsid w:val="00742E07"/>
    <w:rsid w:val="0074327C"/>
    <w:rsid w:val="00743631"/>
    <w:rsid w:val="00743E66"/>
    <w:rsid w:val="007444A4"/>
    <w:rsid w:val="00745244"/>
    <w:rsid w:val="007453D4"/>
    <w:rsid w:val="00746C69"/>
    <w:rsid w:val="0074750B"/>
    <w:rsid w:val="0074767F"/>
    <w:rsid w:val="00752445"/>
    <w:rsid w:val="007529E3"/>
    <w:rsid w:val="00753471"/>
    <w:rsid w:val="007534C3"/>
    <w:rsid w:val="00755F6F"/>
    <w:rsid w:val="0075782C"/>
    <w:rsid w:val="00757A9A"/>
    <w:rsid w:val="00761F35"/>
    <w:rsid w:val="00762F4F"/>
    <w:rsid w:val="00764E1F"/>
    <w:rsid w:val="007659AC"/>
    <w:rsid w:val="00765FEC"/>
    <w:rsid w:val="007705EF"/>
    <w:rsid w:val="007706C9"/>
    <w:rsid w:val="007711B1"/>
    <w:rsid w:val="007716A1"/>
    <w:rsid w:val="00772787"/>
    <w:rsid w:val="0077304E"/>
    <w:rsid w:val="00773AD1"/>
    <w:rsid w:val="00773FA2"/>
    <w:rsid w:val="0077443A"/>
    <w:rsid w:val="00774A0E"/>
    <w:rsid w:val="00776638"/>
    <w:rsid w:val="007771AB"/>
    <w:rsid w:val="00777DD1"/>
    <w:rsid w:val="00780A13"/>
    <w:rsid w:val="00780DB5"/>
    <w:rsid w:val="00782174"/>
    <w:rsid w:val="00782C8E"/>
    <w:rsid w:val="00783530"/>
    <w:rsid w:val="007835B8"/>
    <w:rsid w:val="00783AE4"/>
    <w:rsid w:val="00783EA8"/>
    <w:rsid w:val="00784EC0"/>
    <w:rsid w:val="0078594C"/>
    <w:rsid w:val="00785D39"/>
    <w:rsid w:val="00786BAF"/>
    <w:rsid w:val="00787E67"/>
    <w:rsid w:val="00790439"/>
    <w:rsid w:val="00792DCA"/>
    <w:rsid w:val="00793555"/>
    <w:rsid w:val="00794985"/>
    <w:rsid w:val="00796BA8"/>
    <w:rsid w:val="00796D03"/>
    <w:rsid w:val="00797383"/>
    <w:rsid w:val="00797B22"/>
    <w:rsid w:val="007A1AF4"/>
    <w:rsid w:val="007A1C3E"/>
    <w:rsid w:val="007A2286"/>
    <w:rsid w:val="007A471B"/>
    <w:rsid w:val="007A479C"/>
    <w:rsid w:val="007A4D34"/>
    <w:rsid w:val="007A56F6"/>
    <w:rsid w:val="007A57B0"/>
    <w:rsid w:val="007A6F39"/>
    <w:rsid w:val="007A7B18"/>
    <w:rsid w:val="007A7B8C"/>
    <w:rsid w:val="007B12B4"/>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D78DF"/>
    <w:rsid w:val="007E0842"/>
    <w:rsid w:val="007E0A88"/>
    <w:rsid w:val="007E101F"/>
    <w:rsid w:val="007E1526"/>
    <w:rsid w:val="007E3D9B"/>
    <w:rsid w:val="007E5974"/>
    <w:rsid w:val="007E5B73"/>
    <w:rsid w:val="007E6929"/>
    <w:rsid w:val="007E75D3"/>
    <w:rsid w:val="007F0E5E"/>
    <w:rsid w:val="007F1865"/>
    <w:rsid w:val="007F3458"/>
    <w:rsid w:val="007F36EC"/>
    <w:rsid w:val="007F414D"/>
    <w:rsid w:val="007F45E7"/>
    <w:rsid w:val="007F557E"/>
    <w:rsid w:val="007F5773"/>
    <w:rsid w:val="007F7DAB"/>
    <w:rsid w:val="00800E55"/>
    <w:rsid w:val="008017FD"/>
    <w:rsid w:val="00802CC4"/>
    <w:rsid w:val="00805734"/>
    <w:rsid w:val="00806CBD"/>
    <w:rsid w:val="008107F8"/>
    <w:rsid w:val="00810A03"/>
    <w:rsid w:val="008110D4"/>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37FF"/>
    <w:rsid w:val="00844C54"/>
    <w:rsid w:val="00845650"/>
    <w:rsid w:val="00845759"/>
    <w:rsid w:val="00845AD4"/>
    <w:rsid w:val="008478B3"/>
    <w:rsid w:val="008503A0"/>
    <w:rsid w:val="00850A3C"/>
    <w:rsid w:val="008523EB"/>
    <w:rsid w:val="008546FA"/>
    <w:rsid w:val="00855E51"/>
    <w:rsid w:val="0085780B"/>
    <w:rsid w:val="00857B6B"/>
    <w:rsid w:val="0086050F"/>
    <w:rsid w:val="0086172F"/>
    <w:rsid w:val="008623DB"/>
    <w:rsid w:val="00864ACE"/>
    <w:rsid w:val="00866333"/>
    <w:rsid w:val="00867928"/>
    <w:rsid w:val="00870230"/>
    <w:rsid w:val="00870A91"/>
    <w:rsid w:val="0087203D"/>
    <w:rsid w:val="008730AC"/>
    <w:rsid w:val="008768C5"/>
    <w:rsid w:val="00882C70"/>
    <w:rsid w:val="00883B43"/>
    <w:rsid w:val="00884C17"/>
    <w:rsid w:val="008859EB"/>
    <w:rsid w:val="00886244"/>
    <w:rsid w:val="00887688"/>
    <w:rsid w:val="00887CB8"/>
    <w:rsid w:val="008902BD"/>
    <w:rsid w:val="00891ACF"/>
    <w:rsid w:val="00892368"/>
    <w:rsid w:val="008935A0"/>
    <w:rsid w:val="008952B4"/>
    <w:rsid w:val="008955AB"/>
    <w:rsid w:val="00895D5C"/>
    <w:rsid w:val="008A074C"/>
    <w:rsid w:val="008A09C3"/>
    <w:rsid w:val="008A0FEB"/>
    <w:rsid w:val="008A103C"/>
    <w:rsid w:val="008A13AD"/>
    <w:rsid w:val="008A164C"/>
    <w:rsid w:val="008A2991"/>
    <w:rsid w:val="008A3B39"/>
    <w:rsid w:val="008A3E11"/>
    <w:rsid w:val="008A41C4"/>
    <w:rsid w:val="008A51D7"/>
    <w:rsid w:val="008A64EE"/>
    <w:rsid w:val="008A7794"/>
    <w:rsid w:val="008A78B0"/>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152B"/>
    <w:rsid w:val="008E2573"/>
    <w:rsid w:val="008E3AB8"/>
    <w:rsid w:val="008E3BDE"/>
    <w:rsid w:val="008E66AE"/>
    <w:rsid w:val="008E738A"/>
    <w:rsid w:val="008F090C"/>
    <w:rsid w:val="008F1DFE"/>
    <w:rsid w:val="008F22FD"/>
    <w:rsid w:val="008F3F76"/>
    <w:rsid w:val="008F501F"/>
    <w:rsid w:val="008F55F7"/>
    <w:rsid w:val="008F6E87"/>
    <w:rsid w:val="008F6E90"/>
    <w:rsid w:val="009015C7"/>
    <w:rsid w:val="009028BF"/>
    <w:rsid w:val="009057B6"/>
    <w:rsid w:val="00911802"/>
    <w:rsid w:val="00912359"/>
    <w:rsid w:val="009126A0"/>
    <w:rsid w:val="00913F9B"/>
    <w:rsid w:val="00914AF1"/>
    <w:rsid w:val="0091556B"/>
    <w:rsid w:val="009159E2"/>
    <w:rsid w:val="00916536"/>
    <w:rsid w:val="009166E0"/>
    <w:rsid w:val="00917577"/>
    <w:rsid w:val="009176ED"/>
    <w:rsid w:val="00917A43"/>
    <w:rsid w:val="00920FB5"/>
    <w:rsid w:val="00921B76"/>
    <w:rsid w:val="009227DD"/>
    <w:rsid w:val="00922BA1"/>
    <w:rsid w:val="00925777"/>
    <w:rsid w:val="00926498"/>
    <w:rsid w:val="00926572"/>
    <w:rsid w:val="00926929"/>
    <w:rsid w:val="00927353"/>
    <w:rsid w:val="00930937"/>
    <w:rsid w:val="00930C4F"/>
    <w:rsid w:val="009310C1"/>
    <w:rsid w:val="0093223D"/>
    <w:rsid w:val="00933024"/>
    <w:rsid w:val="0093342B"/>
    <w:rsid w:val="00933778"/>
    <w:rsid w:val="00934299"/>
    <w:rsid w:val="00935A66"/>
    <w:rsid w:val="00935C56"/>
    <w:rsid w:val="00936218"/>
    <w:rsid w:val="009367F1"/>
    <w:rsid w:val="009409AC"/>
    <w:rsid w:val="00940FEA"/>
    <w:rsid w:val="0094129D"/>
    <w:rsid w:val="009443F3"/>
    <w:rsid w:val="00946EEC"/>
    <w:rsid w:val="00947256"/>
    <w:rsid w:val="00950A3B"/>
    <w:rsid w:val="009510A1"/>
    <w:rsid w:val="00952E15"/>
    <w:rsid w:val="00952F52"/>
    <w:rsid w:val="009530D3"/>
    <w:rsid w:val="00953214"/>
    <w:rsid w:val="009533C2"/>
    <w:rsid w:val="00953D30"/>
    <w:rsid w:val="00954BCF"/>
    <w:rsid w:val="00954C5F"/>
    <w:rsid w:val="00954E94"/>
    <w:rsid w:val="00955110"/>
    <w:rsid w:val="0095515D"/>
    <w:rsid w:val="009554A6"/>
    <w:rsid w:val="00955AE8"/>
    <w:rsid w:val="00955D07"/>
    <w:rsid w:val="00956BEC"/>
    <w:rsid w:val="009572CD"/>
    <w:rsid w:val="00960A54"/>
    <w:rsid w:val="00960C0C"/>
    <w:rsid w:val="00961326"/>
    <w:rsid w:val="009613EC"/>
    <w:rsid w:val="00961443"/>
    <w:rsid w:val="00961609"/>
    <w:rsid w:val="0096174D"/>
    <w:rsid w:val="00962D5E"/>
    <w:rsid w:val="00963E3F"/>
    <w:rsid w:val="00964076"/>
    <w:rsid w:val="009640C0"/>
    <w:rsid w:val="0096550E"/>
    <w:rsid w:val="0096557F"/>
    <w:rsid w:val="0096739E"/>
    <w:rsid w:val="009674FC"/>
    <w:rsid w:val="00967C69"/>
    <w:rsid w:val="00970FD2"/>
    <w:rsid w:val="00971C78"/>
    <w:rsid w:val="00973F74"/>
    <w:rsid w:val="009742CA"/>
    <w:rsid w:val="00975FB3"/>
    <w:rsid w:val="00976B00"/>
    <w:rsid w:val="00976E51"/>
    <w:rsid w:val="0097731A"/>
    <w:rsid w:val="00980642"/>
    <w:rsid w:val="00981DA8"/>
    <w:rsid w:val="009825CB"/>
    <w:rsid w:val="00982943"/>
    <w:rsid w:val="00985874"/>
    <w:rsid w:val="009869BC"/>
    <w:rsid w:val="00987BDB"/>
    <w:rsid w:val="009924ED"/>
    <w:rsid w:val="00992BFE"/>
    <w:rsid w:val="00993B56"/>
    <w:rsid w:val="00993DE4"/>
    <w:rsid w:val="00994CFE"/>
    <w:rsid w:val="00996C42"/>
    <w:rsid w:val="0099718D"/>
    <w:rsid w:val="009974B6"/>
    <w:rsid w:val="009A0ED7"/>
    <w:rsid w:val="009A1A3C"/>
    <w:rsid w:val="009A1CC7"/>
    <w:rsid w:val="009A22E6"/>
    <w:rsid w:val="009A2851"/>
    <w:rsid w:val="009A29CE"/>
    <w:rsid w:val="009A4C71"/>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66FE"/>
    <w:rsid w:val="009C778D"/>
    <w:rsid w:val="009C7AFE"/>
    <w:rsid w:val="009C7F0D"/>
    <w:rsid w:val="009D1964"/>
    <w:rsid w:val="009D1A7F"/>
    <w:rsid w:val="009D2F65"/>
    <w:rsid w:val="009D3522"/>
    <w:rsid w:val="009D3EAE"/>
    <w:rsid w:val="009D518A"/>
    <w:rsid w:val="009D5687"/>
    <w:rsid w:val="009D5B4F"/>
    <w:rsid w:val="009D63CB"/>
    <w:rsid w:val="009D69C1"/>
    <w:rsid w:val="009D7756"/>
    <w:rsid w:val="009D7CE4"/>
    <w:rsid w:val="009E0F78"/>
    <w:rsid w:val="009E1D4A"/>
    <w:rsid w:val="009E1EC0"/>
    <w:rsid w:val="009E5ACC"/>
    <w:rsid w:val="009E6BB0"/>
    <w:rsid w:val="009E6E28"/>
    <w:rsid w:val="009F051B"/>
    <w:rsid w:val="009F07BC"/>
    <w:rsid w:val="009F0AD7"/>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5FD5"/>
    <w:rsid w:val="00A06117"/>
    <w:rsid w:val="00A06BA7"/>
    <w:rsid w:val="00A07C13"/>
    <w:rsid w:val="00A1315D"/>
    <w:rsid w:val="00A13874"/>
    <w:rsid w:val="00A13EB1"/>
    <w:rsid w:val="00A13F1A"/>
    <w:rsid w:val="00A1402C"/>
    <w:rsid w:val="00A1444C"/>
    <w:rsid w:val="00A1506E"/>
    <w:rsid w:val="00A1512D"/>
    <w:rsid w:val="00A16868"/>
    <w:rsid w:val="00A16C9C"/>
    <w:rsid w:val="00A176A1"/>
    <w:rsid w:val="00A1775D"/>
    <w:rsid w:val="00A20132"/>
    <w:rsid w:val="00A201C9"/>
    <w:rsid w:val="00A21108"/>
    <w:rsid w:val="00A222B8"/>
    <w:rsid w:val="00A2365D"/>
    <w:rsid w:val="00A23955"/>
    <w:rsid w:val="00A24080"/>
    <w:rsid w:val="00A24818"/>
    <w:rsid w:val="00A24C96"/>
    <w:rsid w:val="00A24FB5"/>
    <w:rsid w:val="00A25A15"/>
    <w:rsid w:val="00A25E8A"/>
    <w:rsid w:val="00A265E2"/>
    <w:rsid w:val="00A26978"/>
    <w:rsid w:val="00A269A1"/>
    <w:rsid w:val="00A30FBA"/>
    <w:rsid w:val="00A312FF"/>
    <w:rsid w:val="00A316ED"/>
    <w:rsid w:val="00A3321A"/>
    <w:rsid w:val="00A374AD"/>
    <w:rsid w:val="00A378A5"/>
    <w:rsid w:val="00A424DE"/>
    <w:rsid w:val="00A42BC1"/>
    <w:rsid w:val="00A43760"/>
    <w:rsid w:val="00A47347"/>
    <w:rsid w:val="00A47A0E"/>
    <w:rsid w:val="00A47C15"/>
    <w:rsid w:val="00A47C89"/>
    <w:rsid w:val="00A50172"/>
    <w:rsid w:val="00A504E9"/>
    <w:rsid w:val="00A50823"/>
    <w:rsid w:val="00A528D4"/>
    <w:rsid w:val="00A542E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65BE"/>
    <w:rsid w:val="00A90209"/>
    <w:rsid w:val="00A91554"/>
    <w:rsid w:val="00A9157E"/>
    <w:rsid w:val="00A9226F"/>
    <w:rsid w:val="00A92397"/>
    <w:rsid w:val="00A93996"/>
    <w:rsid w:val="00A93D24"/>
    <w:rsid w:val="00A95FC6"/>
    <w:rsid w:val="00A96F2C"/>
    <w:rsid w:val="00A97A9D"/>
    <w:rsid w:val="00AA09E8"/>
    <w:rsid w:val="00AA1304"/>
    <w:rsid w:val="00AA214B"/>
    <w:rsid w:val="00AA28DA"/>
    <w:rsid w:val="00AA32A8"/>
    <w:rsid w:val="00AA3C60"/>
    <w:rsid w:val="00AA3CAA"/>
    <w:rsid w:val="00AA4E0D"/>
    <w:rsid w:val="00AA5B5E"/>
    <w:rsid w:val="00AA6B63"/>
    <w:rsid w:val="00AA712D"/>
    <w:rsid w:val="00AA77F7"/>
    <w:rsid w:val="00AB0455"/>
    <w:rsid w:val="00AB0E23"/>
    <w:rsid w:val="00AB2214"/>
    <w:rsid w:val="00AB3048"/>
    <w:rsid w:val="00AB4D46"/>
    <w:rsid w:val="00AB5077"/>
    <w:rsid w:val="00AB61D9"/>
    <w:rsid w:val="00AB67AC"/>
    <w:rsid w:val="00AC0DD6"/>
    <w:rsid w:val="00AC1B74"/>
    <w:rsid w:val="00AC1F0E"/>
    <w:rsid w:val="00AC2AA2"/>
    <w:rsid w:val="00AC3629"/>
    <w:rsid w:val="00AC42D7"/>
    <w:rsid w:val="00AC4A27"/>
    <w:rsid w:val="00AC6A04"/>
    <w:rsid w:val="00AC752F"/>
    <w:rsid w:val="00AD06DC"/>
    <w:rsid w:val="00AD2C45"/>
    <w:rsid w:val="00AD362B"/>
    <w:rsid w:val="00AD368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361"/>
    <w:rsid w:val="00AF2A37"/>
    <w:rsid w:val="00AF4D7C"/>
    <w:rsid w:val="00AF4E79"/>
    <w:rsid w:val="00AF7C06"/>
    <w:rsid w:val="00B00489"/>
    <w:rsid w:val="00B0127E"/>
    <w:rsid w:val="00B0161D"/>
    <w:rsid w:val="00B024BB"/>
    <w:rsid w:val="00B02B0D"/>
    <w:rsid w:val="00B035B8"/>
    <w:rsid w:val="00B03AC4"/>
    <w:rsid w:val="00B03F92"/>
    <w:rsid w:val="00B043A4"/>
    <w:rsid w:val="00B04BFA"/>
    <w:rsid w:val="00B054B0"/>
    <w:rsid w:val="00B05DC2"/>
    <w:rsid w:val="00B07F4D"/>
    <w:rsid w:val="00B11925"/>
    <w:rsid w:val="00B124C8"/>
    <w:rsid w:val="00B12AA0"/>
    <w:rsid w:val="00B138CA"/>
    <w:rsid w:val="00B14CE5"/>
    <w:rsid w:val="00B14D61"/>
    <w:rsid w:val="00B14F06"/>
    <w:rsid w:val="00B17F74"/>
    <w:rsid w:val="00B2044A"/>
    <w:rsid w:val="00B20DDC"/>
    <w:rsid w:val="00B21530"/>
    <w:rsid w:val="00B21E37"/>
    <w:rsid w:val="00B249DE"/>
    <w:rsid w:val="00B24BA6"/>
    <w:rsid w:val="00B24CBD"/>
    <w:rsid w:val="00B24D85"/>
    <w:rsid w:val="00B25C29"/>
    <w:rsid w:val="00B2692A"/>
    <w:rsid w:val="00B2775D"/>
    <w:rsid w:val="00B27EF9"/>
    <w:rsid w:val="00B30E32"/>
    <w:rsid w:val="00B31439"/>
    <w:rsid w:val="00B31CB1"/>
    <w:rsid w:val="00B3212A"/>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47E20"/>
    <w:rsid w:val="00B50E8F"/>
    <w:rsid w:val="00B50F9A"/>
    <w:rsid w:val="00B5120E"/>
    <w:rsid w:val="00B51472"/>
    <w:rsid w:val="00B5188C"/>
    <w:rsid w:val="00B51F95"/>
    <w:rsid w:val="00B5224F"/>
    <w:rsid w:val="00B527D2"/>
    <w:rsid w:val="00B52E82"/>
    <w:rsid w:val="00B533D6"/>
    <w:rsid w:val="00B574CF"/>
    <w:rsid w:val="00B63438"/>
    <w:rsid w:val="00B64ECB"/>
    <w:rsid w:val="00B652E6"/>
    <w:rsid w:val="00B65A4C"/>
    <w:rsid w:val="00B66BB8"/>
    <w:rsid w:val="00B70DA1"/>
    <w:rsid w:val="00B70EBB"/>
    <w:rsid w:val="00B7197E"/>
    <w:rsid w:val="00B76286"/>
    <w:rsid w:val="00B76BBA"/>
    <w:rsid w:val="00B76E0F"/>
    <w:rsid w:val="00B80B4C"/>
    <w:rsid w:val="00B8204B"/>
    <w:rsid w:val="00B82BC1"/>
    <w:rsid w:val="00B83497"/>
    <w:rsid w:val="00B83FF2"/>
    <w:rsid w:val="00B844CD"/>
    <w:rsid w:val="00B84D42"/>
    <w:rsid w:val="00B84F78"/>
    <w:rsid w:val="00B86ED6"/>
    <w:rsid w:val="00B9264D"/>
    <w:rsid w:val="00B967B8"/>
    <w:rsid w:val="00BA094D"/>
    <w:rsid w:val="00BA396E"/>
    <w:rsid w:val="00BA6775"/>
    <w:rsid w:val="00BA6B9D"/>
    <w:rsid w:val="00BA722E"/>
    <w:rsid w:val="00BA7AF0"/>
    <w:rsid w:val="00BB289E"/>
    <w:rsid w:val="00BB57B5"/>
    <w:rsid w:val="00BB68B6"/>
    <w:rsid w:val="00BC2880"/>
    <w:rsid w:val="00BC2A05"/>
    <w:rsid w:val="00BC2D50"/>
    <w:rsid w:val="00BC37CF"/>
    <w:rsid w:val="00BC3837"/>
    <w:rsid w:val="00BC48F8"/>
    <w:rsid w:val="00BC49BB"/>
    <w:rsid w:val="00BC6BE3"/>
    <w:rsid w:val="00BC754E"/>
    <w:rsid w:val="00BC7749"/>
    <w:rsid w:val="00BC79FA"/>
    <w:rsid w:val="00BD0881"/>
    <w:rsid w:val="00BD09B0"/>
    <w:rsid w:val="00BD1410"/>
    <w:rsid w:val="00BD28B8"/>
    <w:rsid w:val="00BD45B5"/>
    <w:rsid w:val="00BD5B74"/>
    <w:rsid w:val="00BD7E88"/>
    <w:rsid w:val="00BE0835"/>
    <w:rsid w:val="00BE26C0"/>
    <w:rsid w:val="00BE36BC"/>
    <w:rsid w:val="00BE42B8"/>
    <w:rsid w:val="00BE6275"/>
    <w:rsid w:val="00BE655E"/>
    <w:rsid w:val="00BE6CC0"/>
    <w:rsid w:val="00BF0CB8"/>
    <w:rsid w:val="00BF235B"/>
    <w:rsid w:val="00BF2EEF"/>
    <w:rsid w:val="00BF3392"/>
    <w:rsid w:val="00BF420C"/>
    <w:rsid w:val="00BF49AA"/>
    <w:rsid w:val="00BF6FAF"/>
    <w:rsid w:val="00C00E2A"/>
    <w:rsid w:val="00C00F76"/>
    <w:rsid w:val="00C01826"/>
    <w:rsid w:val="00C0482B"/>
    <w:rsid w:val="00C0495B"/>
    <w:rsid w:val="00C04FF0"/>
    <w:rsid w:val="00C06515"/>
    <w:rsid w:val="00C07640"/>
    <w:rsid w:val="00C079D4"/>
    <w:rsid w:val="00C109FF"/>
    <w:rsid w:val="00C11DDA"/>
    <w:rsid w:val="00C142C7"/>
    <w:rsid w:val="00C1585E"/>
    <w:rsid w:val="00C162AA"/>
    <w:rsid w:val="00C16ADC"/>
    <w:rsid w:val="00C17856"/>
    <w:rsid w:val="00C2056A"/>
    <w:rsid w:val="00C21200"/>
    <w:rsid w:val="00C212DD"/>
    <w:rsid w:val="00C212F7"/>
    <w:rsid w:val="00C22412"/>
    <w:rsid w:val="00C2371F"/>
    <w:rsid w:val="00C25461"/>
    <w:rsid w:val="00C2591A"/>
    <w:rsid w:val="00C2687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1CA4"/>
    <w:rsid w:val="00C42CE0"/>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0E8"/>
    <w:rsid w:val="00C61A1A"/>
    <w:rsid w:val="00C61B08"/>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86936"/>
    <w:rsid w:val="00C91A9F"/>
    <w:rsid w:val="00C932E7"/>
    <w:rsid w:val="00C9675C"/>
    <w:rsid w:val="00C97036"/>
    <w:rsid w:val="00C972C3"/>
    <w:rsid w:val="00C97EED"/>
    <w:rsid w:val="00CA0B7B"/>
    <w:rsid w:val="00CA0E31"/>
    <w:rsid w:val="00CA5A38"/>
    <w:rsid w:val="00CA6027"/>
    <w:rsid w:val="00CA67C2"/>
    <w:rsid w:val="00CA6C56"/>
    <w:rsid w:val="00CA78E5"/>
    <w:rsid w:val="00CB0975"/>
    <w:rsid w:val="00CB4203"/>
    <w:rsid w:val="00CB4AAC"/>
    <w:rsid w:val="00CB5AD9"/>
    <w:rsid w:val="00CB6746"/>
    <w:rsid w:val="00CC203F"/>
    <w:rsid w:val="00CC434A"/>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068A"/>
    <w:rsid w:val="00CF20CC"/>
    <w:rsid w:val="00CF28AF"/>
    <w:rsid w:val="00CF5D70"/>
    <w:rsid w:val="00CF646B"/>
    <w:rsid w:val="00CF66D0"/>
    <w:rsid w:val="00CF7D53"/>
    <w:rsid w:val="00D00D3D"/>
    <w:rsid w:val="00D01CFB"/>
    <w:rsid w:val="00D02950"/>
    <w:rsid w:val="00D02978"/>
    <w:rsid w:val="00D03234"/>
    <w:rsid w:val="00D04871"/>
    <w:rsid w:val="00D04BCE"/>
    <w:rsid w:val="00D05D35"/>
    <w:rsid w:val="00D10CB0"/>
    <w:rsid w:val="00D11035"/>
    <w:rsid w:val="00D1363D"/>
    <w:rsid w:val="00D139ED"/>
    <w:rsid w:val="00D14053"/>
    <w:rsid w:val="00D14771"/>
    <w:rsid w:val="00D14A5C"/>
    <w:rsid w:val="00D1501C"/>
    <w:rsid w:val="00D16037"/>
    <w:rsid w:val="00D220CA"/>
    <w:rsid w:val="00D2214B"/>
    <w:rsid w:val="00D248B2"/>
    <w:rsid w:val="00D24F2F"/>
    <w:rsid w:val="00D2670C"/>
    <w:rsid w:val="00D2799C"/>
    <w:rsid w:val="00D3151B"/>
    <w:rsid w:val="00D31CFE"/>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570EC"/>
    <w:rsid w:val="00D601C7"/>
    <w:rsid w:val="00D62165"/>
    <w:rsid w:val="00D62AAD"/>
    <w:rsid w:val="00D6327C"/>
    <w:rsid w:val="00D67066"/>
    <w:rsid w:val="00D70D14"/>
    <w:rsid w:val="00D71B6B"/>
    <w:rsid w:val="00D72A32"/>
    <w:rsid w:val="00D73DC9"/>
    <w:rsid w:val="00D74218"/>
    <w:rsid w:val="00D769B9"/>
    <w:rsid w:val="00D76BD9"/>
    <w:rsid w:val="00D7732F"/>
    <w:rsid w:val="00D80A2E"/>
    <w:rsid w:val="00D80B38"/>
    <w:rsid w:val="00D81BC1"/>
    <w:rsid w:val="00D81E2E"/>
    <w:rsid w:val="00D821A9"/>
    <w:rsid w:val="00D82CAD"/>
    <w:rsid w:val="00D8439B"/>
    <w:rsid w:val="00D848B2"/>
    <w:rsid w:val="00D869DC"/>
    <w:rsid w:val="00D86B34"/>
    <w:rsid w:val="00D86B73"/>
    <w:rsid w:val="00D875C2"/>
    <w:rsid w:val="00D87674"/>
    <w:rsid w:val="00D87841"/>
    <w:rsid w:val="00D908F1"/>
    <w:rsid w:val="00D91181"/>
    <w:rsid w:val="00D93B53"/>
    <w:rsid w:val="00D96A72"/>
    <w:rsid w:val="00DA08DA"/>
    <w:rsid w:val="00DA0E81"/>
    <w:rsid w:val="00DA1F96"/>
    <w:rsid w:val="00DA3E9E"/>
    <w:rsid w:val="00DA415C"/>
    <w:rsid w:val="00DA4351"/>
    <w:rsid w:val="00DA4A76"/>
    <w:rsid w:val="00DA4AF3"/>
    <w:rsid w:val="00DA60FE"/>
    <w:rsid w:val="00DA6B5A"/>
    <w:rsid w:val="00DA767A"/>
    <w:rsid w:val="00DB2873"/>
    <w:rsid w:val="00DB2EB2"/>
    <w:rsid w:val="00DB32AC"/>
    <w:rsid w:val="00DB3C9C"/>
    <w:rsid w:val="00DB3D23"/>
    <w:rsid w:val="00DB3F50"/>
    <w:rsid w:val="00DB3F85"/>
    <w:rsid w:val="00DB48B1"/>
    <w:rsid w:val="00DB57CA"/>
    <w:rsid w:val="00DB7E10"/>
    <w:rsid w:val="00DB7EE8"/>
    <w:rsid w:val="00DB7F5B"/>
    <w:rsid w:val="00DC03BA"/>
    <w:rsid w:val="00DC1206"/>
    <w:rsid w:val="00DC2893"/>
    <w:rsid w:val="00DC2D3E"/>
    <w:rsid w:val="00DC3166"/>
    <w:rsid w:val="00DC3687"/>
    <w:rsid w:val="00DC520C"/>
    <w:rsid w:val="00DC74E8"/>
    <w:rsid w:val="00DC7CEA"/>
    <w:rsid w:val="00DD0400"/>
    <w:rsid w:val="00DD0EB4"/>
    <w:rsid w:val="00DD0EDA"/>
    <w:rsid w:val="00DD5247"/>
    <w:rsid w:val="00DD540C"/>
    <w:rsid w:val="00DD547F"/>
    <w:rsid w:val="00DD585B"/>
    <w:rsid w:val="00DD5E39"/>
    <w:rsid w:val="00DD7015"/>
    <w:rsid w:val="00DE0312"/>
    <w:rsid w:val="00DE0BB5"/>
    <w:rsid w:val="00DE188C"/>
    <w:rsid w:val="00DE1FCC"/>
    <w:rsid w:val="00DE2285"/>
    <w:rsid w:val="00DE2791"/>
    <w:rsid w:val="00DE4B15"/>
    <w:rsid w:val="00DE5DCB"/>
    <w:rsid w:val="00DE60C3"/>
    <w:rsid w:val="00DE6C03"/>
    <w:rsid w:val="00DF16BE"/>
    <w:rsid w:val="00DF1CE4"/>
    <w:rsid w:val="00DF1FE3"/>
    <w:rsid w:val="00DF46E7"/>
    <w:rsid w:val="00DF57BC"/>
    <w:rsid w:val="00DF60FC"/>
    <w:rsid w:val="00DF6E81"/>
    <w:rsid w:val="00DF70E0"/>
    <w:rsid w:val="00E019B1"/>
    <w:rsid w:val="00E019D8"/>
    <w:rsid w:val="00E01A8F"/>
    <w:rsid w:val="00E01B1B"/>
    <w:rsid w:val="00E0232E"/>
    <w:rsid w:val="00E0298D"/>
    <w:rsid w:val="00E03415"/>
    <w:rsid w:val="00E039CF"/>
    <w:rsid w:val="00E04403"/>
    <w:rsid w:val="00E05668"/>
    <w:rsid w:val="00E05D9A"/>
    <w:rsid w:val="00E07371"/>
    <w:rsid w:val="00E076FC"/>
    <w:rsid w:val="00E07B88"/>
    <w:rsid w:val="00E10EAF"/>
    <w:rsid w:val="00E11AC7"/>
    <w:rsid w:val="00E139D5"/>
    <w:rsid w:val="00E14007"/>
    <w:rsid w:val="00E1429A"/>
    <w:rsid w:val="00E148CE"/>
    <w:rsid w:val="00E15113"/>
    <w:rsid w:val="00E15A28"/>
    <w:rsid w:val="00E15EDF"/>
    <w:rsid w:val="00E16F56"/>
    <w:rsid w:val="00E17A37"/>
    <w:rsid w:val="00E17D76"/>
    <w:rsid w:val="00E17DFB"/>
    <w:rsid w:val="00E22C88"/>
    <w:rsid w:val="00E2409E"/>
    <w:rsid w:val="00E24764"/>
    <w:rsid w:val="00E24DAF"/>
    <w:rsid w:val="00E2547F"/>
    <w:rsid w:val="00E259C8"/>
    <w:rsid w:val="00E2695D"/>
    <w:rsid w:val="00E27E00"/>
    <w:rsid w:val="00E30D9B"/>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2ACF"/>
    <w:rsid w:val="00E65F55"/>
    <w:rsid w:val="00E666A6"/>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3785"/>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1A6"/>
    <w:rsid w:val="00EB6392"/>
    <w:rsid w:val="00EB646F"/>
    <w:rsid w:val="00EB6B56"/>
    <w:rsid w:val="00EB7B3F"/>
    <w:rsid w:val="00EC03D1"/>
    <w:rsid w:val="00EC0CBF"/>
    <w:rsid w:val="00EC0F7C"/>
    <w:rsid w:val="00EC1BEE"/>
    <w:rsid w:val="00EC1EE5"/>
    <w:rsid w:val="00EC1F2E"/>
    <w:rsid w:val="00EC21C1"/>
    <w:rsid w:val="00EC255E"/>
    <w:rsid w:val="00EC37E2"/>
    <w:rsid w:val="00EC4516"/>
    <w:rsid w:val="00EC48AF"/>
    <w:rsid w:val="00EC4ECC"/>
    <w:rsid w:val="00EC5138"/>
    <w:rsid w:val="00EC5183"/>
    <w:rsid w:val="00EC5B1C"/>
    <w:rsid w:val="00EC5C1F"/>
    <w:rsid w:val="00ED1D09"/>
    <w:rsid w:val="00ED2328"/>
    <w:rsid w:val="00ED3AE6"/>
    <w:rsid w:val="00ED4355"/>
    <w:rsid w:val="00ED57AE"/>
    <w:rsid w:val="00ED589B"/>
    <w:rsid w:val="00ED5A6D"/>
    <w:rsid w:val="00ED619E"/>
    <w:rsid w:val="00ED76A7"/>
    <w:rsid w:val="00EE0608"/>
    <w:rsid w:val="00EE0C88"/>
    <w:rsid w:val="00EE2023"/>
    <w:rsid w:val="00EE2201"/>
    <w:rsid w:val="00EE6CDD"/>
    <w:rsid w:val="00EE70C0"/>
    <w:rsid w:val="00EE7836"/>
    <w:rsid w:val="00EE7DD9"/>
    <w:rsid w:val="00EF0555"/>
    <w:rsid w:val="00EF15FD"/>
    <w:rsid w:val="00EF3D9A"/>
    <w:rsid w:val="00EF3EF6"/>
    <w:rsid w:val="00EF4B6A"/>
    <w:rsid w:val="00EF5268"/>
    <w:rsid w:val="00EF5E06"/>
    <w:rsid w:val="00EF691C"/>
    <w:rsid w:val="00EF699F"/>
    <w:rsid w:val="00EF6CB0"/>
    <w:rsid w:val="00F0072A"/>
    <w:rsid w:val="00F02292"/>
    <w:rsid w:val="00F048B4"/>
    <w:rsid w:val="00F051C8"/>
    <w:rsid w:val="00F070FE"/>
    <w:rsid w:val="00F104F7"/>
    <w:rsid w:val="00F11B0E"/>
    <w:rsid w:val="00F122CF"/>
    <w:rsid w:val="00F13035"/>
    <w:rsid w:val="00F14317"/>
    <w:rsid w:val="00F159EB"/>
    <w:rsid w:val="00F1713A"/>
    <w:rsid w:val="00F1729F"/>
    <w:rsid w:val="00F2132E"/>
    <w:rsid w:val="00F2148C"/>
    <w:rsid w:val="00F22364"/>
    <w:rsid w:val="00F22B9B"/>
    <w:rsid w:val="00F22D09"/>
    <w:rsid w:val="00F23766"/>
    <w:rsid w:val="00F30471"/>
    <w:rsid w:val="00F334BB"/>
    <w:rsid w:val="00F339F3"/>
    <w:rsid w:val="00F3455A"/>
    <w:rsid w:val="00F34AAF"/>
    <w:rsid w:val="00F35255"/>
    <w:rsid w:val="00F37E1F"/>
    <w:rsid w:val="00F41140"/>
    <w:rsid w:val="00F413BC"/>
    <w:rsid w:val="00F4189D"/>
    <w:rsid w:val="00F41C5D"/>
    <w:rsid w:val="00F42A43"/>
    <w:rsid w:val="00F44ECC"/>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6B94"/>
    <w:rsid w:val="00F67282"/>
    <w:rsid w:val="00F6753F"/>
    <w:rsid w:val="00F679F8"/>
    <w:rsid w:val="00F701CC"/>
    <w:rsid w:val="00F74BB1"/>
    <w:rsid w:val="00F77B35"/>
    <w:rsid w:val="00F816BF"/>
    <w:rsid w:val="00F83F07"/>
    <w:rsid w:val="00F866E3"/>
    <w:rsid w:val="00F86BEF"/>
    <w:rsid w:val="00F87DFC"/>
    <w:rsid w:val="00F9009A"/>
    <w:rsid w:val="00F90C4D"/>
    <w:rsid w:val="00F91997"/>
    <w:rsid w:val="00F94FE9"/>
    <w:rsid w:val="00F95260"/>
    <w:rsid w:val="00F96685"/>
    <w:rsid w:val="00FA01A5"/>
    <w:rsid w:val="00FA2671"/>
    <w:rsid w:val="00FA4216"/>
    <w:rsid w:val="00FA43B0"/>
    <w:rsid w:val="00FA4EF2"/>
    <w:rsid w:val="00FA5112"/>
    <w:rsid w:val="00FA5AD6"/>
    <w:rsid w:val="00FA73A2"/>
    <w:rsid w:val="00FA789F"/>
    <w:rsid w:val="00FB0291"/>
    <w:rsid w:val="00FB0404"/>
    <w:rsid w:val="00FB0EE4"/>
    <w:rsid w:val="00FB1590"/>
    <w:rsid w:val="00FB2109"/>
    <w:rsid w:val="00FB280F"/>
    <w:rsid w:val="00FB32D9"/>
    <w:rsid w:val="00FB35CB"/>
    <w:rsid w:val="00FB3846"/>
    <w:rsid w:val="00FB3CE2"/>
    <w:rsid w:val="00FB3DA3"/>
    <w:rsid w:val="00FB454F"/>
    <w:rsid w:val="00FB4D70"/>
    <w:rsid w:val="00FB5A65"/>
    <w:rsid w:val="00FC1D1B"/>
    <w:rsid w:val="00FC34EC"/>
    <w:rsid w:val="00FC3C78"/>
    <w:rsid w:val="00FC4143"/>
    <w:rsid w:val="00FC4AD6"/>
    <w:rsid w:val="00FC4F94"/>
    <w:rsid w:val="00FC5A0A"/>
    <w:rsid w:val="00FC62A1"/>
    <w:rsid w:val="00FC667A"/>
    <w:rsid w:val="00FC6BE1"/>
    <w:rsid w:val="00FD18AE"/>
    <w:rsid w:val="00FD2CD4"/>
    <w:rsid w:val="00FD6929"/>
    <w:rsid w:val="00FE0E2F"/>
    <w:rsid w:val="00FE3671"/>
    <w:rsid w:val="00FE3DA3"/>
    <w:rsid w:val="00FE404C"/>
    <w:rsid w:val="00FE4112"/>
    <w:rsid w:val="00FE490B"/>
    <w:rsid w:val="00FE547D"/>
    <w:rsid w:val="00FE5BF3"/>
    <w:rsid w:val="00FE7FDA"/>
    <w:rsid w:val="00FF085D"/>
    <w:rsid w:val="00FF0FEA"/>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0"/>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 w:type="character" w:customStyle="1" w:styleId="hgkelc">
    <w:name w:val="hgkelc"/>
    <w:basedOn w:val="Domylnaczcionkaakapitu"/>
    <w:rsid w:val="00CC43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966275676">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511114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64934375">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58880932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1989359983">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78E69-80CA-4E01-9EE6-4471744F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13</Pages>
  <Words>7465</Words>
  <Characters>44792</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52153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Kamila Wawrzynkiewicz</cp:lastModifiedBy>
  <cp:revision>7</cp:revision>
  <cp:lastPrinted>2021-07-06T08:36:00Z</cp:lastPrinted>
  <dcterms:created xsi:type="dcterms:W3CDTF">2021-07-01T10:41:00Z</dcterms:created>
  <dcterms:modified xsi:type="dcterms:W3CDTF">2021-07-14T10:01:00Z</dcterms:modified>
</cp:coreProperties>
</file>