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1099B" w14:textId="77777777" w:rsidR="000F3CCD" w:rsidRPr="000F3CCD" w:rsidRDefault="000F3CCD" w:rsidP="000F3CCD">
      <w:pPr>
        <w:jc w:val="right"/>
        <w:rPr>
          <w:rFonts w:eastAsiaTheme="minorEastAsia"/>
          <w:b/>
          <w:bCs/>
        </w:rPr>
      </w:pPr>
      <w:r w:rsidRPr="000F3CCD">
        <w:rPr>
          <w:rFonts w:eastAsiaTheme="minorEastAsia"/>
          <w:b/>
          <w:bCs/>
        </w:rPr>
        <w:t>Załącznik nr 1</w:t>
      </w:r>
    </w:p>
    <w:p w14:paraId="157A5F25" w14:textId="77777777" w:rsidR="000F3CCD" w:rsidRPr="000F3CCD" w:rsidRDefault="000F3CCD" w:rsidP="000F3CCD">
      <w:pPr>
        <w:jc w:val="right"/>
        <w:rPr>
          <w:rFonts w:eastAsiaTheme="minorEastAsia"/>
          <w:b/>
          <w:bCs/>
        </w:rPr>
      </w:pPr>
      <w:r w:rsidRPr="000F3CCD">
        <w:rPr>
          <w:rFonts w:eastAsiaTheme="minorEastAsia"/>
          <w:b/>
          <w:bCs/>
        </w:rPr>
        <w:t>Projektowane postanowienia umowy, które zostaną wprowadzone do treści umowy w sprawie zamówienia</w:t>
      </w:r>
    </w:p>
    <w:p w14:paraId="3C017F05" w14:textId="078433ED" w:rsidR="008041F5" w:rsidRPr="004D79BB" w:rsidRDefault="008041F5" w:rsidP="00963B00">
      <w:pPr>
        <w:spacing w:before="240" w:line="276" w:lineRule="auto"/>
        <w:jc w:val="center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>UMOWA nr CRU/….…./</w:t>
      </w:r>
      <w:r w:rsidR="00CA2F8C" w:rsidRPr="004D79BB">
        <w:rPr>
          <w:b/>
          <w:sz w:val="22"/>
          <w:szCs w:val="22"/>
        </w:rPr>
        <w:t>2021</w:t>
      </w:r>
    </w:p>
    <w:p w14:paraId="2072BF5B" w14:textId="77777777" w:rsidR="008041F5" w:rsidRPr="004D79BB" w:rsidRDefault="008041F5" w:rsidP="00963B00">
      <w:pPr>
        <w:spacing w:before="240" w:line="276" w:lineRule="auto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zawarta w dniu …………….. r. w Zabrzu pomiędzy:</w:t>
      </w:r>
    </w:p>
    <w:p w14:paraId="6D23C60C" w14:textId="77777777" w:rsidR="008041F5" w:rsidRPr="004D79BB" w:rsidRDefault="008041F5" w:rsidP="00963B00">
      <w:pPr>
        <w:spacing w:before="240" w:line="276" w:lineRule="auto"/>
        <w:jc w:val="both"/>
        <w:rPr>
          <w:sz w:val="22"/>
          <w:szCs w:val="22"/>
        </w:rPr>
      </w:pPr>
      <w:r w:rsidRPr="004D79BB">
        <w:rPr>
          <w:b/>
          <w:sz w:val="22"/>
          <w:szCs w:val="22"/>
        </w:rPr>
        <w:t xml:space="preserve">Miastem Zabrze </w:t>
      </w:r>
      <w:r w:rsidRPr="004D79BB">
        <w:rPr>
          <w:sz w:val="22"/>
          <w:szCs w:val="22"/>
        </w:rPr>
        <w:t xml:space="preserve">z siedzibą władz w Urzędzie Miejskim, przy ul. Powstańców Śląskich 5-7, 41-800 Zabrze, NIP: 6482743351, zwanym dalej </w:t>
      </w:r>
      <w:r w:rsidRPr="004D79BB">
        <w:rPr>
          <w:b/>
          <w:sz w:val="22"/>
          <w:szCs w:val="22"/>
        </w:rPr>
        <w:t>Zamawiającym,</w:t>
      </w:r>
      <w:r w:rsidRPr="004D79BB">
        <w:rPr>
          <w:sz w:val="22"/>
          <w:szCs w:val="22"/>
        </w:rPr>
        <w:t xml:space="preserve"> reprezentowanym przez Prezydenta Miasta Zabrze, w</w:t>
      </w:r>
      <w:r w:rsidR="00FB5E83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imieniu którego na podstawie upoważnienia działa:</w:t>
      </w:r>
    </w:p>
    <w:p w14:paraId="107198D9" w14:textId="77777777" w:rsidR="008041F5" w:rsidRPr="004D79BB" w:rsidRDefault="008041F5" w:rsidP="00963B00">
      <w:pPr>
        <w:spacing w:before="240" w:after="240" w:line="276" w:lineRule="auto"/>
        <w:jc w:val="both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>……………………………………………</w:t>
      </w:r>
      <w:r w:rsidR="00FB5E83" w:rsidRPr="004D79BB">
        <w:rPr>
          <w:b/>
          <w:sz w:val="22"/>
          <w:szCs w:val="22"/>
        </w:rPr>
        <w:t>..</w:t>
      </w:r>
      <w:r w:rsidRPr="004D79BB">
        <w:rPr>
          <w:b/>
          <w:sz w:val="22"/>
          <w:szCs w:val="22"/>
        </w:rPr>
        <w:t>……………………………………………………………………</w:t>
      </w:r>
    </w:p>
    <w:p w14:paraId="71017241" w14:textId="77777777" w:rsidR="008041F5" w:rsidRPr="004D79BB" w:rsidRDefault="008041F5" w:rsidP="00963B00">
      <w:pPr>
        <w:spacing w:line="276" w:lineRule="auto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a</w:t>
      </w:r>
    </w:p>
    <w:p w14:paraId="5F891502" w14:textId="77777777" w:rsidR="008041F5" w:rsidRPr="004D79BB" w:rsidRDefault="008041F5" w:rsidP="00963B00">
      <w:pPr>
        <w:spacing w:before="240" w:line="276" w:lineRule="auto"/>
        <w:jc w:val="both"/>
        <w:rPr>
          <w:b/>
          <w:sz w:val="22"/>
          <w:szCs w:val="22"/>
        </w:rPr>
      </w:pPr>
      <w:bookmarkStart w:id="0" w:name="_Hlk514658180"/>
      <w:r w:rsidRPr="004D79BB">
        <w:rPr>
          <w:b/>
          <w:sz w:val="22"/>
          <w:szCs w:val="22"/>
        </w:rPr>
        <w:t>……………………………………</w:t>
      </w:r>
      <w:r w:rsidR="00FB5E83" w:rsidRPr="004D79BB">
        <w:rPr>
          <w:b/>
          <w:sz w:val="22"/>
          <w:szCs w:val="22"/>
        </w:rPr>
        <w:t>..</w:t>
      </w:r>
      <w:r w:rsidRPr="004D79BB">
        <w:rPr>
          <w:b/>
          <w:sz w:val="22"/>
          <w:szCs w:val="22"/>
        </w:rPr>
        <w:t>……………………………………………………………………………</w:t>
      </w:r>
    </w:p>
    <w:p w14:paraId="28F7CF0F" w14:textId="77777777" w:rsidR="008041F5" w:rsidRPr="004D79BB" w:rsidRDefault="008041F5" w:rsidP="00963B00">
      <w:pPr>
        <w:spacing w:before="240" w:line="276" w:lineRule="auto"/>
        <w:jc w:val="both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>…………………………………………</w:t>
      </w:r>
      <w:r w:rsidR="00FB5E83" w:rsidRPr="004D79BB">
        <w:rPr>
          <w:b/>
          <w:sz w:val="22"/>
          <w:szCs w:val="22"/>
        </w:rPr>
        <w:t>..</w:t>
      </w:r>
      <w:r w:rsidRPr="004D79BB">
        <w:rPr>
          <w:b/>
          <w:sz w:val="22"/>
          <w:szCs w:val="22"/>
        </w:rPr>
        <w:t>………………………………………………………………………</w:t>
      </w:r>
    </w:p>
    <w:p w14:paraId="45CF4A6A" w14:textId="3936A46E" w:rsidR="008041F5" w:rsidRPr="004D79BB" w:rsidRDefault="008041F5" w:rsidP="00963B00">
      <w:pPr>
        <w:spacing w:before="240" w:line="276" w:lineRule="auto"/>
        <w:jc w:val="both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D16A72">
        <w:rPr>
          <w:b/>
          <w:sz w:val="22"/>
          <w:szCs w:val="22"/>
        </w:rPr>
        <w:t>.</w:t>
      </w:r>
      <w:r w:rsidRPr="004D79BB">
        <w:rPr>
          <w:b/>
          <w:sz w:val="22"/>
          <w:szCs w:val="22"/>
        </w:rPr>
        <w:t>……,</w:t>
      </w:r>
    </w:p>
    <w:p w14:paraId="3C66A7CA" w14:textId="77777777" w:rsidR="008041F5" w:rsidRPr="004D79BB" w:rsidRDefault="008041F5" w:rsidP="00963B00">
      <w:pPr>
        <w:spacing w:before="240" w:line="276" w:lineRule="auto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zwanym dalej </w:t>
      </w:r>
      <w:r w:rsidRPr="004D79BB">
        <w:rPr>
          <w:b/>
          <w:sz w:val="22"/>
          <w:szCs w:val="22"/>
        </w:rPr>
        <w:t>Wykonawcą</w:t>
      </w:r>
      <w:r w:rsidRPr="004D79BB">
        <w:rPr>
          <w:sz w:val="22"/>
          <w:szCs w:val="22"/>
        </w:rPr>
        <w:t>, reprezentowaną przez:</w:t>
      </w:r>
    </w:p>
    <w:bookmarkEnd w:id="0"/>
    <w:p w14:paraId="493FBDB5" w14:textId="77777777" w:rsidR="008041F5" w:rsidRPr="004D79BB" w:rsidRDefault="008041F5" w:rsidP="00963B00">
      <w:pPr>
        <w:spacing w:before="240" w:line="276" w:lineRule="auto"/>
        <w:jc w:val="both"/>
        <w:textAlignment w:val="baseline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>…………………………………………………………………………………………………………………</w:t>
      </w:r>
      <w:r w:rsidR="00FB5E83" w:rsidRPr="004D79BB">
        <w:rPr>
          <w:b/>
          <w:sz w:val="22"/>
          <w:szCs w:val="22"/>
        </w:rPr>
        <w:t>.</w:t>
      </w:r>
    </w:p>
    <w:p w14:paraId="7ECE54E2" w14:textId="77777777" w:rsidR="008041F5" w:rsidRPr="004D79BB" w:rsidRDefault="008041F5" w:rsidP="00963B00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4D79BB">
        <w:rPr>
          <w:b/>
          <w:bCs/>
          <w:sz w:val="22"/>
          <w:szCs w:val="22"/>
        </w:rPr>
        <w:t>§ 1</w:t>
      </w:r>
    </w:p>
    <w:p w14:paraId="4C9B64DA" w14:textId="77777777" w:rsidR="008041F5" w:rsidRPr="004D79BB" w:rsidRDefault="008041F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Przedmiot umowy</w:t>
      </w:r>
    </w:p>
    <w:p w14:paraId="70D19D9D" w14:textId="01B73589" w:rsidR="002373A0" w:rsidRPr="004D79BB" w:rsidRDefault="000F3CCD" w:rsidP="00963B00">
      <w:pPr>
        <w:pStyle w:val="Akapitzlist"/>
        <w:widowControl/>
        <w:numPr>
          <w:ilvl w:val="0"/>
          <w:numId w:val="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64787F">
        <w:rPr>
          <w:sz w:val="22"/>
          <w:szCs w:val="22"/>
        </w:rPr>
        <w:t xml:space="preserve">Zgodnie z wynikiem postępowania o udzielenie zamówienia publicznego w trybie podstawowym </w:t>
      </w:r>
      <w:r w:rsidR="006315E8" w:rsidRPr="0064787F">
        <w:rPr>
          <w:sz w:val="22"/>
          <w:szCs w:val="22"/>
        </w:rPr>
        <w:t>z możliwością prowadzenia negocjacji</w:t>
      </w:r>
      <w:r w:rsidRPr="0064787F">
        <w:rPr>
          <w:sz w:val="22"/>
          <w:szCs w:val="22"/>
        </w:rPr>
        <w:t xml:space="preserve"> </w:t>
      </w:r>
      <w:r w:rsidRPr="004D79BB">
        <w:rPr>
          <w:sz w:val="22"/>
          <w:szCs w:val="22"/>
        </w:rPr>
        <w:t>pismo BZP…………….. z dnia ……………… Zamawiający zleca a Wykonawca podejmuje się wykonania zamówienia pn.:</w:t>
      </w:r>
    </w:p>
    <w:p w14:paraId="02FC4A60" w14:textId="77777777" w:rsidR="00DE380E" w:rsidRPr="00B50A32" w:rsidRDefault="00DE380E" w:rsidP="00DE380E">
      <w:pPr>
        <w:spacing w:before="240" w:after="120" w:line="276" w:lineRule="auto"/>
        <w:ind w:firstLine="1"/>
        <w:jc w:val="center"/>
        <w:rPr>
          <w:b/>
          <w:bCs/>
          <w:color w:val="000000"/>
          <w:kern w:val="0"/>
          <w:sz w:val="22"/>
          <w:szCs w:val="22"/>
        </w:rPr>
      </w:pPr>
      <w:r w:rsidRPr="00B50A32">
        <w:rPr>
          <w:b/>
          <w:bCs/>
          <w:color w:val="000000"/>
          <w:sz w:val="22"/>
          <w:szCs w:val="22"/>
        </w:rPr>
        <w:t>„</w:t>
      </w:r>
      <w:bookmarkStart w:id="1" w:name="_Hlk73440764"/>
      <w:r w:rsidRPr="00B50A32">
        <w:rPr>
          <w:b/>
          <w:bCs/>
          <w:color w:val="000000"/>
          <w:sz w:val="22"/>
          <w:szCs w:val="22"/>
        </w:rPr>
        <w:t>Modernizacja klastra macierzy dyskowych w Urzędzie Miejskim w Zabrzu</w:t>
      </w:r>
      <w:bookmarkEnd w:id="1"/>
      <w:r w:rsidRPr="00B50A32">
        <w:rPr>
          <w:b/>
          <w:bCs/>
          <w:color w:val="000000"/>
          <w:sz w:val="22"/>
          <w:szCs w:val="22"/>
        </w:rPr>
        <w:t>”</w:t>
      </w:r>
    </w:p>
    <w:p w14:paraId="38DBB410" w14:textId="5FA1B65A" w:rsidR="0037114E" w:rsidRDefault="000F3CCD" w:rsidP="00963B00">
      <w:pPr>
        <w:pStyle w:val="Akapitzlist"/>
        <w:widowControl/>
        <w:numPr>
          <w:ilvl w:val="0"/>
          <w:numId w:val="4"/>
        </w:numPr>
        <w:overflowPunct/>
        <w:adjustRightInd/>
        <w:spacing w:before="240" w:after="160" w:line="276" w:lineRule="auto"/>
        <w:ind w:left="425" w:hanging="357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Przedmiotem zamówienia jest </w:t>
      </w:r>
      <w:r w:rsidR="0037114E">
        <w:rPr>
          <w:sz w:val="22"/>
          <w:szCs w:val="22"/>
        </w:rPr>
        <w:t xml:space="preserve">modernizacja obecnie używanego klastra macierzy dyskowych funkcjonującego w środowisku Vmware </w:t>
      </w:r>
      <w:proofErr w:type="spellStart"/>
      <w:r w:rsidR="0037114E">
        <w:rPr>
          <w:sz w:val="22"/>
          <w:szCs w:val="22"/>
        </w:rPr>
        <w:t>vSphere</w:t>
      </w:r>
      <w:proofErr w:type="spellEnd"/>
      <w:r w:rsidR="0037114E">
        <w:rPr>
          <w:sz w:val="22"/>
          <w:szCs w:val="22"/>
        </w:rPr>
        <w:t>:</w:t>
      </w:r>
    </w:p>
    <w:p w14:paraId="4A10C0FA" w14:textId="67FE9BB3" w:rsidR="0037114E" w:rsidRPr="00BF1240" w:rsidRDefault="0037114E" w:rsidP="0037114E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2.1.</w:t>
      </w:r>
      <w:r w:rsidRPr="00BF1240">
        <w:rPr>
          <w:sz w:val="22"/>
          <w:szCs w:val="22"/>
        </w:rPr>
        <w:tab/>
        <w:t>dostawa 4 macierzy dyskowych wraz z instalacją i konfiguracją;</w:t>
      </w:r>
    </w:p>
    <w:p w14:paraId="1CFA0BA4" w14:textId="32EE3D86" w:rsidR="0037114E" w:rsidRPr="00BF1240" w:rsidRDefault="0037114E" w:rsidP="0037114E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2.2.</w:t>
      </w:r>
      <w:r w:rsidRPr="00BF1240">
        <w:rPr>
          <w:sz w:val="22"/>
          <w:szCs w:val="22"/>
        </w:rPr>
        <w:tab/>
        <w:t xml:space="preserve">dostawa niezbędnych licencji oraz modułów światłowodowych </w:t>
      </w:r>
      <w:proofErr w:type="spellStart"/>
      <w:r w:rsidRPr="00BF1240">
        <w:rPr>
          <w:sz w:val="22"/>
          <w:szCs w:val="22"/>
        </w:rPr>
        <w:t>Fibre</w:t>
      </w:r>
      <w:proofErr w:type="spellEnd"/>
      <w:r w:rsidRPr="00BF1240">
        <w:rPr>
          <w:sz w:val="22"/>
          <w:szCs w:val="22"/>
        </w:rPr>
        <w:t xml:space="preserve"> Channel;</w:t>
      </w:r>
    </w:p>
    <w:p w14:paraId="78BAF9C5" w14:textId="0ACDA3FD" w:rsidR="0037114E" w:rsidRPr="00BF1240" w:rsidRDefault="0037114E" w:rsidP="0037114E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2.3.</w:t>
      </w:r>
      <w:r w:rsidRPr="00BF1240">
        <w:rPr>
          <w:sz w:val="22"/>
          <w:szCs w:val="22"/>
        </w:rPr>
        <w:tab/>
        <w:t>instalacja i konfiguracja modułów i licencji w obecnie używanych przełącznikach HPE;</w:t>
      </w:r>
    </w:p>
    <w:p w14:paraId="0E18CF5E" w14:textId="612C07C1" w:rsidR="0037114E" w:rsidRPr="00BF1240" w:rsidRDefault="0037114E" w:rsidP="0037114E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2.4.</w:t>
      </w:r>
      <w:r w:rsidRPr="00BF1240">
        <w:rPr>
          <w:sz w:val="22"/>
          <w:szCs w:val="22"/>
        </w:rPr>
        <w:tab/>
        <w:t xml:space="preserve">podłączenie dostarczonych macierzy do infrastruktury SAN oraz skonfigurowanie środowiska </w:t>
      </w:r>
      <w:proofErr w:type="spellStart"/>
      <w:r w:rsidRPr="00BF1240">
        <w:rPr>
          <w:sz w:val="22"/>
          <w:szCs w:val="22"/>
        </w:rPr>
        <w:t>wirtualizacyjnego</w:t>
      </w:r>
      <w:proofErr w:type="spellEnd"/>
      <w:r w:rsidRPr="00BF1240">
        <w:rPr>
          <w:sz w:val="22"/>
          <w:szCs w:val="22"/>
        </w:rPr>
        <w:t xml:space="preserve"> z</w:t>
      </w:r>
      <w:r w:rsidR="00023078" w:rsidRPr="00BF1240">
        <w:rPr>
          <w:sz w:val="22"/>
          <w:szCs w:val="22"/>
        </w:rPr>
        <w:t> </w:t>
      </w:r>
      <w:r w:rsidRPr="00BF1240">
        <w:rPr>
          <w:sz w:val="22"/>
          <w:szCs w:val="22"/>
        </w:rPr>
        <w:t>zapewnieniem redundantnych ścieżek dostępu;</w:t>
      </w:r>
    </w:p>
    <w:p w14:paraId="1DD923DE" w14:textId="6E29F5DD" w:rsidR="0037114E" w:rsidRPr="00BF1240" w:rsidRDefault="0037114E" w:rsidP="0037114E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2.5.</w:t>
      </w:r>
      <w:r w:rsidRPr="00BF1240">
        <w:rPr>
          <w:sz w:val="22"/>
          <w:szCs w:val="22"/>
        </w:rPr>
        <w:tab/>
        <w:t>przełączenie hostów wirtualizacji do nowej infrastruktury SAN z</w:t>
      </w:r>
      <w:r w:rsidR="000D7F5E" w:rsidRPr="00BF1240">
        <w:rPr>
          <w:sz w:val="22"/>
          <w:szCs w:val="22"/>
        </w:rPr>
        <w:t> </w:t>
      </w:r>
      <w:r w:rsidRPr="00BF1240">
        <w:rPr>
          <w:sz w:val="22"/>
          <w:szCs w:val="22"/>
        </w:rPr>
        <w:t>zapewnieniem redundantnych ścieżek dostępu;</w:t>
      </w:r>
    </w:p>
    <w:p w14:paraId="038B2F65" w14:textId="72AC061C" w:rsidR="0037114E" w:rsidRPr="00BF1240" w:rsidRDefault="0037114E" w:rsidP="00023078">
      <w:pPr>
        <w:pStyle w:val="Akapitzlist"/>
        <w:widowControl/>
        <w:overflowPunct/>
        <w:adjustRightInd/>
        <w:spacing w:before="240" w:after="160" w:line="276" w:lineRule="auto"/>
        <w:ind w:left="851" w:hanging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2.6.</w:t>
      </w:r>
      <w:r w:rsidRPr="00BF1240">
        <w:rPr>
          <w:sz w:val="22"/>
          <w:szCs w:val="22"/>
        </w:rPr>
        <w:tab/>
        <w:t>zapewnienie połączenia ze starą infrastrukturą SAN w celach archiwizacji danych.</w:t>
      </w:r>
    </w:p>
    <w:p w14:paraId="46B627E9" w14:textId="59DB8D20" w:rsidR="008041F5" w:rsidRPr="00BF1240" w:rsidRDefault="000F3CCD" w:rsidP="00963B00">
      <w:pPr>
        <w:pStyle w:val="Akapitzlist"/>
        <w:widowControl/>
        <w:numPr>
          <w:ilvl w:val="0"/>
          <w:numId w:val="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Wykonawca zobowiązuje się zrealizować przedmiot umowy zgodnie z:</w:t>
      </w:r>
    </w:p>
    <w:p w14:paraId="63145656" w14:textId="097C4BA5" w:rsidR="000F3CCD" w:rsidRPr="004D79BB" w:rsidRDefault="000F3CCD" w:rsidP="004A2C9B">
      <w:pPr>
        <w:pStyle w:val="Akapitzlist"/>
        <w:widowControl/>
        <w:numPr>
          <w:ilvl w:val="1"/>
          <w:numId w:val="20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ofertą Wykonawcy;</w:t>
      </w:r>
    </w:p>
    <w:p w14:paraId="12696071" w14:textId="3495ED03" w:rsidR="000F3CCD" w:rsidRPr="004D79BB" w:rsidRDefault="000F3CCD" w:rsidP="004A2C9B">
      <w:pPr>
        <w:pStyle w:val="Akapitzlist"/>
        <w:widowControl/>
        <w:numPr>
          <w:ilvl w:val="1"/>
          <w:numId w:val="21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szczegółowym opisem przedmiotu zamówienia;</w:t>
      </w:r>
    </w:p>
    <w:p w14:paraId="42FA17F5" w14:textId="15BBB208" w:rsidR="000F3CCD" w:rsidRPr="004D79BB" w:rsidRDefault="000F3CCD" w:rsidP="004A2C9B">
      <w:pPr>
        <w:pStyle w:val="Akapitzlist"/>
        <w:widowControl/>
        <w:numPr>
          <w:ilvl w:val="1"/>
          <w:numId w:val="21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warunkami określonymi w</w:t>
      </w:r>
      <w:r w:rsidR="007100E0">
        <w:rPr>
          <w:sz w:val="22"/>
          <w:szCs w:val="22"/>
        </w:rPr>
        <w:t> Specyfikacji Warunków Zamówienia (SWZ)</w:t>
      </w:r>
      <w:r w:rsidRPr="004D79BB">
        <w:rPr>
          <w:sz w:val="22"/>
          <w:szCs w:val="22"/>
        </w:rPr>
        <w:t>;</w:t>
      </w:r>
    </w:p>
    <w:p w14:paraId="02BFD16D" w14:textId="35F380B9" w:rsidR="000F3CCD" w:rsidRPr="004D79BB" w:rsidRDefault="000F3CCD" w:rsidP="004A2C9B">
      <w:pPr>
        <w:pStyle w:val="Akapitzlist"/>
        <w:widowControl/>
        <w:numPr>
          <w:ilvl w:val="1"/>
          <w:numId w:val="21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obowiązującymi przepisami i normami;</w:t>
      </w:r>
    </w:p>
    <w:p w14:paraId="0AC983B9" w14:textId="06F2D099" w:rsidR="000F3CCD" w:rsidRPr="004D79BB" w:rsidRDefault="000F3CCD" w:rsidP="004A2C9B">
      <w:pPr>
        <w:pStyle w:val="Akapitzlist"/>
        <w:widowControl/>
        <w:numPr>
          <w:ilvl w:val="1"/>
          <w:numId w:val="21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opisem zawartym w</w:t>
      </w:r>
      <w:r w:rsidR="007100E0">
        <w:rPr>
          <w:sz w:val="22"/>
          <w:szCs w:val="22"/>
        </w:rPr>
        <w:t> </w:t>
      </w:r>
      <w:r w:rsidRPr="004D79BB">
        <w:rPr>
          <w:sz w:val="22"/>
          <w:szCs w:val="22"/>
        </w:rPr>
        <w:t>Umowie.</w:t>
      </w:r>
    </w:p>
    <w:p w14:paraId="5525E897" w14:textId="77777777" w:rsidR="008041F5" w:rsidRPr="004D79BB" w:rsidRDefault="008041F5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lastRenderedPageBreak/>
        <w:t>§ </w:t>
      </w:r>
      <w:r w:rsidR="008F0141" w:rsidRPr="004D79BB">
        <w:rPr>
          <w:rFonts w:ascii="Times New Roman" w:hAnsi="Times New Roman" w:cs="Times New Roman"/>
          <w:b/>
        </w:rPr>
        <w:t>2</w:t>
      </w:r>
    </w:p>
    <w:p w14:paraId="2A58C59E" w14:textId="77777777" w:rsidR="008041F5" w:rsidRPr="004D79BB" w:rsidRDefault="008041F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Termin i warunki realizacji umowy</w:t>
      </w:r>
    </w:p>
    <w:p w14:paraId="2AA2134B" w14:textId="2B1C99B4" w:rsidR="008041F5" w:rsidRPr="004D79BB" w:rsidRDefault="00246857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bCs/>
          <w:sz w:val="22"/>
          <w:szCs w:val="22"/>
        </w:rPr>
      </w:pPr>
      <w:r w:rsidRPr="004D79BB">
        <w:rPr>
          <w:sz w:val="22"/>
          <w:szCs w:val="22"/>
        </w:rPr>
        <w:t xml:space="preserve">Wykonawca zobowiązany jest </w:t>
      </w:r>
      <w:r w:rsidR="0070761D">
        <w:rPr>
          <w:sz w:val="22"/>
          <w:szCs w:val="22"/>
        </w:rPr>
        <w:t>zrealizować przedmiot umowy</w:t>
      </w:r>
      <w:r w:rsidRPr="004D79BB">
        <w:rPr>
          <w:sz w:val="22"/>
          <w:szCs w:val="22"/>
        </w:rPr>
        <w:t xml:space="preserve">, o którym mowa w § 1 ust. 1 </w:t>
      </w:r>
      <w:r w:rsidRPr="004D79BB">
        <w:rPr>
          <w:bCs/>
          <w:sz w:val="22"/>
          <w:szCs w:val="22"/>
        </w:rPr>
        <w:t xml:space="preserve">w terminie do </w:t>
      </w:r>
      <w:r w:rsidR="00C43CF8">
        <w:rPr>
          <w:bCs/>
          <w:sz w:val="22"/>
          <w:szCs w:val="22"/>
        </w:rPr>
        <w:t>……</w:t>
      </w:r>
      <w:r w:rsidR="00647097">
        <w:rPr>
          <w:rStyle w:val="Odwoanieprzypisudolnego"/>
          <w:bCs/>
          <w:sz w:val="22"/>
          <w:szCs w:val="22"/>
        </w:rPr>
        <w:footnoteReference w:id="1"/>
      </w:r>
      <w:r w:rsidR="00647097" w:rsidRPr="004D79BB">
        <w:rPr>
          <w:bCs/>
          <w:sz w:val="22"/>
          <w:szCs w:val="22"/>
        </w:rPr>
        <w:t> </w:t>
      </w:r>
      <w:r w:rsidR="001A086E">
        <w:rPr>
          <w:bCs/>
          <w:sz w:val="22"/>
          <w:szCs w:val="22"/>
        </w:rPr>
        <w:t>tygodni</w:t>
      </w:r>
      <w:r w:rsidR="00220B1A">
        <w:rPr>
          <w:bCs/>
          <w:sz w:val="22"/>
          <w:szCs w:val="22"/>
        </w:rPr>
        <w:t xml:space="preserve"> </w:t>
      </w:r>
      <w:r w:rsidRPr="004D79BB">
        <w:rPr>
          <w:bCs/>
          <w:sz w:val="22"/>
          <w:szCs w:val="22"/>
        </w:rPr>
        <w:t>od daty podpisania umowy.</w:t>
      </w:r>
    </w:p>
    <w:p w14:paraId="26CAF65F" w14:textId="1F3A80CE" w:rsidR="008041F5" w:rsidRPr="00970068" w:rsidRDefault="00246857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Strony zgodnie ustalają, że zakup i</w:t>
      </w:r>
      <w:r w:rsidR="005B7B76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 xml:space="preserve">dostawa dotyczy sprzętu fabrycznie nowego, którego data produkcji w chwili zawierania umowy nie wskazuje na okres </w:t>
      </w:r>
      <w:r w:rsidRPr="00970068">
        <w:rPr>
          <w:sz w:val="22"/>
          <w:szCs w:val="22"/>
        </w:rPr>
        <w:t xml:space="preserve">starszy niż </w:t>
      </w:r>
      <w:r w:rsidR="00970068" w:rsidRPr="00970068">
        <w:rPr>
          <w:sz w:val="22"/>
          <w:szCs w:val="22"/>
        </w:rPr>
        <w:t>6 </w:t>
      </w:r>
      <w:r w:rsidRPr="00970068">
        <w:rPr>
          <w:sz w:val="22"/>
          <w:szCs w:val="22"/>
        </w:rPr>
        <w:t>miesięcy.</w:t>
      </w:r>
      <w:r w:rsidR="002B2D48" w:rsidRPr="00970068">
        <w:rPr>
          <w:sz w:val="22"/>
          <w:szCs w:val="22"/>
        </w:rPr>
        <w:t xml:space="preserve"> Termin dostawy musi być uzgodniony z Zamawiającym.</w:t>
      </w:r>
    </w:p>
    <w:p w14:paraId="12D341C1" w14:textId="327ACFDF" w:rsidR="006B3BB3" w:rsidRPr="004D79BB" w:rsidRDefault="006B3BB3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Odbiór przedmiotu umowy potwierdzony zostanie pisemnym zbiorczym protokołem końcowym odbioru</w:t>
      </w:r>
      <w:r w:rsidR="007D11AF" w:rsidRPr="004D79BB">
        <w:rPr>
          <w:sz w:val="22"/>
          <w:szCs w:val="22"/>
        </w:rPr>
        <w:t xml:space="preserve"> </w:t>
      </w:r>
      <w:r w:rsidRPr="004D79BB">
        <w:rPr>
          <w:sz w:val="22"/>
          <w:szCs w:val="22"/>
        </w:rPr>
        <w:t>ilościowego i jakościowego, podpisan</w:t>
      </w:r>
      <w:r w:rsidR="00DA31F9">
        <w:rPr>
          <w:sz w:val="22"/>
          <w:szCs w:val="22"/>
        </w:rPr>
        <w:t>ym</w:t>
      </w:r>
      <w:r w:rsidRPr="004D79BB">
        <w:rPr>
          <w:sz w:val="22"/>
          <w:szCs w:val="22"/>
        </w:rPr>
        <w:t xml:space="preserve"> przez osoby określone w</w:t>
      </w:r>
      <w:r w:rsidR="00AF3CD2">
        <w:rPr>
          <w:sz w:val="22"/>
          <w:szCs w:val="22"/>
        </w:rPr>
        <w:t> </w:t>
      </w:r>
      <w:r w:rsidRPr="004D79BB">
        <w:rPr>
          <w:sz w:val="22"/>
          <w:szCs w:val="22"/>
        </w:rPr>
        <w:t>§ </w:t>
      </w:r>
      <w:r w:rsidR="00741D49" w:rsidRPr="004D79BB">
        <w:rPr>
          <w:sz w:val="22"/>
          <w:szCs w:val="22"/>
        </w:rPr>
        <w:t>8</w:t>
      </w:r>
      <w:r w:rsidR="00DA31F9">
        <w:rPr>
          <w:sz w:val="22"/>
          <w:szCs w:val="22"/>
        </w:rPr>
        <w:t xml:space="preserve"> Umowy</w:t>
      </w:r>
      <w:r w:rsidR="00741D49" w:rsidRPr="004D79BB">
        <w:rPr>
          <w:sz w:val="22"/>
          <w:szCs w:val="22"/>
        </w:rPr>
        <w:t>.</w:t>
      </w:r>
    </w:p>
    <w:p w14:paraId="172B4FCF" w14:textId="3F9D843B" w:rsidR="00CD7104" w:rsidRPr="004D79BB" w:rsidRDefault="00CD7104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Odbiór ilościowy polegać będzie na potwierdzeniu ilościowym dostawy.</w:t>
      </w:r>
    </w:p>
    <w:p w14:paraId="18E6AA4C" w14:textId="1CAF4D89" w:rsidR="00CD7104" w:rsidRPr="004D79BB" w:rsidRDefault="00CD7104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Odbiór jakościowy dostawy polegać będzie na potwierdzeniu, że dostarczony przedmiot Umowy charakteryzuje się parametrami technicznymi oraz funkcjonalnościami opisanymi w </w:t>
      </w:r>
      <w:r w:rsidR="00FE0D18">
        <w:rPr>
          <w:sz w:val="22"/>
          <w:szCs w:val="22"/>
        </w:rPr>
        <w:t>C</w:t>
      </w:r>
      <w:r w:rsidRPr="004D79BB">
        <w:rPr>
          <w:sz w:val="22"/>
          <w:szCs w:val="22"/>
        </w:rPr>
        <w:t xml:space="preserve">zęści </w:t>
      </w:r>
      <w:r w:rsidR="00FE0D18">
        <w:rPr>
          <w:sz w:val="22"/>
          <w:szCs w:val="22"/>
        </w:rPr>
        <w:t>III </w:t>
      </w:r>
      <w:r w:rsidRPr="004D79BB">
        <w:rPr>
          <w:sz w:val="22"/>
          <w:szCs w:val="22"/>
        </w:rPr>
        <w:t>SWZ</w:t>
      </w:r>
      <w:r w:rsidR="00A5299C">
        <w:rPr>
          <w:sz w:val="22"/>
          <w:szCs w:val="22"/>
        </w:rPr>
        <w:t xml:space="preserve"> </w:t>
      </w:r>
      <w:r w:rsidR="00A17D7D">
        <w:rPr>
          <w:sz w:val="22"/>
          <w:szCs w:val="22"/>
        </w:rPr>
        <w:t>(</w:t>
      </w:r>
      <w:r w:rsidR="00A5299C">
        <w:rPr>
          <w:sz w:val="22"/>
          <w:szCs w:val="22"/>
        </w:rPr>
        <w:t>wykonania</w:t>
      </w:r>
      <w:r w:rsidR="00304831">
        <w:rPr>
          <w:sz w:val="22"/>
          <w:szCs w:val="22"/>
        </w:rPr>
        <w:t xml:space="preserve"> instalacji, konfiguracji oraz</w:t>
      </w:r>
      <w:r w:rsidR="00A5299C">
        <w:rPr>
          <w:sz w:val="22"/>
          <w:szCs w:val="22"/>
        </w:rPr>
        <w:t xml:space="preserve"> dokumentacji</w:t>
      </w:r>
      <w:r w:rsidR="00A17D7D">
        <w:rPr>
          <w:sz w:val="22"/>
          <w:szCs w:val="22"/>
        </w:rPr>
        <w:t>)</w:t>
      </w:r>
      <w:r w:rsidRPr="004D79BB">
        <w:rPr>
          <w:sz w:val="22"/>
          <w:szCs w:val="22"/>
        </w:rPr>
        <w:t>, ofercie Wykonawcy wybranej do realizacji i Umowie.</w:t>
      </w:r>
    </w:p>
    <w:p w14:paraId="66BD69A8" w14:textId="5F4BC7CB" w:rsidR="00A5299C" w:rsidRDefault="00D96E87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Wszystkie uchybienia zostaną zgłoszone pisemnie Wykonawcy za pośrednictwem poczty elektronicznej na adres</w:t>
      </w:r>
      <w:r w:rsidR="00DA31F9">
        <w:rPr>
          <w:sz w:val="22"/>
          <w:szCs w:val="22"/>
        </w:rPr>
        <w:t>y</w:t>
      </w:r>
      <w:r w:rsidRPr="004D79BB">
        <w:rPr>
          <w:sz w:val="22"/>
          <w:szCs w:val="22"/>
        </w:rPr>
        <w:t xml:space="preserve"> wskazan</w:t>
      </w:r>
      <w:r w:rsidR="00DA31F9">
        <w:rPr>
          <w:sz w:val="22"/>
          <w:szCs w:val="22"/>
        </w:rPr>
        <w:t>e</w:t>
      </w:r>
      <w:r w:rsidRPr="004D79BB">
        <w:rPr>
          <w:sz w:val="22"/>
          <w:szCs w:val="22"/>
        </w:rPr>
        <w:t xml:space="preserve"> w § </w:t>
      </w:r>
      <w:r w:rsidR="00DA31F9">
        <w:rPr>
          <w:sz w:val="22"/>
          <w:szCs w:val="22"/>
        </w:rPr>
        <w:t>7</w:t>
      </w:r>
      <w:r w:rsidRPr="004D79BB">
        <w:rPr>
          <w:sz w:val="22"/>
          <w:szCs w:val="22"/>
        </w:rPr>
        <w:t xml:space="preserve"> ust. </w:t>
      </w:r>
      <w:r w:rsidR="00DA31F9">
        <w:rPr>
          <w:sz w:val="22"/>
          <w:szCs w:val="22"/>
        </w:rPr>
        <w:t>2</w:t>
      </w:r>
      <w:r w:rsidRPr="004D79BB">
        <w:rPr>
          <w:sz w:val="22"/>
          <w:szCs w:val="22"/>
        </w:rPr>
        <w:t>. Zamawiający dopuszcza, aby wszelkie uchybienia zgłoszone Wykonawcy, wynikłe w toku odbioru jakościowego były przez niego skorygowane w terminie 2 dni roboczych</w:t>
      </w:r>
      <w:r w:rsidR="00157168" w:rsidRPr="004D79BB">
        <w:rPr>
          <w:sz w:val="22"/>
          <w:szCs w:val="22"/>
        </w:rPr>
        <w:t>.</w:t>
      </w:r>
    </w:p>
    <w:p w14:paraId="05D848B1" w14:textId="5111D4B9" w:rsidR="00FE2EDC" w:rsidRPr="004D79BB" w:rsidRDefault="00FE2EDC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Jeżeli dostarczony przedmiot umowy będzie zgodny (bez zastrzeżeń) ilościowo i jakościowo zgodnie z ust. </w:t>
      </w:r>
      <w:r w:rsidR="00777103" w:rsidRPr="004D79BB">
        <w:rPr>
          <w:sz w:val="22"/>
          <w:szCs w:val="22"/>
        </w:rPr>
        <w:t>4</w:t>
      </w:r>
      <w:r w:rsidRPr="004D79BB">
        <w:rPr>
          <w:sz w:val="22"/>
          <w:szCs w:val="22"/>
        </w:rPr>
        <w:t xml:space="preserve"> i </w:t>
      </w:r>
      <w:r w:rsidR="00777103" w:rsidRPr="004D79BB">
        <w:rPr>
          <w:sz w:val="22"/>
          <w:szCs w:val="22"/>
        </w:rPr>
        <w:t>5</w:t>
      </w:r>
      <w:r w:rsidRPr="004D79BB">
        <w:rPr>
          <w:sz w:val="22"/>
          <w:szCs w:val="22"/>
        </w:rPr>
        <w:t>, po dostarczeniu całego zamówienia Zamawiający wystawi i podpisze zbiorczy protokół końcowy jednostronnie, na co Wykonawca wyraża zgodę. Niniejszy protokół zostanie przesłany Wykonawcy za pośrednictwem poczty elektronicznej (skan) na adres</w:t>
      </w:r>
      <w:r w:rsidR="00DA31F9">
        <w:rPr>
          <w:sz w:val="22"/>
          <w:szCs w:val="22"/>
        </w:rPr>
        <w:t>y</w:t>
      </w:r>
      <w:r w:rsidRPr="004D79BB">
        <w:rPr>
          <w:sz w:val="22"/>
          <w:szCs w:val="22"/>
        </w:rPr>
        <w:t xml:space="preserve"> wskazan</w:t>
      </w:r>
      <w:r w:rsidR="00DA31F9">
        <w:rPr>
          <w:sz w:val="22"/>
          <w:szCs w:val="22"/>
        </w:rPr>
        <w:t>e</w:t>
      </w:r>
      <w:r w:rsidRPr="004D79BB">
        <w:rPr>
          <w:sz w:val="22"/>
          <w:szCs w:val="22"/>
        </w:rPr>
        <w:t xml:space="preserve"> w § </w:t>
      </w:r>
      <w:r w:rsidR="00DA31F9">
        <w:rPr>
          <w:sz w:val="22"/>
          <w:szCs w:val="22"/>
        </w:rPr>
        <w:t>7</w:t>
      </w:r>
      <w:r w:rsidRPr="004D79BB">
        <w:rPr>
          <w:sz w:val="22"/>
          <w:szCs w:val="22"/>
        </w:rPr>
        <w:t xml:space="preserve"> ust.</w:t>
      </w:r>
      <w:r w:rsidR="00016407" w:rsidRPr="004D79BB">
        <w:rPr>
          <w:sz w:val="22"/>
          <w:szCs w:val="22"/>
        </w:rPr>
        <w:t> </w:t>
      </w:r>
      <w:r w:rsidR="00DA31F9">
        <w:rPr>
          <w:sz w:val="22"/>
          <w:szCs w:val="22"/>
        </w:rPr>
        <w:t>2</w:t>
      </w:r>
      <w:r w:rsidRPr="004D79BB">
        <w:rPr>
          <w:sz w:val="22"/>
          <w:szCs w:val="22"/>
        </w:rPr>
        <w:t xml:space="preserve"> oraz pocztą tradycyjną. Integralną częścią protokołu odbiorczego stanowią karty gwarancyjne/licencje/ inne dokumenty wydane dla Zamawiającego.</w:t>
      </w:r>
    </w:p>
    <w:p w14:paraId="3B27F348" w14:textId="434381C3" w:rsidR="002F104B" w:rsidRPr="001072BF" w:rsidRDefault="00CE4C33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1072BF">
        <w:rPr>
          <w:sz w:val="22"/>
          <w:szCs w:val="22"/>
        </w:rPr>
        <w:t>Wykonawca zobowiązany jest do bezpłatnego odbioru opakowań (w</w:t>
      </w:r>
      <w:r w:rsidR="00D16A72" w:rsidRPr="001072BF">
        <w:rPr>
          <w:sz w:val="22"/>
          <w:szCs w:val="22"/>
        </w:rPr>
        <w:t> </w:t>
      </w:r>
      <w:r w:rsidRPr="001072BF">
        <w:rPr>
          <w:sz w:val="22"/>
          <w:szCs w:val="22"/>
        </w:rPr>
        <w:t>tym folii i</w:t>
      </w:r>
      <w:r w:rsidR="00D16A72" w:rsidRPr="001072BF">
        <w:rPr>
          <w:sz w:val="22"/>
          <w:szCs w:val="22"/>
        </w:rPr>
        <w:t> </w:t>
      </w:r>
      <w:r w:rsidRPr="001072BF">
        <w:rPr>
          <w:sz w:val="22"/>
          <w:szCs w:val="22"/>
        </w:rPr>
        <w:t>wypełnień, min. pianek, styropianów itp.) po wszystkich urządzeniach będących przedmiotem zamówienia. Z chwilą odbioru opakowań Wykonawca przejmuje za nie odpowiedzialność. Odbiór opakowań nastąpi w</w:t>
      </w:r>
      <w:r w:rsidR="00CF3218" w:rsidRPr="001072BF">
        <w:rPr>
          <w:sz w:val="22"/>
          <w:szCs w:val="22"/>
        </w:rPr>
        <w:t> </w:t>
      </w:r>
      <w:r w:rsidRPr="001072BF">
        <w:rPr>
          <w:sz w:val="22"/>
          <w:szCs w:val="22"/>
        </w:rPr>
        <w:t xml:space="preserve">ustalonym z Zamawiającym terminie, jednak nie później niż do </w:t>
      </w:r>
      <w:r w:rsidR="00100487" w:rsidRPr="001072BF">
        <w:rPr>
          <w:sz w:val="22"/>
          <w:szCs w:val="22"/>
        </w:rPr>
        <w:t>30</w:t>
      </w:r>
      <w:r w:rsidRPr="001072BF">
        <w:rPr>
          <w:sz w:val="22"/>
          <w:szCs w:val="22"/>
        </w:rPr>
        <w:t xml:space="preserve"> dni roboczych od dnia podpisania protokołu jakościowego.</w:t>
      </w:r>
    </w:p>
    <w:p w14:paraId="3252CF39" w14:textId="5839C632" w:rsidR="002F104B" w:rsidRPr="004D79BB" w:rsidRDefault="002F104B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Przez dni robocze Zamawiający rozumie dni od poniedziałku do piątku w</w:t>
      </w:r>
      <w:r w:rsidR="00433CD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godzinach 7.30-15.30 z wyłączeniem dni ustawowo wolnych od pracy.</w:t>
      </w:r>
    </w:p>
    <w:p w14:paraId="317780DD" w14:textId="1CE77C35" w:rsidR="00571BBE" w:rsidRPr="004D79BB" w:rsidRDefault="00571BBE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Zamawiającemu przysługuje prawo</w:t>
      </w:r>
      <w:r w:rsidR="00C22455">
        <w:rPr>
          <w:sz w:val="22"/>
          <w:szCs w:val="22"/>
        </w:rPr>
        <w:t xml:space="preserve"> odstąpienia od umowy w przypadku zwłoki w dostarczeniu przedmiotu umowy przez Wykonawcę w terminie dłuższym niż 14 dni od terminu określonego w </w:t>
      </w:r>
      <w:r w:rsidR="00C22455" w:rsidRPr="00C22455">
        <w:rPr>
          <w:sz w:val="22"/>
          <w:szCs w:val="22"/>
        </w:rPr>
        <w:t>§</w:t>
      </w:r>
      <w:r w:rsidR="00C22455">
        <w:rPr>
          <w:sz w:val="22"/>
          <w:szCs w:val="22"/>
        </w:rPr>
        <w:t> 2</w:t>
      </w:r>
      <w:r w:rsidR="00C22455" w:rsidRPr="00C22455">
        <w:rPr>
          <w:sz w:val="22"/>
          <w:szCs w:val="22"/>
        </w:rPr>
        <w:t xml:space="preserve"> ust.</w:t>
      </w:r>
      <w:r w:rsidR="00C22455">
        <w:rPr>
          <w:sz w:val="22"/>
          <w:szCs w:val="22"/>
        </w:rPr>
        <w:t> 1 z przyczyn, za które odpowiedzialność ponosi Wykonawca. Zaistnienie wskazanych okoliczności zwalnia Zamawiającego od obowiązku zapłaty Wykonawcy jakiegokolwiek wynagrodzenia.</w:t>
      </w:r>
      <w:r w:rsidRPr="004D79BB">
        <w:rPr>
          <w:sz w:val="22"/>
          <w:szCs w:val="22"/>
        </w:rPr>
        <w:t>.</w:t>
      </w:r>
    </w:p>
    <w:p w14:paraId="70AA0D9B" w14:textId="6EE9714A" w:rsidR="0026083D" w:rsidRDefault="0026083D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W razie zaistnienia istotnej zmiany okoliczności powodującej, że wykonanie Umowy nie leży w interesie publicznym, czego nie można było przewidzieć </w:t>
      </w:r>
      <w:r w:rsidR="007218E6" w:rsidRPr="004D79BB">
        <w:rPr>
          <w:sz w:val="22"/>
          <w:szCs w:val="22"/>
        </w:rPr>
        <w:t>w</w:t>
      </w:r>
      <w:r w:rsidR="007218E6">
        <w:rPr>
          <w:sz w:val="22"/>
          <w:szCs w:val="22"/>
        </w:rPr>
        <w:t> </w:t>
      </w:r>
      <w:r w:rsidRPr="004D79BB">
        <w:rPr>
          <w:sz w:val="22"/>
          <w:szCs w:val="22"/>
        </w:rPr>
        <w:t>chwili zawarcia Umowy</w:t>
      </w:r>
      <w:r w:rsidR="00647097">
        <w:rPr>
          <w:sz w:val="22"/>
          <w:szCs w:val="22"/>
        </w:rPr>
        <w:t xml:space="preserve"> lub dalsze wykonywanie umowy może zagrozić podstawowemu interesowi bezpieczeństwa państwa lub bezpieczeństwu publicznemu </w:t>
      </w:r>
      <w:r w:rsidRPr="004D79BB">
        <w:rPr>
          <w:sz w:val="22"/>
          <w:szCs w:val="22"/>
        </w:rPr>
        <w:t>Zamawiający może odstąpić od Umowy w</w:t>
      </w:r>
      <w:r w:rsidR="00584056">
        <w:rPr>
          <w:sz w:val="22"/>
          <w:szCs w:val="22"/>
        </w:rPr>
        <w:t xml:space="preserve"> terminie 30 dni. </w:t>
      </w:r>
    </w:p>
    <w:p w14:paraId="10292DF7" w14:textId="68F5762F" w:rsidR="00584056" w:rsidRPr="00BF1240" w:rsidRDefault="00584056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 xml:space="preserve">Zamawiający może odstąpić od Umowy jeżeli zachodzi co najmniej jedna z następujących okoliczności: </w:t>
      </w:r>
    </w:p>
    <w:p w14:paraId="5B938F52" w14:textId="77777777" w:rsidR="0030065F" w:rsidRDefault="00BF1240" w:rsidP="00C4087C">
      <w:pPr>
        <w:pStyle w:val="Akapitzlist"/>
        <w:widowControl/>
        <w:overflowPunct/>
        <w:adjustRightInd/>
        <w:spacing w:after="160" w:line="276" w:lineRule="auto"/>
        <w:ind w:left="709" w:hanging="567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12.1.</w:t>
      </w:r>
      <w:r w:rsidRPr="00BF1240">
        <w:rPr>
          <w:sz w:val="22"/>
          <w:szCs w:val="22"/>
        </w:rPr>
        <w:tab/>
      </w:r>
      <w:r w:rsidR="00584056" w:rsidRPr="00BF1240">
        <w:rPr>
          <w:sz w:val="22"/>
          <w:szCs w:val="22"/>
        </w:rPr>
        <w:t>dokonano zmiany umowy z naruszeniem art. 454 i art. 455,</w:t>
      </w:r>
    </w:p>
    <w:p w14:paraId="1D7C68CF" w14:textId="46EE197A" w:rsidR="00842F23" w:rsidRPr="00BF1240" w:rsidRDefault="00BF1240" w:rsidP="00C4087C">
      <w:pPr>
        <w:pStyle w:val="Akapitzlist"/>
        <w:widowControl/>
        <w:overflowPunct/>
        <w:adjustRightInd/>
        <w:spacing w:after="160" w:line="276" w:lineRule="auto"/>
        <w:ind w:left="709" w:hanging="567"/>
        <w:jc w:val="both"/>
        <w:rPr>
          <w:sz w:val="22"/>
          <w:szCs w:val="22"/>
        </w:rPr>
      </w:pPr>
      <w:r w:rsidRPr="00BF1240">
        <w:rPr>
          <w:sz w:val="22"/>
          <w:szCs w:val="22"/>
        </w:rPr>
        <w:t>12.2.</w:t>
      </w:r>
      <w:r w:rsidR="00C4087C">
        <w:rPr>
          <w:sz w:val="22"/>
          <w:szCs w:val="22"/>
        </w:rPr>
        <w:t xml:space="preserve"> </w:t>
      </w:r>
      <w:r w:rsidR="00584056" w:rsidRPr="00BF1240">
        <w:rPr>
          <w:sz w:val="22"/>
          <w:szCs w:val="22"/>
        </w:rPr>
        <w:t>Wykonawca w</w:t>
      </w:r>
      <w:r w:rsidR="00C4087C">
        <w:rPr>
          <w:sz w:val="22"/>
          <w:szCs w:val="22"/>
        </w:rPr>
        <w:t> </w:t>
      </w:r>
      <w:r w:rsidR="00584056" w:rsidRPr="00BF1240">
        <w:rPr>
          <w:sz w:val="22"/>
          <w:szCs w:val="22"/>
        </w:rPr>
        <w:t xml:space="preserve">chwili zawarcia Umowy podlegał wykluczeniu na podstawie art. 108, </w:t>
      </w:r>
    </w:p>
    <w:p w14:paraId="07181995" w14:textId="6A885C73" w:rsidR="00842F23" w:rsidRPr="00BF1240" w:rsidRDefault="00BF1240" w:rsidP="00C4087C">
      <w:pPr>
        <w:pStyle w:val="Akapitzlist"/>
        <w:widowControl/>
        <w:overflowPunct/>
        <w:adjustRightInd/>
        <w:spacing w:after="160" w:line="276" w:lineRule="auto"/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12.3.</w:t>
      </w:r>
      <w:r>
        <w:rPr>
          <w:sz w:val="22"/>
          <w:szCs w:val="22"/>
        </w:rPr>
        <w:tab/>
      </w:r>
      <w:r w:rsidR="00584056" w:rsidRPr="00BF1240">
        <w:rPr>
          <w:sz w:val="22"/>
          <w:szCs w:val="22"/>
        </w:rPr>
        <w:t xml:space="preserve">Trybunał Sprawiedliwości Unii Europejskiej </w:t>
      </w:r>
      <w:r w:rsidR="00842F23" w:rsidRPr="00BF1240">
        <w:rPr>
          <w:sz w:val="22"/>
          <w:szCs w:val="22"/>
        </w:rPr>
        <w:t>stwierdził, w ramach procedury przewidz</w:t>
      </w:r>
      <w:r w:rsidRPr="00BF1240">
        <w:rPr>
          <w:sz w:val="22"/>
          <w:szCs w:val="22"/>
        </w:rPr>
        <w:t>i</w:t>
      </w:r>
      <w:r w:rsidR="00842F23" w:rsidRPr="00BF1240">
        <w:rPr>
          <w:sz w:val="22"/>
          <w:szCs w:val="22"/>
        </w:rPr>
        <w:t>ane</w:t>
      </w:r>
      <w:r>
        <w:rPr>
          <w:sz w:val="22"/>
          <w:szCs w:val="22"/>
        </w:rPr>
        <w:t>j</w:t>
      </w:r>
      <w:r w:rsidR="00842F23" w:rsidRPr="00BF1240">
        <w:rPr>
          <w:sz w:val="22"/>
          <w:szCs w:val="22"/>
        </w:rPr>
        <w:t xml:space="preserve"> w</w:t>
      </w:r>
      <w:r>
        <w:rPr>
          <w:sz w:val="22"/>
          <w:szCs w:val="22"/>
        </w:rPr>
        <w:t> </w:t>
      </w:r>
      <w:r w:rsidR="00842F23" w:rsidRPr="00BF1240">
        <w:rPr>
          <w:sz w:val="22"/>
          <w:szCs w:val="22"/>
        </w:rPr>
        <w:t>art. 258 Traktatu o</w:t>
      </w:r>
      <w:r>
        <w:rPr>
          <w:sz w:val="22"/>
          <w:szCs w:val="22"/>
        </w:rPr>
        <w:t> </w:t>
      </w:r>
      <w:r w:rsidR="00842F23" w:rsidRPr="00BF1240">
        <w:rPr>
          <w:sz w:val="22"/>
          <w:szCs w:val="22"/>
        </w:rPr>
        <w:t xml:space="preserve">funkcjonowaniu Unii Europejskiej, że Rzeczpospolita Polska uchybiła zobowiązaniom, które ciążą na niej na mocy Traktatów, dyrektywy 20214/24/UE, dyrektywy 2014/25/UE i dyrektywy 2009/81/WE, z uwagi na to, że </w:t>
      </w:r>
      <w:r>
        <w:rPr>
          <w:sz w:val="22"/>
          <w:szCs w:val="22"/>
        </w:rPr>
        <w:t>Z</w:t>
      </w:r>
      <w:r w:rsidR="00842F23" w:rsidRPr="00BF1240">
        <w:rPr>
          <w:sz w:val="22"/>
          <w:szCs w:val="22"/>
        </w:rPr>
        <w:t>amawiający udzielił zamówienia z</w:t>
      </w:r>
      <w:r>
        <w:rPr>
          <w:sz w:val="22"/>
          <w:szCs w:val="22"/>
        </w:rPr>
        <w:t> </w:t>
      </w:r>
      <w:r w:rsidR="00842F23" w:rsidRPr="00BF1240">
        <w:rPr>
          <w:sz w:val="22"/>
          <w:szCs w:val="22"/>
        </w:rPr>
        <w:t xml:space="preserve">naruszeniem prawa Unii Europejskiej. </w:t>
      </w:r>
    </w:p>
    <w:p w14:paraId="0F53225E" w14:textId="03F2631F" w:rsidR="00C4087C" w:rsidRDefault="00C4087C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BF1240">
        <w:rPr>
          <w:sz w:val="22"/>
          <w:szCs w:val="22"/>
        </w:rPr>
        <w:t xml:space="preserve">W przypadkach o których mowa w ust. 12 </w:t>
      </w:r>
      <w:r>
        <w:rPr>
          <w:sz w:val="22"/>
          <w:szCs w:val="22"/>
        </w:rPr>
        <w:t>w pkt 12.1.</w:t>
      </w:r>
      <w:r w:rsidRPr="00BF1240">
        <w:rPr>
          <w:sz w:val="22"/>
          <w:szCs w:val="22"/>
        </w:rPr>
        <w:t xml:space="preserve"> Zamawiający odstępuje od umowy w</w:t>
      </w:r>
      <w:r>
        <w:rPr>
          <w:sz w:val="22"/>
          <w:szCs w:val="22"/>
        </w:rPr>
        <w:t> </w:t>
      </w:r>
      <w:r w:rsidRPr="00BF1240">
        <w:rPr>
          <w:sz w:val="22"/>
          <w:szCs w:val="22"/>
        </w:rPr>
        <w:t>części, której zm</w:t>
      </w:r>
      <w:r>
        <w:rPr>
          <w:sz w:val="22"/>
          <w:szCs w:val="22"/>
        </w:rPr>
        <w:t>i</w:t>
      </w:r>
      <w:r w:rsidRPr="00BF1240">
        <w:rPr>
          <w:sz w:val="22"/>
          <w:szCs w:val="22"/>
        </w:rPr>
        <w:t>ana dotyczy.</w:t>
      </w:r>
    </w:p>
    <w:p w14:paraId="68CFF39E" w14:textId="34467DC1" w:rsidR="006B3BB3" w:rsidRPr="004D79BB" w:rsidRDefault="00C967C1" w:rsidP="00963B00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Oświadczenie o rozwiązaniu bądź odstąpieniu od Umowy w przypadkach określonych w niniejszym paragrafie ust. </w:t>
      </w:r>
      <w:r w:rsidR="00D9328F" w:rsidRPr="004D79BB">
        <w:rPr>
          <w:sz w:val="22"/>
          <w:szCs w:val="22"/>
        </w:rPr>
        <w:t>10</w:t>
      </w:r>
      <w:r w:rsidRPr="004D79BB">
        <w:rPr>
          <w:sz w:val="22"/>
          <w:szCs w:val="22"/>
        </w:rPr>
        <w:t xml:space="preserve"> i </w:t>
      </w:r>
      <w:r w:rsidR="00D9328F" w:rsidRPr="004D79BB">
        <w:rPr>
          <w:sz w:val="22"/>
          <w:szCs w:val="22"/>
        </w:rPr>
        <w:t>11</w:t>
      </w:r>
      <w:r w:rsidRPr="004D79BB">
        <w:rPr>
          <w:sz w:val="22"/>
          <w:szCs w:val="22"/>
        </w:rPr>
        <w:t xml:space="preserve"> powinno zostać złożone w formie pisemnej za potwierdzeniem odbioru.</w:t>
      </w:r>
    </w:p>
    <w:p w14:paraId="15A6B5D7" w14:textId="74F7EF69" w:rsidR="00BC7FAF" w:rsidRPr="004D79BB" w:rsidRDefault="00BC7FAF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§ 3</w:t>
      </w:r>
    </w:p>
    <w:p w14:paraId="45936E04" w14:textId="749B02A1" w:rsidR="00BC7FAF" w:rsidRPr="004D79BB" w:rsidRDefault="00BC7FAF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Podwykonawstwo</w:t>
      </w:r>
    </w:p>
    <w:p w14:paraId="3FAECC4C" w14:textId="77777777" w:rsidR="00BC7FAF" w:rsidRPr="004D79BB" w:rsidRDefault="00BC7FAF" w:rsidP="00963B00">
      <w:pPr>
        <w:pStyle w:val="Akapitzlist"/>
        <w:widowControl/>
        <w:numPr>
          <w:ilvl w:val="1"/>
          <w:numId w:val="15"/>
        </w:numPr>
        <w:overflowPunct/>
        <w:adjustRightInd/>
        <w:spacing w:line="276" w:lineRule="auto"/>
        <w:ind w:left="426"/>
        <w:contextualSpacing w:val="0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będzie realizował przedmiot umowy wyłącznie siłami własnymi / powierzy niżej wymienionym podwykonawcom:</w:t>
      </w:r>
    </w:p>
    <w:p w14:paraId="2FE06058" w14:textId="05CD985A" w:rsidR="00BC7FAF" w:rsidRPr="004D79BB" w:rsidRDefault="00BC7FAF" w:rsidP="00963B00">
      <w:pPr>
        <w:spacing w:line="276" w:lineRule="auto"/>
        <w:ind w:left="567" w:hanging="14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…………………………………………………………………………………………………….……..…</w:t>
      </w:r>
    </w:p>
    <w:p w14:paraId="4DDCE204" w14:textId="7A857C97" w:rsidR="00BC7FAF" w:rsidRPr="004D79BB" w:rsidRDefault="00BC7FAF" w:rsidP="00963B00">
      <w:pPr>
        <w:spacing w:line="276" w:lineRule="auto"/>
        <w:ind w:left="567" w:hanging="141"/>
        <w:jc w:val="both"/>
        <w:rPr>
          <w:sz w:val="22"/>
          <w:szCs w:val="22"/>
        </w:rPr>
      </w:pPr>
      <w:bookmarkStart w:id="2" w:name="_Hlk525722971"/>
      <w:r w:rsidRPr="004D79BB">
        <w:rPr>
          <w:sz w:val="22"/>
          <w:szCs w:val="22"/>
        </w:rPr>
        <w:t>…………………………………………………………………………………………………….……..…</w:t>
      </w:r>
      <w:bookmarkEnd w:id="2"/>
    </w:p>
    <w:p w14:paraId="2DD78953" w14:textId="77777777" w:rsidR="00BC7FAF" w:rsidRPr="004D79BB" w:rsidRDefault="00BC7FAF" w:rsidP="00963B00">
      <w:pPr>
        <w:spacing w:line="276" w:lineRule="auto"/>
        <w:ind w:left="567" w:hanging="14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wykonanie części przedmiotu umowy w następującym zakresie rzeczowym i finansowym:</w:t>
      </w:r>
    </w:p>
    <w:p w14:paraId="40BBEEC6" w14:textId="3F3FD64B" w:rsidR="00BC7FAF" w:rsidRPr="004D79BB" w:rsidRDefault="00BC7FAF" w:rsidP="00963B00">
      <w:pPr>
        <w:spacing w:line="276" w:lineRule="auto"/>
        <w:ind w:left="567" w:hanging="14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…………………………………………………………………………………………………………...…</w:t>
      </w:r>
    </w:p>
    <w:p w14:paraId="04C3EF8F" w14:textId="23095094" w:rsidR="00BC7FAF" w:rsidRPr="004D79BB" w:rsidRDefault="00BC7FAF" w:rsidP="00963B00">
      <w:pPr>
        <w:spacing w:line="276" w:lineRule="auto"/>
        <w:ind w:left="567" w:hanging="14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…………………………………………………………………………………………………………...…</w:t>
      </w:r>
    </w:p>
    <w:p w14:paraId="6BC9FB51" w14:textId="77777777" w:rsidR="00BC7FAF" w:rsidRPr="004D79BB" w:rsidRDefault="00BC7FAF" w:rsidP="00963B00">
      <w:pPr>
        <w:pStyle w:val="Akapitzlist"/>
        <w:widowControl/>
        <w:numPr>
          <w:ilvl w:val="0"/>
          <w:numId w:val="14"/>
        </w:numPr>
        <w:overflowPunct/>
        <w:adjustRightInd/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3EBB3F5F" w14:textId="3D4DE879" w:rsidR="00BC7FAF" w:rsidRPr="004D79BB" w:rsidRDefault="00BC7FAF" w:rsidP="00963B00">
      <w:pPr>
        <w:pStyle w:val="Bezodstpw"/>
        <w:numPr>
          <w:ilvl w:val="0"/>
          <w:numId w:val="14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D79BB">
        <w:rPr>
          <w:rFonts w:ascii="Times New Roman" w:hAnsi="Times New Roman" w:cs="Times New Roman"/>
        </w:rPr>
        <w:t>W przypadku zmiany lub rezygnacji z Podwykonawcy, a jest to podmiot, na którego zasoby powoływał się Wykonawca w celu wykazania spełniania warunków udziału w postępowaniu, Wykonawca jest zobowiązany wykazać Zamawiającemu, iż proponowany Podwykonawca lub Wykonawca samodzielnie spełnia je w stopniu nie mniejszym niż wymagany w trakcie postępowania o udzielenie zamówienia.</w:t>
      </w:r>
    </w:p>
    <w:p w14:paraId="0C2163D2" w14:textId="7E1F1CFE" w:rsidR="00A64C62" w:rsidRPr="004D79BB" w:rsidRDefault="008B3DD6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§ 4</w:t>
      </w:r>
    </w:p>
    <w:p w14:paraId="12F0DEDA" w14:textId="15B8F54B" w:rsidR="00A64C62" w:rsidRPr="004D79BB" w:rsidRDefault="00A64C62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Zobowiązania Stron</w:t>
      </w:r>
    </w:p>
    <w:p w14:paraId="0B9A0C29" w14:textId="694BB894" w:rsidR="00A64C62" w:rsidRPr="004D79BB" w:rsidRDefault="00A64C62" w:rsidP="00963B0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4D79BB">
        <w:rPr>
          <w:rFonts w:ascii="Times New Roman" w:hAnsi="Times New Roman" w:cs="Times New Roman"/>
          <w:bCs/>
        </w:rPr>
        <w:t>W zakresie wzajemnego współdziałania przy realizacji przedmiotu umowy strony zobowiązują się działać niezwłocznie, przestrzegając obowiązujących przepisów prawa i ustalonych zwyczajów.</w:t>
      </w:r>
    </w:p>
    <w:p w14:paraId="01B06C03" w14:textId="737E0221" w:rsidR="008041F5" w:rsidRPr="004D79BB" w:rsidRDefault="008041F5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§ </w:t>
      </w:r>
      <w:r w:rsidR="008B3DD6" w:rsidRPr="004D79BB">
        <w:rPr>
          <w:rFonts w:ascii="Times New Roman" w:hAnsi="Times New Roman" w:cs="Times New Roman"/>
          <w:b/>
        </w:rPr>
        <w:t>5</w:t>
      </w:r>
    </w:p>
    <w:p w14:paraId="7F5901B8" w14:textId="7BAE3A1B" w:rsidR="008041F5" w:rsidRPr="004D79BB" w:rsidRDefault="001F7C4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Wynagrodzenie </w:t>
      </w:r>
      <w:r w:rsidR="008041F5" w:rsidRPr="004D79BB">
        <w:rPr>
          <w:rFonts w:ascii="Times New Roman" w:hAnsi="Times New Roman" w:cs="Times New Roman"/>
          <w:b/>
        </w:rPr>
        <w:t>i warunki płatności</w:t>
      </w:r>
    </w:p>
    <w:p w14:paraId="14A3EA5B" w14:textId="0EEEC206" w:rsidR="008041F5" w:rsidRPr="004D79BB" w:rsidRDefault="008041F5" w:rsidP="00963B00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Całkowite maksymalne wynagrodzenie za prawidłowe wykonanie przedmiotu umowy ustala się na kwotę w wysokości </w:t>
      </w:r>
      <w:r w:rsidRPr="004D79BB">
        <w:rPr>
          <w:b/>
          <w:sz w:val="22"/>
          <w:szCs w:val="22"/>
        </w:rPr>
        <w:t>…………….. </w:t>
      </w:r>
      <w:r w:rsidR="001D3168" w:rsidRPr="004D79BB">
        <w:rPr>
          <w:b/>
          <w:sz w:val="22"/>
          <w:szCs w:val="22"/>
        </w:rPr>
        <w:t>zł</w:t>
      </w:r>
      <w:r w:rsidRPr="004D79BB">
        <w:rPr>
          <w:sz w:val="22"/>
          <w:szCs w:val="22"/>
        </w:rPr>
        <w:t xml:space="preserve"> (słownie: ………………. zł …/100)</w:t>
      </w:r>
    </w:p>
    <w:p w14:paraId="6F6257EF" w14:textId="50137A71" w:rsidR="008041F5" w:rsidRPr="004D79BB" w:rsidRDefault="008041F5" w:rsidP="00963B00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 tym:</w:t>
      </w:r>
      <w:r w:rsidRPr="004D79BB">
        <w:rPr>
          <w:sz w:val="22"/>
          <w:szCs w:val="22"/>
        </w:rPr>
        <w:tab/>
        <w:t>kwota netto:</w:t>
      </w:r>
      <w:r w:rsidRPr="004D79BB">
        <w:rPr>
          <w:sz w:val="22"/>
          <w:szCs w:val="22"/>
        </w:rPr>
        <w:tab/>
        <w:t>……………….. </w:t>
      </w:r>
      <w:r w:rsidR="001D3168" w:rsidRPr="004D79BB">
        <w:rPr>
          <w:sz w:val="22"/>
          <w:szCs w:val="22"/>
        </w:rPr>
        <w:t>zł</w:t>
      </w:r>
    </w:p>
    <w:p w14:paraId="2AD4527A" w14:textId="0FC90ACF" w:rsidR="008041F5" w:rsidRPr="004D79BB" w:rsidRDefault="008041F5" w:rsidP="00963B00">
      <w:pPr>
        <w:pStyle w:val="Akapitzlist"/>
        <w:spacing w:line="276" w:lineRule="auto"/>
        <w:ind w:left="1134" w:firstLine="28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VAT:</w:t>
      </w:r>
      <w:r w:rsidRPr="004D79BB">
        <w:rPr>
          <w:sz w:val="22"/>
          <w:szCs w:val="22"/>
        </w:rPr>
        <w:tab/>
      </w:r>
      <w:r w:rsidRPr="004D79BB">
        <w:rPr>
          <w:sz w:val="22"/>
          <w:szCs w:val="22"/>
        </w:rPr>
        <w:tab/>
        <w:t>……………….. </w:t>
      </w:r>
      <w:r w:rsidR="001D3168" w:rsidRPr="004D79BB">
        <w:rPr>
          <w:sz w:val="22"/>
          <w:szCs w:val="22"/>
        </w:rPr>
        <w:t>zł</w:t>
      </w:r>
    </w:p>
    <w:p w14:paraId="2E6CE677" w14:textId="63C46450" w:rsidR="008041F5" w:rsidRDefault="008041F5" w:rsidP="00963B00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Kwota, o której mowa </w:t>
      </w:r>
      <w:r w:rsidR="00076D3A" w:rsidRPr="004D79BB">
        <w:rPr>
          <w:sz w:val="22"/>
          <w:szCs w:val="22"/>
        </w:rPr>
        <w:t>w ust. 1</w:t>
      </w:r>
      <w:r w:rsidRPr="004D79BB">
        <w:rPr>
          <w:sz w:val="22"/>
          <w:szCs w:val="22"/>
        </w:rPr>
        <w:t xml:space="preserve"> obejmuje wszelkie koszty i</w:t>
      </w:r>
      <w:r w:rsidR="001D3168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czynności Wykonawcy związane z realizacją przedmiotu umowy i</w:t>
      </w:r>
      <w:r w:rsidR="00966BBA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nie będzie podlegać waloryzacji.</w:t>
      </w:r>
    </w:p>
    <w:p w14:paraId="16CC8A58" w14:textId="06EA3720" w:rsidR="00891F2C" w:rsidRPr="00D14B74" w:rsidRDefault="00891F2C" w:rsidP="00D14B74">
      <w:pPr>
        <w:pStyle w:val="Akapitzlist"/>
        <w:widowControl/>
        <w:numPr>
          <w:ilvl w:val="0"/>
          <w:numId w:val="6"/>
        </w:numPr>
        <w:spacing w:line="276" w:lineRule="auto"/>
        <w:ind w:left="426" w:right="22"/>
        <w:jc w:val="both"/>
        <w:rPr>
          <w:kern w:val="0"/>
          <w:sz w:val="22"/>
          <w:szCs w:val="22"/>
        </w:rPr>
      </w:pPr>
      <w:r w:rsidRPr="00D14B74">
        <w:rPr>
          <w:sz w:val="22"/>
          <w:szCs w:val="22"/>
        </w:rPr>
        <w:t>Wykonawca zobowiązany jest dołączyć do faktury dowód zapłaty wynagrodzenia Podwykonawcy/ dalszemu Podwykonawcy jeżeli w</w:t>
      </w:r>
      <w:r w:rsidR="00D14B74" w:rsidRPr="00D14B74">
        <w:rPr>
          <w:sz w:val="22"/>
          <w:szCs w:val="22"/>
        </w:rPr>
        <w:t> </w:t>
      </w:r>
      <w:r w:rsidRPr="00D14B74">
        <w:rPr>
          <w:sz w:val="22"/>
          <w:szCs w:val="22"/>
        </w:rPr>
        <w:t xml:space="preserve">okresie rozliczeniowym były one wykonywane przez Podwykonawcę lub dalszego Podwykonawcę oraz oświadczenie, że przy realizacji umowy nie zatrudniał innych Podwykonawców w rozumieniu </w:t>
      </w:r>
      <w:r w:rsidRPr="00D14B74">
        <w:rPr>
          <w:bCs/>
          <w:sz w:val="22"/>
          <w:szCs w:val="22"/>
        </w:rPr>
        <w:t>§</w:t>
      </w:r>
      <w:r w:rsidRPr="00D14B74">
        <w:rPr>
          <w:sz w:val="22"/>
          <w:szCs w:val="22"/>
        </w:rPr>
        <w:t xml:space="preserve"> 3 nie wymienionych w umowie. </w:t>
      </w:r>
    </w:p>
    <w:p w14:paraId="22D23C66" w14:textId="62011280" w:rsidR="008041F5" w:rsidRPr="004D79BB" w:rsidRDefault="008F0141" w:rsidP="00963B00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Faktura zostanie wystawiona po podpisaniu </w:t>
      </w:r>
      <w:r w:rsidR="00741D49" w:rsidRPr="004D79BB">
        <w:rPr>
          <w:sz w:val="22"/>
          <w:szCs w:val="22"/>
        </w:rPr>
        <w:t xml:space="preserve">zbiorczego </w:t>
      </w:r>
      <w:r w:rsidRPr="004D79BB">
        <w:rPr>
          <w:sz w:val="22"/>
          <w:szCs w:val="22"/>
        </w:rPr>
        <w:t xml:space="preserve">protokołu </w:t>
      </w:r>
      <w:r w:rsidR="007B7D6E" w:rsidRPr="004D79BB">
        <w:rPr>
          <w:sz w:val="22"/>
          <w:szCs w:val="22"/>
        </w:rPr>
        <w:t xml:space="preserve">końcowego </w:t>
      </w:r>
      <w:r w:rsidRPr="004D79BB">
        <w:rPr>
          <w:sz w:val="22"/>
          <w:szCs w:val="22"/>
        </w:rPr>
        <w:t>odbioru</w:t>
      </w:r>
      <w:r w:rsidR="00741D49" w:rsidRPr="004D79BB">
        <w:rPr>
          <w:sz w:val="22"/>
          <w:szCs w:val="22"/>
        </w:rPr>
        <w:t xml:space="preserve"> ilościowego i jakościowego</w:t>
      </w:r>
      <w:r w:rsidRPr="004D79BB">
        <w:rPr>
          <w:sz w:val="22"/>
          <w:szCs w:val="22"/>
        </w:rPr>
        <w:t xml:space="preserve"> potwierdzającego dostarczenie przedmiotu umowy, o którym mowa w § </w:t>
      </w:r>
      <w:r w:rsidR="009D0341" w:rsidRPr="004D79BB">
        <w:rPr>
          <w:sz w:val="22"/>
          <w:szCs w:val="22"/>
        </w:rPr>
        <w:t>1</w:t>
      </w:r>
      <w:r w:rsidRPr="004D79BB">
        <w:rPr>
          <w:sz w:val="22"/>
          <w:szCs w:val="22"/>
        </w:rPr>
        <w:t xml:space="preserve">, z terminem płatności </w:t>
      </w:r>
      <w:r w:rsidR="00E00169">
        <w:rPr>
          <w:b/>
          <w:bCs/>
          <w:sz w:val="22"/>
          <w:szCs w:val="22"/>
        </w:rPr>
        <w:t>14</w:t>
      </w:r>
      <w:r w:rsidR="00E00169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dni od daty dostarczenia Zamawiającemu prawidłowo wystawionej faktury VAT przez Wykonawcę.</w:t>
      </w:r>
    </w:p>
    <w:p w14:paraId="7663CE5F" w14:textId="5360787B" w:rsidR="008041F5" w:rsidRPr="004D79BB" w:rsidRDefault="008041F5" w:rsidP="00963B00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</w:t>
      </w:r>
      <w:r w:rsidR="00966BBA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przypadku wzrostu stawki VAT, wartość brutto umowy nie ulegnie zmianie. W</w:t>
      </w:r>
      <w:r w:rsidR="00B44D03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przypadku obniżenia stawki VAT, wartość brutto umowy zostanie odpowiednio zmniejszona.</w:t>
      </w:r>
    </w:p>
    <w:p w14:paraId="6DF110FD" w14:textId="77777777" w:rsidR="008041F5" w:rsidRPr="004D79BB" w:rsidRDefault="008041F5" w:rsidP="00963B00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Fakturę VAT należy wystawić na:</w:t>
      </w:r>
    </w:p>
    <w:p w14:paraId="5425AB20" w14:textId="77777777" w:rsidR="00916EF9" w:rsidRPr="004D79BB" w:rsidRDefault="008041F5" w:rsidP="00963B00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4D79BB">
        <w:rPr>
          <w:rFonts w:eastAsiaTheme="minorEastAsia"/>
          <w:b/>
          <w:sz w:val="22"/>
          <w:szCs w:val="22"/>
        </w:rPr>
        <w:lastRenderedPageBreak/>
        <w:t>Miasto Zabrze</w:t>
      </w:r>
    </w:p>
    <w:p w14:paraId="4422D626" w14:textId="77777777" w:rsidR="008041F5" w:rsidRPr="004D79BB" w:rsidRDefault="008041F5" w:rsidP="00963B00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4D79BB">
        <w:rPr>
          <w:rFonts w:eastAsiaTheme="minorEastAsia"/>
          <w:b/>
          <w:sz w:val="22"/>
          <w:szCs w:val="22"/>
        </w:rPr>
        <w:t>ul. Powstańców Śląskich 5-7</w:t>
      </w:r>
    </w:p>
    <w:p w14:paraId="077E3C63" w14:textId="77777777" w:rsidR="00916EF9" w:rsidRPr="004D79BB" w:rsidRDefault="008041F5" w:rsidP="00963B00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4D79BB">
        <w:rPr>
          <w:rFonts w:eastAsiaTheme="minorEastAsia"/>
          <w:b/>
          <w:sz w:val="22"/>
          <w:szCs w:val="22"/>
        </w:rPr>
        <w:t>41-800 Zabrze</w:t>
      </w:r>
    </w:p>
    <w:p w14:paraId="10DF4782" w14:textId="77777777" w:rsidR="008041F5" w:rsidRPr="004D79BB" w:rsidRDefault="008041F5" w:rsidP="00963B00">
      <w:pPr>
        <w:pStyle w:val="Akapitzlist"/>
        <w:keepNext/>
        <w:keepLines/>
        <w:spacing w:after="240"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4D79BB">
        <w:rPr>
          <w:rFonts w:eastAsiaTheme="minorEastAsia"/>
          <w:b/>
          <w:sz w:val="22"/>
          <w:szCs w:val="22"/>
        </w:rPr>
        <w:t>NIP: 648-274-33-51</w:t>
      </w:r>
    </w:p>
    <w:p w14:paraId="60C6F9C7" w14:textId="634CBC4C" w:rsidR="008041F5" w:rsidRPr="004D79BB" w:rsidRDefault="00007A54" w:rsidP="00963B00">
      <w:pPr>
        <w:pStyle w:val="Akapitzlist"/>
        <w:widowControl/>
        <w:numPr>
          <w:ilvl w:val="0"/>
          <w:numId w:val="6"/>
        </w:numPr>
        <w:overflowPunct/>
        <w:adjustRightInd/>
        <w:spacing w:before="240"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może wystawić i</w:t>
      </w:r>
      <w:r w:rsidR="00434060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przesłać fakturę:</w:t>
      </w:r>
    </w:p>
    <w:p w14:paraId="006E18AB" w14:textId="4ADA5D6C" w:rsidR="00007A54" w:rsidRPr="004A2C9B" w:rsidRDefault="00007A54" w:rsidP="00D14B74">
      <w:pPr>
        <w:pStyle w:val="Akapitzlist"/>
        <w:widowControl/>
        <w:numPr>
          <w:ilvl w:val="1"/>
          <w:numId w:val="27"/>
        </w:numPr>
        <w:overflowPunct/>
        <w:adjustRightInd/>
        <w:spacing w:after="160" w:line="276" w:lineRule="auto"/>
        <w:ind w:left="851" w:hanging="425"/>
        <w:jc w:val="both"/>
        <w:rPr>
          <w:sz w:val="22"/>
          <w:szCs w:val="22"/>
        </w:rPr>
      </w:pPr>
      <w:r w:rsidRPr="004A2C9B">
        <w:rPr>
          <w:sz w:val="22"/>
          <w:szCs w:val="22"/>
        </w:rPr>
        <w:t>tradycyjnie w</w:t>
      </w:r>
      <w:r w:rsidR="00F009B7" w:rsidRPr="004A2C9B">
        <w:rPr>
          <w:sz w:val="22"/>
          <w:szCs w:val="22"/>
        </w:rPr>
        <w:t> </w:t>
      </w:r>
      <w:r w:rsidRPr="004A2C9B">
        <w:rPr>
          <w:sz w:val="22"/>
          <w:szCs w:val="22"/>
        </w:rPr>
        <w:t>wersji papierowej, którą należy dostarczyć na poniższy adres:</w:t>
      </w:r>
    </w:p>
    <w:p w14:paraId="16EE12ED" w14:textId="77777777" w:rsidR="00007A54" w:rsidRPr="004D79BB" w:rsidRDefault="00007A54" w:rsidP="00963B00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4D79BB">
        <w:rPr>
          <w:sz w:val="22"/>
          <w:szCs w:val="22"/>
        </w:rPr>
        <w:t>Urząd Miejski w Zabrzu</w:t>
      </w:r>
    </w:p>
    <w:p w14:paraId="4658BB21" w14:textId="77777777" w:rsidR="00007A54" w:rsidRPr="004D79BB" w:rsidRDefault="00007A54" w:rsidP="00963B00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4D79BB">
        <w:rPr>
          <w:sz w:val="22"/>
          <w:szCs w:val="22"/>
        </w:rPr>
        <w:t>Wydział Informatyki i Rozwoju Społeczeństwa Informacyjnego</w:t>
      </w:r>
    </w:p>
    <w:p w14:paraId="550FC132" w14:textId="77777777" w:rsidR="00007A54" w:rsidRPr="004D79BB" w:rsidRDefault="00007A54" w:rsidP="00963B00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4D79BB">
        <w:rPr>
          <w:sz w:val="22"/>
          <w:szCs w:val="22"/>
        </w:rPr>
        <w:t>ul. Powstańców Śląskich 5-7</w:t>
      </w:r>
    </w:p>
    <w:p w14:paraId="58737DB2" w14:textId="77777777" w:rsidR="00007A54" w:rsidRPr="004D79BB" w:rsidRDefault="00007A54" w:rsidP="00963B00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4D79BB">
        <w:rPr>
          <w:sz w:val="22"/>
          <w:szCs w:val="22"/>
        </w:rPr>
        <w:t>41-800 Zabrze</w:t>
      </w:r>
    </w:p>
    <w:p w14:paraId="61A9EA08" w14:textId="77777777" w:rsidR="00007A54" w:rsidRPr="004D79BB" w:rsidRDefault="00007A54" w:rsidP="00963B00">
      <w:pPr>
        <w:pStyle w:val="Akapitzlist"/>
        <w:keepLines/>
        <w:spacing w:line="276" w:lineRule="auto"/>
        <w:ind w:left="142"/>
        <w:jc w:val="center"/>
        <w:rPr>
          <w:sz w:val="22"/>
          <w:szCs w:val="22"/>
        </w:rPr>
      </w:pPr>
      <w:r w:rsidRPr="004D79BB">
        <w:rPr>
          <w:sz w:val="22"/>
          <w:szCs w:val="22"/>
        </w:rPr>
        <w:t>pok. 71</w:t>
      </w:r>
    </w:p>
    <w:p w14:paraId="3B3D6BA0" w14:textId="5DF07F00" w:rsidR="00007A54" w:rsidRPr="004D79BB" w:rsidRDefault="00007A54" w:rsidP="00D14B74">
      <w:pPr>
        <w:pStyle w:val="Akapitzlist"/>
        <w:widowControl/>
        <w:numPr>
          <w:ilvl w:val="1"/>
          <w:numId w:val="27"/>
        </w:numPr>
        <w:overflowPunct/>
        <w:adjustRightInd/>
        <w:spacing w:after="160" w:line="276" w:lineRule="auto"/>
        <w:ind w:left="851" w:hanging="425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elektronicznie w</w:t>
      </w:r>
      <w:r w:rsidR="00966BBA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 xml:space="preserve">formacie pdf lub innym nieedytowalnym, którą należy dostarczyć na adres mailowy: </w:t>
      </w:r>
      <w:r w:rsidRPr="004D79BB">
        <w:rPr>
          <w:color w:val="3333FF"/>
          <w:sz w:val="22"/>
          <w:szCs w:val="22"/>
        </w:rPr>
        <w:t>sekretariat_irsi@um.zabrze.pl</w:t>
      </w:r>
      <w:r w:rsidRPr="004D79BB">
        <w:rPr>
          <w:sz w:val="22"/>
          <w:szCs w:val="22"/>
        </w:rPr>
        <w:t>;</w:t>
      </w:r>
    </w:p>
    <w:p w14:paraId="0D09ECA7" w14:textId="41758634" w:rsidR="00007A54" w:rsidRPr="004D79BB" w:rsidRDefault="00007A54" w:rsidP="00D14B74">
      <w:pPr>
        <w:pStyle w:val="Akapitzlist"/>
        <w:widowControl/>
        <w:numPr>
          <w:ilvl w:val="1"/>
          <w:numId w:val="27"/>
        </w:numPr>
        <w:overflowPunct/>
        <w:adjustRightInd/>
        <w:spacing w:after="160"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elektronicznie w</w:t>
      </w:r>
      <w:r w:rsidR="00F009B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formie faktury ustrukturyzowanej w</w:t>
      </w:r>
      <w:r w:rsidR="00966BBA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 xml:space="preserve">formacie </w:t>
      </w:r>
      <w:proofErr w:type="spellStart"/>
      <w:r w:rsidRPr="004D79BB">
        <w:rPr>
          <w:sz w:val="22"/>
          <w:szCs w:val="22"/>
        </w:rPr>
        <w:t>xml</w:t>
      </w:r>
      <w:proofErr w:type="spellEnd"/>
      <w:r w:rsidRPr="004D79BB">
        <w:rPr>
          <w:sz w:val="22"/>
          <w:szCs w:val="22"/>
        </w:rPr>
        <w:t xml:space="preserve"> (wystawionej poprzez platformę PEF), którą należy dostarczyć na Platformę Elektronicznego Fakturowania (PEF) o</w:t>
      </w:r>
      <w:r w:rsidR="00966BBA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numerze GLN 5907772093214.</w:t>
      </w:r>
    </w:p>
    <w:p w14:paraId="168351E7" w14:textId="6EFF432C" w:rsidR="00046868" w:rsidRPr="004D79BB" w:rsidRDefault="00046868" w:rsidP="00D14B74">
      <w:pPr>
        <w:pStyle w:val="Akapitzlist"/>
        <w:widowControl/>
        <w:numPr>
          <w:ilvl w:val="0"/>
          <w:numId w:val="2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podaje adres Platformy Elektronicznego Fakturowania: ........................................................</w:t>
      </w:r>
    </w:p>
    <w:p w14:paraId="51C0D4D0" w14:textId="5A622301" w:rsidR="0089630D" w:rsidRDefault="0089630D" w:rsidP="00D14B74">
      <w:pPr>
        <w:pStyle w:val="Akapitzlist"/>
        <w:widowControl/>
        <w:numPr>
          <w:ilvl w:val="0"/>
          <w:numId w:val="2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Jeżeli Wykonawca na etapie podpisywana umowy nie zadeklarował wystawiania faktur ustrukturyzowanych może je wystawić po uprzednim poinformowaniu Zamawiającego i podaniu numeru PEF Wykonawcy. Informacja ta musi dotrzeć do Zamawiającego w  terminie nie krótszym niż 5 dni przed datą wystawienia faktury na platformie PEF.</w:t>
      </w:r>
    </w:p>
    <w:p w14:paraId="7AB69110" w14:textId="039B7376" w:rsidR="0061310E" w:rsidRPr="00260A8A" w:rsidRDefault="006C446C" w:rsidP="00D14B74">
      <w:pPr>
        <w:pStyle w:val="Akapitzlist"/>
        <w:widowControl/>
        <w:numPr>
          <w:ilvl w:val="0"/>
          <w:numId w:val="2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260A8A">
        <w:rPr>
          <w:sz w:val="22"/>
          <w:szCs w:val="22"/>
        </w:rPr>
        <w:t xml:space="preserve">Zamawiający zrealizuje zapłatę w ramach podzielonej płatności (Split </w:t>
      </w:r>
      <w:proofErr w:type="spellStart"/>
      <w:r w:rsidRPr="00260A8A">
        <w:rPr>
          <w:sz w:val="22"/>
          <w:szCs w:val="22"/>
        </w:rPr>
        <w:t>Payment</w:t>
      </w:r>
      <w:proofErr w:type="spellEnd"/>
      <w:r w:rsidRPr="00260A8A">
        <w:rPr>
          <w:sz w:val="22"/>
          <w:szCs w:val="22"/>
        </w:rPr>
        <w:t>).</w:t>
      </w:r>
    </w:p>
    <w:p w14:paraId="5E05B4BD" w14:textId="0FE5B752" w:rsidR="008041F5" w:rsidRPr="004D79BB" w:rsidRDefault="008041F5" w:rsidP="00D14B74">
      <w:pPr>
        <w:pStyle w:val="Akapitzlist"/>
        <w:widowControl/>
        <w:numPr>
          <w:ilvl w:val="0"/>
          <w:numId w:val="2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Za datę płatności uważa się dzień, w którym Zamawiający dokonał przelewu płatności ze swojego rachunku bankowego.</w:t>
      </w:r>
    </w:p>
    <w:p w14:paraId="1D0D60E8" w14:textId="451F9F84" w:rsidR="0059066A" w:rsidRPr="004D79BB" w:rsidRDefault="0059066A" w:rsidP="00D14B74">
      <w:pPr>
        <w:pStyle w:val="Akapitzlist"/>
        <w:widowControl/>
        <w:numPr>
          <w:ilvl w:val="0"/>
          <w:numId w:val="2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Zamawiający upoważnia Wykonawcę do wystawienia przewidzianej w Umowie faktury bez podpisu osoby upoważnionej do jej odbioru.</w:t>
      </w:r>
    </w:p>
    <w:p w14:paraId="1BF39C31" w14:textId="4E0E4433" w:rsidR="008041F5" w:rsidRPr="004D79BB" w:rsidRDefault="008041F5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§ </w:t>
      </w:r>
      <w:r w:rsidR="008B3DD6" w:rsidRPr="004D79BB">
        <w:rPr>
          <w:rFonts w:ascii="Times New Roman" w:hAnsi="Times New Roman" w:cs="Times New Roman"/>
          <w:b/>
        </w:rPr>
        <w:t>6</w:t>
      </w:r>
    </w:p>
    <w:p w14:paraId="6BBBBBFF" w14:textId="77777777" w:rsidR="008041F5" w:rsidRPr="004D79BB" w:rsidRDefault="008041F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Kary umowne</w:t>
      </w:r>
    </w:p>
    <w:p w14:paraId="1C280852" w14:textId="77777777" w:rsidR="008041F5" w:rsidRPr="004D79BB" w:rsidRDefault="008041F5" w:rsidP="00963B00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zobowiązany jest do zapłaty Zamawiającemu kary umownej w przypadku:</w:t>
      </w:r>
    </w:p>
    <w:p w14:paraId="46D3EDCE" w14:textId="0230CB28" w:rsidR="008041F5" w:rsidRPr="004D79BB" w:rsidRDefault="008041F5" w:rsidP="005A2CA6">
      <w:pPr>
        <w:pStyle w:val="Akapitzlist"/>
        <w:widowControl/>
        <w:numPr>
          <w:ilvl w:val="1"/>
          <w:numId w:val="24"/>
        </w:numPr>
        <w:overflowPunct/>
        <w:adjustRightInd/>
        <w:spacing w:after="160" w:line="276" w:lineRule="auto"/>
        <w:ind w:left="85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odstąpienia od umowy bądź jej rozwiązania przez Zamawiającego lub Wykonawcę z przyczyn leżących po stronie Wykonawcy – w wysokości 10% wartości brutto przedmiotu umowy, o której mowa w § </w:t>
      </w:r>
      <w:r w:rsidR="008B3DD6" w:rsidRPr="004D79BB">
        <w:rPr>
          <w:sz w:val="22"/>
          <w:szCs w:val="22"/>
        </w:rPr>
        <w:t>5</w:t>
      </w:r>
      <w:r w:rsidRPr="004D79BB">
        <w:rPr>
          <w:sz w:val="22"/>
          <w:szCs w:val="22"/>
        </w:rPr>
        <w:t xml:space="preserve"> ust. 1,</w:t>
      </w:r>
    </w:p>
    <w:p w14:paraId="4B56E4A2" w14:textId="5FDC9548" w:rsidR="008041F5" w:rsidRDefault="008041F5" w:rsidP="005A2CA6">
      <w:pPr>
        <w:pStyle w:val="Akapitzlist"/>
        <w:widowControl/>
        <w:numPr>
          <w:ilvl w:val="1"/>
          <w:numId w:val="24"/>
        </w:numPr>
        <w:overflowPunct/>
        <w:adjustRightInd/>
        <w:spacing w:after="160" w:line="276" w:lineRule="auto"/>
        <w:ind w:left="85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nieterminowego wykonanie przedmiotu umowy za każdy </w:t>
      </w:r>
      <w:r w:rsidRPr="00A136C2">
        <w:rPr>
          <w:sz w:val="22"/>
          <w:szCs w:val="22"/>
        </w:rPr>
        <w:t>dzień</w:t>
      </w:r>
      <w:r w:rsidR="00952768" w:rsidRPr="00A136C2">
        <w:rPr>
          <w:sz w:val="22"/>
          <w:szCs w:val="22"/>
        </w:rPr>
        <w:t xml:space="preserve"> zwłoki</w:t>
      </w:r>
      <w:r w:rsidRPr="003905A6">
        <w:rPr>
          <w:sz w:val="22"/>
          <w:szCs w:val="22"/>
        </w:rPr>
        <w:t xml:space="preserve"> </w:t>
      </w:r>
      <w:r w:rsidRPr="004D79BB">
        <w:rPr>
          <w:sz w:val="22"/>
          <w:szCs w:val="22"/>
        </w:rPr>
        <w:t xml:space="preserve">w wysokości </w:t>
      </w:r>
      <w:r w:rsidR="00852919">
        <w:rPr>
          <w:sz w:val="22"/>
          <w:szCs w:val="22"/>
        </w:rPr>
        <w:t>10</w:t>
      </w:r>
      <w:r w:rsidRPr="004D79BB">
        <w:rPr>
          <w:sz w:val="22"/>
          <w:szCs w:val="22"/>
        </w:rPr>
        <w:t>% wartości brutto przedmiotu umowy, o której mowa w § </w:t>
      </w:r>
      <w:r w:rsidR="008B3DD6" w:rsidRPr="004D79BB">
        <w:rPr>
          <w:sz w:val="22"/>
          <w:szCs w:val="22"/>
        </w:rPr>
        <w:t>5</w:t>
      </w:r>
      <w:r w:rsidRPr="004D79BB">
        <w:rPr>
          <w:sz w:val="22"/>
          <w:szCs w:val="22"/>
        </w:rPr>
        <w:t xml:space="preserve"> ust. 1,</w:t>
      </w:r>
    </w:p>
    <w:p w14:paraId="4F40FEAC" w14:textId="1533FC8D" w:rsidR="00A60E3C" w:rsidRPr="004D79BB" w:rsidRDefault="00FE1E6F" w:rsidP="005A2CA6">
      <w:pPr>
        <w:pStyle w:val="Akapitzlist"/>
        <w:widowControl/>
        <w:numPr>
          <w:ilvl w:val="1"/>
          <w:numId w:val="24"/>
        </w:numPr>
        <w:overflowPunct/>
        <w:adjustRightInd/>
        <w:spacing w:after="160" w:line="276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za nie dotrzymanie terminów określonych w </w:t>
      </w:r>
      <w:r w:rsidRPr="004D79BB">
        <w:rPr>
          <w:sz w:val="22"/>
          <w:szCs w:val="22"/>
        </w:rPr>
        <w:t>§</w:t>
      </w:r>
      <w:r>
        <w:rPr>
          <w:sz w:val="22"/>
          <w:szCs w:val="22"/>
        </w:rPr>
        <w:t> 9 w wysokości 100,00 zł brutto</w:t>
      </w:r>
      <w:r w:rsidR="00AF080D">
        <w:rPr>
          <w:sz w:val="22"/>
          <w:szCs w:val="22"/>
        </w:rPr>
        <w:t xml:space="preserve"> za każdy dzień zwłoki</w:t>
      </w:r>
      <w:r>
        <w:rPr>
          <w:sz w:val="22"/>
          <w:szCs w:val="22"/>
        </w:rPr>
        <w:t>,</w:t>
      </w:r>
    </w:p>
    <w:p w14:paraId="5F8DEACC" w14:textId="0D4574ED" w:rsidR="008041F5" w:rsidRPr="004D79BB" w:rsidRDefault="008041F5" w:rsidP="005A2CA6">
      <w:pPr>
        <w:pStyle w:val="Akapitzlist"/>
        <w:widowControl/>
        <w:numPr>
          <w:ilvl w:val="1"/>
          <w:numId w:val="24"/>
        </w:numPr>
        <w:overflowPunct/>
        <w:adjustRightInd/>
        <w:spacing w:after="160" w:line="276" w:lineRule="auto"/>
        <w:ind w:left="851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nienależytego wykonania przedmiotu umowy w</w:t>
      </w:r>
      <w:r w:rsidR="006B2D6C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wysokości 20%, wartości brutto przedmiotu umowy, o której mowa w § </w:t>
      </w:r>
      <w:r w:rsidR="008B3DD6" w:rsidRPr="004D79BB">
        <w:rPr>
          <w:sz w:val="22"/>
          <w:szCs w:val="22"/>
        </w:rPr>
        <w:t>5</w:t>
      </w:r>
      <w:r w:rsidRPr="004D79BB">
        <w:rPr>
          <w:sz w:val="22"/>
          <w:szCs w:val="22"/>
        </w:rPr>
        <w:t xml:space="preserve"> ust. 1.</w:t>
      </w:r>
    </w:p>
    <w:p w14:paraId="19C8BA9E" w14:textId="54703939" w:rsidR="00125B9A" w:rsidRPr="004D79BB" w:rsidRDefault="00125B9A" w:rsidP="005A2CA6">
      <w:pPr>
        <w:pStyle w:val="Akapitzlist"/>
        <w:widowControl/>
        <w:numPr>
          <w:ilvl w:val="0"/>
          <w:numId w:val="2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Łączna maksymalna wysokość kar umownych, których mogą dochodzić Strony nie może przekroczyć </w:t>
      </w:r>
      <w:r w:rsidR="00266F1A">
        <w:rPr>
          <w:sz w:val="22"/>
          <w:szCs w:val="22"/>
        </w:rPr>
        <w:t>40</w:t>
      </w:r>
      <w:r w:rsidRPr="00EB05D6">
        <w:rPr>
          <w:sz w:val="22"/>
          <w:szCs w:val="22"/>
        </w:rPr>
        <w:t>% wartości</w:t>
      </w:r>
      <w:r w:rsidRPr="004D79BB">
        <w:rPr>
          <w:sz w:val="22"/>
          <w:szCs w:val="22"/>
        </w:rPr>
        <w:t xml:space="preserve"> wynagrodzenia brutto określonego w § </w:t>
      </w:r>
      <w:r w:rsidR="008B3DD6" w:rsidRPr="004D79BB">
        <w:rPr>
          <w:sz w:val="22"/>
          <w:szCs w:val="22"/>
        </w:rPr>
        <w:t>5</w:t>
      </w:r>
      <w:r w:rsidRPr="004D79BB">
        <w:rPr>
          <w:sz w:val="22"/>
          <w:szCs w:val="22"/>
        </w:rPr>
        <w:t xml:space="preserve"> ust. 1.</w:t>
      </w:r>
    </w:p>
    <w:p w14:paraId="62758D0B" w14:textId="63A3B0F6" w:rsidR="008041F5" w:rsidRPr="004D79BB" w:rsidRDefault="008041F5" w:rsidP="005A2CA6">
      <w:pPr>
        <w:pStyle w:val="Akapitzlist"/>
        <w:widowControl/>
        <w:numPr>
          <w:ilvl w:val="0"/>
          <w:numId w:val="2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Roszczenia o</w:t>
      </w:r>
      <w:r w:rsidR="006B2D6C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52B0BF47" w14:textId="77777777" w:rsidR="008041F5" w:rsidRPr="004D79BB" w:rsidRDefault="008041F5" w:rsidP="005A2CA6">
      <w:pPr>
        <w:pStyle w:val="Akapitzlist"/>
        <w:widowControl/>
        <w:numPr>
          <w:ilvl w:val="0"/>
          <w:numId w:val="2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Zastrzeżenie kar umownych w niniejszej umownie nie wyłącza możliwości dochodzenia przez Zamawiającego lub Wykonawcę odszkodowania na zasadach ogólnych kar umownych.</w:t>
      </w:r>
    </w:p>
    <w:p w14:paraId="61A6F04A" w14:textId="44DFC901" w:rsidR="008041F5" w:rsidRPr="004D79BB" w:rsidRDefault="008041F5" w:rsidP="005A2CA6">
      <w:pPr>
        <w:pStyle w:val="Akapitzlist"/>
        <w:widowControl/>
        <w:numPr>
          <w:ilvl w:val="0"/>
          <w:numId w:val="2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oświadcza, że wyraża zgodę na potrącenie kary umownej z przysługującego wynagrodzenia.</w:t>
      </w:r>
    </w:p>
    <w:p w14:paraId="582EFDB5" w14:textId="137B5941" w:rsidR="0059066A" w:rsidRPr="004D79BB" w:rsidRDefault="0059066A" w:rsidP="005A2CA6">
      <w:pPr>
        <w:pStyle w:val="Akapitzlist"/>
        <w:widowControl/>
        <w:numPr>
          <w:ilvl w:val="0"/>
          <w:numId w:val="2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 przypadku braku pokrycia nałożonych kar umownych w kwocie do zapłaty, Wykonawca zobowiązuje się do uregulowania kary umownej lub jej niepotrąconej części, w terminie 14 dni od dnia nałożenia.</w:t>
      </w:r>
    </w:p>
    <w:p w14:paraId="5C5D3D7E" w14:textId="56168A23" w:rsidR="008041F5" w:rsidRPr="004D79BB" w:rsidRDefault="008041F5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lastRenderedPageBreak/>
        <w:t>§ </w:t>
      </w:r>
      <w:r w:rsidR="008B3DD6" w:rsidRPr="004D79BB">
        <w:rPr>
          <w:rFonts w:ascii="Times New Roman" w:hAnsi="Times New Roman" w:cs="Times New Roman"/>
          <w:b/>
        </w:rPr>
        <w:t>7</w:t>
      </w:r>
    </w:p>
    <w:p w14:paraId="000CF939" w14:textId="77777777" w:rsidR="008041F5" w:rsidRPr="004D79BB" w:rsidRDefault="008041F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Nadzór nad wykonawstwem</w:t>
      </w:r>
    </w:p>
    <w:p w14:paraId="0CC1A925" w14:textId="35102182" w:rsidR="008041F5" w:rsidRPr="004D79BB" w:rsidRDefault="00022C88" w:rsidP="00963B00">
      <w:pPr>
        <w:pStyle w:val="Akapitzlist"/>
        <w:widowControl/>
        <w:numPr>
          <w:ilvl w:val="0"/>
          <w:numId w:val="8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Ze strony Zamawiającego funkcję koordynatora pełni/pełnią:</w:t>
      </w:r>
    </w:p>
    <w:p w14:paraId="38B9CB6E" w14:textId="337F7741" w:rsidR="00022C88" w:rsidRPr="004D79BB" w:rsidRDefault="008328B0" w:rsidP="00EF4D75">
      <w:pPr>
        <w:pStyle w:val="Akapitzlist"/>
        <w:numPr>
          <w:ilvl w:val="1"/>
          <w:numId w:val="25"/>
        </w:numPr>
        <w:spacing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  <w:lang w:val="en-US"/>
        </w:rPr>
        <w:t>……………………………., tel.: ……………………………., e-mail: …………………………</w:t>
      </w:r>
    </w:p>
    <w:p w14:paraId="4ABE0B35" w14:textId="200879AD" w:rsidR="00022C88" w:rsidRPr="004D79BB" w:rsidRDefault="008328B0" w:rsidP="00EF4D75">
      <w:pPr>
        <w:pStyle w:val="Akapitzlist"/>
        <w:numPr>
          <w:ilvl w:val="1"/>
          <w:numId w:val="25"/>
        </w:numPr>
        <w:spacing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  <w:lang w:val="en-US"/>
        </w:rPr>
        <w:t>……………………………., tel.: ……………………………., e-mail: …………………………</w:t>
      </w:r>
    </w:p>
    <w:p w14:paraId="7C82B513" w14:textId="2FED4C33" w:rsidR="008041F5" w:rsidRPr="004D79BB" w:rsidRDefault="00022C88" w:rsidP="00963B00">
      <w:pPr>
        <w:pStyle w:val="Akapitzlist"/>
        <w:widowControl/>
        <w:numPr>
          <w:ilvl w:val="0"/>
          <w:numId w:val="8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Ze </w:t>
      </w:r>
      <w:r w:rsidRPr="004D79BB">
        <w:rPr>
          <w:rStyle w:val="ustZnak"/>
          <w:sz w:val="22"/>
          <w:szCs w:val="22"/>
        </w:rPr>
        <w:t>s</w:t>
      </w:r>
      <w:r w:rsidRPr="004D79BB">
        <w:rPr>
          <w:sz w:val="22"/>
          <w:szCs w:val="22"/>
        </w:rPr>
        <w:t>trony Wykonawcy funkcję koordynatora pełni/pełnią:</w:t>
      </w:r>
    </w:p>
    <w:p w14:paraId="6875B5DC" w14:textId="2E988BD2" w:rsidR="00022C88" w:rsidRPr="004D79BB" w:rsidRDefault="00022C88" w:rsidP="00EF4D75">
      <w:pPr>
        <w:pStyle w:val="Akapitzlist"/>
        <w:numPr>
          <w:ilvl w:val="1"/>
          <w:numId w:val="26"/>
        </w:numPr>
        <w:spacing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  <w:lang w:val="en-US"/>
        </w:rPr>
        <w:t>……………………………., tel.: ……………………………., e-mail: …………………………</w:t>
      </w:r>
    </w:p>
    <w:p w14:paraId="06CEA113" w14:textId="187414F4" w:rsidR="00022C88" w:rsidRPr="004D79BB" w:rsidRDefault="00022C88" w:rsidP="00EF4D75">
      <w:pPr>
        <w:pStyle w:val="Akapitzlist"/>
        <w:numPr>
          <w:ilvl w:val="1"/>
          <w:numId w:val="26"/>
        </w:numPr>
        <w:spacing w:line="276" w:lineRule="auto"/>
        <w:ind w:left="993" w:hanging="502"/>
        <w:jc w:val="both"/>
        <w:rPr>
          <w:sz w:val="22"/>
          <w:szCs w:val="22"/>
        </w:rPr>
      </w:pPr>
      <w:r w:rsidRPr="004D79BB">
        <w:rPr>
          <w:sz w:val="22"/>
          <w:szCs w:val="22"/>
          <w:lang w:val="en-US"/>
        </w:rPr>
        <w:t>……………………………., tel.: ……………………………., e-mail: …………………………</w:t>
      </w:r>
    </w:p>
    <w:p w14:paraId="4FCB7498" w14:textId="1373FD91" w:rsidR="00DE4C16" w:rsidRPr="004D79BB" w:rsidRDefault="00DE4C16" w:rsidP="00963B00">
      <w:pPr>
        <w:pStyle w:val="Akapitzlist"/>
        <w:widowControl/>
        <w:numPr>
          <w:ilvl w:val="0"/>
          <w:numId w:val="8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Zmiana koordynatorów może nastąpić poprzez wymianę stosownej informacji pomiędzy Stronami.</w:t>
      </w:r>
    </w:p>
    <w:p w14:paraId="3D699015" w14:textId="534EDA72" w:rsidR="008041F5" w:rsidRPr="004D79BB" w:rsidRDefault="008041F5" w:rsidP="00963B00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§ </w:t>
      </w:r>
      <w:r w:rsidR="008B3DD6" w:rsidRPr="004D79BB">
        <w:rPr>
          <w:rFonts w:ascii="Times New Roman" w:hAnsi="Times New Roman" w:cs="Times New Roman"/>
          <w:b/>
        </w:rPr>
        <w:t>8</w:t>
      </w:r>
    </w:p>
    <w:p w14:paraId="15C958E9" w14:textId="77777777" w:rsidR="008041F5" w:rsidRPr="004D79BB" w:rsidRDefault="008041F5" w:rsidP="00963B00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D79BB">
        <w:rPr>
          <w:rFonts w:ascii="Times New Roman" w:hAnsi="Times New Roman" w:cs="Times New Roman"/>
          <w:b/>
        </w:rPr>
        <w:t>Koordynatorzy</w:t>
      </w:r>
    </w:p>
    <w:p w14:paraId="6864AFF8" w14:textId="0FBFDC32" w:rsidR="008041F5" w:rsidRPr="004D79BB" w:rsidRDefault="00022C88" w:rsidP="00963B00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Osobą upoważnioną do odbioru przedmiotu umowy </w:t>
      </w:r>
      <w:r w:rsidR="008041F5" w:rsidRPr="004D79BB">
        <w:rPr>
          <w:sz w:val="22"/>
          <w:szCs w:val="22"/>
        </w:rPr>
        <w:t xml:space="preserve">(m.in. podpisania </w:t>
      </w:r>
      <w:r w:rsidR="00CF3F56" w:rsidRPr="004D79BB">
        <w:rPr>
          <w:sz w:val="22"/>
          <w:szCs w:val="22"/>
        </w:rPr>
        <w:t xml:space="preserve">zbiorczego protokołu końcowego odbioru ilościowego i jakościowego </w:t>
      </w:r>
      <w:r w:rsidR="008041F5" w:rsidRPr="004D79BB">
        <w:rPr>
          <w:sz w:val="22"/>
          <w:szCs w:val="22"/>
        </w:rPr>
        <w:t xml:space="preserve">w zakresie umowy) </w:t>
      </w:r>
      <w:r w:rsidRPr="004D79BB">
        <w:rPr>
          <w:sz w:val="22"/>
          <w:szCs w:val="22"/>
        </w:rPr>
        <w:t>ze strony Zamawiającego jest wyznaczony przez Zamawiającego pracownik/pracownicy Wydziału Informatyki i Rozwoju Społeczeństwa Informacyjnego</w:t>
      </w:r>
      <w:r w:rsidR="008041F5" w:rsidRPr="004D79BB">
        <w:rPr>
          <w:sz w:val="22"/>
          <w:szCs w:val="22"/>
        </w:rPr>
        <w:t>:</w:t>
      </w:r>
    </w:p>
    <w:p w14:paraId="05317C68" w14:textId="78670D60" w:rsidR="00F47DC4" w:rsidRPr="004D79BB" w:rsidRDefault="00B46541" w:rsidP="00963B00">
      <w:pPr>
        <w:pStyle w:val="Akapitzlist"/>
        <w:widowControl/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………………………………………………………………………………………………………..……</w:t>
      </w:r>
    </w:p>
    <w:p w14:paraId="3F76D73A" w14:textId="64D651AB" w:rsidR="00022C88" w:rsidRPr="004D79BB" w:rsidRDefault="00022C88" w:rsidP="00963B00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bookmarkStart w:id="3" w:name="_Hlk73098176"/>
      <w:r w:rsidRPr="004D79BB">
        <w:rPr>
          <w:sz w:val="22"/>
          <w:szCs w:val="22"/>
        </w:rPr>
        <w:t>Osobą upoważnioną do wydania przedmiotu Umowy ze strony Wykonawcy jest:</w:t>
      </w:r>
    </w:p>
    <w:p w14:paraId="1A1C20BB" w14:textId="55AE7B2F" w:rsidR="00022C88" w:rsidRPr="004D79BB" w:rsidRDefault="00022C88" w:rsidP="00963B00">
      <w:pPr>
        <w:pStyle w:val="Akapitzlist"/>
        <w:widowControl/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………………………………………………………………………………………………………..……</w:t>
      </w:r>
    </w:p>
    <w:p w14:paraId="068A17F8" w14:textId="2472977A" w:rsidR="00F47DC4" w:rsidRPr="004D79BB" w:rsidRDefault="00F47DC4" w:rsidP="00963B00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Zmiana wyznaczonych osób może nastąpić poprzez wymianę stosownej informacji przed rozpoczęciem dostawy, pomiędzy koordynatorami określonymi w § </w:t>
      </w:r>
      <w:r w:rsidR="008B3DD6" w:rsidRPr="004D79BB">
        <w:rPr>
          <w:sz w:val="22"/>
          <w:szCs w:val="22"/>
        </w:rPr>
        <w:t>7</w:t>
      </w:r>
      <w:r w:rsidRPr="004D79BB">
        <w:rPr>
          <w:sz w:val="22"/>
          <w:szCs w:val="22"/>
        </w:rPr>
        <w:t>.</w:t>
      </w:r>
      <w:bookmarkEnd w:id="3"/>
    </w:p>
    <w:p w14:paraId="12A52757" w14:textId="2C6E0ABC" w:rsidR="00A92207" w:rsidRPr="004D79BB" w:rsidRDefault="00A92207" w:rsidP="00963B00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bookmarkStart w:id="4" w:name="_Hlk76037100"/>
      <w:r w:rsidRPr="004D79BB">
        <w:rPr>
          <w:b/>
          <w:bCs/>
          <w:sz w:val="22"/>
          <w:szCs w:val="22"/>
        </w:rPr>
        <w:t>§ </w:t>
      </w:r>
      <w:r w:rsidR="008B3DD6" w:rsidRPr="004D79BB">
        <w:rPr>
          <w:b/>
          <w:bCs/>
          <w:sz w:val="22"/>
          <w:szCs w:val="22"/>
        </w:rPr>
        <w:t>9</w:t>
      </w:r>
    </w:p>
    <w:bookmarkEnd w:id="4"/>
    <w:p w14:paraId="2273E4FB" w14:textId="2E75893A" w:rsidR="00A92207" w:rsidRPr="004D79BB" w:rsidRDefault="00A92207" w:rsidP="00963B00">
      <w:pPr>
        <w:keepNext/>
        <w:keepLines/>
        <w:spacing w:line="276" w:lineRule="auto"/>
        <w:jc w:val="center"/>
        <w:rPr>
          <w:b/>
          <w:bCs/>
          <w:sz w:val="22"/>
          <w:szCs w:val="22"/>
        </w:rPr>
      </w:pPr>
      <w:r w:rsidRPr="004D79BB">
        <w:rPr>
          <w:b/>
          <w:bCs/>
          <w:sz w:val="22"/>
          <w:szCs w:val="22"/>
        </w:rPr>
        <w:t>Gwarancja, reklamacja</w:t>
      </w:r>
      <w:r w:rsidR="00CA0C2A">
        <w:rPr>
          <w:b/>
          <w:bCs/>
          <w:sz w:val="22"/>
          <w:szCs w:val="22"/>
        </w:rPr>
        <w:t>, wsparcie techniczne</w:t>
      </w:r>
    </w:p>
    <w:p w14:paraId="40D39D1B" w14:textId="392A7CCC" w:rsidR="003C52F4" w:rsidRDefault="003C52F4" w:rsidP="003C52F4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line="276" w:lineRule="auto"/>
        <w:ind w:left="284" w:hanging="284"/>
        <w:jc w:val="both"/>
        <w:rPr>
          <w:sz w:val="22"/>
          <w:szCs w:val="22"/>
        </w:rPr>
      </w:pPr>
      <w:r w:rsidRPr="003C52F4">
        <w:rPr>
          <w:sz w:val="22"/>
          <w:szCs w:val="22"/>
        </w:rPr>
        <w:t>Dedykowany adres e-mail serwisu producenta macierzy do zgłoszeń serwisowych, numer telefonu (ogólnie dostępna linia telefoniczna producenta, kontakt w</w:t>
      </w:r>
      <w:r>
        <w:rPr>
          <w:sz w:val="22"/>
          <w:szCs w:val="22"/>
        </w:rPr>
        <w:t> </w:t>
      </w:r>
      <w:r w:rsidRPr="003C52F4">
        <w:rPr>
          <w:sz w:val="22"/>
          <w:szCs w:val="22"/>
        </w:rPr>
        <w:t>języku polskim, linia telefoniczna w</w:t>
      </w:r>
      <w:r>
        <w:rPr>
          <w:sz w:val="22"/>
          <w:szCs w:val="22"/>
        </w:rPr>
        <w:t> </w:t>
      </w:r>
      <w:r w:rsidRPr="003C52F4">
        <w:rPr>
          <w:sz w:val="22"/>
          <w:szCs w:val="22"/>
        </w:rPr>
        <w:t>polskiej strefie numeracyjnej – telefon stacjonarny. Zamawiający nie dopuszcza numerów specjalnych, komórkowych, o</w:t>
      </w:r>
      <w:r>
        <w:rPr>
          <w:sz w:val="22"/>
          <w:szCs w:val="22"/>
        </w:rPr>
        <w:t> </w:t>
      </w:r>
      <w:r w:rsidRPr="003C52F4">
        <w:rPr>
          <w:sz w:val="22"/>
          <w:szCs w:val="22"/>
        </w:rPr>
        <w:t>podwyższonej płatności itp.) lub pełen adres internetowy strony producenta macierzy – gdzie będzie można dokonać zgłoszenia serwisowego</w:t>
      </w:r>
      <w:r>
        <w:rPr>
          <w:sz w:val="22"/>
          <w:szCs w:val="22"/>
        </w:rPr>
        <w:t>:</w:t>
      </w:r>
    </w:p>
    <w:p w14:paraId="7A45ABDC" w14:textId="34352D9A" w:rsidR="003C52F4" w:rsidRDefault="003C52F4" w:rsidP="003C52F4">
      <w:pPr>
        <w:widowControl/>
        <w:tabs>
          <w:tab w:val="left" w:pos="284"/>
        </w:tabs>
        <w:overflowPunct/>
        <w:adjustRightInd/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</w:t>
      </w:r>
    </w:p>
    <w:p w14:paraId="258DD5D6" w14:textId="6F9BA346" w:rsidR="00C00547" w:rsidRDefault="00C00547" w:rsidP="00963B00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after="100" w:afterAutospacing="1" w:line="276" w:lineRule="auto"/>
        <w:ind w:left="284" w:hanging="284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Wykonawca na dostarczony przedmiot umowy udziela gwarancji na okres </w:t>
      </w:r>
      <w:r w:rsidR="00760493">
        <w:rPr>
          <w:sz w:val="22"/>
          <w:szCs w:val="22"/>
        </w:rPr>
        <w:t>3</w:t>
      </w:r>
      <w:r w:rsidRPr="004D79BB">
        <w:rPr>
          <w:sz w:val="22"/>
          <w:szCs w:val="22"/>
        </w:rPr>
        <w:t> </w:t>
      </w:r>
      <w:r w:rsidR="00DB6D53">
        <w:rPr>
          <w:sz w:val="22"/>
          <w:szCs w:val="22"/>
        </w:rPr>
        <w:t>lat</w:t>
      </w:r>
      <w:r w:rsidR="007218E6">
        <w:rPr>
          <w:sz w:val="22"/>
          <w:szCs w:val="22"/>
        </w:rPr>
        <w:t>.</w:t>
      </w:r>
    </w:p>
    <w:p w14:paraId="364FE4FB" w14:textId="0A9CEA3B" w:rsidR="0021337B" w:rsidRPr="004D79BB" w:rsidRDefault="0021337B" w:rsidP="00963B00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after="100" w:afterAutospacing="1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ponosi odpowiedzialność za wszelkie szkody powstałe z</w:t>
      </w:r>
      <w:r w:rsidR="0011284B">
        <w:rPr>
          <w:sz w:val="22"/>
          <w:szCs w:val="22"/>
        </w:rPr>
        <w:t> </w:t>
      </w:r>
      <w:r>
        <w:rPr>
          <w:sz w:val="22"/>
          <w:szCs w:val="22"/>
        </w:rPr>
        <w:t>jego winy w</w:t>
      </w:r>
      <w:r w:rsidR="0011284B">
        <w:rPr>
          <w:sz w:val="22"/>
          <w:szCs w:val="22"/>
        </w:rPr>
        <w:t> </w:t>
      </w:r>
      <w:r>
        <w:rPr>
          <w:sz w:val="22"/>
          <w:szCs w:val="22"/>
        </w:rPr>
        <w:t>trakcie instalacji i</w:t>
      </w:r>
      <w:r w:rsidR="00571003">
        <w:rPr>
          <w:sz w:val="22"/>
          <w:szCs w:val="22"/>
        </w:rPr>
        <w:t> </w:t>
      </w:r>
      <w:r>
        <w:rPr>
          <w:sz w:val="22"/>
          <w:szCs w:val="22"/>
        </w:rPr>
        <w:t>konfiguracji przedmiotu zamówienia i</w:t>
      </w:r>
      <w:r w:rsidR="0011284B">
        <w:rPr>
          <w:sz w:val="22"/>
          <w:szCs w:val="22"/>
        </w:rPr>
        <w:t> </w:t>
      </w:r>
      <w:r>
        <w:rPr>
          <w:sz w:val="22"/>
          <w:szCs w:val="22"/>
        </w:rPr>
        <w:t>zobowiązuje się do ich naprawy.</w:t>
      </w:r>
    </w:p>
    <w:p w14:paraId="4D5126F7" w14:textId="77777777" w:rsidR="00C00547" w:rsidRPr="004D79BB" w:rsidRDefault="00C00547" w:rsidP="00963B00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after="100" w:afterAutospacing="1" w:line="276" w:lineRule="auto"/>
        <w:ind w:left="284" w:hanging="284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Usługi reklamacyjne muszą być świadczone przez serwis producenta lub serwis autoryzowany przez producenta.</w:t>
      </w:r>
    </w:p>
    <w:p w14:paraId="3D50C2B9" w14:textId="6F5FA681" w:rsidR="00C00547" w:rsidRPr="004D79BB" w:rsidRDefault="00C00547" w:rsidP="00963B00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after="100" w:afterAutospacing="1" w:line="276" w:lineRule="auto"/>
        <w:ind w:left="284" w:hanging="284"/>
        <w:jc w:val="both"/>
        <w:rPr>
          <w:sz w:val="22"/>
          <w:szCs w:val="22"/>
        </w:rPr>
      </w:pPr>
      <w:r w:rsidRPr="004D79BB">
        <w:rPr>
          <w:sz w:val="22"/>
          <w:szCs w:val="22"/>
        </w:rPr>
        <w:t xml:space="preserve">Okres gwarancji liczony jest od daty podpisania bez zastrzeżeń </w:t>
      </w:r>
      <w:r w:rsidR="005770C4" w:rsidRPr="004D79BB">
        <w:rPr>
          <w:sz w:val="22"/>
          <w:szCs w:val="22"/>
        </w:rPr>
        <w:t>z</w:t>
      </w:r>
      <w:bookmarkStart w:id="5" w:name="_Hlk74207096"/>
      <w:r w:rsidR="005770C4" w:rsidRPr="004D79BB">
        <w:rPr>
          <w:sz w:val="22"/>
          <w:szCs w:val="22"/>
        </w:rPr>
        <w:t xml:space="preserve">biorczego </w:t>
      </w:r>
      <w:r w:rsidRPr="004D79BB">
        <w:rPr>
          <w:sz w:val="22"/>
          <w:szCs w:val="22"/>
        </w:rPr>
        <w:t xml:space="preserve">protokołu </w:t>
      </w:r>
      <w:r w:rsidR="005770C4" w:rsidRPr="004D79BB">
        <w:rPr>
          <w:sz w:val="22"/>
          <w:szCs w:val="22"/>
        </w:rPr>
        <w:t xml:space="preserve">końcowego </w:t>
      </w:r>
      <w:r w:rsidRPr="004D79BB">
        <w:rPr>
          <w:sz w:val="22"/>
          <w:szCs w:val="22"/>
        </w:rPr>
        <w:t xml:space="preserve">odbioru </w:t>
      </w:r>
      <w:r w:rsidR="005770C4" w:rsidRPr="004D79BB">
        <w:rPr>
          <w:sz w:val="22"/>
          <w:szCs w:val="22"/>
        </w:rPr>
        <w:t>ilościowego i jakościowego</w:t>
      </w:r>
      <w:bookmarkEnd w:id="5"/>
      <w:r w:rsidR="005770C4" w:rsidRPr="004D79BB">
        <w:rPr>
          <w:sz w:val="22"/>
          <w:szCs w:val="22"/>
        </w:rPr>
        <w:t xml:space="preserve"> </w:t>
      </w:r>
      <w:r w:rsidRPr="004D79BB">
        <w:rPr>
          <w:sz w:val="22"/>
          <w:szCs w:val="22"/>
        </w:rPr>
        <w:t>potwierdzający wykonanie przedmiotu Umowy.</w:t>
      </w:r>
    </w:p>
    <w:p w14:paraId="5E4B09BF" w14:textId="77777777" w:rsidR="00C00547" w:rsidRPr="004D79BB" w:rsidRDefault="00C00547" w:rsidP="00963B00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before="100" w:beforeAutospacing="1" w:line="276" w:lineRule="auto"/>
        <w:ind w:left="284" w:hanging="284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ponosi odpowiedzialność z tytułu gwarancji zgodnie z zapisami karty gwarancyjnej (której wzór stanowi załącznik nr 1 do umowy) za:</w:t>
      </w:r>
    </w:p>
    <w:p w14:paraId="7FC1DCB8" w14:textId="634EFA21" w:rsidR="00C00547" w:rsidRPr="004D79BB" w:rsidRDefault="00C00547" w:rsidP="00962A2B">
      <w:pPr>
        <w:pStyle w:val="Nagwek"/>
        <w:widowControl/>
        <w:numPr>
          <w:ilvl w:val="1"/>
          <w:numId w:val="12"/>
        </w:numPr>
        <w:tabs>
          <w:tab w:val="clear" w:pos="4536"/>
          <w:tab w:val="clear" w:pos="9072"/>
        </w:tabs>
        <w:overflowPunct/>
        <w:adjustRightInd/>
        <w:spacing w:line="276" w:lineRule="auto"/>
        <w:ind w:left="851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wady fizyczne i usterki zmniejszające wartość techniczną, użytkową, estetyczną produktów, ujawnione i zgłoszone w okresie gwarancji.</w:t>
      </w:r>
    </w:p>
    <w:p w14:paraId="4B3D741B" w14:textId="001D9416" w:rsidR="00C00547" w:rsidRPr="004D79BB" w:rsidRDefault="00C00547" w:rsidP="00962A2B">
      <w:pPr>
        <w:pStyle w:val="Nagwek"/>
        <w:widowControl/>
        <w:numPr>
          <w:ilvl w:val="1"/>
          <w:numId w:val="12"/>
        </w:numPr>
        <w:tabs>
          <w:tab w:val="clear" w:pos="4536"/>
          <w:tab w:val="clear" w:pos="9072"/>
        </w:tabs>
        <w:overflowPunct/>
        <w:adjustRightInd/>
        <w:spacing w:line="276" w:lineRule="auto"/>
        <w:ind w:left="851" w:hanging="502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usunięcie tych wad i usterek.</w:t>
      </w:r>
    </w:p>
    <w:p w14:paraId="0F9C13FE" w14:textId="77777777" w:rsidR="00C00547" w:rsidRPr="004D79BB" w:rsidRDefault="00C00547" w:rsidP="00963B00">
      <w:pPr>
        <w:pStyle w:val="Tekstpodstawowy"/>
        <w:numPr>
          <w:ilvl w:val="0"/>
          <w:numId w:val="12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4D79BB">
        <w:rPr>
          <w:rFonts w:ascii="Times New Roman" w:eastAsia="Times New Roman" w:hAnsi="Times New Roman" w:cs="Times New Roman"/>
        </w:rPr>
        <w:t>Wszelkie ujawnione wady w dostarczonym przedmiocie umowy Wykonawca zobowiązuje się usunąć bezpłatnie w terminie nie dłuższym niż 3 dni od daty pisemnego zgłoszenia, chyba że Strony postanowią inaczej</w:t>
      </w:r>
      <w:r w:rsidRPr="004D79BB">
        <w:rPr>
          <w:rFonts w:ascii="Times New Roman" w:hAnsi="Times New Roman" w:cs="Times New Roman"/>
        </w:rPr>
        <w:t xml:space="preserve">. </w:t>
      </w:r>
    </w:p>
    <w:p w14:paraId="2D46C31F" w14:textId="77777777" w:rsidR="00C00547" w:rsidRPr="004D79BB" w:rsidRDefault="00C00547" w:rsidP="00963B00">
      <w:pPr>
        <w:pStyle w:val="Tekstpodstawowy"/>
        <w:numPr>
          <w:ilvl w:val="0"/>
          <w:numId w:val="12"/>
        </w:numPr>
        <w:tabs>
          <w:tab w:val="clear" w:pos="36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4D79BB">
        <w:rPr>
          <w:rFonts w:ascii="Times New Roman" w:hAnsi="Times New Roman" w:cs="Times New Roman"/>
        </w:rPr>
        <w:t>Wszelkie koszty związane z wykonywaniem obowiązków gwarancyjnych w stosunku do Zamawiającego ponosi Wykonawca.</w:t>
      </w:r>
    </w:p>
    <w:p w14:paraId="0EB857E7" w14:textId="1AFB397B" w:rsidR="00C00547" w:rsidRPr="00E86A70" w:rsidRDefault="00C00547" w:rsidP="007218E6">
      <w:pPr>
        <w:widowControl/>
        <w:numPr>
          <w:ilvl w:val="0"/>
          <w:numId w:val="12"/>
        </w:numPr>
        <w:tabs>
          <w:tab w:val="clear" w:pos="360"/>
          <w:tab w:val="left" w:pos="284"/>
        </w:tabs>
        <w:overflowPunct/>
        <w:adjustRightInd/>
        <w:spacing w:after="100" w:afterAutospacing="1" w:line="276" w:lineRule="auto"/>
        <w:ind w:left="284" w:hanging="284"/>
        <w:jc w:val="both"/>
      </w:pPr>
      <w:r w:rsidRPr="007218E6">
        <w:rPr>
          <w:sz w:val="22"/>
          <w:szCs w:val="22"/>
        </w:rPr>
        <w:t xml:space="preserve">Strony ustalają, że naprawy reklamacyjne dokonywane będą </w:t>
      </w:r>
      <w:r w:rsidR="00CA0C2A" w:rsidRPr="007218E6">
        <w:rPr>
          <w:sz w:val="22"/>
          <w:szCs w:val="22"/>
        </w:rPr>
        <w:t>w reżimie „</w:t>
      </w:r>
      <w:proofErr w:type="spellStart"/>
      <w:r w:rsidR="00CA0C2A" w:rsidRPr="007218E6">
        <w:rPr>
          <w:sz w:val="22"/>
          <w:szCs w:val="22"/>
        </w:rPr>
        <w:t>Next</w:t>
      </w:r>
      <w:proofErr w:type="spellEnd"/>
      <w:r w:rsidR="00CA0C2A" w:rsidRPr="007218E6">
        <w:rPr>
          <w:sz w:val="22"/>
          <w:szCs w:val="22"/>
        </w:rPr>
        <w:t xml:space="preserve"> business </w:t>
      </w:r>
      <w:proofErr w:type="spellStart"/>
      <w:r w:rsidR="00CA0C2A" w:rsidRPr="007218E6">
        <w:rPr>
          <w:sz w:val="22"/>
          <w:szCs w:val="22"/>
        </w:rPr>
        <w:t>day</w:t>
      </w:r>
      <w:proofErr w:type="spellEnd"/>
      <w:r w:rsidR="00CA0C2A" w:rsidRPr="007218E6">
        <w:rPr>
          <w:sz w:val="22"/>
          <w:szCs w:val="22"/>
        </w:rPr>
        <w:t xml:space="preserve">”. </w:t>
      </w:r>
      <w:r w:rsidRPr="007218E6">
        <w:rPr>
          <w:sz w:val="22"/>
          <w:szCs w:val="22"/>
        </w:rPr>
        <w:t xml:space="preserve">Ewentualny demontaż wadliwego elementu, transport oraz ponowny montaż odbywać się będą na koszt </w:t>
      </w:r>
      <w:r w:rsidRPr="007218E6">
        <w:rPr>
          <w:sz w:val="22"/>
          <w:szCs w:val="22"/>
        </w:rPr>
        <w:lastRenderedPageBreak/>
        <w:t>i ryzyko Wykonawcy. Wykonawca zobowiązany jest odebrać wadliwy przedmiot umowy osobiście lub za pośrednictwem zleconego przez Wykonawcę kuriera lub wykonać naprawę lub wymianę reklamowanego produktu u Zamawiającego.</w:t>
      </w:r>
    </w:p>
    <w:p w14:paraId="5110F203" w14:textId="77777777" w:rsidR="00C00547" w:rsidRPr="00CA0C2A" w:rsidRDefault="00C00547" w:rsidP="00963B00">
      <w:pPr>
        <w:pStyle w:val="Tekstpodstawowy"/>
        <w:numPr>
          <w:ilvl w:val="0"/>
          <w:numId w:val="12"/>
        </w:numPr>
        <w:tabs>
          <w:tab w:val="clear" w:pos="36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CA0C2A">
        <w:rPr>
          <w:rFonts w:ascii="Times New Roman" w:hAnsi="Times New Roman" w:cs="Times New Roman"/>
        </w:rPr>
        <w:t xml:space="preserve">Jeżeli Wykonawca pomimo uzgodnionego terminu nie wywiązuje się, bądź wywiązuje się w sposób nienależyty z realizacji żądania usunięcia usterek, Zamawiający ma prawo po uprzednim pisemnym wyznaczeniu terminu dodatkowego, w razie jego niedotrzymania do usunięcia wad/usterek, może zlecić ich wykonanie osobie trzeciej bądź wykonać je we własnym zakresie na koszt i ryzyko Wykonawcy bez upoważnienia sądowego pod warunkiem posiadania stosownych uprawnień. Zamawiający ma prawo obciążyć Wykonawcę kosztami takiej naprawy, a Wykonawca zobowiązany jest zapłacić całość kosztów poniesionych przez Zamawiający. </w:t>
      </w:r>
    </w:p>
    <w:p w14:paraId="122146AB" w14:textId="77777777" w:rsidR="00C00547" w:rsidRPr="004D79BB" w:rsidRDefault="00C00547" w:rsidP="00963B00">
      <w:pPr>
        <w:pStyle w:val="Standard"/>
        <w:numPr>
          <w:ilvl w:val="0"/>
          <w:numId w:val="12"/>
        </w:numPr>
        <w:tabs>
          <w:tab w:val="clear" w:pos="360"/>
        </w:tabs>
        <w:autoSpaceDE w:val="0"/>
        <w:spacing w:line="276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 w:rsidRPr="004D79BB">
        <w:rPr>
          <w:rFonts w:eastAsia="Times New Roman" w:cs="Times New Roman"/>
          <w:sz w:val="22"/>
          <w:szCs w:val="22"/>
        </w:rPr>
        <w:t>Gwarancja wykonywana jest na podstawie niniejszej umowy. Niedostarczenie dokumentów gwarancyjnych obciąża Wykonawcę i nie zwalnia go z obowiązku wykonywania gwarancji.</w:t>
      </w:r>
    </w:p>
    <w:p w14:paraId="21A0BEFA" w14:textId="06DCDF9C" w:rsidR="00C00547" w:rsidRDefault="00C00547" w:rsidP="00963B00">
      <w:pPr>
        <w:pStyle w:val="Standard"/>
        <w:numPr>
          <w:ilvl w:val="0"/>
          <w:numId w:val="12"/>
        </w:numPr>
        <w:tabs>
          <w:tab w:val="clear" w:pos="360"/>
        </w:tabs>
        <w:autoSpaceDE w:val="0"/>
        <w:spacing w:line="276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 w:rsidRPr="004D79BB">
        <w:rPr>
          <w:rFonts w:eastAsia="Times New Roman" w:cs="Times New Roman"/>
          <w:sz w:val="22"/>
          <w:szCs w:val="22"/>
        </w:rPr>
        <w:t>Wykonawca nie może ograniczyć ani wyłączyć odpowiedzialności z tytułu rękojmi.</w:t>
      </w:r>
    </w:p>
    <w:p w14:paraId="4D9FAEEA" w14:textId="717F13B9" w:rsidR="00CA0C2A" w:rsidRPr="00DD6988" w:rsidRDefault="00CA0C2A" w:rsidP="00963B00">
      <w:pPr>
        <w:pStyle w:val="Standard"/>
        <w:numPr>
          <w:ilvl w:val="0"/>
          <w:numId w:val="12"/>
        </w:numPr>
        <w:tabs>
          <w:tab w:val="clear" w:pos="360"/>
        </w:tabs>
        <w:autoSpaceDE w:val="0"/>
        <w:spacing w:line="276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Wykonawca udzieli Zamawiającemu nieodpłatne wsparcie techniczne</w:t>
      </w:r>
      <w:r w:rsidR="00B52C4E">
        <w:rPr>
          <w:rFonts w:eastAsia="Times New Roman" w:cs="Times New Roman"/>
          <w:sz w:val="22"/>
          <w:szCs w:val="22"/>
        </w:rPr>
        <w:t xml:space="preserve"> (problemy, awarie)</w:t>
      </w:r>
      <w:r>
        <w:rPr>
          <w:rFonts w:eastAsia="Times New Roman" w:cs="Times New Roman"/>
          <w:sz w:val="22"/>
          <w:szCs w:val="22"/>
        </w:rPr>
        <w:t xml:space="preserve"> w</w:t>
      </w:r>
      <w:r w:rsidR="000334FB">
        <w:rPr>
          <w:rFonts w:eastAsia="Times New Roman" w:cs="Times New Roman"/>
          <w:sz w:val="22"/>
          <w:szCs w:val="22"/>
        </w:rPr>
        <w:t> </w:t>
      </w:r>
      <w:r>
        <w:rPr>
          <w:rFonts w:eastAsia="Times New Roman" w:cs="Times New Roman"/>
          <w:sz w:val="22"/>
          <w:szCs w:val="22"/>
        </w:rPr>
        <w:t>okresie 3</w:t>
      </w:r>
      <w:r w:rsidR="000334FB">
        <w:rPr>
          <w:rFonts w:eastAsia="Times New Roman" w:cs="Times New Roman"/>
          <w:sz w:val="22"/>
          <w:szCs w:val="22"/>
        </w:rPr>
        <w:t> </w:t>
      </w:r>
      <w:r>
        <w:rPr>
          <w:rFonts w:eastAsia="Times New Roman" w:cs="Times New Roman"/>
          <w:sz w:val="22"/>
          <w:szCs w:val="22"/>
        </w:rPr>
        <w:t>lat od dnia podpisania zbiorczego protokołu końcowego odbioru ilościowego i</w:t>
      </w:r>
      <w:r w:rsidR="000334FB">
        <w:rPr>
          <w:rFonts w:eastAsia="Times New Roman" w:cs="Times New Roman"/>
          <w:sz w:val="22"/>
          <w:szCs w:val="22"/>
        </w:rPr>
        <w:t> </w:t>
      </w:r>
      <w:r>
        <w:rPr>
          <w:rFonts w:eastAsia="Times New Roman" w:cs="Times New Roman"/>
          <w:sz w:val="22"/>
          <w:szCs w:val="22"/>
        </w:rPr>
        <w:t>jakościowego w</w:t>
      </w:r>
      <w:r w:rsidR="000334FB">
        <w:rPr>
          <w:rFonts w:eastAsia="Times New Roman" w:cs="Times New Roman"/>
          <w:sz w:val="22"/>
          <w:szCs w:val="22"/>
        </w:rPr>
        <w:t> </w:t>
      </w:r>
      <w:r w:rsidRPr="00DD6988">
        <w:rPr>
          <w:rFonts w:eastAsia="Times New Roman" w:cs="Times New Roman"/>
          <w:sz w:val="22"/>
          <w:szCs w:val="22"/>
        </w:rPr>
        <w:t xml:space="preserve">zakresie </w:t>
      </w:r>
      <w:r w:rsidR="00DD6988" w:rsidRPr="00DD6988">
        <w:rPr>
          <w:sz w:val="22"/>
          <w:szCs w:val="22"/>
        </w:rPr>
        <w:t>nie objętym gwarancją producenta, a</w:t>
      </w:r>
      <w:r w:rsidR="00DD6988">
        <w:rPr>
          <w:sz w:val="22"/>
          <w:szCs w:val="22"/>
        </w:rPr>
        <w:t> </w:t>
      </w:r>
      <w:r w:rsidR="00DD6988" w:rsidRPr="00DD6988">
        <w:rPr>
          <w:sz w:val="22"/>
          <w:szCs w:val="22"/>
        </w:rPr>
        <w:t>w</w:t>
      </w:r>
      <w:r w:rsidR="00DD6988">
        <w:rPr>
          <w:sz w:val="22"/>
          <w:szCs w:val="22"/>
        </w:rPr>
        <w:t> </w:t>
      </w:r>
      <w:r w:rsidR="00DD6988" w:rsidRPr="00DD6988">
        <w:rPr>
          <w:sz w:val="22"/>
          <w:szCs w:val="22"/>
        </w:rPr>
        <w:t>szczególności dotyczącym instalacji, konfiguracji i połączeń dostarczonych urządzeń w obszarze realizowanego zamówienia. Wykonawca przekaże Zamawiającemu dane (imię, nazwisko, numer telefonu) osób (maksymalnie 5 osób) odpowiedzialnych za świadczenie usługi wsparcia technicznego we wspomnianym zakresie. Wsparcie techniczne musi być wykonywane 24 godziny na dobę 7 dni w tygodniu. W przypadku braku kontaktu telefonicznego ze wszystkimi wskazanymi osobami odpowiedzialnymi za wsparcie techniczne ze strony Wykonawcy lub brakiem reakcji w określonym czasie (ustalonym pomiędzy Zamawiającym a Wykonawcą), Zamawiający zastrzega sobie prawo do skorzystania z pomocy firm trzecich na koszt Wykonawcy</w:t>
      </w:r>
      <w:r w:rsidR="000334FB" w:rsidRPr="00DD6988">
        <w:rPr>
          <w:rFonts w:eastAsia="Times New Roman" w:cs="Times New Roman"/>
          <w:sz w:val="22"/>
          <w:szCs w:val="22"/>
        </w:rPr>
        <w:t>.</w:t>
      </w:r>
    </w:p>
    <w:p w14:paraId="2ECB40C8" w14:textId="00F6D087" w:rsidR="00C00547" w:rsidRPr="004D79BB" w:rsidRDefault="00C00547" w:rsidP="00963B00">
      <w:pPr>
        <w:pStyle w:val="Standard"/>
        <w:numPr>
          <w:ilvl w:val="0"/>
          <w:numId w:val="12"/>
        </w:numPr>
        <w:tabs>
          <w:tab w:val="clear" w:pos="360"/>
        </w:tabs>
        <w:autoSpaceDE w:val="0"/>
        <w:spacing w:after="240" w:line="276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 w:rsidRPr="004D79BB">
        <w:rPr>
          <w:rFonts w:eastAsia="Times New Roman" w:cs="Times New Roman"/>
          <w:sz w:val="22"/>
          <w:szCs w:val="22"/>
        </w:rPr>
        <w:t>Warunki określone w Umowie są nadrzędne nad warunkami określonymi w kartach gwarancyjnych, chyba że warunki te są bardziej korzystne dla Zamawiającego.</w:t>
      </w:r>
    </w:p>
    <w:p w14:paraId="61B3A720" w14:textId="37D41664" w:rsidR="008E100B" w:rsidRPr="004D79BB" w:rsidRDefault="008E100B" w:rsidP="00963B00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4D79BB">
        <w:rPr>
          <w:b/>
          <w:bCs/>
          <w:sz w:val="22"/>
          <w:szCs w:val="22"/>
        </w:rPr>
        <w:t>§ 10</w:t>
      </w:r>
    </w:p>
    <w:p w14:paraId="63786363" w14:textId="4C67EAC7" w:rsidR="008443BA" w:rsidRPr="00A86D15" w:rsidRDefault="008443BA" w:rsidP="00963B00">
      <w:pPr>
        <w:keepNext/>
        <w:keepLines/>
        <w:spacing w:line="276" w:lineRule="auto"/>
        <w:jc w:val="center"/>
        <w:rPr>
          <w:b/>
          <w:bCs/>
          <w:sz w:val="22"/>
          <w:szCs w:val="22"/>
        </w:rPr>
      </w:pPr>
      <w:r w:rsidRPr="00A86D15">
        <w:rPr>
          <w:b/>
          <w:bCs/>
          <w:sz w:val="22"/>
          <w:szCs w:val="22"/>
        </w:rPr>
        <w:t>Zmiany umowy</w:t>
      </w:r>
    </w:p>
    <w:p w14:paraId="0B01906E" w14:textId="70DDFD37" w:rsidR="00946AC0" w:rsidRPr="00A86D15" w:rsidRDefault="00946AC0" w:rsidP="00963B0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Zamawiający przewiduje możliwość zmian postanowień w zawartej umowie na podstawie art. 455 ustawy p.z.p. w przypadku wystąpienia co najmniej jednej z niżej wymienionych okoliczności</w:t>
      </w:r>
      <w:r w:rsidR="0021337B">
        <w:rPr>
          <w:sz w:val="22"/>
          <w:szCs w:val="22"/>
        </w:rPr>
        <w:t>:</w:t>
      </w:r>
    </w:p>
    <w:p w14:paraId="0E85308F" w14:textId="7561D9C8" w:rsidR="00E63B37" w:rsidRPr="00A86D15" w:rsidRDefault="00571003" w:rsidP="00571003">
      <w:pPr>
        <w:pStyle w:val="Akapitzlist"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>
        <w:rPr>
          <w:sz w:val="22"/>
          <w:szCs w:val="22"/>
        </w:rPr>
        <w:tab/>
      </w:r>
      <w:r w:rsidR="00E63B37" w:rsidRPr="00A86D15">
        <w:rPr>
          <w:sz w:val="22"/>
          <w:szCs w:val="22"/>
        </w:rPr>
        <w:t>Zmiana terminu wykonania zamówienia dopuszczalna jest w przypadku wystąpieni</w:t>
      </w:r>
      <w:r w:rsidR="004E64CB" w:rsidRPr="00A86D15">
        <w:rPr>
          <w:sz w:val="22"/>
          <w:szCs w:val="22"/>
        </w:rPr>
        <w:t>a</w:t>
      </w:r>
      <w:r w:rsidR="00E63B37" w:rsidRPr="00A86D15">
        <w:rPr>
          <w:sz w:val="22"/>
          <w:szCs w:val="22"/>
        </w:rPr>
        <w:t xml:space="preserve"> „siły wyższej” oznaczającej wszelkie nadzwyczajne okoliczności, o charakterze zewnętrznym, powstałe po zawarciu umowy i niemożliwe do przewidzenia, takie jak: katastrofy, klęski żywiołowe, pożary, powodzie, wybuchy, epidemie, działania wojenne, akty władzy państwowej, które w całości lub części uniemożliwiają wykonanie zobowiązań wynikających z umowy w jej obecnym brzmieniu. Przesunięcie terminu następuje o liczbę dni, w których zdarzenie siły wyższej wystąpiło.</w:t>
      </w:r>
    </w:p>
    <w:p w14:paraId="71144BFB" w14:textId="3F737513" w:rsidR="0004517C" w:rsidRPr="00A86D15" w:rsidRDefault="00571003" w:rsidP="00571003">
      <w:pPr>
        <w:pStyle w:val="Akapitzlist"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sz w:val="22"/>
          <w:szCs w:val="22"/>
        </w:rPr>
        <w:tab/>
      </w:r>
      <w:r w:rsidR="0004517C" w:rsidRPr="00A86D15">
        <w:rPr>
          <w:sz w:val="22"/>
          <w:szCs w:val="22"/>
        </w:rPr>
        <w:t>W pozostałym zakresie zmiany do umowy mogą dotyczyć następujących okoliczności:</w:t>
      </w:r>
    </w:p>
    <w:p w14:paraId="10DB155E" w14:textId="11923BFC" w:rsidR="0004517C" w:rsidRPr="00571003" w:rsidRDefault="00571003" w:rsidP="00571003">
      <w:pPr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1.2.1.</w:t>
      </w:r>
      <w:r>
        <w:rPr>
          <w:sz w:val="22"/>
          <w:szCs w:val="22"/>
        </w:rPr>
        <w:tab/>
      </w:r>
      <w:r w:rsidR="0004517C" w:rsidRPr="00571003">
        <w:rPr>
          <w:sz w:val="22"/>
          <w:szCs w:val="22"/>
        </w:rPr>
        <w:t>w przypadku wzrostu stawki VAT, wartość brutto umowy nie ulegnie zmianie, w przypadku obniżenia stawki VAT, wartość brutto umowy zostanie odpowiednio zmniejszona,</w:t>
      </w:r>
    </w:p>
    <w:p w14:paraId="502BBF40" w14:textId="1C5C25D8" w:rsidR="0004517C" w:rsidRPr="00A86D15" w:rsidRDefault="00571003" w:rsidP="00571003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1.2.2.</w:t>
      </w:r>
      <w:r>
        <w:rPr>
          <w:sz w:val="22"/>
          <w:szCs w:val="22"/>
        </w:rPr>
        <w:tab/>
      </w:r>
      <w:r w:rsidR="00E55A35" w:rsidRPr="00A86D15">
        <w:rPr>
          <w:sz w:val="22"/>
          <w:szCs w:val="22"/>
        </w:rPr>
        <w:t>wprowadzenia, rezygnacji lub zmiany Podwykonawców – w przypadkach uzasadnionych, za pisemną zgodą Zamawiającego, pod warunkiem spełnienia wymagań określonych w SWZ,</w:t>
      </w:r>
    </w:p>
    <w:p w14:paraId="4A7BE1EF" w14:textId="162486EB" w:rsidR="00E55A35" w:rsidRPr="00A86D15" w:rsidRDefault="00571003" w:rsidP="00571003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952768">
        <w:rPr>
          <w:sz w:val="22"/>
          <w:szCs w:val="22"/>
        </w:rPr>
        <w:t>2</w:t>
      </w:r>
      <w:r w:rsidR="0021337B">
        <w:rPr>
          <w:sz w:val="22"/>
          <w:szCs w:val="22"/>
        </w:rPr>
        <w:t>.3.</w:t>
      </w:r>
      <w:r>
        <w:rPr>
          <w:sz w:val="22"/>
          <w:szCs w:val="22"/>
        </w:rPr>
        <w:tab/>
      </w:r>
      <w:r w:rsidR="009E4AFC" w:rsidRPr="00A86D15">
        <w:rPr>
          <w:sz w:val="22"/>
          <w:szCs w:val="22"/>
        </w:rPr>
        <w:t>zmiana stanu prawnego, który będzie wnosił nowe wymagania co do sposobu realizacji jakiegokolwiek tematu ujętego przedmiotem zamówienia oraz nie będzie to związane ze zmianą zakresu i wartości przedmiotu zamówienia,</w:t>
      </w:r>
    </w:p>
    <w:p w14:paraId="486E0F15" w14:textId="3CFBF18D" w:rsidR="009E4AFC" w:rsidRPr="00A86D15" w:rsidRDefault="00571003" w:rsidP="00571003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952768">
        <w:rPr>
          <w:sz w:val="22"/>
          <w:szCs w:val="22"/>
        </w:rPr>
        <w:t>2</w:t>
      </w:r>
      <w:r w:rsidR="0021337B"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BC3A44" w:rsidRPr="00A86D15">
        <w:rPr>
          <w:sz w:val="22"/>
          <w:szCs w:val="22"/>
        </w:rPr>
        <w:t>poprawa jakości lub innych parametrów charakterystycznych dla danego elementu przedmiotu zamówienia, jednakże poprawa ta nie może powodować zmian w wynagrodzeniu,</w:t>
      </w:r>
    </w:p>
    <w:p w14:paraId="2027368B" w14:textId="1258A8BC" w:rsidR="00BC3A44" w:rsidRPr="00A86D15" w:rsidRDefault="00571003" w:rsidP="00571003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952768">
        <w:rPr>
          <w:sz w:val="22"/>
          <w:szCs w:val="22"/>
        </w:rPr>
        <w:t>2</w:t>
      </w:r>
      <w:r w:rsidR="0021337B">
        <w:rPr>
          <w:sz w:val="22"/>
          <w:szCs w:val="22"/>
        </w:rPr>
        <w:t>.5.</w:t>
      </w:r>
      <w:r>
        <w:rPr>
          <w:sz w:val="22"/>
          <w:szCs w:val="22"/>
        </w:rPr>
        <w:tab/>
      </w:r>
      <w:r w:rsidR="00BC3A44" w:rsidRPr="00A86D15">
        <w:rPr>
          <w:sz w:val="22"/>
          <w:szCs w:val="22"/>
        </w:rPr>
        <w:t>zmiana sposobu reprezentacji – z przyczyn niezależnych od Zamawiającego i/lub Wykonawcy,</w:t>
      </w:r>
    </w:p>
    <w:p w14:paraId="697171D4" w14:textId="6E4DF316" w:rsidR="00BC3A44" w:rsidRPr="00571003" w:rsidRDefault="00571003" w:rsidP="00571003">
      <w:pPr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952768">
        <w:rPr>
          <w:sz w:val="22"/>
          <w:szCs w:val="22"/>
        </w:rPr>
        <w:t>2</w:t>
      </w:r>
      <w:r w:rsidR="0021337B">
        <w:rPr>
          <w:sz w:val="22"/>
          <w:szCs w:val="22"/>
        </w:rPr>
        <w:t>.6.</w:t>
      </w:r>
      <w:r>
        <w:rPr>
          <w:sz w:val="22"/>
          <w:szCs w:val="22"/>
        </w:rPr>
        <w:tab/>
      </w:r>
      <w:r w:rsidR="00BC3A44" w:rsidRPr="00571003">
        <w:rPr>
          <w:sz w:val="22"/>
          <w:szCs w:val="22"/>
        </w:rPr>
        <w:t>zmiana adresu siedziby stron – z przyczyn zewnętrznych,</w:t>
      </w:r>
    </w:p>
    <w:p w14:paraId="0A803841" w14:textId="6074BD16" w:rsidR="00AB28A8" w:rsidRPr="00A86D15" w:rsidRDefault="00AB28A8" w:rsidP="00963B0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 xml:space="preserve">W przypadku wystąpienia okoliczności skutkujących koniecznością zmiany umowy z przyczyn, </w:t>
      </w:r>
      <w:r w:rsidRPr="00A86D15">
        <w:rPr>
          <w:sz w:val="22"/>
          <w:szCs w:val="22"/>
        </w:rPr>
        <w:lastRenderedPageBreak/>
        <w:t>o których mowa powyżej, Wykonawca zobowiązany jest do poinformowania o</w:t>
      </w:r>
      <w:r w:rsidR="00C36121" w:rsidRPr="00A86D15">
        <w:rPr>
          <w:sz w:val="22"/>
          <w:szCs w:val="22"/>
        </w:rPr>
        <w:t> </w:t>
      </w:r>
      <w:r w:rsidRPr="00A86D15">
        <w:rPr>
          <w:sz w:val="22"/>
          <w:szCs w:val="22"/>
        </w:rPr>
        <w:t>tym fakcie Zamawiającego i</w:t>
      </w:r>
      <w:r w:rsidR="00915978" w:rsidRPr="00A86D15">
        <w:rPr>
          <w:sz w:val="22"/>
          <w:szCs w:val="22"/>
        </w:rPr>
        <w:t> </w:t>
      </w:r>
      <w:r w:rsidRPr="00A86D15">
        <w:rPr>
          <w:sz w:val="22"/>
          <w:szCs w:val="22"/>
        </w:rPr>
        <w:t>wystąpienia z wnioskiem o dokonanie wskazanej zmiany w</w:t>
      </w:r>
      <w:r w:rsidR="00915978" w:rsidRPr="00A86D15">
        <w:rPr>
          <w:sz w:val="22"/>
          <w:szCs w:val="22"/>
        </w:rPr>
        <w:t> </w:t>
      </w:r>
      <w:r w:rsidRPr="00A86D15">
        <w:rPr>
          <w:sz w:val="22"/>
          <w:szCs w:val="22"/>
        </w:rPr>
        <w:t>terminie 10</w:t>
      </w:r>
      <w:r w:rsidR="00915978" w:rsidRPr="00A86D15">
        <w:rPr>
          <w:sz w:val="22"/>
          <w:szCs w:val="22"/>
        </w:rPr>
        <w:t> </w:t>
      </w:r>
      <w:r w:rsidRPr="00A86D15">
        <w:rPr>
          <w:sz w:val="22"/>
          <w:szCs w:val="22"/>
        </w:rPr>
        <w:t>dni</w:t>
      </w:r>
      <w:r w:rsidR="00915978" w:rsidRPr="00A86D15">
        <w:rPr>
          <w:sz w:val="22"/>
          <w:szCs w:val="22"/>
        </w:rPr>
        <w:t>.</w:t>
      </w:r>
    </w:p>
    <w:p w14:paraId="0337DFCB" w14:textId="3D15817F" w:rsidR="00915978" w:rsidRPr="00A86D15" w:rsidRDefault="00915978" w:rsidP="00963B0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Z okoliczności stanowiących podstawę zmiany do umowy Wykonawca sporządzi protokół, który zostanie podpisany przez strony umowy.</w:t>
      </w:r>
    </w:p>
    <w:p w14:paraId="39DBDFC2" w14:textId="6CC97008" w:rsidR="00E97FE0" w:rsidRPr="00A86D15" w:rsidRDefault="00915978" w:rsidP="00963B0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Zmiana umowy powinna nastąpić w formie pisemnego aneksu sporządzonego przez Zamawiającego i podpisanego przez strony umowy, pod rygorem nieważności takiego oświadczenia oraz powinna zawierać uzasadnienie</w:t>
      </w:r>
      <w:r w:rsidR="000F7898" w:rsidRPr="00A86D15">
        <w:rPr>
          <w:sz w:val="22"/>
          <w:szCs w:val="22"/>
        </w:rPr>
        <w:t>.</w:t>
      </w:r>
    </w:p>
    <w:p w14:paraId="62A2F9F4" w14:textId="5279DF5C" w:rsidR="0054449B" w:rsidRPr="00A86D15" w:rsidRDefault="0054449B" w:rsidP="00963B0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  <w:lang w:eastAsia="ar-SA"/>
        </w:rPr>
        <w:t>Zmiany umowy dokonane z</w:t>
      </w:r>
      <w:r w:rsidR="005C2151" w:rsidRPr="00A86D15">
        <w:rPr>
          <w:sz w:val="22"/>
          <w:szCs w:val="22"/>
          <w:lang w:eastAsia="ar-SA"/>
        </w:rPr>
        <w:t> </w:t>
      </w:r>
      <w:r w:rsidRPr="00A86D15">
        <w:rPr>
          <w:sz w:val="22"/>
          <w:szCs w:val="22"/>
          <w:lang w:eastAsia="ar-SA"/>
        </w:rPr>
        <w:t>naruszeniem przepisów ust.</w:t>
      </w:r>
      <w:r w:rsidR="00D646DF" w:rsidRPr="00A86D15">
        <w:rPr>
          <w:sz w:val="22"/>
          <w:szCs w:val="22"/>
          <w:lang w:eastAsia="ar-SA"/>
        </w:rPr>
        <w:t> </w:t>
      </w:r>
      <w:r w:rsidR="0021337B">
        <w:rPr>
          <w:sz w:val="22"/>
          <w:szCs w:val="22"/>
          <w:lang w:eastAsia="ar-SA"/>
        </w:rPr>
        <w:t>1</w:t>
      </w:r>
      <w:r w:rsidRPr="00A86D15">
        <w:rPr>
          <w:sz w:val="22"/>
          <w:szCs w:val="22"/>
          <w:lang w:eastAsia="ar-SA"/>
        </w:rPr>
        <w:t xml:space="preserve"> i</w:t>
      </w:r>
      <w:r w:rsidR="00D646DF" w:rsidRPr="00A86D15">
        <w:rPr>
          <w:sz w:val="22"/>
          <w:szCs w:val="22"/>
          <w:lang w:eastAsia="ar-SA"/>
        </w:rPr>
        <w:t> </w:t>
      </w:r>
      <w:r w:rsidR="0021337B">
        <w:rPr>
          <w:sz w:val="22"/>
          <w:szCs w:val="22"/>
          <w:lang w:eastAsia="ar-SA"/>
        </w:rPr>
        <w:t>4</w:t>
      </w:r>
      <w:r w:rsidRPr="00A86D15">
        <w:rPr>
          <w:sz w:val="22"/>
          <w:szCs w:val="22"/>
          <w:lang w:eastAsia="ar-SA"/>
        </w:rPr>
        <w:t xml:space="preserve"> podlegają unieważnieniu.</w:t>
      </w:r>
    </w:p>
    <w:p w14:paraId="16D17850" w14:textId="61AAC7B3" w:rsidR="008041F5" w:rsidRPr="00A86D15" w:rsidRDefault="008041F5" w:rsidP="00963B00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A86D15">
        <w:rPr>
          <w:b/>
          <w:bCs/>
          <w:sz w:val="22"/>
          <w:szCs w:val="22"/>
        </w:rPr>
        <w:t>§ </w:t>
      </w:r>
      <w:r w:rsidR="003B5FED" w:rsidRPr="00A86D15">
        <w:rPr>
          <w:b/>
          <w:bCs/>
          <w:sz w:val="22"/>
          <w:szCs w:val="22"/>
        </w:rPr>
        <w:t>1</w:t>
      </w:r>
      <w:r w:rsidR="004C7066">
        <w:rPr>
          <w:b/>
          <w:bCs/>
          <w:sz w:val="22"/>
          <w:szCs w:val="22"/>
        </w:rPr>
        <w:t>1</w:t>
      </w:r>
    </w:p>
    <w:p w14:paraId="7D01550C" w14:textId="77777777" w:rsidR="008041F5" w:rsidRPr="004D79BB" w:rsidRDefault="008041F5" w:rsidP="00963B00">
      <w:pPr>
        <w:keepNext/>
        <w:keepLines/>
        <w:spacing w:line="276" w:lineRule="auto"/>
        <w:jc w:val="center"/>
        <w:rPr>
          <w:sz w:val="22"/>
          <w:szCs w:val="22"/>
        </w:rPr>
      </w:pPr>
      <w:r w:rsidRPr="004D79BB">
        <w:rPr>
          <w:b/>
          <w:bCs/>
          <w:sz w:val="22"/>
          <w:szCs w:val="22"/>
        </w:rPr>
        <w:t>Postanowienia końcowe</w:t>
      </w:r>
    </w:p>
    <w:p w14:paraId="3728B235" w14:textId="5906B3DE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712F3392" w14:textId="12354042" w:rsidR="0060230D" w:rsidRPr="004D79BB" w:rsidRDefault="0060230D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Korespondencja będzie przekazywana na piśmie na adres Stron podany w niniejszej Umowie lub inny wskazany pisemnie. W trakcie trwania umowy strony zobowiązują się do podania każdej zmiany miejsca swojej siedziby.</w:t>
      </w:r>
    </w:p>
    <w:p w14:paraId="2F49770B" w14:textId="6D44B9D1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</w:t>
      </w:r>
      <w:r w:rsidR="00F009B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sprawach nie uregulowanych niniejszą umową mają zastosowanie odpowiednie przepisy</w:t>
      </w:r>
      <w:r w:rsidR="00367AD3" w:rsidRPr="004D79BB">
        <w:rPr>
          <w:sz w:val="22"/>
          <w:szCs w:val="22"/>
        </w:rPr>
        <w:t xml:space="preserve"> ustawy </w:t>
      </w:r>
      <w:r w:rsidR="0060645C" w:rsidRPr="004D79BB">
        <w:rPr>
          <w:sz w:val="22"/>
          <w:szCs w:val="22"/>
        </w:rPr>
        <w:t>P</w:t>
      </w:r>
      <w:r w:rsidR="00367AD3" w:rsidRPr="004D79BB">
        <w:rPr>
          <w:sz w:val="22"/>
          <w:szCs w:val="22"/>
        </w:rPr>
        <w:t>rawo zamówień publicznych (Dz. U. z 2019 r., poz. 2019 ze zm.) oraz</w:t>
      </w:r>
      <w:r w:rsidRPr="004D79BB">
        <w:rPr>
          <w:sz w:val="22"/>
          <w:szCs w:val="22"/>
        </w:rPr>
        <w:t xml:space="preserve"> Kodeksu Cywilnego.</w:t>
      </w:r>
    </w:p>
    <w:p w14:paraId="3068A808" w14:textId="5C05DCA7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</w:t>
      </w:r>
      <w:r w:rsidR="00F009B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przypadku przekształcenia Wykonawcy w</w:t>
      </w:r>
      <w:r w:rsidR="00F009B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inny podmiot posiadający osobowość prawną, następca prawny Wykonawcy przejmie wszelkie zobowiązania wynikające z</w:t>
      </w:r>
      <w:r w:rsidR="00F009B7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umowy, po uzyskaniu pisemnej zgody Zamawiającego</w:t>
      </w:r>
      <w:r w:rsidR="0021337B">
        <w:rPr>
          <w:sz w:val="22"/>
          <w:szCs w:val="22"/>
        </w:rPr>
        <w:t xml:space="preserve"> na podstawie odrębnej Umowy</w:t>
      </w:r>
      <w:r w:rsidRPr="004D79BB">
        <w:rPr>
          <w:sz w:val="22"/>
          <w:szCs w:val="22"/>
        </w:rPr>
        <w:t>.</w:t>
      </w:r>
    </w:p>
    <w:p w14:paraId="3A02F5E0" w14:textId="56828ECC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Wszelkie sprawy sporne niemożliwe do rozstrzygnięcia w</w:t>
      </w:r>
      <w:r w:rsidR="00786F80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 xml:space="preserve">drodze rokowań pomiędzy stronami, będą podlegały rozpatrzeniu przez sąd właściwy dla siedziby </w:t>
      </w:r>
      <w:r w:rsidRPr="004D79BB">
        <w:rPr>
          <w:bCs/>
          <w:sz w:val="22"/>
          <w:szCs w:val="22"/>
        </w:rPr>
        <w:t>Zamawiającego.</w:t>
      </w:r>
    </w:p>
    <w:p w14:paraId="1E9F6A58" w14:textId="5BE9974D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Wszelkie zmiany postanowień umowy wymagają zgody obu Stron wyrażonej w formie pisemnego aneksu do umowy podpisanego przez obie Strony pod rygorem nieważności.</w:t>
      </w:r>
      <w:r w:rsidR="00DE4C16" w:rsidRPr="004D79BB">
        <w:rPr>
          <w:sz w:val="22"/>
          <w:szCs w:val="22"/>
        </w:rPr>
        <w:t xml:space="preserve"> Zapis ten nie dotyczy sytuacji określonej w</w:t>
      </w:r>
      <w:r w:rsidR="001975C7" w:rsidRPr="004D79BB">
        <w:rPr>
          <w:sz w:val="22"/>
          <w:szCs w:val="22"/>
        </w:rPr>
        <w:t> </w:t>
      </w:r>
      <w:r w:rsidR="00DE4C16" w:rsidRPr="004D79BB">
        <w:rPr>
          <w:sz w:val="22"/>
          <w:szCs w:val="22"/>
        </w:rPr>
        <w:t xml:space="preserve"> §</w:t>
      </w:r>
      <w:r w:rsidR="001975C7" w:rsidRPr="004D79BB">
        <w:rPr>
          <w:sz w:val="22"/>
          <w:szCs w:val="22"/>
        </w:rPr>
        <w:t> 8</w:t>
      </w:r>
      <w:r w:rsidR="00DE4C16" w:rsidRPr="004D79BB">
        <w:rPr>
          <w:sz w:val="22"/>
          <w:szCs w:val="22"/>
        </w:rPr>
        <w:t xml:space="preserve"> ust.</w:t>
      </w:r>
      <w:r w:rsidR="001975C7" w:rsidRPr="004D79BB">
        <w:rPr>
          <w:sz w:val="22"/>
          <w:szCs w:val="22"/>
        </w:rPr>
        <w:t> </w:t>
      </w:r>
      <w:r w:rsidR="00DE4C16" w:rsidRPr="004D79BB">
        <w:rPr>
          <w:sz w:val="22"/>
          <w:szCs w:val="22"/>
        </w:rPr>
        <w:t>3.</w:t>
      </w:r>
    </w:p>
    <w:p w14:paraId="1F0DC7CB" w14:textId="639A487A" w:rsidR="008041F5" w:rsidRPr="004D79BB" w:rsidRDefault="008041F5" w:rsidP="00963B00">
      <w:pPr>
        <w:pStyle w:val="Akapitzlist"/>
        <w:widowControl/>
        <w:numPr>
          <w:ilvl w:val="0"/>
          <w:numId w:val="10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D79BB">
        <w:rPr>
          <w:sz w:val="22"/>
          <w:szCs w:val="22"/>
        </w:rPr>
        <w:t>Niniejsza umowa została sporządzona w</w:t>
      </w:r>
      <w:r w:rsidR="003B5FED" w:rsidRPr="004D79BB">
        <w:rPr>
          <w:sz w:val="22"/>
          <w:szCs w:val="22"/>
        </w:rPr>
        <w:t> </w:t>
      </w:r>
      <w:r w:rsidRPr="004D79BB">
        <w:rPr>
          <w:sz w:val="22"/>
          <w:szCs w:val="22"/>
        </w:rPr>
        <w:t>dwóch jednobrzmiących egzemplarzach, po jednym dla każdej ze stron.</w:t>
      </w:r>
    </w:p>
    <w:p w14:paraId="6EB67B9A" w14:textId="77777777" w:rsidR="008041F5" w:rsidRPr="004D79BB" w:rsidRDefault="008041F5" w:rsidP="008041F5">
      <w:pPr>
        <w:tabs>
          <w:tab w:val="center" w:pos="1985"/>
          <w:tab w:val="center" w:pos="7371"/>
        </w:tabs>
        <w:spacing w:before="240"/>
        <w:rPr>
          <w:b/>
          <w:sz w:val="22"/>
          <w:szCs w:val="22"/>
        </w:rPr>
      </w:pPr>
      <w:r w:rsidRPr="004D79BB">
        <w:rPr>
          <w:b/>
          <w:sz w:val="22"/>
          <w:szCs w:val="22"/>
        </w:rPr>
        <w:tab/>
        <w:t xml:space="preserve">Wykonawca </w:t>
      </w:r>
      <w:r w:rsidRPr="004D79BB">
        <w:rPr>
          <w:b/>
          <w:sz w:val="22"/>
          <w:szCs w:val="22"/>
        </w:rPr>
        <w:tab/>
        <w:t>Zamawiający</w:t>
      </w:r>
    </w:p>
    <w:p w14:paraId="69B0C060" w14:textId="5E6D4C57" w:rsidR="008041F5" w:rsidRDefault="008041F5" w:rsidP="008041F5">
      <w:pPr>
        <w:tabs>
          <w:tab w:val="center" w:pos="1985"/>
          <w:tab w:val="center" w:pos="7371"/>
        </w:tabs>
      </w:pPr>
      <w:r w:rsidRPr="00991F06">
        <w:rPr>
          <w:sz w:val="18"/>
          <w:szCs w:val="18"/>
        </w:rPr>
        <w:tab/>
      </w:r>
      <w:r w:rsidRPr="00991F06">
        <w:rPr>
          <w:sz w:val="16"/>
        </w:rPr>
        <w:t>(podpis)</w:t>
      </w:r>
      <w:r w:rsidRPr="00991F06">
        <w:rPr>
          <w:sz w:val="16"/>
        </w:rPr>
        <w:tab/>
        <w:t>(podpis)</w:t>
      </w:r>
    </w:p>
    <w:p w14:paraId="3CD0FF69" w14:textId="77777777" w:rsidR="00B167AE" w:rsidRPr="008041F5" w:rsidRDefault="004217D3" w:rsidP="008041F5"/>
    <w:sectPr w:rsidR="00B167AE" w:rsidRPr="008041F5" w:rsidSect="004C7066">
      <w:headerReference w:type="default" r:id="rId8"/>
      <w:footerReference w:type="default" r:id="rId9"/>
      <w:headerReference w:type="first" r:id="rId10"/>
      <w:pgSz w:w="11905" w:h="16838"/>
      <w:pgMar w:top="1304" w:right="1134" w:bottom="1134" w:left="1134" w:header="425" w:footer="709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4068E" w14:textId="77777777" w:rsidR="00747F7B" w:rsidRDefault="00747F7B" w:rsidP="00A33A99">
      <w:r>
        <w:separator/>
      </w:r>
    </w:p>
  </w:endnote>
  <w:endnote w:type="continuationSeparator" w:id="0">
    <w:p w14:paraId="7CCB9BF7" w14:textId="77777777" w:rsidR="00747F7B" w:rsidRDefault="00747F7B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4827988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6EE5DA5" w14:textId="77777777" w:rsidR="00AB22FB" w:rsidRPr="0086035D" w:rsidRDefault="00AB22FB">
        <w:pPr>
          <w:pStyle w:val="Stopka"/>
          <w:jc w:val="right"/>
          <w:rPr>
            <w:sz w:val="16"/>
          </w:rPr>
        </w:pPr>
        <w:r w:rsidRPr="0086035D">
          <w:rPr>
            <w:sz w:val="16"/>
          </w:rPr>
          <w:fldChar w:fldCharType="begin"/>
        </w:r>
        <w:r w:rsidRPr="0086035D">
          <w:rPr>
            <w:sz w:val="16"/>
          </w:rPr>
          <w:instrText>PAGE   \* MERGEFORMAT</w:instrText>
        </w:r>
        <w:r w:rsidRPr="0086035D">
          <w:rPr>
            <w:sz w:val="16"/>
          </w:rPr>
          <w:fldChar w:fldCharType="separate"/>
        </w:r>
        <w:r w:rsidR="00102E03" w:rsidRPr="00102E03">
          <w:rPr>
            <w:noProof/>
            <w:sz w:val="16"/>
            <w:lang w:val="pl-PL"/>
          </w:rPr>
          <w:t>1</w:t>
        </w:r>
        <w:r w:rsidRPr="0086035D">
          <w:rPr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3C5F4" w14:textId="77777777" w:rsidR="00747F7B" w:rsidRDefault="00747F7B" w:rsidP="00A33A99">
      <w:r>
        <w:separator/>
      </w:r>
    </w:p>
  </w:footnote>
  <w:footnote w:type="continuationSeparator" w:id="0">
    <w:p w14:paraId="0DBBC049" w14:textId="77777777" w:rsidR="00747F7B" w:rsidRDefault="00747F7B" w:rsidP="00A33A99">
      <w:r>
        <w:continuationSeparator/>
      </w:r>
    </w:p>
  </w:footnote>
  <w:footnote w:id="1">
    <w:p w14:paraId="37639D83" w14:textId="77777777" w:rsidR="00647097" w:rsidRPr="004C7066" w:rsidRDefault="00647097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C7066">
        <w:rPr>
          <w:sz w:val="18"/>
          <w:szCs w:val="18"/>
        </w:rPr>
        <w:t>Zgodnie z</w:t>
      </w:r>
      <w:r>
        <w:rPr>
          <w:sz w:val="18"/>
          <w:szCs w:val="18"/>
        </w:rPr>
        <w:t xml:space="preserve">e złożoną </w:t>
      </w:r>
      <w:r w:rsidRPr="004C7066">
        <w:rPr>
          <w:sz w:val="18"/>
          <w:szCs w:val="18"/>
        </w:rPr>
        <w:t>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DC9CA" w14:textId="18F3D463" w:rsidR="00491F67" w:rsidRPr="00491F67" w:rsidRDefault="001A086E" w:rsidP="00491F67">
    <w:pPr>
      <w:pStyle w:val="Nagwek"/>
      <w:jc w:val="center"/>
      <w:rPr>
        <w:bCs/>
        <w:sz w:val="16"/>
      </w:rPr>
    </w:pPr>
    <w:r w:rsidRPr="001A086E">
      <w:rPr>
        <w:bCs/>
        <w:sz w:val="16"/>
      </w:rPr>
      <w:t>„Modernizacja klastra macierzy dyskowych w Urzędzie Miejskim w Zabrzu”</w:t>
    </w:r>
  </w:p>
  <w:p w14:paraId="181E696E" w14:textId="6FA2A416" w:rsidR="008041F5" w:rsidRPr="008041F5" w:rsidRDefault="008041F5" w:rsidP="008041F5">
    <w:pPr>
      <w:pStyle w:val="Nagwek"/>
      <w:jc w:val="right"/>
      <w:rPr>
        <w:b/>
        <w:sz w:val="16"/>
      </w:rPr>
    </w:pPr>
    <w:r w:rsidRPr="008041F5">
      <w:rPr>
        <w:b/>
        <w:sz w:val="16"/>
      </w:rPr>
      <w:t>WZÓR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CA516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6F78F106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006E3009"/>
    <w:multiLevelType w:val="multilevel"/>
    <w:tmpl w:val="321603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" w15:restartNumberingAfterBreak="0">
    <w:nsid w:val="03736FD8"/>
    <w:multiLevelType w:val="hybridMultilevel"/>
    <w:tmpl w:val="BB5C2BFA"/>
    <w:lvl w:ilvl="0" w:tplc="97040A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655A2"/>
    <w:multiLevelType w:val="hybridMultilevel"/>
    <w:tmpl w:val="0A20B9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6503B10">
      <w:start w:val="1"/>
      <w:numFmt w:val="decimal"/>
      <w:lvlText w:val="%2.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3F7CEA"/>
    <w:multiLevelType w:val="hybridMultilevel"/>
    <w:tmpl w:val="AAAE7576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C3414"/>
    <w:multiLevelType w:val="multilevel"/>
    <w:tmpl w:val="27146CC4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6" w15:restartNumberingAfterBreak="0">
    <w:nsid w:val="1D2428B1"/>
    <w:multiLevelType w:val="hybridMultilevel"/>
    <w:tmpl w:val="40149F86"/>
    <w:lvl w:ilvl="0" w:tplc="4DB6D194">
      <w:start w:val="1"/>
      <w:numFmt w:val="decimal"/>
      <w:lvlText w:val="%1)"/>
      <w:lvlJc w:val="left"/>
      <w:pPr>
        <w:ind w:left="1429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AA199A"/>
    <w:multiLevelType w:val="multilevel"/>
    <w:tmpl w:val="BC3619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" w15:restartNumberingAfterBreak="0">
    <w:nsid w:val="24EE6AFB"/>
    <w:multiLevelType w:val="multilevel"/>
    <w:tmpl w:val="CC546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2D3876CF"/>
    <w:multiLevelType w:val="multilevel"/>
    <w:tmpl w:val="47CC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52872CF"/>
    <w:multiLevelType w:val="multilevel"/>
    <w:tmpl w:val="75220E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36286B59"/>
    <w:multiLevelType w:val="hybridMultilevel"/>
    <w:tmpl w:val="F942DA6C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E2597"/>
    <w:multiLevelType w:val="multilevel"/>
    <w:tmpl w:val="872AD9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42EE5E9B"/>
    <w:multiLevelType w:val="hybridMultilevel"/>
    <w:tmpl w:val="78C24B48"/>
    <w:lvl w:ilvl="0" w:tplc="58FE65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D446E"/>
    <w:multiLevelType w:val="hybridMultilevel"/>
    <w:tmpl w:val="EC0C5088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1092C"/>
    <w:multiLevelType w:val="hybridMultilevel"/>
    <w:tmpl w:val="4AF60DCC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433C"/>
    <w:multiLevelType w:val="multilevel"/>
    <w:tmpl w:val="67080A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2304174"/>
    <w:multiLevelType w:val="hybridMultilevel"/>
    <w:tmpl w:val="526E9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F11515"/>
    <w:multiLevelType w:val="hybridMultilevel"/>
    <w:tmpl w:val="581EC7D8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240"/>
    <w:multiLevelType w:val="hybridMultilevel"/>
    <w:tmpl w:val="F8C8B5A8"/>
    <w:lvl w:ilvl="0" w:tplc="9E549164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73ADE"/>
    <w:multiLevelType w:val="multilevel"/>
    <w:tmpl w:val="AA96C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B7656A2"/>
    <w:multiLevelType w:val="multilevel"/>
    <w:tmpl w:val="ABB84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6B863FE6"/>
    <w:multiLevelType w:val="hybridMultilevel"/>
    <w:tmpl w:val="7570D4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4015A4"/>
    <w:multiLevelType w:val="hybridMultilevel"/>
    <w:tmpl w:val="CAE2D58E"/>
    <w:lvl w:ilvl="0" w:tplc="0768A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2174B"/>
    <w:multiLevelType w:val="hybridMultilevel"/>
    <w:tmpl w:val="AFCA4EAA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131C0"/>
    <w:multiLevelType w:val="multilevel"/>
    <w:tmpl w:val="C102F9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7C1D47AC"/>
    <w:multiLevelType w:val="multilevel"/>
    <w:tmpl w:val="645EF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D660ED2"/>
    <w:multiLevelType w:val="multilevel"/>
    <w:tmpl w:val="CFBAC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2"/>
  </w:num>
  <w:num w:numId="5">
    <w:abstractNumId w:val="13"/>
  </w:num>
  <w:num w:numId="6">
    <w:abstractNumId w:val="14"/>
  </w:num>
  <w:num w:numId="7">
    <w:abstractNumId w:val="4"/>
  </w:num>
  <w:num w:numId="8">
    <w:abstractNumId w:val="24"/>
  </w:num>
  <w:num w:numId="9">
    <w:abstractNumId w:val="15"/>
  </w:num>
  <w:num w:numId="10">
    <w:abstractNumId w:val="23"/>
  </w:num>
  <w:num w:numId="11">
    <w:abstractNumId w:val="6"/>
  </w:num>
  <w:num w:numId="12">
    <w:abstractNumId w:val="27"/>
  </w:num>
  <w:num w:numId="13">
    <w:abstractNumId w:val="17"/>
  </w:num>
  <w:num w:numId="14">
    <w:abstractNumId w:val="20"/>
  </w:num>
  <w:num w:numId="15">
    <w:abstractNumId w:val="3"/>
  </w:num>
  <w:num w:numId="16">
    <w:abstractNumId w:val="18"/>
  </w:num>
  <w:num w:numId="17">
    <w:abstractNumId w:val="22"/>
  </w:num>
  <w:num w:numId="18">
    <w:abstractNumId w:val="16"/>
  </w:num>
  <w:num w:numId="19">
    <w:abstractNumId w:val="11"/>
  </w:num>
  <w:num w:numId="20">
    <w:abstractNumId w:val="1"/>
  </w:num>
  <w:num w:numId="21">
    <w:abstractNumId w:val="25"/>
  </w:num>
  <w:num w:numId="22">
    <w:abstractNumId w:val="7"/>
  </w:num>
  <w:num w:numId="23">
    <w:abstractNumId w:val="10"/>
  </w:num>
  <w:num w:numId="24">
    <w:abstractNumId w:val="8"/>
  </w:num>
  <w:num w:numId="25">
    <w:abstractNumId w:val="21"/>
  </w:num>
  <w:num w:numId="26">
    <w:abstractNumId w:val="9"/>
  </w:num>
  <w:num w:numId="27">
    <w:abstractNumId w:val="12"/>
  </w:num>
  <w:num w:numId="28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07A54"/>
    <w:rsid w:val="000119D2"/>
    <w:rsid w:val="00016407"/>
    <w:rsid w:val="00017E9A"/>
    <w:rsid w:val="00022C88"/>
    <w:rsid w:val="00023078"/>
    <w:rsid w:val="00025C40"/>
    <w:rsid w:val="00032EBE"/>
    <w:rsid w:val="000334FB"/>
    <w:rsid w:val="00040470"/>
    <w:rsid w:val="00043F3E"/>
    <w:rsid w:val="0004517C"/>
    <w:rsid w:val="000462E0"/>
    <w:rsid w:val="00046868"/>
    <w:rsid w:val="00047A30"/>
    <w:rsid w:val="0006168F"/>
    <w:rsid w:val="00067925"/>
    <w:rsid w:val="000718A4"/>
    <w:rsid w:val="000724F8"/>
    <w:rsid w:val="00072F88"/>
    <w:rsid w:val="00076D3A"/>
    <w:rsid w:val="00081365"/>
    <w:rsid w:val="00082ED4"/>
    <w:rsid w:val="00091135"/>
    <w:rsid w:val="00091153"/>
    <w:rsid w:val="000B2007"/>
    <w:rsid w:val="000D7F5E"/>
    <w:rsid w:val="000F3CCD"/>
    <w:rsid w:val="000F543E"/>
    <w:rsid w:val="000F7898"/>
    <w:rsid w:val="00100487"/>
    <w:rsid w:val="00102E03"/>
    <w:rsid w:val="001034EF"/>
    <w:rsid w:val="001072BF"/>
    <w:rsid w:val="00110419"/>
    <w:rsid w:val="00110D75"/>
    <w:rsid w:val="00111A25"/>
    <w:rsid w:val="0011284B"/>
    <w:rsid w:val="00114E5E"/>
    <w:rsid w:val="001202B7"/>
    <w:rsid w:val="00124A48"/>
    <w:rsid w:val="00124FEB"/>
    <w:rsid w:val="00125B9A"/>
    <w:rsid w:val="00130597"/>
    <w:rsid w:val="00142A13"/>
    <w:rsid w:val="00142E66"/>
    <w:rsid w:val="00150A47"/>
    <w:rsid w:val="00157168"/>
    <w:rsid w:val="0015791E"/>
    <w:rsid w:val="0017706E"/>
    <w:rsid w:val="00177ECB"/>
    <w:rsid w:val="00194592"/>
    <w:rsid w:val="00195D6F"/>
    <w:rsid w:val="001975C7"/>
    <w:rsid w:val="001A086E"/>
    <w:rsid w:val="001A1420"/>
    <w:rsid w:val="001A326B"/>
    <w:rsid w:val="001B0BE2"/>
    <w:rsid w:val="001B26A0"/>
    <w:rsid w:val="001B4A04"/>
    <w:rsid w:val="001B72E6"/>
    <w:rsid w:val="001C067A"/>
    <w:rsid w:val="001C1274"/>
    <w:rsid w:val="001C3F9E"/>
    <w:rsid w:val="001C5298"/>
    <w:rsid w:val="001D08D7"/>
    <w:rsid w:val="001D20E6"/>
    <w:rsid w:val="001D3168"/>
    <w:rsid w:val="001D6E9C"/>
    <w:rsid w:val="001E73B7"/>
    <w:rsid w:val="001F4141"/>
    <w:rsid w:val="001F7C45"/>
    <w:rsid w:val="002003EA"/>
    <w:rsid w:val="00212EF1"/>
    <w:rsid w:val="0021337B"/>
    <w:rsid w:val="00213D63"/>
    <w:rsid w:val="00215267"/>
    <w:rsid w:val="00220B1A"/>
    <w:rsid w:val="00227059"/>
    <w:rsid w:val="0023477F"/>
    <w:rsid w:val="002373A0"/>
    <w:rsid w:val="00240BDB"/>
    <w:rsid w:val="00241A9E"/>
    <w:rsid w:val="00246857"/>
    <w:rsid w:val="00250EDD"/>
    <w:rsid w:val="00251B1C"/>
    <w:rsid w:val="002559A0"/>
    <w:rsid w:val="0026083D"/>
    <w:rsid w:val="00260A8A"/>
    <w:rsid w:val="002628D6"/>
    <w:rsid w:val="002637D3"/>
    <w:rsid w:val="00266F1A"/>
    <w:rsid w:val="00281165"/>
    <w:rsid w:val="00281EDB"/>
    <w:rsid w:val="002840C0"/>
    <w:rsid w:val="0029107A"/>
    <w:rsid w:val="002A00C4"/>
    <w:rsid w:val="002A3DEC"/>
    <w:rsid w:val="002A56C3"/>
    <w:rsid w:val="002A6AA2"/>
    <w:rsid w:val="002B2D48"/>
    <w:rsid w:val="002B3E09"/>
    <w:rsid w:val="002B7C81"/>
    <w:rsid w:val="002C09D2"/>
    <w:rsid w:val="002C7F93"/>
    <w:rsid w:val="002E3B26"/>
    <w:rsid w:val="002E5865"/>
    <w:rsid w:val="002F104B"/>
    <w:rsid w:val="0030065F"/>
    <w:rsid w:val="003043A0"/>
    <w:rsid w:val="00304831"/>
    <w:rsid w:val="0032150D"/>
    <w:rsid w:val="00321770"/>
    <w:rsid w:val="003226AC"/>
    <w:rsid w:val="00324569"/>
    <w:rsid w:val="00327DA9"/>
    <w:rsid w:val="00335591"/>
    <w:rsid w:val="0034258B"/>
    <w:rsid w:val="00361EC3"/>
    <w:rsid w:val="00367AD3"/>
    <w:rsid w:val="0037114E"/>
    <w:rsid w:val="00375A6C"/>
    <w:rsid w:val="00376E5B"/>
    <w:rsid w:val="00387530"/>
    <w:rsid w:val="00387DC5"/>
    <w:rsid w:val="003905A6"/>
    <w:rsid w:val="003A1E4E"/>
    <w:rsid w:val="003A3162"/>
    <w:rsid w:val="003A4931"/>
    <w:rsid w:val="003B58C1"/>
    <w:rsid w:val="003B5FED"/>
    <w:rsid w:val="003C52F4"/>
    <w:rsid w:val="003C68BC"/>
    <w:rsid w:val="003D3361"/>
    <w:rsid w:val="003D50F7"/>
    <w:rsid w:val="003D52F3"/>
    <w:rsid w:val="003D7002"/>
    <w:rsid w:val="003E4E89"/>
    <w:rsid w:val="003E53C4"/>
    <w:rsid w:val="003E5547"/>
    <w:rsid w:val="003F0DD1"/>
    <w:rsid w:val="003F59DE"/>
    <w:rsid w:val="003F5A53"/>
    <w:rsid w:val="003F60BA"/>
    <w:rsid w:val="004217D3"/>
    <w:rsid w:val="0042245F"/>
    <w:rsid w:val="004245C8"/>
    <w:rsid w:val="00425E4B"/>
    <w:rsid w:val="0043147D"/>
    <w:rsid w:val="00433CD7"/>
    <w:rsid w:val="00434060"/>
    <w:rsid w:val="00437A37"/>
    <w:rsid w:val="004460CD"/>
    <w:rsid w:val="00450C87"/>
    <w:rsid w:val="00464ED5"/>
    <w:rsid w:val="00475651"/>
    <w:rsid w:val="0048103F"/>
    <w:rsid w:val="00481A2F"/>
    <w:rsid w:val="00485E35"/>
    <w:rsid w:val="00491F67"/>
    <w:rsid w:val="00491FA5"/>
    <w:rsid w:val="0049216B"/>
    <w:rsid w:val="00494494"/>
    <w:rsid w:val="004A2C9B"/>
    <w:rsid w:val="004A3A29"/>
    <w:rsid w:val="004B01FC"/>
    <w:rsid w:val="004B42A7"/>
    <w:rsid w:val="004C0959"/>
    <w:rsid w:val="004C7066"/>
    <w:rsid w:val="004D18FA"/>
    <w:rsid w:val="004D286A"/>
    <w:rsid w:val="004D3EA7"/>
    <w:rsid w:val="004D79BB"/>
    <w:rsid w:val="004E4413"/>
    <w:rsid w:val="004E64CB"/>
    <w:rsid w:val="004E65C1"/>
    <w:rsid w:val="004F7D43"/>
    <w:rsid w:val="00502BF2"/>
    <w:rsid w:val="005038F3"/>
    <w:rsid w:val="005074E5"/>
    <w:rsid w:val="0051328F"/>
    <w:rsid w:val="0051556F"/>
    <w:rsid w:val="0051794A"/>
    <w:rsid w:val="0052115D"/>
    <w:rsid w:val="00521BFA"/>
    <w:rsid w:val="00526ABA"/>
    <w:rsid w:val="00532783"/>
    <w:rsid w:val="00535A5D"/>
    <w:rsid w:val="00543DAA"/>
    <w:rsid w:val="0054449B"/>
    <w:rsid w:val="0055258A"/>
    <w:rsid w:val="005549C5"/>
    <w:rsid w:val="00564123"/>
    <w:rsid w:val="00571003"/>
    <w:rsid w:val="00571BBE"/>
    <w:rsid w:val="005754DC"/>
    <w:rsid w:val="005770C4"/>
    <w:rsid w:val="0057764F"/>
    <w:rsid w:val="005779A3"/>
    <w:rsid w:val="005804EC"/>
    <w:rsid w:val="00580508"/>
    <w:rsid w:val="00584056"/>
    <w:rsid w:val="00587DAE"/>
    <w:rsid w:val="0059066A"/>
    <w:rsid w:val="005A2A1E"/>
    <w:rsid w:val="005A2CA6"/>
    <w:rsid w:val="005A2E36"/>
    <w:rsid w:val="005A3B50"/>
    <w:rsid w:val="005B2DE5"/>
    <w:rsid w:val="005B6BAF"/>
    <w:rsid w:val="005B7B76"/>
    <w:rsid w:val="005C2151"/>
    <w:rsid w:val="005C5DA9"/>
    <w:rsid w:val="005C7B4B"/>
    <w:rsid w:val="005D2846"/>
    <w:rsid w:val="005F118C"/>
    <w:rsid w:val="005F1FF3"/>
    <w:rsid w:val="005F3043"/>
    <w:rsid w:val="005F7DCF"/>
    <w:rsid w:val="00601249"/>
    <w:rsid w:val="0060230D"/>
    <w:rsid w:val="0060645C"/>
    <w:rsid w:val="006129E4"/>
    <w:rsid w:val="0061310E"/>
    <w:rsid w:val="00621621"/>
    <w:rsid w:val="0063067F"/>
    <w:rsid w:val="006315E8"/>
    <w:rsid w:val="00643BDB"/>
    <w:rsid w:val="00647097"/>
    <w:rsid w:val="0064787F"/>
    <w:rsid w:val="006535CD"/>
    <w:rsid w:val="00657678"/>
    <w:rsid w:val="00657CAD"/>
    <w:rsid w:val="0066173B"/>
    <w:rsid w:val="00665F91"/>
    <w:rsid w:val="00672AD1"/>
    <w:rsid w:val="0067483B"/>
    <w:rsid w:val="00674CDB"/>
    <w:rsid w:val="00691418"/>
    <w:rsid w:val="006A0028"/>
    <w:rsid w:val="006A2B8C"/>
    <w:rsid w:val="006A57E5"/>
    <w:rsid w:val="006B0BE0"/>
    <w:rsid w:val="006B1EDC"/>
    <w:rsid w:val="006B2D6C"/>
    <w:rsid w:val="006B3BB3"/>
    <w:rsid w:val="006C3404"/>
    <w:rsid w:val="006C446C"/>
    <w:rsid w:val="006D289B"/>
    <w:rsid w:val="006D56DC"/>
    <w:rsid w:val="006D5B76"/>
    <w:rsid w:val="006E4A6E"/>
    <w:rsid w:val="006E560B"/>
    <w:rsid w:val="006E7953"/>
    <w:rsid w:val="006F5C5A"/>
    <w:rsid w:val="00701F40"/>
    <w:rsid w:val="007071D7"/>
    <w:rsid w:val="0070761D"/>
    <w:rsid w:val="007100E0"/>
    <w:rsid w:val="00711725"/>
    <w:rsid w:val="007218E6"/>
    <w:rsid w:val="00722C14"/>
    <w:rsid w:val="00730964"/>
    <w:rsid w:val="00741D49"/>
    <w:rsid w:val="00747F7B"/>
    <w:rsid w:val="007543BF"/>
    <w:rsid w:val="00760493"/>
    <w:rsid w:val="00761AF7"/>
    <w:rsid w:val="007650D1"/>
    <w:rsid w:val="00765723"/>
    <w:rsid w:val="00771437"/>
    <w:rsid w:val="00774F71"/>
    <w:rsid w:val="00777103"/>
    <w:rsid w:val="00784366"/>
    <w:rsid w:val="00785F9E"/>
    <w:rsid w:val="00786F80"/>
    <w:rsid w:val="007873CC"/>
    <w:rsid w:val="00787D19"/>
    <w:rsid w:val="00792E80"/>
    <w:rsid w:val="00793B16"/>
    <w:rsid w:val="007B5539"/>
    <w:rsid w:val="007B7D6E"/>
    <w:rsid w:val="007C6105"/>
    <w:rsid w:val="007C6F71"/>
    <w:rsid w:val="007D02DD"/>
    <w:rsid w:val="007D11AF"/>
    <w:rsid w:val="007D3F94"/>
    <w:rsid w:val="007D556A"/>
    <w:rsid w:val="007E6128"/>
    <w:rsid w:val="007E6C22"/>
    <w:rsid w:val="007F1A46"/>
    <w:rsid w:val="008041F5"/>
    <w:rsid w:val="00804E80"/>
    <w:rsid w:val="0080772D"/>
    <w:rsid w:val="00810AEF"/>
    <w:rsid w:val="008165AB"/>
    <w:rsid w:val="008328B0"/>
    <w:rsid w:val="00833F16"/>
    <w:rsid w:val="00834B3A"/>
    <w:rsid w:val="00842F23"/>
    <w:rsid w:val="00843D45"/>
    <w:rsid w:val="008443BA"/>
    <w:rsid w:val="0085095A"/>
    <w:rsid w:val="00852919"/>
    <w:rsid w:val="0086035D"/>
    <w:rsid w:val="008726F3"/>
    <w:rsid w:val="00874C1A"/>
    <w:rsid w:val="00880C61"/>
    <w:rsid w:val="0088393A"/>
    <w:rsid w:val="00891F2C"/>
    <w:rsid w:val="008939F8"/>
    <w:rsid w:val="0089630D"/>
    <w:rsid w:val="008A3FA5"/>
    <w:rsid w:val="008A4C3D"/>
    <w:rsid w:val="008B025F"/>
    <w:rsid w:val="008B3DD6"/>
    <w:rsid w:val="008B6924"/>
    <w:rsid w:val="008D177D"/>
    <w:rsid w:val="008E0CE5"/>
    <w:rsid w:val="008E100B"/>
    <w:rsid w:val="008F0141"/>
    <w:rsid w:val="008F2D1B"/>
    <w:rsid w:val="009048FF"/>
    <w:rsid w:val="00905921"/>
    <w:rsid w:val="00907AFE"/>
    <w:rsid w:val="009118F5"/>
    <w:rsid w:val="00915978"/>
    <w:rsid w:val="00916EF9"/>
    <w:rsid w:val="00917748"/>
    <w:rsid w:val="00922759"/>
    <w:rsid w:val="00924C43"/>
    <w:rsid w:val="00927F60"/>
    <w:rsid w:val="00932376"/>
    <w:rsid w:val="00932590"/>
    <w:rsid w:val="00933D42"/>
    <w:rsid w:val="00942801"/>
    <w:rsid w:val="00946AC0"/>
    <w:rsid w:val="0095048B"/>
    <w:rsid w:val="00952768"/>
    <w:rsid w:val="009534F2"/>
    <w:rsid w:val="00953B30"/>
    <w:rsid w:val="00962A2B"/>
    <w:rsid w:val="0096353D"/>
    <w:rsid w:val="00963B00"/>
    <w:rsid w:val="00965C91"/>
    <w:rsid w:val="00966BBA"/>
    <w:rsid w:val="00970068"/>
    <w:rsid w:val="00970ACB"/>
    <w:rsid w:val="0098001E"/>
    <w:rsid w:val="009906B5"/>
    <w:rsid w:val="00992D66"/>
    <w:rsid w:val="009935D1"/>
    <w:rsid w:val="009937D7"/>
    <w:rsid w:val="009A012F"/>
    <w:rsid w:val="009B27E3"/>
    <w:rsid w:val="009B4F93"/>
    <w:rsid w:val="009C02A4"/>
    <w:rsid w:val="009D0341"/>
    <w:rsid w:val="009D1165"/>
    <w:rsid w:val="009D31CE"/>
    <w:rsid w:val="009D7EA7"/>
    <w:rsid w:val="009E179C"/>
    <w:rsid w:val="009E4AFC"/>
    <w:rsid w:val="009E4B84"/>
    <w:rsid w:val="009F1502"/>
    <w:rsid w:val="009F291E"/>
    <w:rsid w:val="009F4D4B"/>
    <w:rsid w:val="00A0034D"/>
    <w:rsid w:val="00A136C2"/>
    <w:rsid w:val="00A17D7D"/>
    <w:rsid w:val="00A212A1"/>
    <w:rsid w:val="00A31716"/>
    <w:rsid w:val="00A33A99"/>
    <w:rsid w:val="00A36D07"/>
    <w:rsid w:val="00A43868"/>
    <w:rsid w:val="00A4768E"/>
    <w:rsid w:val="00A51392"/>
    <w:rsid w:val="00A5299C"/>
    <w:rsid w:val="00A53AE4"/>
    <w:rsid w:val="00A60E3C"/>
    <w:rsid w:val="00A64C62"/>
    <w:rsid w:val="00A718C8"/>
    <w:rsid w:val="00A809BE"/>
    <w:rsid w:val="00A86D15"/>
    <w:rsid w:val="00A92207"/>
    <w:rsid w:val="00A957DF"/>
    <w:rsid w:val="00AB22FB"/>
    <w:rsid w:val="00AB261D"/>
    <w:rsid w:val="00AB28A8"/>
    <w:rsid w:val="00AB3857"/>
    <w:rsid w:val="00AB5C07"/>
    <w:rsid w:val="00AC64BA"/>
    <w:rsid w:val="00AD08F5"/>
    <w:rsid w:val="00AD5047"/>
    <w:rsid w:val="00AD79C7"/>
    <w:rsid w:val="00AD7F0B"/>
    <w:rsid w:val="00AE2E9B"/>
    <w:rsid w:val="00AE401B"/>
    <w:rsid w:val="00AE4FE8"/>
    <w:rsid w:val="00AF080D"/>
    <w:rsid w:val="00AF3CD2"/>
    <w:rsid w:val="00AF4E4F"/>
    <w:rsid w:val="00B026E7"/>
    <w:rsid w:val="00B1544C"/>
    <w:rsid w:val="00B16940"/>
    <w:rsid w:val="00B30997"/>
    <w:rsid w:val="00B31B54"/>
    <w:rsid w:val="00B334D3"/>
    <w:rsid w:val="00B44D03"/>
    <w:rsid w:val="00B46541"/>
    <w:rsid w:val="00B50A32"/>
    <w:rsid w:val="00B52C4E"/>
    <w:rsid w:val="00B70138"/>
    <w:rsid w:val="00B97537"/>
    <w:rsid w:val="00BA3F3F"/>
    <w:rsid w:val="00BA658C"/>
    <w:rsid w:val="00BC3A44"/>
    <w:rsid w:val="00BC4EB2"/>
    <w:rsid w:val="00BC7AC6"/>
    <w:rsid w:val="00BC7FAF"/>
    <w:rsid w:val="00BD18DC"/>
    <w:rsid w:val="00BD2121"/>
    <w:rsid w:val="00BD7470"/>
    <w:rsid w:val="00BE0617"/>
    <w:rsid w:val="00BE0C13"/>
    <w:rsid w:val="00BF1240"/>
    <w:rsid w:val="00BF1A68"/>
    <w:rsid w:val="00BF4C13"/>
    <w:rsid w:val="00BF6FCE"/>
    <w:rsid w:val="00C00547"/>
    <w:rsid w:val="00C03766"/>
    <w:rsid w:val="00C04F33"/>
    <w:rsid w:val="00C100B9"/>
    <w:rsid w:val="00C22455"/>
    <w:rsid w:val="00C240B9"/>
    <w:rsid w:val="00C253F6"/>
    <w:rsid w:val="00C33431"/>
    <w:rsid w:val="00C34692"/>
    <w:rsid w:val="00C34925"/>
    <w:rsid w:val="00C36121"/>
    <w:rsid w:val="00C4087C"/>
    <w:rsid w:val="00C43CF8"/>
    <w:rsid w:val="00C5166D"/>
    <w:rsid w:val="00C559D3"/>
    <w:rsid w:val="00C573B7"/>
    <w:rsid w:val="00C575DB"/>
    <w:rsid w:val="00C70D3A"/>
    <w:rsid w:val="00C71335"/>
    <w:rsid w:val="00C71A64"/>
    <w:rsid w:val="00C7553E"/>
    <w:rsid w:val="00C967C1"/>
    <w:rsid w:val="00CA0C2A"/>
    <w:rsid w:val="00CA291E"/>
    <w:rsid w:val="00CA2F8C"/>
    <w:rsid w:val="00CA7159"/>
    <w:rsid w:val="00CB4B31"/>
    <w:rsid w:val="00CC3058"/>
    <w:rsid w:val="00CD02ED"/>
    <w:rsid w:val="00CD7104"/>
    <w:rsid w:val="00CE3C8A"/>
    <w:rsid w:val="00CE4C33"/>
    <w:rsid w:val="00CF23BD"/>
    <w:rsid w:val="00CF3218"/>
    <w:rsid w:val="00CF3F56"/>
    <w:rsid w:val="00D00951"/>
    <w:rsid w:val="00D029C1"/>
    <w:rsid w:val="00D06556"/>
    <w:rsid w:val="00D078F9"/>
    <w:rsid w:val="00D14B74"/>
    <w:rsid w:val="00D16A72"/>
    <w:rsid w:val="00D21C11"/>
    <w:rsid w:val="00D3566D"/>
    <w:rsid w:val="00D36640"/>
    <w:rsid w:val="00D43983"/>
    <w:rsid w:val="00D56995"/>
    <w:rsid w:val="00D646DF"/>
    <w:rsid w:val="00D6667A"/>
    <w:rsid w:val="00D76CF2"/>
    <w:rsid w:val="00D874EA"/>
    <w:rsid w:val="00D9328F"/>
    <w:rsid w:val="00D962B6"/>
    <w:rsid w:val="00D96E87"/>
    <w:rsid w:val="00DA31F9"/>
    <w:rsid w:val="00DA3A7D"/>
    <w:rsid w:val="00DA5313"/>
    <w:rsid w:val="00DB21DF"/>
    <w:rsid w:val="00DB6D53"/>
    <w:rsid w:val="00DC05E6"/>
    <w:rsid w:val="00DC1482"/>
    <w:rsid w:val="00DC7AF4"/>
    <w:rsid w:val="00DD6988"/>
    <w:rsid w:val="00DE2558"/>
    <w:rsid w:val="00DE3647"/>
    <w:rsid w:val="00DE380E"/>
    <w:rsid w:val="00DE4C16"/>
    <w:rsid w:val="00DE569C"/>
    <w:rsid w:val="00DF04FE"/>
    <w:rsid w:val="00DF2F81"/>
    <w:rsid w:val="00E00169"/>
    <w:rsid w:val="00E06107"/>
    <w:rsid w:val="00E2247E"/>
    <w:rsid w:val="00E2586D"/>
    <w:rsid w:val="00E3097D"/>
    <w:rsid w:val="00E33559"/>
    <w:rsid w:val="00E422CB"/>
    <w:rsid w:val="00E470E2"/>
    <w:rsid w:val="00E547A0"/>
    <w:rsid w:val="00E55A35"/>
    <w:rsid w:val="00E56E20"/>
    <w:rsid w:val="00E60D55"/>
    <w:rsid w:val="00E636E2"/>
    <w:rsid w:val="00E63B37"/>
    <w:rsid w:val="00E7588A"/>
    <w:rsid w:val="00E860B4"/>
    <w:rsid w:val="00E867FD"/>
    <w:rsid w:val="00E86A70"/>
    <w:rsid w:val="00E86D7E"/>
    <w:rsid w:val="00E97FE0"/>
    <w:rsid w:val="00EB05D6"/>
    <w:rsid w:val="00EC0229"/>
    <w:rsid w:val="00EC281E"/>
    <w:rsid w:val="00EE61C1"/>
    <w:rsid w:val="00EF17E5"/>
    <w:rsid w:val="00EF33BB"/>
    <w:rsid w:val="00EF4D75"/>
    <w:rsid w:val="00F00169"/>
    <w:rsid w:val="00F009B7"/>
    <w:rsid w:val="00F24056"/>
    <w:rsid w:val="00F24AD3"/>
    <w:rsid w:val="00F27069"/>
    <w:rsid w:val="00F408F8"/>
    <w:rsid w:val="00F41E68"/>
    <w:rsid w:val="00F432FD"/>
    <w:rsid w:val="00F4670C"/>
    <w:rsid w:val="00F46A4B"/>
    <w:rsid w:val="00F46A80"/>
    <w:rsid w:val="00F47A99"/>
    <w:rsid w:val="00F47DC4"/>
    <w:rsid w:val="00F55ECC"/>
    <w:rsid w:val="00F56665"/>
    <w:rsid w:val="00FA25A7"/>
    <w:rsid w:val="00FB2FFA"/>
    <w:rsid w:val="00FB5E83"/>
    <w:rsid w:val="00FC4C51"/>
    <w:rsid w:val="00FC682D"/>
    <w:rsid w:val="00FD1D4E"/>
    <w:rsid w:val="00FD2FE2"/>
    <w:rsid w:val="00FE0D18"/>
    <w:rsid w:val="00FE1E6F"/>
    <w:rsid w:val="00FE2EDC"/>
    <w:rsid w:val="00FE58C4"/>
    <w:rsid w:val="00FE6D13"/>
    <w:rsid w:val="00FF0261"/>
    <w:rsid w:val="00FF6EFB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D969"/>
  <w15:docId w15:val="{7BBB2F87-4F9C-477B-9B2F-11B6DA9A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A809BE"/>
    <w:pPr>
      <w:keepNext/>
      <w:numPr>
        <w:numId w:val="3"/>
      </w:numPr>
      <w:spacing w:before="240" w:line="276" w:lineRule="auto"/>
      <w:ind w:left="714" w:hanging="357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A809BE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9048FF"/>
    <w:pPr>
      <w:widowControl/>
      <w:numPr>
        <w:numId w:val="2"/>
      </w:numPr>
      <w:tabs>
        <w:tab w:val="clear" w:pos="1581"/>
        <w:tab w:val="num" w:pos="1560"/>
      </w:tabs>
      <w:suppressAutoHyphens/>
      <w:overflowPunct/>
      <w:adjustRightInd/>
      <w:spacing w:after="0" w:line="276" w:lineRule="auto"/>
      <w:ind w:right="-2"/>
      <w:jc w:val="both"/>
    </w:pPr>
  </w:style>
  <w:style w:type="character" w:customStyle="1" w:styleId="pktZnak">
    <w:name w:val="pkt Znak"/>
    <w:link w:val="pkt"/>
    <w:rsid w:val="009048F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124FEB"/>
    <w:pPr>
      <w:numPr>
        <w:numId w:val="1"/>
      </w:numPr>
      <w:suppressAutoHyphens/>
      <w:spacing w:after="0" w:line="276" w:lineRule="auto"/>
      <w:ind w:right="-2"/>
      <w:jc w:val="both"/>
    </w:pPr>
    <w:rPr>
      <w:lang w:eastAsia="ar-SA"/>
    </w:rPr>
  </w:style>
  <w:style w:type="character" w:customStyle="1" w:styleId="ustZnak">
    <w:name w:val="ust. Znak"/>
    <w:link w:val="ust"/>
    <w:rsid w:val="00124FEB"/>
    <w:rPr>
      <w:rFonts w:ascii="Times New Roman" w:eastAsia="Times New Roman" w:hAnsi="Times New Roman" w:cs="Times New Roman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F11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118C"/>
    <w:rPr>
      <w:color w:val="605E5C"/>
      <w:shd w:val="clear" w:color="auto" w:fill="E1DFDD"/>
    </w:rPr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3B58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0547"/>
    <w:pPr>
      <w:widowControl/>
      <w:overflowPunct/>
      <w:adjustRightInd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0547"/>
  </w:style>
  <w:style w:type="paragraph" w:customStyle="1" w:styleId="Standard">
    <w:name w:val="Standard"/>
    <w:rsid w:val="00C005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rsid w:val="00BC7FA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8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86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86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4B3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4B31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B31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11725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7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E2B41-C283-43A7-8564-B4F2826A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2855</Words>
  <Characters>17131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Wieczorek</dc:creator>
  <cp:lastModifiedBy>Iwona Wieczorek</cp:lastModifiedBy>
  <cp:revision>4</cp:revision>
  <cp:lastPrinted>2021-07-09T11:26:00Z</cp:lastPrinted>
  <dcterms:created xsi:type="dcterms:W3CDTF">2021-07-09T11:33:00Z</dcterms:created>
  <dcterms:modified xsi:type="dcterms:W3CDTF">2021-07-09T11:35:00Z</dcterms:modified>
</cp:coreProperties>
</file>