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D06" w:rsidRPr="00491D06" w:rsidRDefault="00491D06" w:rsidP="00491D06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491D06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8F3A5B" w:rsidRPr="002F3218" w:rsidRDefault="00391B36" w:rsidP="00391B36">
      <w:r>
        <w:t>5906328f-606c-4a89-a02d-04f33e569891</w:t>
      </w:r>
    </w:p>
    <w:sectPr w:rsidR="008F3A5B" w:rsidRPr="002F3218" w:rsidSect="00B30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characterSpacingControl w:val="doNotCompress"/>
  <w:compat/>
  <w:rsids>
    <w:rsidRoot w:val="00491D06"/>
    <w:rsid w:val="002F3218"/>
    <w:rsid w:val="00391B36"/>
    <w:rsid w:val="00491D06"/>
    <w:rsid w:val="007F7BEF"/>
    <w:rsid w:val="008F3A5B"/>
    <w:rsid w:val="00B30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jpracz</cp:lastModifiedBy>
  <cp:revision>3</cp:revision>
  <dcterms:created xsi:type="dcterms:W3CDTF">2021-07-16T13:15:00Z</dcterms:created>
  <dcterms:modified xsi:type="dcterms:W3CDTF">2021-08-12T14:07:00Z</dcterms:modified>
</cp:coreProperties>
</file>