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963B5" w14:textId="77777777" w:rsidR="00D936D0" w:rsidRDefault="0095445C" w:rsidP="00033C2A">
      <w:pPr>
        <w:jc w:val="right"/>
        <w:rPr>
          <w:rFonts w:eastAsiaTheme="minorEastAsia"/>
          <w:b/>
          <w:bCs/>
        </w:rPr>
      </w:pPr>
      <w:r>
        <w:rPr>
          <w:rFonts w:eastAsiaTheme="minorEastAsia"/>
          <w:b/>
          <w:bCs/>
        </w:rPr>
        <w:t>Załącznik nr 1</w:t>
      </w:r>
    </w:p>
    <w:p w14:paraId="465307D2" w14:textId="77777777" w:rsidR="00D936D0" w:rsidRDefault="0095445C" w:rsidP="00033C2A">
      <w:pPr>
        <w:jc w:val="right"/>
        <w:rPr>
          <w:rFonts w:eastAsiaTheme="minorEastAsia"/>
          <w:b/>
          <w:bCs/>
        </w:rPr>
      </w:pPr>
      <w:r>
        <w:rPr>
          <w:rFonts w:eastAsiaTheme="minorEastAsia"/>
          <w:b/>
          <w:bCs/>
        </w:rPr>
        <w:t>Projektowane postanowienia umowy, które zostaną wprowadzone do treści umowy w sprawie zamówienia</w:t>
      </w:r>
    </w:p>
    <w:p w14:paraId="7A5FE0DF" w14:textId="77777777" w:rsidR="00D936D0" w:rsidRDefault="0095445C" w:rsidP="00033C2A">
      <w:pPr>
        <w:spacing w:before="240" w:line="276" w:lineRule="auto"/>
        <w:jc w:val="center"/>
        <w:rPr>
          <w:sz w:val="22"/>
          <w:szCs w:val="22"/>
        </w:rPr>
      </w:pPr>
      <w:r>
        <w:rPr>
          <w:b/>
          <w:bCs/>
          <w:sz w:val="22"/>
          <w:szCs w:val="22"/>
        </w:rPr>
        <w:t>Umowa CRU/………./………</w:t>
      </w:r>
    </w:p>
    <w:p w14:paraId="4B42C632" w14:textId="77777777" w:rsidR="00D936D0" w:rsidRDefault="0095445C" w:rsidP="00033C2A">
      <w:pPr>
        <w:spacing w:before="240" w:line="276" w:lineRule="auto"/>
        <w:jc w:val="both"/>
        <w:rPr>
          <w:b/>
          <w:sz w:val="22"/>
          <w:szCs w:val="22"/>
        </w:rPr>
      </w:pPr>
      <w:r>
        <w:rPr>
          <w:sz w:val="22"/>
          <w:szCs w:val="22"/>
        </w:rPr>
        <w:t>zawarta w dniu .......................... w Zabrzu, pomiędzy:</w:t>
      </w:r>
    </w:p>
    <w:p w14:paraId="5BBA3751" w14:textId="77777777" w:rsidR="00D936D0" w:rsidRDefault="0095445C" w:rsidP="00033C2A">
      <w:pPr>
        <w:spacing w:before="240" w:line="276" w:lineRule="auto"/>
        <w:jc w:val="both"/>
        <w:rPr>
          <w:sz w:val="22"/>
          <w:szCs w:val="22"/>
        </w:rPr>
      </w:pPr>
      <w:r>
        <w:rPr>
          <w:b/>
          <w:sz w:val="22"/>
          <w:szCs w:val="22"/>
        </w:rPr>
        <w:t xml:space="preserve">Miastem Zabrze </w:t>
      </w:r>
      <w:r>
        <w:rPr>
          <w:sz w:val="22"/>
          <w:szCs w:val="22"/>
        </w:rPr>
        <w:t>z siedzibą władz w Urzędzie Miejskim, przy ul. Powstańców Śląskich 5-7, 41-800 Zabrze, NIP: 6482743351, reprezentowanym przez Prezydenta Miasta Zabrze, w imieniu którego na podstawie upoważnienia działa:</w:t>
      </w:r>
      <w:bookmarkStart w:id="0" w:name="_Hlk514658306"/>
      <w:bookmarkEnd w:id="0"/>
    </w:p>
    <w:p w14:paraId="11E8FF63" w14:textId="77777777" w:rsidR="00D936D0" w:rsidRDefault="0095445C" w:rsidP="00033C2A">
      <w:pPr>
        <w:spacing w:before="240" w:after="240" w:line="276" w:lineRule="auto"/>
        <w:jc w:val="both"/>
        <w:rPr>
          <w:b/>
          <w:sz w:val="22"/>
          <w:szCs w:val="22"/>
        </w:rPr>
      </w:pPr>
      <w:r>
        <w:rPr>
          <w:b/>
          <w:sz w:val="22"/>
          <w:szCs w:val="22"/>
        </w:rPr>
        <w:t>………………………………………………………………………………………………………………..</w:t>
      </w:r>
      <w:bookmarkStart w:id="1" w:name="_Hlk533163814"/>
      <w:bookmarkEnd w:id="1"/>
    </w:p>
    <w:p w14:paraId="329A2E17" w14:textId="77777777" w:rsidR="00D936D0" w:rsidRDefault="0095445C" w:rsidP="00033C2A">
      <w:pPr>
        <w:pStyle w:val="Bezodstpw"/>
        <w:spacing w:line="276" w:lineRule="auto"/>
        <w:jc w:val="both"/>
        <w:rPr>
          <w:rFonts w:ascii="Times New Roman" w:hAnsi="Times New Roman" w:cs="Times New Roman"/>
          <w:color w:val="auto"/>
        </w:rPr>
      </w:pPr>
      <w:r>
        <w:rPr>
          <w:rFonts w:ascii="Times New Roman" w:hAnsi="Times New Roman" w:cs="Times New Roman"/>
          <w:color w:val="auto"/>
        </w:rPr>
        <w:t xml:space="preserve">zwanym dalej </w:t>
      </w:r>
      <w:r>
        <w:rPr>
          <w:rFonts w:ascii="Times New Roman" w:hAnsi="Times New Roman" w:cs="Times New Roman"/>
          <w:b/>
          <w:color w:val="auto"/>
        </w:rPr>
        <w:t>Zamawiającym</w:t>
      </w:r>
      <w:r>
        <w:rPr>
          <w:rFonts w:ascii="Times New Roman" w:hAnsi="Times New Roman" w:cs="Times New Roman"/>
          <w:color w:val="auto"/>
        </w:rPr>
        <w:t>,</w:t>
      </w:r>
    </w:p>
    <w:p w14:paraId="5FE6F9E0" w14:textId="77777777" w:rsidR="00D936D0" w:rsidRDefault="0095445C" w:rsidP="00033C2A">
      <w:pPr>
        <w:pStyle w:val="Bezodstpw"/>
        <w:spacing w:before="240" w:after="240" w:line="276" w:lineRule="auto"/>
        <w:jc w:val="both"/>
        <w:rPr>
          <w:rFonts w:ascii="Times New Roman" w:hAnsi="Times New Roman" w:cs="Times New Roman"/>
          <w:color w:val="auto"/>
        </w:rPr>
      </w:pPr>
      <w:r>
        <w:rPr>
          <w:rFonts w:ascii="Times New Roman" w:hAnsi="Times New Roman" w:cs="Times New Roman"/>
          <w:color w:val="auto"/>
        </w:rPr>
        <w:t>a</w:t>
      </w:r>
    </w:p>
    <w:p w14:paraId="3B0CF831" w14:textId="77777777" w:rsidR="00D936D0" w:rsidRDefault="0095445C" w:rsidP="00033C2A">
      <w:pPr>
        <w:pStyle w:val="Bezodstpw"/>
        <w:spacing w:line="276" w:lineRule="auto"/>
        <w:jc w:val="both"/>
        <w:rPr>
          <w:rFonts w:ascii="Times New Roman" w:hAnsi="Times New Roman" w:cs="Times New Roman"/>
          <w:b/>
          <w:color w:val="auto"/>
        </w:rPr>
      </w:pPr>
      <w:r>
        <w:rPr>
          <w:rFonts w:ascii="Times New Roman" w:hAnsi="Times New Roman" w:cs="Times New Roman"/>
          <w:b/>
          <w:color w:val="auto"/>
        </w:rPr>
        <w:t>……………………………………………………………………………………………………………….</w:t>
      </w:r>
    </w:p>
    <w:p w14:paraId="7B9A4644" w14:textId="77777777" w:rsidR="00D936D0" w:rsidRDefault="0095445C" w:rsidP="00033C2A">
      <w:pPr>
        <w:pStyle w:val="Bezodstpw"/>
        <w:spacing w:line="276" w:lineRule="auto"/>
        <w:jc w:val="both"/>
        <w:rPr>
          <w:rFonts w:ascii="Times New Roman" w:hAnsi="Times New Roman" w:cs="Times New Roman"/>
          <w:b/>
          <w:color w:val="auto"/>
        </w:rPr>
      </w:pPr>
      <w:r>
        <w:rPr>
          <w:rFonts w:ascii="Times New Roman" w:hAnsi="Times New Roman" w:cs="Times New Roman"/>
          <w:b/>
          <w:color w:val="auto"/>
        </w:rPr>
        <w:t>……………………………………………………………………………………………………………….</w:t>
      </w:r>
    </w:p>
    <w:p w14:paraId="68869011" w14:textId="77777777" w:rsidR="00D936D0" w:rsidRDefault="0095445C" w:rsidP="00033C2A">
      <w:pPr>
        <w:pStyle w:val="Bezodstpw"/>
        <w:spacing w:line="276" w:lineRule="auto"/>
        <w:jc w:val="both"/>
        <w:rPr>
          <w:rFonts w:ascii="Times New Roman" w:hAnsi="Times New Roman" w:cs="Times New Roman"/>
          <w:b/>
          <w:color w:val="auto"/>
        </w:rPr>
      </w:pPr>
      <w:r>
        <w:rPr>
          <w:rFonts w:ascii="Times New Roman" w:hAnsi="Times New Roman" w:cs="Times New Roman"/>
          <w:b/>
          <w:color w:val="auto"/>
        </w:rPr>
        <w:t>……………………………………………………………………………………………………………….</w:t>
      </w:r>
    </w:p>
    <w:p w14:paraId="0D51D5A3" w14:textId="77777777" w:rsidR="00D936D0" w:rsidRDefault="0095445C" w:rsidP="00033C2A">
      <w:pPr>
        <w:pStyle w:val="Bezodstpw"/>
        <w:spacing w:before="240" w:after="240" w:line="276" w:lineRule="auto"/>
        <w:jc w:val="both"/>
        <w:rPr>
          <w:rFonts w:ascii="Times New Roman" w:hAnsi="Times New Roman" w:cs="Times New Roman"/>
          <w:color w:val="auto"/>
        </w:rPr>
      </w:pPr>
      <w:r>
        <w:rPr>
          <w:rFonts w:ascii="Times New Roman" w:hAnsi="Times New Roman" w:cs="Times New Roman"/>
          <w:color w:val="auto"/>
        </w:rPr>
        <w:t xml:space="preserve">zwanym dalej </w:t>
      </w:r>
      <w:r>
        <w:rPr>
          <w:rFonts w:ascii="Times New Roman" w:hAnsi="Times New Roman" w:cs="Times New Roman"/>
          <w:b/>
          <w:color w:val="auto"/>
        </w:rPr>
        <w:t>Wykonawcą</w:t>
      </w:r>
      <w:r>
        <w:rPr>
          <w:rFonts w:ascii="Times New Roman" w:hAnsi="Times New Roman" w:cs="Times New Roman"/>
          <w:color w:val="auto"/>
        </w:rPr>
        <w:t>.</w:t>
      </w:r>
    </w:p>
    <w:p w14:paraId="177D928D" w14:textId="77777777" w:rsidR="00D936D0" w:rsidRDefault="0095445C" w:rsidP="00033C2A">
      <w:pPr>
        <w:pStyle w:val="Akapitzlist"/>
        <w:spacing w:before="240"/>
        <w:ind w:left="0"/>
        <w:jc w:val="center"/>
        <w:rPr>
          <w:b/>
        </w:rPr>
      </w:pPr>
      <w:r>
        <w:rPr>
          <w:b/>
        </w:rPr>
        <w:t>§ 1</w:t>
      </w:r>
    </w:p>
    <w:p w14:paraId="476BF7E0" w14:textId="77777777" w:rsidR="00D936D0" w:rsidRDefault="0095445C" w:rsidP="00033C2A">
      <w:pPr>
        <w:keepNext/>
        <w:keepLines/>
        <w:spacing w:line="276" w:lineRule="auto"/>
        <w:jc w:val="center"/>
        <w:rPr>
          <w:b/>
          <w:sz w:val="22"/>
          <w:szCs w:val="22"/>
        </w:rPr>
      </w:pPr>
      <w:r>
        <w:rPr>
          <w:b/>
          <w:sz w:val="22"/>
          <w:szCs w:val="22"/>
        </w:rPr>
        <w:t>Przedmiot umowy</w:t>
      </w:r>
    </w:p>
    <w:p w14:paraId="14111F40" w14:textId="77777777" w:rsidR="00D936D0" w:rsidRDefault="0095445C" w:rsidP="00033C2A">
      <w:pPr>
        <w:pStyle w:val="Akapitzlist"/>
        <w:numPr>
          <w:ilvl w:val="0"/>
          <w:numId w:val="1"/>
        </w:numPr>
        <w:spacing w:after="240" w:line="276" w:lineRule="auto"/>
        <w:ind w:left="425" w:hanging="357"/>
        <w:contextualSpacing w:val="0"/>
        <w:jc w:val="both"/>
        <w:rPr>
          <w:sz w:val="22"/>
          <w:szCs w:val="22"/>
        </w:rPr>
      </w:pPr>
      <w:r>
        <w:rPr>
          <w:sz w:val="22"/>
          <w:szCs w:val="22"/>
        </w:rPr>
        <w:t>Zgodnie z wynikiem postępowania o udzielenie zamówienia publicznego w trybie podstawowym z możliwością prowadzenia negocjacji pismo BZP…………….. z dnia ……………… Zamawiający zleca a Wykonawca podejmuje się wykonania zamówienia pn.:</w:t>
      </w:r>
    </w:p>
    <w:p w14:paraId="6FE889AD" w14:textId="77777777" w:rsidR="00D936D0" w:rsidRDefault="0095445C" w:rsidP="00033C2A">
      <w:pPr>
        <w:pStyle w:val="Akapitzlist"/>
        <w:spacing w:before="240" w:after="240"/>
        <w:ind w:left="425"/>
        <w:contextualSpacing w:val="0"/>
        <w:jc w:val="center"/>
        <w:rPr>
          <w:b/>
          <w:sz w:val="22"/>
          <w:szCs w:val="22"/>
        </w:rPr>
      </w:pPr>
      <w:r>
        <w:rPr>
          <w:b/>
          <w:sz w:val="22"/>
          <w:szCs w:val="22"/>
        </w:rPr>
        <w:t>„Długoterminowy wynajem klastra wirtualizacyjnego serwerów (wraz z dostawą i rozładunkiem) dla Urzędu Miejskiego w Zabrzu”</w:t>
      </w:r>
    </w:p>
    <w:p w14:paraId="46F6B13A" w14:textId="77777777" w:rsidR="00D936D0" w:rsidRDefault="0095445C" w:rsidP="00033C2A">
      <w:pPr>
        <w:pStyle w:val="Akapitzlist"/>
        <w:numPr>
          <w:ilvl w:val="0"/>
          <w:numId w:val="1"/>
        </w:numPr>
        <w:spacing w:line="276" w:lineRule="auto"/>
        <w:ind w:left="426"/>
        <w:jc w:val="both"/>
        <w:rPr>
          <w:sz w:val="22"/>
          <w:szCs w:val="22"/>
        </w:rPr>
      </w:pPr>
      <w:r>
        <w:rPr>
          <w:sz w:val="22"/>
          <w:szCs w:val="22"/>
        </w:rPr>
        <w:t>Przedmiotem zamówienia jest długoterminowy wynajem klastra wirtualizacyjnego serwerów wraz z dostawą, rozładunkiem, montażem, instalacją i konfiguracją zgodnie z zapisami w SWZ w okresie 48 miesięcy. Do zadań Wykonawcy będzie należało dostarczenie siedmiu (7) węzłów klastra.</w:t>
      </w:r>
    </w:p>
    <w:p w14:paraId="00F9CFD2" w14:textId="77777777" w:rsidR="00D936D0" w:rsidRDefault="0095445C" w:rsidP="00033C2A">
      <w:pPr>
        <w:pStyle w:val="Akapitzlist"/>
        <w:numPr>
          <w:ilvl w:val="0"/>
          <w:numId w:val="1"/>
        </w:numPr>
        <w:spacing w:line="276" w:lineRule="auto"/>
        <w:ind w:left="426"/>
        <w:jc w:val="both"/>
        <w:rPr>
          <w:sz w:val="22"/>
          <w:szCs w:val="22"/>
        </w:rPr>
      </w:pPr>
      <w:r>
        <w:rPr>
          <w:sz w:val="22"/>
          <w:szCs w:val="22"/>
        </w:rPr>
        <w:t>Wykonawca zobowiązuje się dostarczyć przedmiot umowy zgodnie z:</w:t>
      </w:r>
    </w:p>
    <w:p w14:paraId="0AA6654A" w14:textId="77777777" w:rsidR="00D936D0" w:rsidRDefault="0095445C" w:rsidP="00033C2A">
      <w:pPr>
        <w:pStyle w:val="Akapitzlist"/>
        <w:numPr>
          <w:ilvl w:val="1"/>
          <w:numId w:val="1"/>
        </w:numPr>
        <w:spacing w:line="276" w:lineRule="auto"/>
        <w:ind w:left="709"/>
        <w:jc w:val="both"/>
        <w:rPr>
          <w:sz w:val="22"/>
          <w:szCs w:val="22"/>
        </w:rPr>
      </w:pPr>
      <w:r>
        <w:rPr>
          <w:sz w:val="22"/>
          <w:szCs w:val="22"/>
        </w:rPr>
        <w:t>ofertą Wykonawcy,</w:t>
      </w:r>
    </w:p>
    <w:p w14:paraId="2C886BA0" w14:textId="77777777" w:rsidR="00D936D0" w:rsidRDefault="0095445C" w:rsidP="00033C2A">
      <w:pPr>
        <w:pStyle w:val="Akapitzlist"/>
        <w:numPr>
          <w:ilvl w:val="1"/>
          <w:numId w:val="1"/>
        </w:numPr>
        <w:spacing w:line="276" w:lineRule="auto"/>
        <w:ind w:left="709"/>
        <w:jc w:val="both"/>
        <w:rPr>
          <w:sz w:val="22"/>
          <w:szCs w:val="22"/>
        </w:rPr>
      </w:pPr>
      <w:r>
        <w:rPr>
          <w:sz w:val="22"/>
          <w:szCs w:val="22"/>
        </w:rPr>
        <w:t>szczegółowym opisem przedmiotu zamówienia,</w:t>
      </w:r>
    </w:p>
    <w:p w14:paraId="0895B0C2" w14:textId="77777777" w:rsidR="00D936D0" w:rsidRDefault="0095445C" w:rsidP="00033C2A">
      <w:pPr>
        <w:pStyle w:val="Akapitzlist"/>
        <w:numPr>
          <w:ilvl w:val="1"/>
          <w:numId w:val="1"/>
        </w:numPr>
        <w:spacing w:line="276" w:lineRule="auto"/>
        <w:ind w:left="709"/>
        <w:jc w:val="both"/>
        <w:rPr>
          <w:sz w:val="22"/>
          <w:szCs w:val="22"/>
        </w:rPr>
      </w:pPr>
      <w:r>
        <w:rPr>
          <w:sz w:val="22"/>
          <w:szCs w:val="22"/>
        </w:rPr>
        <w:t>warunkami określonymi w Specyfikacji Warunków Zamówienia (SWZ),</w:t>
      </w:r>
    </w:p>
    <w:p w14:paraId="71AAB337" w14:textId="77777777" w:rsidR="00D936D0" w:rsidRDefault="0095445C" w:rsidP="00033C2A">
      <w:pPr>
        <w:pStyle w:val="Akapitzlist"/>
        <w:numPr>
          <w:ilvl w:val="1"/>
          <w:numId w:val="1"/>
        </w:numPr>
        <w:spacing w:line="276" w:lineRule="auto"/>
        <w:ind w:left="709"/>
        <w:jc w:val="both"/>
        <w:rPr>
          <w:sz w:val="22"/>
          <w:szCs w:val="22"/>
        </w:rPr>
      </w:pPr>
      <w:r>
        <w:rPr>
          <w:sz w:val="22"/>
          <w:szCs w:val="22"/>
        </w:rPr>
        <w:t>obowiązującymi przepisami prawa,</w:t>
      </w:r>
    </w:p>
    <w:p w14:paraId="3CAA3809" w14:textId="77777777" w:rsidR="00D936D0" w:rsidRDefault="0095445C" w:rsidP="00033C2A">
      <w:pPr>
        <w:pStyle w:val="Akapitzlist"/>
        <w:numPr>
          <w:ilvl w:val="1"/>
          <w:numId w:val="1"/>
        </w:numPr>
        <w:spacing w:line="276" w:lineRule="auto"/>
        <w:ind w:left="709"/>
        <w:jc w:val="both"/>
        <w:rPr>
          <w:sz w:val="22"/>
          <w:szCs w:val="22"/>
        </w:rPr>
      </w:pPr>
      <w:r>
        <w:rPr>
          <w:sz w:val="22"/>
          <w:szCs w:val="22"/>
        </w:rPr>
        <w:t>opisem zawartym w niniejszej Umowie.</w:t>
      </w:r>
    </w:p>
    <w:p w14:paraId="6934747A" w14:textId="77777777" w:rsidR="00D936D0" w:rsidRDefault="0095445C" w:rsidP="00033C2A">
      <w:pPr>
        <w:pStyle w:val="Akapitzlist"/>
        <w:numPr>
          <w:ilvl w:val="0"/>
          <w:numId w:val="1"/>
        </w:numPr>
        <w:spacing w:line="276" w:lineRule="auto"/>
        <w:ind w:left="284"/>
        <w:jc w:val="both"/>
        <w:rPr>
          <w:sz w:val="22"/>
          <w:szCs w:val="22"/>
        </w:rPr>
      </w:pPr>
      <w:r>
        <w:rPr>
          <w:sz w:val="22"/>
          <w:szCs w:val="22"/>
        </w:rPr>
        <w:t>Następujące wyrażenia występujące w Umowie będą miały znaczenie podane poniżej:</w:t>
      </w:r>
    </w:p>
    <w:p w14:paraId="1C6569E7" w14:textId="77777777" w:rsidR="00D936D0" w:rsidRDefault="0095445C" w:rsidP="00033C2A">
      <w:pPr>
        <w:pStyle w:val="Akapitzlist"/>
        <w:numPr>
          <w:ilvl w:val="1"/>
          <w:numId w:val="1"/>
        </w:numPr>
        <w:spacing w:line="276" w:lineRule="auto"/>
        <w:ind w:left="709"/>
        <w:jc w:val="both"/>
        <w:rPr>
          <w:sz w:val="22"/>
          <w:szCs w:val="22"/>
        </w:rPr>
      </w:pPr>
      <w:r>
        <w:rPr>
          <w:b/>
          <w:bCs/>
          <w:sz w:val="22"/>
          <w:szCs w:val="22"/>
        </w:rPr>
        <w:t>Awaria</w:t>
      </w:r>
      <w:r>
        <w:rPr>
          <w:sz w:val="22"/>
          <w:szCs w:val="22"/>
        </w:rPr>
        <w:t xml:space="preserve"> – rozumiana jako niepoprawne działanie lub błędne działanie urządzenia, która jest niemożliwa do samodzielnego usunięcia przez Zamawiającego.</w:t>
      </w:r>
    </w:p>
    <w:p w14:paraId="799C86E0" w14:textId="77777777" w:rsidR="00D936D0" w:rsidRDefault="0095445C" w:rsidP="00033C2A">
      <w:pPr>
        <w:pStyle w:val="Akapitzlist"/>
        <w:numPr>
          <w:ilvl w:val="1"/>
          <w:numId w:val="1"/>
        </w:numPr>
        <w:spacing w:line="276" w:lineRule="auto"/>
        <w:ind w:left="709"/>
        <w:jc w:val="both"/>
        <w:rPr>
          <w:sz w:val="22"/>
          <w:szCs w:val="22"/>
        </w:rPr>
      </w:pPr>
      <w:r>
        <w:rPr>
          <w:b/>
          <w:sz w:val="22"/>
          <w:szCs w:val="22"/>
        </w:rPr>
        <w:t>Dni robocze</w:t>
      </w:r>
      <w:r>
        <w:rPr>
          <w:sz w:val="22"/>
          <w:szCs w:val="22"/>
        </w:rPr>
        <w:t xml:space="preserve"> – okres od poniedziałku do piątku, w godzinach od 7:30 do 15:30, z wyłączeniem sobót oraz dni ustawowo wolnych od pracy.</w:t>
      </w:r>
    </w:p>
    <w:p w14:paraId="04EF35EA" w14:textId="77777777" w:rsidR="00D936D0" w:rsidRDefault="0095445C" w:rsidP="00033C2A">
      <w:pPr>
        <w:pStyle w:val="Akapitzlist"/>
        <w:numPr>
          <w:ilvl w:val="1"/>
          <w:numId w:val="1"/>
        </w:numPr>
        <w:spacing w:line="276" w:lineRule="auto"/>
        <w:ind w:left="709"/>
        <w:jc w:val="both"/>
        <w:rPr>
          <w:sz w:val="22"/>
          <w:szCs w:val="22"/>
        </w:rPr>
      </w:pPr>
      <w:r>
        <w:rPr>
          <w:b/>
          <w:sz w:val="22"/>
          <w:szCs w:val="22"/>
        </w:rPr>
        <w:t>Roboczogodzina</w:t>
      </w:r>
      <w:r>
        <w:rPr>
          <w:bCs/>
          <w:sz w:val="22"/>
          <w:szCs w:val="22"/>
        </w:rPr>
        <w:t xml:space="preserve"> – godziny od 7:30 do 15:30 w Dni robocze.</w:t>
      </w:r>
    </w:p>
    <w:p w14:paraId="67F41345" w14:textId="77777777" w:rsidR="00D936D0" w:rsidRDefault="0095445C" w:rsidP="00033C2A">
      <w:pPr>
        <w:keepNext/>
        <w:keepLines/>
        <w:spacing w:before="240" w:line="276" w:lineRule="auto"/>
        <w:jc w:val="center"/>
        <w:rPr>
          <w:b/>
          <w:sz w:val="22"/>
          <w:szCs w:val="22"/>
        </w:rPr>
      </w:pPr>
      <w:r>
        <w:rPr>
          <w:b/>
          <w:sz w:val="22"/>
          <w:szCs w:val="22"/>
        </w:rPr>
        <w:t>§ 2</w:t>
      </w:r>
    </w:p>
    <w:p w14:paraId="19941FED" w14:textId="77777777" w:rsidR="00D936D0" w:rsidRDefault="0095445C" w:rsidP="00033C2A">
      <w:pPr>
        <w:keepNext/>
        <w:keepLines/>
        <w:spacing w:line="276" w:lineRule="auto"/>
        <w:jc w:val="center"/>
        <w:rPr>
          <w:b/>
          <w:sz w:val="22"/>
          <w:szCs w:val="22"/>
        </w:rPr>
      </w:pPr>
      <w:r>
        <w:rPr>
          <w:b/>
          <w:sz w:val="22"/>
          <w:szCs w:val="22"/>
        </w:rPr>
        <w:t>Termin realizacji umowy</w:t>
      </w:r>
    </w:p>
    <w:p w14:paraId="6299831D" w14:textId="77777777" w:rsidR="00D936D0" w:rsidRDefault="0095445C" w:rsidP="00033C2A">
      <w:pPr>
        <w:pStyle w:val="Akapitzlist"/>
        <w:numPr>
          <w:ilvl w:val="0"/>
          <w:numId w:val="3"/>
        </w:numPr>
        <w:spacing w:after="240"/>
        <w:ind w:left="425" w:hanging="357"/>
        <w:jc w:val="both"/>
        <w:rPr>
          <w:sz w:val="22"/>
          <w:szCs w:val="22"/>
        </w:rPr>
      </w:pPr>
      <w:r>
        <w:rPr>
          <w:sz w:val="22"/>
          <w:szCs w:val="22"/>
        </w:rPr>
        <w:t>Okres trwania umowy 48 miesięcy od dnia podpisania umowy, w tym:</w:t>
      </w:r>
    </w:p>
    <w:p w14:paraId="3647DC55" w14:textId="5453F616" w:rsidR="00D936D0" w:rsidRDefault="0095445C" w:rsidP="00033C2A">
      <w:pPr>
        <w:pStyle w:val="Akapitzlist"/>
        <w:spacing w:before="240"/>
        <w:ind w:left="1276" w:hanging="850"/>
        <w:jc w:val="both"/>
        <w:rPr>
          <w:sz w:val="22"/>
          <w:szCs w:val="22"/>
        </w:rPr>
      </w:pPr>
      <w:r>
        <w:rPr>
          <w:b/>
          <w:bCs/>
          <w:sz w:val="22"/>
          <w:szCs w:val="22"/>
        </w:rPr>
        <w:lastRenderedPageBreak/>
        <w:t>Etap I</w:t>
      </w:r>
      <w:r>
        <w:rPr>
          <w:sz w:val="22"/>
          <w:szCs w:val="22"/>
        </w:rPr>
        <w:t xml:space="preserve"> – dostawa </w:t>
      </w:r>
      <w:r w:rsidR="003F2C99">
        <w:rPr>
          <w:sz w:val="22"/>
          <w:szCs w:val="22"/>
        </w:rPr>
        <w:t xml:space="preserve">klastra wirtualizacyjnego serwerów </w:t>
      </w:r>
      <w:r>
        <w:rPr>
          <w:sz w:val="22"/>
          <w:szCs w:val="22"/>
        </w:rPr>
        <w:t>w terminie do 8 tygodni</w:t>
      </w:r>
      <w:r>
        <w:rPr>
          <w:rStyle w:val="Zakotwiczenieprzypisudolnego"/>
          <w:sz w:val="22"/>
          <w:szCs w:val="22"/>
        </w:rPr>
        <w:footnoteReference w:id="1"/>
      </w:r>
      <w:r>
        <w:rPr>
          <w:sz w:val="22"/>
          <w:szCs w:val="22"/>
        </w:rPr>
        <w:t xml:space="preserve"> od dnia podpisania umowy;</w:t>
      </w:r>
    </w:p>
    <w:p w14:paraId="7DDC78D3" w14:textId="77777777" w:rsidR="00D936D0" w:rsidRDefault="0095445C" w:rsidP="00033C2A">
      <w:pPr>
        <w:pStyle w:val="Akapitzlist"/>
        <w:ind w:left="1276" w:hanging="850"/>
        <w:jc w:val="both"/>
        <w:rPr>
          <w:sz w:val="22"/>
          <w:szCs w:val="22"/>
        </w:rPr>
      </w:pPr>
      <w:r>
        <w:rPr>
          <w:b/>
          <w:bCs/>
          <w:sz w:val="22"/>
          <w:szCs w:val="22"/>
        </w:rPr>
        <w:t>Etap II</w:t>
      </w:r>
      <w:r>
        <w:rPr>
          <w:sz w:val="22"/>
          <w:szCs w:val="22"/>
        </w:rPr>
        <w:t xml:space="preserve"> – montaż, instalacja i konfiguracja w terminie 10 dni roboczych od dnia dostarczenia serwerów;</w:t>
      </w:r>
    </w:p>
    <w:p w14:paraId="0E142F97" w14:textId="6EA5A071" w:rsidR="00D936D0" w:rsidRDefault="0095445C" w:rsidP="00033C2A">
      <w:pPr>
        <w:pStyle w:val="Akapitzlist"/>
        <w:ind w:left="1276" w:hanging="851"/>
        <w:jc w:val="both"/>
        <w:rPr>
          <w:sz w:val="22"/>
          <w:szCs w:val="22"/>
        </w:rPr>
      </w:pPr>
      <w:r>
        <w:rPr>
          <w:b/>
          <w:bCs/>
          <w:sz w:val="22"/>
          <w:szCs w:val="22"/>
        </w:rPr>
        <w:t>Etap III</w:t>
      </w:r>
      <w:r>
        <w:rPr>
          <w:sz w:val="22"/>
          <w:szCs w:val="22"/>
        </w:rPr>
        <w:t xml:space="preserve"> – wynajem</w:t>
      </w:r>
      <w:r w:rsidRPr="003F2C99">
        <w:rPr>
          <w:sz w:val="22"/>
          <w:szCs w:val="22"/>
        </w:rPr>
        <w:t xml:space="preserve"> (</w:t>
      </w:r>
      <w:r w:rsidR="003F2C99" w:rsidRPr="002A59B0">
        <w:rPr>
          <w:sz w:val="22"/>
          <w:szCs w:val="22"/>
          <w:u w:color="000000"/>
        </w:rPr>
        <w:t>zgodnie z terminem zaproponowanym w ofercie przez Wykonawcę</w:t>
      </w:r>
      <w:r w:rsidRPr="003F2C99">
        <w:rPr>
          <w:sz w:val="22"/>
          <w:szCs w:val="22"/>
        </w:rPr>
        <w:t xml:space="preserve">) </w:t>
      </w:r>
      <w:r>
        <w:rPr>
          <w:sz w:val="22"/>
          <w:szCs w:val="22"/>
        </w:rPr>
        <w:t>przez okres 46 miesięcy lub 47 miesięcy</w:t>
      </w:r>
      <w:r>
        <w:rPr>
          <w:sz w:val="22"/>
          <w:szCs w:val="22"/>
          <w:vertAlign w:val="superscript"/>
        </w:rPr>
        <w:t xml:space="preserve"> </w:t>
      </w:r>
      <w:r>
        <w:rPr>
          <w:sz w:val="22"/>
          <w:szCs w:val="22"/>
        </w:rPr>
        <w:t>od daty podpisania protokołu końcowego potwierdzającego wykonanie montażu, instalacji i  konfiguracji;</w:t>
      </w:r>
    </w:p>
    <w:p w14:paraId="37726DED" w14:textId="77777777" w:rsidR="00D936D0" w:rsidRDefault="0095445C" w:rsidP="00033C2A">
      <w:pPr>
        <w:pStyle w:val="Akapitzlist"/>
        <w:spacing w:after="240"/>
        <w:ind w:left="1276" w:hanging="851"/>
        <w:jc w:val="both"/>
        <w:rPr>
          <w:sz w:val="22"/>
          <w:szCs w:val="22"/>
        </w:rPr>
      </w:pPr>
      <w:r>
        <w:rPr>
          <w:b/>
          <w:bCs/>
          <w:sz w:val="22"/>
          <w:szCs w:val="22"/>
        </w:rPr>
        <w:t xml:space="preserve">Etap IV </w:t>
      </w:r>
      <w:r>
        <w:rPr>
          <w:sz w:val="22"/>
          <w:szCs w:val="22"/>
        </w:rPr>
        <w:t>– odbiór wynajmowanego sprzętu na koszt i przez Wykonawcę.</w:t>
      </w:r>
    </w:p>
    <w:p w14:paraId="3BEFEE2C" w14:textId="77777777" w:rsidR="00D936D0" w:rsidRDefault="0095445C" w:rsidP="00033C2A">
      <w:pPr>
        <w:pStyle w:val="Akapitzlist"/>
        <w:numPr>
          <w:ilvl w:val="0"/>
          <w:numId w:val="3"/>
        </w:numPr>
        <w:ind w:left="426"/>
        <w:jc w:val="both"/>
        <w:rPr>
          <w:sz w:val="22"/>
          <w:szCs w:val="22"/>
        </w:rPr>
      </w:pPr>
      <w:r>
        <w:rPr>
          <w:sz w:val="22"/>
          <w:szCs w:val="22"/>
        </w:rPr>
        <w:t xml:space="preserve">Strony zgodnie ustalają, że dostawa dotyczy sprzętu fabrycznie nowego, którego data produkcji w chwili zawierania umowy nie wskazuje na okres starszy niż 6 miesięcy. Termin dostawy musi być zgodny z zapisami SWZ oraz co do szczegółów uzgodniony z Zamawiającym. </w:t>
      </w:r>
    </w:p>
    <w:p w14:paraId="7E90D5FD" w14:textId="5C055B8D" w:rsidR="00D936D0" w:rsidRDefault="0095445C" w:rsidP="00033C2A">
      <w:pPr>
        <w:pStyle w:val="Akapitzlist"/>
        <w:numPr>
          <w:ilvl w:val="0"/>
          <w:numId w:val="3"/>
        </w:numPr>
        <w:ind w:left="426"/>
        <w:jc w:val="both"/>
        <w:rPr>
          <w:sz w:val="22"/>
          <w:szCs w:val="22"/>
        </w:rPr>
      </w:pPr>
      <w:r>
        <w:rPr>
          <w:sz w:val="22"/>
          <w:szCs w:val="22"/>
        </w:rPr>
        <w:t>Odbiór przedmiotu umowy potwierdzony zostanie pisemnym zbiorczym protokołem końcowym odbioru ilościowego i jakościowego, podpisanym przez osoby określone w § </w:t>
      </w:r>
      <w:r w:rsidR="00AD0404">
        <w:rPr>
          <w:sz w:val="22"/>
          <w:szCs w:val="22"/>
        </w:rPr>
        <w:t>5</w:t>
      </w:r>
      <w:r w:rsidR="00AD0404">
        <w:rPr>
          <w:sz w:val="22"/>
          <w:szCs w:val="22"/>
        </w:rPr>
        <w:t xml:space="preserve"> </w:t>
      </w:r>
      <w:r>
        <w:rPr>
          <w:sz w:val="22"/>
          <w:szCs w:val="22"/>
        </w:rPr>
        <w:t>Umowy.</w:t>
      </w:r>
    </w:p>
    <w:p w14:paraId="156E3A1B" w14:textId="77777777" w:rsidR="00D936D0" w:rsidRDefault="0095445C" w:rsidP="00033C2A">
      <w:pPr>
        <w:pStyle w:val="Akapitzlist"/>
        <w:numPr>
          <w:ilvl w:val="0"/>
          <w:numId w:val="3"/>
        </w:numPr>
        <w:ind w:left="426"/>
        <w:jc w:val="both"/>
        <w:rPr>
          <w:sz w:val="22"/>
          <w:szCs w:val="22"/>
        </w:rPr>
      </w:pPr>
      <w:r>
        <w:rPr>
          <w:sz w:val="22"/>
          <w:szCs w:val="22"/>
        </w:rPr>
        <w:t>Odbiór ilościowy polegać będzie na potwierdzeniu ilościowym dostawy.</w:t>
      </w:r>
    </w:p>
    <w:p w14:paraId="40B7E690" w14:textId="77777777" w:rsidR="00D936D0" w:rsidRDefault="0095445C" w:rsidP="00033C2A">
      <w:pPr>
        <w:pStyle w:val="Akapitzlist"/>
        <w:numPr>
          <w:ilvl w:val="0"/>
          <w:numId w:val="3"/>
        </w:numPr>
        <w:ind w:left="426"/>
        <w:jc w:val="both"/>
        <w:rPr>
          <w:sz w:val="22"/>
          <w:szCs w:val="22"/>
        </w:rPr>
      </w:pPr>
      <w:r>
        <w:rPr>
          <w:sz w:val="22"/>
          <w:szCs w:val="22"/>
        </w:rPr>
        <w:t>Odbiór jakościowy dostawy polegać będzie na potwierdzeniu, że dostarczony przedmiot Umowy charakteryzuje się parametrami technicznymi oraz funkcjonalnościami opisanymi w Części III SWZ, ofercie Wykonawcy wybranej do realizacji i Umowie.</w:t>
      </w:r>
    </w:p>
    <w:p w14:paraId="6A150A76" w14:textId="54960890" w:rsidR="00D936D0" w:rsidRDefault="0095445C" w:rsidP="00033C2A">
      <w:pPr>
        <w:pStyle w:val="Akapitzlist"/>
        <w:numPr>
          <w:ilvl w:val="0"/>
          <w:numId w:val="3"/>
        </w:numPr>
        <w:ind w:left="426"/>
        <w:jc w:val="both"/>
        <w:rPr>
          <w:sz w:val="22"/>
          <w:szCs w:val="22"/>
        </w:rPr>
      </w:pPr>
      <w:r>
        <w:rPr>
          <w:sz w:val="22"/>
          <w:szCs w:val="22"/>
        </w:rPr>
        <w:t>Wszystkie uchybienia zostaną zgłoszone pisemnie Wykonawcy za pośrednictwem poczty elektronicznej na adresy wskazane w § </w:t>
      </w:r>
      <w:r w:rsidR="00AD0404">
        <w:rPr>
          <w:sz w:val="22"/>
          <w:szCs w:val="22"/>
        </w:rPr>
        <w:t>5</w:t>
      </w:r>
      <w:r w:rsidR="00AD0404">
        <w:rPr>
          <w:sz w:val="22"/>
          <w:szCs w:val="22"/>
        </w:rPr>
        <w:t xml:space="preserve"> </w:t>
      </w:r>
      <w:r>
        <w:rPr>
          <w:sz w:val="22"/>
          <w:szCs w:val="22"/>
        </w:rPr>
        <w:t>ust. 2. Zamawiający dopuszcza, aby wszelkie uchybienia zgłoszone Wykonawcy, wynikłe w toku odbioru jakościowego były przez niego skorygowane w terminie 2 Dni roboczych.</w:t>
      </w:r>
    </w:p>
    <w:p w14:paraId="443F3D23" w14:textId="1AD35C13" w:rsidR="00D936D0" w:rsidRDefault="0095445C" w:rsidP="00033C2A">
      <w:pPr>
        <w:pStyle w:val="Tekstpodstawowywcity"/>
        <w:numPr>
          <w:ilvl w:val="0"/>
          <w:numId w:val="3"/>
        </w:numPr>
        <w:ind w:left="426" w:hanging="425"/>
        <w:jc w:val="both"/>
        <w:rPr>
          <w:rFonts w:cs="Times New Roman"/>
          <w:sz w:val="22"/>
          <w:szCs w:val="22"/>
        </w:rPr>
      </w:pPr>
      <w:r>
        <w:rPr>
          <w:rFonts w:cs="Times New Roman"/>
          <w:sz w:val="22"/>
          <w:szCs w:val="22"/>
        </w:rPr>
        <w:t>O terminie dostawy Wykonawca ma obowiązek zawiadomić koordynatora Zamawiającego wymienionego w </w:t>
      </w:r>
      <w:r>
        <w:rPr>
          <w:rFonts w:cs="Times New Roman"/>
          <w:color w:val="auto"/>
          <w:sz w:val="22"/>
          <w:szCs w:val="22"/>
        </w:rPr>
        <w:t>§ </w:t>
      </w:r>
      <w:r w:rsidR="00AD0404">
        <w:rPr>
          <w:rFonts w:cs="Times New Roman"/>
          <w:color w:val="auto"/>
          <w:sz w:val="22"/>
          <w:szCs w:val="22"/>
        </w:rPr>
        <w:t>5</w:t>
      </w:r>
      <w:r w:rsidR="00AD0404">
        <w:rPr>
          <w:rFonts w:cs="Times New Roman"/>
          <w:color w:val="auto"/>
          <w:sz w:val="22"/>
          <w:szCs w:val="22"/>
        </w:rPr>
        <w:t xml:space="preserve"> </w:t>
      </w:r>
      <w:r>
        <w:rPr>
          <w:rFonts w:cs="Times New Roman"/>
          <w:color w:val="auto"/>
          <w:sz w:val="22"/>
          <w:szCs w:val="22"/>
        </w:rPr>
        <w:t>z co najmniej 3 dniowym wyprzedzeniem przed ustalonym terminem dostawy. Zamawiający ma prawo przesunąć termin dostawy, ale o nie więcej niż 2 Dni robocze.</w:t>
      </w:r>
    </w:p>
    <w:p w14:paraId="4919539D" w14:textId="77777777" w:rsidR="00D936D0" w:rsidRDefault="0095445C" w:rsidP="00033C2A">
      <w:pPr>
        <w:pStyle w:val="Tekstpodstawowywcity"/>
        <w:numPr>
          <w:ilvl w:val="0"/>
          <w:numId w:val="3"/>
        </w:numPr>
        <w:ind w:left="426" w:hanging="425"/>
        <w:jc w:val="both"/>
        <w:rPr>
          <w:rFonts w:cs="Times New Roman"/>
          <w:color w:val="auto"/>
          <w:sz w:val="22"/>
          <w:szCs w:val="22"/>
        </w:rPr>
      </w:pPr>
      <w:r>
        <w:rPr>
          <w:rFonts w:cs="Times New Roman"/>
          <w:color w:val="auto"/>
          <w:sz w:val="22"/>
          <w:szCs w:val="22"/>
        </w:rPr>
        <w:t>Wykonawca dokona: montażu, instalacji i konfiguracji urządzeń w siedzibie Zamawiającego w nieprzekraczalnym terminie 10 Dni roboczych od dnia dostarczenia urządzeń.</w:t>
      </w:r>
    </w:p>
    <w:p w14:paraId="6BA97717" w14:textId="77777777" w:rsidR="00D936D0" w:rsidRDefault="0095445C" w:rsidP="00033C2A">
      <w:pPr>
        <w:pStyle w:val="Tekstpodstawowywcity"/>
        <w:numPr>
          <w:ilvl w:val="0"/>
          <w:numId w:val="3"/>
        </w:numPr>
        <w:ind w:left="426" w:hanging="425"/>
        <w:jc w:val="both"/>
        <w:rPr>
          <w:rFonts w:cs="Times New Roman"/>
          <w:sz w:val="22"/>
          <w:szCs w:val="22"/>
        </w:rPr>
      </w:pPr>
      <w:r>
        <w:rPr>
          <w:rFonts w:cs="Times New Roman"/>
          <w:sz w:val="22"/>
          <w:szCs w:val="22"/>
        </w:rPr>
        <w:t>Do czasu odbioru urządzeń przez Zamawiającego ryzyko wszelkich niebezpieczeństw związanych z ewentualnymi uszkodzeniami urządzeń lub utratą ponosi Wykonawca.</w:t>
      </w:r>
    </w:p>
    <w:p w14:paraId="5F4A8B04" w14:textId="397FFDA0" w:rsidR="00D936D0" w:rsidRDefault="0095445C" w:rsidP="00033C2A">
      <w:pPr>
        <w:pStyle w:val="Tekstpodstawowywcity"/>
        <w:numPr>
          <w:ilvl w:val="0"/>
          <w:numId w:val="3"/>
        </w:numPr>
        <w:ind w:left="426" w:hanging="425"/>
        <w:jc w:val="both"/>
        <w:rPr>
          <w:rFonts w:cs="Times New Roman"/>
          <w:sz w:val="22"/>
          <w:szCs w:val="22"/>
        </w:rPr>
      </w:pPr>
      <w:r>
        <w:rPr>
          <w:rFonts w:cs="Times New Roman"/>
          <w:color w:val="auto"/>
          <w:sz w:val="22"/>
          <w:szCs w:val="22"/>
        </w:rPr>
        <w:t>Odbiory przedmiotu umowy potwierdzone zostaną pisemnym protokołem odbioru ilościowego i jakościowego, podpisane przez osoby określone w § </w:t>
      </w:r>
      <w:r w:rsidR="00AD0404">
        <w:rPr>
          <w:rFonts w:cs="Times New Roman"/>
          <w:color w:val="auto"/>
          <w:sz w:val="22"/>
          <w:szCs w:val="22"/>
        </w:rPr>
        <w:t>5</w:t>
      </w:r>
      <w:r>
        <w:rPr>
          <w:rFonts w:cs="Times New Roman"/>
          <w:color w:val="auto"/>
          <w:sz w:val="22"/>
          <w:szCs w:val="22"/>
        </w:rPr>
        <w:t>. W razie zgłoszenia zastrzeżeń lub wykrycie wad w trakcie odbioru wstrzymuje się podpisywanie powyższych protokołów</w:t>
      </w:r>
      <w:r>
        <w:rPr>
          <w:rFonts w:cs="Times New Roman"/>
          <w:sz w:val="22"/>
          <w:szCs w:val="22"/>
        </w:rPr>
        <w:t xml:space="preserve">. Wszystkie uchybienia zostaną zgłoszone pisemnie Wykonawcy. Zamawiający dopuszcza, aby wszelkie uchybienia zgłoszone Wykonawcy, wynikłe w toku odbioru były przez niego </w:t>
      </w:r>
      <w:r>
        <w:rPr>
          <w:rFonts w:cs="Times New Roman"/>
          <w:color w:val="auto"/>
          <w:sz w:val="22"/>
          <w:szCs w:val="22"/>
        </w:rPr>
        <w:t>skorygowane w terminie 2 Dni roboczych.</w:t>
      </w:r>
    </w:p>
    <w:p w14:paraId="49C3F464" w14:textId="77777777" w:rsidR="00D936D0" w:rsidRDefault="0095445C" w:rsidP="00033C2A">
      <w:pPr>
        <w:pStyle w:val="Tekstpodstawowywcity"/>
        <w:numPr>
          <w:ilvl w:val="0"/>
          <w:numId w:val="3"/>
        </w:numPr>
        <w:ind w:left="426" w:hanging="425"/>
        <w:jc w:val="both"/>
        <w:rPr>
          <w:rFonts w:cs="Times New Roman"/>
          <w:sz w:val="22"/>
          <w:szCs w:val="22"/>
        </w:rPr>
      </w:pPr>
      <w:r>
        <w:rPr>
          <w:rFonts w:cs="Times New Roman"/>
          <w:sz w:val="22"/>
          <w:szCs w:val="22"/>
        </w:rPr>
        <w:t>W przypadku, gdy na skutek nieprzestrzegania instrukcji obsługi lub zaleceń Wykonawcy nastąpi uszkodzenie urządzeń, koszty jego usunięcia, tj. części zamiennych i robocizny, ponosi Zamawiający.</w:t>
      </w:r>
    </w:p>
    <w:p w14:paraId="7D83754B" w14:textId="366C4DD4" w:rsidR="00D936D0" w:rsidRPr="00033C2A" w:rsidRDefault="0095445C" w:rsidP="00033C2A">
      <w:pPr>
        <w:pStyle w:val="Tekstpodstawowywcity"/>
        <w:keepNext/>
        <w:spacing w:before="240"/>
        <w:ind w:left="0"/>
        <w:jc w:val="center"/>
        <w:rPr>
          <w:rFonts w:cs="Times New Roman"/>
          <w:b/>
          <w:sz w:val="22"/>
          <w:szCs w:val="22"/>
        </w:rPr>
      </w:pPr>
      <w:r w:rsidRPr="00033C2A">
        <w:rPr>
          <w:rFonts w:cs="Times New Roman"/>
          <w:b/>
          <w:sz w:val="22"/>
          <w:szCs w:val="22"/>
        </w:rPr>
        <w:t>§ 3</w:t>
      </w:r>
    </w:p>
    <w:p w14:paraId="1AD66CB4" w14:textId="77777777" w:rsidR="00033C2A" w:rsidRPr="00033C2A" w:rsidRDefault="00033C2A" w:rsidP="00033C2A">
      <w:pPr>
        <w:keepNext/>
        <w:spacing w:line="276" w:lineRule="auto"/>
        <w:jc w:val="center"/>
        <w:rPr>
          <w:b/>
          <w:sz w:val="22"/>
          <w:szCs w:val="22"/>
        </w:rPr>
      </w:pPr>
      <w:r w:rsidRPr="00033C2A">
        <w:rPr>
          <w:b/>
          <w:sz w:val="22"/>
          <w:szCs w:val="22"/>
        </w:rPr>
        <w:t>Obowiązek zatrudnienia na podstawie umowy o pracę</w:t>
      </w:r>
    </w:p>
    <w:p w14:paraId="2F14FA8D" w14:textId="52B86929" w:rsidR="00033C2A" w:rsidRPr="00033C2A" w:rsidRDefault="00033C2A" w:rsidP="00033C2A">
      <w:pPr>
        <w:pStyle w:val="Akapitzlist"/>
        <w:numPr>
          <w:ilvl w:val="0"/>
          <w:numId w:val="24"/>
        </w:numPr>
        <w:adjustRightInd w:val="0"/>
        <w:spacing w:line="276" w:lineRule="auto"/>
        <w:ind w:left="284"/>
        <w:jc w:val="both"/>
        <w:rPr>
          <w:bCs/>
          <w:sz w:val="22"/>
          <w:szCs w:val="22"/>
        </w:rPr>
      </w:pPr>
      <w:r w:rsidRPr="00033C2A">
        <w:rPr>
          <w:bCs/>
          <w:sz w:val="22"/>
          <w:szCs w:val="22"/>
        </w:rPr>
        <w:t>Wykonawca zobowiązuje się, że Pracownicy skierowani przez Wykonawcę do realizacji zamówienia publicznego będą w okresie realizacji Umowy zatrudnieni na podstawie umowy o pracę w rozumieniu przepisów ustawy z dnia 26 czerwca 1974 r. Kodeks pracy.</w:t>
      </w:r>
    </w:p>
    <w:p w14:paraId="52DCBFCC" w14:textId="714C8840" w:rsidR="00033C2A" w:rsidRPr="00033C2A" w:rsidRDefault="00033C2A" w:rsidP="00033C2A">
      <w:pPr>
        <w:pStyle w:val="Akapitzlist"/>
        <w:numPr>
          <w:ilvl w:val="0"/>
          <w:numId w:val="24"/>
        </w:numPr>
        <w:adjustRightInd w:val="0"/>
        <w:spacing w:line="276" w:lineRule="auto"/>
        <w:ind w:left="284"/>
        <w:jc w:val="both"/>
        <w:rPr>
          <w:bCs/>
          <w:sz w:val="22"/>
          <w:szCs w:val="22"/>
        </w:rPr>
      </w:pPr>
      <w:r w:rsidRPr="00033C2A">
        <w:rPr>
          <w:bCs/>
          <w:sz w:val="22"/>
          <w:szCs w:val="22"/>
        </w:rPr>
        <w:t xml:space="preserve">Wykonawca w dniu podpisania Umowy przekazuje Zamawiającemu oświadczenie o zatrudnieniu osób na podstawie umowy o pracę, </w:t>
      </w:r>
      <w:r w:rsidRPr="00033C2A">
        <w:rPr>
          <w:sz w:val="22"/>
          <w:szCs w:val="22"/>
        </w:rPr>
        <w:t>że wszystkie czynności z zakresu usług serwisowych, koordynacji wykonania umowy będą przez cały okres obowiązywania umowy</w:t>
      </w:r>
      <w:r w:rsidRPr="00033C2A">
        <w:rPr>
          <w:bCs/>
          <w:sz w:val="22"/>
          <w:szCs w:val="22"/>
        </w:rPr>
        <w:t>.</w:t>
      </w:r>
    </w:p>
    <w:p w14:paraId="79B6E75F" w14:textId="77777777" w:rsidR="00033C2A" w:rsidRPr="00033C2A" w:rsidRDefault="00033C2A" w:rsidP="00033C2A">
      <w:pPr>
        <w:pStyle w:val="Akapitzlist"/>
        <w:numPr>
          <w:ilvl w:val="0"/>
          <w:numId w:val="24"/>
        </w:numPr>
        <w:adjustRightInd w:val="0"/>
        <w:spacing w:line="276" w:lineRule="auto"/>
        <w:ind w:left="284"/>
        <w:jc w:val="both"/>
        <w:rPr>
          <w:bCs/>
          <w:sz w:val="22"/>
          <w:szCs w:val="22"/>
        </w:rPr>
      </w:pPr>
      <w:r w:rsidRPr="00033C2A">
        <w:rPr>
          <w:bCs/>
          <w:sz w:val="22"/>
          <w:szCs w:val="22"/>
        </w:rPr>
        <w:t>Jednocześnie Wykonawca zobowiązuje się do przedłożenia Zamawiającemu, na pisemne wezwanie, aktualnego wykazu osób zatrudnionych przy realizacji niniejszej Umowy, w terminie 3 Dni roboczych od dnia otrzymania takiego żądania.</w:t>
      </w:r>
    </w:p>
    <w:p w14:paraId="78D727C9" w14:textId="77777777" w:rsidR="00033C2A" w:rsidRPr="00033C2A" w:rsidRDefault="00033C2A" w:rsidP="00033C2A">
      <w:pPr>
        <w:pStyle w:val="Akapitzlist"/>
        <w:numPr>
          <w:ilvl w:val="0"/>
          <w:numId w:val="24"/>
        </w:numPr>
        <w:adjustRightInd w:val="0"/>
        <w:spacing w:line="276" w:lineRule="auto"/>
        <w:ind w:left="284"/>
        <w:jc w:val="both"/>
        <w:rPr>
          <w:bCs/>
          <w:sz w:val="22"/>
          <w:szCs w:val="22"/>
        </w:rPr>
      </w:pPr>
      <w:r w:rsidRPr="00033C2A">
        <w:rPr>
          <w:bCs/>
          <w:sz w:val="22"/>
          <w:szCs w:val="22"/>
        </w:rPr>
        <w:t>Zamawiający zastrzega sobie prawo do przeprowadzenia skutecznej kontroli sposobu realizacji zamówienia w zakresie spełniania przez Wykonawcę wymogu zatrudnienia osób, o których mowa w ust. 2.</w:t>
      </w:r>
    </w:p>
    <w:p w14:paraId="711E4905" w14:textId="77777777" w:rsidR="00033C2A" w:rsidRPr="00033C2A" w:rsidRDefault="00033C2A" w:rsidP="00033C2A">
      <w:pPr>
        <w:pStyle w:val="Akapitzlist"/>
        <w:numPr>
          <w:ilvl w:val="0"/>
          <w:numId w:val="24"/>
        </w:numPr>
        <w:adjustRightInd w:val="0"/>
        <w:spacing w:line="276" w:lineRule="auto"/>
        <w:ind w:left="284"/>
        <w:jc w:val="both"/>
        <w:rPr>
          <w:bCs/>
          <w:sz w:val="22"/>
          <w:szCs w:val="22"/>
        </w:rPr>
      </w:pPr>
      <w:r w:rsidRPr="00033C2A">
        <w:rPr>
          <w:bCs/>
          <w:sz w:val="22"/>
          <w:szCs w:val="22"/>
        </w:rPr>
        <w:lastRenderedPageBreak/>
        <w:t>Na żądanie Zamawiającego, w terminie wskazanym przez Zamawiającego nie krótszym niż 5 Dni roboczych, Wykonawca zobowiązuje się przedłożyć do wglądu poświadczoną za zgodność z oryginałem odpowiednio przez Wykonawcę kopię umowy/umów o pracę osób, o których mowa w ust. 2. Kopia umów powinna zostać zanonimizowana w sposób zapewniający ochronę danych osobowych pracowników, zgodnie z przepisami ustawy z dnia 10 maja 2018 r. o ochronie danych osobowych (tj. w szczególności bez imion, nazwisk, adresów, nr PESEL pracowników). Informacje tj.: data zawarcia umowy, rodzaj umowy o pracę i wymiar etatu powinny być możliwe do zidentyfikowania.</w:t>
      </w:r>
    </w:p>
    <w:p w14:paraId="47F0B4F0" w14:textId="01706135" w:rsidR="00033C2A" w:rsidRDefault="00033C2A" w:rsidP="00033C2A">
      <w:pPr>
        <w:pStyle w:val="Tekstpodstawowywcity"/>
        <w:keepNext/>
        <w:spacing w:before="240"/>
        <w:ind w:left="0"/>
        <w:jc w:val="center"/>
        <w:rPr>
          <w:rFonts w:cs="Times New Roman"/>
          <w:b/>
          <w:sz w:val="22"/>
          <w:szCs w:val="22"/>
        </w:rPr>
      </w:pPr>
      <w:r>
        <w:rPr>
          <w:rFonts w:cs="Times New Roman"/>
          <w:b/>
          <w:sz w:val="22"/>
          <w:szCs w:val="22"/>
        </w:rPr>
        <w:t>§ </w:t>
      </w:r>
      <w:r w:rsidR="00636024">
        <w:rPr>
          <w:rFonts w:cs="Times New Roman"/>
          <w:b/>
          <w:sz w:val="22"/>
          <w:szCs w:val="22"/>
        </w:rPr>
        <w:t>4</w:t>
      </w:r>
    </w:p>
    <w:p w14:paraId="3737BDB3" w14:textId="77777777" w:rsidR="00D936D0" w:rsidRDefault="0095445C" w:rsidP="00033C2A">
      <w:pPr>
        <w:pStyle w:val="Tekstpodstawowywcity"/>
        <w:keepNext/>
        <w:ind w:left="0"/>
        <w:jc w:val="center"/>
        <w:rPr>
          <w:rFonts w:cs="Times New Roman"/>
          <w:b/>
          <w:sz w:val="22"/>
          <w:szCs w:val="22"/>
        </w:rPr>
      </w:pPr>
      <w:r>
        <w:rPr>
          <w:rFonts w:cs="Times New Roman"/>
          <w:b/>
          <w:sz w:val="22"/>
          <w:szCs w:val="22"/>
        </w:rPr>
        <w:t>Podwykonawstwo</w:t>
      </w:r>
    </w:p>
    <w:p w14:paraId="707554D1" w14:textId="77777777" w:rsidR="00D936D0" w:rsidRDefault="0095445C" w:rsidP="00033C2A">
      <w:pPr>
        <w:pStyle w:val="Akapitzlist"/>
        <w:widowControl/>
        <w:numPr>
          <w:ilvl w:val="1"/>
          <w:numId w:val="13"/>
        </w:numPr>
        <w:overflowPunct/>
        <w:spacing w:line="276" w:lineRule="auto"/>
        <w:ind w:left="426"/>
        <w:jc w:val="both"/>
        <w:rPr>
          <w:sz w:val="22"/>
          <w:szCs w:val="22"/>
        </w:rPr>
      </w:pPr>
      <w:r>
        <w:rPr>
          <w:sz w:val="22"/>
          <w:szCs w:val="22"/>
        </w:rPr>
        <w:t>Wykonawca będzie realizował przedmiot umowy wyłącznie siłami własnymi / powierzy niżej wymienionym podwykonawcom:</w:t>
      </w:r>
    </w:p>
    <w:p w14:paraId="6043B921" w14:textId="77777777" w:rsidR="00D936D0" w:rsidRDefault="0095445C" w:rsidP="00033C2A">
      <w:pPr>
        <w:spacing w:line="276" w:lineRule="auto"/>
        <w:ind w:left="567" w:hanging="141"/>
        <w:jc w:val="both"/>
        <w:rPr>
          <w:sz w:val="22"/>
          <w:szCs w:val="22"/>
        </w:rPr>
      </w:pPr>
      <w:r>
        <w:rPr>
          <w:sz w:val="22"/>
          <w:szCs w:val="22"/>
        </w:rPr>
        <w:t>…………………………………………………………………………………………………………</w:t>
      </w:r>
    </w:p>
    <w:p w14:paraId="212213B6" w14:textId="77777777" w:rsidR="00D936D0" w:rsidRDefault="0095445C" w:rsidP="00033C2A">
      <w:pPr>
        <w:spacing w:line="276" w:lineRule="auto"/>
        <w:ind w:left="567" w:hanging="141"/>
        <w:jc w:val="both"/>
        <w:rPr>
          <w:sz w:val="22"/>
          <w:szCs w:val="22"/>
        </w:rPr>
      </w:pPr>
      <w:bookmarkStart w:id="2" w:name="_Hlk525722971"/>
      <w:r>
        <w:rPr>
          <w:sz w:val="22"/>
          <w:szCs w:val="22"/>
        </w:rPr>
        <w:t>…………………………………………………………………………………………………………</w:t>
      </w:r>
      <w:bookmarkEnd w:id="2"/>
    </w:p>
    <w:p w14:paraId="335AF619" w14:textId="77777777" w:rsidR="00D936D0" w:rsidRDefault="0095445C" w:rsidP="00033C2A">
      <w:pPr>
        <w:spacing w:line="276" w:lineRule="auto"/>
        <w:ind w:left="567" w:hanging="141"/>
        <w:jc w:val="both"/>
        <w:rPr>
          <w:sz w:val="22"/>
          <w:szCs w:val="22"/>
        </w:rPr>
      </w:pPr>
      <w:r>
        <w:rPr>
          <w:sz w:val="22"/>
          <w:szCs w:val="22"/>
        </w:rPr>
        <w:t>wykonanie części przedmiotu umowy w następującym zakresie rzeczowym i finansowym:</w:t>
      </w:r>
    </w:p>
    <w:p w14:paraId="439FF3C6" w14:textId="77777777" w:rsidR="00D936D0" w:rsidRDefault="0095445C" w:rsidP="00033C2A">
      <w:pPr>
        <w:spacing w:line="276" w:lineRule="auto"/>
        <w:ind w:left="567" w:hanging="141"/>
        <w:jc w:val="both"/>
        <w:rPr>
          <w:sz w:val="22"/>
          <w:szCs w:val="22"/>
        </w:rPr>
      </w:pPr>
      <w:r>
        <w:rPr>
          <w:sz w:val="22"/>
          <w:szCs w:val="22"/>
        </w:rPr>
        <w:t>…………………………………………………………………………………………………………</w:t>
      </w:r>
    </w:p>
    <w:p w14:paraId="6A57D2D6" w14:textId="77777777" w:rsidR="00D936D0" w:rsidRDefault="0095445C" w:rsidP="00033C2A">
      <w:pPr>
        <w:spacing w:line="276" w:lineRule="auto"/>
        <w:ind w:left="567" w:hanging="141"/>
        <w:jc w:val="both"/>
        <w:rPr>
          <w:sz w:val="22"/>
          <w:szCs w:val="22"/>
        </w:rPr>
      </w:pPr>
      <w:r>
        <w:rPr>
          <w:sz w:val="22"/>
          <w:szCs w:val="22"/>
        </w:rPr>
        <w:t>…………………………………………………………………………………………………………</w:t>
      </w:r>
    </w:p>
    <w:p w14:paraId="464048C3" w14:textId="77777777" w:rsidR="00D936D0" w:rsidRDefault="0095445C" w:rsidP="00033C2A">
      <w:pPr>
        <w:pStyle w:val="Akapitzlist"/>
        <w:widowControl/>
        <w:numPr>
          <w:ilvl w:val="0"/>
          <w:numId w:val="12"/>
        </w:numPr>
        <w:overflowPunct/>
        <w:spacing w:line="276" w:lineRule="auto"/>
        <w:ind w:left="426" w:hanging="426"/>
        <w:jc w:val="both"/>
        <w:rPr>
          <w:sz w:val="22"/>
          <w:szCs w:val="22"/>
        </w:rPr>
      </w:pPr>
      <w:r>
        <w:rPr>
          <w:sz w:val="22"/>
          <w:szCs w:val="22"/>
        </w:rPr>
        <w:t>Wykonawca ponosi odpowiedzialność za wszelkie zachowania osób trzecich, którymi się posługuje przy wykonywaniu umowy, tak jak za swoje własne działania lub zaniechania.</w:t>
      </w:r>
    </w:p>
    <w:p w14:paraId="0F6283E0" w14:textId="2C06C3B4" w:rsidR="00D936D0" w:rsidRDefault="0095445C" w:rsidP="00033C2A">
      <w:pPr>
        <w:pStyle w:val="Tekstpodstawowywcity"/>
        <w:keepNext/>
        <w:keepLines/>
        <w:spacing w:before="240"/>
        <w:ind w:left="0"/>
        <w:jc w:val="center"/>
        <w:rPr>
          <w:rFonts w:cs="Times New Roman"/>
          <w:b/>
          <w:sz w:val="22"/>
          <w:szCs w:val="22"/>
        </w:rPr>
      </w:pPr>
      <w:r>
        <w:rPr>
          <w:rFonts w:cs="Times New Roman"/>
          <w:b/>
          <w:sz w:val="22"/>
          <w:szCs w:val="22"/>
        </w:rPr>
        <w:t>§ </w:t>
      </w:r>
      <w:r w:rsidR="00636024">
        <w:rPr>
          <w:rFonts w:cs="Times New Roman"/>
          <w:b/>
          <w:sz w:val="22"/>
          <w:szCs w:val="22"/>
        </w:rPr>
        <w:t>5</w:t>
      </w:r>
    </w:p>
    <w:p w14:paraId="5169E36B" w14:textId="77777777" w:rsidR="00D936D0" w:rsidRDefault="0095445C" w:rsidP="00033C2A">
      <w:pPr>
        <w:pStyle w:val="Tekstpodstawowywcity"/>
        <w:keepNext/>
        <w:keepLines/>
        <w:ind w:left="0"/>
        <w:jc w:val="center"/>
        <w:rPr>
          <w:rFonts w:cs="Times New Roman"/>
          <w:b/>
          <w:sz w:val="22"/>
          <w:szCs w:val="22"/>
        </w:rPr>
      </w:pPr>
      <w:r>
        <w:rPr>
          <w:rFonts w:cs="Times New Roman"/>
          <w:b/>
          <w:sz w:val="22"/>
          <w:szCs w:val="22"/>
        </w:rPr>
        <w:t>Koordynatorzy</w:t>
      </w:r>
    </w:p>
    <w:p w14:paraId="66465ECE" w14:textId="77777777" w:rsidR="00D936D0" w:rsidRDefault="0095445C" w:rsidP="00033C2A">
      <w:pPr>
        <w:pStyle w:val="Tekstpodstawowywcity"/>
        <w:numPr>
          <w:ilvl w:val="0"/>
          <w:numId w:val="4"/>
        </w:numPr>
        <w:ind w:left="426" w:hanging="425"/>
        <w:jc w:val="both"/>
        <w:rPr>
          <w:rFonts w:eastAsia="Trebuchet MS" w:cs="Times New Roman"/>
          <w:sz w:val="22"/>
          <w:szCs w:val="22"/>
        </w:rPr>
      </w:pPr>
      <w:r>
        <w:rPr>
          <w:rFonts w:eastAsia="Trebuchet MS" w:cs="Times New Roman"/>
          <w:sz w:val="22"/>
          <w:szCs w:val="22"/>
        </w:rPr>
        <w:t>Osobą/</w:t>
      </w:r>
      <w:proofErr w:type="spellStart"/>
      <w:r>
        <w:rPr>
          <w:rFonts w:eastAsia="Trebuchet MS" w:cs="Times New Roman"/>
          <w:sz w:val="22"/>
          <w:szCs w:val="22"/>
        </w:rPr>
        <w:t>ami</w:t>
      </w:r>
      <w:proofErr w:type="spellEnd"/>
      <w:r>
        <w:rPr>
          <w:rFonts w:eastAsia="Trebuchet MS" w:cs="Times New Roman"/>
          <w:sz w:val="22"/>
          <w:szCs w:val="22"/>
        </w:rPr>
        <w:t xml:space="preserve"> upoważnioną/</w:t>
      </w:r>
      <w:proofErr w:type="spellStart"/>
      <w:r>
        <w:rPr>
          <w:rFonts w:eastAsia="Trebuchet MS" w:cs="Times New Roman"/>
          <w:sz w:val="22"/>
          <w:szCs w:val="22"/>
        </w:rPr>
        <w:t>ymi</w:t>
      </w:r>
      <w:proofErr w:type="spellEnd"/>
      <w:r>
        <w:rPr>
          <w:rFonts w:eastAsia="Trebuchet MS" w:cs="Times New Roman"/>
          <w:sz w:val="22"/>
          <w:szCs w:val="22"/>
        </w:rPr>
        <w:t xml:space="preserve"> do realizacji przedmiotu umowy ze strony Zamawiającego jest/są …………….. tel. ……………., e-mail: </w:t>
      </w:r>
      <w:r>
        <w:rPr>
          <w:rFonts w:eastAsia="Trebuchet MS" w:cs="Times New Roman"/>
          <w:color w:val="auto"/>
          <w:sz w:val="22"/>
          <w:szCs w:val="22"/>
        </w:rPr>
        <w:t xml:space="preserve">…………… oraz …………….. tel. </w:t>
      </w:r>
      <w:r>
        <w:rPr>
          <w:rFonts w:eastAsia="Trebuchet MS" w:cs="Times New Roman"/>
          <w:sz w:val="22"/>
          <w:szCs w:val="22"/>
        </w:rPr>
        <w:t xml:space="preserve">…………….., e-mail: </w:t>
      </w:r>
      <w:r>
        <w:rPr>
          <w:rFonts w:cs="Times New Roman"/>
          <w:sz w:val="22"/>
          <w:szCs w:val="22"/>
        </w:rPr>
        <w:t>…………………</w:t>
      </w:r>
    </w:p>
    <w:p w14:paraId="34AFE3FF" w14:textId="77777777" w:rsidR="00D936D0" w:rsidRDefault="0095445C" w:rsidP="00033C2A">
      <w:pPr>
        <w:pStyle w:val="Tekstpodstawowywcity"/>
        <w:numPr>
          <w:ilvl w:val="0"/>
          <w:numId w:val="4"/>
        </w:numPr>
        <w:ind w:left="426" w:hanging="425"/>
        <w:jc w:val="both"/>
        <w:rPr>
          <w:rFonts w:eastAsia="Trebuchet MS" w:cs="Times New Roman"/>
          <w:sz w:val="22"/>
          <w:szCs w:val="22"/>
        </w:rPr>
      </w:pPr>
      <w:r>
        <w:rPr>
          <w:rFonts w:eastAsia="Trebuchet MS" w:cs="Times New Roman"/>
          <w:sz w:val="22"/>
          <w:szCs w:val="22"/>
        </w:rPr>
        <w:t>Osobą/</w:t>
      </w:r>
      <w:proofErr w:type="spellStart"/>
      <w:r>
        <w:rPr>
          <w:rFonts w:eastAsia="Trebuchet MS" w:cs="Times New Roman"/>
          <w:sz w:val="22"/>
          <w:szCs w:val="22"/>
        </w:rPr>
        <w:t>ami</w:t>
      </w:r>
      <w:proofErr w:type="spellEnd"/>
      <w:r>
        <w:rPr>
          <w:rFonts w:eastAsia="Trebuchet MS" w:cs="Times New Roman"/>
          <w:sz w:val="22"/>
          <w:szCs w:val="22"/>
        </w:rPr>
        <w:t xml:space="preserve"> upoważnioną/</w:t>
      </w:r>
      <w:proofErr w:type="spellStart"/>
      <w:r>
        <w:rPr>
          <w:rFonts w:eastAsia="Trebuchet MS" w:cs="Times New Roman"/>
          <w:sz w:val="22"/>
          <w:szCs w:val="22"/>
        </w:rPr>
        <w:t>ymi</w:t>
      </w:r>
      <w:proofErr w:type="spellEnd"/>
      <w:r>
        <w:rPr>
          <w:rFonts w:eastAsia="Trebuchet MS" w:cs="Times New Roman"/>
          <w:sz w:val="22"/>
          <w:szCs w:val="22"/>
        </w:rPr>
        <w:t xml:space="preserve"> do realizacji przedmiotu umowy ze strony Wykonawcy jest/są ……………… tel. </w:t>
      </w:r>
      <w:r>
        <w:rPr>
          <w:rFonts w:eastAsia="Times New Roman" w:cs="Times New Roman"/>
          <w:sz w:val="22"/>
          <w:szCs w:val="22"/>
        </w:rPr>
        <w:t>………………….</w:t>
      </w:r>
      <w:r>
        <w:rPr>
          <w:rFonts w:eastAsia="Trebuchet MS" w:cs="Times New Roman"/>
          <w:sz w:val="22"/>
          <w:szCs w:val="22"/>
        </w:rPr>
        <w:t>, e-mail: ……………….. oraz ……………… tel. </w:t>
      </w:r>
      <w:r>
        <w:rPr>
          <w:rFonts w:eastAsia="Times New Roman" w:cs="Times New Roman"/>
          <w:sz w:val="22"/>
          <w:szCs w:val="22"/>
        </w:rPr>
        <w:t>……………….</w:t>
      </w:r>
      <w:r>
        <w:rPr>
          <w:rFonts w:eastAsia="Trebuchet MS" w:cs="Times New Roman"/>
          <w:sz w:val="22"/>
          <w:szCs w:val="22"/>
        </w:rPr>
        <w:t>, e-mail: ………………</w:t>
      </w:r>
    </w:p>
    <w:p w14:paraId="5ACA7B56" w14:textId="77777777" w:rsidR="00D936D0" w:rsidRDefault="0095445C" w:rsidP="00033C2A">
      <w:pPr>
        <w:pStyle w:val="Tekstpodstawowywcity"/>
        <w:numPr>
          <w:ilvl w:val="0"/>
          <w:numId w:val="4"/>
        </w:numPr>
        <w:ind w:left="426" w:hanging="425"/>
        <w:jc w:val="both"/>
        <w:rPr>
          <w:rFonts w:eastAsia="Trebuchet MS" w:cs="Times New Roman"/>
          <w:sz w:val="22"/>
          <w:szCs w:val="22"/>
        </w:rPr>
      </w:pPr>
      <w:r>
        <w:rPr>
          <w:rFonts w:eastAsia="Trebuchet MS" w:cs="Times New Roman"/>
          <w:sz w:val="22"/>
          <w:szCs w:val="22"/>
        </w:rPr>
        <w:t>Zmiana koordynatorów może nastąpić poprzez wymianę stosownej informacji pomiędzy Stronami.</w:t>
      </w:r>
    </w:p>
    <w:p w14:paraId="24EA79F2" w14:textId="1A8E9447" w:rsidR="00D936D0" w:rsidRDefault="0095445C" w:rsidP="00033C2A">
      <w:pPr>
        <w:pStyle w:val="Tekstpodstawowywcity"/>
        <w:keepNext/>
        <w:keepLines/>
        <w:spacing w:before="240"/>
        <w:ind w:left="0"/>
        <w:jc w:val="center"/>
        <w:rPr>
          <w:rFonts w:cs="Times New Roman"/>
          <w:b/>
          <w:sz w:val="22"/>
          <w:szCs w:val="22"/>
        </w:rPr>
      </w:pPr>
      <w:r>
        <w:rPr>
          <w:rFonts w:cs="Times New Roman"/>
          <w:b/>
          <w:sz w:val="22"/>
          <w:szCs w:val="22"/>
        </w:rPr>
        <w:t>§ </w:t>
      </w:r>
      <w:r w:rsidR="00636024">
        <w:rPr>
          <w:rFonts w:cs="Times New Roman"/>
          <w:b/>
          <w:sz w:val="22"/>
          <w:szCs w:val="22"/>
        </w:rPr>
        <w:t>6</w:t>
      </w:r>
    </w:p>
    <w:p w14:paraId="5254FB60" w14:textId="77777777" w:rsidR="00D936D0" w:rsidRDefault="0095445C" w:rsidP="00033C2A">
      <w:pPr>
        <w:pStyle w:val="Tekstpodstawowywcity"/>
        <w:ind w:left="0"/>
        <w:jc w:val="both"/>
        <w:rPr>
          <w:rFonts w:eastAsia="Trebuchet MS" w:cs="Times New Roman"/>
          <w:sz w:val="22"/>
          <w:szCs w:val="22"/>
        </w:rPr>
      </w:pPr>
      <w:r>
        <w:rPr>
          <w:rFonts w:eastAsia="Trebuchet MS" w:cs="Times New Roman"/>
          <w:sz w:val="22"/>
          <w:szCs w:val="22"/>
        </w:rPr>
        <w:t>W zakresie wzajemnego współdziałania przy realizacji przedmiotu umowy Strony zobowiązują się działać niezwłocznie, przestrzegając obowiązujących przepisów prawa i ustalonych zwyczajów.</w:t>
      </w:r>
    </w:p>
    <w:p w14:paraId="213C7023" w14:textId="6ADB30FF" w:rsidR="00D936D0" w:rsidRDefault="0095445C" w:rsidP="00033C2A">
      <w:pPr>
        <w:pStyle w:val="Tekstpodstawowywcity"/>
        <w:keepNext/>
        <w:keepLines/>
        <w:spacing w:before="240"/>
        <w:ind w:left="0"/>
        <w:jc w:val="center"/>
        <w:rPr>
          <w:rFonts w:cs="Times New Roman"/>
          <w:b/>
          <w:sz w:val="22"/>
          <w:szCs w:val="22"/>
        </w:rPr>
      </w:pPr>
      <w:r>
        <w:rPr>
          <w:rFonts w:cs="Times New Roman"/>
          <w:b/>
          <w:sz w:val="22"/>
          <w:szCs w:val="22"/>
        </w:rPr>
        <w:t>§ </w:t>
      </w:r>
      <w:r w:rsidR="00636024">
        <w:rPr>
          <w:rFonts w:cs="Times New Roman"/>
          <w:b/>
          <w:sz w:val="22"/>
          <w:szCs w:val="22"/>
        </w:rPr>
        <w:t>7</w:t>
      </w:r>
    </w:p>
    <w:p w14:paraId="26A6B586" w14:textId="77777777" w:rsidR="00D936D0" w:rsidRDefault="0095445C" w:rsidP="00033C2A">
      <w:pPr>
        <w:pStyle w:val="Tekstpodstawowywcity"/>
        <w:keepNext/>
        <w:keepLines/>
        <w:ind w:left="0"/>
        <w:jc w:val="center"/>
        <w:rPr>
          <w:rFonts w:cs="Times New Roman"/>
          <w:b/>
          <w:sz w:val="22"/>
          <w:szCs w:val="22"/>
        </w:rPr>
      </w:pPr>
      <w:r>
        <w:rPr>
          <w:rFonts w:cs="Times New Roman"/>
          <w:b/>
          <w:sz w:val="22"/>
          <w:szCs w:val="22"/>
        </w:rPr>
        <w:t>Wynagrodzenie i warunki płatności</w:t>
      </w:r>
    </w:p>
    <w:p w14:paraId="648EA21B" w14:textId="77777777" w:rsidR="00D936D0" w:rsidRDefault="0095445C" w:rsidP="00033C2A">
      <w:pPr>
        <w:pStyle w:val="Tekstpodstawowywcity"/>
        <w:numPr>
          <w:ilvl w:val="0"/>
          <w:numId w:val="5"/>
        </w:numPr>
        <w:ind w:left="426" w:hanging="426"/>
        <w:jc w:val="both"/>
        <w:rPr>
          <w:rFonts w:cs="Times New Roman"/>
          <w:sz w:val="22"/>
          <w:szCs w:val="22"/>
        </w:rPr>
      </w:pPr>
      <w:r>
        <w:rPr>
          <w:rFonts w:cs="Times New Roman"/>
          <w:sz w:val="22"/>
          <w:szCs w:val="22"/>
        </w:rPr>
        <w:t>Za prawidłowo zrealizowany cały przedmiot umowy Wykonawcy przysługuje od Zamawiającego maksymalne wynagrodzenie, w wysokości: ………………. zł brutto (słownie: ……………… zł …/100)</w:t>
      </w:r>
    </w:p>
    <w:p w14:paraId="4EEDCA23" w14:textId="77777777" w:rsidR="00D936D0" w:rsidRDefault="0095445C" w:rsidP="00033C2A">
      <w:pPr>
        <w:pStyle w:val="Tekstpodstawowywcity"/>
        <w:ind w:left="1146"/>
        <w:jc w:val="both"/>
        <w:rPr>
          <w:rFonts w:cs="Times New Roman"/>
          <w:sz w:val="22"/>
          <w:szCs w:val="22"/>
        </w:rPr>
      </w:pPr>
      <w:r>
        <w:rPr>
          <w:rFonts w:cs="Times New Roman"/>
          <w:sz w:val="22"/>
          <w:szCs w:val="22"/>
        </w:rPr>
        <w:t>w tym:</w:t>
      </w:r>
      <w:r>
        <w:rPr>
          <w:rFonts w:cs="Times New Roman"/>
          <w:sz w:val="22"/>
          <w:szCs w:val="22"/>
        </w:rPr>
        <w:tab/>
        <w:t>kwota netto</w:t>
      </w:r>
      <w:r>
        <w:rPr>
          <w:rFonts w:cs="Times New Roman"/>
          <w:sz w:val="22"/>
          <w:szCs w:val="22"/>
        </w:rPr>
        <w:tab/>
        <w:t>……………. zł</w:t>
      </w:r>
    </w:p>
    <w:p w14:paraId="137082E0" w14:textId="54E52E29" w:rsidR="00D936D0" w:rsidRDefault="0095445C" w:rsidP="00033C2A">
      <w:pPr>
        <w:pStyle w:val="Tekstpodstawowywcity"/>
        <w:ind w:left="2127"/>
        <w:jc w:val="both"/>
        <w:rPr>
          <w:rFonts w:cs="Times New Roman"/>
          <w:sz w:val="22"/>
          <w:szCs w:val="22"/>
        </w:rPr>
      </w:pPr>
      <w:r>
        <w:rPr>
          <w:rFonts w:cs="Times New Roman"/>
          <w:sz w:val="22"/>
          <w:szCs w:val="22"/>
        </w:rPr>
        <w:t>VAT</w:t>
      </w:r>
      <w:r>
        <w:rPr>
          <w:rFonts w:cs="Times New Roman"/>
          <w:sz w:val="22"/>
          <w:szCs w:val="22"/>
        </w:rPr>
        <w:tab/>
      </w:r>
      <w:r w:rsidR="003F2C99">
        <w:rPr>
          <w:rFonts w:cs="Times New Roman"/>
          <w:sz w:val="22"/>
          <w:szCs w:val="22"/>
        </w:rPr>
        <w:t xml:space="preserve">(23%)  </w:t>
      </w:r>
      <w:r>
        <w:rPr>
          <w:rFonts w:cs="Times New Roman"/>
          <w:sz w:val="22"/>
          <w:szCs w:val="22"/>
        </w:rPr>
        <w:t>……………. zł</w:t>
      </w:r>
    </w:p>
    <w:p w14:paraId="5E597CE7" w14:textId="77777777" w:rsidR="00D936D0" w:rsidRDefault="0095445C" w:rsidP="00033C2A">
      <w:pPr>
        <w:pStyle w:val="Tekstpodstawowywcity"/>
        <w:numPr>
          <w:ilvl w:val="0"/>
          <w:numId w:val="5"/>
        </w:numPr>
        <w:ind w:left="426" w:hanging="426"/>
        <w:jc w:val="both"/>
        <w:rPr>
          <w:rFonts w:cs="Times New Roman"/>
          <w:sz w:val="22"/>
          <w:szCs w:val="22"/>
        </w:rPr>
      </w:pPr>
      <w:r>
        <w:rPr>
          <w:rFonts w:cs="Times New Roman"/>
          <w:sz w:val="22"/>
          <w:szCs w:val="22"/>
        </w:rPr>
        <w:t xml:space="preserve">Opłata za przedmiot Umowy: </w:t>
      </w:r>
    </w:p>
    <w:p w14:paraId="2A19863B" w14:textId="77777777" w:rsidR="00D936D0" w:rsidRDefault="0095445C" w:rsidP="00033C2A">
      <w:pPr>
        <w:pStyle w:val="Tekstpodstawowywcity"/>
        <w:numPr>
          <w:ilvl w:val="0"/>
          <w:numId w:val="10"/>
        </w:numPr>
        <w:ind w:left="709"/>
        <w:jc w:val="both"/>
        <w:rPr>
          <w:rFonts w:cs="Times New Roman"/>
          <w:color w:val="auto"/>
          <w:sz w:val="22"/>
          <w:szCs w:val="22"/>
        </w:rPr>
      </w:pPr>
      <w:r>
        <w:rPr>
          <w:rFonts w:cs="Times New Roman"/>
          <w:sz w:val="22"/>
          <w:szCs w:val="22"/>
        </w:rPr>
        <w:t xml:space="preserve">miesięczna opłata za wynajem urządzeń wynosi: ……………….. zł brutto (słownie: ………………… zł …/100) – </w:t>
      </w:r>
      <w:r>
        <w:rPr>
          <w:rFonts w:cs="Times New Roman"/>
          <w:color w:val="auto"/>
          <w:sz w:val="22"/>
          <w:szCs w:val="22"/>
          <w:u w:val="single"/>
        </w:rPr>
        <w:t>opłata stała pobierana z dołu po zakończeniu miesiąca. Opłata zostanie naliczona od następnego miesiąca, po miesiącu w którym dokonano montażu, instalacji i konfiguracji (zgodnie z protokołem)</w:t>
      </w:r>
      <w:r>
        <w:rPr>
          <w:rFonts w:cs="Times New Roman"/>
          <w:color w:val="auto"/>
          <w:sz w:val="22"/>
          <w:szCs w:val="22"/>
        </w:rPr>
        <w:t>,</w:t>
      </w:r>
    </w:p>
    <w:p w14:paraId="303F56E2" w14:textId="77777777" w:rsidR="00D936D0" w:rsidRDefault="0095445C" w:rsidP="00033C2A">
      <w:pPr>
        <w:pStyle w:val="Tekstpodstawowywcity"/>
        <w:ind w:left="851"/>
        <w:jc w:val="both"/>
        <w:rPr>
          <w:rFonts w:cs="Times New Roman"/>
          <w:sz w:val="22"/>
          <w:szCs w:val="22"/>
        </w:rPr>
      </w:pPr>
      <w:r>
        <w:rPr>
          <w:rFonts w:cs="Times New Roman"/>
          <w:sz w:val="22"/>
          <w:szCs w:val="22"/>
        </w:rPr>
        <w:t>w tym:</w:t>
      </w:r>
      <w:r>
        <w:rPr>
          <w:rFonts w:cs="Times New Roman"/>
          <w:sz w:val="22"/>
          <w:szCs w:val="22"/>
        </w:rPr>
        <w:tab/>
        <w:t>kwota netto</w:t>
      </w:r>
      <w:r>
        <w:rPr>
          <w:rFonts w:cs="Times New Roman"/>
          <w:sz w:val="22"/>
          <w:szCs w:val="22"/>
        </w:rPr>
        <w:tab/>
        <w:t>……………. zł</w:t>
      </w:r>
    </w:p>
    <w:p w14:paraId="08F4E097" w14:textId="773F5A3F" w:rsidR="00D936D0" w:rsidRDefault="0095445C" w:rsidP="00033C2A">
      <w:pPr>
        <w:pStyle w:val="Tekstpodstawowywcity"/>
        <w:ind w:left="1559" w:firstLine="565"/>
        <w:jc w:val="both"/>
        <w:rPr>
          <w:rFonts w:cs="Times New Roman"/>
          <w:sz w:val="22"/>
          <w:szCs w:val="22"/>
        </w:rPr>
      </w:pPr>
      <w:r>
        <w:rPr>
          <w:rFonts w:cs="Times New Roman"/>
          <w:sz w:val="22"/>
          <w:szCs w:val="22"/>
        </w:rPr>
        <w:t>VAT</w:t>
      </w:r>
      <w:r>
        <w:rPr>
          <w:rFonts w:cs="Times New Roman"/>
          <w:sz w:val="22"/>
          <w:szCs w:val="22"/>
        </w:rPr>
        <w:tab/>
      </w:r>
      <w:r w:rsidR="00430087">
        <w:rPr>
          <w:rFonts w:cs="Times New Roman"/>
          <w:sz w:val="22"/>
          <w:szCs w:val="22"/>
        </w:rPr>
        <w:t>(23%)</w:t>
      </w:r>
      <w:r>
        <w:rPr>
          <w:rFonts w:cs="Times New Roman"/>
          <w:sz w:val="22"/>
          <w:szCs w:val="22"/>
        </w:rPr>
        <w:tab/>
        <w:t>……………. zł</w:t>
      </w:r>
    </w:p>
    <w:p w14:paraId="2727B142" w14:textId="77777777" w:rsidR="00D936D0" w:rsidRDefault="0095445C" w:rsidP="00033C2A">
      <w:pPr>
        <w:pStyle w:val="Tekstpodstawowywcity"/>
        <w:numPr>
          <w:ilvl w:val="0"/>
          <w:numId w:val="5"/>
        </w:numPr>
        <w:ind w:left="426" w:hanging="425"/>
        <w:jc w:val="both"/>
        <w:rPr>
          <w:rFonts w:cs="Times New Roman"/>
          <w:sz w:val="22"/>
          <w:szCs w:val="22"/>
        </w:rPr>
      </w:pPr>
      <w:r>
        <w:rPr>
          <w:rFonts w:cs="Times New Roman"/>
          <w:sz w:val="22"/>
          <w:szCs w:val="22"/>
        </w:rPr>
        <w:t>Kwota, o której mowa w ust. 1 obejmuje wszelkie koszty i czynności Wykonawcy związane z realizacją przedmiotu umowy.</w:t>
      </w:r>
    </w:p>
    <w:p w14:paraId="38C80785" w14:textId="77777777" w:rsidR="00D936D0" w:rsidRDefault="0095445C" w:rsidP="00033C2A">
      <w:pPr>
        <w:pStyle w:val="Tekstpodstawowywcity"/>
        <w:numPr>
          <w:ilvl w:val="0"/>
          <w:numId w:val="5"/>
        </w:numPr>
        <w:ind w:left="426" w:hanging="425"/>
        <w:jc w:val="both"/>
        <w:rPr>
          <w:rFonts w:cs="Times New Roman"/>
          <w:sz w:val="22"/>
          <w:szCs w:val="22"/>
        </w:rPr>
      </w:pPr>
      <w:r>
        <w:rPr>
          <w:rFonts w:cs="Times New Roman"/>
          <w:sz w:val="22"/>
          <w:szCs w:val="22"/>
        </w:rPr>
        <w:t>Fakturę VAT należy wystawić na:</w:t>
      </w:r>
    </w:p>
    <w:p w14:paraId="6CD54B49" w14:textId="77777777" w:rsidR="00D936D0" w:rsidRDefault="0095445C" w:rsidP="00033C2A">
      <w:pPr>
        <w:pStyle w:val="Tekstpodstawowywcity"/>
        <w:keepNext/>
        <w:keepLines/>
        <w:ind w:left="0"/>
        <w:jc w:val="center"/>
        <w:rPr>
          <w:rFonts w:cs="Times New Roman"/>
          <w:b/>
          <w:sz w:val="22"/>
          <w:szCs w:val="22"/>
        </w:rPr>
      </w:pPr>
      <w:r>
        <w:rPr>
          <w:rFonts w:cs="Times New Roman"/>
          <w:b/>
          <w:sz w:val="22"/>
          <w:szCs w:val="22"/>
        </w:rPr>
        <w:lastRenderedPageBreak/>
        <w:t>Miasto Zabrze</w:t>
      </w:r>
    </w:p>
    <w:p w14:paraId="4DB624C8" w14:textId="77777777" w:rsidR="00D936D0" w:rsidRDefault="0095445C" w:rsidP="00033C2A">
      <w:pPr>
        <w:pStyle w:val="Tekstpodstawowywcity"/>
        <w:keepNext/>
        <w:keepLines/>
        <w:ind w:left="0"/>
        <w:jc w:val="center"/>
        <w:rPr>
          <w:rFonts w:cs="Times New Roman"/>
          <w:b/>
          <w:sz w:val="22"/>
          <w:szCs w:val="22"/>
        </w:rPr>
      </w:pPr>
      <w:r>
        <w:rPr>
          <w:rFonts w:cs="Times New Roman"/>
          <w:b/>
          <w:sz w:val="22"/>
          <w:szCs w:val="22"/>
        </w:rPr>
        <w:t>ul. Powstańców Śląskich 5-7</w:t>
      </w:r>
    </w:p>
    <w:p w14:paraId="5FADF0D5" w14:textId="77777777" w:rsidR="00D936D0" w:rsidRDefault="0095445C" w:rsidP="00033C2A">
      <w:pPr>
        <w:pStyle w:val="Tekstpodstawowywcity"/>
        <w:keepNext/>
        <w:keepLines/>
        <w:ind w:left="0"/>
        <w:jc w:val="center"/>
        <w:rPr>
          <w:rFonts w:cs="Times New Roman"/>
          <w:b/>
          <w:sz w:val="22"/>
          <w:szCs w:val="22"/>
        </w:rPr>
      </w:pPr>
      <w:r>
        <w:rPr>
          <w:rFonts w:cs="Times New Roman"/>
          <w:b/>
          <w:sz w:val="22"/>
          <w:szCs w:val="22"/>
        </w:rPr>
        <w:t>41-800 Zabrze</w:t>
      </w:r>
    </w:p>
    <w:p w14:paraId="2EFD15F7" w14:textId="77777777" w:rsidR="00D936D0" w:rsidRDefault="0095445C" w:rsidP="00033C2A">
      <w:pPr>
        <w:pStyle w:val="Tekstpodstawowywcity"/>
        <w:keepNext/>
        <w:keepLines/>
        <w:ind w:left="0"/>
        <w:jc w:val="center"/>
        <w:rPr>
          <w:rFonts w:cs="Times New Roman"/>
          <w:b/>
          <w:sz w:val="22"/>
          <w:szCs w:val="22"/>
        </w:rPr>
      </w:pPr>
      <w:r>
        <w:rPr>
          <w:rFonts w:cs="Times New Roman"/>
          <w:b/>
          <w:sz w:val="22"/>
          <w:szCs w:val="22"/>
        </w:rPr>
        <w:t>NIP: 648-274-33-51</w:t>
      </w:r>
    </w:p>
    <w:p w14:paraId="3E405E80" w14:textId="77777777" w:rsidR="00D936D0" w:rsidRDefault="0095445C" w:rsidP="00033C2A">
      <w:pPr>
        <w:pStyle w:val="Tekstpodstawowywcity"/>
        <w:numPr>
          <w:ilvl w:val="0"/>
          <w:numId w:val="5"/>
        </w:numPr>
        <w:ind w:left="426" w:hanging="425"/>
        <w:jc w:val="both"/>
        <w:rPr>
          <w:rFonts w:cs="Times New Roman"/>
          <w:sz w:val="22"/>
          <w:szCs w:val="22"/>
        </w:rPr>
      </w:pPr>
      <w:r>
        <w:rPr>
          <w:rFonts w:cs="Times New Roman"/>
          <w:iCs/>
          <w:sz w:val="22"/>
          <w:szCs w:val="22"/>
        </w:rPr>
        <w:t>Wykonawca może wystawić i przesłać fakturę:</w:t>
      </w:r>
    </w:p>
    <w:p w14:paraId="46763010" w14:textId="77777777" w:rsidR="00D936D0" w:rsidRDefault="0095445C" w:rsidP="00033C2A">
      <w:pPr>
        <w:pStyle w:val="Tekstpodstawowywcity"/>
        <w:numPr>
          <w:ilvl w:val="1"/>
          <w:numId w:val="5"/>
        </w:numPr>
        <w:ind w:left="709"/>
        <w:jc w:val="both"/>
        <w:rPr>
          <w:rFonts w:cs="Times New Roman"/>
          <w:sz w:val="22"/>
          <w:szCs w:val="22"/>
        </w:rPr>
      </w:pPr>
      <w:r>
        <w:rPr>
          <w:rFonts w:cs="Times New Roman"/>
          <w:iCs/>
          <w:sz w:val="22"/>
          <w:szCs w:val="22"/>
        </w:rPr>
        <w:t xml:space="preserve"> </w:t>
      </w:r>
      <w:r>
        <w:rPr>
          <w:rFonts w:cs="Times New Roman"/>
          <w:sz w:val="22"/>
        </w:rPr>
        <w:t>tradycyjnie w wersji papierowej, którą należy dostarczyć na poniższy adres:</w:t>
      </w:r>
    </w:p>
    <w:p w14:paraId="3F1EAE4E" w14:textId="77777777" w:rsidR="00D936D0" w:rsidRDefault="0095445C" w:rsidP="00033C2A">
      <w:pPr>
        <w:pStyle w:val="Teksttreci0"/>
        <w:keepNext/>
        <w:keepLines/>
        <w:spacing w:before="0"/>
        <w:ind w:right="23" w:firstLine="0"/>
        <w:jc w:val="center"/>
        <w:rPr>
          <w:rFonts w:ascii="Times New Roman" w:hAnsi="Times New Roman" w:cs="Times New Roman"/>
          <w:sz w:val="22"/>
          <w:szCs w:val="22"/>
        </w:rPr>
      </w:pPr>
      <w:r>
        <w:rPr>
          <w:rFonts w:ascii="Times New Roman" w:hAnsi="Times New Roman" w:cs="Times New Roman"/>
          <w:sz w:val="22"/>
          <w:szCs w:val="22"/>
        </w:rPr>
        <w:t>Urząd Miejski w Zabrzu</w:t>
      </w:r>
    </w:p>
    <w:p w14:paraId="1711ADAC" w14:textId="77777777" w:rsidR="00D936D0" w:rsidRDefault="0095445C" w:rsidP="00033C2A">
      <w:pPr>
        <w:pStyle w:val="Teksttreci0"/>
        <w:keepNext/>
        <w:keepLines/>
        <w:spacing w:before="0"/>
        <w:ind w:right="23" w:firstLine="0"/>
        <w:jc w:val="center"/>
        <w:rPr>
          <w:rFonts w:ascii="Times New Roman" w:hAnsi="Times New Roman" w:cs="Times New Roman"/>
          <w:sz w:val="22"/>
          <w:szCs w:val="22"/>
        </w:rPr>
      </w:pPr>
      <w:r>
        <w:rPr>
          <w:rFonts w:ascii="Times New Roman" w:hAnsi="Times New Roman" w:cs="Times New Roman"/>
          <w:sz w:val="22"/>
          <w:szCs w:val="22"/>
        </w:rPr>
        <w:t>Wydział Informatyki i Rozwoju Społeczeństwa Informacyjnego</w:t>
      </w:r>
    </w:p>
    <w:p w14:paraId="1C404FF7" w14:textId="77777777" w:rsidR="00D936D0" w:rsidRDefault="0095445C" w:rsidP="00033C2A">
      <w:pPr>
        <w:pStyle w:val="Teksttreci0"/>
        <w:keepNext/>
        <w:keepLines/>
        <w:spacing w:before="0"/>
        <w:ind w:right="23" w:firstLine="0"/>
        <w:jc w:val="center"/>
        <w:rPr>
          <w:rFonts w:ascii="Times New Roman" w:hAnsi="Times New Roman" w:cs="Times New Roman"/>
          <w:sz w:val="22"/>
          <w:szCs w:val="22"/>
        </w:rPr>
      </w:pPr>
      <w:r>
        <w:rPr>
          <w:rFonts w:ascii="Times New Roman" w:hAnsi="Times New Roman" w:cs="Times New Roman"/>
          <w:sz w:val="22"/>
          <w:szCs w:val="22"/>
        </w:rPr>
        <w:t>ul. Powstańców Śląskich 5-7</w:t>
      </w:r>
    </w:p>
    <w:p w14:paraId="6A487E36" w14:textId="77777777" w:rsidR="00D936D0" w:rsidRDefault="0095445C" w:rsidP="00033C2A">
      <w:pPr>
        <w:pStyle w:val="Teksttreci0"/>
        <w:keepNext/>
        <w:keepLines/>
        <w:spacing w:before="0"/>
        <w:ind w:right="23" w:firstLine="0"/>
        <w:jc w:val="center"/>
        <w:rPr>
          <w:rFonts w:ascii="Times New Roman" w:hAnsi="Times New Roman" w:cs="Times New Roman"/>
          <w:sz w:val="22"/>
          <w:szCs w:val="22"/>
        </w:rPr>
      </w:pPr>
      <w:r>
        <w:rPr>
          <w:rFonts w:ascii="Times New Roman" w:hAnsi="Times New Roman" w:cs="Times New Roman"/>
          <w:sz w:val="22"/>
          <w:szCs w:val="22"/>
        </w:rPr>
        <w:t>41-800 Zabrze</w:t>
      </w:r>
    </w:p>
    <w:p w14:paraId="7A1EC264" w14:textId="77777777" w:rsidR="00D936D0" w:rsidRDefault="0095445C" w:rsidP="00033C2A">
      <w:pPr>
        <w:pStyle w:val="Tekstpodstawowywcity"/>
        <w:ind w:left="0"/>
        <w:jc w:val="center"/>
        <w:rPr>
          <w:rFonts w:cs="Times New Roman"/>
          <w:sz w:val="22"/>
          <w:szCs w:val="22"/>
        </w:rPr>
      </w:pPr>
      <w:r>
        <w:rPr>
          <w:rFonts w:cs="Times New Roman"/>
          <w:sz w:val="22"/>
          <w:szCs w:val="22"/>
        </w:rPr>
        <w:t>pok. 71</w:t>
      </w:r>
    </w:p>
    <w:p w14:paraId="0914824C" w14:textId="77777777" w:rsidR="00D936D0" w:rsidRDefault="0095445C" w:rsidP="00033C2A">
      <w:pPr>
        <w:pStyle w:val="Tekstpodstawowywcity"/>
        <w:numPr>
          <w:ilvl w:val="1"/>
          <w:numId w:val="5"/>
        </w:numPr>
        <w:ind w:left="851"/>
        <w:jc w:val="both"/>
        <w:rPr>
          <w:rFonts w:cs="Times New Roman"/>
          <w:sz w:val="22"/>
          <w:szCs w:val="22"/>
        </w:rPr>
      </w:pPr>
      <w:r>
        <w:rPr>
          <w:rFonts w:cs="Times New Roman"/>
          <w:sz w:val="22"/>
          <w:szCs w:val="22"/>
        </w:rPr>
        <w:t xml:space="preserve">elektronicznie w formacie pdf lub innym nieedytowalnym, którą należy dostarczyć na adres mailowy: </w:t>
      </w:r>
      <w:hyperlink r:id="rId8">
        <w:r>
          <w:rPr>
            <w:rStyle w:val="czeinternetowe"/>
            <w:rFonts w:cs="Times New Roman"/>
            <w:sz w:val="22"/>
            <w:szCs w:val="22"/>
          </w:rPr>
          <w:t>sekretariat_irsi@um.zabrze.pl</w:t>
        </w:r>
      </w:hyperlink>
      <w:r>
        <w:rPr>
          <w:rFonts w:cs="Times New Roman"/>
          <w:sz w:val="22"/>
          <w:szCs w:val="22"/>
        </w:rPr>
        <w:t xml:space="preserve"> </w:t>
      </w:r>
    </w:p>
    <w:p w14:paraId="72D75CC5" w14:textId="77777777" w:rsidR="00D936D0" w:rsidRDefault="0095445C" w:rsidP="00033C2A">
      <w:pPr>
        <w:pStyle w:val="Tekstpodstawowywcity"/>
        <w:numPr>
          <w:ilvl w:val="1"/>
          <w:numId w:val="5"/>
        </w:numPr>
        <w:ind w:left="851"/>
        <w:jc w:val="both"/>
        <w:rPr>
          <w:rFonts w:cs="Times New Roman"/>
          <w:sz w:val="22"/>
          <w:szCs w:val="22"/>
        </w:rPr>
      </w:pPr>
      <w:r>
        <w:rPr>
          <w:rFonts w:cs="Times New Roman"/>
          <w:sz w:val="22"/>
          <w:szCs w:val="22"/>
        </w:rPr>
        <w:t xml:space="preserve">elektronicznie w formie faktury ustrukturyzowanej w formacie </w:t>
      </w:r>
      <w:proofErr w:type="spellStart"/>
      <w:r>
        <w:rPr>
          <w:rFonts w:cs="Times New Roman"/>
          <w:sz w:val="22"/>
          <w:szCs w:val="22"/>
        </w:rPr>
        <w:t>xml</w:t>
      </w:r>
      <w:proofErr w:type="spellEnd"/>
      <w:r>
        <w:rPr>
          <w:rFonts w:cs="Times New Roman"/>
          <w:sz w:val="22"/>
          <w:szCs w:val="22"/>
        </w:rPr>
        <w:t xml:space="preserve"> (wystawionej poprzez platformę </w:t>
      </w:r>
      <w:proofErr w:type="spellStart"/>
      <w:r>
        <w:rPr>
          <w:rFonts w:cs="Times New Roman"/>
          <w:sz w:val="22"/>
          <w:szCs w:val="22"/>
        </w:rPr>
        <w:t>PEF</w:t>
      </w:r>
      <w:proofErr w:type="spellEnd"/>
      <w:r>
        <w:rPr>
          <w:rFonts w:cs="Times New Roman"/>
          <w:sz w:val="22"/>
          <w:szCs w:val="22"/>
        </w:rPr>
        <w:t>), którą należy dostarczyć na Platformę Elektronicznego Fakturowania (</w:t>
      </w:r>
      <w:proofErr w:type="spellStart"/>
      <w:r>
        <w:rPr>
          <w:rFonts w:cs="Times New Roman"/>
          <w:sz w:val="22"/>
          <w:szCs w:val="22"/>
        </w:rPr>
        <w:t>PEF</w:t>
      </w:r>
      <w:proofErr w:type="spellEnd"/>
      <w:r>
        <w:rPr>
          <w:rFonts w:cs="Times New Roman"/>
          <w:sz w:val="22"/>
          <w:szCs w:val="22"/>
        </w:rPr>
        <w:t xml:space="preserve">) o numerze </w:t>
      </w:r>
      <w:proofErr w:type="spellStart"/>
      <w:r>
        <w:rPr>
          <w:rFonts w:cs="Times New Roman"/>
          <w:sz w:val="22"/>
          <w:szCs w:val="22"/>
        </w:rPr>
        <w:t>GLN</w:t>
      </w:r>
      <w:proofErr w:type="spellEnd"/>
      <w:r>
        <w:rPr>
          <w:rFonts w:cs="Times New Roman"/>
          <w:sz w:val="22"/>
          <w:szCs w:val="22"/>
        </w:rPr>
        <w:t xml:space="preserve"> </w:t>
      </w:r>
      <w:r>
        <w:rPr>
          <w:rFonts w:cs="Times New Roman"/>
          <w:sz w:val="22"/>
          <w:szCs w:val="22"/>
          <w:lang w:eastAsia="en-US"/>
        </w:rPr>
        <w:t>5907772093214.</w:t>
      </w:r>
    </w:p>
    <w:p w14:paraId="4B0EF67D" w14:textId="77777777" w:rsidR="00D936D0" w:rsidRDefault="0095445C" w:rsidP="00033C2A">
      <w:pPr>
        <w:pStyle w:val="Tekstpodstawowywcity"/>
        <w:numPr>
          <w:ilvl w:val="0"/>
          <w:numId w:val="5"/>
        </w:numPr>
        <w:ind w:left="425" w:hanging="425"/>
        <w:contextualSpacing/>
        <w:jc w:val="both"/>
        <w:rPr>
          <w:rFonts w:cs="Times New Roman"/>
          <w:sz w:val="22"/>
          <w:szCs w:val="22"/>
        </w:rPr>
      </w:pPr>
      <w:r>
        <w:rPr>
          <w:rFonts w:eastAsiaTheme="minorEastAsia" w:cs="Times New Roman"/>
          <w:sz w:val="22"/>
          <w:szCs w:val="22"/>
          <w:lang w:eastAsia="ar-SA"/>
        </w:rPr>
        <w:t>Adres Platformy Elektronicznego Fakturowania Wykonawcy: …………………………………</w:t>
      </w:r>
    </w:p>
    <w:p w14:paraId="1812FC3E" w14:textId="77777777" w:rsidR="00D936D0" w:rsidRDefault="0095445C" w:rsidP="00033C2A">
      <w:pPr>
        <w:pStyle w:val="Tekstpodstawowywcity"/>
        <w:numPr>
          <w:ilvl w:val="0"/>
          <w:numId w:val="5"/>
        </w:numPr>
        <w:ind w:left="425" w:hanging="425"/>
        <w:contextualSpacing/>
        <w:jc w:val="both"/>
        <w:rPr>
          <w:rFonts w:cs="Times New Roman"/>
          <w:sz w:val="22"/>
          <w:szCs w:val="22"/>
        </w:rPr>
      </w:pPr>
      <w:r>
        <w:rPr>
          <w:iCs/>
          <w:sz w:val="22"/>
          <w:szCs w:val="22"/>
        </w:rPr>
        <w:t xml:space="preserve">Jeżeli Wykonawca na etapie podpisywana umowy nie zadeklarował wystawiania faktur ustrukturyzowanych może je wystawić po uprzednim poinformowaniu Zamawiającego i podaniu numeru </w:t>
      </w:r>
      <w:proofErr w:type="spellStart"/>
      <w:r>
        <w:rPr>
          <w:iCs/>
          <w:sz w:val="22"/>
          <w:szCs w:val="22"/>
        </w:rPr>
        <w:t>PEF</w:t>
      </w:r>
      <w:proofErr w:type="spellEnd"/>
      <w:r>
        <w:rPr>
          <w:iCs/>
          <w:sz w:val="22"/>
          <w:szCs w:val="22"/>
        </w:rPr>
        <w:t xml:space="preserve"> Wykonawcy. Informacja ta musi dotrzeć do Zamawiającego w terminie nie krótszym niż 5 Dni roboczych przed datą wystawienia faktury na platformie </w:t>
      </w:r>
      <w:proofErr w:type="spellStart"/>
      <w:r>
        <w:rPr>
          <w:iCs/>
          <w:sz w:val="22"/>
          <w:szCs w:val="22"/>
        </w:rPr>
        <w:t>PEF</w:t>
      </w:r>
      <w:proofErr w:type="spellEnd"/>
      <w:r>
        <w:rPr>
          <w:iCs/>
          <w:sz w:val="22"/>
          <w:szCs w:val="22"/>
        </w:rPr>
        <w:t>.</w:t>
      </w:r>
    </w:p>
    <w:p w14:paraId="2B63A068" w14:textId="77777777" w:rsidR="00D936D0" w:rsidRDefault="0095445C" w:rsidP="00033C2A">
      <w:pPr>
        <w:pStyle w:val="Tekstpodstawowywcity"/>
        <w:numPr>
          <w:ilvl w:val="0"/>
          <w:numId w:val="5"/>
        </w:numPr>
        <w:ind w:left="426" w:hanging="425"/>
        <w:jc w:val="both"/>
        <w:rPr>
          <w:rFonts w:cs="Times New Roman"/>
          <w:sz w:val="22"/>
          <w:szCs w:val="22"/>
        </w:rPr>
      </w:pPr>
      <w:r>
        <w:rPr>
          <w:rFonts w:cs="Times New Roman"/>
          <w:sz w:val="22"/>
          <w:szCs w:val="22"/>
        </w:rPr>
        <w:t xml:space="preserve">Wynagrodzenie, o którym mowa powyżej będzie płatne przelewem na rachunek bankowy podany na </w:t>
      </w:r>
      <w:r>
        <w:rPr>
          <w:rFonts w:cs="Times New Roman"/>
          <w:color w:val="auto"/>
          <w:sz w:val="22"/>
          <w:szCs w:val="22"/>
        </w:rPr>
        <w:t xml:space="preserve">fakturze w terminie </w:t>
      </w:r>
      <w:r w:rsidRPr="002A59B0">
        <w:rPr>
          <w:rFonts w:cs="Times New Roman"/>
          <w:b/>
          <w:bCs/>
          <w:color w:val="auto"/>
          <w:sz w:val="22"/>
          <w:szCs w:val="22"/>
        </w:rPr>
        <w:t>21 dni</w:t>
      </w:r>
      <w:r>
        <w:rPr>
          <w:rFonts w:cs="Times New Roman"/>
          <w:color w:val="auto"/>
          <w:sz w:val="22"/>
          <w:szCs w:val="22"/>
        </w:rPr>
        <w:t xml:space="preserve"> kalendarzowych od daty </w:t>
      </w:r>
      <w:r>
        <w:rPr>
          <w:rFonts w:cs="Times New Roman"/>
          <w:sz w:val="22"/>
          <w:szCs w:val="22"/>
        </w:rPr>
        <w:t>otrzymania przez Zamawiającego prawidłowo wystawionej faktury.</w:t>
      </w:r>
    </w:p>
    <w:p w14:paraId="280D6D01" w14:textId="77777777" w:rsidR="00D936D0" w:rsidRDefault="0095445C" w:rsidP="00033C2A">
      <w:pPr>
        <w:pStyle w:val="Tekstpodstawowywcity"/>
        <w:numPr>
          <w:ilvl w:val="0"/>
          <w:numId w:val="5"/>
        </w:numPr>
        <w:ind w:left="426" w:hanging="425"/>
        <w:jc w:val="both"/>
        <w:rPr>
          <w:rFonts w:cs="Times New Roman"/>
          <w:sz w:val="22"/>
          <w:szCs w:val="22"/>
        </w:rPr>
      </w:pPr>
      <w:r>
        <w:rPr>
          <w:rFonts w:cs="Times New Roman"/>
          <w:sz w:val="22"/>
          <w:szCs w:val="22"/>
        </w:rPr>
        <w:t>Za dzień zapłaty uznaje się dzień, w którym został obciążony rachunek bankowy Zamawiającego z tytułu realizacji Umowy.</w:t>
      </w:r>
    </w:p>
    <w:p w14:paraId="261B942F" w14:textId="77777777" w:rsidR="00D936D0" w:rsidRDefault="0095445C" w:rsidP="00033C2A">
      <w:pPr>
        <w:pStyle w:val="Tekstpodstawowywcity"/>
        <w:numPr>
          <w:ilvl w:val="0"/>
          <w:numId w:val="5"/>
        </w:numPr>
        <w:ind w:left="426" w:hanging="425"/>
        <w:jc w:val="both"/>
        <w:rPr>
          <w:rFonts w:cs="Times New Roman"/>
          <w:sz w:val="22"/>
          <w:szCs w:val="22"/>
        </w:rPr>
      </w:pPr>
      <w:r>
        <w:rPr>
          <w:rFonts w:cs="Times New Roman"/>
          <w:sz w:val="22"/>
          <w:szCs w:val="22"/>
        </w:rPr>
        <w:t>Zamawiający upoważnia Wykonawcę do wystawienia faktury bez podpisu osoby upoważnionej do jej odbioru.</w:t>
      </w:r>
    </w:p>
    <w:p w14:paraId="0B109A3B" w14:textId="75F3923B" w:rsidR="00D936D0" w:rsidRDefault="0095445C" w:rsidP="00033C2A">
      <w:pPr>
        <w:pStyle w:val="Tekstpodstawowywcity"/>
        <w:keepNext/>
        <w:keepLines/>
        <w:spacing w:before="240"/>
        <w:ind w:left="0"/>
        <w:jc w:val="center"/>
        <w:rPr>
          <w:rFonts w:cs="Times New Roman"/>
          <w:b/>
          <w:sz w:val="22"/>
          <w:szCs w:val="22"/>
        </w:rPr>
      </w:pPr>
      <w:r>
        <w:rPr>
          <w:rFonts w:cs="Times New Roman"/>
          <w:b/>
          <w:sz w:val="22"/>
          <w:szCs w:val="22"/>
        </w:rPr>
        <w:t xml:space="preserve">§ </w:t>
      </w:r>
      <w:r w:rsidR="00636024">
        <w:rPr>
          <w:rFonts w:cs="Times New Roman"/>
          <w:b/>
          <w:sz w:val="22"/>
          <w:szCs w:val="22"/>
        </w:rPr>
        <w:t>8</w:t>
      </w:r>
    </w:p>
    <w:p w14:paraId="16F98408" w14:textId="77777777" w:rsidR="00D936D0" w:rsidRDefault="0095445C" w:rsidP="00033C2A">
      <w:pPr>
        <w:keepNext/>
        <w:keepLines/>
        <w:spacing w:line="276" w:lineRule="auto"/>
        <w:jc w:val="center"/>
        <w:rPr>
          <w:b/>
          <w:bCs/>
          <w:sz w:val="22"/>
          <w:szCs w:val="22"/>
        </w:rPr>
      </w:pPr>
      <w:r>
        <w:rPr>
          <w:b/>
          <w:bCs/>
          <w:sz w:val="22"/>
          <w:szCs w:val="22"/>
        </w:rPr>
        <w:t>Gwarancja, reklamacja, wsparcie techniczne</w:t>
      </w:r>
    </w:p>
    <w:p w14:paraId="7D4ADC07" w14:textId="77777777" w:rsidR="00D936D0" w:rsidRDefault="0095445C" w:rsidP="00033C2A">
      <w:pPr>
        <w:widowControl/>
        <w:numPr>
          <w:ilvl w:val="0"/>
          <w:numId w:val="21"/>
        </w:numPr>
        <w:tabs>
          <w:tab w:val="left" w:pos="284"/>
        </w:tabs>
        <w:overflowPunct/>
        <w:spacing w:line="276" w:lineRule="auto"/>
        <w:ind w:left="284" w:hanging="284"/>
        <w:jc w:val="both"/>
        <w:rPr>
          <w:sz w:val="22"/>
          <w:szCs w:val="22"/>
        </w:rPr>
      </w:pPr>
      <w:r>
        <w:rPr>
          <w:sz w:val="22"/>
          <w:szCs w:val="22"/>
        </w:rPr>
        <w:t>Dedykowany adres e-mail serwisu producenta serwerów do zgłoszeń serwisowych, numer telefonu (ogólnie dostępna linia telefoniczna producenta, kontakt w języku polskim, linia telefoniczna w polskiej strefie numeracyjnej – telefon stacjonarny. Zamawiający nie dopuszcza numerów specjalnych, komórkowych, o podwyższonej płatności itp.) lub pełen adres internetowy strony producenta serwerów – gdzie będzie można dokonać zgłoszenia serwisowego:</w:t>
      </w:r>
    </w:p>
    <w:p w14:paraId="3BE7F06E" w14:textId="77777777" w:rsidR="00D936D0" w:rsidRDefault="0095445C" w:rsidP="00033C2A">
      <w:pPr>
        <w:widowControl/>
        <w:tabs>
          <w:tab w:val="left" w:pos="284"/>
        </w:tabs>
        <w:overflowPunct/>
        <w:spacing w:line="276" w:lineRule="auto"/>
        <w:ind w:left="284"/>
        <w:jc w:val="both"/>
        <w:rPr>
          <w:sz w:val="22"/>
          <w:szCs w:val="22"/>
        </w:rPr>
      </w:pPr>
      <w:r>
        <w:rPr>
          <w:sz w:val="22"/>
          <w:szCs w:val="22"/>
        </w:rPr>
        <w:t>………………………………………………………………………………………………………….</w:t>
      </w:r>
    </w:p>
    <w:p w14:paraId="4BFF776A" w14:textId="5815E357" w:rsidR="00D936D0" w:rsidRDefault="0095445C" w:rsidP="00033C2A">
      <w:pPr>
        <w:widowControl/>
        <w:numPr>
          <w:ilvl w:val="0"/>
          <w:numId w:val="21"/>
        </w:numPr>
        <w:tabs>
          <w:tab w:val="left" w:pos="284"/>
        </w:tabs>
        <w:overflowPunct/>
        <w:spacing w:line="276" w:lineRule="auto"/>
        <w:ind w:left="284" w:hanging="284"/>
        <w:jc w:val="both"/>
        <w:rPr>
          <w:sz w:val="22"/>
          <w:szCs w:val="22"/>
        </w:rPr>
      </w:pPr>
      <w:r>
        <w:rPr>
          <w:sz w:val="22"/>
          <w:szCs w:val="22"/>
        </w:rPr>
        <w:t>Wykonawca na dostarczony przedmiot umowy udziela gwarancji na okres trwania umowy</w:t>
      </w:r>
      <w:r w:rsidR="009E3DA1">
        <w:rPr>
          <w:sz w:val="22"/>
          <w:szCs w:val="22"/>
        </w:rPr>
        <w:t xml:space="preserve"> </w:t>
      </w:r>
      <w:r w:rsidR="002A59B0">
        <w:rPr>
          <w:sz w:val="22"/>
          <w:szCs w:val="22"/>
        </w:rPr>
        <w:t>–</w:t>
      </w:r>
      <w:r w:rsidR="009E3DA1">
        <w:rPr>
          <w:sz w:val="22"/>
          <w:szCs w:val="22"/>
        </w:rPr>
        <w:t xml:space="preserve"> na</w:t>
      </w:r>
      <w:r w:rsidR="002A59B0">
        <w:rPr>
          <w:sz w:val="22"/>
          <w:szCs w:val="22"/>
        </w:rPr>
        <w:t xml:space="preserve"> </w:t>
      </w:r>
      <w:r w:rsidR="009E3DA1">
        <w:rPr>
          <w:sz w:val="22"/>
          <w:szCs w:val="22"/>
        </w:rPr>
        <w:t>części, ro</w:t>
      </w:r>
      <w:r w:rsidR="002A59B0">
        <w:rPr>
          <w:sz w:val="22"/>
          <w:szCs w:val="22"/>
        </w:rPr>
        <w:t>boc</w:t>
      </w:r>
      <w:r w:rsidR="009E3DA1">
        <w:rPr>
          <w:sz w:val="22"/>
          <w:szCs w:val="22"/>
        </w:rPr>
        <w:t xml:space="preserve">iznę i naprawę w miejscu instalacji typu On-Site z czasem reakcji </w:t>
      </w:r>
      <w:proofErr w:type="spellStart"/>
      <w:r w:rsidR="009E3DA1">
        <w:rPr>
          <w:sz w:val="22"/>
          <w:szCs w:val="22"/>
        </w:rPr>
        <w:t>NBD</w:t>
      </w:r>
      <w:proofErr w:type="spellEnd"/>
      <w:r w:rsidR="009E3DA1">
        <w:rPr>
          <w:sz w:val="22"/>
          <w:szCs w:val="22"/>
        </w:rPr>
        <w:t>.</w:t>
      </w:r>
    </w:p>
    <w:p w14:paraId="2294F3FA" w14:textId="77777777" w:rsidR="00D936D0" w:rsidRDefault="0095445C" w:rsidP="00033C2A">
      <w:pPr>
        <w:widowControl/>
        <w:numPr>
          <w:ilvl w:val="0"/>
          <w:numId w:val="21"/>
        </w:numPr>
        <w:tabs>
          <w:tab w:val="left" w:pos="284"/>
        </w:tabs>
        <w:overflowPunct/>
        <w:spacing w:line="276" w:lineRule="auto"/>
        <w:ind w:left="284" w:hanging="284"/>
        <w:jc w:val="both"/>
        <w:rPr>
          <w:sz w:val="22"/>
          <w:szCs w:val="22"/>
        </w:rPr>
      </w:pPr>
      <w:r>
        <w:rPr>
          <w:sz w:val="22"/>
          <w:szCs w:val="22"/>
        </w:rPr>
        <w:t>Wykonawca ponosi odpowiedzialność za wszelkie szkody powstałe z jego winy w trakcie montażu, instalacji i konfiguracji przedmiotu zamówienia i zobowiązuje się do ich naprawy.</w:t>
      </w:r>
    </w:p>
    <w:p w14:paraId="476088D3" w14:textId="77777777" w:rsidR="00D936D0" w:rsidRDefault="0095445C" w:rsidP="00033C2A">
      <w:pPr>
        <w:widowControl/>
        <w:numPr>
          <w:ilvl w:val="0"/>
          <w:numId w:val="21"/>
        </w:numPr>
        <w:tabs>
          <w:tab w:val="left" w:pos="284"/>
        </w:tabs>
        <w:overflowPunct/>
        <w:spacing w:line="276" w:lineRule="auto"/>
        <w:ind w:left="284" w:hanging="284"/>
        <w:jc w:val="both"/>
        <w:rPr>
          <w:sz w:val="22"/>
          <w:szCs w:val="22"/>
        </w:rPr>
      </w:pPr>
      <w:r>
        <w:rPr>
          <w:sz w:val="22"/>
          <w:szCs w:val="22"/>
        </w:rPr>
        <w:t>Usługi reklamacyjne muszą być świadczone przez serwis producenta lub serwis autoryzowany przez producenta.</w:t>
      </w:r>
    </w:p>
    <w:p w14:paraId="5D6DD9AC" w14:textId="77777777" w:rsidR="00D936D0" w:rsidRDefault="0095445C" w:rsidP="00033C2A">
      <w:pPr>
        <w:widowControl/>
        <w:numPr>
          <w:ilvl w:val="0"/>
          <w:numId w:val="21"/>
        </w:numPr>
        <w:tabs>
          <w:tab w:val="left" w:pos="284"/>
        </w:tabs>
        <w:overflowPunct/>
        <w:spacing w:line="276" w:lineRule="auto"/>
        <w:ind w:left="284" w:hanging="284"/>
        <w:jc w:val="both"/>
        <w:rPr>
          <w:sz w:val="22"/>
          <w:szCs w:val="22"/>
        </w:rPr>
      </w:pPr>
      <w:r>
        <w:rPr>
          <w:sz w:val="22"/>
          <w:szCs w:val="22"/>
        </w:rPr>
        <w:t>Okres gwarancji liczony jest od daty podpisania bez zastrzeżeń z</w:t>
      </w:r>
      <w:bookmarkStart w:id="3" w:name="_Hlk74207096"/>
      <w:r>
        <w:rPr>
          <w:sz w:val="22"/>
          <w:szCs w:val="22"/>
        </w:rPr>
        <w:t>biorczego protokołu końcowego odbioru ilościowego i jakościowego</w:t>
      </w:r>
      <w:bookmarkEnd w:id="3"/>
      <w:r>
        <w:rPr>
          <w:sz w:val="22"/>
          <w:szCs w:val="22"/>
        </w:rPr>
        <w:t xml:space="preserve"> potwierdzający wykonanie przedmiotu Umowy.</w:t>
      </w:r>
    </w:p>
    <w:p w14:paraId="5A447F36" w14:textId="77777777" w:rsidR="00D936D0" w:rsidRDefault="0095445C" w:rsidP="00033C2A">
      <w:pPr>
        <w:widowControl/>
        <w:numPr>
          <w:ilvl w:val="0"/>
          <w:numId w:val="21"/>
        </w:numPr>
        <w:tabs>
          <w:tab w:val="left" w:pos="284"/>
        </w:tabs>
        <w:overflowPunct/>
        <w:spacing w:line="276" w:lineRule="auto"/>
        <w:ind w:left="284" w:hanging="284"/>
        <w:jc w:val="both"/>
        <w:rPr>
          <w:sz w:val="22"/>
          <w:szCs w:val="22"/>
        </w:rPr>
      </w:pPr>
      <w:r>
        <w:rPr>
          <w:sz w:val="22"/>
          <w:szCs w:val="22"/>
        </w:rPr>
        <w:t>Wykonawca ponosi odpowiedzialność z tytułu gwarancji zgodnie z zapisami karty gwarancyjnej za:</w:t>
      </w:r>
    </w:p>
    <w:p w14:paraId="10D131C2" w14:textId="77777777" w:rsidR="00D936D0" w:rsidRDefault="0095445C" w:rsidP="00033C2A">
      <w:pPr>
        <w:pStyle w:val="Nagwek"/>
        <w:numPr>
          <w:ilvl w:val="1"/>
          <w:numId w:val="21"/>
        </w:numPr>
        <w:tabs>
          <w:tab w:val="clear" w:pos="4536"/>
          <w:tab w:val="clear" w:pos="9072"/>
        </w:tabs>
        <w:spacing w:line="276" w:lineRule="auto"/>
        <w:ind w:left="851" w:hanging="502"/>
        <w:jc w:val="both"/>
        <w:rPr>
          <w:rFonts w:ascii="Times New Roman" w:hAnsi="Times New Roman" w:cs="Times New Roman"/>
        </w:rPr>
      </w:pPr>
      <w:r>
        <w:rPr>
          <w:rFonts w:ascii="Times New Roman" w:hAnsi="Times New Roman" w:cs="Times New Roman"/>
        </w:rPr>
        <w:t>wady fizyczne i usterki zmniejszające wartość techniczną, użytkową, estetyczną produktów, ujawnione i zgłoszone w okresie gwarancji.</w:t>
      </w:r>
    </w:p>
    <w:p w14:paraId="446E8B9C" w14:textId="77777777" w:rsidR="00D936D0" w:rsidRDefault="0095445C" w:rsidP="00033C2A">
      <w:pPr>
        <w:pStyle w:val="Nagwek"/>
        <w:numPr>
          <w:ilvl w:val="1"/>
          <w:numId w:val="21"/>
        </w:numPr>
        <w:tabs>
          <w:tab w:val="clear" w:pos="4536"/>
          <w:tab w:val="clear" w:pos="9072"/>
        </w:tabs>
        <w:spacing w:line="276" w:lineRule="auto"/>
        <w:ind w:left="851" w:hanging="502"/>
        <w:jc w:val="both"/>
        <w:rPr>
          <w:rFonts w:ascii="Times New Roman" w:hAnsi="Times New Roman" w:cs="Times New Roman"/>
        </w:rPr>
      </w:pPr>
      <w:r>
        <w:rPr>
          <w:rFonts w:ascii="Times New Roman" w:hAnsi="Times New Roman" w:cs="Times New Roman"/>
        </w:rPr>
        <w:t>usunięcie tych wad i usterek.</w:t>
      </w:r>
    </w:p>
    <w:p w14:paraId="5FEEB8FC" w14:textId="77777777" w:rsidR="00D936D0" w:rsidRDefault="0095445C" w:rsidP="00033C2A">
      <w:pPr>
        <w:pStyle w:val="Tekstpodstawowy"/>
        <w:widowControl/>
        <w:numPr>
          <w:ilvl w:val="0"/>
          <w:numId w:val="21"/>
        </w:numPr>
        <w:tabs>
          <w:tab w:val="left" w:pos="284"/>
        </w:tabs>
        <w:overflowPunct/>
        <w:spacing w:after="0" w:line="276" w:lineRule="auto"/>
        <w:ind w:left="284" w:hanging="284"/>
        <w:jc w:val="both"/>
        <w:rPr>
          <w:sz w:val="22"/>
          <w:szCs w:val="22"/>
        </w:rPr>
      </w:pPr>
      <w:r>
        <w:rPr>
          <w:sz w:val="22"/>
          <w:szCs w:val="22"/>
        </w:rPr>
        <w:t xml:space="preserve">Wszelkie ujawnione wady w dostarczonym przedmiocie umowy Wykonawca zobowiązuje się usunąć bezpłatnie w terminie nie dłuższym niż 3 dni od daty pisemnego zgłoszenia, chyba że Strony postanowią inaczej. </w:t>
      </w:r>
    </w:p>
    <w:p w14:paraId="643B892A" w14:textId="77777777" w:rsidR="00D936D0" w:rsidRDefault="0095445C" w:rsidP="00033C2A">
      <w:pPr>
        <w:pStyle w:val="Tekstpodstawowy"/>
        <w:widowControl/>
        <w:numPr>
          <w:ilvl w:val="0"/>
          <w:numId w:val="21"/>
        </w:numPr>
        <w:overflowPunct/>
        <w:spacing w:after="0" w:line="276" w:lineRule="auto"/>
        <w:ind w:left="284" w:hanging="284"/>
        <w:jc w:val="both"/>
        <w:rPr>
          <w:sz w:val="22"/>
          <w:szCs w:val="22"/>
        </w:rPr>
      </w:pPr>
      <w:r>
        <w:rPr>
          <w:sz w:val="22"/>
          <w:szCs w:val="22"/>
        </w:rPr>
        <w:lastRenderedPageBreak/>
        <w:t>Wszelkie koszty związane z wykonywaniem obowiązków gwarancyjnych w stosunku do Zamawiającego ponosi Wykonawca.</w:t>
      </w:r>
    </w:p>
    <w:p w14:paraId="5B0A067E" w14:textId="77777777" w:rsidR="00D936D0" w:rsidRDefault="0095445C" w:rsidP="00033C2A">
      <w:pPr>
        <w:widowControl/>
        <w:numPr>
          <w:ilvl w:val="0"/>
          <w:numId w:val="21"/>
        </w:numPr>
        <w:tabs>
          <w:tab w:val="left" w:pos="284"/>
        </w:tabs>
        <w:overflowPunct/>
        <w:spacing w:line="276" w:lineRule="auto"/>
        <w:ind w:left="284" w:hanging="284"/>
        <w:jc w:val="both"/>
        <w:rPr>
          <w:sz w:val="22"/>
          <w:szCs w:val="22"/>
        </w:rPr>
      </w:pPr>
      <w:r>
        <w:rPr>
          <w:sz w:val="22"/>
          <w:szCs w:val="22"/>
        </w:rPr>
        <w:t>Strony ustalają, że naprawy reklamacyjne dokonywane będą w reżimie „</w:t>
      </w:r>
      <w:proofErr w:type="spellStart"/>
      <w:r>
        <w:rPr>
          <w:sz w:val="22"/>
          <w:szCs w:val="22"/>
        </w:rPr>
        <w:t>Next</w:t>
      </w:r>
      <w:proofErr w:type="spellEnd"/>
      <w:r>
        <w:rPr>
          <w:sz w:val="22"/>
          <w:szCs w:val="22"/>
        </w:rPr>
        <w:t xml:space="preserve"> business </w:t>
      </w:r>
      <w:proofErr w:type="spellStart"/>
      <w:r>
        <w:rPr>
          <w:sz w:val="22"/>
          <w:szCs w:val="22"/>
        </w:rPr>
        <w:t>day</w:t>
      </w:r>
      <w:proofErr w:type="spellEnd"/>
      <w:r>
        <w:rPr>
          <w:sz w:val="22"/>
          <w:szCs w:val="22"/>
        </w:rPr>
        <w:t>”. Ewentualny demontaż wadliwego elementu, transport oraz ponowny montaż odbywać się będą na koszt i ryzyko Wykonawcy. Wykonawca zobowiązany jest odebrać wadliwy przedmiot umowy osobiście lub za pośrednictwem zleconego przez Wykonawcę kuriera lub wykonać naprawę lub wymianę reklamowanego produktu u Zamawiającego.</w:t>
      </w:r>
    </w:p>
    <w:p w14:paraId="2AA801BE" w14:textId="77777777" w:rsidR="00D936D0" w:rsidRDefault="0095445C" w:rsidP="00033C2A">
      <w:pPr>
        <w:pStyle w:val="Tekstpodstawowy"/>
        <w:widowControl/>
        <w:numPr>
          <w:ilvl w:val="0"/>
          <w:numId w:val="21"/>
        </w:numPr>
        <w:overflowPunct/>
        <w:spacing w:after="0" w:line="276" w:lineRule="auto"/>
        <w:ind w:left="284" w:hanging="284"/>
        <w:jc w:val="both"/>
        <w:rPr>
          <w:sz w:val="22"/>
          <w:szCs w:val="22"/>
        </w:rPr>
      </w:pPr>
      <w:r>
        <w:rPr>
          <w:sz w:val="22"/>
          <w:szCs w:val="22"/>
        </w:rPr>
        <w:t xml:space="preserve">Jeżeli Wykonawca pomimo uzgodnionego terminu nie wywiązuje się, bądź wywiązuje się w sposób nienależyty z realizacji żądania usunięcia usterek, Zamawiający ma prawo po uprzednim pisemnym wyznaczeniu terminu dodatkowego, w razie jego niedotrzymania do usunięcia wad/usterek, może zlecić ich wykonanie osobie trzeciej bądź wykonać je we własnym zakresie na koszt i ryzyko Wykonawcy bez upoważnienia sądowego pod warunkiem posiadania stosownych uprawnień. Zamawiający ma prawo obciążyć Wykonawcę kosztami takiej naprawy, a Wykonawca zobowiązany jest zapłacić całość kosztów poniesionych przez Zamawiający. </w:t>
      </w:r>
    </w:p>
    <w:p w14:paraId="0A579411" w14:textId="77777777" w:rsidR="00D936D0" w:rsidRDefault="0095445C" w:rsidP="00033C2A">
      <w:pPr>
        <w:pStyle w:val="Standard"/>
        <w:numPr>
          <w:ilvl w:val="0"/>
          <w:numId w:val="21"/>
        </w:numPr>
        <w:spacing w:line="276" w:lineRule="auto"/>
        <w:ind w:left="284" w:hanging="284"/>
        <w:jc w:val="both"/>
        <w:rPr>
          <w:rFonts w:eastAsia="Times New Roman" w:cs="Times New Roman"/>
          <w:sz w:val="22"/>
          <w:szCs w:val="22"/>
        </w:rPr>
      </w:pPr>
      <w:r>
        <w:rPr>
          <w:rFonts w:eastAsia="Times New Roman" w:cs="Times New Roman"/>
          <w:sz w:val="22"/>
          <w:szCs w:val="22"/>
        </w:rPr>
        <w:t>Gwarancja wykonywana jest na podstawie niniejszej umowy. Niedostarczenie dokumentów gwarancyjnych obciąża Wykonawcę i nie zwalnia go z obowiązku wykonywania gwarancji.</w:t>
      </w:r>
    </w:p>
    <w:p w14:paraId="5CD812EF" w14:textId="77777777" w:rsidR="00D936D0" w:rsidRDefault="0095445C" w:rsidP="00033C2A">
      <w:pPr>
        <w:pStyle w:val="Standard"/>
        <w:numPr>
          <w:ilvl w:val="0"/>
          <w:numId w:val="21"/>
        </w:numPr>
        <w:spacing w:line="276" w:lineRule="auto"/>
        <w:ind w:left="284" w:hanging="284"/>
        <w:jc w:val="both"/>
        <w:rPr>
          <w:rFonts w:eastAsia="Times New Roman" w:cs="Times New Roman"/>
          <w:sz w:val="22"/>
          <w:szCs w:val="22"/>
        </w:rPr>
      </w:pPr>
      <w:r>
        <w:rPr>
          <w:rFonts w:eastAsia="Times New Roman" w:cs="Times New Roman"/>
          <w:sz w:val="22"/>
          <w:szCs w:val="22"/>
        </w:rPr>
        <w:t>Wykonawca nie może ograniczyć ani wyłączyć odpowiedzialności z tytułu rękojmi.</w:t>
      </w:r>
    </w:p>
    <w:p w14:paraId="685B54F5" w14:textId="77777777" w:rsidR="00D936D0" w:rsidRDefault="0095445C" w:rsidP="00033C2A">
      <w:pPr>
        <w:pStyle w:val="Standard"/>
        <w:numPr>
          <w:ilvl w:val="0"/>
          <w:numId w:val="21"/>
        </w:numPr>
        <w:spacing w:after="240" w:line="276" w:lineRule="auto"/>
        <w:ind w:left="284" w:hanging="284"/>
        <w:jc w:val="both"/>
        <w:rPr>
          <w:rFonts w:eastAsia="Times New Roman" w:cs="Times New Roman"/>
          <w:sz w:val="22"/>
          <w:szCs w:val="22"/>
        </w:rPr>
      </w:pPr>
      <w:r>
        <w:rPr>
          <w:rFonts w:eastAsia="Times New Roman" w:cs="Times New Roman"/>
          <w:sz w:val="22"/>
          <w:szCs w:val="22"/>
        </w:rPr>
        <w:t>Warunki określone w Umowie są nadrzędne nad warunkami określonymi w kartach gwarancyjnych, chyba że warunki te są bardziej korzystne dla Zamawiającego.</w:t>
      </w:r>
    </w:p>
    <w:p w14:paraId="12D717B1" w14:textId="1C3DDB58" w:rsidR="00D936D0" w:rsidRDefault="0095445C" w:rsidP="00033C2A">
      <w:pPr>
        <w:pStyle w:val="Tekstpodstawowywcity"/>
        <w:keepNext/>
        <w:keepLines/>
        <w:spacing w:before="240"/>
        <w:ind w:left="0"/>
        <w:jc w:val="center"/>
        <w:rPr>
          <w:rFonts w:cs="Times New Roman"/>
          <w:b/>
          <w:sz w:val="22"/>
          <w:szCs w:val="22"/>
        </w:rPr>
      </w:pPr>
      <w:r>
        <w:rPr>
          <w:rFonts w:cs="Times New Roman"/>
          <w:b/>
          <w:sz w:val="22"/>
          <w:szCs w:val="22"/>
        </w:rPr>
        <w:t xml:space="preserve">§ </w:t>
      </w:r>
      <w:r w:rsidR="00636024">
        <w:rPr>
          <w:rFonts w:cs="Times New Roman"/>
          <w:b/>
          <w:sz w:val="22"/>
          <w:szCs w:val="22"/>
        </w:rPr>
        <w:t>9</w:t>
      </w:r>
    </w:p>
    <w:p w14:paraId="60B4AF39" w14:textId="77777777" w:rsidR="00D936D0" w:rsidRDefault="0095445C" w:rsidP="00033C2A">
      <w:pPr>
        <w:keepNext/>
        <w:keepLines/>
        <w:spacing w:line="276" w:lineRule="auto"/>
        <w:jc w:val="center"/>
        <w:rPr>
          <w:b/>
          <w:bCs/>
          <w:sz w:val="22"/>
          <w:szCs w:val="22"/>
        </w:rPr>
      </w:pPr>
      <w:r>
        <w:rPr>
          <w:b/>
          <w:bCs/>
          <w:sz w:val="22"/>
          <w:szCs w:val="22"/>
        </w:rPr>
        <w:t>Zmiany umowy</w:t>
      </w:r>
    </w:p>
    <w:p w14:paraId="08054B87" w14:textId="57E5045D" w:rsidR="00D936D0" w:rsidRPr="00430087" w:rsidRDefault="0095445C" w:rsidP="00033C2A">
      <w:pPr>
        <w:pStyle w:val="Akapitzlist"/>
        <w:numPr>
          <w:ilvl w:val="0"/>
          <w:numId w:val="19"/>
        </w:numPr>
        <w:spacing w:line="276" w:lineRule="auto"/>
        <w:ind w:left="426"/>
        <w:jc w:val="both"/>
        <w:rPr>
          <w:strike/>
          <w:sz w:val="22"/>
          <w:szCs w:val="22"/>
        </w:rPr>
      </w:pPr>
      <w:r>
        <w:rPr>
          <w:sz w:val="22"/>
          <w:szCs w:val="22"/>
        </w:rPr>
        <w:t>Zamawiający przewiduje możliwość zmian postanowień w zawartej umowie na podstawie art. 455 ustawy p.z.p. w przypadku wystąpienia co najmniej jednej z niżej wymienionych okoliczności:</w:t>
      </w:r>
    </w:p>
    <w:p w14:paraId="4E2F3310" w14:textId="77777777" w:rsidR="00D936D0" w:rsidRDefault="0095445C" w:rsidP="00033C2A">
      <w:pPr>
        <w:pStyle w:val="Akapitzlist"/>
        <w:spacing w:line="276" w:lineRule="auto"/>
        <w:ind w:left="426" w:hanging="284"/>
        <w:jc w:val="both"/>
        <w:rPr>
          <w:sz w:val="22"/>
          <w:szCs w:val="22"/>
        </w:rPr>
      </w:pPr>
      <w:r>
        <w:rPr>
          <w:sz w:val="22"/>
          <w:szCs w:val="22"/>
        </w:rPr>
        <w:t>1.2.</w:t>
      </w:r>
      <w:r>
        <w:rPr>
          <w:sz w:val="22"/>
          <w:szCs w:val="22"/>
        </w:rPr>
        <w:tab/>
        <w:t>W pozostałym zakresie zmiany do umowy mogą dotyczyć następujących okoliczności:</w:t>
      </w:r>
    </w:p>
    <w:p w14:paraId="03C6CF6C" w14:textId="42CBE5E4" w:rsidR="00D936D0" w:rsidRDefault="0095445C" w:rsidP="00033C2A">
      <w:pPr>
        <w:spacing w:line="276" w:lineRule="auto"/>
        <w:ind w:left="993" w:hanging="709"/>
        <w:jc w:val="both"/>
        <w:rPr>
          <w:sz w:val="22"/>
          <w:szCs w:val="22"/>
        </w:rPr>
      </w:pPr>
      <w:r>
        <w:rPr>
          <w:sz w:val="22"/>
          <w:szCs w:val="22"/>
        </w:rPr>
        <w:t>1.2.1.</w:t>
      </w:r>
      <w:r>
        <w:rPr>
          <w:sz w:val="22"/>
          <w:szCs w:val="22"/>
        </w:rPr>
        <w:tab/>
      </w:r>
      <w:r w:rsidR="009843F0" w:rsidRPr="009843F0">
        <w:rPr>
          <w:sz w:val="22"/>
          <w:szCs w:val="22"/>
        </w:rPr>
        <w:t>W</w:t>
      </w:r>
      <w:r w:rsidR="009843F0">
        <w:rPr>
          <w:sz w:val="22"/>
          <w:szCs w:val="22"/>
        </w:rPr>
        <w:t> </w:t>
      </w:r>
      <w:r w:rsidR="009843F0" w:rsidRPr="009843F0">
        <w:rPr>
          <w:sz w:val="22"/>
          <w:szCs w:val="22"/>
        </w:rPr>
        <w:t>przypadku wzrostu stawki VAT, wartość brutto umowy zostanie odpowiednio podwyższona. W</w:t>
      </w:r>
      <w:r w:rsidR="009843F0">
        <w:rPr>
          <w:sz w:val="22"/>
          <w:szCs w:val="22"/>
        </w:rPr>
        <w:t> </w:t>
      </w:r>
      <w:r w:rsidR="009843F0" w:rsidRPr="009843F0">
        <w:rPr>
          <w:sz w:val="22"/>
          <w:szCs w:val="22"/>
        </w:rPr>
        <w:t>przypadku obniżenia stawki VAT, wartość brutto umowy zostanie odpowiednio zmniejszona</w:t>
      </w:r>
      <w:r>
        <w:rPr>
          <w:sz w:val="22"/>
          <w:szCs w:val="22"/>
        </w:rPr>
        <w:t>;</w:t>
      </w:r>
    </w:p>
    <w:p w14:paraId="7D101735" w14:textId="77777777" w:rsidR="00D936D0" w:rsidRDefault="0095445C" w:rsidP="00033C2A">
      <w:pPr>
        <w:pStyle w:val="Tekstpodstawowywcity"/>
        <w:numPr>
          <w:ilvl w:val="2"/>
          <w:numId w:val="20"/>
        </w:numPr>
        <w:spacing w:line="276" w:lineRule="auto"/>
        <w:ind w:left="993" w:hanging="709"/>
        <w:jc w:val="both"/>
        <w:rPr>
          <w:rFonts w:cs="Times New Roman"/>
          <w:sz w:val="22"/>
          <w:szCs w:val="22"/>
        </w:rPr>
      </w:pPr>
      <w:r>
        <w:rPr>
          <w:rFonts w:cs="Times New Roman"/>
          <w:sz w:val="22"/>
          <w:szCs w:val="22"/>
        </w:rPr>
        <w:t>wysokość minimalnego wynagrodzenia za pracę ustalonego na podstawie ustawy z dnia 10 października 2002 r. o minimalnym wynagrodzeniu za pracę;</w:t>
      </w:r>
    </w:p>
    <w:p w14:paraId="6D573633" w14:textId="77777777" w:rsidR="00D936D0" w:rsidRDefault="0095445C" w:rsidP="00033C2A">
      <w:pPr>
        <w:pStyle w:val="Tekstpodstawowywcity"/>
        <w:numPr>
          <w:ilvl w:val="2"/>
          <w:numId w:val="20"/>
        </w:numPr>
        <w:spacing w:line="276" w:lineRule="auto"/>
        <w:ind w:left="993" w:hanging="709"/>
        <w:jc w:val="both"/>
        <w:rPr>
          <w:rFonts w:cs="Times New Roman"/>
          <w:sz w:val="22"/>
          <w:szCs w:val="22"/>
        </w:rPr>
      </w:pPr>
      <w:r>
        <w:rPr>
          <w:rFonts w:cs="Times New Roman"/>
          <w:sz w:val="22"/>
          <w:szCs w:val="22"/>
        </w:rPr>
        <w:t>zasad podlegania ubezpieczeniom społecznym lub ubezpieczeniu zdrowotnemu lub wysokości stawki składki na ubezpieczenie społeczne lub zdrowotne;</w:t>
      </w:r>
    </w:p>
    <w:p w14:paraId="45C73CBC" w14:textId="77777777" w:rsidR="00D936D0" w:rsidRDefault="0095445C" w:rsidP="00033C2A">
      <w:pPr>
        <w:pStyle w:val="Tekstpodstawowywcity"/>
        <w:numPr>
          <w:ilvl w:val="2"/>
          <w:numId w:val="20"/>
        </w:numPr>
        <w:spacing w:line="276" w:lineRule="auto"/>
        <w:ind w:left="993" w:hanging="709"/>
        <w:jc w:val="both"/>
        <w:rPr>
          <w:rFonts w:cs="Times New Roman"/>
          <w:sz w:val="22"/>
          <w:szCs w:val="22"/>
        </w:rPr>
      </w:pPr>
      <w:r>
        <w:rPr>
          <w:rFonts w:cs="Times New Roman"/>
          <w:sz w:val="22"/>
          <w:szCs w:val="22"/>
        </w:rPr>
        <w:t>zasad gromadzenia i wysokości wpłat do pracowniczych planów kapitałowych, o których mowa w ustawie z dnia 4 października 2018 r. o pracowniczych planach kapitałowych.</w:t>
      </w:r>
    </w:p>
    <w:p w14:paraId="0771DC08" w14:textId="233F2B08" w:rsidR="00D936D0" w:rsidRDefault="0095445C" w:rsidP="00033C2A">
      <w:pPr>
        <w:pStyle w:val="Tekstpodstawowywcity"/>
        <w:spacing w:line="276" w:lineRule="auto"/>
        <w:ind w:left="993"/>
        <w:jc w:val="both"/>
        <w:rPr>
          <w:rFonts w:cs="Times New Roman"/>
          <w:sz w:val="22"/>
          <w:szCs w:val="22"/>
        </w:rPr>
      </w:pPr>
      <w:r>
        <w:rPr>
          <w:rFonts w:cs="Times New Roman"/>
          <w:sz w:val="22"/>
          <w:szCs w:val="22"/>
        </w:rPr>
        <w:t>Zmiana wynagrodzenia, określonego w § </w:t>
      </w:r>
      <w:r w:rsidR="00636024">
        <w:rPr>
          <w:rFonts w:cs="Times New Roman"/>
          <w:sz w:val="22"/>
          <w:szCs w:val="22"/>
        </w:rPr>
        <w:t xml:space="preserve">7 </w:t>
      </w:r>
      <w:r>
        <w:rPr>
          <w:rFonts w:cs="Times New Roman"/>
          <w:sz w:val="22"/>
          <w:szCs w:val="22"/>
        </w:rPr>
        <w:t>Umowy, może nastąpić w przypadku, gdy zmiany, o których mowa w ust. 5, spowodują wzrost kosztów wykonywania zamówienia o więcej niż 10% w okresie realizacji umowy. Zmiana wynagrodzenia dotyczy tylko tej części, która pozostała do wykonania i nie może przekroczyć łącznie 5% wartości zamówienia pozostałego do wykonania.</w:t>
      </w:r>
    </w:p>
    <w:p w14:paraId="3612C951" w14:textId="77777777" w:rsidR="00D936D0" w:rsidRDefault="0095445C" w:rsidP="00033C2A">
      <w:pPr>
        <w:pStyle w:val="Akapitzlist"/>
        <w:spacing w:line="276" w:lineRule="auto"/>
        <w:ind w:left="993" w:hanging="709"/>
        <w:jc w:val="both"/>
        <w:rPr>
          <w:sz w:val="22"/>
          <w:szCs w:val="22"/>
        </w:rPr>
      </w:pPr>
      <w:r>
        <w:rPr>
          <w:sz w:val="22"/>
          <w:szCs w:val="22"/>
        </w:rPr>
        <w:t>1.2.5.</w:t>
      </w:r>
      <w:r>
        <w:rPr>
          <w:sz w:val="22"/>
          <w:szCs w:val="22"/>
        </w:rPr>
        <w:tab/>
        <w:t>wprowadzenia, rezygnacji lub zmiany Podwykonawców – w przypadkach uzasadnionych, za pisemną zgodą Zamawiającego, pod warunkiem spełnienia wymagań określonych w SWZ,</w:t>
      </w:r>
    </w:p>
    <w:p w14:paraId="09C1FAED" w14:textId="77777777" w:rsidR="00D936D0" w:rsidRDefault="0095445C" w:rsidP="00033C2A">
      <w:pPr>
        <w:pStyle w:val="Akapitzlist"/>
        <w:spacing w:line="276" w:lineRule="auto"/>
        <w:ind w:left="993" w:hanging="709"/>
        <w:jc w:val="both"/>
        <w:rPr>
          <w:sz w:val="22"/>
          <w:szCs w:val="22"/>
        </w:rPr>
      </w:pPr>
      <w:r>
        <w:rPr>
          <w:sz w:val="22"/>
          <w:szCs w:val="22"/>
        </w:rPr>
        <w:t>1.2.6.</w:t>
      </w:r>
      <w:r>
        <w:rPr>
          <w:sz w:val="22"/>
          <w:szCs w:val="22"/>
        </w:rPr>
        <w:tab/>
        <w:t>zmiana stanu prawnego, który będzie wnosił nowe wymagania co do sposobu realizacji jakiegokolwiek tematu ujętego przedmiotem zamówienia oraz nie będzie to związane ze zmianą zakresu i wartości przedmiotu zamówienia,</w:t>
      </w:r>
    </w:p>
    <w:p w14:paraId="71C4090C" w14:textId="77777777" w:rsidR="00D936D0" w:rsidRDefault="0095445C" w:rsidP="00033C2A">
      <w:pPr>
        <w:pStyle w:val="Akapitzlist"/>
        <w:spacing w:line="276" w:lineRule="auto"/>
        <w:ind w:left="993" w:hanging="709"/>
        <w:jc w:val="both"/>
        <w:rPr>
          <w:sz w:val="22"/>
          <w:szCs w:val="22"/>
        </w:rPr>
      </w:pPr>
      <w:r>
        <w:rPr>
          <w:sz w:val="22"/>
          <w:szCs w:val="22"/>
        </w:rPr>
        <w:t>1.2.7.</w:t>
      </w:r>
      <w:r>
        <w:rPr>
          <w:sz w:val="22"/>
          <w:szCs w:val="22"/>
        </w:rPr>
        <w:tab/>
        <w:t>poprawa jakości lub innych parametrów charakterystycznych dla danego elementu przedmiotu zamówienia, jednakże poprawa ta nie może powodować zmian w wynagrodzeniu,</w:t>
      </w:r>
    </w:p>
    <w:p w14:paraId="089BFEFC" w14:textId="77777777" w:rsidR="00D936D0" w:rsidRDefault="0095445C" w:rsidP="00033C2A">
      <w:pPr>
        <w:pStyle w:val="Akapitzlist"/>
        <w:spacing w:line="276" w:lineRule="auto"/>
        <w:ind w:left="993" w:hanging="709"/>
        <w:jc w:val="both"/>
        <w:rPr>
          <w:sz w:val="22"/>
          <w:szCs w:val="22"/>
        </w:rPr>
      </w:pPr>
      <w:r>
        <w:rPr>
          <w:sz w:val="22"/>
          <w:szCs w:val="22"/>
        </w:rPr>
        <w:t>1.2.8.</w:t>
      </w:r>
      <w:r>
        <w:rPr>
          <w:sz w:val="22"/>
          <w:szCs w:val="22"/>
        </w:rPr>
        <w:tab/>
        <w:t>zmiana sposobu reprezentacji – z przyczyn niezależnych od Zamawiającego i/lub Wykonawcy,</w:t>
      </w:r>
    </w:p>
    <w:p w14:paraId="6391B321" w14:textId="64A2E3A2" w:rsidR="00D936D0" w:rsidRDefault="0095445C" w:rsidP="00033C2A">
      <w:pPr>
        <w:spacing w:line="276" w:lineRule="auto"/>
        <w:ind w:left="993" w:hanging="709"/>
        <w:jc w:val="both"/>
        <w:rPr>
          <w:sz w:val="22"/>
          <w:szCs w:val="22"/>
        </w:rPr>
      </w:pPr>
      <w:r>
        <w:rPr>
          <w:sz w:val="22"/>
          <w:szCs w:val="22"/>
        </w:rPr>
        <w:t>1.2.9.</w:t>
      </w:r>
      <w:r>
        <w:rPr>
          <w:sz w:val="22"/>
          <w:szCs w:val="22"/>
        </w:rPr>
        <w:tab/>
        <w:t>zmiana adresu siedziby stron – z przyczyn zewnętrznych,</w:t>
      </w:r>
    </w:p>
    <w:p w14:paraId="09A4136E" w14:textId="3DC475DE" w:rsidR="00164951" w:rsidRDefault="00164951" w:rsidP="00033C2A">
      <w:pPr>
        <w:spacing w:line="276" w:lineRule="auto"/>
        <w:ind w:left="993" w:hanging="709"/>
        <w:jc w:val="both"/>
        <w:rPr>
          <w:sz w:val="22"/>
          <w:szCs w:val="22"/>
        </w:rPr>
      </w:pPr>
      <w:r>
        <w:rPr>
          <w:sz w:val="22"/>
          <w:szCs w:val="22"/>
        </w:rPr>
        <w:t>1</w:t>
      </w:r>
      <w:r w:rsidR="00380849">
        <w:rPr>
          <w:sz w:val="22"/>
          <w:szCs w:val="22"/>
        </w:rPr>
        <w:t>.</w:t>
      </w:r>
      <w:r>
        <w:rPr>
          <w:sz w:val="22"/>
          <w:szCs w:val="22"/>
        </w:rPr>
        <w:t>2</w:t>
      </w:r>
      <w:r w:rsidR="00380849">
        <w:rPr>
          <w:sz w:val="22"/>
          <w:szCs w:val="22"/>
        </w:rPr>
        <w:t>.</w:t>
      </w:r>
      <w:r>
        <w:rPr>
          <w:sz w:val="22"/>
          <w:szCs w:val="22"/>
        </w:rPr>
        <w:t>10.</w:t>
      </w:r>
      <w:r w:rsidR="00380849">
        <w:rPr>
          <w:sz w:val="22"/>
          <w:szCs w:val="22"/>
        </w:rPr>
        <w:tab/>
        <w:t>z</w:t>
      </w:r>
      <w:r w:rsidRPr="000A44C0">
        <w:rPr>
          <w:sz w:val="22"/>
          <w:szCs w:val="22"/>
        </w:rPr>
        <w:t>miany kosztów realizacji zamówienia.</w:t>
      </w:r>
      <w:r w:rsidRPr="00E11AD6">
        <w:t xml:space="preserve"> </w:t>
      </w:r>
      <w:r w:rsidRPr="000A44C0">
        <w:rPr>
          <w:sz w:val="22"/>
          <w:szCs w:val="22"/>
        </w:rPr>
        <w:t xml:space="preserve">Maksymalna wartość zmiany wysokości </w:t>
      </w:r>
      <w:r w:rsidRPr="000A44C0">
        <w:rPr>
          <w:sz w:val="22"/>
          <w:szCs w:val="22"/>
        </w:rPr>
        <w:lastRenderedPageBreak/>
        <w:t>wynagrodzenia wynikająca ze zmiany kosztów realizacji zamówienia wynosi 10% wartości wynagrodzenia, o</w:t>
      </w:r>
      <w:r w:rsidR="002A59B0">
        <w:rPr>
          <w:sz w:val="22"/>
          <w:szCs w:val="22"/>
        </w:rPr>
        <w:t> </w:t>
      </w:r>
      <w:r w:rsidRPr="000A44C0">
        <w:rPr>
          <w:sz w:val="22"/>
          <w:szCs w:val="22"/>
        </w:rPr>
        <w:t>którym mowa w</w:t>
      </w:r>
      <w:r w:rsidR="002A59B0">
        <w:rPr>
          <w:sz w:val="22"/>
          <w:szCs w:val="22"/>
        </w:rPr>
        <w:t> </w:t>
      </w:r>
      <w:r w:rsidRPr="000A44C0">
        <w:rPr>
          <w:sz w:val="22"/>
          <w:szCs w:val="22"/>
        </w:rPr>
        <w:t>§</w:t>
      </w:r>
      <w:r w:rsidR="002A59B0">
        <w:rPr>
          <w:sz w:val="22"/>
          <w:szCs w:val="22"/>
        </w:rPr>
        <w:t> </w:t>
      </w:r>
      <w:r w:rsidRPr="000A44C0">
        <w:rPr>
          <w:sz w:val="22"/>
          <w:szCs w:val="22"/>
        </w:rPr>
        <w:t>7 ust.</w:t>
      </w:r>
      <w:r w:rsidR="002A59B0">
        <w:rPr>
          <w:sz w:val="22"/>
          <w:szCs w:val="22"/>
        </w:rPr>
        <w:t> </w:t>
      </w:r>
      <w:r w:rsidRPr="000A44C0">
        <w:rPr>
          <w:sz w:val="22"/>
          <w:szCs w:val="22"/>
        </w:rPr>
        <w:t>1. Poziom zmiany wynagrodzenia zostanie ustalony w</w:t>
      </w:r>
      <w:r w:rsidR="002A59B0">
        <w:rPr>
          <w:sz w:val="22"/>
          <w:szCs w:val="22"/>
        </w:rPr>
        <w:t> </w:t>
      </w:r>
      <w:r w:rsidRPr="000A44C0">
        <w:rPr>
          <w:sz w:val="22"/>
          <w:szCs w:val="22"/>
        </w:rPr>
        <w:t>drodze negocjacji Stron na podstawie wskaźnika zmiany cen materiałów lub kosztów ogłoszonego w</w:t>
      </w:r>
      <w:r w:rsidR="002A59B0">
        <w:rPr>
          <w:sz w:val="22"/>
          <w:szCs w:val="22"/>
        </w:rPr>
        <w:t> </w:t>
      </w:r>
      <w:r w:rsidRPr="000A44C0">
        <w:rPr>
          <w:sz w:val="22"/>
          <w:szCs w:val="22"/>
        </w:rPr>
        <w:t>komunikacie Prezesa Głównego Urzędu Statystycznego, ustalonego w stosunku do miesiąca, w</w:t>
      </w:r>
      <w:r w:rsidR="002A59B0">
        <w:rPr>
          <w:sz w:val="22"/>
          <w:szCs w:val="22"/>
        </w:rPr>
        <w:t> </w:t>
      </w:r>
      <w:r w:rsidRPr="000A44C0">
        <w:rPr>
          <w:sz w:val="22"/>
          <w:szCs w:val="22"/>
        </w:rPr>
        <w:t>którym została sporządzona oferta. Minimalny poziom zmiany kwoty kosztów, uprawniający strony umowy do żądania zmiany wynagrodzenia wynosi 10% w</w:t>
      </w:r>
      <w:r w:rsidR="00380849">
        <w:rPr>
          <w:sz w:val="22"/>
          <w:szCs w:val="22"/>
        </w:rPr>
        <w:t> </w:t>
      </w:r>
      <w:r w:rsidRPr="000A44C0">
        <w:rPr>
          <w:sz w:val="22"/>
          <w:szCs w:val="22"/>
        </w:rPr>
        <w:t>stosunku do ceny podanej w</w:t>
      </w:r>
      <w:r w:rsidR="002A59B0">
        <w:rPr>
          <w:sz w:val="22"/>
          <w:szCs w:val="22"/>
        </w:rPr>
        <w:t> </w:t>
      </w:r>
      <w:r w:rsidRPr="000A44C0">
        <w:rPr>
          <w:sz w:val="22"/>
          <w:szCs w:val="22"/>
        </w:rPr>
        <w:t>ofercie.</w:t>
      </w:r>
    </w:p>
    <w:p w14:paraId="217D8FAA" w14:textId="57EB8AB7" w:rsidR="00E615DC" w:rsidRPr="00857F27" w:rsidRDefault="00E615DC" w:rsidP="00A223BB">
      <w:pPr>
        <w:pStyle w:val="Akapitzlist"/>
        <w:numPr>
          <w:ilvl w:val="2"/>
          <w:numId w:val="25"/>
        </w:numPr>
        <w:spacing w:line="276" w:lineRule="auto"/>
        <w:ind w:left="993"/>
        <w:jc w:val="both"/>
        <w:rPr>
          <w:sz w:val="22"/>
          <w:szCs w:val="22"/>
        </w:rPr>
      </w:pPr>
      <w:r w:rsidRPr="00857F27">
        <w:rPr>
          <w:color w:val="000000"/>
          <w:sz w:val="22"/>
          <w:szCs w:val="22"/>
          <w:u w:color="000000"/>
        </w:rPr>
        <w:t>Istotne zmiany postanowień umowy mogą dotyczyć przedmiotu umowy tylko w przypadku zaprzestania produkcji przez producenta oferowanego przez Wykonawcę sprzętu (urządzenia, elementu), jeśli Wykonawca pomimo dołożenia należytej staranności nie mógł uzyskać takiej informacji do chwili zawarcia umowy. Wykonawca musi wykazać, iż producent zaprzestał produkcji oferowanego sprzętu (urządzenia, elementu) i zaoferować w zamian sprzęt w cenie nie wyższej niż podanej w ofercie, a sprzęt nadal będzie o parametrach technicznych i funkcjonalności odpowiadającej zakresowi wskazanemu w SWZ oraz przedstawi na piśmie propozycje istotnych zmian w zakresie specyfikacji technicznej i funkcjonalnej w stosunku do specyfikacji technicznej i funkcjonalnej przedmiotu umowy zaoferowanego przez niego w ofercie.</w:t>
      </w:r>
    </w:p>
    <w:p w14:paraId="6791F1EC" w14:textId="39DAFF36" w:rsidR="00D936D0" w:rsidRDefault="0095445C" w:rsidP="00033C2A">
      <w:pPr>
        <w:pStyle w:val="Akapitzlist"/>
        <w:numPr>
          <w:ilvl w:val="0"/>
          <w:numId w:val="19"/>
        </w:numPr>
        <w:spacing w:line="276" w:lineRule="auto"/>
        <w:ind w:left="426"/>
        <w:jc w:val="both"/>
        <w:rPr>
          <w:sz w:val="22"/>
          <w:szCs w:val="22"/>
        </w:rPr>
      </w:pPr>
      <w:r>
        <w:rPr>
          <w:sz w:val="22"/>
          <w:szCs w:val="22"/>
        </w:rPr>
        <w:t>W przypadku wystąpienia okoliczności skutkujących koniecznością zmiany umowy z przyczyn, o których mowa powyżej, Wykonawca zobowiązany jest do poinformowania o tym fakcie Zamawiającego i wystąpienia z</w:t>
      </w:r>
      <w:r w:rsidR="001D5A8C">
        <w:rPr>
          <w:sz w:val="22"/>
          <w:szCs w:val="22"/>
        </w:rPr>
        <w:t> </w:t>
      </w:r>
      <w:r>
        <w:rPr>
          <w:sz w:val="22"/>
          <w:szCs w:val="22"/>
        </w:rPr>
        <w:t>wnioskiem o dokonanie wskazanej zmiany w terminie 10 dni</w:t>
      </w:r>
      <w:r w:rsidR="00164951">
        <w:rPr>
          <w:sz w:val="22"/>
          <w:szCs w:val="22"/>
        </w:rPr>
        <w:t xml:space="preserve"> kalendarzowych</w:t>
      </w:r>
      <w:r w:rsidR="00184623">
        <w:rPr>
          <w:sz w:val="22"/>
          <w:szCs w:val="22"/>
        </w:rPr>
        <w:t>.</w:t>
      </w:r>
    </w:p>
    <w:p w14:paraId="64FACB04" w14:textId="77777777" w:rsidR="00D936D0" w:rsidRDefault="0095445C" w:rsidP="00033C2A">
      <w:pPr>
        <w:pStyle w:val="Akapitzlist"/>
        <w:numPr>
          <w:ilvl w:val="0"/>
          <w:numId w:val="19"/>
        </w:numPr>
        <w:spacing w:line="276" w:lineRule="auto"/>
        <w:ind w:left="426"/>
        <w:jc w:val="both"/>
        <w:rPr>
          <w:sz w:val="22"/>
          <w:szCs w:val="22"/>
        </w:rPr>
      </w:pPr>
      <w:r>
        <w:rPr>
          <w:sz w:val="22"/>
          <w:szCs w:val="22"/>
        </w:rPr>
        <w:t>Z okoliczności stanowiących podstawę zmiany do umowy Wykonawca sporządzi protokół, który zostanie podpisany przez strony umowy.</w:t>
      </w:r>
    </w:p>
    <w:p w14:paraId="044B41F5" w14:textId="77777777" w:rsidR="00D936D0" w:rsidRDefault="0095445C" w:rsidP="00033C2A">
      <w:pPr>
        <w:pStyle w:val="Akapitzlist"/>
        <w:numPr>
          <w:ilvl w:val="0"/>
          <w:numId w:val="19"/>
        </w:numPr>
        <w:spacing w:line="276" w:lineRule="auto"/>
        <w:ind w:left="426"/>
        <w:jc w:val="both"/>
        <w:rPr>
          <w:sz w:val="22"/>
          <w:szCs w:val="22"/>
        </w:rPr>
      </w:pPr>
      <w:r>
        <w:rPr>
          <w:sz w:val="22"/>
          <w:szCs w:val="22"/>
        </w:rPr>
        <w:t>Zmiana umowy powinna nastąpić w formie pisemnego aneksu sporządzonego przez Zamawiającego i podpisanego przez strony umowy, pod rygorem nieważności takiego oświadczenia oraz powinna zawierać uzasadnienie.</w:t>
      </w:r>
    </w:p>
    <w:p w14:paraId="35C2A6A9" w14:textId="38F1088C" w:rsidR="00164951" w:rsidRPr="009509FB" w:rsidRDefault="0095445C" w:rsidP="00033C2A">
      <w:pPr>
        <w:pStyle w:val="Akapitzlist"/>
        <w:numPr>
          <w:ilvl w:val="0"/>
          <w:numId w:val="19"/>
        </w:numPr>
        <w:spacing w:line="276" w:lineRule="auto"/>
        <w:ind w:left="426"/>
        <w:jc w:val="both"/>
        <w:rPr>
          <w:sz w:val="22"/>
          <w:szCs w:val="22"/>
        </w:rPr>
      </w:pPr>
      <w:r w:rsidRPr="009509FB">
        <w:rPr>
          <w:sz w:val="22"/>
          <w:szCs w:val="22"/>
          <w:lang w:eastAsia="ar-SA"/>
        </w:rPr>
        <w:t>Zmiany umowy dokonane z naruszeniem przepisów ust. 1 i 4 podlegają unieważnieniu.</w:t>
      </w:r>
    </w:p>
    <w:p w14:paraId="3D71DBE9" w14:textId="0C1486D4" w:rsidR="00D936D0" w:rsidRDefault="0095445C" w:rsidP="00033C2A">
      <w:pPr>
        <w:pStyle w:val="Tekstpodstawowywcity"/>
        <w:keepNext/>
        <w:keepLines/>
        <w:spacing w:before="240"/>
        <w:ind w:left="0"/>
        <w:jc w:val="center"/>
        <w:rPr>
          <w:rFonts w:cs="Times New Roman"/>
          <w:b/>
          <w:sz w:val="22"/>
          <w:szCs w:val="22"/>
        </w:rPr>
      </w:pPr>
      <w:r>
        <w:rPr>
          <w:rFonts w:cs="Times New Roman"/>
          <w:b/>
          <w:sz w:val="22"/>
          <w:szCs w:val="22"/>
        </w:rPr>
        <w:t xml:space="preserve">§ </w:t>
      </w:r>
      <w:r w:rsidR="00E41204">
        <w:rPr>
          <w:rFonts w:cs="Times New Roman"/>
          <w:b/>
          <w:sz w:val="22"/>
          <w:szCs w:val="22"/>
        </w:rPr>
        <w:t>10</w:t>
      </w:r>
    </w:p>
    <w:p w14:paraId="540E4971" w14:textId="77777777" w:rsidR="00D936D0" w:rsidRDefault="0095445C" w:rsidP="00033C2A">
      <w:pPr>
        <w:pStyle w:val="Tekstpodstawowywcity"/>
        <w:keepNext/>
        <w:keepLines/>
        <w:ind w:left="0"/>
        <w:jc w:val="center"/>
        <w:rPr>
          <w:rFonts w:cs="Times New Roman"/>
          <w:b/>
          <w:sz w:val="22"/>
          <w:szCs w:val="22"/>
        </w:rPr>
      </w:pPr>
      <w:r>
        <w:rPr>
          <w:rFonts w:cs="Times New Roman"/>
          <w:b/>
          <w:sz w:val="22"/>
          <w:szCs w:val="22"/>
        </w:rPr>
        <w:t>Kary umowne</w:t>
      </w:r>
    </w:p>
    <w:p w14:paraId="43245F0C" w14:textId="0A852DEA" w:rsidR="00D936D0" w:rsidRDefault="0095445C" w:rsidP="00033C2A">
      <w:pPr>
        <w:pStyle w:val="Tekstpodstawowywcity"/>
        <w:numPr>
          <w:ilvl w:val="0"/>
          <w:numId w:val="6"/>
        </w:numPr>
        <w:ind w:left="426" w:hanging="425"/>
        <w:jc w:val="both"/>
        <w:rPr>
          <w:rFonts w:eastAsia="Trebuchet MS" w:cs="Times New Roman"/>
          <w:sz w:val="22"/>
          <w:szCs w:val="22"/>
        </w:rPr>
      </w:pPr>
      <w:r>
        <w:rPr>
          <w:rFonts w:eastAsia="Trebuchet MS" w:cs="Times New Roman"/>
          <w:sz w:val="22"/>
          <w:szCs w:val="22"/>
        </w:rPr>
        <w:t>Strony ustalają odpowiedzialność za niewykonanie lub nienależyte wykonanie przedmiotu umowy w formie kar umownych, liczonych od wartości brutto określonej w </w:t>
      </w:r>
      <w:r>
        <w:rPr>
          <w:rFonts w:cs="Times New Roman"/>
          <w:sz w:val="22"/>
          <w:szCs w:val="22"/>
        </w:rPr>
        <w:t>§ </w:t>
      </w:r>
      <w:r w:rsidR="00E41204">
        <w:rPr>
          <w:rFonts w:eastAsia="Trebuchet MS" w:cs="Times New Roman"/>
          <w:sz w:val="22"/>
          <w:szCs w:val="22"/>
        </w:rPr>
        <w:t xml:space="preserve">7 </w:t>
      </w:r>
      <w:r>
        <w:rPr>
          <w:rFonts w:eastAsia="Trebuchet MS" w:cs="Times New Roman"/>
          <w:sz w:val="22"/>
          <w:szCs w:val="22"/>
        </w:rPr>
        <w:t>ust. 1.</w:t>
      </w:r>
    </w:p>
    <w:p w14:paraId="655F37E2" w14:textId="77777777" w:rsidR="00D936D0" w:rsidRDefault="0095445C" w:rsidP="00033C2A">
      <w:pPr>
        <w:pStyle w:val="Tekstpodstawowywcity"/>
        <w:numPr>
          <w:ilvl w:val="0"/>
          <w:numId w:val="6"/>
        </w:numPr>
        <w:ind w:left="426" w:hanging="425"/>
        <w:jc w:val="both"/>
        <w:rPr>
          <w:rFonts w:eastAsia="Trebuchet MS" w:cs="Times New Roman"/>
          <w:sz w:val="22"/>
          <w:szCs w:val="22"/>
        </w:rPr>
      </w:pPr>
      <w:r>
        <w:rPr>
          <w:rFonts w:eastAsia="Trebuchet MS" w:cs="Times New Roman"/>
          <w:sz w:val="22"/>
          <w:szCs w:val="22"/>
        </w:rPr>
        <w:t>Wykonawca zapłaci karę umowną:</w:t>
      </w:r>
    </w:p>
    <w:p w14:paraId="10EFC1DB" w14:textId="323F14A5" w:rsidR="00D936D0" w:rsidRDefault="0095445C" w:rsidP="00033C2A">
      <w:pPr>
        <w:pStyle w:val="Tekstpodstawowywcity"/>
        <w:numPr>
          <w:ilvl w:val="0"/>
          <w:numId w:val="9"/>
        </w:numPr>
        <w:ind w:left="851"/>
        <w:jc w:val="both"/>
        <w:rPr>
          <w:rFonts w:eastAsia="Trebuchet MS" w:cs="Times New Roman"/>
          <w:sz w:val="22"/>
          <w:szCs w:val="22"/>
        </w:rPr>
      </w:pPr>
      <w:r>
        <w:rPr>
          <w:rFonts w:cs="Times New Roman"/>
          <w:sz w:val="22"/>
          <w:szCs w:val="22"/>
        </w:rPr>
        <w:t>w przypadku odstąpienia bądź jej rozwiązania przez Zamawiającego lub Wykonawcę z przyczyn leżących po stronie Wykonawcy</w:t>
      </w:r>
      <w:r>
        <w:rPr>
          <w:rFonts w:eastAsia="Trebuchet MS" w:cs="Times New Roman"/>
          <w:sz w:val="22"/>
          <w:szCs w:val="22"/>
        </w:rPr>
        <w:t xml:space="preserve"> – w wysokości 10 % wartości brutto przedmiotu umowy, określonej w </w:t>
      </w:r>
      <w:r>
        <w:rPr>
          <w:rFonts w:cs="Times New Roman"/>
          <w:sz w:val="22"/>
          <w:szCs w:val="22"/>
        </w:rPr>
        <w:t>§ </w:t>
      </w:r>
      <w:r w:rsidR="00E41204">
        <w:rPr>
          <w:rFonts w:cs="Times New Roman"/>
          <w:sz w:val="22"/>
          <w:szCs w:val="22"/>
        </w:rPr>
        <w:t xml:space="preserve">7 </w:t>
      </w:r>
      <w:r>
        <w:rPr>
          <w:rFonts w:cs="Times New Roman"/>
          <w:sz w:val="22"/>
          <w:szCs w:val="22"/>
        </w:rPr>
        <w:t>ust. 1;</w:t>
      </w:r>
    </w:p>
    <w:p w14:paraId="58EC9F7C" w14:textId="3907BEFB" w:rsidR="00D936D0" w:rsidRDefault="0095445C" w:rsidP="00033C2A">
      <w:pPr>
        <w:pStyle w:val="Tekstpodstawowywcity"/>
        <w:numPr>
          <w:ilvl w:val="0"/>
          <w:numId w:val="9"/>
        </w:numPr>
        <w:ind w:left="851"/>
        <w:jc w:val="both"/>
        <w:rPr>
          <w:rFonts w:eastAsia="Trebuchet MS" w:cs="Times New Roman"/>
          <w:color w:val="auto"/>
          <w:sz w:val="22"/>
          <w:szCs w:val="22"/>
        </w:rPr>
      </w:pPr>
      <w:r>
        <w:rPr>
          <w:rFonts w:eastAsia="Trebuchet MS" w:cs="Times New Roman"/>
          <w:color w:val="auto"/>
          <w:sz w:val="22"/>
          <w:szCs w:val="22"/>
        </w:rPr>
        <w:t>za niedotrzymanie terminu określonego w </w:t>
      </w:r>
      <w:r>
        <w:rPr>
          <w:rFonts w:cs="Times New Roman"/>
          <w:color w:val="auto"/>
          <w:sz w:val="22"/>
          <w:szCs w:val="22"/>
        </w:rPr>
        <w:t xml:space="preserve">§ 2 ust. 8 oraz ust. 10 za każdy dzień </w:t>
      </w:r>
      <w:r w:rsidR="00263149">
        <w:rPr>
          <w:rFonts w:cs="Times New Roman"/>
          <w:color w:val="auto"/>
          <w:sz w:val="22"/>
          <w:szCs w:val="22"/>
        </w:rPr>
        <w:t>zwłoki</w:t>
      </w:r>
      <w:r>
        <w:rPr>
          <w:rFonts w:cs="Times New Roman"/>
          <w:color w:val="auto"/>
          <w:sz w:val="22"/>
          <w:szCs w:val="22"/>
        </w:rPr>
        <w:t xml:space="preserve"> – w wysokości </w:t>
      </w:r>
      <w:r w:rsidR="00164951">
        <w:rPr>
          <w:rFonts w:cs="Times New Roman"/>
          <w:color w:val="auto"/>
          <w:sz w:val="22"/>
          <w:szCs w:val="22"/>
        </w:rPr>
        <w:t>10</w:t>
      </w:r>
      <w:r>
        <w:rPr>
          <w:rFonts w:cs="Times New Roman"/>
          <w:color w:val="auto"/>
          <w:sz w:val="22"/>
          <w:szCs w:val="22"/>
        </w:rPr>
        <w:t>% wartości brutto przedmiotu umowy określonej w </w:t>
      </w:r>
      <w:r>
        <w:rPr>
          <w:rFonts w:cs="Times New Roman"/>
          <w:sz w:val="22"/>
          <w:szCs w:val="22"/>
        </w:rPr>
        <w:t>§ </w:t>
      </w:r>
      <w:r w:rsidR="00E41204">
        <w:rPr>
          <w:rFonts w:cs="Times New Roman"/>
          <w:sz w:val="22"/>
          <w:szCs w:val="22"/>
        </w:rPr>
        <w:t xml:space="preserve">7 </w:t>
      </w:r>
      <w:r>
        <w:rPr>
          <w:rFonts w:cs="Times New Roman"/>
          <w:sz w:val="22"/>
          <w:szCs w:val="22"/>
        </w:rPr>
        <w:t>ust. 1</w:t>
      </w:r>
      <w:r>
        <w:rPr>
          <w:rFonts w:cs="Times New Roman"/>
          <w:color w:val="auto"/>
          <w:sz w:val="22"/>
          <w:szCs w:val="22"/>
        </w:rPr>
        <w:t>;</w:t>
      </w:r>
    </w:p>
    <w:p w14:paraId="08AF4958" w14:textId="79367022" w:rsidR="00D936D0" w:rsidRDefault="0095445C" w:rsidP="00033C2A">
      <w:pPr>
        <w:pStyle w:val="Tekstpodstawowywcity"/>
        <w:numPr>
          <w:ilvl w:val="0"/>
          <w:numId w:val="9"/>
        </w:numPr>
        <w:ind w:left="851"/>
        <w:jc w:val="both"/>
        <w:rPr>
          <w:rFonts w:eastAsia="Trebuchet MS" w:cs="Times New Roman"/>
          <w:color w:val="auto"/>
          <w:sz w:val="22"/>
          <w:szCs w:val="22"/>
        </w:rPr>
      </w:pPr>
      <w:r>
        <w:rPr>
          <w:rFonts w:eastAsia="Trebuchet MS" w:cs="Times New Roman"/>
          <w:color w:val="auto"/>
          <w:sz w:val="22"/>
          <w:szCs w:val="22"/>
        </w:rPr>
        <w:t>za niedotrzymanie terminu określonego w </w:t>
      </w:r>
      <w:r>
        <w:rPr>
          <w:rFonts w:cs="Times New Roman"/>
          <w:color w:val="auto"/>
          <w:sz w:val="22"/>
          <w:szCs w:val="22"/>
        </w:rPr>
        <w:t>§ </w:t>
      </w:r>
      <w:r w:rsidR="00E41204">
        <w:rPr>
          <w:rFonts w:cs="Times New Roman"/>
          <w:color w:val="auto"/>
          <w:sz w:val="22"/>
          <w:szCs w:val="22"/>
        </w:rPr>
        <w:t xml:space="preserve">12 </w:t>
      </w:r>
      <w:r>
        <w:rPr>
          <w:rFonts w:cs="Times New Roman"/>
          <w:color w:val="auto"/>
          <w:sz w:val="22"/>
          <w:szCs w:val="22"/>
        </w:rPr>
        <w:t xml:space="preserve">ust. 2 pkt 5) za każdą roboczogodzinę </w:t>
      </w:r>
      <w:r w:rsidR="00263149">
        <w:rPr>
          <w:rFonts w:cs="Times New Roman"/>
          <w:color w:val="auto"/>
          <w:sz w:val="22"/>
          <w:szCs w:val="22"/>
        </w:rPr>
        <w:t>zwłoki</w:t>
      </w:r>
      <w:r>
        <w:rPr>
          <w:rFonts w:cs="Times New Roman"/>
          <w:color w:val="auto"/>
          <w:sz w:val="22"/>
          <w:szCs w:val="22"/>
        </w:rPr>
        <w:t xml:space="preserve"> – </w:t>
      </w:r>
      <w:r>
        <w:rPr>
          <w:rFonts w:eastAsia="Trebuchet MS" w:cs="Times New Roman"/>
          <w:color w:val="auto"/>
          <w:sz w:val="22"/>
          <w:szCs w:val="22"/>
        </w:rPr>
        <w:t>w wysokości 100,00 zł brutto</w:t>
      </w:r>
      <w:r>
        <w:rPr>
          <w:rFonts w:cs="Times New Roman"/>
          <w:color w:val="auto"/>
          <w:sz w:val="22"/>
          <w:szCs w:val="22"/>
        </w:rPr>
        <w:t>;</w:t>
      </w:r>
    </w:p>
    <w:p w14:paraId="479D5AA8" w14:textId="3878B719" w:rsidR="00D936D0" w:rsidRDefault="0095445C" w:rsidP="00033C2A">
      <w:pPr>
        <w:pStyle w:val="Tekstpodstawowywcity"/>
        <w:numPr>
          <w:ilvl w:val="0"/>
          <w:numId w:val="9"/>
        </w:numPr>
        <w:ind w:left="851"/>
        <w:jc w:val="both"/>
        <w:rPr>
          <w:rFonts w:eastAsia="Trebuchet MS" w:cs="Times New Roman"/>
          <w:sz w:val="22"/>
          <w:szCs w:val="22"/>
        </w:rPr>
      </w:pPr>
      <w:r>
        <w:rPr>
          <w:rFonts w:eastAsia="Trebuchet MS" w:cs="Times New Roman"/>
          <w:sz w:val="22"/>
          <w:szCs w:val="22"/>
        </w:rPr>
        <w:t>w przypadku nienależytego wykonania przedmiotu umowy – w wysokości 5% wartości brutto przedmiotu umowy, określonej w </w:t>
      </w:r>
      <w:r>
        <w:rPr>
          <w:rFonts w:cs="Times New Roman"/>
          <w:sz w:val="22"/>
          <w:szCs w:val="22"/>
        </w:rPr>
        <w:t>§ </w:t>
      </w:r>
      <w:r w:rsidR="00E41204">
        <w:rPr>
          <w:rFonts w:eastAsia="Trebuchet MS" w:cs="Times New Roman"/>
          <w:sz w:val="22"/>
          <w:szCs w:val="22"/>
        </w:rPr>
        <w:t xml:space="preserve">7 </w:t>
      </w:r>
      <w:r>
        <w:rPr>
          <w:rFonts w:eastAsia="Trebuchet MS" w:cs="Times New Roman"/>
          <w:sz w:val="22"/>
          <w:szCs w:val="22"/>
        </w:rPr>
        <w:t>ust. 1;</w:t>
      </w:r>
    </w:p>
    <w:p w14:paraId="7AABC6E1" w14:textId="0A14FF8B" w:rsidR="00D936D0" w:rsidRDefault="0095445C" w:rsidP="00033C2A">
      <w:pPr>
        <w:pStyle w:val="Tekstpodstawowywcity"/>
        <w:numPr>
          <w:ilvl w:val="0"/>
          <w:numId w:val="9"/>
        </w:numPr>
        <w:ind w:left="851"/>
        <w:jc w:val="both"/>
        <w:rPr>
          <w:rFonts w:eastAsia="Trebuchet MS" w:cs="Times New Roman"/>
          <w:sz w:val="22"/>
          <w:szCs w:val="22"/>
        </w:rPr>
      </w:pPr>
      <w:r>
        <w:rPr>
          <w:rFonts w:cs="Times New Roman"/>
          <w:sz w:val="22"/>
          <w:szCs w:val="22"/>
        </w:rPr>
        <w:t>w przypadku braku zapłaty lub nieterminowej zapłaty wynagrodzenia należnego Podwykonawcom lub dalszym Podwykonawcom lub braku zmiany wynagrodzenia Podwykonawcy lub dalszemu Podwykonawcy</w:t>
      </w:r>
      <w:r>
        <w:rPr>
          <w:rFonts w:cs="Times New Roman"/>
          <w:bCs/>
          <w:sz w:val="22"/>
          <w:szCs w:val="22"/>
        </w:rPr>
        <w:t>, o którym mowa w art. 439 ust. 5 ustawy p.z.p.</w:t>
      </w:r>
      <w:r>
        <w:rPr>
          <w:rFonts w:cs="Times New Roman"/>
          <w:sz w:val="22"/>
          <w:szCs w:val="22"/>
        </w:rPr>
        <w:t>, za każdy dzień zwłoki – w wysokości 0,1% wartości przedmiotu umowy w kwocie brutto określonej w § </w:t>
      </w:r>
      <w:r w:rsidR="00E41204">
        <w:rPr>
          <w:rFonts w:eastAsia="Trebuchet MS" w:cs="Times New Roman"/>
          <w:sz w:val="22"/>
          <w:szCs w:val="22"/>
        </w:rPr>
        <w:t xml:space="preserve">7 </w:t>
      </w:r>
      <w:r>
        <w:rPr>
          <w:rFonts w:eastAsia="Trebuchet MS" w:cs="Times New Roman"/>
          <w:sz w:val="22"/>
          <w:szCs w:val="22"/>
        </w:rPr>
        <w:t>ust. 1;</w:t>
      </w:r>
    </w:p>
    <w:p w14:paraId="23877C03" w14:textId="1E59EAEA" w:rsidR="00840FCE" w:rsidRPr="00840FCE" w:rsidRDefault="0095445C" w:rsidP="00033C2A">
      <w:pPr>
        <w:pStyle w:val="Tekstpodstawowywcity"/>
        <w:numPr>
          <w:ilvl w:val="0"/>
          <w:numId w:val="9"/>
        </w:numPr>
        <w:ind w:left="851"/>
        <w:jc w:val="both"/>
        <w:rPr>
          <w:rFonts w:eastAsia="Trebuchet MS" w:cs="Times New Roman"/>
          <w:color w:val="auto"/>
          <w:sz w:val="22"/>
          <w:szCs w:val="22"/>
        </w:rPr>
      </w:pPr>
      <w:r>
        <w:rPr>
          <w:rFonts w:cs="Times New Roman"/>
          <w:color w:val="auto"/>
          <w:sz w:val="22"/>
          <w:szCs w:val="22"/>
        </w:rPr>
        <w:t>w wysokości 0,1%</w:t>
      </w:r>
      <w:r w:rsidR="0069478B">
        <w:rPr>
          <w:rFonts w:cs="Times New Roman"/>
          <w:color w:val="auto"/>
          <w:sz w:val="22"/>
          <w:szCs w:val="22"/>
        </w:rPr>
        <w:t xml:space="preserve"> </w:t>
      </w:r>
      <w:r>
        <w:rPr>
          <w:rFonts w:cs="Times New Roman"/>
          <w:color w:val="auto"/>
          <w:sz w:val="22"/>
          <w:szCs w:val="22"/>
        </w:rPr>
        <w:t>wartości przedmiotu umowy w kwocie brutto, określonej w § </w:t>
      </w:r>
      <w:r w:rsidR="00E41204">
        <w:rPr>
          <w:rFonts w:cs="Times New Roman"/>
          <w:color w:val="auto"/>
          <w:sz w:val="22"/>
          <w:szCs w:val="22"/>
        </w:rPr>
        <w:t xml:space="preserve">7 </w:t>
      </w:r>
      <w:r>
        <w:rPr>
          <w:rFonts w:cs="Times New Roman"/>
          <w:color w:val="auto"/>
          <w:sz w:val="22"/>
          <w:szCs w:val="22"/>
        </w:rPr>
        <w:t>ust. 1 umowy, za nie przedłużenie ważności polisy ubezpieczeniowej, o której mowa w § </w:t>
      </w:r>
      <w:r w:rsidR="00E41204">
        <w:rPr>
          <w:rFonts w:cs="Times New Roman"/>
          <w:color w:val="auto"/>
          <w:sz w:val="22"/>
          <w:szCs w:val="22"/>
        </w:rPr>
        <w:t xml:space="preserve">12 </w:t>
      </w:r>
      <w:r>
        <w:rPr>
          <w:rFonts w:cs="Times New Roman"/>
          <w:color w:val="auto"/>
          <w:sz w:val="22"/>
          <w:szCs w:val="22"/>
        </w:rPr>
        <w:t xml:space="preserve">ust. 1, za każdy </w:t>
      </w:r>
      <w:r w:rsidRPr="00840FCE">
        <w:rPr>
          <w:rFonts w:cs="Times New Roman"/>
          <w:color w:val="auto"/>
          <w:sz w:val="22"/>
          <w:szCs w:val="22"/>
        </w:rPr>
        <w:t>dzień zwłoki w dostarczeniu ważnej polisy</w:t>
      </w:r>
      <w:r w:rsidR="00840FCE" w:rsidRPr="00840FCE">
        <w:rPr>
          <w:rFonts w:cs="Times New Roman"/>
          <w:color w:val="auto"/>
          <w:sz w:val="22"/>
          <w:szCs w:val="22"/>
        </w:rPr>
        <w:t>;</w:t>
      </w:r>
    </w:p>
    <w:p w14:paraId="2AF99C80" w14:textId="01305AE0" w:rsidR="00D936D0" w:rsidRPr="00840FCE" w:rsidRDefault="00840FCE" w:rsidP="00033C2A">
      <w:pPr>
        <w:pStyle w:val="Tekstpodstawowywcity"/>
        <w:numPr>
          <w:ilvl w:val="0"/>
          <w:numId w:val="9"/>
        </w:numPr>
        <w:ind w:left="851"/>
        <w:jc w:val="both"/>
        <w:rPr>
          <w:rFonts w:eastAsia="Trebuchet MS" w:cs="Times New Roman"/>
          <w:color w:val="auto"/>
          <w:sz w:val="22"/>
          <w:szCs w:val="22"/>
        </w:rPr>
      </w:pPr>
      <w:r w:rsidRPr="00840FCE">
        <w:rPr>
          <w:sz w:val="22"/>
          <w:szCs w:val="22"/>
        </w:rPr>
        <w:lastRenderedPageBreak/>
        <w:t>w wysokości kwoty minimalnego wynagrodzenia za pracę ustalonej na podstawie przepisów o minimalnym wynagrodzeniu za pracę, za niedopełnienie wymogu zatrudniania pracowników świadczących usługi na podstawie umowy o pracę w rozumieniu przepisów Kodeksu Pracy, tj. Wykonawca zapłaci Zamawiającemu kary umowne oddzielnie za każdą osobę za każdy miesiąc, w którym nie dopełniono wymogu zatrudnienia, o którym mowa w § 3</w:t>
      </w:r>
      <w:r w:rsidR="0095445C" w:rsidRPr="00840FCE">
        <w:rPr>
          <w:rFonts w:cs="Times New Roman"/>
          <w:color w:val="auto"/>
          <w:sz w:val="22"/>
          <w:szCs w:val="22"/>
        </w:rPr>
        <w:t>.</w:t>
      </w:r>
    </w:p>
    <w:p w14:paraId="44F5B098" w14:textId="7A95C80E" w:rsidR="00D936D0" w:rsidRDefault="0095445C" w:rsidP="00033C2A">
      <w:pPr>
        <w:pStyle w:val="Tekstpodstawowywcity"/>
        <w:numPr>
          <w:ilvl w:val="0"/>
          <w:numId w:val="6"/>
        </w:numPr>
        <w:ind w:left="426" w:hanging="425"/>
        <w:jc w:val="both"/>
        <w:rPr>
          <w:rFonts w:eastAsia="Trebuchet MS" w:cs="Times New Roman"/>
          <w:sz w:val="22"/>
          <w:szCs w:val="22"/>
        </w:rPr>
      </w:pPr>
      <w:r w:rsidRPr="00840FCE">
        <w:rPr>
          <w:rFonts w:eastAsia="Trebuchet MS" w:cs="Times New Roman"/>
          <w:sz w:val="22"/>
          <w:szCs w:val="22"/>
        </w:rPr>
        <w:t>Łączna maksymalna wysokość kar umownych, których</w:t>
      </w:r>
      <w:r>
        <w:rPr>
          <w:rFonts w:eastAsia="Trebuchet MS" w:cs="Times New Roman"/>
          <w:sz w:val="22"/>
          <w:szCs w:val="22"/>
        </w:rPr>
        <w:t xml:space="preserve"> mogą dochodzić Strony nie może przekroczyć </w:t>
      </w:r>
      <w:r w:rsidR="00D66E3B">
        <w:rPr>
          <w:rFonts w:eastAsia="Trebuchet MS" w:cs="Times New Roman"/>
          <w:sz w:val="22"/>
          <w:szCs w:val="22"/>
        </w:rPr>
        <w:t>50% w</w:t>
      </w:r>
      <w:r w:rsidRPr="00D66E3B">
        <w:rPr>
          <w:rFonts w:eastAsia="Trebuchet MS" w:cs="Times New Roman"/>
          <w:sz w:val="22"/>
          <w:szCs w:val="22"/>
        </w:rPr>
        <w:t>artości</w:t>
      </w:r>
      <w:r>
        <w:rPr>
          <w:rFonts w:eastAsia="Trebuchet MS" w:cs="Times New Roman"/>
          <w:sz w:val="22"/>
          <w:szCs w:val="22"/>
        </w:rPr>
        <w:t xml:space="preserve"> wynagrodzenia brutto określonego w § </w:t>
      </w:r>
      <w:r w:rsidR="00E41204">
        <w:rPr>
          <w:rFonts w:eastAsia="Trebuchet MS" w:cs="Times New Roman"/>
          <w:sz w:val="22"/>
          <w:szCs w:val="22"/>
        </w:rPr>
        <w:t xml:space="preserve">7 </w:t>
      </w:r>
      <w:r>
        <w:rPr>
          <w:rFonts w:eastAsia="Trebuchet MS" w:cs="Times New Roman"/>
          <w:sz w:val="22"/>
          <w:szCs w:val="22"/>
        </w:rPr>
        <w:t>ust. 1.</w:t>
      </w:r>
    </w:p>
    <w:p w14:paraId="208485BF" w14:textId="77777777" w:rsidR="00D936D0" w:rsidRDefault="0095445C" w:rsidP="00033C2A">
      <w:pPr>
        <w:pStyle w:val="Tekstpodstawowywcity"/>
        <w:numPr>
          <w:ilvl w:val="0"/>
          <w:numId w:val="6"/>
        </w:numPr>
        <w:ind w:left="426" w:hanging="425"/>
        <w:jc w:val="both"/>
        <w:rPr>
          <w:rFonts w:eastAsia="Trebuchet MS" w:cs="Times New Roman"/>
          <w:sz w:val="22"/>
          <w:szCs w:val="22"/>
        </w:rPr>
      </w:pPr>
      <w:r>
        <w:rPr>
          <w:rFonts w:eastAsia="Trebuchet MS" w:cs="Times New Roman"/>
          <w:sz w:val="22"/>
          <w:szCs w:val="22"/>
        </w:rPr>
        <w:t>Roszczenia o zapłatę należytych kar umownych nie będą pozbawiać Zamawiającego prawa żądania zapłaty odszkodowania uzupełniającego na zasadach ogólnych, jeżeli wysokość poniesionej szkody przekroczy wysokość zastrzeżonej kary umownej.</w:t>
      </w:r>
    </w:p>
    <w:p w14:paraId="170BB1A7" w14:textId="77777777" w:rsidR="00D936D0" w:rsidRDefault="0095445C" w:rsidP="00033C2A">
      <w:pPr>
        <w:pStyle w:val="Tekstpodstawowywcity"/>
        <w:numPr>
          <w:ilvl w:val="0"/>
          <w:numId w:val="6"/>
        </w:numPr>
        <w:ind w:left="426" w:hanging="425"/>
        <w:jc w:val="both"/>
        <w:rPr>
          <w:rFonts w:eastAsia="Trebuchet MS" w:cs="Times New Roman"/>
          <w:sz w:val="22"/>
          <w:szCs w:val="22"/>
        </w:rPr>
      </w:pPr>
      <w:r>
        <w:rPr>
          <w:rFonts w:eastAsia="Trebuchet MS" w:cs="Times New Roman"/>
          <w:sz w:val="22"/>
          <w:szCs w:val="22"/>
        </w:rPr>
        <w:t>Wykonawca oświadcza, że wyraża zgodę na potrącenie kary umownej z przysługującego wynagrodzenia.</w:t>
      </w:r>
    </w:p>
    <w:p w14:paraId="36AB0F29" w14:textId="77777777" w:rsidR="00D936D0" w:rsidRDefault="0095445C" w:rsidP="00033C2A">
      <w:pPr>
        <w:pStyle w:val="Tekstpodstawowywcity"/>
        <w:numPr>
          <w:ilvl w:val="0"/>
          <w:numId w:val="6"/>
        </w:numPr>
        <w:ind w:left="426" w:hanging="425"/>
        <w:jc w:val="both"/>
        <w:rPr>
          <w:rFonts w:eastAsia="Trebuchet MS" w:cs="Times New Roman"/>
          <w:sz w:val="22"/>
          <w:szCs w:val="22"/>
        </w:rPr>
      </w:pPr>
      <w:r>
        <w:rPr>
          <w:rFonts w:eastAsia="Trebuchet MS" w:cs="Times New Roman"/>
          <w:sz w:val="22"/>
          <w:szCs w:val="22"/>
        </w:rPr>
        <w:t>W przypadku braku pokrycia nałożonych kar umownych w kwocie do zapłaty, Wykonawca zobowiązuje się do uregulowania kary umownej lub jej niepotrąconej części, w terminie 14 dni kalendarzowych od dnia nałożenia.</w:t>
      </w:r>
    </w:p>
    <w:p w14:paraId="5B717A46" w14:textId="5F28B200" w:rsidR="00D936D0" w:rsidRDefault="0095445C" w:rsidP="00033C2A">
      <w:pPr>
        <w:pStyle w:val="Tekstpodstawowywcity"/>
        <w:keepNext/>
        <w:keepLines/>
        <w:spacing w:before="240"/>
        <w:ind w:left="0"/>
        <w:jc w:val="center"/>
        <w:rPr>
          <w:rFonts w:cs="Times New Roman"/>
          <w:b/>
          <w:sz w:val="22"/>
          <w:szCs w:val="22"/>
        </w:rPr>
      </w:pPr>
      <w:r>
        <w:rPr>
          <w:rFonts w:cs="Times New Roman"/>
          <w:b/>
          <w:sz w:val="22"/>
          <w:szCs w:val="22"/>
        </w:rPr>
        <w:t>§ </w:t>
      </w:r>
      <w:r w:rsidR="00E41204">
        <w:rPr>
          <w:rFonts w:cs="Times New Roman"/>
          <w:b/>
          <w:sz w:val="22"/>
          <w:szCs w:val="22"/>
        </w:rPr>
        <w:t>11</w:t>
      </w:r>
    </w:p>
    <w:p w14:paraId="2B6CBC3A" w14:textId="77777777" w:rsidR="00D936D0" w:rsidRDefault="0095445C" w:rsidP="00033C2A">
      <w:pPr>
        <w:pStyle w:val="Tekstpodstawowywcity"/>
        <w:keepNext/>
        <w:keepLines/>
        <w:ind w:left="0"/>
        <w:jc w:val="center"/>
        <w:rPr>
          <w:rFonts w:cs="Times New Roman"/>
          <w:b/>
          <w:sz w:val="22"/>
          <w:szCs w:val="22"/>
        </w:rPr>
      </w:pPr>
      <w:r>
        <w:rPr>
          <w:rFonts w:cs="Times New Roman"/>
          <w:b/>
          <w:sz w:val="22"/>
          <w:szCs w:val="22"/>
        </w:rPr>
        <w:t>Ogólne warunki wynajmu</w:t>
      </w:r>
    </w:p>
    <w:p w14:paraId="057DCD06" w14:textId="77777777" w:rsidR="00D936D0" w:rsidRDefault="0095445C" w:rsidP="00033C2A">
      <w:pPr>
        <w:pStyle w:val="Tekstpodstawowywcity"/>
        <w:numPr>
          <w:ilvl w:val="0"/>
          <w:numId w:val="7"/>
        </w:numPr>
        <w:ind w:left="426" w:hanging="436"/>
        <w:jc w:val="both"/>
        <w:rPr>
          <w:rFonts w:cs="Times New Roman"/>
          <w:sz w:val="22"/>
          <w:szCs w:val="22"/>
        </w:rPr>
      </w:pPr>
      <w:r>
        <w:rPr>
          <w:rFonts w:cs="Times New Roman"/>
          <w:sz w:val="22"/>
          <w:szCs w:val="22"/>
        </w:rPr>
        <w:t>Po podpisaniu protokołów Wykonawca oddaje Zamawiającemu przedmiot umowy do używania na czas określony w niniejszej umowie.</w:t>
      </w:r>
    </w:p>
    <w:p w14:paraId="462F0B63" w14:textId="77777777" w:rsidR="00D936D0" w:rsidRDefault="0095445C" w:rsidP="00033C2A">
      <w:pPr>
        <w:pStyle w:val="Tekstpodstawowywcity"/>
        <w:numPr>
          <w:ilvl w:val="0"/>
          <w:numId w:val="7"/>
        </w:numPr>
        <w:ind w:left="426" w:hanging="436"/>
        <w:jc w:val="both"/>
        <w:rPr>
          <w:rFonts w:cs="Times New Roman"/>
          <w:sz w:val="22"/>
          <w:szCs w:val="22"/>
        </w:rPr>
      </w:pPr>
      <w:r>
        <w:rPr>
          <w:rFonts w:cs="Times New Roman"/>
          <w:sz w:val="22"/>
          <w:szCs w:val="22"/>
        </w:rPr>
        <w:t>Zamawiający uzyskuje uprawnienia do używania przedmiotu umowy w sposób zgodny z jego przeznaczeniem tylko do wyłącznego użytku.</w:t>
      </w:r>
    </w:p>
    <w:p w14:paraId="15D4B540" w14:textId="77777777" w:rsidR="00D936D0" w:rsidRDefault="0095445C" w:rsidP="00033C2A">
      <w:pPr>
        <w:pStyle w:val="Tekstpodstawowywcity"/>
        <w:numPr>
          <w:ilvl w:val="0"/>
          <w:numId w:val="7"/>
        </w:numPr>
        <w:ind w:left="426" w:hanging="436"/>
        <w:jc w:val="both"/>
        <w:rPr>
          <w:rFonts w:cs="Times New Roman"/>
          <w:sz w:val="22"/>
          <w:szCs w:val="22"/>
        </w:rPr>
      </w:pPr>
      <w:r>
        <w:rPr>
          <w:rFonts w:cs="Times New Roman"/>
          <w:sz w:val="22"/>
          <w:szCs w:val="22"/>
        </w:rPr>
        <w:t>Zamawiający nie może bez zgody Wykonawcy oddać przedmiotu najmu osobie trzeciej w podnajem lub do bezpłatnego użytkowania.</w:t>
      </w:r>
    </w:p>
    <w:p w14:paraId="1C3A1B63" w14:textId="77777777" w:rsidR="00D936D0" w:rsidRDefault="0095445C" w:rsidP="00033C2A">
      <w:pPr>
        <w:pStyle w:val="Tekstpodstawowywcity"/>
        <w:numPr>
          <w:ilvl w:val="0"/>
          <w:numId w:val="7"/>
        </w:numPr>
        <w:ind w:left="426" w:hanging="436"/>
        <w:jc w:val="both"/>
        <w:rPr>
          <w:rFonts w:cs="Times New Roman"/>
          <w:sz w:val="22"/>
          <w:szCs w:val="22"/>
        </w:rPr>
      </w:pPr>
      <w:r>
        <w:rPr>
          <w:rFonts w:cs="Times New Roman"/>
          <w:sz w:val="22"/>
          <w:szCs w:val="22"/>
        </w:rPr>
        <w:t>Zamawiający zobowiązany jest do utrzymania urządzenia w stanie nie pogorszonym – poza normalnym stopniem zużycia wynikającym z prawidłowej jego eksploatacji.</w:t>
      </w:r>
    </w:p>
    <w:p w14:paraId="7C397536" w14:textId="77777777" w:rsidR="00D936D0" w:rsidRDefault="0095445C" w:rsidP="00033C2A">
      <w:pPr>
        <w:pStyle w:val="Tekstpodstawowywcity"/>
        <w:numPr>
          <w:ilvl w:val="0"/>
          <w:numId w:val="7"/>
        </w:numPr>
        <w:ind w:left="426" w:hanging="436"/>
        <w:jc w:val="both"/>
        <w:rPr>
          <w:rFonts w:cs="Times New Roman"/>
          <w:sz w:val="22"/>
          <w:szCs w:val="22"/>
        </w:rPr>
      </w:pPr>
      <w:r>
        <w:rPr>
          <w:rFonts w:cs="Times New Roman"/>
          <w:sz w:val="22"/>
          <w:szCs w:val="22"/>
        </w:rPr>
        <w:t>Zamawiający zobowiązuje się używać przedmiot wynajmu zgodnie z jego przeznaczeniem i wymogami prawidłowej eksploatacji.</w:t>
      </w:r>
    </w:p>
    <w:p w14:paraId="43528710" w14:textId="77777777" w:rsidR="00D936D0" w:rsidRDefault="0095445C" w:rsidP="00033C2A">
      <w:pPr>
        <w:pStyle w:val="Tekstpodstawowywcity"/>
        <w:numPr>
          <w:ilvl w:val="0"/>
          <w:numId w:val="7"/>
        </w:numPr>
        <w:ind w:left="426" w:hanging="436"/>
        <w:jc w:val="both"/>
        <w:rPr>
          <w:rFonts w:cs="Times New Roman"/>
          <w:sz w:val="22"/>
          <w:szCs w:val="22"/>
        </w:rPr>
      </w:pPr>
      <w:r>
        <w:rPr>
          <w:rFonts w:cs="Times New Roman"/>
          <w:sz w:val="22"/>
          <w:szCs w:val="22"/>
        </w:rPr>
        <w:t>Po zakończeniu umowy Zamawiający zobowiązany jest zwrócić urządzenia w stanie nie pogorszonym – poza normalnym stopniem zużycia wynikającym z prawidłowej jego eksploatacji – na podstawie końcowego protokołu zdawczo-odbiorczego, a Wykonawca zobowiązany jest odebrać od Zamawiającego urządzenia.</w:t>
      </w:r>
    </w:p>
    <w:p w14:paraId="501440C3" w14:textId="77777777" w:rsidR="00D936D0" w:rsidRDefault="0095445C" w:rsidP="00033C2A">
      <w:pPr>
        <w:pStyle w:val="Tekstpodstawowywcity"/>
        <w:numPr>
          <w:ilvl w:val="0"/>
          <w:numId w:val="7"/>
        </w:numPr>
        <w:ind w:left="426" w:hanging="436"/>
        <w:jc w:val="both"/>
        <w:rPr>
          <w:rFonts w:cs="Times New Roman"/>
          <w:color w:val="auto"/>
          <w:sz w:val="22"/>
          <w:szCs w:val="22"/>
        </w:rPr>
      </w:pPr>
      <w:r>
        <w:rPr>
          <w:rFonts w:cs="Times New Roman"/>
          <w:color w:val="auto"/>
          <w:sz w:val="22"/>
          <w:szCs w:val="22"/>
        </w:rPr>
        <w:t>Po zwrocie urządzeń Wykonawca zobowiązuje się do trwałego wymazania danych na nośnikach danych urządzenia – co zostanie potwierdzone odpowiednim końcowym protokołem zdawczo-odbiorczym.</w:t>
      </w:r>
    </w:p>
    <w:p w14:paraId="34054B69" w14:textId="3741A003" w:rsidR="00D936D0" w:rsidRDefault="0095445C" w:rsidP="00033C2A">
      <w:pPr>
        <w:pStyle w:val="Tekstpodstawowywcity"/>
        <w:keepNext/>
        <w:keepLines/>
        <w:spacing w:before="240"/>
        <w:ind w:left="0"/>
        <w:jc w:val="center"/>
        <w:rPr>
          <w:rFonts w:cs="Times New Roman"/>
          <w:b/>
          <w:color w:val="auto"/>
          <w:sz w:val="22"/>
          <w:szCs w:val="22"/>
        </w:rPr>
      </w:pPr>
      <w:r>
        <w:rPr>
          <w:rFonts w:cs="Times New Roman"/>
          <w:b/>
          <w:color w:val="auto"/>
          <w:sz w:val="22"/>
          <w:szCs w:val="22"/>
        </w:rPr>
        <w:t>§ </w:t>
      </w:r>
      <w:r w:rsidR="00E41204">
        <w:rPr>
          <w:rFonts w:cs="Times New Roman"/>
          <w:b/>
          <w:color w:val="auto"/>
          <w:sz w:val="22"/>
          <w:szCs w:val="22"/>
        </w:rPr>
        <w:t>12</w:t>
      </w:r>
    </w:p>
    <w:p w14:paraId="4A2ADB6D" w14:textId="77777777" w:rsidR="00D936D0" w:rsidRDefault="0095445C" w:rsidP="00033C2A">
      <w:pPr>
        <w:pStyle w:val="Tekstpodstawowywcity"/>
        <w:keepNext/>
        <w:keepLines/>
        <w:ind w:left="720"/>
        <w:jc w:val="center"/>
        <w:rPr>
          <w:rFonts w:cs="Times New Roman"/>
          <w:b/>
          <w:color w:val="auto"/>
          <w:sz w:val="22"/>
          <w:szCs w:val="22"/>
        </w:rPr>
      </w:pPr>
      <w:r>
        <w:rPr>
          <w:rFonts w:cs="Times New Roman"/>
          <w:b/>
          <w:color w:val="auto"/>
          <w:sz w:val="22"/>
          <w:szCs w:val="22"/>
        </w:rPr>
        <w:t>Ubezpieczenie przedmiotu umowy</w:t>
      </w:r>
    </w:p>
    <w:p w14:paraId="6930CE18" w14:textId="77777777" w:rsidR="00D936D0" w:rsidRDefault="0095445C" w:rsidP="00033C2A">
      <w:pPr>
        <w:pStyle w:val="Tekstpodstawowywcity"/>
        <w:numPr>
          <w:ilvl w:val="0"/>
          <w:numId w:val="15"/>
        </w:numPr>
        <w:ind w:left="426"/>
        <w:jc w:val="both"/>
        <w:rPr>
          <w:rFonts w:cs="Times New Roman"/>
          <w:bCs/>
          <w:color w:val="auto"/>
          <w:sz w:val="22"/>
          <w:szCs w:val="22"/>
        </w:rPr>
      </w:pPr>
      <w:r>
        <w:rPr>
          <w:rFonts w:cs="Times New Roman"/>
          <w:bCs/>
          <w:color w:val="auto"/>
          <w:sz w:val="22"/>
          <w:szCs w:val="22"/>
        </w:rPr>
        <w:t xml:space="preserve">Wykonawca oświadcza, że urządzenia będące przedmiotem umowy są ubezpieczone od szkód materialnych od chwili dostarczenia do końca okresu umowy. Ubezpieczeniem objęte są szkody polegające na bezpośredniej utracie, zniszczeniu lub uszkodzeniu urządzeń na skutek zaistnienia przypadkowego i nieprzypadkowego zdarzenia zdefiniowanego w umowie ubezpieczenia zawartej przez Wykonawcę z Ubezpieczycielem, z uwzględnieniem wszelkich postanowień dodatkowych oraz </w:t>
      </w:r>
      <w:proofErr w:type="spellStart"/>
      <w:r>
        <w:rPr>
          <w:rFonts w:cs="Times New Roman"/>
          <w:bCs/>
          <w:color w:val="auto"/>
          <w:sz w:val="22"/>
          <w:szCs w:val="22"/>
        </w:rPr>
        <w:t>wyłączeń</w:t>
      </w:r>
      <w:proofErr w:type="spellEnd"/>
      <w:r>
        <w:rPr>
          <w:rFonts w:cs="Times New Roman"/>
          <w:bCs/>
          <w:color w:val="auto"/>
          <w:sz w:val="22"/>
          <w:szCs w:val="22"/>
        </w:rPr>
        <w:t xml:space="preserve"> mających zastosowanie w umowie ubezpieczenia.</w:t>
      </w:r>
    </w:p>
    <w:p w14:paraId="105F6555" w14:textId="77777777" w:rsidR="00D936D0" w:rsidRDefault="0095445C" w:rsidP="00033C2A">
      <w:pPr>
        <w:pStyle w:val="Tekstpodstawowywcity"/>
        <w:numPr>
          <w:ilvl w:val="0"/>
          <w:numId w:val="15"/>
        </w:numPr>
        <w:ind w:left="426"/>
        <w:jc w:val="both"/>
        <w:rPr>
          <w:rFonts w:cs="Times New Roman"/>
          <w:bCs/>
          <w:color w:val="auto"/>
          <w:sz w:val="22"/>
          <w:szCs w:val="22"/>
        </w:rPr>
      </w:pPr>
      <w:r>
        <w:rPr>
          <w:rFonts w:cs="Times New Roman"/>
          <w:bCs/>
          <w:color w:val="auto"/>
          <w:sz w:val="22"/>
          <w:szCs w:val="22"/>
        </w:rPr>
        <w:t>W przypadku zaistnienia zdarzenia, które spowodowało lub może spowodować utratę, zniszczenie lub uszkodzenie urządzenia Zamawiający zobowiązany jest:</w:t>
      </w:r>
    </w:p>
    <w:p w14:paraId="36BF35F6" w14:textId="77777777" w:rsidR="00D936D0" w:rsidRDefault="0095445C" w:rsidP="00033C2A">
      <w:pPr>
        <w:pStyle w:val="Tekstpodstawowywcity"/>
        <w:numPr>
          <w:ilvl w:val="1"/>
          <w:numId w:val="15"/>
        </w:numPr>
        <w:ind w:left="851"/>
        <w:jc w:val="both"/>
        <w:rPr>
          <w:rFonts w:cs="Times New Roman"/>
          <w:bCs/>
          <w:color w:val="auto"/>
          <w:sz w:val="22"/>
          <w:szCs w:val="22"/>
        </w:rPr>
      </w:pPr>
      <w:r>
        <w:rPr>
          <w:rFonts w:cs="Times New Roman"/>
          <w:bCs/>
          <w:color w:val="auto"/>
          <w:sz w:val="22"/>
          <w:szCs w:val="22"/>
        </w:rPr>
        <w:t>użyć wszelkich dostępnych środków w celu zmniejszenia rozmiaru szkody lub w celu zabezpieczenia bezpośrednio zagrożonego urządzenia przed szkodą,</w:t>
      </w:r>
    </w:p>
    <w:p w14:paraId="6085EE2A" w14:textId="77777777" w:rsidR="00D936D0" w:rsidRDefault="0095445C" w:rsidP="00033C2A">
      <w:pPr>
        <w:pStyle w:val="Tekstpodstawowywcity"/>
        <w:numPr>
          <w:ilvl w:val="1"/>
          <w:numId w:val="15"/>
        </w:numPr>
        <w:ind w:left="851"/>
        <w:jc w:val="both"/>
        <w:rPr>
          <w:rFonts w:cs="Times New Roman"/>
          <w:bCs/>
          <w:color w:val="auto"/>
          <w:sz w:val="22"/>
          <w:szCs w:val="22"/>
        </w:rPr>
      </w:pPr>
      <w:r>
        <w:rPr>
          <w:rFonts w:cs="Times New Roman"/>
          <w:bCs/>
          <w:color w:val="auto"/>
          <w:sz w:val="22"/>
          <w:szCs w:val="22"/>
        </w:rPr>
        <w:t>niezwłocznie zawiadomić Wykonawcę o zaistniałym zdarzeniu, w szczególności zniszczeniu, uszkodzeniu, awarii lub nieprawidłowym działaniu urządzenia nie później niż w ciągu 2 Dni roboczych od wystąpienia zdarzenia,</w:t>
      </w:r>
    </w:p>
    <w:p w14:paraId="0D0EAC42" w14:textId="77777777" w:rsidR="00D936D0" w:rsidRDefault="0095445C" w:rsidP="00033C2A">
      <w:pPr>
        <w:pStyle w:val="Tekstpodstawowywcity"/>
        <w:numPr>
          <w:ilvl w:val="1"/>
          <w:numId w:val="15"/>
        </w:numPr>
        <w:ind w:left="851"/>
        <w:jc w:val="both"/>
        <w:rPr>
          <w:rFonts w:cs="Times New Roman"/>
          <w:bCs/>
          <w:color w:val="auto"/>
          <w:sz w:val="22"/>
          <w:szCs w:val="22"/>
        </w:rPr>
      </w:pPr>
      <w:r>
        <w:rPr>
          <w:rFonts w:cs="Times New Roman"/>
          <w:bCs/>
          <w:color w:val="auto"/>
          <w:sz w:val="22"/>
          <w:szCs w:val="22"/>
        </w:rPr>
        <w:t>zachować wszystkie uszkodzone części,</w:t>
      </w:r>
    </w:p>
    <w:p w14:paraId="06F32224" w14:textId="77777777" w:rsidR="00D936D0" w:rsidRDefault="0095445C" w:rsidP="00033C2A">
      <w:pPr>
        <w:pStyle w:val="Tekstpodstawowywcity"/>
        <w:numPr>
          <w:ilvl w:val="1"/>
          <w:numId w:val="15"/>
        </w:numPr>
        <w:ind w:left="851"/>
        <w:jc w:val="both"/>
        <w:rPr>
          <w:rFonts w:cs="Times New Roman"/>
          <w:bCs/>
          <w:color w:val="auto"/>
          <w:sz w:val="22"/>
          <w:szCs w:val="22"/>
        </w:rPr>
      </w:pPr>
      <w:r>
        <w:rPr>
          <w:rFonts w:cs="Times New Roman"/>
          <w:bCs/>
          <w:color w:val="auto"/>
          <w:sz w:val="22"/>
          <w:szCs w:val="22"/>
        </w:rPr>
        <w:t xml:space="preserve">udostępnić, w godzinach pracy Zamawiającego, Wykonawcy lub wskazanej przez Wykonawcę innej osobie trzeciej wszelkie dokumenty, pod nadzorem wskazanego pracownika </w:t>
      </w:r>
      <w:r>
        <w:rPr>
          <w:rFonts w:cs="Times New Roman"/>
          <w:bCs/>
          <w:color w:val="auto"/>
          <w:sz w:val="22"/>
          <w:szCs w:val="22"/>
        </w:rPr>
        <w:lastRenderedPageBreak/>
        <w:t>Zamawiającego, które mogą okazać się niezbędne do ustalenia okoliczności powstania szkody oraz określenia wysokości odszkodowania,</w:t>
      </w:r>
    </w:p>
    <w:p w14:paraId="38718177" w14:textId="77777777" w:rsidR="00D936D0" w:rsidRDefault="0095445C" w:rsidP="00033C2A">
      <w:pPr>
        <w:pStyle w:val="Tekstpodstawowywcity"/>
        <w:numPr>
          <w:ilvl w:val="1"/>
          <w:numId w:val="15"/>
        </w:numPr>
        <w:ind w:left="851"/>
        <w:jc w:val="both"/>
        <w:rPr>
          <w:rFonts w:cs="Times New Roman"/>
          <w:bCs/>
          <w:color w:val="auto"/>
          <w:sz w:val="22"/>
          <w:szCs w:val="22"/>
        </w:rPr>
      </w:pPr>
      <w:r>
        <w:rPr>
          <w:rFonts w:cs="Times New Roman"/>
          <w:bCs/>
          <w:color w:val="auto"/>
          <w:sz w:val="22"/>
          <w:szCs w:val="22"/>
        </w:rPr>
        <w:t>umożliwić, w godzinach pracy Zamawiającego, Wykonawcy i wskazanym powyżej osobom i podmiotom wejście do miejsca używania urządzenia oraz dokonanie inspekcji obiektów, w których wydarzyła się szkoda i nastąpiła utrata, zniszczenie lub uszkodzenie ubezpieczonego mienia; z zastrzeżeniem uzasadnionych działań podjętych dla zabezpieczenia mienia lub zapobieżenia powiększaniu się rozmiaru szkody, Zamawiający zobowiązany jest do zachowania stanu faktycznego spowodowanego zdarzeniem szkodowym, do czasu rozpoczęcia przez upoważnione osoby czynności likwidacyjnych – uszkodzony sprzęt musi zostać przechowany i zabezpieczony w wyznaczonym przez Zamawiającego pomieszczeniu, co najmniej przez okres 10 Dni roboczych od dnia zawiadomienia Ubezpieczyciela o szkodzie, o ile w tym terminie nie zostały podjęte czynności likwidacyjne. W takim wypadku na Wykonawcy będzie spoczywać obowiązek zapewnienia urządzenia zastępczego o analogicznych parametrach w terminie uzgodnionym z Zamawiającym nie dłuższym niż 24 Roboczogodziny,</w:t>
      </w:r>
    </w:p>
    <w:p w14:paraId="75808985" w14:textId="77777777" w:rsidR="00D936D0" w:rsidRDefault="0095445C" w:rsidP="00033C2A">
      <w:pPr>
        <w:pStyle w:val="Tekstpodstawowywcity"/>
        <w:numPr>
          <w:ilvl w:val="0"/>
          <w:numId w:val="15"/>
        </w:numPr>
        <w:ind w:left="426"/>
        <w:jc w:val="both"/>
        <w:rPr>
          <w:rFonts w:cs="Times New Roman"/>
          <w:bCs/>
          <w:color w:val="auto"/>
          <w:sz w:val="22"/>
          <w:szCs w:val="22"/>
        </w:rPr>
      </w:pPr>
      <w:r>
        <w:rPr>
          <w:rFonts w:cs="Times New Roman"/>
          <w:bCs/>
          <w:color w:val="auto"/>
          <w:sz w:val="22"/>
          <w:szCs w:val="22"/>
        </w:rPr>
        <w:t>W przypadku stwierdzenia zniszczenia, uszkodzenia lub nieprawidłowego działania urządzenia, z powodu okoliczności leżących po stronie Zamawiającego lub osoby, za którą Zamawiający ponosi odpowiedzialność, w szczególności zniszczenia lub uszkodzenia urządzenia w wyniku działań opisanych w pkt 2, Wykonawca dokona naprawy lub przywrócenia sprawnego działania urządzenia (np. rekonfiguracji), a Zamawiający zobowiązany będzie do zapłaty Wykonawcy dodatkowego wynagrodzenia. W powyższym przypadku, Wykonawca może wykonać w niezbędnym zakresie dodatkowe usługi związane z naprawą lub przywróceniem sprawnego działania urządzenia, po uzyskaniu wiadomości o uszkodzeniu, zniszczeniu lub wystąpieniu nieprawidłowości w działaniu urządzenia, po uprzednim zaakceptowaniu przez Koordynatora Zamawiającego.</w:t>
      </w:r>
    </w:p>
    <w:p w14:paraId="5F28A49B" w14:textId="18D1FEFA" w:rsidR="00D936D0" w:rsidRDefault="0095445C" w:rsidP="00033C2A">
      <w:pPr>
        <w:pStyle w:val="Tekstpodstawowywcity"/>
        <w:numPr>
          <w:ilvl w:val="0"/>
          <w:numId w:val="15"/>
        </w:numPr>
        <w:ind w:left="426"/>
        <w:jc w:val="both"/>
        <w:rPr>
          <w:rFonts w:cs="Times New Roman"/>
          <w:bCs/>
          <w:color w:val="auto"/>
          <w:sz w:val="22"/>
          <w:szCs w:val="22"/>
        </w:rPr>
      </w:pPr>
      <w:r>
        <w:rPr>
          <w:rFonts w:cs="Times New Roman"/>
          <w:bCs/>
          <w:color w:val="auto"/>
          <w:sz w:val="22"/>
          <w:szCs w:val="22"/>
        </w:rPr>
        <w:t>Wykonawca zapewnia, że przez cały okres obowiązywania umowy będzie posiadał ważną polisę ubezpieczeniową obejmującą w swym zakresie ryzyka określone w § </w:t>
      </w:r>
      <w:r w:rsidR="008503F2">
        <w:rPr>
          <w:rFonts w:cs="Times New Roman"/>
          <w:bCs/>
          <w:color w:val="auto"/>
          <w:sz w:val="22"/>
          <w:szCs w:val="22"/>
        </w:rPr>
        <w:t>1</w:t>
      </w:r>
      <w:r w:rsidR="008503F2">
        <w:rPr>
          <w:rFonts w:cs="Times New Roman"/>
          <w:bCs/>
          <w:color w:val="auto"/>
          <w:sz w:val="22"/>
          <w:szCs w:val="22"/>
        </w:rPr>
        <w:t>2</w:t>
      </w:r>
      <w:r w:rsidR="008503F2">
        <w:rPr>
          <w:rFonts w:cs="Times New Roman"/>
          <w:bCs/>
          <w:color w:val="auto"/>
          <w:sz w:val="22"/>
          <w:szCs w:val="22"/>
        </w:rPr>
        <w:t> </w:t>
      </w:r>
      <w:r>
        <w:rPr>
          <w:rFonts w:cs="Times New Roman"/>
          <w:bCs/>
          <w:color w:val="auto"/>
          <w:sz w:val="22"/>
          <w:szCs w:val="22"/>
        </w:rPr>
        <w:t>ust. 1, na kwotę nie mniejszą niż wartość sprzętu będącego przedmiotem Umowy.</w:t>
      </w:r>
    </w:p>
    <w:p w14:paraId="353FC0BA" w14:textId="77777777" w:rsidR="00D936D0" w:rsidRDefault="0095445C" w:rsidP="00033C2A">
      <w:pPr>
        <w:pStyle w:val="Tekstpodstawowywcity"/>
        <w:numPr>
          <w:ilvl w:val="0"/>
          <w:numId w:val="15"/>
        </w:numPr>
        <w:ind w:left="426"/>
        <w:jc w:val="both"/>
        <w:rPr>
          <w:rFonts w:cs="Times New Roman"/>
          <w:bCs/>
          <w:color w:val="auto"/>
          <w:sz w:val="22"/>
          <w:szCs w:val="22"/>
        </w:rPr>
      </w:pPr>
      <w:r>
        <w:rPr>
          <w:rFonts w:cs="Times New Roman"/>
          <w:bCs/>
          <w:color w:val="auto"/>
          <w:sz w:val="22"/>
          <w:szCs w:val="22"/>
        </w:rPr>
        <w:t>Wykonawca zobowiązany jest do dostarczenia kopii ważnej polisy ubezpieczeniowej (lub innego dokumentu potwierdzającego zawarcie ww. umowy ubezpieczenia), o której mowa wraz z potwierdzeniem opłaconych składek.</w:t>
      </w:r>
    </w:p>
    <w:p w14:paraId="69D1610E" w14:textId="6BA47026" w:rsidR="00D936D0" w:rsidRDefault="0095445C" w:rsidP="00033C2A">
      <w:pPr>
        <w:pStyle w:val="Tekstpodstawowywcity"/>
        <w:keepNext/>
        <w:keepLines/>
        <w:spacing w:before="240"/>
        <w:ind w:left="0"/>
        <w:jc w:val="center"/>
        <w:rPr>
          <w:rFonts w:cs="Times New Roman"/>
          <w:b/>
          <w:color w:val="auto"/>
          <w:sz w:val="22"/>
          <w:szCs w:val="22"/>
        </w:rPr>
      </w:pPr>
      <w:r>
        <w:rPr>
          <w:rFonts w:cs="Times New Roman"/>
          <w:b/>
          <w:color w:val="auto"/>
          <w:sz w:val="22"/>
          <w:szCs w:val="22"/>
        </w:rPr>
        <w:t>§ </w:t>
      </w:r>
      <w:r w:rsidR="00E41204">
        <w:rPr>
          <w:rFonts w:cs="Times New Roman"/>
          <w:b/>
          <w:color w:val="auto"/>
          <w:sz w:val="22"/>
          <w:szCs w:val="22"/>
        </w:rPr>
        <w:t>13</w:t>
      </w:r>
    </w:p>
    <w:p w14:paraId="20854CD9" w14:textId="77777777" w:rsidR="00D936D0" w:rsidRDefault="0095445C" w:rsidP="00033C2A">
      <w:pPr>
        <w:pStyle w:val="Tekstpodstawowywcity"/>
        <w:keepNext/>
        <w:keepLines/>
        <w:ind w:left="0"/>
        <w:jc w:val="center"/>
        <w:rPr>
          <w:rFonts w:cs="Times New Roman"/>
          <w:b/>
          <w:color w:val="auto"/>
          <w:sz w:val="22"/>
          <w:szCs w:val="22"/>
        </w:rPr>
      </w:pPr>
      <w:r>
        <w:rPr>
          <w:rFonts w:cs="Times New Roman"/>
          <w:b/>
          <w:color w:val="auto"/>
          <w:sz w:val="22"/>
          <w:szCs w:val="22"/>
        </w:rPr>
        <w:t>Odstąpienie i rozwiązanie umowy</w:t>
      </w:r>
    </w:p>
    <w:p w14:paraId="34E1F6DA" w14:textId="77777777" w:rsidR="00D936D0" w:rsidRPr="0069478B" w:rsidRDefault="0095445C" w:rsidP="00033C2A">
      <w:pPr>
        <w:pStyle w:val="Tekstpodstawowywcity"/>
        <w:numPr>
          <w:ilvl w:val="0"/>
          <w:numId w:val="17"/>
        </w:numPr>
        <w:ind w:left="426"/>
        <w:jc w:val="both"/>
        <w:rPr>
          <w:rFonts w:cs="Times New Roman"/>
          <w:color w:val="auto"/>
          <w:sz w:val="22"/>
          <w:szCs w:val="22"/>
        </w:rPr>
      </w:pPr>
      <w:r w:rsidRPr="0069478B">
        <w:rPr>
          <w:rFonts w:cs="Times New Roman"/>
          <w:color w:val="auto"/>
          <w:sz w:val="22"/>
          <w:szCs w:val="22"/>
        </w:rPr>
        <w:t>Zamawiający może odstąpić od niniejszej umowy w terminie 30 dni kalendarzowych od powzięcia informacji o poniższych okolicznościach, z zachowaniem prawa do naliczania kar umownych, w przypadku, gdy:</w:t>
      </w:r>
    </w:p>
    <w:p w14:paraId="5BC7D0C0" w14:textId="77777777" w:rsidR="00D936D0" w:rsidRPr="0069478B" w:rsidRDefault="0095445C" w:rsidP="00033C2A">
      <w:pPr>
        <w:pStyle w:val="Tekstpodstawowywcity"/>
        <w:numPr>
          <w:ilvl w:val="1"/>
          <w:numId w:val="17"/>
        </w:numPr>
        <w:ind w:left="851"/>
        <w:jc w:val="both"/>
        <w:rPr>
          <w:rFonts w:cs="Times New Roman"/>
          <w:color w:val="auto"/>
          <w:sz w:val="22"/>
          <w:szCs w:val="22"/>
        </w:rPr>
      </w:pPr>
      <w:r w:rsidRPr="0069478B">
        <w:rPr>
          <w:rFonts w:cs="Times New Roman"/>
          <w:color w:val="auto"/>
          <w:sz w:val="22"/>
          <w:szCs w:val="22"/>
        </w:rPr>
        <w:t>Wykonawca przekroczy termin określony w </w:t>
      </w:r>
      <w:r w:rsidRPr="0069478B">
        <w:rPr>
          <w:rFonts w:cs="Times New Roman"/>
          <w:bCs/>
          <w:color w:val="auto"/>
          <w:sz w:val="22"/>
          <w:szCs w:val="22"/>
        </w:rPr>
        <w:t>§ 2 o 30 dni kalendarzowych;</w:t>
      </w:r>
    </w:p>
    <w:p w14:paraId="1BA04180" w14:textId="77777777" w:rsidR="00D936D0" w:rsidRPr="0069478B" w:rsidRDefault="0095445C" w:rsidP="00033C2A">
      <w:pPr>
        <w:pStyle w:val="Tekstpodstawowywcity"/>
        <w:numPr>
          <w:ilvl w:val="1"/>
          <w:numId w:val="17"/>
        </w:numPr>
        <w:ind w:left="851"/>
        <w:jc w:val="both"/>
        <w:rPr>
          <w:rFonts w:cs="Times New Roman"/>
          <w:color w:val="auto"/>
          <w:sz w:val="22"/>
          <w:szCs w:val="22"/>
        </w:rPr>
      </w:pPr>
      <w:r w:rsidRPr="0069478B">
        <w:rPr>
          <w:rFonts w:cs="Times New Roman"/>
          <w:bCs/>
          <w:color w:val="auto"/>
          <w:sz w:val="22"/>
          <w:szCs w:val="22"/>
        </w:rPr>
        <w:t>Wykonawca dwukrotnie nie dotrzyma innych niż określone w pkt 1 terminów i czynności, o których mowa w § 2;</w:t>
      </w:r>
    </w:p>
    <w:p w14:paraId="6DFD869E" w14:textId="77777777" w:rsidR="00D936D0" w:rsidRPr="0069478B" w:rsidRDefault="0095445C" w:rsidP="00033C2A">
      <w:pPr>
        <w:pStyle w:val="Tekstpodstawowywcity"/>
        <w:numPr>
          <w:ilvl w:val="0"/>
          <w:numId w:val="17"/>
        </w:numPr>
        <w:ind w:left="426"/>
        <w:jc w:val="both"/>
        <w:rPr>
          <w:sz w:val="22"/>
          <w:szCs w:val="22"/>
          <w:shd w:val="clear" w:color="auto" w:fill="FFFF00"/>
        </w:rPr>
      </w:pPr>
      <w:r w:rsidRPr="0069478B">
        <w:rPr>
          <w:sz w:val="22"/>
          <w:szCs w:val="22"/>
        </w:rPr>
        <w:t>Zamawiającemu przysługuje prawo do odstąpienia od niniejszej umowy, zgodnie z art. 456 p.z.p., w razie wystąpienia istotnej zmiany okoliczności powodującej, że wykonanie umowy nie leży w interesie publicznym, czego nie można było przewidzieć w chwili zawarcia umowy. Zamawiający może odstąpić od niniejszej umowy w terminie 30 dni od powzięcia informacji o powyższych okolicznościach. W takim przypadku Wykonawca może żądać jedynie wynagrodzenia należnego z tytułu wykonania części niniejszej umowy.</w:t>
      </w:r>
    </w:p>
    <w:p w14:paraId="3222414D" w14:textId="77777777" w:rsidR="00D936D0" w:rsidRPr="0069478B" w:rsidRDefault="0095445C" w:rsidP="00033C2A">
      <w:pPr>
        <w:pStyle w:val="Tekstpodstawowywcity"/>
        <w:numPr>
          <w:ilvl w:val="0"/>
          <w:numId w:val="17"/>
        </w:numPr>
        <w:ind w:left="426"/>
        <w:jc w:val="both"/>
        <w:rPr>
          <w:rFonts w:cs="Times New Roman"/>
          <w:color w:val="auto"/>
          <w:sz w:val="22"/>
          <w:szCs w:val="22"/>
        </w:rPr>
      </w:pPr>
      <w:r w:rsidRPr="0069478B">
        <w:rPr>
          <w:rFonts w:cs="Times New Roman"/>
          <w:color w:val="auto"/>
          <w:sz w:val="22"/>
          <w:szCs w:val="22"/>
        </w:rPr>
        <w:t>Oświadczenie o odstąpieniu od niniejszej umowy wymaga zachowania formy pisemnej.</w:t>
      </w:r>
    </w:p>
    <w:p w14:paraId="67300202" w14:textId="77777777" w:rsidR="00D936D0" w:rsidRPr="0069478B" w:rsidRDefault="0095445C" w:rsidP="00033C2A">
      <w:pPr>
        <w:pStyle w:val="Tekstpodstawowywcity"/>
        <w:numPr>
          <w:ilvl w:val="0"/>
          <w:numId w:val="17"/>
        </w:numPr>
        <w:ind w:left="426"/>
        <w:jc w:val="both"/>
        <w:rPr>
          <w:rFonts w:cs="Times New Roman"/>
          <w:color w:val="auto"/>
          <w:sz w:val="22"/>
          <w:szCs w:val="22"/>
        </w:rPr>
      </w:pPr>
      <w:r w:rsidRPr="0069478B">
        <w:rPr>
          <w:rFonts w:cs="Times New Roman"/>
          <w:color w:val="auto"/>
          <w:sz w:val="22"/>
          <w:szCs w:val="22"/>
        </w:rPr>
        <w:t>Zamawiającemu przysługuje prawo do rozwiązania Umowy bez zachowania okresu wypowiedzenia w przypadku nie wywiązania się bądź nieprawidłowego wywiązywania się przez Wykonawcę z zobowiązań wynikających z niniejszej Umowy, bądź gdy Wykonawca działa na szkodę Zamawiającego lub znajduje się w stanie likwidacji lub upadłości.</w:t>
      </w:r>
    </w:p>
    <w:p w14:paraId="37C9FB2A" w14:textId="77777777" w:rsidR="00D936D0" w:rsidRPr="0069478B" w:rsidRDefault="0095445C" w:rsidP="00033C2A">
      <w:pPr>
        <w:pStyle w:val="Tekstpodstawowywcity"/>
        <w:numPr>
          <w:ilvl w:val="0"/>
          <w:numId w:val="17"/>
        </w:numPr>
        <w:ind w:left="426"/>
        <w:jc w:val="both"/>
        <w:rPr>
          <w:rFonts w:cs="Times New Roman"/>
          <w:color w:val="auto"/>
          <w:sz w:val="22"/>
          <w:szCs w:val="22"/>
        </w:rPr>
      </w:pPr>
      <w:r w:rsidRPr="0069478B">
        <w:rPr>
          <w:rFonts w:cs="Times New Roman"/>
          <w:color w:val="auto"/>
          <w:sz w:val="22"/>
          <w:szCs w:val="22"/>
        </w:rPr>
        <w:t>Rozwiązanie niniejszej umowy wymaga zachowania formy pisemnej.</w:t>
      </w:r>
    </w:p>
    <w:p w14:paraId="5AB55E70" w14:textId="77777777" w:rsidR="00D936D0" w:rsidRPr="0069478B" w:rsidRDefault="0095445C" w:rsidP="00033C2A">
      <w:pPr>
        <w:pStyle w:val="Tekstpodstawowywcity"/>
        <w:numPr>
          <w:ilvl w:val="0"/>
          <w:numId w:val="17"/>
        </w:numPr>
        <w:ind w:left="426"/>
        <w:jc w:val="both"/>
        <w:rPr>
          <w:rFonts w:cs="Times New Roman"/>
          <w:color w:val="auto"/>
          <w:sz w:val="22"/>
          <w:szCs w:val="22"/>
        </w:rPr>
      </w:pPr>
      <w:r w:rsidRPr="0069478B">
        <w:rPr>
          <w:rFonts w:cs="Times New Roman"/>
          <w:color w:val="auto"/>
          <w:sz w:val="22"/>
          <w:szCs w:val="22"/>
        </w:rPr>
        <w:t>W przypadku rozwiązania Umowy przez którąkolwiek ze Stron należy sporządzić protokół potwierdzający wymazanie danych na nośnikach danych urządzeń.</w:t>
      </w:r>
    </w:p>
    <w:p w14:paraId="7AF4C2E7" w14:textId="1E6F5293" w:rsidR="00D936D0" w:rsidRDefault="0095445C" w:rsidP="00857F27">
      <w:pPr>
        <w:pStyle w:val="Tekstpodstawowywcity"/>
        <w:keepNext/>
        <w:keepLines/>
        <w:spacing w:before="240"/>
        <w:ind w:left="0"/>
        <w:jc w:val="center"/>
        <w:rPr>
          <w:rFonts w:cs="Times New Roman"/>
          <w:b/>
          <w:sz w:val="22"/>
          <w:szCs w:val="22"/>
        </w:rPr>
      </w:pPr>
      <w:r>
        <w:rPr>
          <w:rFonts w:cs="Times New Roman"/>
          <w:b/>
          <w:sz w:val="22"/>
          <w:szCs w:val="22"/>
        </w:rPr>
        <w:lastRenderedPageBreak/>
        <w:t>§ </w:t>
      </w:r>
      <w:r w:rsidR="00E41204">
        <w:rPr>
          <w:rFonts w:cs="Times New Roman"/>
          <w:b/>
          <w:sz w:val="22"/>
          <w:szCs w:val="22"/>
        </w:rPr>
        <w:t>14</w:t>
      </w:r>
    </w:p>
    <w:p w14:paraId="1AE61E6B" w14:textId="77777777" w:rsidR="00D936D0" w:rsidRDefault="0095445C" w:rsidP="00857F27">
      <w:pPr>
        <w:pStyle w:val="Tekstpodstawowywcity"/>
        <w:keepNext/>
        <w:keepLines/>
        <w:ind w:left="0"/>
        <w:jc w:val="center"/>
        <w:rPr>
          <w:rFonts w:cs="Times New Roman"/>
          <w:b/>
          <w:sz w:val="22"/>
          <w:szCs w:val="22"/>
        </w:rPr>
      </w:pPr>
      <w:r>
        <w:rPr>
          <w:rFonts w:cs="Times New Roman"/>
          <w:b/>
          <w:sz w:val="22"/>
          <w:szCs w:val="22"/>
        </w:rPr>
        <w:t>Siła wyższa</w:t>
      </w:r>
    </w:p>
    <w:p w14:paraId="0929A426" w14:textId="77777777" w:rsidR="00D936D0" w:rsidRDefault="0095445C" w:rsidP="00033C2A">
      <w:pPr>
        <w:pStyle w:val="Tekstpodstawowywcity"/>
        <w:numPr>
          <w:ilvl w:val="3"/>
          <w:numId w:val="14"/>
        </w:numPr>
        <w:ind w:left="426" w:hanging="426"/>
        <w:jc w:val="both"/>
        <w:rPr>
          <w:rFonts w:cs="Times New Roman"/>
          <w:bCs/>
          <w:sz w:val="22"/>
          <w:szCs w:val="22"/>
        </w:rPr>
      </w:pPr>
      <w:r>
        <w:rPr>
          <w:rFonts w:cs="Times New Roman"/>
          <w:bCs/>
          <w:sz w:val="22"/>
          <w:szCs w:val="22"/>
        </w:rPr>
        <w:t>Strony Umowy zobowiązują się do niezwłocznego zawiadomienia drugiej Strony o zajściu okoliczności mogących stanowić przeszkodę w należytym wykonanie Przedmiotu Umowy.</w:t>
      </w:r>
    </w:p>
    <w:p w14:paraId="1D8AFEE7" w14:textId="77777777" w:rsidR="00D936D0" w:rsidRDefault="0095445C" w:rsidP="00033C2A">
      <w:pPr>
        <w:pStyle w:val="Tekstpodstawowywcity"/>
        <w:numPr>
          <w:ilvl w:val="3"/>
          <w:numId w:val="14"/>
        </w:numPr>
        <w:ind w:left="426" w:hanging="426"/>
        <w:jc w:val="both"/>
        <w:rPr>
          <w:rFonts w:cs="Times New Roman"/>
          <w:bCs/>
          <w:sz w:val="22"/>
          <w:szCs w:val="22"/>
        </w:rPr>
      </w:pPr>
      <w:r>
        <w:rPr>
          <w:rFonts w:cs="Times New Roman"/>
          <w:bCs/>
          <w:sz w:val="22"/>
          <w:szCs w:val="22"/>
        </w:rPr>
        <w:t>W przypadku działań siły wyższej, tj. zdarzeń zewnętrznych, na które Strony nie mają wpływu, a które uniemożliwiają wykonanie zobowiązań wynikających z niniejszej Umowy, których nie można było przewidzieć i których nie dało się uniknąć nawet w przypadku dołożenia przez Strony najwyższej staranności, Strona dotknięta działaniem siły wyższej poinformuje niezwłocznie pisemnie drugą Stronę o wystąpieniu siły wyższej oraz o przewidywanych konsekwencjach w wykonaniu zobowiązań przewidzianych w niniejszej Umowie w celu wspólnego ustalenia dalszego postępowania.</w:t>
      </w:r>
    </w:p>
    <w:p w14:paraId="7861A720" w14:textId="77777777" w:rsidR="00D936D0" w:rsidRDefault="0095445C" w:rsidP="00033C2A">
      <w:pPr>
        <w:pStyle w:val="Tekstpodstawowywcity"/>
        <w:numPr>
          <w:ilvl w:val="3"/>
          <w:numId w:val="14"/>
        </w:numPr>
        <w:ind w:left="426" w:hanging="426"/>
        <w:jc w:val="both"/>
        <w:rPr>
          <w:rFonts w:cs="Times New Roman"/>
          <w:bCs/>
          <w:sz w:val="22"/>
          <w:szCs w:val="22"/>
        </w:rPr>
      </w:pPr>
      <w:r>
        <w:rPr>
          <w:rFonts w:cs="Times New Roman"/>
          <w:bCs/>
          <w:sz w:val="22"/>
          <w:szCs w:val="22"/>
        </w:rPr>
        <w:t>Żadna ze Strony Umowy nie odpowiada za opóźnienia powstałe w związku z wykonywaniem zleconych usług lub za niewywiązanie się ze swych obowiązków, z przyczyn będących siłą wyższą.</w:t>
      </w:r>
    </w:p>
    <w:p w14:paraId="55557434" w14:textId="2FBF931E" w:rsidR="00D936D0" w:rsidRDefault="0095445C" w:rsidP="00033C2A">
      <w:pPr>
        <w:pStyle w:val="Tekstpodstawowywcity"/>
        <w:keepNext/>
        <w:keepLines/>
        <w:spacing w:before="240"/>
        <w:ind w:left="0"/>
        <w:jc w:val="center"/>
        <w:rPr>
          <w:rFonts w:cs="Times New Roman"/>
          <w:b/>
          <w:sz w:val="22"/>
          <w:szCs w:val="22"/>
        </w:rPr>
      </w:pPr>
      <w:r>
        <w:rPr>
          <w:rFonts w:cs="Times New Roman"/>
          <w:b/>
          <w:sz w:val="22"/>
          <w:szCs w:val="22"/>
        </w:rPr>
        <w:t>§ </w:t>
      </w:r>
      <w:r w:rsidR="00E41204">
        <w:rPr>
          <w:rFonts w:cs="Times New Roman"/>
          <w:b/>
          <w:sz w:val="22"/>
          <w:szCs w:val="22"/>
        </w:rPr>
        <w:t>15</w:t>
      </w:r>
    </w:p>
    <w:p w14:paraId="4A57D937" w14:textId="77777777" w:rsidR="00D936D0" w:rsidRDefault="0095445C" w:rsidP="00033C2A">
      <w:pPr>
        <w:pStyle w:val="Tekstpodstawowywcity"/>
        <w:keepNext/>
        <w:keepLines/>
        <w:ind w:left="0"/>
        <w:jc w:val="center"/>
        <w:rPr>
          <w:rFonts w:cs="Times New Roman"/>
          <w:b/>
          <w:sz w:val="22"/>
          <w:szCs w:val="22"/>
        </w:rPr>
      </w:pPr>
      <w:r>
        <w:rPr>
          <w:rFonts w:cs="Times New Roman"/>
          <w:b/>
          <w:sz w:val="22"/>
          <w:szCs w:val="22"/>
        </w:rPr>
        <w:t>Zachowanie tajemnicy</w:t>
      </w:r>
    </w:p>
    <w:p w14:paraId="2734E328" w14:textId="77777777" w:rsidR="00D936D0" w:rsidRDefault="0095445C" w:rsidP="00033C2A">
      <w:pPr>
        <w:pStyle w:val="Tekstpodstawowywcity"/>
        <w:numPr>
          <w:ilvl w:val="0"/>
          <w:numId w:val="18"/>
        </w:numPr>
        <w:ind w:left="426" w:hanging="426"/>
        <w:jc w:val="both"/>
        <w:rPr>
          <w:rFonts w:cs="Times New Roman"/>
          <w:bCs/>
          <w:sz w:val="22"/>
          <w:szCs w:val="22"/>
        </w:rPr>
      </w:pPr>
      <w:r>
        <w:rPr>
          <w:rFonts w:cs="Times New Roman"/>
          <w:bCs/>
          <w:sz w:val="22"/>
          <w:szCs w:val="22"/>
        </w:rPr>
        <w:t>Wykonawca jest zobowiązany do zachowania w tajemnicy informacji, danych i wiedzy, bez względu na formę ich utrwalenia, stanowiących tajemnicę Zmawiającego, uzyskanych w trakcie wykonywania Umowy.</w:t>
      </w:r>
    </w:p>
    <w:p w14:paraId="32FB36A5" w14:textId="77777777" w:rsidR="00D936D0" w:rsidRDefault="0095445C" w:rsidP="00033C2A">
      <w:pPr>
        <w:pStyle w:val="Tekstpodstawowywcity"/>
        <w:numPr>
          <w:ilvl w:val="0"/>
          <w:numId w:val="18"/>
        </w:numPr>
        <w:ind w:left="426" w:hanging="426"/>
        <w:jc w:val="both"/>
        <w:rPr>
          <w:rFonts w:cs="Times New Roman"/>
          <w:bCs/>
          <w:sz w:val="22"/>
          <w:szCs w:val="22"/>
        </w:rPr>
      </w:pPr>
      <w:r>
        <w:rPr>
          <w:rFonts w:cs="Times New Roman"/>
          <w:bCs/>
          <w:sz w:val="22"/>
          <w:szCs w:val="22"/>
        </w:rPr>
        <w:t>W szczególności Wykonawca zobowiązany jest zachować w tajemnicy pozyskane od Zamawiającego informacje dotyczące rozmieszczenia i konfiguracji infrastruktury techniczno-systemowej sieci oraz stosowanych zabezpieczeń.</w:t>
      </w:r>
    </w:p>
    <w:p w14:paraId="6A6C2BDC" w14:textId="77777777" w:rsidR="00D936D0" w:rsidRDefault="0095445C" w:rsidP="00033C2A">
      <w:pPr>
        <w:pStyle w:val="Tekstpodstawowywcity"/>
        <w:numPr>
          <w:ilvl w:val="0"/>
          <w:numId w:val="18"/>
        </w:numPr>
        <w:ind w:left="426" w:hanging="426"/>
        <w:jc w:val="both"/>
        <w:rPr>
          <w:rFonts w:cs="Times New Roman"/>
          <w:bCs/>
          <w:sz w:val="22"/>
          <w:szCs w:val="22"/>
        </w:rPr>
      </w:pPr>
      <w:r>
        <w:rPr>
          <w:rFonts w:cs="Times New Roman"/>
          <w:bCs/>
          <w:sz w:val="22"/>
          <w:szCs w:val="22"/>
        </w:rPr>
        <w:t>Uzyskane przez Wykonawcę, w związku z wykonywaniem umowy, informacje nie mogą być wykorzystane do innego celu niż do realizacji umowy.</w:t>
      </w:r>
    </w:p>
    <w:p w14:paraId="52DB818B" w14:textId="77777777" w:rsidR="00D936D0" w:rsidRDefault="0095445C" w:rsidP="00033C2A">
      <w:pPr>
        <w:pStyle w:val="Tekstpodstawowywcity"/>
        <w:numPr>
          <w:ilvl w:val="0"/>
          <w:numId w:val="18"/>
        </w:numPr>
        <w:ind w:left="426" w:hanging="426"/>
        <w:jc w:val="both"/>
        <w:rPr>
          <w:rFonts w:cs="Times New Roman"/>
          <w:bCs/>
          <w:sz w:val="22"/>
          <w:szCs w:val="22"/>
        </w:rPr>
      </w:pPr>
      <w:r>
        <w:rPr>
          <w:rFonts w:cs="Times New Roman"/>
          <w:bCs/>
          <w:sz w:val="22"/>
          <w:szCs w:val="22"/>
        </w:rPr>
        <w:t>Zobowiązanie do zachowania w tajemnicy nie dotyczy informacji, które:</w:t>
      </w:r>
    </w:p>
    <w:p w14:paraId="4A059D8B" w14:textId="77777777" w:rsidR="00D936D0" w:rsidRDefault="0095445C" w:rsidP="00033C2A">
      <w:pPr>
        <w:pStyle w:val="Tekstpodstawowywcity"/>
        <w:numPr>
          <w:ilvl w:val="1"/>
          <w:numId w:val="18"/>
        </w:numPr>
        <w:ind w:left="709"/>
        <w:jc w:val="both"/>
        <w:rPr>
          <w:rFonts w:cs="Times New Roman"/>
          <w:bCs/>
          <w:sz w:val="22"/>
          <w:szCs w:val="22"/>
        </w:rPr>
      </w:pPr>
      <w:r>
        <w:rPr>
          <w:rFonts w:cs="Times New Roman"/>
          <w:bCs/>
          <w:sz w:val="22"/>
          <w:szCs w:val="22"/>
        </w:rPr>
        <w:t>stały się publicznie dostępne bez naruszenia przez Wykonawcę postanowień umowy;</w:t>
      </w:r>
    </w:p>
    <w:p w14:paraId="5479B47D" w14:textId="77777777" w:rsidR="00D936D0" w:rsidRDefault="0095445C" w:rsidP="00033C2A">
      <w:pPr>
        <w:pStyle w:val="Tekstpodstawowywcity"/>
        <w:numPr>
          <w:ilvl w:val="1"/>
          <w:numId w:val="18"/>
        </w:numPr>
        <w:ind w:left="709"/>
        <w:jc w:val="both"/>
        <w:rPr>
          <w:rFonts w:cs="Times New Roman"/>
          <w:bCs/>
          <w:sz w:val="22"/>
          <w:szCs w:val="22"/>
        </w:rPr>
      </w:pPr>
      <w:r>
        <w:rPr>
          <w:rFonts w:cs="Times New Roman"/>
          <w:bCs/>
          <w:sz w:val="22"/>
          <w:szCs w:val="22"/>
        </w:rPr>
        <w:t>były znane przed otrzymaniem ich od Zamawiającego i nie były objęte zobowiązaniem do zachowania w tajemnicy wobec jakiegokolwiek podmiotu;</w:t>
      </w:r>
    </w:p>
    <w:p w14:paraId="5C0DF4D4" w14:textId="77777777" w:rsidR="00D936D0" w:rsidRDefault="0095445C" w:rsidP="00033C2A">
      <w:pPr>
        <w:pStyle w:val="Tekstpodstawowywcity"/>
        <w:numPr>
          <w:ilvl w:val="1"/>
          <w:numId w:val="18"/>
        </w:numPr>
        <w:ind w:left="709"/>
        <w:jc w:val="both"/>
        <w:rPr>
          <w:rFonts w:cs="Times New Roman"/>
          <w:bCs/>
          <w:sz w:val="22"/>
          <w:szCs w:val="22"/>
        </w:rPr>
      </w:pPr>
      <w:r>
        <w:rPr>
          <w:rFonts w:cs="Times New Roman"/>
          <w:bCs/>
          <w:sz w:val="22"/>
          <w:szCs w:val="22"/>
        </w:rPr>
        <w:t>podlegają ujawnieniu na mocy przepisów prawa.</w:t>
      </w:r>
    </w:p>
    <w:p w14:paraId="1E76458E" w14:textId="637BA4D6" w:rsidR="00D936D0" w:rsidRDefault="0095445C" w:rsidP="00033C2A">
      <w:pPr>
        <w:pStyle w:val="Tekstpodstawowywcity"/>
        <w:keepNext/>
        <w:keepLines/>
        <w:spacing w:before="240"/>
        <w:ind w:left="0"/>
        <w:jc w:val="center"/>
        <w:rPr>
          <w:rFonts w:cs="Times New Roman"/>
          <w:b/>
          <w:sz w:val="22"/>
          <w:szCs w:val="22"/>
        </w:rPr>
      </w:pPr>
      <w:bookmarkStart w:id="4" w:name="_Hlk47700147"/>
      <w:r>
        <w:rPr>
          <w:rFonts w:cs="Times New Roman"/>
          <w:b/>
          <w:sz w:val="22"/>
          <w:szCs w:val="22"/>
        </w:rPr>
        <w:t>§</w:t>
      </w:r>
      <w:bookmarkEnd w:id="4"/>
      <w:r>
        <w:rPr>
          <w:rFonts w:cs="Times New Roman"/>
          <w:b/>
          <w:sz w:val="22"/>
          <w:szCs w:val="22"/>
        </w:rPr>
        <w:t> </w:t>
      </w:r>
      <w:r w:rsidR="00E41204">
        <w:rPr>
          <w:rFonts w:cs="Times New Roman"/>
          <w:b/>
          <w:sz w:val="22"/>
          <w:szCs w:val="22"/>
        </w:rPr>
        <w:t>16</w:t>
      </w:r>
    </w:p>
    <w:p w14:paraId="3A571893" w14:textId="77777777" w:rsidR="00D936D0" w:rsidRDefault="0095445C" w:rsidP="00033C2A">
      <w:pPr>
        <w:pStyle w:val="Tekstpodstawowywcity"/>
        <w:keepNext/>
        <w:keepLines/>
        <w:ind w:left="0"/>
        <w:jc w:val="center"/>
        <w:rPr>
          <w:rFonts w:cs="Times New Roman"/>
          <w:b/>
          <w:sz w:val="22"/>
          <w:szCs w:val="22"/>
        </w:rPr>
      </w:pPr>
      <w:r>
        <w:rPr>
          <w:rFonts w:cs="Times New Roman"/>
          <w:b/>
          <w:sz w:val="22"/>
          <w:szCs w:val="22"/>
        </w:rPr>
        <w:t>Postanowienia końcowe</w:t>
      </w:r>
    </w:p>
    <w:p w14:paraId="3A569DE3" w14:textId="77777777" w:rsidR="00D936D0" w:rsidRDefault="0095445C" w:rsidP="00033C2A">
      <w:pPr>
        <w:pStyle w:val="Tekstpodstawowywcity"/>
        <w:numPr>
          <w:ilvl w:val="0"/>
          <w:numId w:val="8"/>
        </w:numPr>
        <w:ind w:left="426" w:hanging="425"/>
        <w:jc w:val="both"/>
        <w:rPr>
          <w:rFonts w:cs="Times New Roman"/>
          <w:sz w:val="22"/>
          <w:szCs w:val="22"/>
        </w:rPr>
      </w:pPr>
      <w:r>
        <w:rPr>
          <w:rFonts w:cs="Times New Roman"/>
          <w:sz w:val="22"/>
          <w:szCs w:val="22"/>
        </w:rPr>
        <w:t>Wszelkie spory mogące wyniknąć przy realizacji umowy strony poddają pod jurysdykcję sądu właściwego dla siedziby Zamawiającego.</w:t>
      </w:r>
    </w:p>
    <w:p w14:paraId="27F3E92E" w14:textId="77777777" w:rsidR="00D936D0" w:rsidRDefault="0095445C" w:rsidP="00033C2A">
      <w:pPr>
        <w:pStyle w:val="Tekstpodstawowywcity"/>
        <w:numPr>
          <w:ilvl w:val="0"/>
          <w:numId w:val="8"/>
        </w:numPr>
        <w:ind w:left="426" w:hanging="425"/>
        <w:jc w:val="both"/>
        <w:rPr>
          <w:rFonts w:cs="Times New Roman"/>
          <w:sz w:val="22"/>
          <w:szCs w:val="22"/>
        </w:rPr>
      </w:pPr>
      <w:r>
        <w:rPr>
          <w:rFonts w:cs="Times New Roman"/>
          <w:sz w:val="22"/>
          <w:szCs w:val="22"/>
        </w:rPr>
        <w:t>Zamawiający zobowiązuje się do przestrzegania zakazu cesji tj. zakazu przenoszenia przez Wykonawcę jakichkolwiek praw lub obowiązków, wynikających z tej umowy na osoby trzecie.</w:t>
      </w:r>
    </w:p>
    <w:p w14:paraId="534549C6" w14:textId="73F1E677" w:rsidR="00D936D0" w:rsidRDefault="0095445C" w:rsidP="00033C2A">
      <w:pPr>
        <w:pStyle w:val="Tekstpodstawowywcity"/>
        <w:numPr>
          <w:ilvl w:val="0"/>
          <w:numId w:val="8"/>
        </w:numPr>
        <w:ind w:left="426" w:hanging="425"/>
        <w:jc w:val="both"/>
        <w:rPr>
          <w:rFonts w:cs="Times New Roman"/>
          <w:sz w:val="22"/>
          <w:szCs w:val="22"/>
        </w:rPr>
      </w:pPr>
      <w:r>
        <w:rPr>
          <w:rFonts w:cs="Times New Roman"/>
          <w:sz w:val="22"/>
          <w:szCs w:val="22"/>
        </w:rPr>
        <w:t>W sprawach nie uregulowanych niniejszą umową mają zastosowanie odpowiednie przepisy ustawy Prawo zamówień publicznych (Dz. U. z 2021 r., poz. 1129</w:t>
      </w:r>
      <w:r w:rsidR="00284188">
        <w:rPr>
          <w:rFonts w:cs="Times New Roman"/>
          <w:sz w:val="22"/>
          <w:szCs w:val="22"/>
        </w:rPr>
        <w:t xml:space="preserve"> ze zm.</w:t>
      </w:r>
      <w:r>
        <w:rPr>
          <w:rFonts w:cs="Times New Roman"/>
          <w:sz w:val="22"/>
          <w:szCs w:val="22"/>
        </w:rPr>
        <w:t>) oraz Kodeksu Cywilnego.</w:t>
      </w:r>
    </w:p>
    <w:p w14:paraId="242C1662" w14:textId="196F95C3" w:rsidR="00D936D0" w:rsidRDefault="0095445C" w:rsidP="00033C2A">
      <w:pPr>
        <w:pStyle w:val="Tekstpodstawowywcity"/>
        <w:numPr>
          <w:ilvl w:val="0"/>
          <w:numId w:val="8"/>
        </w:numPr>
        <w:ind w:left="426" w:hanging="425"/>
        <w:jc w:val="both"/>
        <w:rPr>
          <w:rFonts w:cs="Times New Roman"/>
          <w:sz w:val="22"/>
          <w:szCs w:val="22"/>
        </w:rPr>
      </w:pPr>
      <w:r>
        <w:rPr>
          <w:rFonts w:cs="Times New Roman"/>
          <w:sz w:val="22"/>
          <w:szCs w:val="22"/>
        </w:rPr>
        <w:t>Wszelkie zmiany i uzupełnienia niniejszej umowy wymagają formy pisemnej pod rygorem nieważności. Zapis ten nie dotyczy sytuacji określonej w § </w:t>
      </w:r>
      <w:r w:rsidR="00E41204">
        <w:rPr>
          <w:rFonts w:cs="Times New Roman"/>
          <w:sz w:val="22"/>
          <w:szCs w:val="22"/>
        </w:rPr>
        <w:t xml:space="preserve">5 </w:t>
      </w:r>
      <w:r>
        <w:rPr>
          <w:rFonts w:cs="Times New Roman"/>
          <w:sz w:val="22"/>
          <w:szCs w:val="22"/>
        </w:rPr>
        <w:t>ust. 3.</w:t>
      </w:r>
    </w:p>
    <w:p w14:paraId="4A638531" w14:textId="77777777" w:rsidR="00D936D0" w:rsidRDefault="0095445C" w:rsidP="00033C2A">
      <w:pPr>
        <w:pStyle w:val="Tekstpodstawowywcity"/>
        <w:numPr>
          <w:ilvl w:val="0"/>
          <w:numId w:val="8"/>
        </w:numPr>
        <w:spacing w:after="240"/>
        <w:ind w:left="426" w:hanging="425"/>
        <w:jc w:val="both"/>
        <w:rPr>
          <w:rFonts w:cs="Times New Roman"/>
          <w:sz w:val="22"/>
          <w:szCs w:val="22"/>
        </w:rPr>
      </w:pPr>
      <w:r>
        <w:rPr>
          <w:rFonts w:cs="Times New Roman"/>
          <w:sz w:val="22"/>
          <w:szCs w:val="22"/>
        </w:rPr>
        <w:t>Umowę podpisywaną w wersji papierowej sporządzono w 2 jednobrzmiących egzemplarzach po jednej dla każdej ze stron. Umowa podpisywana elektronicznie sporządzona jest w jednym egzemplarzu i zostanie przesłana Wykonawcy po ostatecznej rejestracji w Centralnym Rejestrze Umów Urzędu Miejskiego w Zabrzu.</w:t>
      </w:r>
    </w:p>
    <w:p w14:paraId="66F98F9A" w14:textId="77777777" w:rsidR="00D936D0" w:rsidRDefault="0095445C" w:rsidP="00033C2A">
      <w:pPr>
        <w:spacing w:line="276" w:lineRule="auto"/>
        <w:jc w:val="center"/>
        <w:rPr>
          <w:b/>
        </w:rPr>
      </w:pPr>
      <w:r>
        <w:rPr>
          <w:b/>
        </w:rPr>
        <w:t>Wykonawca</w:t>
      </w:r>
      <w:r>
        <w:rPr>
          <w:b/>
        </w:rPr>
        <w:tab/>
      </w:r>
      <w:r>
        <w:rPr>
          <w:b/>
        </w:rPr>
        <w:tab/>
      </w:r>
      <w:r>
        <w:rPr>
          <w:b/>
        </w:rPr>
        <w:tab/>
      </w:r>
      <w:r>
        <w:rPr>
          <w:b/>
        </w:rPr>
        <w:tab/>
      </w:r>
      <w:r>
        <w:rPr>
          <w:b/>
        </w:rPr>
        <w:tab/>
      </w:r>
      <w:r>
        <w:rPr>
          <w:b/>
        </w:rPr>
        <w:tab/>
      </w:r>
      <w:r>
        <w:rPr>
          <w:b/>
        </w:rPr>
        <w:tab/>
        <w:t>Zamawiający</w:t>
      </w:r>
    </w:p>
    <w:p w14:paraId="0F06E8E1" w14:textId="77777777" w:rsidR="00D936D0" w:rsidRDefault="0095445C" w:rsidP="00033C2A">
      <w:pPr>
        <w:pStyle w:val="Tekstpodstawowywcity"/>
        <w:ind w:left="0" w:right="-2"/>
        <w:jc w:val="center"/>
        <w:rPr>
          <w:color w:val="000000" w:themeColor="text1"/>
        </w:rPr>
      </w:pPr>
      <w:r>
        <w:rPr>
          <w:rFonts w:cs="Times New Roman"/>
          <w:sz w:val="16"/>
          <w:szCs w:val="16"/>
        </w:rPr>
        <w:t>(podpis)</w:t>
      </w:r>
      <w:r>
        <w:rPr>
          <w:rFonts w:cs="Times New Roman"/>
          <w:sz w:val="16"/>
          <w:szCs w:val="16"/>
        </w:rPr>
        <w:tab/>
      </w:r>
      <w:r>
        <w:rPr>
          <w:rFonts w:cs="Times New Roman"/>
          <w:sz w:val="16"/>
          <w:szCs w:val="16"/>
        </w:rPr>
        <w:tab/>
      </w:r>
      <w:r>
        <w:rPr>
          <w:rFonts w:cs="Times New Roman"/>
          <w:sz w:val="16"/>
          <w:szCs w:val="16"/>
        </w:rPr>
        <w:tab/>
      </w:r>
      <w:r>
        <w:rPr>
          <w:rFonts w:cs="Times New Roman"/>
          <w:sz w:val="16"/>
          <w:szCs w:val="16"/>
        </w:rPr>
        <w:tab/>
      </w:r>
      <w:r>
        <w:rPr>
          <w:rFonts w:cs="Times New Roman"/>
          <w:sz w:val="16"/>
          <w:szCs w:val="16"/>
        </w:rPr>
        <w:tab/>
      </w:r>
      <w:r>
        <w:rPr>
          <w:rFonts w:cs="Times New Roman"/>
          <w:sz w:val="16"/>
          <w:szCs w:val="16"/>
        </w:rPr>
        <w:tab/>
      </w:r>
      <w:r>
        <w:rPr>
          <w:rFonts w:cs="Times New Roman"/>
          <w:sz w:val="16"/>
          <w:szCs w:val="16"/>
        </w:rPr>
        <w:tab/>
      </w:r>
      <w:r>
        <w:rPr>
          <w:rFonts w:cs="Times New Roman"/>
          <w:sz w:val="16"/>
          <w:szCs w:val="16"/>
        </w:rPr>
        <w:tab/>
        <w:t>(podpis)</w:t>
      </w:r>
      <w:r>
        <w:br w:type="page"/>
      </w:r>
    </w:p>
    <w:p w14:paraId="1720C2BA" w14:textId="77777777" w:rsidR="00D936D0" w:rsidRDefault="0095445C" w:rsidP="00033C2A">
      <w:pPr>
        <w:spacing w:line="276" w:lineRule="auto"/>
        <w:ind w:left="720"/>
        <w:jc w:val="right"/>
      </w:pPr>
      <w:r>
        <w:lastRenderedPageBreak/>
        <w:t>Załącznik nr 1</w:t>
      </w:r>
    </w:p>
    <w:p w14:paraId="5EDB1BE1" w14:textId="77777777" w:rsidR="00D936D0" w:rsidRDefault="0095445C" w:rsidP="00033C2A">
      <w:pPr>
        <w:spacing w:line="276" w:lineRule="auto"/>
        <w:ind w:left="720"/>
        <w:jc w:val="right"/>
      </w:pPr>
      <w:r>
        <w:t>do umowy CRU/……./…….</w:t>
      </w:r>
    </w:p>
    <w:p w14:paraId="16C97D6D" w14:textId="77777777" w:rsidR="00D936D0" w:rsidRDefault="0095445C" w:rsidP="00033C2A">
      <w:pPr>
        <w:spacing w:after="240" w:line="276" w:lineRule="auto"/>
        <w:ind w:left="720"/>
        <w:jc w:val="right"/>
      </w:pPr>
      <w:r>
        <w:t>z dnia……..………….</w:t>
      </w:r>
    </w:p>
    <w:p w14:paraId="4ADD8DA6" w14:textId="17230389" w:rsidR="00D936D0" w:rsidRDefault="00790DD4" w:rsidP="00033C2A">
      <w:pPr>
        <w:spacing w:after="240" w:line="276" w:lineRule="auto"/>
        <w:jc w:val="center"/>
        <w:rPr>
          <w:b/>
          <w:bCs/>
        </w:rPr>
      </w:pPr>
      <w:r>
        <w:t>Wykaz składowych klastra wirtualizacyjnego serwerów</w:t>
      </w:r>
    </w:p>
    <w:tbl>
      <w:tblPr>
        <w:tblStyle w:val="Tabela-Siatka"/>
        <w:tblW w:w="7259" w:type="dxa"/>
        <w:jc w:val="center"/>
        <w:tblLayout w:type="fixed"/>
        <w:tblLook w:val="04A0" w:firstRow="1" w:lastRow="0" w:firstColumn="1" w:lastColumn="0" w:noHBand="0" w:noVBand="1"/>
      </w:tblPr>
      <w:tblGrid>
        <w:gridCol w:w="612"/>
        <w:gridCol w:w="2315"/>
        <w:gridCol w:w="1740"/>
        <w:gridCol w:w="2592"/>
      </w:tblGrid>
      <w:tr w:rsidR="00D936D0" w14:paraId="3B0EB23D" w14:textId="77777777">
        <w:trPr>
          <w:trHeight w:val="807"/>
          <w:jc w:val="center"/>
        </w:trPr>
        <w:tc>
          <w:tcPr>
            <w:tcW w:w="611" w:type="dxa"/>
            <w:vAlign w:val="center"/>
          </w:tcPr>
          <w:p w14:paraId="308FE4FC" w14:textId="77777777" w:rsidR="00D936D0" w:rsidRDefault="0095445C" w:rsidP="00033C2A">
            <w:pPr>
              <w:overflowPunct/>
              <w:spacing w:line="259" w:lineRule="auto"/>
              <w:jc w:val="center"/>
              <w:rPr>
                <w:b/>
                <w:bCs/>
              </w:rPr>
            </w:pPr>
            <w:r>
              <w:rPr>
                <w:b/>
                <w:bCs/>
              </w:rPr>
              <w:t>Lp.</w:t>
            </w:r>
          </w:p>
        </w:tc>
        <w:tc>
          <w:tcPr>
            <w:tcW w:w="2315" w:type="dxa"/>
            <w:vAlign w:val="center"/>
          </w:tcPr>
          <w:p w14:paraId="1B505C8F" w14:textId="77777777" w:rsidR="00D936D0" w:rsidRDefault="0095445C" w:rsidP="00033C2A">
            <w:pPr>
              <w:overflowPunct/>
              <w:spacing w:line="259" w:lineRule="auto"/>
              <w:jc w:val="center"/>
              <w:rPr>
                <w:b/>
                <w:bCs/>
              </w:rPr>
            </w:pPr>
            <w:r>
              <w:rPr>
                <w:b/>
                <w:bCs/>
              </w:rPr>
              <w:t>producent, model, symbol</w:t>
            </w:r>
          </w:p>
        </w:tc>
        <w:tc>
          <w:tcPr>
            <w:tcW w:w="1740" w:type="dxa"/>
            <w:vAlign w:val="center"/>
          </w:tcPr>
          <w:p w14:paraId="74FB9896" w14:textId="77777777" w:rsidR="00D936D0" w:rsidRDefault="0095445C" w:rsidP="00033C2A">
            <w:pPr>
              <w:overflowPunct/>
              <w:spacing w:line="259" w:lineRule="auto"/>
              <w:jc w:val="center"/>
              <w:rPr>
                <w:b/>
                <w:bCs/>
              </w:rPr>
            </w:pPr>
            <w:r>
              <w:rPr>
                <w:b/>
                <w:bCs/>
              </w:rPr>
              <w:t>Numer seryjny</w:t>
            </w:r>
          </w:p>
        </w:tc>
        <w:tc>
          <w:tcPr>
            <w:tcW w:w="2592" w:type="dxa"/>
            <w:vAlign w:val="center"/>
          </w:tcPr>
          <w:p w14:paraId="7319ACFF" w14:textId="77777777" w:rsidR="00D936D0" w:rsidRDefault="0095445C" w:rsidP="00033C2A">
            <w:pPr>
              <w:overflowPunct/>
              <w:spacing w:line="259" w:lineRule="auto"/>
              <w:jc w:val="center"/>
              <w:rPr>
                <w:b/>
                <w:bCs/>
              </w:rPr>
            </w:pPr>
            <w:r>
              <w:rPr>
                <w:b/>
                <w:bCs/>
              </w:rPr>
              <w:t>Uwagi</w:t>
            </w:r>
          </w:p>
        </w:tc>
      </w:tr>
      <w:tr w:rsidR="00D936D0" w14:paraId="3DDE2A2A" w14:textId="77777777" w:rsidTr="008F2F88">
        <w:trPr>
          <w:trHeight w:val="471"/>
          <w:jc w:val="center"/>
        </w:trPr>
        <w:tc>
          <w:tcPr>
            <w:tcW w:w="611" w:type="dxa"/>
            <w:vAlign w:val="center"/>
          </w:tcPr>
          <w:p w14:paraId="3DD8B4E3" w14:textId="77777777" w:rsidR="00D936D0" w:rsidRDefault="00D936D0" w:rsidP="00033C2A">
            <w:pPr>
              <w:pStyle w:val="Akapitzlist"/>
              <w:numPr>
                <w:ilvl w:val="0"/>
                <w:numId w:val="16"/>
              </w:numPr>
              <w:overflowPunct/>
              <w:spacing w:line="259" w:lineRule="auto"/>
              <w:ind w:left="-9" w:right="-62"/>
              <w:jc w:val="right"/>
            </w:pPr>
          </w:p>
        </w:tc>
        <w:tc>
          <w:tcPr>
            <w:tcW w:w="2315" w:type="dxa"/>
            <w:vAlign w:val="center"/>
          </w:tcPr>
          <w:p w14:paraId="3DA0436E" w14:textId="77777777" w:rsidR="00D936D0" w:rsidRDefault="00D936D0" w:rsidP="00033C2A">
            <w:pPr>
              <w:overflowPunct/>
              <w:spacing w:line="259" w:lineRule="auto"/>
            </w:pPr>
          </w:p>
        </w:tc>
        <w:tc>
          <w:tcPr>
            <w:tcW w:w="1740" w:type="dxa"/>
            <w:vAlign w:val="center"/>
          </w:tcPr>
          <w:p w14:paraId="48479A11" w14:textId="77777777" w:rsidR="00D936D0" w:rsidRDefault="00D936D0" w:rsidP="00033C2A">
            <w:pPr>
              <w:overflowPunct/>
              <w:spacing w:line="259" w:lineRule="auto"/>
            </w:pPr>
          </w:p>
        </w:tc>
        <w:tc>
          <w:tcPr>
            <w:tcW w:w="2592" w:type="dxa"/>
            <w:vAlign w:val="center"/>
          </w:tcPr>
          <w:p w14:paraId="7DEE6679" w14:textId="77777777" w:rsidR="00D936D0" w:rsidRDefault="00D936D0" w:rsidP="00033C2A">
            <w:pPr>
              <w:overflowPunct/>
              <w:spacing w:line="259" w:lineRule="auto"/>
            </w:pPr>
          </w:p>
        </w:tc>
      </w:tr>
      <w:tr w:rsidR="00D936D0" w14:paraId="5AF695D0" w14:textId="77777777" w:rsidTr="008F2F88">
        <w:trPr>
          <w:trHeight w:val="407"/>
          <w:jc w:val="center"/>
        </w:trPr>
        <w:tc>
          <w:tcPr>
            <w:tcW w:w="611" w:type="dxa"/>
            <w:vAlign w:val="center"/>
          </w:tcPr>
          <w:p w14:paraId="0F0470FE" w14:textId="77777777" w:rsidR="00D936D0" w:rsidRDefault="00D936D0" w:rsidP="00033C2A">
            <w:pPr>
              <w:pStyle w:val="Akapitzlist"/>
              <w:numPr>
                <w:ilvl w:val="0"/>
                <w:numId w:val="16"/>
              </w:numPr>
              <w:overflowPunct/>
              <w:spacing w:line="259" w:lineRule="auto"/>
              <w:ind w:left="-9" w:right="-62"/>
              <w:jc w:val="right"/>
            </w:pPr>
          </w:p>
        </w:tc>
        <w:tc>
          <w:tcPr>
            <w:tcW w:w="2315" w:type="dxa"/>
            <w:vAlign w:val="center"/>
          </w:tcPr>
          <w:p w14:paraId="386F6AAF" w14:textId="77777777" w:rsidR="00D936D0" w:rsidRDefault="00D936D0" w:rsidP="00033C2A">
            <w:pPr>
              <w:overflowPunct/>
              <w:spacing w:line="259" w:lineRule="auto"/>
            </w:pPr>
          </w:p>
        </w:tc>
        <w:tc>
          <w:tcPr>
            <w:tcW w:w="1740" w:type="dxa"/>
            <w:vAlign w:val="center"/>
          </w:tcPr>
          <w:p w14:paraId="255C8E12" w14:textId="77777777" w:rsidR="00D936D0" w:rsidRDefault="00D936D0" w:rsidP="00033C2A">
            <w:pPr>
              <w:overflowPunct/>
              <w:spacing w:line="259" w:lineRule="auto"/>
            </w:pPr>
          </w:p>
        </w:tc>
        <w:tc>
          <w:tcPr>
            <w:tcW w:w="2592" w:type="dxa"/>
            <w:vAlign w:val="center"/>
          </w:tcPr>
          <w:p w14:paraId="6AC321DA" w14:textId="77777777" w:rsidR="00D936D0" w:rsidRDefault="00D936D0" w:rsidP="00033C2A">
            <w:pPr>
              <w:overflowPunct/>
              <w:spacing w:line="259" w:lineRule="auto"/>
            </w:pPr>
          </w:p>
        </w:tc>
      </w:tr>
      <w:tr w:rsidR="00D936D0" w14:paraId="6FA3F2A2" w14:textId="77777777" w:rsidTr="008F2F88">
        <w:trPr>
          <w:trHeight w:val="413"/>
          <w:jc w:val="center"/>
        </w:trPr>
        <w:tc>
          <w:tcPr>
            <w:tcW w:w="611" w:type="dxa"/>
            <w:vAlign w:val="center"/>
          </w:tcPr>
          <w:p w14:paraId="40DE42CD" w14:textId="77777777" w:rsidR="00D936D0" w:rsidRDefault="00D936D0" w:rsidP="00033C2A">
            <w:pPr>
              <w:pStyle w:val="Akapitzlist"/>
              <w:numPr>
                <w:ilvl w:val="0"/>
                <w:numId w:val="16"/>
              </w:numPr>
              <w:overflowPunct/>
              <w:spacing w:line="259" w:lineRule="auto"/>
              <w:ind w:left="-9" w:right="-62"/>
              <w:jc w:val="right"/>
            </w:pPr>
          </w:p>
        </w:tc>
        <w:tc>
          <w:tcPr>
            <w:tcW w:w="2315" w:type="dxa"/>
            <w:vAlign w:val="center"/>
          </w:tcPr>
          <w:p w14:paraId="29B57E14" w14:textId="77777777" w:rsidR="00D936D0" w:rsidRDefault="00D936D0" w:rsidP="00033C2A">
            <w:pPr>
              <w:overflowPunct/>
              <w:spacing w:line="259" w:lineRule="auto"/>
            </w:pPr>
          </w:p>
        </w:tc>
        <w:tc>
          <w:tcPr>
            <w:tcW w:w="1740" w:type="dxa"/>
            <w:vAlign w:val="center"/>
          </w:tcPr>
          <w:p w14:paraId="32B2834F" w14:textId="77777777" w:rsidR="00D936D0" w:rsidRDefault="00D936D0" w:rsidP="00033C2A">
            <w:pPr>
              <w:overflowPunct/>
              <w:spacing w:line="259" w:lineRule="auto"/>
            </w:pPr>
          </w:p>
        </w:tc>
        <w:tc>
          <w:tcPr>
            <w:tcW w:w="2592" w:type="dxa"/>
            <w:vAlign w:val="center"/>
          </w:tcPr>
          <w:p w14:paraId="05643077" w14:textId="77777777" w:rsidR="00D936D0" w:rsidRDefault="00D936D0" w:rsidP="00033C2A">
            <w:pPr>
              <w:overflowPunct/>
              <w:spacing w:line="259" w:lineRule="auto"/>
            </w:pPr>
          </w:p>
        </w:tc>
      </w:tr>
      <w:tr w:rsidR="00D936D0" w14:paraId="2C0BAF3F" w14:textId="77777777" w:rsidTr="008F2F88">
        <w:trPr>
          <w:trHeight w:val="418"/>
          <w:jc w:val="center"/>
        </w:trPr>
        <w:tc>
          <w:tcPr>
            <w:tcW w:w="611" w:type="dxa"/>
            <w:vAlign w:val="center"/>
          </w:tcPr>
          <w:p w14:paraId="7FA033E6" w14:textId="77777777" w:rsidR="00D936D0" w:rsidRDefault="00D936D0" w:rsidP="00033C2A">
            <w:pPr>
              <w:pStyle w:val="Akapitzlist"/>
              <w:numPr>
                <w:ilvl w:val="0"/>
                <w:numId w:val="16"/>
              </w:numPr>
              <w:overflowPunct/>
              <w:spacing w:line="259" w:lineRule="auto"/>
              <w:ind w:left="-9" w:right="-62"/>
              <w:jc w:val="right"/>
            </w:pPr>
          </w:p>
        </w:tc>
        <w:tc>
          <w:tcPr>
            <w:tcW w:w="2315" w:type="dxa"/>
            <w:vAlign w:val="center"/>
          </w:tcPr>
          <w:p w14:paraId="3FF3F2EB" w14:textId="77777777" w:rsidR="00D936D0" w:rsidRDefault="00D936D0" w:rsidP="00033C2A">
            <w:pPr>
              <w:overflowPunct/>
              <w:spacing w:line="259" w:lineRule="auto"/>
            </w:pPr>
          </w:p>
        </w:tc>
        <w:tc>
          <w:tcPr>
            <w:tcW w:w="1740" w:type="dxa"/>
            <w:vAlign w:val="center"/>
          </w:tcPr>
          <w:p w14:paraId="0CBAFEA9" w14:textId="77777777" w:rsidR="00D936D0" w:rsidRDefault="00D936D0" w:rsidP="00033C2A">
            <w:pPr>
              <w:overflowPunct/>
              <w:spacing w:line="259" w:lineRule="auto"/>
            </w:pPr>
          </w:p>
        </w:tc>
        <w:tc>
          <w:tcPr>
            <w:tcW w:w="2592" w:type="dxa"/>
            <w:vAlign w:val="center"/>
          </w:tcPr>
          <w:p w14:paraId="7CC85256" w14:textId="77777777" w:rsidR="00D936D0" w:rsidRDefault="00D936D0" w:rsidP="00033C2A">
            <w:pPr>
              <w:overflowPunct/>
              <w:spacing w:line="259" w:lineRule="auto"/>
            </w:pPr>
          </w:p>
        </w:tc>
      </w:tr>
      <w:tr w:rsidR="00D936D0" w14:paraId="5D3E73AB" w14:textId="77777777" w:rsidTr="008F2F88">
        <w:trPr>
          <w:trHeight w:val="411"/>
          <w:jc w:val="center"/>
        </w:trPr>
        <w:tc>
          <w:tcPr>
            <w:tcW w:w="611" w:type="dxa"/>
            <w:vAlign w:val="center"/>
          </w:tcPr>
          <w:p w14:paraId="574EBD0E" w14:textId="77777777" w:rsidR="00D936D0" w:rsidRDefault="00D936D0" w:rsidP="00033C2A">
            <w:pPr>
              <w:pStyle w:val="Akapitzlist"/>
              <w:numPr>
                <w:ilvl w:val="0"/>
                <w:numId w:val="16"/>
              </w:numPr>
              <w:overflowPunct/>
              <w:spacing w:line="259" w:lineRule="auto"/>
              <w:ind w:left="-9" w:right="-62"/>
              <w:jc w:val="right"/>
            </w:pPr>
          </w:p>
        </w:tc>
        <w:tc>
          <w:tcPr>
            <w:tcW w:w="2315" w:type="dxa"/>
            <w:vAlign w:val="center"/>
          </w:tcPr>
          <w:p w14:paraId="02B7B2A2" w14:textId="77777777" w:rsidR="00D936D0" w:rsidRDefault="00D936D0" w:rsidP="00033C2A">
            <w:pPr>
              <w:overflowPunct/>
              <w:spacing w:line="259" w:lineRule="auto"/>
            </w:pPr>
          </w:p>
        </w:tc>
        <w:tc>
          <w:tcPr>
            <w:tcW w:w="1740" w:type="dxa"/>
            <w:vAlign w:val="center"/>
          </w:tcPr>
          <w:p w14:paraId="5C4C9D95" w14:textId="77777777" w:rsidR="00D936D0" w:rsidRDefault="00D936D0" w:rsidP="00033C2A">
            <w:pPr>
              <w:overflowPunct/>
              <w:spacing w:line="259" w:lineRule="auto"/>
            </w:pPr>
          </w:p>
        </w:tc>
        <w:tc>
          <w:tcPr>
            <w:tcW w:w="2592" w:type="dxa"/>
            <w:vAlign w:val="center"/>
          </w:tcPr>
          <w:p w14:paraId="024647D5" w14:textId="77777777" w:rsidR="00D936D0" w:rsidRDefault="00D936D0" w:rsidP="00033C2A">
            <w:pPr>
              <w:overflowPunct/>
              <w:spacing w:line="259" w:lineRule="auto"/>
            </w:pPr>
          </w:p>
        </w:tc>
      </w:tr>
      <w:tr w:rsidR="00D936D0" w14:paraId="149333BF" w14:textId="77777777" w:rsidTr="008F2F88">
        <w:trPr>
          <w:trHeight w:val="431"/>
          <w:jc w:val="center"/>
        </w:trPr>
        <w:tc>
          <w:tcPr>
            <w:tcW w:w="611" w:type="dxa"/>
            <w:vAlign w:val="center"/>
          </w:tcPr>
          <w:p w14:paraId="3FE8574B" w14:textId="77777777" w:rsidR="00D936D0" w:rsidRDefault="00D936D0" w:rsidP="00033C2A">
            <w:pPr>
              <w:pStyle w:val="Akapitzlist"/>
              <w:numPr>
                <w:ilvl w:val="0"/>
                <w:numId w:val="16"/>
              </w:numPr>
              <w:overflowPunct/>
              <w:spacing w:line="259" w:lineRule="auto"/>
              <w:ind w:left="-9" w:right="-62"/>
              <w:jc w:val="right"/>
            </w:pPr>
          </w:p>
        </w:tc>
        <w:tc>
          <w:tcPr>
            <w:tcW w:w="2315" w:type="dxa"/>
            <w:vAlign w:val="center"/>
          </w:tcPr>
          <w:p w14:paraId="4F699F81" w14:textId="77777777" w:rsidR="00D936D0" w:rsidRDefault="00D936D0" w:rsidP="00033C2A">
            <w:pPr>
              <w:overflowPunct/>
              <w:spacing w:line="259" w:lineRule="auto"/>
            </w:pPr>
          </w:p>
        </w:tc>
        <w:tc>
          <w:tcPr>
            <w:tcW w:w="1740" w:type="dxa"/>
            <w:vAlign w:val="center"/>
          </w:tcPr>
          <w:p w14:paraId="2218E7BD" w14:textId="77777777" w:rsidR="00D936D0" w:rsidRDefault="00D936D0" w:rsidP="00033C2A">
            <w:pPr>
              <w:overflowPunct/>
              <w:spacing w:line="259" w:lineRule="auto"/>
            </w:pPr>
          </w:p>
        </w:tc>
        <w:tc>
          <w:tcPr>
            <w:tcW w:w="2592" w:type="dxa"/>
            <w:vAlign w:val="center"/>
          </w:tcPr>
          <w:p w14:paraId="307F0944" w14:textId="77777777" w:rsidR="00D936D0" w:rsidRDefault="00D936D0" w:rsidP="00033C2A">
            <w:pPr>
              <w:overflowPunct/>
              <w:spacing w:line="259" w:lineRule="auto"/>
            </w:pPr>
          </w:p>
        </w:tc>
      </w:tr>
      <w:tr w:rsidR="00D936D0" w14:paraId="63FD6A0D" w14:textId="77777777" w:rsidTr="008F2F88">
        <w:trPr>
          <w:trHeight w:val="395"/>
          <w:jc w:val="center"/>
        </w:trPr>
        <w:tc>
          <w:tcPr>
            <w:tcW w:w="611" w:type="dxa"/>
            <w:vAlign w:val="center"/>
          </w:tcPr>
          <w:p w14:paraId="6E34E925" w14:textId="77777777" w:rsidR="00D936D0" w:rsidRDefault="00D936D0" w:rsidP="00033C2A">
            <w:pPr>
              <w:pStyle w:val="Akapitzlist"/>
              <w:numPr>
                <w:ilvl w:val="0"/>
                <w:numId w:val="16"/>
              </w:numPr>
              <w:overflowPunct/>
              <w:spacing w:line="259" w:lineRule="auto"/>
              <w:ind w:left="-9" w:right="-62"/>
              <w:jc w:val="right"/>
            </w:pPr>
          </w:p>
        </w:tc>
        <w:tc>
          <w:tcPr>
            <w:tcW w:w="2315" w:type="dxa"/>
            <w:vAlign w:val="center"/>
          </w:tcPr>
          <w:p w14:paraId="7EE12A92" w14:textId="77777777" w:rsidR="00D936D0" w:rsidRDefault="00D936D0" w:rsidP="00033C2A">
            <w:pPr>
              <w:overflowPunct/>
              <w:spacing w:line="259" w:lineRule="auto"/>
            </w:pPr>
          </w:p>
        </w:tc>
        <w:tc>
          <w:tcPr>
            <w:tcW w:w="1740" w:type="dxa"/>
            <w:vAlign w:val="center"/>
          </w:tcPr>
          <w:p w14:paraId="1F2B263E" w14:textId="77777777" w:rsidR="00D936D0" w:rsidRDefault="00D936D0" w:rsidP="00033C2A">
            <w:pPr>
              <w:overflowPunct/>
              <w:spacing w:line="259" w:lineRule="auto"/>
            </w:pPr>
          </w:p>
        </w:tc>
        <w:tc>
          <w:tcPr>
            <w:tcW w:w="2592" w:type="dxa"/>
            <w:vAlign w:val="center"/>
          </w:tcPr>
          <w:p w14:paraId="5566CE19" w14:textId="77777777" w:rsidR="00D936D0" w:rsidRDefault="00D936D0" w:rsidP="00033C2A">
            <w:pPr>
              <w:overflowPunct/>
              <w:spacing w:line="259" w:lineRule="auto"/>
            </w:pPr>
          </w:p>
        </w:tc>
      </w:tr>
    </w:tbl>
    <w:p w14:paraId="0BDA4DD1" w14:textId="77777777" w:rsidR="00D936D0" w:rsidRDefault="00D936D0" w:rsidP="00033C2A">
      <w:pPr>
        <w:widowControl/>
        <w:overflowPunct/>
        <w:spacing w:after="160" w:line="259" w:lineRule="auto"/>
      </w:pPr>
    </w:p>
    <w:p w14:paraId="50E7FD47" w14:textId="77777777" w:rsidR="00D936D0" w:rsidRDefault="0095445C" w:rsidP="00033C2A">
      <w:pPr>
        <w:widowControl/>
        <w:overflowPunct/>
        <w:spacing w:after="160" w:line="259" w:lineRule="auto"/>
      </w:pPr>
      <w:r>
        <w:br w:type="page"/>
      </w:r>
    </w:p>
    <w:p w14:paraId="6EEC6907" w14:textId="77777777" w:rsidR="00D936D0" w:rsidRDefault="0095445C" w:rsidP="00033C2A">
      <w:pPr>
        <w:spacing w:line="276" w:lineRule="auto"/>
        <w:ind w:left="720"/>
        <w:jc w:val="right"/>
        <w:rPr>
          <w:sz w:val="18"/>
          <w:szCs w:val="18"/>
        </w:rPr>
      </w:pPr>
      <w:r>
        <w:rPr>
          <w:sz w:val="18"/>
          <w:szCs w:val="18"/>
        </w:rPr>
        <w:lastRenderedPageBreak/>
        <w:t>Załącznik nr 2</w:t>
      </w:r>
    </w:p>
    <w:p w14:paraId="7E862262" w14:textId="77777777" w:rsidR="00D936D0" w:rsidRDefault="0095445C" w:rsidP="00033C2A">
      <w:pPr>
        <w:spacing w:line="276" w:lineRule="auto"/>
        <w:ind w:left="720"/>
        <w:jc w:val="right"/>
        <w:rPr>
          <w:sz w:val="18"/>
          <w:szCs w:val="18"/>
        </w:rPr>
      </w:pPr>
      <w:r>
        <w:rPr>
          <w:sz w:val="18"/>
          <w:szCs w:val="18"/>
        </w:rPr>
        <w:t>do umowy CRU/……./…….</w:t>
      </w:r>
    </w:p>
    <w:p w14:paraId="7AE1F8B8" w14:textId="77777777" w:rsidR="00D936D0" w:rsidRDefault="0095445C" w:rsidP="00033C2A">
      <w:pPr>
        <w:spacing w:line="276" w:lineRule="auto"/>
        <w:ind w:left="720"/>
        <w:jc w:val="right"/>
        <w:rPr>
          <w:sz w:val="18"/>
          <w:szCs w:val="18"/>
        </w:rPr>
      </w:pPr>
      <w:r>
        <w:rPr>
          <w:sz w:val="18"/>
          <w:szCs w:val="18"/>
        </w:rPr>
        <w:t>z dnia……..………….</w:t>
      </w:r>
    </w:p>
    <w:p w14:paraId="4A0F9312" w14:textId="77777777" w:rsidR="00D936D0" w:rsidRDefault="0095445C" w:rsidP="00033C2A">
      <w:pPr>
        <w:widowControl/>
        <w:overflowPunct/>
        <w:spacing w:after="160" w:line="259" w:lineRule="auto"/>
        <w:jc w:val="center"/>
        <w:rPr>
          <w:b/>
          <w:bCs/>
          <w:sz w:val="22"/>
          <w:szCs w:val="22"/>
        </w:rPr>
      </w:pPr>
      <w:r>
        <w:rPr>
          <w:b/>
          <w:bCs/>
          <w:sz w:val="22"/>
          <w:szCs w:val="22"/>
        </w:rPr>
        <w:t>CENNIK OPŁAT</w:t>
      </w:r>
    </w:p>
    <w:p w14:paraId="5289E67D" w14:textId="77777777" w:rsidR="00D936D0" w:rsidRDefault="0095445C" w:rsidP="00033C2A">
      <w:pPr>
        <w:pStyle w:val="Tekstpodstawowywcity"/>
        <w:numPr>
          <w:ilvl w:val="0"/>
          <w:numId w:val="11"/>
        </w:numPr>
        <w:spacing w:before="240" w:after="240"/>
        <w:ind w:left="142" w:hanging="284"/>
        <w:jc w:val="center"/>
        <w:rPr>
          <w:rFonts w:cs="Times New Roman"/>
          <w:b/>
          <w:iCs/>
          <w:sz w:val="22"/>
          <w:szCs w:val="22"/>
        </w:rPr>
      </w:pPr>
      <w:r>
        <w:rPr>
          <w:rFonts w:cs="Times New Roman"/>
          <w:b/>
          <w:iCs/>
          <w:sz w:val="22"/>
          <w:szCs w:val="22"/>
        </w:rPr>
        <w:t>STAŁA OPŁATA MIESIĘCZNA ZA WYNAJEM SERWERÓW:</w:t>
      </w:r>
    </w:p>
    <w:p w14:paraId="0F5C3828" w14:textId="77777777" w:rsidR="00D936D0" w:rsidRDefault="0095445C" w:rsidP="00033C2A">
      <w:pPr>
        <w:pStyle w:val="Tekstpodstawowywcity"/>
        <w:spacing w:after="240"/>
        <w:ind w:left="0"/>
        <w:rPr>
          <w:rFonts w:cs="Times New Roman"/>
          <w:b/>
          <w:iCs/>
          <w:sz w:val="22"/>
          <w:szCs w:val="22"/>
        </w:rPr>
      </w:pPr>
      <w:r>
        <w:rPr>
          <w:rFonts w:cs="Times New Roman"/>
          <w:b/>
          <w:iCs/>
          <w:sz w:val="22"/>
          <w:szCs w:val="22"/>
        </w:rPr>
        <w:t>Wystawca faktury: ………………………………………………………………</w:t>
      </w:r>
    </w:p>
    <w:tbl>
      <w:tblPr>
        <w:tblW w:w="10246" w:type="dxa"/>
        <w:jc w:val="center"/>
        <w:tblLayout w:type="fixed"/>
        <w:tblCellMar>
          <w:left w:w="70" w:type="dxa"/>
          <w:right w:w="70" w:type="dxa"/>
        </w:tblCellMar>
        <w:tblLook w:val="0000" w:firstRow="0" w:lastRow="0" w:firstColumn="0" w:lastColumn="0" w:noHBand="0" w:noVBand="0"/>
      </w:tblPr>
      <w:tblGrid>
        <w:gridCol w:w="1696"/>
        <w:gridCol w:w="1291"/>
        <w:gridCol w:w="986"/>
        <w:gridCol w:w="1714"/>
        <w:gridCol w:w="540"/>
        <w:gridCol w:w="597"/>
        <w:gridCol w:w="1236"/>
        <w:gridCol w:w="1100"/>
        <w:gridCol w:w="1086"/>
      </w:tblGrid>
      <w:tr w:rsidR="00D936D0" w14:paraId="4C954E06" w14:textId="77777777" w:rsidTr="0069478B">
        <w:trPr>
          <w:trHeight w:val="1442"/>
          <w:jc w:val="center"/>
        </w:trPr>
        <w:tc>
          <w:tcPr>
            <w:tcW w:w="1696" w:type="dxa"/>
            <w:tcBorders>
              <w:top w:val="single" w:sz="4" w:space="0" w:color="000000"/>
              <w:left w:val="single" w:sz="4" w:space="0" w:color="000000"/>
              <w:bottom w:val="single" w:sz="4" w:space="0" w:color="000000"/>
              <w:right w:val="single" w:sz="4" w:space="0" w:color="000000"/>
            </w:tcBorders>
            <w:vAlign w:val="center"/>
          </w:tcPr>
          <w:p w14:paraId="5FE31BD7" w14:textId="77777777" w:rsidR="00D936D0" w:rsidRDefault="0095445C" w:rsidP="00033C2A">
            <w:pPr>
              <w:jc w:val="center"/>
              <w:rPr>
                <w:b/>
                <w:sz w:val="18"/>
                <w:szCs w:val="18"/>
                <w:u w:color="000000"/>
              </w:rPr>
            </w:pPr>
            <w:r>
              <w:rPr>
                <w:b/>
                <w:sz w:val="18"/>
                <w:szCs w:val="18"/>
                <w:u w:color="000000"/>
              </w:rPr>
              <w:t>Przedmiot zamówienia</w:t>
            </w:r>
          </w:p>
        </w:tc>
        <w:tc>
          <w:tcPr>
            <w:tcW w:w="1291" w:type="dxa"/>
            <w:tcBorders>
              <w:top w:val="single" w:sz="4" w:space="0" w:color="000000"/>
              <w:left w:val="single" w:sz="4" w:space="0" w:color="000000"/>
              <w:bottom w:val="single" w:sz="4" w:space="0" w:color="000000"/>
              <w:right w:val="single" w:sz="4" w:space="0" w:color="000000"/>
            </w:tcBorders>
            <w:vAlign w:val="center"/>
          </w:tcPr>
          <w:p w14:paraId="26AFE19F" w14:textId="6FF3342B" w:rsidR="00D936D0" w:rsidRDefault="0095445C" w:rsidP="00033C2A">
            <w:pPr>
              <w:jc w:val="center"/>
              <w:rPr>
                <w:sz w:val="18"/>
                <w:szCs w:val="18"/>
                <w:u w:color="000000"/>
                <w:vertAlign w:val="superscript"/>
              </w:rPr>
            </w:pPr>
            <w:r>
              <w:rPr>
                <w:b/>
                <w:bCs/>
                <w:sz w:val="18"/>
                <w:szCs w:val="18"/>
              </w:rPr>
              <w:t>Miesięczna cena jednostkowa netto w PLN za wynajem 1</w:t>
            </w:r>
            <w:r w:rsidR="0069478B">
              <w:rPr>
                <w:b/>
                <w:bCs/>
                <w:sz w:val="18"/>
                <w:szCs w:val="18"/>
              </w:rPr>
              <w:t> </w:t>
            </w:r>
            <w:r>
              <w:rPr>
                <w:b/>
                <w:bCs/>
                <w:sz w:val="18"/>
                <w:szCs w:val="18"/>
              </w:rPr>
              <w:t>szt. serwera*</w:t>
            </w:r>
          </w:p>
        </w:tc>
        <w:tc>
          <w:tcPr>
            <w:tcW w:w="986" w:type="dxa"/>
            <w:tcBorders>
              <w:top w:val="single" w:sz="4" w:space="0" w:color="000000"/>
              <w:left w:val="single" w:sz="4" w:space="0" w:color="000000"/>
              <w:bottom w:val="single" w:sz="4" w:space="0" w:color="000000"/>
              <w:right w:val="single" w:sz="4" w:space="0" w:color="000000"/>
            </w:tcBorders>
            <w:vAlign w:val="center"/>
          </w:tcPr>
          <w:p w14:paraId="446F546C" w14:textId="77777777" w:rsidR="00D936D0" w:rsidRDefault="0095445C" w:rsidP="00033C2A">
            <w:pPr>
              <w:jc w:val="center"/>
              <w:rPr>
                <w:b/>
                <w:sz w:val="18"/>
                <w:szCs w:val="18"/>
                <w:u w:color="000000"/>
              </w:rPr>
            </w:pPr>
            <w:r>
              <w:rPr>
                <w:b/>
                <w:bCs/>
                <w:sz w:val="18"/>
                <w:szCs w:val="18"/>
              </w:rPr>
              <w:t>Wartość podatku VAT w PLN</w:t>
            </w:r>
          </w:p>
        </w:tc>
        <w:tc>
          <w:tcPr>
            <w:tcW w:w="1714" w:type="dxa"/>
            <w:tcBorders>
              <w:top w:val="single" w:sz="4" w:space="0" w:color="000000"/>
              <w:left w:val="single" w:sz="4" w:space="0" w:color="000000"/>
              <w:bottom w:val="single" w:sz="4" w:space="0" w:color="000000"/>
              <w:right w:val="single" w:sz="4" w:space="0" w:color="000000"/>
            </w:tcBorders>
            <w:vAlign w:val="center"/>
          </w:tcPr>
          <w:p w14:paraId="7E068DE5" w14:textId="77777777" w:rsidR="00D936D0" w:rsidRDefault="0095445C" w:rsidP="00033C2A">
            <w:pPr>
              <w:jc w:val="center"/>
              <w:rPr>
                <w:sz w:val="18"/>
                <w:szCs w:val="18"/>
                <w:u w:color="000000"/>
                <w:vertAlign w:val="superscript"/>
              </w:rPr>
            </w:pPr>
            <w:r>
              <w:rPr>
                <w:b/>
                <w:bCs/>
                <w:sz w:val="18"/>
                <w:szCs w:val="18"/>
              </w:rPr>
              <w:t>Miesięczna cena jednostkowa brutto PLN za wynajem 1 szt. serwera*</w:t>
            </w:r>
          </w:p>
        </w:tc>
        <w:tc>
          <w:tcPr>
            <w:tcW w:w="540" w:type="dxa"/>
            <w:tcBorders>
              <w:top w:val="single" w:sz="4" w:space="0" w:color="000000"/>
              <w:left w:val="single" w:sz="4" w:space="0" w:color="000000"/>
              <w:bottom w:val="single" w:sz="4" w:space="0" w:color="000000"/>
              <w:right w:val="single" w:sz="4" w:space="0" w:color="000000"/>
            </w:tcBorders>
            <w:vAlign w:val="center"/>
          </w:tcPr>
          <w:p w14:paraId="5C7E8226" w14:textId="77777777" w:rsidR="00D936D0" w:rsidRDefault="0095445C" w:rsidP="00033C2A">
            <w:pPr>
              <w:jc w:val="center"/>
              <w:rPr>
                <w:sz w:val="18"/>
                <w:szCs w:val="18"/>
                <w:u w:color="000000"/>
                <w:vertAlign w:val="superscript"/>
              </w:rPr>
            </w:pPr>
            <w:r>
              <w:rPr>
                <w:b/>
                <w:bCs/>
                <w:sz w:val="18"/>
                <w:szCs w:val="18"/>
              </w:rPr>
              <w:t>Ilość szt.</w:t>
            </w:r>
          </w:p>
        </w:tc>
        <w:tc>
          <w:tcPr>
            <w:tcW w:w="597" w:type="dxa"/>
            <w:tcBorders>
              <w:top w:val="single" w:sz="4" w:space="0" w:color="000000"/>
              <w:left w:val="single" w:sz="4" w:space="0" w:color="000000"/>
              <w:bottom w:val="single" w:sz="4" w:space="0" w:color="000000"/>
              <w:right w:val="single" w:sz="4" w:space="0" w:color="000000"/>
            </w:tcBorders>
            <w:vAlign w:val="center"/>
          </w:tcPr>
          <w:p w14:paraId="7C53E4A9" w14:textId="77777777" w:rsidR="00D936D0" w:rsidRDefault="0095445C" w:rsidP="00033C2A">
            <w:pPr>
              <w:jc w:val="center"/>
              <w:rPr>
                <w:b/>
                <w:bCs/>
                <w:sz w:val="18"/>
                <w:szCs w:val="18"/>
              </w:rPr>
            </w:pPr>
            <w:r>
              <w:rPr>
                <w:b/>
                <w:bCs/>
                <w:sz w:val="18"/>
                <w:szCs w:val="18"/>
              </w:rPr>
              <w:t>Ilość</w:t>
            </w:r>
          </w:p>
          <w:p w14:paraId="39782713" w14:textId="77777777" w:rsidR="00D936D0" w:rsidRDefault="0095445C" w:rsidP="00033C2A">
            <w:pPr>
              <w:jc w:val="center"/>
              <w:rPr>
                <w:sz w:val="18"/>
                <w:szCs w:val="18"/>
                <w:u w:color="000000"/>
                <w:vertAlign w:val="superscript"/>
              </w:rPr>
            </w:pPr>
            <w:r>
              <w:rPr>
                <w:b/>
                <w:bCs/>
                <w:sz w:val="18"/>
                <w:szCs w:val="18"/>
              </w:rPr>
              <w:t>m-</w:t>
            </w:r>
            <w:proofErr w:type="spellStart"/>
            <w:r>
              <w:rPr>
                <w:b/>
                <w:bCs/>
                <w:sz w:val="18"/>
                <w:szCs w:val="18"/>
              </w:rPr>
              <w:t>cy</w:t>
            </w:r>
            <w:proofErr w:type="spellEnd"/>
          </w:p>
        </w:tc>
        <w:tc>
          <w:tcPr>
            <w:tcW w:w="1236" w:type="dxa"/>
            <w:tcBorders>
              <w:top w:val="single" w:sz="4" w:space="0" w:color="000000"/>
              <w:left w:val="single" w:sz="4" w:space="0" w:color="000000"/>
              <w:bottom w:val="single" w:sz="4" w:space="0" w:color="000000"/>
              <w:right w:val="single" w:sz="4" w:space="0" w:color="000000"/>
            </w:tcBorders>
            <w:vAlign w:val="center"/>
          </w:tcPr>
          <w:p w14:paraId="517FCB29" w14:textId="77777777" w:rsidR="00D936D0" w:rsidRDefault="0095445C" w:rsidP="00033C2A">
            <w:pPr>
              <w:jc w:val="center"/>
              <w:rPr>
                <w:sz w:val="18"/>
                <w:szCs w:val="18"/>
                <w:u w:color="000000"/>
                <w:vertAlign w:val="superscript"/>
              </w:rPr>
            </w:pPr>
            <w:r>
              <w:rPr>
                <w:b/>
                <w:bCs/>
                <w:sz w:val="18"/>
                <w:szCs w:val="18"/>
              </w:rPr>
              <w:t>Łączna wartość netto</w:t>
            </w:r>
          </w:p>
        </w:tc>
        <w:tc>
          <w:tcPr>
            <w:tcW w:w="1100" w:type="dxa"/>
            <w:tcBorders>
              <w:top w:val="single" w:sz="4" w:space="0" w:color="000000"/>
              <w:left w:val="single" w:sz="4" w:space="0" w:color="000000"/>
              <w:bottom w:val="single" w:sz="4" w:space="0" w:color="000000"/>
              <w:right w:val="single" w:sz="4" w:space="0" w:color="000000"/>
            </w:tcBorders>
            <w:vAlign w:val="center"/>
          </w:tcPr>
          <w:p w14:paraId="2EA1B3C5" w14:textId="77777777" w:rsidR="00D936D0" w:rsidRDefault="0095445C" w:rsidP="00033C2A">
            <w:pPr>
              <w:jc w:val="center"/>
              <w:rPr>
                <w:sz w:val="18"/>
                <w:szCs w:val="18"/>
                <w:u w:color="000000"/>
                <w:vertAlign w:val="superscript"/>
              </w:rPr>
            </w:pPr>
            <w:r>
              <w:rPr>
                <w:b/>
                <w:bCs/>
                <w:sz w:val="18"/>
                <w:szCs w:val="18"/>
              </w:rPr>
              <w:t>Wartość podatku VAT w PLN</w:t>
            </w:r>
          </w:p>
        </w:tc>
        <w:tc>
          <w:tcPr>
            <w:tcW w:w="1086" w:type="dxa"/>
            <w:tcBorders>
              <w:top w:val="single" w:sz="4" w:space="0" w:color="000000"/>
              <w:left w:val="single" w:sz="4" w:space="0" w:color="000000"/>
              <w:bottom w:val="single" w:sz="4" w:space="0" w:color="000000"/>
              <w:right w:val="single" w:sz="4" w:space="0" w:color="000000"/>
            </w:tcBorders>
            <w:vAlign w:val="center"/>
          </w:tcPr>
          <w:p w14:paraId="0C7A582C" w14:textId="77777777" w:rsidR="00D936D0" w:rsidRDefault="0095445C" w:rsidP="00033C2A">
            <w:pPr>
              <w:jc w:val="center"/>
              <w:rPr>
                <w:sz w:val="18"/>
                <w:szCs w:val="18"/>
                <w:u w:color="000000"/>
                <w:vertAlign w:val="superscript"/>
              </w:rPr>
            </w:pPr>
            <w:r>
              <w:rPr>
                <w:b/>
                <w:bCs/>
                <w:sz w:val="18"/>
                <w:szCs w:val="18"/>
              </w:rPr>
              <w:t>Łączna wartość brutto w PLN</w:t>
            </w:r>
          </w:p>
        </w:tc>
      </w:tr>
      <w:tr w:rsidR="00D936D0" w14:paraId="743CFE19" w14:textId="77777777" w:rsidTr="0069478B">
        <w:trPr>
          <w:trHeight w:val="238"/>
          <w:jc w:val="center"/>
        </w:trPr>
        <w:tc>
          <w:tcPr>
            <w:tcW w:w="1696" w:type="dxa"/>
            <w:tcBorders>
              <w:top w:val="single" w:sz="4" w:space="0" w:color="000000"/>
              <w:left w:val="single" w:sz="4" w:space="0" w:color="000000"/>
              <w:bottom w:val="single" w:sz="4" w:space="0" w:color="000000"/>
              <w:right w:val="single" w:sz="4" w:space="0" w:color="000000"/>
            </w:tcBorders>
            <w:vAlign w:val="center"/>
          </w:tcPr>
          <w:p w14:paraId="16DF254F" w14:textId="77777777" w:rsidR="00D936D0" w:rsidRDefault="0095445C" w:rsidP="00033C2A">
            <w:pPr>
              <w:jc w:val="center"/>
              <w:rPr>
                <w:b/>
                <w:bCs/>
                <w:sz w:val="16"/>
                <w:szCs w:val="16"/>
                <w:u w:color="000000"/>
              </w:rPr>
            </w:pPr>
            <w:r>
              <w:rPr>
                <w:b/>
                <w:bCs/>
                <w:sz w:val="16"/>
                <w:szCs w:val="16"/>
                <w:u w:color="000000"/>
              </w:rPr>
              <w:t>A</w:t>
            </w:r>
          </w:p>
        </w:tc>
        <w:tc>
          <w:tcPr>
            <w:tcW w:w="1291" w:type="dxa"/>
            <w:tcBorders>
              <w:top w:val="single" w:sz="4" w:space="0" w:color="000000"/>
              <w:left w:val="single" w:sz="4" w:space="0" w:color="000000"/>
              <w:bottom w:val="single" w:sz="4" w:space="0" w:color="000000"/>
              <w:right w:val="single" w:sz="4" w:space="0" w:color="000000"/>
            </w:tcBorders>
            <w:vAlign w:val="center"/>
          </w:tcPr>
          <w:p w14:paraId="09A6F51C" w14:textId="77777777" w:rsidR="00D936D0" w:rsidRDefault="0095445C" w:rsidP="00033C2A">
            <w:pPr>
              <w:jc w:val="center"/>
              <w:rPr>
                <w:b/>
                <w:bCs/>
                <w:sz w:val="16"/>
                <w:szCs w:val="16"/>
                <w:u w:color="000000"/>
              </w:rPr>
            </w:pPr>
            <w:r>
              <w:rPr>
                <w:b/>
                <w:bCs/>
                <w:sz w:val="16"/>
                <w:szCs w:val="16"/>
                <w:u w:color="000000"/>
              </w:rPr>
              <w:t>B</w:t>
            </w:r>
          </w:p>
        </w:tc>
        <w:tc>
          <w:tcPr>
            <w:tcW w:w="986" w:type="dxa"/>
            <w:tcBorders>
              <w:top w:val="single" w:sz="4" w:space="0" w:color="000000"/>
              <w:left w:val="single" w:sz="4" w:space="0" w:color="000000"/>
              <w:bottom w:val="single" w:sz="4" w:space="0" w:color="000000"/>
              <w:right w:val="single" w:sz="4" w:space="0" w:color="000000"/>
            </w:tcBorders>
            <w:vAlign w:val="center"/>
          </w:tcPr>
          <w:p w14:paraId="6515E97E" w14:textId="77777777" w:rsidR="00D936D0" w:rsidRDefault="0095445C" w:rsidP="00033C2A">
            <w:pPr>
              <w:jc w:val="center"/>
              <w:rPr>
                <w:b/>
                <w:bCs/>
                <w:sz w:val="16"/>
                <w:szCs w:val="16"/>
                <w:u w:color="000000"/>
              </w:rPr>
            </w:pPr>
            <w:r>
              <w:rPr>
                <w:b/>
                <w:bCs/>
                <w:sz w:val="16"/>
                <w:szCs w:val="16"/>
                <w:u w:color="000000"/>
              </w:rPr>
              <w:t>C=B*23%</w:t>
            </w:r>
          </w:p>
        </w:tc>
        <w:tc>
          <w:tcPr>
            <w:tcW w:w="1714" w:type="dxa"/>
            <w:tcBorders>
              <w:top w:val="single" w:sz="4" w:space="0" w:color="000000"/>
              <w:left w:val="single" w:sz="4" w:space="0" w:color="000000"/>
              <w:bottom w:val="single" w:sz="4" w:space="0" w:color="000000"/>
              <w:right w:val="single" w:sz="4" w:space="0" w:color="000000"/>
            </w:tcBorders>
            <w:vAlign w:val="center"/>
          </w:tcPr>
          <w:p w14:paraId="14AB7B11" w14:textId="77777777" w:rsidR="00D936D0" w:rsidRDefault="0095445C" w:rsidP="00033C2A">
            <w:pPr>
              <w:jc w:val="center"/>
              <w:rPr>
                <w:b/>
                <w:bCs/>
                <w:sz w:val="16"/>
                <w:szCs w:val="16"/>
                <w:u w:color="000000"/>
              </w:rPr>
            </w:pPr>
            <w:r>
              <w:rPr>
                <w:b/>
                <w:bCs/>
                <w:sz w:val="16"/>
                <w:szCs w:val="16"/>
                <w:u w:color="000000"/>
              </w:rPr>
              <w:t>D=</w:t>
            </w:r>
            <w:proofErr w:type="spellStart"/>
            <w:r>
              <w:rPr>
                <w:b/>
                <w:bCs/>
                <w:sz w:val="16"/>
                <w:szCs w:val="16"/>
                <w:u w:color="000000"/>
              </w:rPr>
              <w:t>B+C</w:t>
            </w:r>
            <w:proofErr w:type="spellEnd"/>
          </w:p>
        </w:tc>
        <w:tc>
          <w:tcPr>
            <w:tcW w:w="540" w:type="dxa"/>
            <w:tcBorders>
              <w:top w:val="single" w:sz="4" w:space="0" w:color="000000"/>
              <w:left w:val="single" w:sz="4" w:space="0" w:color="000000"/>
              <w:bottom w:val="single" w:sz="4" w:space="0" w:color="000000"/>
              <w:right w:val="single" w:sz="4" w:space="0" w:color="000000"/>
            </w:tcBorders>
            <w:vAlign w:val="center"/>
          </w:tcPr>
          <w:p w14:paraId="119CEB0F" w14:textId="77777777" w:rsidR="00D936D0" w:rsidRDefault="0095445C" w:rsidP="00033C2A">
            <w:pPr>
              <w:jc w:val="center"/>
              <w:rPr>
                <w:b/>
                <w:bCs/>
                <w:sz w:val="16"/>
                <w:szCs w:val="16"/>
                <w:u w:color="000000"/>
              </w:rPr>
            </w:pPr>
            <w:r>
              <w:rPr>
                <w:b/>
                <w:bCs/>
                <w:sz w:val="16"/>
                <w:szCs w:val="16"/>
                <w:u w:color="000000"/>
              </w:rPr>
              <w:t>E</w:t>
            </w:r>
          </w:p>
        </w:tc>
        <w:tc>
          <w:tcPr>
            <w:tcW w:w="597" w:type="dxa"/>
            <w:tcBorders>
              <w:top w:val="single" w:sz="4" w:space="0" w:color="000000"/>
              <w:left w:val="single" w:sz="4" w:space="0" w:color="000000"/>
              <w:bottom w:val="single" w:sz="4" w:space="0" w:color="000000"/>
              <w:right w:val="single" w:sz="4" w:space="0" w:color="000000"/>
            </w:tcBorders>
            <w:vAlign w:val="center"/>
          </w:tcPr>
          <w:p w14:paraId="4BF2548C" w14:textId="77777777" w:rsidR="00D936D0" w:rsidRDefault="0095445C" w:rsidP="00033C2A">
            <w:pPr>
              <w:jc w:val="center"/>
              <w:rPr>
                <w:b/>
                <w:bCs/>
                <w:sz w:val="16"/>
                <w:szCs w:val="16"/>
                <w:u w:color="000000"/>
              </w:rPr>
            </w:pPr>
            <w:r>
              <w:rPr>
                <w:b/>
                <w:bCs/>
                <w:sz w:val="16"/>
                <w:szCs w:val="16"/>
                <w:u w:color="000000"/>
              </w:rPr>
              <w:t>F</w:t>
            </w:r>
          </w:p>
        </w:tc>
        <w:tc>
          <w:tcPr>
            <w:tcW w:w="1236" w:type="dxa"/>
            <w:tcBorders>
              <w:top w:val="single" w:sz="4" w:space="0" w:color="000000"/>
              <w:left w:val="single" w:sz="4" w:space="0" w:color="000000"/>
              <w:bottom w:val="single" w:sz="4" w:space="0" w:color="000000"/>
              <w:right w:val="single" w:sz="4" w:space="0" w:color="000000"/>
            </w:tcBorders>
            <w:vAlign w:val="center"/>
          </w:tcPr>
          <w:p w14:paraId="2AA25E3F" w14:textId="77777777" w:rsidR="00D936D0" w:rsidRDefault="0095445C" w:rsidP="00033C2A">
            <w:pPr>
              <w:jc w:val="center"/>
              <w:rPr>
                <w:b/>
                <w:bCs/>
                <w:sz w:val="16"/>
                <w:szCs w:val="16"/>
                <w:u w:color="000000"/>
              </w:rPr>
            </w:pPr>
            <w:r>
              <w:rPr>
                <w:b/>
                <w:bCs/>
                <w:sz w:val="16"/>
                <w:szCs w:val="16"/>
                <w:u w:color="000000"/>
              </w:rPr>
              <w:t>G=B*E*F</w:t>
            </w:r>
          </w:p>
        </w:tc>
        <w:tc>
          <w:tcPr>
            <w:tcW w:w="1100" w:type="dxa"/>
            <w:tcBorders>
              <w:top w:val="single" w:sz="4" w:space="0" w:color="000000"/>
              <w:left w:val="single" w:sz="4" w:space="0" w:color="000000"/>
              <w:bottom w:val="single" w:sz="4" w:space="0" w:color="000000"/>
              <w:right w:val="single" w:sz="4" w:space="0" w:color="000000"/>
            </w:tcBorders>
            <w:vAlign w:val="center"/>
          </w:tcPr>
          <w:p w14:paraId="32065321" w14:textId="77777777" w:rsidR="00D936D0" w:rsidRDefault="0095445C" w:rsidP="00033C2A">
            <w:pPr>
              <w:jc w:val="center"/>
              <w:rPr>
                <w:b/>
                <w:bCs/>
                <w:sz w:val="16"/>
                <w:szCs w:val="16"/>
                <w:u w:color="000000"/>
              </w:rPr>
            </w:pPr>
            <w:r>
              <w:rPr>
                <w:b/>
                <w:bCs/>
                <w:sz w:val="16"/>
                <w:szCs w:val="16"/>
                <w:u w:color="000000"/>
              </w:rPr>
              <w:t>H=G*23%</w:t>
            </w:r>
          </w:p>
        </w:tc>
        <w:tc>
          <w:tcPr>
            <w:tcW w:w="1086" w:type="dxa"/>
            <w:tcBorders>
              <w:top w:val="single" w:sz="4" w:space="0" w:color="000000"/>
              <w:left w:val="single" w:sz="4" w:space="0" w:color="000000"/>
              <w:bottom w:val="single" w:sz="4" w:space="0" w:color="000000"/>
              <w:right w:val="single" w:sz="4" w:space="0" w:color="000000"/>
            </w:tcBorders>
            <w:vAlign w:val="center"/>
          </w:tcPr>
          <w:p w14:paraId="37AFF454" w14:textId="77777777" w:rsidR="00D936D0" w:rsidRDefault="0095445C" w:rsidP="00033C2A">
            <w:pPr>
              <w:jc w:val="center"/>
              <w:rPr>
                <w:b/>
                <w:bCs/>
                <w:sz w:val="16"/>
                <w:szCs w:val="16"/>
                <w:u w:color="000000"/>
              </w:rPr>
            </w:pPr>
            <w:r>
              <w:rPr>
                <w:b/>
                <w:bCs/>
                <w:sz w:val="16"/>
                <w:szCs w:val="16"/>
                <w:u w:color="000000"/>
              </w:rPr>
              <w:t>I=</w:t>
            </w:r>
            <w:proofErr w:type="spellStart"/>
            <w:r>
              <w:rPr>
                <w:b/>
                <w:bCs/>
                <w:sz w:val="16"/>
                <w:szCs w:val="16"/>
                <w:u w:color="000000"/>
              </w:rPr>
              <w:t>G+H</w:t>
            </w:r>
            <w:proofErr w:type="spellEnd"/>
          </w:p>
        </w:tc>
      </w:tr>
      <w:tr w:rsidR="00D936D0" w14:paraId="44D5A822" w14:textId="77777777" w:rsidTr="0069478B">
        <w:trPr>
          <w:trHeight w:val="472"/>
          <w:jc w:val="center"/>
        </w:trPr>
        <w:tc>
          <w:tcPr>
            <w:tcW w:w="1696" w:type="dxa"/>
            <w:tcBorders>
              <w:top w:val="single" w:sz="4" w:space="0" w:color="000000"/>
              <w:left w:val="single" w:sz="4" w:space="0" w:color="000000"/>
              <w:bottom w:val="single" w:sz="4" w:space="0" w:color="000000"/>
              <w:right w:val="single" w:sz="4" w:space="0" w:color="000000"/>
            </w:tcBorders>
            <w:vAlign w:val="center"/>
          </w:tcPr>
          <w:p w14:paraId="62ECFF23" w14:textId="5A63A45C" w:rsidR="00D936D0" w:rsidRDefault="00164951" w:rsidP="00033C2A">
            <w:pPr>
              <w:jc w:val="center"/>
              <w:rPr>
                <w:u w:color="000000"/>
                <w:vertAlign w:val="superscript"/>
              </w:rPr>
            </w:pPr>
            <w:r>
              <w:rPr>
                <w:rFonts w:eastAsia="Calibri"/>
                <w:szCs w:val="22"/>
                <w:lang w:eastAsia="en-US"/>
              </w:rPr>
              <w:t>Wynajem węzła klastra wirtualizacyjnego</w:t>
            </w:r>
          </w:p>
        </w:tc>
        <w:tc>
          <w:tcPr>
            <w:tcW w:w="1291" w:type="dxa"/>
            <w:tcBorders>
              <w:top w:val="single" w:sz="4" w:space="0" w:color="000000"/>
              <w:left w:val="single" w:sz="4" w:space="0" w:color="000000"/>
              <w:bottom w:val="single" w:sz="4" w:space="0" w:color="000000"/>
              <w:right w:val="single" w:sz="4" w:space="0" w:color="000000"/>
            </w:tcBorders>
            <w:vAlign w:val="center"/>
          </w:tcPr>
          <w:p w14:paraId="3904DDDF" w14:textId="77777777" w:rsidR="00D936D0" w:rsidRDefault="00D936D0" w:rsidP="00033C2A">
            <w:pPr>
              <w:jc w:val="right"/>
              <w:rPr>
                <w:u w:color="000000"/>
                <w:vertAlign w:val="superscript"/>
              </w:rPr>
            </w:pPr>
          </w:p>
        </w:tc>
        <w:tc>
          <w:tcPr>
            <w:tcW w:w="986" w:type="dxa"/>
            <w:tcBorders>
              <w:top w:val="single" w:sz="4" w:space="0" w:color="000000"/>
              <w:left w:val="single" w:sz="4" w:space="0" w:color="000000"/>
              <w:bottom w:val="single" w:sz="4" w:space="0" w:color="000000"/>
              <w:right w:val="single" w:sz="4" w:space="0" w:color="000000"/>
            </w:tcBorders>
            <w:vAlign w:val="center"/>
          </w:tcPr>
          <w:p w14:paraId="0AC08D08" w14:textId="77777777" w:rsidR="00D936D0" w:rsidRDefault="00D936D0" w:rsidP="00033C2A">
            <w:pPr>
              <w:jc w:val="right"/>
              <w:rPr>
                <w:u w:color="000000"/>
                <w:vertAlign w:val="superscript"/>
              </w:rPr>
            </w:pPr>
          </w:p>
        </w:tc>
        <w:tc>
          <w:tcPr>
            <w:tcW w:w="1714" w:type="dxa"/>
            <w:tcBorders>
              <w:top w:val="single" w:sz="4" w:space="0" w:color="000000"/>
              <w:left w:val="single" w:sz="4" w:space="0" w:color="000000"/>
              <w:bottom w:val="single" w:sz="4" w:space="0" w:color="000000"/>
              <w:right w:val="single" w:sz="4" w:space="0" w:color="000000"/>
            </w:tcBorders>
            <w:vAlign w:val="center"/>
          </w:tcPr>
          <w:p w14:paraId="17EF174B" w14:textId="77777777" w:rsidR="00D936D0" w:rsidRDefault="00D936D0" w:rsidP="00033C2A">
            <w:pPr>
              <w:jc w:val="right"/>
              <w:rPr>
                <w:u w:color="000000"/>
                <w:vertAlign w:val="superscript"/>
              </w:rPr>
            </w:pPr>
          </w:p>
        </w:tc>
        <w:tc>
          <w:tcPr>
            <w:tcW w:w="540" w:type="dxa"/>
            <w:tcBorders>
              <w:top w:val="single" w:sz="4" w:space="0" w:color="000000"/>
              <w:left w:val="single" w:sz="4" w:space="0" w:color="000000"/>
              <w:bottom w:val="single" w:sz="4" w:space="0" w:color="000000"/>
              <w:right w:val="single" w:sz="4" w:space="0" w:color="000000"/>
            </w:tcBorders>
            <w:vAlign w:val="center"/>
          </w:tcPr>
          <w:p w14:paraId="4A5D523E" w14:textId="77777777" w:rsidR="00D936D0" w:rsidRDefault="0095445C" w:rsidP="00033C2A">
            <w:pPr>
              <w:jc w:val="center"/>
              <w:rPr>
                <w:u w:color="000000"/>
              </w:rPr>
            </w:pPr>
            <w:r>
              <w:rPr>
                <w:u w:color="000000"/>
              </w:rPr>
              <w:t>7</w:t>
            </w:r>
          </w:p>
        </w:tc>
        <w:tc>
          <w:tcPr>
            <w:tcW w:w="597" w:type="dxa"/>
            <w:tcBorders>
              <w:top w:val="single" w:sz="4" w:space="0" w:color="000000"/>
              <w:left w:val="single" w:sz="4" w:space="0" w:color="000000"/>
              <w:bottom w:val="single" w:sz="4" w:space="0" w:color="000000"/>
              <w:right w:val="single" w:sz="4" w:space="0" w:color="000000"/>
            </w:tcBorders>
            <w:vAlign w:val="center"/>
          </w:tcPr>
          <w:p w14:paraId="7928DEA0" w14:textId="77777777" w:rsidR="00D936D0" w:rsidRDefault="0095445C" w:rsidP="00033C2A">
            <w:pPr>
              <w:jc w:val="center"/>
              <w:rPr>
                <w:u w:color="000000"/>
              </w:rPr>
            </w:pPr>
            <w:r>
              <w:rPr>
                <w:u w:color="000000"/>
              </w:rPr>
              <w:t>47</w:t>
            </w:r>
          </w:p>
        </w:tc>
        <w:tc>
          <w:tcPr>
            <w:tcW w:w="1236" w:type="dxa"/>
            <w:tcBorders>
              <w:top w:val="single" w:sz="4" w:space="0" w:color="000000"/>
              <w:left w:val="single" w:sz="4" w:space="0" w:color="000000"/>
              <w:bottom w:val="single" w:sz="4" w:space="0" w:color="000000"/>
              <w:right w:val="single" w:sz="4" w:space="0" w:color="000000"/>
            </w:tcBorders>
            <w:vAlign w:val="center"/>
          </w:tcPr>
          <w:p w14:paraId="2FF1929E" w14:textId="77777777" w:rsidR="00D936D0" w:rsidRDefault="00D936D0" w:rsidP="00033C2A">
            <w:pPr>
              <w:jc w:val="right"/>
              <w:rPr>
                <w:u w:color="000000"/>
                <w:vertAlign w:val="superscript"/>
              </w:rPr>
            </w:pPr>
          </w:p>
        </w:tc>
        <w:tc>
          <w:tcPr>
            <w:tcW w:w="1100" w:type="dxa"/>
            <w:tcBorders>
              <w:top w:val="single" w:sz="4" w:space="0" w:color="000000"/>
              <w:left w:val="single" w:sz="4" w:space="0" w:color="000000"/>
              <w:bottom w:val="single" w:sz="4" w:space="0" w:color="000000"/>
              <w:right w:val="single" w:sz="4" w:space="0" w:color="000000"/>
            </w:tcBorders>
            <w:vAlign w:val="center"/>
          </w:tcPr>
          <w:p w14:paraId="61927FDA" w14:textId="77777777" w:rsidR="00D936D0" w:rsidRDefault="00D936D0" w:rsidP="00033C2A">
            <w:pPr>
              <w:jc w:val="right"/>
              <w:rPr>
                <w:u w:color="000000"/>
                <w:vertAlign w:val="superscript"/>
              </w:rPr>
            </w:pPr>
          </w:p>
        </w:tc>
        <w:tc>
          <w:tcPr>
            <w:tcW w:w="1086" w:type="dxa"/>
            <w:tcBorders>
              <w:top w:val="single" w:sz="4" w:space="0" w:color="000000"/>
              <w:left w:val="single" w:sz="4" w:space="0" w:color="000000"/>
              <w:bottom w:val="single" w:sz="4" w:space="0" w:color="000000"/>
              <w:right w:val="single" w:sz="4" w:space="0" w:color="000000"/>
            </w:tcBorders>
            <w:vAlign w:val="center"/>
          </w:tcPr>
          <w:p w14:paraId="4C3FC0D6" w14:textId="77777777" w:rsidR="00D936D0" w:rsidRDefault="00D936D0" w:rsidP="00033C2A">
            <w:pPr>
              <w:jc w:val="right"/>
              <w:rPr>
                <w:u w:color="000000"/>
                <w:vertAlign w:val="superscript"/>
              </w:rPr>
            </w:pPr>
          </w:p>
        </w:tc>
      </w:tr>
    </w:tbl>
    <w:p w14:paraId="53A00AC0" w14:textId="77777777" w:rsidR="00D936D0" w:rsidRDefault="0095445C" w:rsidP="00033C2A">
      <w:pPr>
        <w:keepNext/>
        <w:keepLines/>
        <w:spacing w:before="240"/>
        <w:ind w:left="426" w:hanging="426"/>
        <w:rPr>
          <w:sz w:val="16"/>
        </w:rPr>
      </w:pPr>
      <w:r>
        <w:rPr>
          <w:sz w:val="16"/>
        </w:rPr>
        <w:t>*miesięczna cena jednostkowa netto uwzględnia wszelkie koszty związane z realizacją zamówienia, w tym w szczególności koszty:</w:t>
      </w:r>
    </w:p>
    <w:p w14:paraId="3DC93EE4" w14:textId="77777777" w:rsidR="00D936D0" w:rsidRDefault="0095445C" w:rsidP="00033C2A">
      <w:pPr>
        <w:widowControl/>
        <w:numPr>
          <w:ilvl w:val="0"/>
          <w:numId w:val="22"/>
        </w:numPr>
        <w:overflowPunct/>
        <w:spacing w:line="259" w:lineRule="auto"/>
        <w:ind w:left="284" w:right="-141" w:hanging="218"/>
        <w:contextualSpacing/>
        <w:jc w:val="both"/>
        <w:rPr>
          <w:sz w:val="16"/>
        </w:rPr>
      </w:pPr>
      <w:r>
        <w:rPr>
          <w:sz w:val="16"/>
        </w:rPr>
        <w:t>dostawy wraz z wniesieniem i rozłożeniem urządzeń gotowych do pracy,</w:t>
      </w:r>
    </w:p>
    <w:p w14:paraId="6C7E942E" w14:textId="77777777" w:rsidR="00D936D0" w:rsidRDefault="0095445C" w:rsidP="00033C2A">
      <w:pPr>
        <w:widowControl/>
        <w:numPr>
          <w:ilvl w:val="0"/>
          <w:numId w:val="22"/>
        </w:numPr>
        <w:overflowPunct/>
        <w:spacing w:before="240" w:line="259" w:lineRule="auto"/>
        <w:ind w:left="284" w:right="-141" w:hanging="218"/>
        <w:contextualSpacing/>
        <w:jc w:val="both"/>
        <w:rPr>
          <w:sz w:val="16"/>
        </w:rPr>
      </w:pPr>
      <w:r>
        <w:rPr>
          <w:sz w:val="16"/>
        </w:rPr>
        <w:t>ubezpieczenia dostarczonych urządzeń,</w:t>
      </w:r>
    </w:p>
    <w:p w14:paraId="4F07A35E" w14:textId="77777777" w:rsidR="00D936D0" w:rsidRDefault="0095445C" w:rsidP="00033C2A">
      <w:pPr>
        <w:widowControl/>
        <w:numPr>
          <w:ilvl w:val="0"/>
          <w:numId w:val="22"/>
        </w:numPr>
        <w:overflowPunct/>
        <w:spacing w:before="240" w:line="259" w:lineRule="auto"/>
        <w:ind w:left="284" w:right="-141" w:hanging="218"/>
        <w:contextualSpacing/>
        <w:jc w:val="both"/>
        <w:rPr>
          <w:sz w:val="16"/>
        </w:rPr>
      </w:pPr>
      <w:r>
        <w:rPr>
          <w:sz w:val="16"/>
        </w:rPr>
        <w:t>usługi podłączenia, instalacji i konfiguracji,</w:t>
      </w:r>
    </w:p>
    <w:p w14:paraId="73133452" w14:textId="77777777" w:rsidR="00D936D0" w:rsidRDefault="0095445C" w:rsidP="00033C2A">
      <w:pPr>
        <w:widowControl/>
        <w:numPr>
          <w:ilvl w:val="0"/>
          <w:numId w:val="22"/>
        </w:numPr>
        <w:overflowPunct/>
        <w:spacing w:before="240" w:line="259" w:lineRule="auto"/>
        <w:ind w:left="284" w:right="-141" w:hanging="218"/>
        <w:contextualSpacing/>
        <w:jc w:val="both"/>
        <w:rPr>
          <w:sz w:val="16"/>
        </w:rPr>
      </w:pPr>
      <w:r>
        <w:rPr>
          <w:sz w:val="16"/>
        </w:rPr>
        <w:t>odebranie urządzeń po zakończeniu umowy.</w:t>
      </w:r>
    </w:p>
    <w:p w14:paraId="42CB3290" w14:textId="77777777" w:rsidR="00D936D0" w:rsidRDefault="00D936D0" w:rsidP="00033C2A">
      <w:pPr>
        <w:pStyle w:val="Tekstpodstawowywcity"/>
        <w:spacing w:after="240"/>
        <w:ind w:left="0"/>
        <w:rPr>
          <w:rFonts w:cs="Times New Roman"/>
          <w:b/>
          <w:iCs/>
          <w:sz w:val="22"/>
          <w:szCs w:val="22"/>
        </w:rPr>
      </w:pPr>
    </w:p>
    <w:sectPr w:rsidR="00D936D0">
      <w:headerReference w:type="default" r:id="rId9"/>
      <w:footerReference w:type="default" r:id="rId10"/>
      <w:pgSz w:w="11906" w:h="16838"/>
      <w:pgMar w:top="1418" w:right="1134" w:bottom="1418" w:left="1418"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19F61" w14:textId="77777777" w:rsidR="00224AF3" w:rsidRDefault="00224AF3">
      <w:r>
        <w:separator/>
      </w:r>
    </w:p>
  </w:endnote>
  <w:endnote w:type="continuationSeparator" w:id="0">
    <w:p w14:paraId="3F2CF0F9" w14:textId="77777777" w:rsidR="00224AF3" w:rsidRDefault="00224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Lohit Devanagari">
    <w:altName w:val="Cambri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8330467"/>
      <w:docPartObj>
        <w:docPartGallery w:val="Page Numbers (Bottom of Page)"/>
        <w:docPartUnique/>
      </w:docPartObj>
    </w:sdtPr>
    <w:sdtEndPr/>
    <w:sdtContent>
      <w:p w14:paraId="5AFC562D" w14:textId="77777777" w:rsidR="00D936D0" w:rsidRDefault="0095445C">
        <w:pPr>
          <w:pStyle w:val="Stopka"/>
          <w:jc w:val="right"/>
          <w:rPr>
            <w:rFonts w:ascii="Times New Roman" w:hAnsi="Times New Roman" w:cs="Times New Roman"/>
            <w:sz w:val="18"/>
            <w:szCs w:val="18"/>
          </w:rPr>
        </w:pPr>
        <w:r>
          <w:rPr>
            <w:rFonts w:ascii="Times New Roman" w:hAnsi="Times New Roman" w:cs="Times New Roman"/>
            <w:sz w:val="18"/>
            <w:szCs w:val="18"/>
          </w:rPr>
          <w:fldChar w:fldCharType="begin"/>
        </w:r>
        <w:r>
          <w:rPr>
            <w:rFonts w:ascii="Times New Roman" w:hAnsi="Times New Roman" w:cs="Times New Roman"/>
            <w:sz w:val="18"/>
            <w:szCs w:val="18"/>
          </w:rPr>
          <w:instrText>PAGE</w:instrText>
        </w:r>
        <w:r>
          <w:rPr>
            <w:rFonts w:ascii="Times New Roman" w:hAnsi="Times New Roman" w:cs="Times New Roman"/>
            <w:sz w:val="18"/>
            <w:szCs w:val="18"/>
          </w:rPr>
          <w:fldChar w:fldCharType="separate"/>
        </w:r>
        <w:r>
          <w:rPr>
            <w:rFonts w:ascii="Times New Roman" w:hAnsi="Times New Roman" w:cs="Times New Roman"/>
            <w:sz w:val="18"/>
            <w:szCs w:val="18"/>
          </w:rPr>
          <w:t>11</w:t>
        </w:r>
        <w:r>
          <w:rPr>
            <w:rFonts w:ascii="Times New Roman" w:hAnsi="Times New Roman" w:cs="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E7D47" w14:textId="77777777" w:rsidR="00224AF3" w:rsidRDefault="00224AF3">
      <w:pPr>
        <w:rPr>
          <w:sz w:val="12"/>
        </w:rPr>
      </w:pPr>
      <w:r>
        <w:separator/>
      </w:r>
    </w:p>
  </w:footnote>
  <w:footnote w:type="continuationSeparator" w:id="0">
    <w:p w14:paraId="2B36EF0F" w14:textId="77777777" w:rsidR="00224AF3" w:rsidRDefault="00224AF3">
      <w:pPr>
        <w:rPr>
          <w:sz w:val="12"/>
        </w:rPr>
      </w:pPr>
      <w:r>
        <w:continuationSeparator/>
      </w:r>
    </w:p>
  </w:footnote>
  <w:footnote w:id="1">
    <w:p w14:paraId="09EC3B15" w14:textId="77777777" w:rsidR="00D936D0" w:rsidRDefault="0095445C">
      <w:pPr>
        <w:pStyle w:val="Tekstprzypisudolnego"/>
        <w:rPr>
          <w:sz w:val="16"/>
          <w:szCs w:val="16"/>
        </w:rPr>
      </w:pPr>
      <w:r w:rsidRPr="00026A6E">
        <w:rPr>
          <w:rStyle w:val="Znakiprzypiswdolnych"/>
          <w:sz w:val="16"/>
          <w:szCs w:val="16"/>
          <w:vertAlign w:val="superscript"/>
        </w:rPr>
        <w:footnoteRef/>
      </w:r>
      <w:r w:rsidRPr="00026A6E">
        <w:rPr>
          <w:sz w:val="16"/>
          <w:szCs w:val="16"/>
          <w:vertAlign w:val="superscript"/>
        </w:rPr>
        <w:t xml:space="preserve"> </w:t>
      </w:r>
      <w:r w:rsidRPr="002A59B0">
        <w:rPr>
          <w:sz w:val="16"/>
          <w:szCs w:val="16"/>
        </w:rPr>
        <w:t>Zgodnie ze złożoną ofertą</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FA81E" w14:textId="77777777" w:rsidR="00D936D0" w:rsidRDefault="0095445C">
    <w:pPr>
      <w:pStyle w:val="Nagwek"/>
      <w:ind w:left="-284"/>
      <w:jc w:val="center"/>
      <w:rPr>
        <w:rFonts w:ascii="Times New Roman" w:hAnsi="Times New Roman" w:cs="Times New Roman"/>
      </w:rPr>
    </w:pPr>
    <w:r>
      <w:rPr>
        <w:rFonts w:ascii="Times New Roman" w:hAnsi="Times New Roman" w:cs="Times New Roman"/>
        <w:sz w:val="18"/>
      </w:rPr>
      <w:t>„Długoterminowy wynajem klastra wirtualizacyjnego serwerów (wraz z dostawą i rozładunkiem) dla Urzędu Miejskiego w Zabrzu”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55767"/>
    <w:multiLevelType w:val="multilevel"/>
    <w:tmpl w:val="B9FA3CB6"/>
    <w:lvl w:ilvl="0">
      <w:start w:val="1"/>
      <w:numFmt w:val="decimal"/>
      <w:lvlText w:val="%1."/>
      <w:lvlJc w:val="left"/>
      <w:pPr>
        <w:ind w:left="540" w:hanging="540"/>
      </w:pPr>
      <w:rPr>
        <w:rFonts w:hint="default"/>
        <w:color w:val="000000"/>
        <w:sz w:val="20"/>
      </w:rPr>
    </w:lvl>
    <w:lvl w:ilvl="1">
      <w:start w:val="2"/>
      <w:numFmt w:val="decimal"/>
      <w:lvlText w:val="%1.%2."/>
      <w:lvlJc w:val="left"/>
      <w:pPr>
        <w:ind w:left="753" w:hanging="540"/>
      </w:pPr>
      <w:rPr>
        <w:rFonts w:hint="default"/>
        <w:color w:val="000000"/>
        <w:sz w:val="20"/>
      </w:rPr>
    </w:lvl>
    <w:lvl w:ilvl="2">
      <w:start w:val="11"/>
      <w:numFmt w:val="decimal"/>
      <w:lvlText w:val="%1.%2.%3."/>
      <w:lvlJc w:val="left"/>
      <w:pPr>
        <w:ind w:left="1146" w:hanging="720"/>
      </w:pPr>
      <w:rPr>
        <w:rFonts w:hint="default"/>
        <w:color w:val="000000"/>
        <w:sz w:val="20"/>
      </w:rPr>
    </w:lvl>
    <w:lvl w:ilvl="3">
      <w:start w:val="1"/>
      <w:numFmt w:val="decimal"/>
      <w:lvlText w:val="%1.%2.%3.%4."/>
      <w:lvlJc w:val="left"/>
      <w:pPr>
        <w:ind w:left="1359" w:hanging="720"/>
      </w:pPr>
      <w:rPr>
        <w:rFonts w:hint="default"/>
        <w:color w:val="000000"/>
        <w:sz w:val="20"/>
      </w:rPr>
    </w:lvl>
    <w:lvl w:ilvl="4">
      <w:start w:val="1"/>
      <w:numFmt w:val="decimal"/>
      <w:lvlText w:val="%1.%2.%3.%4.%5."/>
      <w:lvlJc w:val="left"/>
      <w:pPr>
        <w:ind w:left="1932" w:hanging="1080"/>
      </w:pPr>
      <w:rPr>
        <w:rFonts w:hint="default"/>
        <w:color w:val="000000"/>
        <w:sz w:val="20"/>
      </w:rPr>
    </w:lvl>
    <w:lvl w:ilvl="5">
      <w:start w:val="1"/>
      <w:numFmt w:val="decimal"/>
      <w:lvlText w:val="%1.%2.%3.%4.%5.%6."/>
      <w:lvlJc w:val="left"/>
      <w:pPr>
        <w:ind w:left="2145" w:hanging="1080"/>
      </w:pPr>
      <w:rPr>
        <w:rFonts w:hint="default"/>
        <w:color w:val="000000"/>
        <w:sz w:val="20"/>
      </w:rPr>
    </w:lvl>
    <w:lvl w:ilvl="6">
      <w:start w:val="1"/>
      <w:numFmt w:val="decimal"/>
      <w:lvlText w:val="%1.%2.%3.%4.%5.%6.%7."/>
      <w:lvlJc w:val="left"/>
      <w:pPr>
        <w:ind w:left="2718" w:hanging="1440"/>
      </w:pPr>
      <w:rPr>
        <w:rFonts w:hint="default"/>
        <w:color w:val="000000"/>
        <w:sz w:val="20"/>
      </w:rPr>
    </w:lvl>
    <w:lvl w:ilvl="7">
      <w:start w:val="1"/>
      <w:numFmt w:val="decimal"/>
      <w:lvlText w:val="%1.%2.%3.%4.%5.%6.%7.%8."/>
      <w:lvlJc w:val="left"/>
      <w:pPr>
        <w:ind w:left="2931" w:hanging="1440"/>
      </w:pPr>
      <w:rPr>
        <w:rFonts w:hint="default"/>
        <w:color w:val="000000"/>
        <w:sz w:val="20"/>
      </w:rPr>
    </w:lvl>
    <w:lvl w:ilvl="8">
      <w:start w:val="1"/>
      <w:numFmt w:val="decimal"/>
      <w:lvlText w:val="%1.%2.%3.%4.%5.%6.%7.%8.%9."/>
      <w:lvlJc w:val="left"/>
      <w:pPr>
        <w:ind w:left="3504" w:hanging="1800"/>
      </w:pPr>
      <w:rPr>
        <w:rFonts w:hint="default"/>
        <w:color w:val="000000"/>
        <w:sz w:val="20"/>
      </w:rPr>
    </w:lvl>
  </w:abstractNum>
  <w:abstractNum w:abstractNumId="1" w15:restartNumberingAfterBreak="0">
    <w:nsid w:val="0939029C"/>
    <w:multiLevelType w:val="multilevel"/>
    <w:tmpl w:val="A0E865C6"/>
    <w:lvl w:ilvl="0">
      <w:start w:val="1"/>
      <w:numFmt w:val="decimal"/>
      <w:lvlText w:val="%1)"/>
      <w:lvlJc w:val="left"/>
      <w:pPr>
        <w:tabs>
          <w:tab w:val="num" w:pos="0"/>
        </w:tabs>
        <w:ind w:left="1854" w:hanging="360"/>
      </w:pPr>
    </w:lvl>
    <w:lvl w:ilvl="1">
      <w:start w:val="1"/>
      <w:numFmt w:val="lowerLetter"/>
      <w:lvlText w:val="%2."/>
      <w:lvlJc w:val="left"/>
      <w:pPr>
        <w:tabs>
          <w:tab w:val="num" w:pos="0"/>
        </w:tabs>
        <w:ind w:left="2574" w:hanging="360"/>
      </w:pPr>
    </w:lvl>
    <w:lvl w:ilvl="2">
      <w:start w:val="1"/>
      <w:numFmt w:val="lowerRoman"/>
      <w:lvlText w:val="%3."/>
      <w:lvlJc w:val="right"/>
      <w:pPr>
        <w:tabs>
          <w:tab w:val="num" w:pos="0"/>
        </w:tabs>
        <w:ind w:left="3294" w:hanging="18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2" w15:restartNumberingAfterBreak="0">
    <w:nsid w:val="0E894A44"/>
    <w:multiLevelType w:val="hybridMultilevel"/>
    <w:tmpl w:val="423A0E36"/>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1B6CFF"/>
    <w:multiLevelType w:val="multilevel"/>
    <w:tmpl w:val="A51E20E0"/>
    <w:lvl w:ilvl="0">
      <w:start w:val="1"/>
      <w:numFmt w:val="decimal"/>
      <w:lvlText w:val="%1."/>
      <w:lvlJc w:val="left"/>
      <w:pPr>
        <w:tabs>
          <w:tab w:val="num" w:pos="0"/>
        </w:tabs>
        <w:ind w:left="1080" w:hanging="360"/>
      </w:pPr>
    </w:lvl>
    <w:lvl w:ilvl="1">
      <w:start w:val="1"/>
      <w:numFmt w:val="decimal"/>
      <w:lvlText w:val="%2)"/>
      <w:lvlJc w:val="left"/>
      <w:pPr>
        <w:tabs>
          <w:tab w:val="num" w:pos="0"/>
        </w:tabs>
        <w:ind w:left="1800" w:hanging="360"/>
      </w:pPr>
    </w:lvl>
    <w:lvl w:ilvl="2">
      <w:start w:val="1"/>
      <w:numFmt w:val="bullet"/>
      <w:lvlText w:val=""/>
      <w:lvlJc w:val="left"/>
      <w:pPr>
        <w:tabs>
          <w:tab w:val="num" w:pos="0"/>
        </w:tabs>
        <w:ind w:left="2520" w:hanging="180"/>
      </w:pPr>
      <w:rPr>
        <w:rFonts w:ascii="Symbol" w:hAnsi="Symbol" w:cs="Symbol" w:hint="default"/>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15:restartNumberingAfterBreak="0">
    <w:nsid w:val="1E8D4467"/>
    <w:multiLevelType w:val="multilevel"/>
    <w:tmpl w:val="D5A49B8C"/>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22584A4B"/>
    <w:multiLevelType w:val="multilevel"/>
    <w:tmpl w:val="F6D60A82"/>
    <w:lvl w:ilvl="0">
      <w:start w:val="1"/>
      <w:numFmt w:val="decimal"/>
      <w:lvlText w:val="%1."/>
      <w:lvlJc w:val="right"/>
      <w:pPr>
        <w:tabs>
          <w:tab w:val="num" w:pos="0"/>
        </w:tabs>
        <w:ind w:left="720" w:hanging="360"/>
      </w:pPr>
      <w:rPr>
        <w: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98749EC"/>
    <w:multiLevelType w:val="multilevel"/>
    <w:tmpl w:val="4E2E9744"/>
    <w:lvl w:ilvl="0">
      <w:start w:val="2"/>
      <w:numFmt w:val="decimal"/>
      <w:lvlText w:val="%1."/>
      <w:lvlJc w:val="left"/>
      <w:pPr>
        <w:tabs>
          <w:tab w:val="num" w:pos="0"/>
        </w:tabs>
        <w:ind w:left="360" w:hanging="360"/>
      </w:pPr>
    </w:lvl>
    <w:lvl w:ilvl="1">
      <w:start w:val="1"/>
      <w:numFmt w:val="lowerLetter"/>
      <w:lvlText w:val="%2)"/>
      <w:lvlJc w:val="left"/>
      <w:pPr>
        <w:tabs>
          <w:tab w:val="num" w:pos="0"/>
        </w:tabs>
        <w:ind w:left="792" w:hanging="432"/>
      </w:pPr>
    </w:lvl>
    <w:lvl w:ilvl="2">
      <w:start w:val="1"/>
      <w:numFmt w:val="lowerLetter"/>
      <w:lvlText w:val="%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2ACE4E80"/>
    <w:multiLevelType w:val="multilevel"/>
    <w:tmpl w:val="729C541E"/>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339C22A0"/>
    <w:multiLevelType w:val="multilevel"/>
    <w:tmpl w:val="F8683FC8"/>
    <w:lvl w:ilvl="0">
      <w:start w:val="1"/>
      <w:numFmt w:val="decimal"/>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35C87EFB"/>
    <w:multiLevelType w:val="multilevel"/>
    <w:tmpl w:val="7F44E318"/>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2880" w:hanging="72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4680" w:hanging="108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560" w:hanging="1800"/>
      </w:pPr>
    </w:lvl>
  </w:abstractNum>
  <w:abstractNum w:abstractNumId="10" w15:restartNumberingAfterBreak="0">
    <w:nsid w:val="378118D4"/>
    <w:multiLevelType w:val="multilevel"/>
    <w:tmpl w:val="808C03CE"/>
    <w:lvl w:ilvl="0">
      <w:start w:val="1"/>
      <w:numFmt w:val="decimal"/>
      <w:lvlText w:val="%1."/>
      <w:lvlJc w:val="left"/>
      <w:pPr>
        <w:tabs>
          <w:tab w:val="num" w:pos="0"/>
        </w:tabs>
        <w:ind w:left="540" w:hanging="540"/>
      </w:pPr>
    </w:lvl>
    <w:lvl w:ilvl="1">
      <w:start w:val="2"/>
      <w:numFmt w:val="decimal"/>
      <w:lvlText w:val="%1.%2."/>
      <w:lvlJc w:val="left"/>
      <w:pPr>
        <w:tabs>
          <w:tab w:val="num" w:pos="0"/>
        </w:tabs>
        <w:ind w:left="965" w:hanging="540"/>
      </w:pPr>
    </w:lvl>
    <w:lvl w:ilvl="2">
      <w:start w:val="2"/>
      <w:numFmt w:val="decimal"/>
      <w:lvlText w:val="%1.%2.%3."/>
      <w:lvlJc w:val="left"/>
      <w:pPr>
        <w:tabs>
          <w:tab w:val="num" w:pos="0"/>
        </w:tabs>
        <w:ind w:left="1570" w:hanging="720"/>
      </w:pPr>
    </w:lvl>
    <w:lvl w:ilvl="3">
      <w:start w:val="1"/>
      <w:numFmt w:val="decimal"/>
      <w:lvlText w:val="%1.%2.%3.%4."/>
      <w:lvlJc w:val="left"/>
      <w:pPr>
        <w:tabs>
          <w:tab w:val="num" w:pos="0"/>
        </w:tabs>
        <w:ind w:left="1995" w:hanging="72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205" w:hanging="108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415" w:hanging="1440"/>
      </w:pPr>
    </w:lvl>
    <w:lvl w:ilvl="8">
      <w:start w:val="1"/>
      <w:numFmt w:val="decimal"/>
      <w:lvlText w:val="%1.%2.%3.%4.%5.%6.%7.%8.%9."/>
      <w:lvlJc w:val="left"/>
      <w:pPr>
        <w:tabs>
          <w:tab w:val="num" w:pos="0"/>
        </w:tabs>
        <w:ind w:left="5200" w:hanging="1800"/>
      </w:pPr>
    </w:lvl>
  </w:abstractNum>
  <w:abstractNum w:abstractNumId="11" w15:restartNumberingAfterBreak="0">
    <w:nsid w:val="3E0A38C2"/>
    <w:multiLevelType w:val="multilevel"/>
    <w:tmpl w:val="5B02F2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3E185D92"/>
    <w:multiLevelType w:val="multilevel"/>
    <w:tmpl w:val="C8E2057C"/>
    <w:lvl w:ilvl="0">
      <w:start w:val="1"/>
      <w:numFmt w:val="decimal"/>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401E010B"/>
    <w:multiLevelType w:val="multilevel"/>
    <w:tmpl w:val="66E6FFD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4" w15:restartNumberingAfterBreak="0">
    <w:nsid w:val="407B7875"/>
    <w:multiLevelType w:val="multilevel"/>
    <w:tmpl w:val="C8C6EB82"/>
    <w:lvl w:ilvl="0">
      <w:start w:val="1"/>
      <w:numFmt w:val="lowerLetter"/>
      <w:lvlText w:val="%1)"/>
      <w:lvlJc w:val="left"/>
      <w:pPr>
        <w:tabs>
          <w:tab w:val="num" w:pos="0"/>
        </w:tabs>
        <w:ind w:left="1440" w:hanging="360"/>
      </w:pPr>
    </w:lvl>
    <w:lvl w:ilvl="1">
      <w:start w:val="1"/>
      <w:numFmt w:val="decimal"/>
      <w:lvlText w:val="%2."/>
      <w:lvlJc w:val="left"/>
      <w:pPr>
        <w:tabs>
          <w:tab w:val="num" w:pos="0"/>
        </w:tabs>
        <w:ind w:left="2220" w:hanging="42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5" w15:restartNumberingAfterBreak="0">
    <w:nsid w:val="4ECA5A8E"/>
    <w:multiLevelType w:val="multilevel"/>
    <w:tmpl w:val="922AFC78"/>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16" w15:restartNumberingAfterBreak="0">
    <w:nsid w:val="4EF30B18"/>
    <w:multiLevelType w:val="multilevel"/>
    <w:tmpl w:val="AEC68AB0"/>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7" w15:restartNumberingAfterBreak="0">
    <w:nsid w:val="51CD7A64"/>
    <w:multiLevelType w:val="multilevel"/>
    <w:tmpl w:val="52B2C6DC"/>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8" w15:restartNumberingAfterBreak="0">
    <w:nsid w:val="57B21FDA"/>
    <w:multiLevelType w:val="multilevel"/>
    <w:tmpl w:val="41585726"/>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5BB1527C"/>
    <w:multiLevelType w:val="multilevel"/>
    <w:tmpl w:val="2A0443CE"/>
    <w:lvl w:ilvl="0">
      <w:start w:val="1"/>
      <w:numFmt w:val="decimal"/>
      <w:lvlText w:val="%1."/>
      <w:lvlJc w:val="left"/>
      <w:pPr>
        <w:tabs>
          <w:tab w:val="num" w:pos="0"/>
        </w:tabs>
        <w:ind w:left="1146" w:hanging="360"/>
      </w:pPr>
      <w:rPr>
        <w:b w:val="0"/>
      </w:rPr>
    </w:lvl>
    <w:lvl w:ilvl="1">
      <w:start w:val="1"/>
      <w:numFmt w:val="decimal"/>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0" w15:restartNumberingAfterBreak="0">
    <w:nsid w:val="5CFE3FB1"/>
    <w:multiLevelType w:val="multilevel"/>
    <w:tmpl w:val="50706060"/>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1" w15:restartNumberingAfterBreak="0">
    <w:nsid w:val="6A783EBA"/>
    <w:multiLevelType w:val="multilevel"/>
    <w:tmpl w:val="4F40B0A6"/>
    <w:lvl w:ilvl="0">
      <w:start w:val="1"/>
      <w:numFmt w:val="bullet"/>
      <w:lvlText w:val=""/>
      <w:lvlJc w:val="left"/>
      <w:pPr>
        <w:tabs>
          <w:tab w:val="num" w:pos="0"/>
        </w:tabs>
        <w:ind w:left="720" w:hanging="360"/>
      </w:pPr>
      <w:rPr>
        <w:rFonts w:ascii="Symbol" w:hAnsi="Symbol" w:cs="Symbol" w:hint="default"/>
        <w:sz w:val="1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6B0E3397"/>
    <w:multiLevelType w:val="multilevel"/>
    <w:tmpl w:val="DA602C2E"/>
    <w:lvl w:ilvl="0">
      <w:start w:val="1"/>
      <w:numFmt w:val="decimal"/>
      <w:pStyle w:val="ust"/>
      <w:lvlText w:val="%1."/>
      <w:lvlJc w:val="left"/>
      <w:pPr>
        <w:tabs>
          <w:tab w:val="num" w:pos="0"/>
        </w:tabs>
        <w:ind w:left="708"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6E9E7017"/>
    <w:multiLevelType w:val="multilevel"/>
    <w:tmpl w:val="E7DCA5EE"/>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72044F70"/>
    <w:multiLevelType w:val="multilevel"/>
    <w:tmpl w:val="6A385C04"/>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num w:numId="1">
    <w:abstractNumId w:val="4"/>
  </w:num>
  <w:num w:numId="2">
    <w:abstractNumId w:val="22"/>
  </w:num>
  <w:num w:numId="3">
    <w:abstractNumId w:val="3"/>
  </w:num>
  <w:num w:numId="4">
    <w:abstractNumId w:val="20"/>
  </w:num>
  <w:num w:numId="5">
    <w:abstractNumId w:val="19"/>
  </w:num>
  <w:num w:numId="6">
    <w:abstractNumId w:val="17"/>
  </w:num>
  <w:num w:numId="7">
    <w:abstractNumId w:val="11"/>
  </w:num>
  <w:num w:numId="8">
    <w:abstractNumId w:val="16"/>
  </w:num>
  <w:num w:numId="9">
    <w:abstractNumId w:val="1"/>
  </w:num>
  <w:num w:numId="10">
    <w:abstractNumId w:val="24"/>
  </w:num>
  <w:num w:numId="11">
    <w:abstractNumId w:val="8"/>
  </w:num>
  <w:num w:numId="12">
    <w:abstractNumId w:val="6"/>
  </w:num>
  <w:num w:numId="13">
    <w:abstractNumId w:val="14"/>
  </w:num>
  <w:num w:numId="14">
    <w:abstractNumId w:val="15"/>
  </w:num>
  <w:num w:numId="15">
    <w:abstractNumId w:val="7"/>
  </w:num>
  <w:num w:numId="16">
    <w:abstractNumId w:val="12"/>
  </w:num>
  <w:num w:numId="17">
    <w:abstractNumId w:val="18"/>
  </w:num>
  <w:num w:numId="18">
    <w:abstractNumId w:val="23"/>
  </w:num>
  <w:num w:numId="19">
    <w:abstractNumId w:val="5"/>
  </w:num>
  <w:num w:numId="20">
    <w:abstractNumId w:val="10"/>
  </w:num>
  <w:num w:numId="21">
    <w:abstractNumId w:val="9"/>
  </w:num>
  <w:num w:numId="22">
    <w:abstractNumId w:val="21"/>
  </w:num>
  <w:num w:numId="23">
    <w:abstractNumId w:val="13"/>
  </w:num>
  <w:num w:numId="24">
    <w:abstractNumId w:val="2"/>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trackRevision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36D0"/>
    <w:rsid w:val="00000C61"/>
    <w:rsid w:val="00003582"/>
    <w:rsid w:val="00026A6E"/>
    <w:rsid w:val="00033C2A"/>
    <w:rsid w:val="00085C89"/>
    <w:rsid w:val="001274F8"/>
    <w:rsid w:val="001403AB"/>
    <w:rsid w:val="00164951"/>
    <w:rsid w:val="00184623"/>
    <w:rsid w:val="001D5A8C"/>
    <w:rsid w:val="00224AF3"/>
    <w:rsid w:val="00263149"/>
    <w:rsid w:val="00284188"/>
    <w:rsid w:val="002A59B0"/>
    <w:rsid w:val="00307FB4"/>
    <w:rsid w:val="00317945"/>
    <w:rsid w:val="00341C7A"/>
    <w:rsid w:val="00380849"/>
    <w:rsid w:val="003F2C99"/>
    <w:rsid w:val="00430087"/>
    <w:rsid w:val="005273DD"/>
    <w:rsid w:val="00550938"/>
    <w:rsid w:val="0056595B"/>
    <w:rsid w:val="00594667"/>
    <w:rsid w:val="005E0AA8"/>
    <w:rsid w:val="00636024"/>
    <w:rsid w:val="0069478B"/>
    <w:rsid w:val="00694A45"/>
    <w:rsid w:val="006E66E2"/>
    <w:rsid w:val="00790DD4"/>
    <w:rsid w:val="007F66F6"/>
    <w:rsid w:val="00840FCE"/>
    <w:rsid w:val="008503F2"/>
    <w:rsid w:val="00857F27"/>
    <w:rsid w:val="008F2F88"/>
    <w:rsid w:val="009509FB"/>
    <w:rsid w:val="0095445C"/>
    <w:rsid w:val="009843F0"/>
    <w:rsid w:val="009C4EF6"/>
    <w:rsid w:val="009D125A"/>
    <w:rsid w:val="009E3DA1"/>
    <w:rsid w:val="00A223BB"/>
    <w:rsid w:val="00A915E9"/>
    <w:rsid w:val="00AA7258"/>
    <w:rsid w:val="00AD0404"/>
    <w:rsid w:val="00AD19EA"/>
    <w:rsid w:val="00B9648D"/>
    <w:rsid w:val="00C206C6"/>
    <w:rsid w:val="00D66E3B"/>
    <w:rsid w:val="00D936D0"/>
    <w:rsid w:val="00DE2CF9"/>
    <w:rsid w:val="00E034AF"/>
    <w:rsid w:val="00E30C4A"/>
    <w:rsid w:val="00E41204"/>
    <w:rsid w:val="00E615DC"/>
    <w:rsid w:val="00F1098D"/>
    <w:rsid w:val="00F37181"/>
    <w:rsid w:val="00F43F7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43886"/>
  <w15:docId w15:val="{288A379B-A31F-4572-830F-681F4A47E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67981"/>
    <w:pPr>
      <w:widowControl w:val="0"/>
      <w:overflowPunct w:val="0"/>
    </w:pPr>
    <w:rPr>
      <w:rFonts w:ascii="Times New Roman" w:eastAsia="Times New Roman" w:hAnsi="Times New Roman" w:cs="Times New Roman"/>
      <w:kern w:val="2"/>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667981"/>
  </w:style>
  <w:style w:type="character" w:customStyle="1" w:styleId="StopkaZnak">
    <w:name w:val="Stopka Znak"/>
    <w:basedOn w:val="Domylnaczcionkaakapitu"/>
    <w:link w:val="Stopka"/>
    <w:uiPriority w:val="99"/>
    <w:qFormat/>
    <w:rsid w:val="00667981"/>
  </w:style>
  <w:style w:type="character" w:customStyle="1" w:styleId="TekstprzypisukocowegoZnak">
    <w:name w:val="Tekst przypisu końcowego Znak"/>
    <w:basedOn w:val="Domylnaczcionkaakapitu"/>
    <w:link w:val="Tekstprzypisukocowego"/>
    <w:uiPriority w:val="99"/>
    <w:semiHidden/>
    <w:qFormat/>
    <w:rsid w:val="00C3166F"/>
    <w:rPr>
      <w:rFonts w:ascii="Times New Roman" w:eastAsia="Times New Roman" w:hAnsi="Times New Roman" w:cs="Times New Roman"/>
      <w:kern w:val="2"/>
      <w:sz w:val="20"/>
      <w:szCs w:val="20"/>
      <w:lang w:eastAsia="pl-PL"/>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C3166F"/>
    <w:rPr>
      <w:vertAlign w:val="superscript"/>
    </w:rPr>
  </w:style>
  <w:style w:type="character" w:customStyle="1" w:styleId="TekstpodstawowywcityZnak">
    <w:name w:val="Tekst podstawowy wcięty Znak"/>
    <w:basedOn w:val="Domylnaczcionkaakapitu"/>
    <w:link w:val="Tekstpodstawowywcity"/>
    <w:qFormat/>
    <w:rsid w:val="00C706DD"/>
    <w:rPr>
      <w:rFonts w:ascii="Times New Roman" w:eastAsia="Arial Unicode MS" w:hAnsi="Times New Roman" w:cs="Arial Unicode MS"/>
      <w:color w:val="000000"/>
      <w:sz w:val="24"/>
      <w:szCs w:val="24"/>
      <w:u w:val="none" w:color="000000"/>
      <w:lang w:eastAsia="pl-PL"/>
    </w:rPr>
  </w:style>
  <w:style w:type="character" w:customStyle="1" w:styleId="ustZnak">
    <w:name w:val="ust. Znak"/>
    <w:qFormat/>
    <w:rsid w:val="00123EFF"/>
    <w:rPr>
      <w:rFonts w:ascii="Times New Roman" w:eastAsia="Times New Roman" w:hAnsi="Times New Roman" w:cs="Times New Roman"/>
      <w:kern w:val="2"/>
      <w:sz w:val="20"/>
      <w:szCs w:val="20"/>
      <w:lang w:eastAsia="ar-SA"/>
    </w:rPr>
  </w:style>
  <w:style w:type="character" w:styleId="Odwoaniedokomentarza">
    <w:name w:val="annotation reference"/>
    <w:basedOn w:val="Domylnaczcionkaakapitu"/>
    <w:uiPriority w:val="99"/>
    <w:semiHidden/>
    <w:unhideWhenUsed/>
    <w:qFormat/>
    <w:rsid w:val="00D1235D"/>
    <w:rPr>
      <w:sz w:val="16"/>
      <w:szCs w:val="16"/>
    </w:rPr>
  </w:style>
  <w:style w:type="character" w:customStyle="1" w:styleId="TekstkomentarzaZnak">
    <w:name w:val="Tekst komentarza Znak"/>
    <w:basedOn w:val="Domylnaczcionkaakapitu"/>
    <w:link w:val="Tekstkomentarza"/>
    <w:uiPriority w:val="99"/>
    <w:qFormat/>
    <w:rsid w:val="00D1235D"/>
    <w:rPr>
      <w:rFonts w:ascii="Times New Roman" w:eastAsia="Times New Roman" w:hAnsi="Times New Roman" w:cs="Times New Roman"/>
      <w:kern w:val="2"/>
      <w:sz w:val="20"/>
      <w:szCs w:val="20"/>
      <w:lang w:eastAsia="pl-PL"/>
    </w:rPr>
  </w:style>
  <w:style w:type="character" w:customStyle="1" w:styleId="TematkomentarzaZnak">
    <w:name w:val="Temat komentarza Znak"/>
    <w:basedOn w:val="TekstkomentarzaZnak"/>
    <w:link w:val="Tematkomentarza"/>
    <w:uiPriority w:val="99"/>
    <w:semiHidden/>
    <w:qFormat/>
    <w:rsid w:val="00D1235D"/>
    <w:rPr>
      <w:rFonts w:ascii="Times New Roman" w:eastAsia="Times New Roman" w:hAnsi="Times New Roman" w:cs="Times New Roman"/>
      <w:b/>
      <w:bCs/>
      <w:kern w:val="2"/>
      <w:sz w:val="20"/>
      <w:szCs w:val="20"/>
      <w:lang w:eastAsia="pl-PL"/>
    </w:rPr>
  </w:style>
  <w:style w:type="character" w:customStyle="1" w:styleId="TekstdymkaZnak">
    <w:name w:val="Tekst dymka Znak"/>
    <w:basedOn w:val="Domylnaczcionkaakapitu"/>
    <w:link w:val="Tekstdymka"/>
    <w:uiPriority w:val="99"/>
    <w:semiHidden/>
    <w:qFormat/>
    <w:rsid w:val="00D1235D"/>
    <w:rPr>
      <w:rFonts w:ascii="Segoe UI" w:eastAsia="Times New Roman" w:hAnsi="Segoe UI" w:cs="Segoe UI"/>
      <w:kern w:val="2"/>
      <w:sz w:val="18"/>
      <w:szCs w:val="18"/>
      <w:lang w:eastAsia="pl-PL"/>
    </w:rPr>
  </w:style>
  <w:style w:type="character" w:customStyle="1" w:styleId="AkapitzlistZnak">
    <w:name w:val="Akapit z listą Znak"/>
    <w:aliases w:val="CW_Lista Znak,wypunktowanie Znak,Normal Znak,Akapit z listą3 Znak,Akapit z listą31 Znak,Wypunktowanie Znak,L1 Znak,Numerowanie Znak,Akapit z listą5 Znak"/>
    <w:link w:val="Akapitzlist"/>
    <w:uiPriority w:val="34"/>
    <w:qFormat/>
    <w:rsid w:val="00ED7EB1"/>
    <w:rPr>
      <w:rFonts w:ascii="Times New Roman" w:eastAsia="Times New Roman" w:hAnsi="Times New Roman" w:cs="Times New Roman"/>
      <w:kern w:val="2"/>
      <w:sz w:val="20"/>
      <w:szCs w:val="20"/>
      <w:lang w:eastAsia="pl-PL"/>
    </w:rPr>
  </w:style>
  <w:style w:type="character" w:customStyle="1" w:styleId="czeinternetowe">
    <w:name w:val="Łącze internetowe"/>
    <w:basedOn w:val="Domylnaczcionkaakapitu"/>
    <w:uiPriority w:val="99"/>
    <w:unhideWhenUsed/>
    <w:rsid w:val="00423220"/>
    <w:rPr>
      <w:color w:val="0563C1" w:themeColor="hyperlink"/>
      <w:u w:val="single"/>
    </w:rPr>
  </w:style>
  <w:style w:type="character" w:customStyle="1" w:styleId="Teksttreci">
    <w:name w:val="Tekst treści_"/>
    <w:basedOn w:val="Domylnaczcionkaakapitu"/>
    <w:link w:val="Teksttreci0"/>
    <w:qFormat/>
    <w:rsid w:val="00423220"/>
    <w:rPr>
      <w:rFonts w:ascii="Calibri" w:eastAsia="Calibri" w:hAnsi="Calibri" w:cs="Calibri"/>
      <w:sz w:val="20"/>
      <w:szCs w:val="20"/>
      <w:shd w:val="clear" w:color="auto" w:fill="FFFFFF"/>
    </w:rPr>
  </w:style>
  <w:style w:type="character" w:customStyle="1" w:styleId="Nierozpoznanawzmianka1">
    <w:name w:val="Nierozpoznana wzmianka1"/>
    <w:basedOn w:val="Domylnaczcionkaakapitu"/>
    <w:uiPriority w:val="99"/>
    <w:semiHidden/>
    <w:unhideWhenUsed/>
    <w:qFormat/>
    <w:rsid w:val="00C20F47"/>
    <w:rPr>
      <w:color w:val="605E5C"/>
      <w:shd w:val="clear" w:color="auto" w:fill="E1DFDD"/>
    </w:rPr>
  </w:style>
  <w:style w:type="character" w:customStyle="1" w:styleId="Tekstpodstawowy2Znak">
    <w:name w:val="Tekst podstawowy 2 Znak"/>
    <w:basedOn w:val="Domylnaczcionkaakapitu"/>
    <w:link w:val="Tekstpodstawowy2"/>
    <w:uiPriority w:val="99"/>
    <w:semiHidden/>
    <w:qFormat/>
    <w:rsid w:val="005F7183"/>
    <w:rPr>
      <w:rFonts w:ascii="Times New Roman" w:eastAsia="Times New Roman" w:hAnsi="Times New Roman" w:cs="Times New Roman"/>
      <w:kern w:val="2"/>
      <w:sz w:val="20"/>
      <w:szCs w:val="20"/>
      <w:lang w:eastAsia="pl-PL"/>
    </w:rPr>
  </w:style>
  <w:style w:type="character" w:customStyle="1" w:styleId="TekstpodstawowyZnak">
    <w:name w:val="Tekst podstawowy Znak"/>
    <w:basedOn w:val="Domylnaczcionkaakapitu"/>
    <w:link w:val="Tekstpodstawowy"/>
    <w:uiPriority w:val="99"/>
    <w:semiHidden/>
    <w:qFormat/>
    <w:rsid w:val="002B583D"/>
    <w:rPr>
      <w:rFonts w:ascii="Times New Roman" w:eastAsia="Times New Roman" w:hAnsi="Times New Roman" w:cs="Times New Roman"/>
      <w:kern w:val="2"/>
      <w:sz w:val="20"/>
      <w:szCs w:val="20"/>
      <w:lang w:eastAsia="pl-PL"/>
    </w:rPr>
  </w:style>
  <w:style w:type="character" w:customStyle="1" w:styleId="TekstprzypisudolnegoZnak">
    <w:name w:val="Tekst przypisu dolnego Znak"/>
    <w:basedOn w:val="Domylnaczcionkaakapitu"/>
    <w:link w:val="Tekstprzypisudolnego"/>
    <w:uiPriority w:val="99"/>
    <w:semiHidden/>
    <w:qFormat/>
    <w:rsid w:val="00056EF2"/>
    <w:rPr>
      <w:rFonts w:ascii="Times New Roman" w:eastAsia="Times New Roman" w:hAnsi="Times New Roman" w:cs="Times New Roman"/>
      <w:kern w:val="2"/>
      <w:sz w:val="20"/>
      <w:szCs w:val="20"/>
      <w:lang w:eastAsia="pl-PL"/>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semiHidden/>
    <w:unhideWhenUsed/>
    <w:qFormat/>
    <w:rsid w:val="00056EF2"/>
    <w:rPr>
      <w:vertAlign w:val="superscript"/>
    </w:rPr>
  </w:style>
  <w:style w:type="character" w:customStyle="1" w:styleId="Znakiprzypiswdolnych">
    <w:name w:val="Znaki przypisów dolnych"/>
    <w:qFormat/>
  </w:style>
  <w:style w:type="character" w:customStyle="1" w:styleId="Znakiprzypiswkocowych">
    <w:name w:val="Znaki przypisów końcowych"/>
    <w:qFormat/>
  </w:style>
  <w:style w:type="character" w:customStyle="1" w:styleId="Numeracjawierszy">
    <w:name w:val="Numeracja wierszy"/>
  </w:style>
  <w:style w:type="paragraph" w:styleId="Nagwek">
    <w:name w:val="header"/>
    <w:basedOn w:val="Normalny"/>
    <w:next w:val="Tekstpodstawowy"/>
    <w:link w:val="NagwekZnak"/>
    <w:uiPriority w:val="99"/>
    <w:unhideWhenUsed/>
    <w:rsid w:val="00667981"/>
    <w:pPr>
      <w:widowControl/>
      <w:tabs>
        <w:tab w:val="center" w:pos="4536"/>
        <w:tab w:val="right" w:pos="9072"/>
      </w:tabs>
      <w:overflowPunct/>
    </w:pPr>
    <w:rPr>
      <w:rFonts w:asciiTheme="minorHAnsi" w:eastAsiaTheme="minorHAnsi" w:hAnsiTheme="minorHAnsi" w:cstheme="minorBidi"/>
      <w:kern w:val="0"/>
      <w:sz w:val="22"/>
      <w:szCs w:val="22"/>
      <w:lang w:eastAsia="en-US"/>
    </w:rPr>
  </w:style>
  <w:style w:type="paragraph" w:styleId="Tekstpodstawowy">
    <w:name w:val="Body Text"/>
    <w:basedOn w:val="Normalny"/>
    <w:link w:val="TekstpodstawowyZnak"/>
    <w:uiPriority w:val="99"/>
    <w:semiHidden/>
    <w:unhideWhenUsed/>
    <w:rsid w:val="002B583D"/>
    <w:pPr>
      <w:spacing w:after="120"/>
    </w:pPr>
  </w:style>
  <w:style w:type="paragraph" w:styleId="Lista">
    <w:name w:val="List"/>
    <w:basedOn w:val="Tekstpodstawowy"/>
    <w:rPr>
      <w:rFonts w:cs="Lohit Devanagari"/>
    </w:rPr>
  </w:style>
  <w:style w:type="paragraph" w:styleId="Legenda">
    <w:name w:val="caption"/>
    <w:basedOn w:val="Normalny"/>
    <w:qFormat/>
    <w:pPr>
      <w:suppressLineNumbers/>
      <w:spacing w:before="120" w:after="120"/>
    </w:pPr>
    <w:rPr>
      <w:rFonts w:cs="Lohit Devanagari"/>
      <w:i/>
      <w:iCs/>
      <w:sz w:val="24"/>
      <w:szCs w:val="24"/>
    </w:rPr>
  </w:style>
  <w:style w:type="paragraph" w:customStyle="1" w:styleId="Indeks">
    <w:name w:val="Indeks"/>
    <w:basedOn w:val="Normalny"/>
    <w:qFormat/>
    <w:pPr>
      <w:suppressLineNumbers/>
    </w:pPr>
    <w:rPr>
      <w:rFonts w:cs="Lohit Devanagari"/>
    </w:rPr>
  </w:style>
  <w:style w:type="paragraph" w:customStyle="1" w:styleId="Gwkaistopka">
    <w:name w:val="Główka i stopka"/>
    <w:basedOn w:val="Normalny"/>
    <w:qFormat/>
  </w:style>
  <w:style w:type="paragraph" w:styleId="Stopka">
    <w:name w:val="footer"/>
    <w:basedOn w:val="Normalny"/>
    <w:link w:val="StopkaZnak"/>
    <w:uiPriority w:val="99"/>
    <w:unhideWhenUsed/>
    <w:rsid w:val="00667981"/>
    <w:pPr>
      <w:widowControl/>
      <w:tabs>
        <w:tab w:val="center" w:pos="4536"/>
        <w:tab w:val="right" w:pos="9072"/>
      </w:tabs>
      <w:overflowPunct/>
    </w:pPr>
    <w:rPr>
      <w:rFonts w:asciiTheme="minorHAnsi" w:eastAsiaTheme="minorHAnsi" w:hAnsiTheme="minorHAnsi" w:cstheme="minorBidi"/>
      <w:kern w:val="0"/>
      <w:sz w:val="22"/>
      <w:szCs w:val="22"/>
      <w:lang w:eastAsia="en-US"/>
    </w:rPr>
  </w:style>
  <w:style w:type="paragraph" w:styleId="Bezodstpw">
    <w:name w:val="No Spacing"/>
    <w:uiPriority w:val="1"/>
    <w:qFormat/>
    <w:rsid w:val="00667981"/>
    <w:pPr>
      <w:spacing w:line="100" w:lineRule="atLeast"/>
    </w:pPr>
    <w:rPr>
      <w:rFonts w:ascii="Calibri" w:eastAsia="SimSun" w:hAnsi="Calibri" w:cs="Calibri"/>
      <w:color w:val="00000A"/>
    </w:rPr>
  </w:style>
  <w:style w:type="paragraph" w:styleId="Akapitzlist">
    <w:name w:val="List Paragraph"/>
    <w:aliases w:val="CW_Lista,wypunktowanie,Normal,Akapit z listą3,Akapit z listą31,Wypunktowanie,L1,Numerowanie,Akapit z listą5"/>
    <w:basedOn w:val="Normalny"/>
    <w:link w:val="AkapitzlistZnak"/>
    <w:uiPriority w:val="34"/>
    <w:qFormat/>
    <w:rsid w:val="00E90B97"/>
    <w:pPr>
      <w:ind w:left="720"/>
      <w:contextualSpacing/>
    </w:pPr>
  </w:style>
  <w:style w:type="paragraph" w:styleId="Tekstprzypisukocowego">
    <w:name w:val="endnote text"/>
    <w:basedOn w:val="Normalny"/>
    <w:link w:val="TekstprzypisukocowegoZnak"/>
    <w:uiPriority w:val="99"/>
    <w:semiHidden/>
    <w:unhideWhenUsed/>
    <w:rsid w:val="00C3166F"/>
  </w:style>
  <w:style w:type="paragraph" w:styleId="Tekstpodstawowywcity">
    <w:name w:val="Body Text Indent"/>
    <w:link w:val="TekstpodstawowywcityZnak"/>
    <w:rsid w:val="00C706DD"/>
    <w:pPr>
      <w:ind w:left="1080"/>
    </w:pPr>
    <w:rPr>
      <w:rFonts w:ascii="Times New Roman" w:eastAsia="Arial Unicode MS" w:hAnsi="Times New Roman" w:cs="Arial Unicode MS"/>
      <w:color w:val="000000"/>
      <w:sz w:val="24"/>
      <w:szCs w:val="24"/>
      <w:u w:color="000000"/>
      <w:lang w:eastAsia="pl-PL"/>
    </w:rPr>
  </w:style>
  <w:style w:type="paragraph" w:customStyle="1" w:styleId="ust">
    <w:name w:val="ust."/>
    <w:basedOn w:val="Tekstpodstawowywcity"/>
    <w:autoRedefine/>
    <w:qFormat/>
    <w:rsid w:val="00123EFF"/>
    <w:pPr>
      <w:widowControl w:val="0"/>
      <w:numPr>
        <w:numId w:val="2"/>
      </w:numPr>
      <w:overflowPunct w:val="0"/>
      <w:spacing w:line="276" w:lineRule="auto"/>
      <w:ind w:left="1080" w:right="23" w:hanging="424"/>
      <w:jc w:val="both"/>
    </w:pPr>
    <w:rPr>
      <w:rFonts w:eastAsia="Times New Roman" w:cs="Times New Roman"/>
      <w:color w:val="auto"/>
      <w:kern w:val="2"/>
      <w:sz w:val="20"/>
      <w:szCs w:val="20"/>
      <w:lang w:eastAsia="ar-SA"/>
    </w:rPr>
  </w:style>
  <w:style w:type="paragraph" w:styleId="Tekstkomentarza">
    <w:name w:val="annotation text"/>
    <w:basedOn w:val="Normalny"/>
    <w:link w:val="TekstkomentarzaZnak"/>
    <w:uiPriority w:val="99"/>
    <w:unhideWhenUsed/>
    <w:qFormat/>
    <w:rsid w:val="00D1235D"/>
  </w:style>
  <w:style w:type="paragraph" w:styleId="Tematkomentarza">
    <w:name w:val="annotation subject"/>
    <w:basedOn w:val="Tekstkomentarza"/>
    <w:next w:val="Tekstkomentarza"/>
    <w:link w:val="TematkomentarzaZnak"/>
    <w:uiPriority w:val="99"/>
    <w:semiHidden/>
    <w:unhideWhenUsed/>
    <w:qFormat/>
    <w:rsid w:val="00D1235D"/>
    <w:rPr>
      <w:b/>
      <w:bCs/>
    </w:rPr>
  </w:style>
  <w:style w:type="paragraph" w:styleId="Tekstdymka">
    <w:name w:val="Balloon Text"/>
    <w:basedOn w:val="Normalny"/>
    <w:link w:val="TekstdymkaZnak"/>
    <w:uiPriority w:val="99"/>
    <w:semiHidden/>
    <w:unhideWhenUsed/>
    <w:qFormat/>
    <w:rsid w:val="00D1235D"/>
    <w:rPr>
      <w:rFonts w:ascii="Segoe UI" w:hAnsi="Segoe UI" w:cs="Segoe UI"/>
      <w:sz w:val="18"/>
      <w:szCs w:val="18"/>
    </w:rPr>
  </w:style>
  <w:style w:type="paragraph" w:customStyle="1" w:styleId="Teksttreci0">
    <w:name w:val="Tekst treści"/>
    <w:basedOn w:val="Normalny"/>
    <w:link w:val="Teksttreci"/>
    <w:qFormat/>
    <w:rsid w:val="00423220"/>
    <w:pPr>
      <w:widowControl/>
      <w:shd w:val="clear" w:color="auto" w:fill="FFFFFF"/>
      <w:overflowPunct/>
      <w:spacing w:before="180" w:line="0" w:lineRule="atLeast"/>
      <w:ind w:hanging="800"/>
    </w:pPr>
    <w:rPr>
      <w:rFonts w:ascii="Calibri" w:eastAsia="Calibri" w:hAnsi="Calibri" w:cs="Calibri"/>
      <w:kern w:val="0"/>
      <w:lang w:eastAsia="en-US"/>
    </w:rPr>
  </w:style>
  <w:style w:type="paragraph" w:styleId="Tekstpodstawowy2">
    <w:name w:val="Body Text 2"/>
    <w:basedOn w:val="Normalny"/>
    <w:link w:val="Tekstpodstawowy2Znak"/>
    <w:uiPriority w:val="99"/>
    <w:semiHidden/>
    <w:unhideWhenUsed/>
    <w:qFormat/>
    <w:rsid w:val="005F7183"/>
    <w:pPr>
      <w:spacing w:after="120" w:line="480" w:lineRule="auto"/>
    </w:pPr>
  </w:style>
  <w:style w:type="paragraph" w:styleId="Poprawka">
    <w:name w:val="Revision"/>
    <w:uiPriority w:val="99"/>
    <w:semiHidden/>
    <w:qFormat/>
    <w:rsid w:val="00EB6E39"/>
    <w:rPr>
      <w:rFonts w:ascii="Times New Roman" w:eastAsia="Times New Roman" w:hAnsi="Times New Roman" w:cs="Times New Roman"/>
      <w:kern w:val="2"/>
      <w:sz w:val="20"/>
      <w:szCs w:val="20"/>
      <w:lang w:eastAsia="pl-PL"/>
    </w:rPr>
  </w:style>
  <w:style w:type="paragraph" w:customStyle="1" w:styleId="Standard">
    <w:name w:val="Standard"/>
    <w:qFormat/>
    <w:rsid w:val="002B583D"/>
    <w:pPr>
      <w:widowControl w:val="0"/>
      <w:textAlignment w:val="baseline"/>
    </w:pPr>
    <w:rPr>
      <w:rFonts w:ascii="Times New Roman" w:eastAsia="SimSun" w:hAnsi="Times New Roman" w:cs="Mangal"/>
      <w:kern w:val="2"/>
      <w:sz w:val="24"/>
      <w:szCs w:val="24"/>
      <w:lang w:eastAsia="zh-CN" w:bidi="hi-IN"/>
    </w:rPr>
  </w:style>
  <w:style w:type="paragraph" w:styleId="Tekstprzypisudolnego">
    <w:name w:val="footnote text"/>
    <w:basedOn w:val="Normalny"/>
    <w:link w:val="TekstprzypisudolnegoZnak"/>
    <w:uiPriority w:val="99"/>
    <w:semiHidden/>
    <w:unhideWhenUsed/>
    <w:rsid w:val="00056EF2"/>
  </w:style>
  <w:style w:type="table" w:styleId="Tabela-Siatka">
    <w:name w:val="Table Grid"/>
    <w:basedOn w:val="Standardowy"/>
    <w:uiPriority w:val="39"/>
    <w:rsid w:val="00E67B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1021847">
      <w:bodyDiv w:val="1"/>
      <w:marLeft w:val="0"/>
      <w:marRight w:val="0"/>
      <w:marTop w:val="0"/>
      <w:marBottom w:val="0"/>
      <w:divBdr>
        <w:top w:val="none" w:sz="0" w:space="0" w:color="auto"/>
        <w:left w:val="none" w:sz="0" w:space="0" w:color="auto"/>
        <w:bottom w:val="none" w:sz="0" w:space="0" w:color="auto"/>
        <w:right w:val="none" w:sz="0" w:space="0" w:color="auto"/>
      </w:divBdr>
      <w:divsChild>
        <w:div w:id="1542552489">
          <w:marLeft w:val="0"/>
          <w:marRight w:val="0"/>
          <w:marTop w:val="0"/>
          <w:marBottom w:val="0"/>
          <w:divBdr>
            <w:top w:val="none" w:sz="0" w:space="0" w:color="auto"/>
            <w:left w:val="none" w:sz="0" w:space="0" w:color="auto"/>
            <w:bottom w:val="none" w:sz="0" w:space="0" w:color="auto"/>
            <w:right w:val="none" w:sz="0" w:space="0" w:color="auto"/>
          </w:divBdr>
        </w:div>
        <w:div w:id="561597421">
          <w:marLeft w:val="0"/>
          <w:marRight w:val="0"/>
          <w:marTop w:val="0"/>
          <w:marBottom w:val="0"/>
          <w:divBdr>
            <w:top w:val="none" w:sz="0" w:space="0" w:color="auto"/>
            <w:left w:val="none" w:sz="0" w:space="0" w:color="auto"/>
            <w:bottom w:val="none" w:sz="0" w:space="0" w:color="auto"/>
            <w:right w:val="none" w:sz="0" w:space="0" w:color="auto"/>
          </w:divBdr>
        </w:div>
        <w:div w:id="1454590733">
          <w:marLeft w:val="0"/>
          <w:marRight w:val="0"/>
          <w:marTop w:val="0"/>
          <w:marBottom w:val="0"/>
          <w:divBdr>
            <w:top w:val="none" w:sz="0" w:space="0" w:color="auto"/>
            <w:left w:val="none" w:sz="0" w:space="0" w:color="auto"/>
            <w:bottom w:val="none" w:sz="0" w:space="0" w:color="auto"/>
            <w:right w:val="none" w:sz="0" w:space="0" w:color="auto"/>
          </w:divBdr>
        </w:div>
        <w:div w:id="1492257947">
          <w:marLeft w:val="0"/>
          <w:marRight w:val="0"/>
          <w:marTop w:val="0"/>
          <w:marBottom w:val="0"/>
          <w:divBdr>
            <w:top w:val="none" w:sz="0" w:space="0" w:color="auto"/>
            <w:left w:val="none" w:sz="0" w:space="0" w:color="auto"/>
            <w:bottom w:val="none" w:sz="0" w:space="0" w:color="auto"/>
            <w:right w:val="none" w:sz="0" w:space="0" w:color="auto"/>
          </w:divBdr>
        </w:div>
        <w:div w:id="424692950">
          <w:marLeft w:val="0"/>
          <w:marRight w:val="0"/>
          <w:marTop w:val="0"/>
          <w:marBottom w:val="0"/>
          <w:divBdr>
            <w:top w:val="none" w:sz="0" w:space="0" w:color="auto"/>
            <w:left w:val="none" w:sz="0" w:space="0" w:color="auto"/>
            <w:bottom w:val="none" w:sz="0" w:space="0" w:color="auto"/>
            <w:right w:val="none" w:sz="0" w:space="0" w:color="auto"/>
          </w:divBdr>
        </w:div>
        <w:div w:id="1567299623">
          <w:marLeft w:val="0"/>
          <w:marRight w:val="0"/>
          <w:marTop w:val="0"/>
          <w:marBottom w:val="0"/>
          <w:divBdr>
            <w:top w:val="none" w:sz="0" w:space="0" w:color="auto"/>
            <w:left w:val="none" w:sz="0" w:space="0" w:color="auto"/>
            <w:bottom w:val="none" w:sz="0" w:space="0" w:color="auto"/>
            <w:right w:val="none" w:sz="0" w:space="0" w:color="auto"/>
          </w:divBdr>
        </w:div>
        <w:div w:id="266692841">
          <w:marLeft w:val="0"/>
          <w:marRight w:val="0"/>
          <w:marTop w:val="0"/>
          <w:marBottom w:val="0"/>
          <w:divBdr>
            <w:top w:val="none" w:sz="0" w:space="0" w:color="auto"/>
            <w:left w:val="none" w:sz="0" w:space="0" w:color="auto"/>
            <w:bottom w:val="none" w:sz="0" w:space="0" w:color="auto"/>
            <w:right w:val="none" w:sz="0" w:space="0" w:color="auto"/>
          </w:divBdr>
        </w:div>
        <w:div w:id="1393655662">
          <w:marLeft w:val="0"/>
          <w:marRight w:val="0"/>
          <w:marTop w:val="0"/>
          <w:marBottom w:val="0"/>
          <w:divBdr>
            <w:top w:val="none" w:sz="0" w:space="0" w:color="auto"/>
            <w:left w:val="none" w:sz="0" w:space="0" w:color="auto"/>
            <w:bottom w:val="none" w:sz="0" w:space="0" w:color="auto"/>
            <w:right w:val="none" w:sz="0" w:space="0" w:color="auto"/>
          </w:divBdr>
        </w:div>
        <w:div w:id="1314682451">
          <w:marLeft w:val="0"/>
          <w:marRight w:val="0"/>
          <w:marTop w:val="0"/>
          <w:marBottom w:val="0"/>
          <w:divBdr>
            <w:top w:val="none" w:sz="0" w:space="0" w:color="auto"/>
            <w:left w:val="none" w:sz="0" w:space="0" w:color="auto"/>
            <w:bottom w:val="none" w:sz="0" w:space="0" w:color="auto"/>
            <w:right w:val="none" w:sz="0" w:space="0" w:color="auto"/>
          </w:divBdr>
        </w:div>
        <w:div w:id="1981226632">
          <w:marLeft w:val="0"/>
          <w:marRight w:val="0"/>
          <w:marTop w:val="0"/>
          <w:marBottom w:val="0"/>
          <w:divBdr>
            <w:top w:val="none" w:sz="0" w:space="0" w:color="auto"/>
            <w:left w:val="none" w:sz="0" w:space="0" w:color="auto"/>
            <w:bottom w:val="none" w:sz="0" w:space="0" w:color="auto"/>
            <w:right w:val="none" w:sz="0" w:space="0" w:color="auto"/>
          </w:divBdr>
        </w:div>
        <w:div w:id="1574393208">
          <w:marLeft w:val="0"/>
          <w:marRight w:val="0"/>
          <w:marTop w:val="0"/>
          <w:marBottom w:val="0"/>
          <w:divBdr>
            <w:top w:val="none" w:sz="0" w:space="0" w:color="auto"/>
            <w:left w:val="none" w:sz="0" w:space="0" w:color="auto"/>
            <w:bottom w:val="none" w:sz="0" w:space="0" w:color="auto"/>
            <w:right w:val="none" w:sz="0" w:space="0" w:color="auto"/>
          </w:divBdr>
        </w:div>
        <w:div w:id="2110731684">
          <w:marLeft w:val="0"/>
          <w:marRight w:val="0"/>
          <w:marTop w:val="0"/>
          <w:marBottom w:val="0"/>
          <w:divBdr>
            <w:top w:val="none" w:sz="0" w:space="0" w:color="auto"/>
            <w:left w:val="none" w:sz="0" w:space="0" w:color="auto"/>
            <w:bottom w:val="none" w:sz="0" w:space="0" w:color="auto"/>
            <w:right w:val="none" w:sz="0" w:space="0" w:color="auto"/>
          </w:divBdr>
        </w:div>
        <w:div w:id="1708752785">
          <w:marLeft w:val="0"/>
          <w:marRight w:val="0"/>
          <w:marTop w:val="0"/>
          <w:marBottom w:val="0"/>
          <w:divBdr>
            <w:top w:val="none" w:sz="0" w:space="0" w:color="auto"/>
            <w:left w:val="none" w:sz="0" w:space="0" w:color="auto"/>
            <w:bottom w:val="none" w:sz="0" w:space="0" w:color="auto"/>
            <w:right w:val="none" w:sz="0" w:space="0" w:color="auto"/>
          </w:divBdr>
        </w:div>
        <w:div w:id="460195059">
          <w:marLeft w:val="0"/>
          <w:marRight w:val="0"/>
          <w:marTop w:val="0"/>
          <w:marBottom w:val="0"/>
          <w:divBdr>
            <w:top w:val="none" w:sz="0" w:space="0" w:color="auto"/>
            <w:left w:val="none" w:sz="0" w:space="0" w:color="auto"/>
            <w:bottom w:val="none" w:sz="0" w:space="0" w:color="auto"/>
            <w:right w:val="none" w:sz="0" w:space="0" w:color="auto"/>
          </w:divBdr>
        </w:div>
        <w:div w:id="1861040515">
          <w:marLeft w:val="0"/>
          <w:marRight w:val="0"/>
          <w:marTop w:val="0"/>
          <w:marBottom w:val="0"/>
          <w:divBdr>
            <w:top w:val="none" w:sz="0" w:space="0" w:color="auto"/>
            <w:left w:val="none" w:sz="0" w:space="0" w:color="auto"/>
            <w:bottom w:val="none" w:sz="0" w:space="0" w:color="auto"/>
            <w:right w:val="none" w:sz="0" w:space="0" w:color="auto"/>
          </w:divBdr>
        </w:div>
        <w:div w:id="1698892624">
          <w:marLeft w:val="0"/>
          <w:marRight w:val="0"/>
          <w:marTop w:val="0"/>
          <w:marBottom w:val="0"/>
          <w:divBdr>
            <w:top w:val="none" w:sz="0" w:space="0" w:color="auto"/>
            <w:left w:val="none" w:sz="0" w:space="0" w:color="auto"/>
            <w:bottom w:val="none" w:sz="0" w:space="0" w:color="auto"/>
            <w:right w:val="none" w:sz="0" w:space="0" w:color="auto"/>
          </w:divBdr>
        </w:div>
        <w:div w:id="330525787">
          <w:marLeft w:val="0"/>
          <w:marRight w:val="0"/>
          <w:marTop w:val="0"/>
          <w:marBottom w:val="0"/>
          <w:divBdr>
            <w:top w:val="none" w:sz="0" w:space="0" w:color="auto"/>
            <w:left w:val="none" w:sz="0" w:space="0" w:color="auto"/>
            <w:bottom w:val="none" w:sz="0" w:space="0" w:color="auto"/>
            <w:right w:val="none" w:sz="0" w:space="0" w:color="auto"/>
          </w:divBdr>
        </w:div>
        <w:div w:id="438835360">
          <w:marLeft w:val="0"/>
          <w:marRight w:val="0"/>
          <w:marTop w:val="0"/>
          <w:marBottom w:val="0"/>
          <w:divBdr>
            <w:top w:val="none" w:sz="0" w:space="0" w:color="auto"/>
            <w:left w:val="none" w:sz="0" w:space="0" w:color="auto"/>
            <w:bottom w:val="none" w:sz="0" w:space="0" w:color="auto"/>
            <w:right w:val="none" w:sz="0" w:space="0" w:color="auto"/>
          </w:divBdr>
        </w:div>
        <w:div w:id="947807717">
          <w:marLeft w:val="0"/>
          <w:marRight w:val="0"/>
          <w:marTop w:val="0"/>
          <w:marBottom w:val="0"/>
          <w:divBdr>
            <w:top w:val="none" w:sz="0" w:space="0" w:color="auto"/>
            <w:left w:val="none" w:sz="0" w:space="0" w:color="auto"/>
            <w:bottom w:val="none" w:sz="0" w:space="0" w:color="auto"/>
            <w:right w:val="none" w:sz="0" w:space="0" w:color="auto"/>
          </w:divBdr>
        </w:div>
        <w:div w:id="886375772">
          <w:marLeft w:val="0"/>
          <w:marRight w:val="0"/>
          <w:marTop w:val="0"/>
          <w:marBottom w:val="0"/>
          <w:divBdr>
            <w:top w:val="none" w:sz="0" w:space="0" w:color="auto"/>
            <w:left w:val="none" w:sz="0" w:space="0" w:color="auto"/>
            <w:bottom w:val="none" w:sz="0" w:space="0" w:color="auto"/>
            <w:right w:val="none" w:sz="0" w:space="0" w:color="auto"/>
          </w:divBdr>
        </w:div>
        <w:div w:id="569272350">
          <w:marLeft w:val="0"/>
          <w:marRight w:val="0"/>
          <w:marTop w:val="0"/>
          <w:marBottom w:val="0"/>
          <w:divBdr>
            <w:top w:val="none" w:sz="0" w:space="0" w:color="auto"/>
            <w:left w:val="none" w:sz="0" w:space="0" w:color="auto"/>
            <w:bottom w:val="none" w:sz="0" w:space="0" w:color="auto"/>
            <w:right w:val="none" w:sz="0" w:space="0" w:color="auto"/>
          </w:divBdr>
        </w:div>
        <w:div w:id="1772314991">
          <w:marLeft w:val="0"/>
          <w:marRight w:val="0"/>
          <w:marTop w:val="0"/>
          <w:marBottom w:val="0"/>
          <w:divBdr>
            <w:top w:val="none" w:sz="0" w:space="0" w:color="auto"/>
            <w:left w:val="none" w:sz="0" w:space="0" w:color="auto"/>
            <w:bottom w:val="none" w:sz="0" w:space="0" w:color="auto"/>
            <w:right w:val="none" w:sz="0" w:space="0" w:color="auto"/>
          </w:divBdr>
        </w:div>
        <w:div w:id="151484306">
          <w:marLeft w:val="0"/>
          <w:marRight w:val="0"/>
          <w:marTop w:val="0"/>
          <w:marBottom w:val="0"/>
          <w:divBdr>
            <w:top w:val="none" w:sz="0" w:space="0" w:color="auto"/>
            <w:left w:val="none" w:sz="0" w:space="0" w:color="auto"/>
            <w:bottom w:val="none" w:sz="0" w:space="0" w:color="auto"/>
            <w:right w:val="none" w:sz="0" w:space="0" w:color="auto"/>
          </w:divBdr>
        </w:div>
        <w:div w:id="1268854766">
          <w:marLeft w:val="0"/>
          <w:marRight w:val="0"/>
          <w:marTop w:val="0"/>
          <w:marBottom w:val="0"/>
          <w:divBdr>
            <w:top w:val="none" w:sz="0" w:space="0" w:color="auto"/>
            <w:left w:val="none" w:sz="0" w:space="0" w:color="auto"/>
            <w:bottom w:val="none" w:sz="0" w:space="0" w:color="auto"/>
            <w:right w:val="none" w:sz="0" w:space="0" w:color="auto"/>
          </w:divBdr>
        </w:div>
        <w:div w:id="1679506324">
          <w:marLeft w:val="0"/>
          <w:marRight w:val="0"/>
          <w:marTop w:val="0"/>
          <w:marBottom w:val="0"/>
          <w:divBdr>
            <w:top w:val="none" w:sz="0" w:space="0" w:color="auto"/>
            <w:left w:val="none" w:sz="0" w:space="0" w:color="auto"/>
            <w:bottom w:val="none" w:sz="0" w:space="0" w:color="auto"/>
            <w:right w:val="none" w:sz="0" w:space="0" w:color="auto"/>
          </w:divBdr>
        </w:div>
        <w:div w:id="982739970">
          <w:marLeft w:val="0"/>
          <w:marRight w:val="0"/>
          <w:marTop w:val="0"/>
          <w:marBottom w:val="0"/>
          <w:divBdr>
            <w:top w:val="none" w:sz="0" w:space="0" w:color="auto"/>
            <w:left w:val="none" w:sz="0" w:space="0" w:color="auto"/>
            <w:bottom w:val="none" w:sz="0" w:space="0" w:color="auto"/>
            <w:right w:val="none" w:sz="0" w:space="0" w:color="auto"/>
          </w:divBdr>
        </w:div>
        <w:div w:id="880629618">
          <w:marLeft w:val="0"/>
          <w:marRight w:val="0"/>
          <w:marTop w:val="0"/>
          <w:marBottom w:val="0"/>
          <w:divBdr>
            <w:top w:val="none" w:sz="0" w:space="0" w:color="auto"/>
            <w:left w:val="none" w:sz="0" w:space="0" w:color="auto"/>
            <w:bottom w:val="none" w:sz="0" w:space="0" w:color="auto"/>
            <w:right w:val="none" w:sz="0" w:space="0" w:color="auto"/>
          </w:divBdr>
        </w:div>
        <w:div w:id="1347440342">
          <w:marLeft w:val="0"/>
          <w:marRight w:val="0"/>
          <w:marTop w:val="0"/>
          <w:marBottom w:val="0"/>
          <w:divBdr>
            <w:top w:val="none" w:sz="0" w:space="0" w:color="auto"/>
            <w:left w:val="none" w:sz="0" w:space="0" w:color="auto"/>
            <w:bottom w:val="none" w:sz="0" w:space="0" w:color="auto"/>
            <w:right w:val="none" w:sz="0" w:space="0" w:color="auto"/>
          </w:divBdr>
        </w:div>
        <w:div w:id="69668343">
          <w:marLeft w:val="0"/>
          <w:marRight w:val="0"/>
          <w:marTop w:val="0"/>
          <w:marBottom w:val="0"/>
          <w:divBdr>
            <w:top w:val="none" w:sz="0" w:space="0" w:color="auto"/>
            <w:left w:val="none" w:sz="0" w:space="0" w:color="auto"/>
            <w:bottom w:val="none" w:sz="0" w:space="0" w:color="auto"/>
            <w:right w:val="none" w:sz="0" w:space="0" w:color="auto"/>
          </w:divBdr>
        </w:div>
        <w:div w:id="1535923870">
          <w:marLeft w:val="0"/>
          <w:marRight w:val="0"/>
          <w:marTop w:val="0"/>
          <w:marBottom w:val="0"/>
          <w:divBdr>
            <w:top w:val="none" w:sz="0" w:space="0" w:color="auto"/>
            <w:left w:val="none" w:sz="0" w:space="0" w:color="auto"/>
            <w:bottom w:val="none" w:sz="0" w:space="0" w:color="auto"/>
            <w:right w:val="none" w:sz="0" w:space="0" w:color="auto"/>
          </w:divBdr>
        </w:div>
        <w:div w:id="199559932">
          <w:marLeft w:val="0"/>
          <w:marRight w:val="0"/>
          <w:marTop w:val="0"/>
          <w:marBottom w:val="0"/>
          <w:divBdr>
            <w:top w:val="none" w:sz="0" w:space="0" w:color="auto"/>
            <w:left w:val="none" w:sz="0" w:space="0" w:color="auto"/>
            <w:bottom w:val="none" w:sz="0" w:space="0" w:color="auto"/>
            <w:right w:val="none" w:sz="0" w:space="0" w:color="auto"/>
          </w:divBdr>
        </w:div>
        <w:div w:id="1850024355">
          <w:marLeft w:val="0"/>
          <w:marRight w:val="0"/>
          <w:marTop w:val="0"/>
          <w:marBottom w:val="0"/>
          <w:divBdr>
            <w:top w:val="none" w:sz="0" w:space="0" w:color="auto"/>
            <w:left w:val="none" w:sz="0" w:space="0" w:color="auto"/>
            <w:bottom w:val="none" w:sz="0" w:space="0" w:color="auto"/>
            <w:right w:val="none" w:sz="0" w:space="0" w:color="auto"/>
          </w:divBdr>
        </w:div>
        <w:div w:id="1926915674">
          <w:marLeft w:val="0"/>
          <w:marRight w:val="0"/>
          <w:marTop w:val="0"/>
          <w:marBottom w:val="0"/>
          <w:divBdr>
            <w:top w:val="none" w:sz="0" w:space="0" w:color="auto"/>
            <w:left w:val="none" w:sz="0" w:space="0" w:color="auto"/>
            <w:bottom w:val="none" w:sz="0" w:space="0" w:color="auto"/>
            <w:right w:val="none" w:sz="0" w:space="0" w:color="auto"/>
          </w:divBdr>
        </w:div>
        <w:div w:id="807357814">
          <w:marLeft w:val="0"/>
          <w:marRight w:val="0"/>
          <w:marTop w:val="0"/>
          <w:marBottom w:val="0"/>
          <w:divBdr>
            <w:top w:val="none" w:sz="0" w:space="0" w:color="auto"/>
            <w:left w:val="none" w:sz="0" w:space="0" w:color="auto"/>
            <w:bottom w:val="none" w:sz="0" w:space="0" w:color="auto"/>
            <w:right w:val="none" w:sz="0" w:space="0" w:color="auto"/>
          </w:divBdr>
        </w:div>
        <w:div w:id="1481655743">
          <w:marLeft w:val="0"/>
          <w:marRight w:val="0"/>
          <w:marTop w:val="0"/>
          <w:marBottom w:val="0"/>
          <w:divBdr>
            <w:top w:val="none" w:sz="0" w:space="0" w:color="auto"/>
            <w:left w:val="none" w:sz="0" w:space="0" w:color="auto"/>
            <w:bottom w:val="none" w:sz="0" w:space="0" w:color="auto"/>
            <w:right w:val="none" w:sz="0" w:space="0" w:color="auto"/>
          </w:divBdr>
        </w:div>
        <w:div w:id="1377241147">
          <w:marLeft w:val="0"/>
          <w:marRight w:val="0"/>
          <w:marTop w:val="0"/>
          <w:marBottom w:val="0"/>
          <w:divBdr>
            <w:top w:val="none" w:sz="0" w:space="0" w:color="auto"/>
            <w:left w:val="none" w:sz="0" w:space="0" w:color="auto"/>
            <w:bottom w:val="none" w:sz="0" w:space="0" w:color="auto"/>
            <w:right w:val="none" w:sz="0" w:space="0" w:color="auto"/>
          </w:divBdr>
        </w:div>
        <w:div w:id="1547790548">
          <w:marLeft w:val="0"/>
          <w:marRight w:val="0"/>
          <w:marTop w:val="0"/>
          <w:marBottom w:val="0"/>
          <w:divBdr>
            <w:top w:val="none" w:sz="0" w:space="0" w:color="auto"/>
            <w:left w:val="none" w:sz="0" w:space="0" w:color="auto"/>
            <w:bottom w:val="none" w:sz="0" w:space="0" w:color="auto"/>
            <w:right w:val="none" w:sz="0" w:space="0" w:color="auto"/>
          </w:divBdr>
        </w:div>
        <w:div w:id="582033503">
          <w:marLeft w:val="0"/>
          <w:marRight w:val="0"/>
          <w:marTop w:val="0"/>
          <w:marBottom w:val="0"/>
          <w:divBdr>
            <w:top w:val="none" w:sz="0" w:space="0" w:color="auto"/>
            <w:left w:val="none" w:sz="0" w:space="0" w:color="auto"/>
            <w:bottom w:val="none" w:sz="0" w:space="0" w:color="auto"/>
            <w:right w:val="none" w:sz="0" w:space="0" w:color="auto"/>
          </w:divBdr>
        </w:div>
        <w:div w:id="1630628065">
          <w:marLeft w:val="0"/>
          <w:marRight w:val="0"/>
          <w:marTop w:val="0"/>
          <w:marBottom w:val="0"/>
          <w:divBdr>
            <w:top w:val="none" w:sz="0" w:space="0" w:color="auto"/>
            <w:left w:val="none" w:sz="0" w:space="0" w:color="auto"/>
            <w:bottom w:val="none" w:sz="0" w:space="0" w:color="auto"/>
            <w:right w:val="none" w:sz="0" w:space="0" w:color="auto"/>
          </w:divBdr>
        </w:div>
        <w:div w:id="495996351">
          <w:marLeft w:val="0"/>
          <w:marRight w:val="0"/>
          <w:marTop w:val="0"/>
          <w:marBottom w:val="0"/>
          <w:divBdr>
            <w:top w:val="none" w:sz="0" w:space="0" w:color="auto"/>
            <w:left w:val="none" w:sz="0" w:space="0" w:color="auto"/>
            <w:bottom w:val="none" w:sz="0" w:space="0" w:color="auto"/>
            <w:right w:val="none" w:sz="0" w:space="0" w:color="auto"/>
          </w:divBdr>
        </w:div>
        <w:div w:id="987900419">
          <w:marLeft w:val="0"/>
          <w:marRight w:val="0"/>
          <w:marTop w:val="0"/>
          <w:marBottom w:val="0"/>
          <w:divBdr>
            <w:top w:val="none" w:sz="0" w:space="0" w:color="auto"/>
            <w:left w:val="none" w:sz="0" w:space="0" w:color="auto"/>
            <w:bottom w:val="none" w:sz="0" w:space="0" w:color="auto"/>
            <w:right w:val="none" w:sz="0" w:space="0" w:color="auto"/>
          </w:divBdr>
        </w:div>
        <w:div w:id="1490827841">
          <w:marLeft w:val="0"/>
          <w:marRight w:val="0"/>
          <w:marTop w:val="0"/>
          <w:marBottom w:val="0"/>
          <w:divBdr>
            <w:top w:val="none" w:sz="0" w:space="0" w:color="auto"/>
            <w:left w:val="none" w:sz="0" w:space="0" w:color="auto"/>
            <w:bottom w:val="none" w:sz="0" w:space="0" w:color="auto"/>
            <w:right w:val="none" w:sz="0" w:space="0" w:color="auto"/>
          </w:divBdr>
        </w:div>
        <w:div w:id="1508980123">
          <w:marLeft w:val="0"/>
          <w:marRight w:val="0"/>
          <w:marTop w:val="0"/>
          <w:marBottom w:val="0"/>
          <w:divBdr>
            <w:top w:val="none" w:sz="0" w:space="0" w:color="auto"/>
            <w:left w:val="none" w:sz="0" w:space="0" w:color="auto"/>
            <w:bottom w:val="none" w:sz="0" w:space="0" w:color="auto"/>
            <w:right w:val="none" w:sz="0" w:space="0" w:color="auto"/>
          </w:divBdr>
        </w:div>
        <w:div w:id="406653396">
          <w:marLeft w:val="0"/>
          <w:marRight w:val="0"/>
          <w:marTop w:val="0"/>
          <w:marBottom w:val="0"/>
          <w:divBdr>
            <w:top w:val="none" w:sz="0" w:space="0" w:color="auto"/>
            <w:left w:val="none" w:sz="0" w:space="0" w:color="auto"/>
            <w:bottom w:val="none" w:sz="0" w:space="0" w:color="auto"/>
            <w:right w:val="none" w:sz="0" w:space="0" w:color="auto"/>
          </w:divBdr>
        </w:div>
        <w:div w:id="34610417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irsi@um.zabrz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74AC8F-936F-4EB2-B91F-251A136B8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4267</Words>
  <Characters>25604</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Wieczorek</dc:creator>
  <dc:description/>
  <cp:lastModifiedBy>Iwona Wieczorek</cp:lastModifiedBy>
  <cp:revision>4</cp:revision>
  <cp:lastPrinted>2021-10-15T06:52:00Z</cp:lastPrinted>
  <dcterms:created xsi:type="dcterms:W3CDTF">2021-10-15T06:49:00Z</dcterms:created>
  <dcterms:modified xsi:type="dcterms:W3CDTF">2021-10-15T07:38:00Z</dcterms:modified>
  <dc:language>pl-PL</dc:language>
</cp:coreProperties>
</file>