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2B9E" w14:textId="673E13E5" w:rsidR="00CB1A4B" w:rsidRDefault="00D77105">
      <w:r>
        <w:rPr>
          <w:rFonts w:ascii="Segoe UI" w:hAnsi="Segoe UI" w:cs="Segoe UI"/>
          <w:color w:val="111111"/>
          <w:shd w:val="clear" w:color="auto" w:fill="FFFFFF"/>
        </w:rPr>
        <w:t>026de51f-011e-49ee-85c8-27953ff960b3</w:t>
      </w:r>
    </w:p>
    <w:sectPr w:rsidR="00CB1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A4"/>
    <w:rsid w:val="00CB1A4B"/>
    <w:rsid w:val="00D77105"/>
    <w:rsid w:val="00E9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16012-D957-4AAB-B61D-8F6C24A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2021-11-22T13:06:00Z</dcterms:created>
  <dcterms:modified xsi:type="dcterms:W3CDTF">2021-11-22T13:06:00Z</dcterms:modified>
</cp:coreProperties>
</file>