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B4A8" w14:textId="77777777" w:rsidR="00F21941" w:rsidRPr="00153819" w:rsidRDefault="00F21941" w:rsidP="00F21941">
      <w:pPr>
        <w:rPr>
          <w:rFonts w:ascii="Arial" w:eastAsia="Arial" w:hAnsi="Arial" w:cs="Arial"/>
          <w:b/>
          <w:bCs/>
          <w:sz w:val="18"/>
          <w:szCs w:val="18"/>
        </w:rPr>
      </w:pPr>
    </w:p>
    <w:p w14:paraId="35FD5511" w14:textId="77777777" w:rsidR="00F84B43" w:rsidRPr="00153819" w:rsidRDefault="007843AD" w:rsidP="00E25503">
      <w:pPr>
        <w:jc w:val="center"/>
        <w:rPr>
          <w:rFonts w:ascii="Arial" w:eastAsia="Arial" w:hAnsi="Arial" w:cs="Arial"/>
          <w:b/>
          <w:bCs/>
          <w:sz w:val="18"/>
          <w:szCs w:val="18"/>
        </w:rPr>
      </w:pPr>
      <w:r w:rsidRPr="00153819">
        <w:rPr>
          <w:rFonts w:ascii="Arial" w:eastAsia="Arial" w:hAnsi="Arial" w:cs="Arial"/>
          <w:b/>
          <w:bCs/>
          <w:sz w:val="18"/>
          <w:szCs w:val="18"/>
        </w:rPr>
        <w:t xml:space="preserve">Umowa nr </w:t>
      </w:r>
      <w:r w:rsidR="005D3F7C" w:rsidRPr="00153819">
        <w:rPr>
          <w:rFonts w:ascii="Arial" w:eastAsia="Arial" w:hAnsi="Arial" w:cs="Arial"/>
          <w:b/>
          <w:bCs/>
          <w:sz w:val="18"/>
          <w:szCs w:val="18"/>
        </w:rPr>
        <w:t>C</w:t>
      </w:r>
      <w:r w:rsidRPr="00153819">
        <w:rPr>
          <w:rFonts w:ascii="Arial" w:eastAsia="Arial" w:hAnsi="Arial" w:cs="Arial"/>
          <w:b/>
          <w:bCs/>
          <w:sz w:val="18"/>
          <w:szCs w:val="18"/>
        </w:rPr>
        <w:t>RU/…</w:t>
      </w:r>
      <w:r w:rsidR="00E32297" w:rsidRPr="00153819">
        <w:rPr>
          <w:rFonts w:ascii="Arial" w:eastAsia="Arial" w:hAnsi="Arial" w:cs="Arial"/>
          <w:b/>
          <w:bCs/>
          <w:sz w:val="18"/>
          <w:szCs w:val="18"/>
        </w:rPr>
        <w:t>….</w:t>
      </w:r>
      <w:r w:rsidR="00977715" w:rsidRPr="00153819">
        <w:rPr>
          <w:rFonts w:ascii="Arial" w:eastAsia="Arial" w:hAnsi="Arial" w:cs="Arial"/>
          <w:b/>
          <w:bCs/>
          <w:sz w:val="18"/>
          <w:szCs w:val="18"/>
        </w:rPr>
        <w:t>…</w:t>
      </w:r>
      <w:r w:rsidR="00836520" w:rsidRPr="00153819">
        <w:rPr>
          <w:rFonts w:ascii="Arial" w:eastAsia="Arial" w:hAnsi="Arial" w:cs="Arial"/>
          <w:b/>
          <w:bCs/>
          <w:sz w:val="18"/>
          <w:szCs w:val="18"/>
        </w:rPr>
        <w:t>..</w:t>
      </w:r>
      <w:r w:rsidR="00977715" w:rsidRPr="00153819">
        <w:rPr>
          <w:rFonts w:ascii="Arial" w:eastAsia="Arial" w:hAnsi="Arial" w:cs="Arial"/>
          <w:b/>
          <w:bCs/>
          <w:sz w:val="18"/>
          <w:szCs w:val="18"/>
        </w:rPr>
        <w:t>.</w:t>
      </w:r>
      <w:r w:rsidR="003E5389" w:rsidRPr="00153819">
        <w:rPr>
          <w:rFonts w:ascii="Arial" w:eastAsia="Arial" w:hAnsi="Arial" w:cs="Arial"/>
          <w:b/>
          <w:bCs/>
          <w:sz w:val="18"/>
          <w:szCs w:val="18"/>
        </w:rPr>
        <w:t>…/2021</w:t>
      </w:r>
    </w:p>
    <w:p w14:paraId="52B54451" w14:textId="77777777" w:rsidR="00E25503" w:rsidRPr="00153819" w:rsidRDefault="00E25503" w:rsidP="00173D5A">
      <w:pPr>
        <w:jc w:val="both"/>
        <w:rPr>
          <w:rFonts w:ascii="Arial" w:eastAsia="Arial" w:hAnsi="Arial" w:cs="Arial"/>
          <w:b/>
          <w:bCs/>
          <w:sz w:val="18"/>
          <w:szCs w:val="18"/>
        </w:rPr>
      </w:pPr>
    </w:p>
    <w:p w14:paraId="0F0ABAC9" w14:textId="77777777" w:rsidR="005D3F7C" w:rsidRPr="00153819" w:rsidRDefault="00F21941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t>zawarta w dniu …………</w:t>
      </w:r>
      <w:r w:rsidR="00E32297" w:rsidRPr="00153819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153819">
        <w:rPr>
          <w:rFonts w:ascii="Arial" w:eastAsia="Times New Roman" w:hAnsi="Arial" w:cs="Arial"/>
          <w:sz w:val="20"/>
          <w:szCs w:val="20"/>
          <w:lang w:eastAsia="pl-PL"/>
        </w:rPr>
        <w:t>……2021</w:t>
      </w:r>
      <w:r w:rsidR="005D3F7C"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 r. w Zabrzu, pomiędzy:</w:t>
      </w:r>
    </w:p>
    <w:p w14:paraId="29AC5EF4" w14:textId="77777777" w:rsidR="005D3F7C" w:rsidRPr="00153819" w:rsidRDefault="005D3F7C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Miastem Zabrze z siedzibą władz w Urzędzie Miejskim, ul. Powstańców Śląskich 5-7, 41-800 Zabrze, </w:t>
      </w:r>
    </w:p>
    <w:p w14:paraId="54C37761" w14:textId="77777777" w:rsidR="005D3F7C" w:rsidRPr="00153819" w:rsidRDefault="005D3F7C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(NIP 648-27-43-351) reprezentowanym przez Prezydenta Miasta, w imieniu którego na podstawie upoważnienia działa:   </w:t>
      </w:r>
    </w:p>
    <w:p w14:paraId="69C79BAD" w14:textId="77777777" w:rsidR="005D3F7C" w:rsidRPr="00153819" w:rsidRDefault="00836520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t>Katarzyna Dzióba</w:t>
      </w:r>
      <w:r w:rsidR="005D3F7C"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 – Zastępca Prezydenta Miasta</w:t>
      </w:r>
    </w:p>
    <w:p w14:paraId="29AC3B14" w14:textId="77777777" w:rsidR="005D3F7C" w:rsidRPr="00153819" w:rsidRDefault="005D3F7C" w:rsidP="005D3F7C">
      <w:pPr>
        <w:spacing w:line="276" w:lineRule="auto"/>
        <w:ind w:right="-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zwanym dalej Zamawiającym </w:t>
      </w:r>
    </w:p>
    <w:p w14:paraId="4F633213" w14:textId="77777777" w:rsidR="00E32297" w:rsidRPr="00153819" w:rsidRDefault="00E32297" w:rsidP="00E32297">
      <w:pPr>
        <w:pStyle w:val="Tekstpodstawowywcity"/>
        <w:spacing w:line="276" w:lineRule="auto"/>
        <w:ind w:left="0"/>
        <w:jc w:val="both"/>
        <w:rPr>
          <w:rFonts w:ascii="Arial" w:hAnsi="Arial" w:cs="Arial"/>
        </w:rPr>
      </w:pPr>
      <w:r w:rsidRPr="00153819">
        <w:rPr>
          <w:rFonts w:ascii="Arial" w:hAnsi="Arial" w:cs="Arial"/>
        </w:rPr>
        <w:t>a</w:t>
      </w:r>
    </w:p>
    <w:p w14:paraId="2B84EB81" w14:textId="77777777" w:rsidR="00E32297" w:rsidRPr="00153819" w:rsidRDefault="00E32297" w:rsidP="00E32297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254B7D38" w14:textId="77777777" w:rsidR="00E32297" w:rsidRPr="00153819" w:rsidRDefault="00E32297" w:rsidP="00E32297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w..............................................................................................................</w:t>
      </w:r>
    </w:p>
    <w:p w14:paraId="5C0FA083" w14:textId="77777777" w:rsidR="00E32297" w:rsidRPr="00153819" w:rsidRDefault="00E32297" w:rsidP="00E32297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(NIP......................) zwanym dalej Wykonawcą,</w:t>
      </w:r>
    </w:p>
    <w:p w14:paraId="5E8DB341" w14:textId="77777777" w:rsidR="00E32297" w:rsidRPr="00153819" w:rsidRDefault="00E32297" w:rsidP="00E32297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reprezentowanym przez.................................................................................................</w:t>
      </w:r>
    </w:p>
    <w:p w14:paraId="7D22B381" w14:textId="77777777" w:rsidR="005D3F7C" w:rsidRPr="00153819" w:rsidRDefault="005D3F7C" w:rsidP="00E32297">
      <w:pPr>
        <w:rPr>
          <w:rFonts w:ascii="Arial" w:hAnsi="Arial" w:cs="Arial"/>
          <w:sz w:val="18"/>
          <w:szCs w:val="18"/>
        </w:rPr>
      </w:pPr>
    </w:p>
    <w:p w14:paraId="374D5579" w14:textId="77777777" w:rsidR="00F84B43" w:rsidRPr="001979AE" w:rsidRDefault="00DC3588" w:rsidP="00F133BC">
      <w:pPr>
        <w:pStyle w:val="Nagwek1"/>
        <w:ind w:right="2544"/>
        <w:jc w:val="center"/>
        <w:rPr>
          <w:rFonts w:cs="Arial"/>
          <w:spacing w:val="-1"/>
        </w:rPr>
      </w:pPr>
      <w:r w:rsidRPr="001979AE">
        <w:rPr>
          <w:rFonts w:cs="Arial"/>
          <w:spacing w:val="-1"/>
        </w:rPr>
        <w:t>§ 1</w:t>
      </w:r>
    </w:p>
    <w:p w14:paraId="2CD4D54E" w14:textId="77777777" w:rsidR="005D3F7C" w:rsidRPr="00153819" w:rsidRDefault="00DB7D72" w:rsidP="005A76C0">
      <w:pPr>
        <w:pStyle w:val="Nagwek1"/>
        <w:ind w:left="0" w:right="2544"/>
        <w:jc w:val="center"/>
        <w:rPr>
          <w:rFonts w:cs="Arial"/>
          <w:spacing w:val="-1"/>
          <w:sz w:val="18"/>
          <w:szCs w:val="18"/>
        </w:rPr>
      </w:pPr>
      <w:r w:rsidRPr="00153819">
        <w:rPr>
          <w:rFonts w:cs="Arial"/>
          <w:spacing w:val="-1"/>
          <w:sz w:val="18"/>
          <w:szCs w:val="18"/>
        </w:rPr>
        <w:t xml:space="preserve">                                                   </w:t>
      </w:r>
    </w:p>
    <w:p w14:paraId="7C07DCB6" w14:textId="77777777" w:rsidR="0068030C" w:rsidRPr="00153819" w:rsidRDefault="00D006F8" w:rsidP="00D006F8">
      <w:pPr>
        <w:widowControl/>
        <w:ind w:left="284" w:hanging="284"/>
        <w:jc w:val="both"/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</w:pPr>
      <w:r w:rsidRPr="0015381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1. </w:t>
      </w:r>
      <w:r w:rsidR="0068030C" w:rsidRPr="0015381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Zgodnie z wynikiem postępowania o udzielenie zamówienia publicznego prowadzonego w t</w:t>
      </w:r>
      <w:r w:rsidR="00AC6C2A" w:rsidRPr="0015381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rybie podstawowym</w:t>
      </w:r>
      <w:r w:rsidR="00B96492" w:rsidRPr="0015381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bez negocjacji</w:t>
      </w:r>
      <w:r w:rsidR="0068030C" w:rsidRPr="0015381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pismo</w:t>
      </w:r>
      <w:r w:rsidR="004424BA" w:rsidRPr="0015381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BZP</w:t>
      </w:r>
      <w:r w:rsidR="00E32297" w:rsidRPr="0015381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……………………..</w:t>
      </w:r>
      <w:r w:rsidR="0068030C" w:rsidRPr="0015381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z </w:t>
      </w:r>
      <w:proofErr w:type="spellStart"/>
      <w:r w:rsidR="0068030C" w:rsidRPr="0015381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dn</w:t>
      </w:r>
      <w:proofErr w:type="spellEnd"/>
      <w:r w:rsidR="00E32297" w:rsidRPr="0015381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……………………..</w:t>
      </w:r>
      <w:r w:rsidR="0068030C" w:rsidRPr="00153819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 Zamawiający zleca, a Wykonawca przyjmuje do wykonania przedmiot umowy pn. „</w:t>
      </w:r>
      <w:r w:rsidR="00E32297" w:rsidRPr="00153819"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  <w:t>Utrzymanie i eksploatacja cmentarza komunalnego przy ul. Pokoju w Zabrzu</w:t>
      </w:r>
      <w:r w:rsidR="009072F9"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  <w:t xml:space="preserve"> w latach 2022-2024</w:t>
      </w:r>
      <w:r w:rsidR="0068030C" w:rsidRPr="00153819"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  <w:t xml:space="preserve">” </w:t>
      </w:r>
    </w:p>
    <w:p w14:paraId="54AB27FA" w14:textId="77777777" w:rsidR="00166AA5" w:rsidRPr="00153819" w:rsidRDefault="00166AA5" w:rsidP="00166AA5">
      <w:pPr>
        <w:widowControl/>
        <w:ind w:left="284" w:hanging="284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2. Wykonawca zobowiązany jest wykonać przedmiot zamówienia zgodnie z:</w:t>
      </w:r>
    </w:p>
    <w:p w14:paraId="45299762" w14:textId="77777777" w:rsidR="00D006F8" w:rsidRPr="00153819" w:rsidRDefault="00D006F8" w:rsidP="005473DA">
      <w:pPr>
        <w:pStyle w:val="Akapitzlist"/>
        <w:widowControl/>
        <w:numPr>
          <w:ilvl w:val="0"/>
          <w:numId w:val="5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opisem zawartym w niniejszej umowie,</w:t>
      </w:r>
    </w:p>
    <w:p w14:paraId="67A16437" w14:textId="77777777" w:rsidR="00166AA5" w:rsidRPr="00153819" w:rsidRDefault="00D006F8" w:rsidP="005473DA">
      <w:pPr>
        <w:pStyle w:val="Akapitzlist"/>
        <w:widowControl/>
        <w:numPr>
          <w:ilvl w:val="0"/>
          <w:numId w:val="5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o</w:t>
      </w:r>
      <w:r w:rsidR="00166AA5" w:rsidRPr="00153819">
        <w:rPr>
          <w:rFonts w:ascii="Arial" w:hAnsi="Arial" w:cs="Arial"/>
          <w:sz w:val="20"/>
          <w:szCs w:val="20"/>
        </w:rPr>
        <w:t>fertą</w:t>
      </w:r>
      <w:r w:rsidRPr="00153819">
        <w:rPr>
          <w:rFonts w:ascii="Arial" w:hAnsi="Arial" w:cs="Arial"/>
          <w:sz w:val="20"/>
          <w:szCs w:val="20"/>
        </w:rPr>
        <w:t xml:space="preserve"> Wykonawcy</w:t>
      </w:r>
      <w:r w:rsidR="00166AA5" w:rsidRPr="00153819">
        <w:rPr>
          <w:rFonts w:ascii="Arial" w:hAnsi="Arial" w:cs="Arial"/>
          <w:sz w:val="20"/>
          <w:szCs w:val="20"/>
        </w:rPr>
        <w:t xml:space="preserve"> z dnia………………..,</w:t>
      </w:r>
    </w:p>
    <w:p w14:paraId="358E751D" w14:textId="77777777" w:rsidR="00166AA5" w:rsidRPr="00153819" w:rsidRDefault="00166AA5" w:rsidP="005473DA">
      <w:pPr>
        <w:pStyle w:val="Akapitzlist"/>
        <w:widowControl/>
        <w:numPr>
          <w:ilvl w:val="0"/>
          <w:numId w:val="5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warunkami określonymi w S</w:t>
      </w:r>
      <w:r w:rsidR="00D006F8" w:rsidRPr="00153819">
        <w:rPr>
          <w:rFonts w:ascii="Arial" w:hAnsi="Arial" w:cs="Arial"/>
          <w:sz w:val="20"/>
          <w:szCs w:val="20"/>
        </w:rPr>
        <w:t xml:space="preserve">WZ, </w:t>
      </w:r>
      <w:r w:rsidRPr="00153819">
        <w:rPr>
          <w:rFonts w:ascii="Arial" w:hAnsi="Arial" w:cs="Arial"/>
          <w:sz w:val="20"/>
          <w:szCs w:val="20"/>
        </w:rPr>
        <w:t>któr</w:t>
      </w:r>
      <w:r w:rsidR="00D006F8" w:rsidRPr="00153819">
        <w:rPr>
          <w:rFonts w:ascii="Arial" w:hAnsi="Arial" w:cs="Arial"/>
          <w:sz w:val="20"/>
          <w:szCs w:val="20"/>
        </w:rPr>
        <w:t>e</w:t>
      </w:r>
      <w:r w:rsidRPr="00153819">
        <w:rPr>
          <w:rFonts w:ascii="Arial" w:hAnsi="Arial" w:cs="Arial"/>
          <w:sz w:val="20"/>
          <w:szCs w:val="20"/>
        </w:rPr>
        <w:t xml:space="preserve"> stanow</w:t>
      </w:r>
      <w:r w:rsidR="00D006F8" w:rsidRPr="00153819">
        <w:rPr>
          <w:rFonts w:ascii="Arial" w:hAnsi="Arial" w:cs="Arial"/>
          <w:sz w:val="20"/>
          <w:szCs w:val="20"/>
        </w:rPr>
        <w:t>ą</w:t>
      </w:r>
      <w:r w:rsidRPr="00153819">
        <w:rPr>
          <w:rFonts w:ascii="Arial" w:hAnsi="Arial" w:cs="Arial"/>
          <w:sz w:val="20"/>
          <w:szCs w:val="20"/>
        </w:rPr>
        <w:t xml:space="preserve"> integraln</w:t>
      </w:r>
      <w:r w:rsidR="00D006F8" w:rsidRPr="00153819">
        <w:rPr>
          <w:rFonts w:ascii="Arial" w:hAnsi="Arial" w:cs="Arial"/>
          <w:sz w:val="20"/>
          <w:szCs w:val="20"/>
        </w:rPr>
        <w:t>ą</w:t>
      </w:r>
      <w:r w:rsidRPr="00153819">
        <w:rPr>
          <w:rFonts w:ascii="Arial" w:hAnsi="Arial" w:cs="Arial"/>
          <w:sz w:val="20"/>
          <w:szCs w:val="20"/>
        </w:rPr>
        <w:t xml:space="preserve"> częś</w:t>
      </w:r>
      <w:r w:rsidR="00D006F8" w:rsidRPr="00153819">
        <w:rPr>
          <w:rFonts w:ascii="Arial" w:hAnsi="Arial" w:cs="Arial"/>
          <w:sz w:val="20"/>
          <w:szCs w:val="20"/>
        </w:rPr>
        <w:t>ć</w:t>
      </w:r>
      <w:r w:rsidRPr="00153819">
        <w:rPr>
          <w:rFonts w:ascii="Arial" w:hAnsi="Arial" w:cs="Arial"/>
          <w:sz w:val="20"/>
          <w:szCs w:val="20"/>
        </w:rPr>
        <w:t xml:space="preserve"> umowy</w:t>
      </w:r>
      <w:r w:rsidR="00D006F8" w:rsidRPr="00153819">
        <w:rPr>
          <w:rFonts w:ascii="Arial" w:hAnsi="Arial" w:cs="Arial"/>
          <w:sz w:val="20"/>
          <w:szCs w:val="20"/>
        </w:rPr>
        <w:t>,</w:t>
      </w:r>
    </w:p>
    <w:p w14:paraId="352F98ED" w14:textId="77777777" w:rsidR="00166AA5" w:rsidRPr="00153819" w:rsidRDefault="00166AA5" w:rsidP="005473DA">
      <w:pPr>
        <w:pStyle w:val="Akapitzlist"/>
        <w:widowControl/>
        <w:numPr>
          <w:ilvl w:val="0"/>
          <w:numId w:val="5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obowiązującymi przepisami i normami</w:t>
      </w:r>
      <w:r w:rsidR="00D006F8" w:rsidRPr="00153819">
        <w:rPr>
          <w:rFonts w:ascii="Arial" w:hAnsi="Arial" w:cs="Arial"/>
          <w:sz w:val="20"/>
          <w:szCs w:val="20"/>
        </w:rPr>
        <w:t>.</w:t>
      </w:r>
    </w:p>
    <w:p w14:paraId="7E0A8932" w14:textId="77777777" w:rsidR="005A76C0" w:rsidRPr="00153819" w:rsidRDefault="005A76C0" w:rsidP="005A76C0">
      <w:pPr>
        <w:pStyle w:val="Tekstpodstawowywcity"/>
        <w:widowControl/>
        <w:spacing w:after="0" w:line="276" w:lineRule="auto"/>
        <w:ind w:left="284" w:right="72" w:hanging="284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 xml:space="preserve">3. </w:t>
      </w:r>
      <w:r w:rsidRPr="00153819">
        <w:rPr>
          <w:rFonts w:ascii="Arial" w:hAnsi="Arial" w:cs="Arial"/>
          <w:sz w:val="20"/>
        </w:rPr>
        <w:t xml:space="preserve">Wykonawca będzie realizował przedmiot zamówienia wyłącznie siłami własnymi / </w:t>
      </w:r>
      <w:r w:rsidR="00153819">
        <w:rPr>
          <w:rFonts w:ascii="Arial" w:hAnsi="Arial" w:cs="Arial"/>
          <w:sz w:val="20"/>
          <w:szCs w:val="20"/>
        </w:rPr>
        <w:t>powierzy n</w:t>
      </w:r>
      <w:r w:rsidRPr="00153819">
        <w:rPr>
          <w:rFonts w:ascii="Arial" w:hAnsi="Arial" w:cs="Arial"/>
          <w:sz w:val="20"/>
          <w:szCs w:val="20"/>
        </w:rPr>
        <w:t>w</w:t>
      </w:r>
      <w:r w:rsidR="00153819">
        <w:rPr>
          <w:rFonts w:ascii="Arial" w:hAnsi="Arial" w:cs="Arial"/>
          <w:sz w:val="20"/>
          <w:szCs w:val="20"/>
        </w:rPr>
        <w:t>.</w:t>
      </w:r>
      <w:r w:rsidRPr="00153819">
        <w:rPr>
          <w:rFonts w:ascii="Arial" w:hAnsi="Arial" w:cs="Arial"/>
          <w:sz w:val="20"/>
          <w:szCs w:val="20"/>
        </w:rPr>
        <w:t xml:space="preserve"> podwykonawcom…………………….., wykonanie części przedmiotu umowy w następującym zakresie rzeczowym i finansowym: ………..………………………………………   ……………………………….</w:t>
      </w:r>
    </w:p>
    <w:p w14:paraId="753E3FD8" w14:textId="77777777" w:rsidR="005A76C0" w:rsidRPr="00D271F4" w:rsidRDefault="005A76C0" w:rsidP="004F381D">
      <w:pPr>
        <w:pStyle w:val="Tekstpodstawowywcity"/>
        <w:spacing w:after="0" w:line="276" w:lineRule="auto"/>
        <w:ind w:left="284" w:right="72" w:hanging="345"/>
        <w:jc w:val="both"/>
        <w:rPr>
          <w:rFonts w:ascii="Arial" w:hAnsi="Arial" w:cs="Arial"/>
          <w:color w:val="000000"/>
          <w:sz w:val="20"/>
        </w:rPr>
      </w:pPr>
      <w:r w:rsidRPr="00153819">
        <w:rPr>
          <w:rFonts w:ascii="Arial" w:hAnsi="Arial" w:cs="Arial"/>
          <w:color w:val="000000"/>
          <w:sz w:val="20"/>
        </w:rPr>
        <w:t>4.</w:t>
      </w:r>
      <w:r w:rsidRPr="00153819">
        <w:rPr>
          <w:rFonts w:ascii="Arial" w:hAnsi="Arial" w:cs="Arial"/>
          <w:color w:val="000000"/>
          <w:sz w:val="20"/>
        </w:rPr>
        <w:tab/>
        <w:t xml:space="preserve">Wykonawca ponosi odpowiedzialność za wszelkie zachowania osób trzecich, którymi się posługuje przy </w:t>
      </w:r>
      <w:r w:rsidRPr="00D271F4">
        <w:rPr>
          <w:rFonts w:ascii="Arial" w:hAnsi="Arial" w:cs="Arial"/>
          <w:color w:val="000000"/>
          <w:sz w:val="20"/>
        </w:rPr>
        <w:t>wykonywaniu umowy, tak jak za swoje własne działania lub zaniechania.</w:t>
      </w:r>
    </w:p>
    <w:p w14:paraId="702424E5" w14:textId="77777777" w:rsidR="004F381D" w:rsidRPr="00D271F4" w:rsidRDefault="004F381D" w:rsidP="004F381D">
      <w:pPr>
        <w:pStyle w:val="Akapitzlist"/>
        <w:widowControl/>
        <w:numPr>
          <w:ilvl w:val="0"/>
          <w:numId w:val="45"/>
        </w:numPr>
        <w:suppressAutoHyphens/>
        <w:autoSpaceDE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271F4">
        <w:rPr>
          <w:rFonts w:ascii="Arial" w:hAnsi="Arial" w:cs="Arial"/>
          <w:sz w:val="20"/>
          <w:szCs w:val="20"/>
        </w:rPr>
        <w:t xml:space="preserve">Jeżeli Zamawiający dopuścił w SWZ możliwość włączenia, zmiany lub rezygnacji z Podwykonawcy, a jest to podmiot, na którego zasoby powołuje lub powoływał się Wykonawca na zasadach określonych w art. 118  </w:t>
      </w:r>
      <w:proofErr w:type="spellStart"/>
      <w:r w:rsidRPr="00D271F4">
        <w:rPr>
          <w:rFonts w:ascii="Arial" w:hAnsi="Arial" w:cs="Arial"/>
          <w:sz w:val="20"/>
          <w:szCs w:val="20"/>
        </w:rPr>
        <w:t>pzp</w:t>
      </w:r>
      <w:proofErr w:type="spellEnd"/>
      <w:r w:rsidRPr="00D271F4">
        <w:rPr>
          <w:rFonts w:ascii="Arial" w:hAnsi="Arial" w:cs="Arial"/>
          <w:sz w:val="20"/>
          <w:szCs w:val="20"/>
        </w:rPr>
        <w:t>, w celu wykonania spełnienia warunku udziału w postępowaniu, o których mowa w art. 57</w:t>
      </w:r>
      <w:r w:rsidRPr="00D271F4">
        <w:rPr>
          <w:rFonts w:ascii="Trebuchet MS" w:hAnsi="Trebuchet MS" w:cs="Arial"/>
        </w:rPr>
        <w:t xml:space="preserve"> </w:t>
      </w:r>
      <w:proofErr w:type="spellStart"/>
      <w:r w:rsidRPr="00D271F4">
        <w:rPr>
          <w:rFonts w:ascii="Arial" w:hAnsi="Arial" w:cs="Arial"/>
          <w:sz w:val="20"/>
          <w:szCs w:val="20"/>
        </w:rPr>
        <w:t>pzp</w:t>
      </w:r>
      <w:proofErr w:type="spellEnd"/>
      <w:r w:rsidRPr="00D271F4">
        <w:rPr>
          <w:rFonts w:ascii="Arial" w:hAnsi="Arial" w:cs="Arial"/>
          <w:sz w:val="20"/>
          <w:szCs w:val="20"/>
        </w:rPr>
        <w:t>, Wykonawca jest zobowiązany wykazać Zamawiającemu, iż proponowany Podwykonawca lub Wykonawca samodzielnie spełnia je w stopniu nie mniejszym niż wymagany w trakcie postępowania o udzielenie zamówienia.</w:t>
      </w:r>
    </w:p>
    <w:p w14:paraId="35A866E5" w14:textId="77777777" w:rsidR="004F381D" w:rsidRPr="00D271F4" w:rsidRDefault="004F381D" w:rsidP="004F381D">
      <w:pPr>
        <w:pStyle w:val="Akapitzlist"/>
        <w:widowControl/>
        <w:numPr>
          <w:ilvl w:val="0"/>
          <w:numId w:val="45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271F4">
        <w:rPr>
          <w:rFonts w:ascii="Arial" w:hAnsi="Arial" w:cs="Arial"/>
          <w:sz w:val="20"/>
        </w:rPr>
        <w:t xml:space="preserve">Wykonanie części/zakresu przedmiotu umowy w podwykonawstwie nie zwalnia Wykonawcy od odpowiedzialności i zobowiązań wynikających z warunków umowy. Wykonawca będzie odpowiedzialny za działania, uchybienia i zaniedbania podwykonawcy jak za własne działanie lub zaniechanie. W szczególności Wykonawca ponosi wobec Zamawiającego oraz osób trzecich pełną odpowiedzialność za szkody wyrządzone przez siebie oraz podwykonawcę przy wykonywaniu </w:t>
      </w:r>
      <w:r w:rsidRPr="00D271F4">
        <w:rPr>
          <w:rFonts w:ascii="Arial" w:hAnsi="Arial" w:cs="Arial"/>
          <w:sz w:val="20"/>
          <w:szCs w:val="20"/>
        </w:rPr>
        <w:t>powierzonej mu czynności, w szczególności zgodnie z art. 415, 429, 430 i 474 Kodeksu cywilnego.</w:t>
      </w:r>
    </w:p>
    <w:p w14:paraId="188022DB" w14:textId="77777777" w:rsidR="004F381D" w:rsidRPr="00D271F4" w:rsidRDefault="004F381D" w:rsidP="004F381D">
      <w:pPr>
        <w:pStyle w:val="Akapitzlist"/>
        <w:widowControl/>
        <w:numPr>
          <w:ilvl w:val="0"/>
          <w:numId w:val="45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271F4">
        <w:rPr>
          <w:rFonts w:ascii="Arial" w:hAnsi="Arial" w:cs="Arial"/>
          <w:sz w:val="20"/>
          <w:szCs w:val="20"/>
        </w:rPr>
        <w:t>W przypadku powierzenia przez Wykonawcę realizacji części przedmiotu umowy podwykonawcy, Wykonawca jest zobowiązany do dokonania we własnym zakresie zapłaty wynagrodzenia należnego podwykonawcy.</w:t>
      </w:r>
    </w:p>
    <w:p w14:paraId="06C5DFDD" w14:textId="77777777" w:rsidR="004424F6" w:rsidRDefault="004424F6" w:rsidP="004424F6">
      <w:pPr>
        <w:widowControl/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029CC84" w14:textId="77777777" w:rsidR="004424F6" w:rsidRDefault="004424F6" w:rsidP="004424F6">
      <w:pPr>
        <w:widowControl/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E97DCBE" w14:textId="77777777" w:rsidR="004424F6" w:rsidRDefault="004424F6" w:rsidP="004424F6">
      <w:pPr>
        <w:widowControl/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2FC1101" w14:textId="77777777" w:rsidR="004424F6" w:rsidRDefault="004424F6" w:rsidP="004424F6">
      <w:pPr>
        <w:widowControl/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B25451B" w14:textId="77777777" w:rsidR="004424F6" w:rsidRPr="004424F6" w:rsidRDefault="004424F6" w:rsidP="004424F6">
      <w:pPr>
        <w:widowControl/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FD8EC74" w14:textId="77777777" w:rsidR="00166AA5" w:rsidRPr="00153819" w:rsidRDefault="00166AA5" w:rsidP="00D028F6">
      <w:pPr>
        <w:pStyle w:val="Tekstpodstawowy"/>
        <w:tabs>
          <w:tab w:val="left" w:pos="284"/>
        </w:tabs>
        <w:spacing w:before="0"/>
        <w:ind w:left="0" w:firstLine="0"/>
        <w:jc w:val="both"/>
        <w:rPr>
          <w:rFonts w:cs="Arial"/>
          <w:sz w:val="18"/>
          <w:szCs w:val="18"/>
        </w:rPr>
      </w:pPr>
    </w:p>
    <w:p w14:paraId="6FF42190" w14:textId="77777777" w:rsidR="007D76BD" w:rsidRPr="001979AE" w:rsidRDefault="007D76BD" w:rsidP="007D76BD">
      <w:pPr>
        <w:pStyle w:val="Nagwek1"/>
        <w:ind w:right="2544"/>
        <w:jc w:val="center"/>
        <w:rPr>
          <w:rFonts w:cs="Arial"/>
        </w:rPr>
      </w:pPr>
      <w:r w:rsidRPr="001979AE">
        <w:rPr>
          <w:rFonts w:cs="Arial"/>
        </w:rPr>
        <w:lastRenderedPageBreak/>
        <w:t>§ 2</w:t>
      </w:r>
    </w:p>
    <w:p w14:paraId="03B8823C" w14:textId="77777777" w:rsidR="00C0294C" w:rsidRPr="00020802" w:rsidRDefault="00254A87" w:rsidP="00254A87">
      <w:pPr>
        <w:pStyle w:val="Nagwek1"/>
        <w:ind w:left="1440" w:right="2544" w:firstLine="720"/>
        <w:jc w:val="center"/>
        <w:rPr>
          <w:rFonts w:cs="Arial"/>
        </w:rPr>
      </w:pPr>
      <w:r w:rsidRPr="00020802">
        <w:rPr>
          <w:rFonts w:cs="Arial"/>
        </w:rPr>
        <w:t xml:space="preserve">     </w:t>
      </w:r>
    </w:p>
    <w:p w14:paraId="5868E115" w14:textId="77777777" w:rsidR="0041175F" w:rsidRPr="00020802" w:rsidRDefault="00F245D1" w:rsidP="00F245D1">
      <w:pPr>
        <w:widowControl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20802">
        <w:rPr>
          <w:rFonts w:ascii="Arial" w:eastAsia="Times New Roman" w:hAnsi="Arial" w:cs="Arial"/>
          <w:bCs/>
          <w:sz w:val="20"/>
          <w:szCs w:val="20"/>
          <w:lang w:eastAsia="pl-PL"/>
        </w:rPr>
        <w:t>1. Do zadań Wykonawcy należy</w:t>
      </w:r>
      <w:r w:rsidR="00864609" w:rsidRPr="00020802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14:paraId="4A8FBFB1" w14:textId="77777777" w:rsidR="00864609" w:rsidRPr="00020802" w:rsidRDefault="00864609" w:rsidP="00864609">
      <w:pPr>
        <w:widowControl/>
        <w:rPr>
          <w:rFonts w:ascii="Arial" w:hAnsi="Arial" w:cs="Arial"/>
          <w:sz w:val="20"/>
          <w:szCs w:val="20"/>
        </w:rPr>
      </w:pPr>
      <w:r w:rsidRPr="0002080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</w:t>
      </w:r>
      <w:r w:rsidRPr="00020802">
        <w:rPr>
          <w:rFonts w:ascii="Arial" w:eastAsia="Times New Roman" w:hAnsi="Arial" w:cs="Arial"/>
          <w:bCs/>
          <w:iCs/>
          <w:sz w:val="20"/>
          <w:szCs w:val="20"/>
          <w:u w:val="single"/>
          <w:lang w:eastAsia="pl-PL"/>
        </w:rPr>
        <w:t>Utrzymanie domu przedpogrzebowego i cmentarza</w:t>
      </w:r>
      <w:r w:rsidRPr="0002080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:</w:t>
      </w:r>
    </w:p>
    <w:p w14:paraId="3CA49196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prowadzenie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dokumentacji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cmentarnej</w:t>
      </w:r>
      <w:proofErr w:type="spellEnd"/>
      <w:r w:rsidRPr="00020802">
        <w:rPr>
          <w:rFonts w:ascii="Arial" w:hAnsi="Arial" w:cs="Arial"/>
          <w:sz w:val="20"/>
          <w:szCs w:val="20"/>
        </w:rPr>
        <w:t>,</w:t>
      </w:r>
    </w:p>
    <w:p w14:paraId="10720C6C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aktualizacja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wprowadzenie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danych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020802">
        <w:rPr>
          <w:rFonts w:ascii="Arial" w:hAnsi="Arial" w:cs="Arial"/>
          <w:sz w:val="20"/>
          <w:szCs w:val="20"/>
        </w:rPr>
        <w:t>programu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komputerowego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EWGROB SQL, </w:t>
      </w:r>
      <w:r w:rsidRPr="00020802">
        <w:rPr>
          <w:rFonts w:ascii="Arial" w:hAnsi="Arial" w:cs="Arial"/>
          <w:sz w:val="20"/>
          <w:szCs w:val="20"/>
        </w:rPr>
        <w:br/>
      </w:r>
      <w:proofErr w:type="spellStart"/>
      <w:r w:rsidRPr="00020802">
        <w:rPr>
          <w:rFonts w:ascii="Arial" w:hAnsi="Arial" w:cs="Arial"/>
          <w:sz w:val="20"/>
          <w:szCs w:val="20"/>
        </w:rPr>
        <w:t>wspomagającego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ewidencję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cmentarza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802">
        <w:rPr>
          <w:rFonts w:ascii="Arial" w:hAnsi="Arial" w:cs="Arial"/>
          <w:sz w:val="20"/>
          <w:szCs w:val="20"/>
        </w:rPr>
        <w:t>który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jest w </w:t>
      </w:r>
      <w:proofErr w:type="spellStart"/>
      <w:r w:rsidRPr="00020802">
        <w:rPr>
          <w:rFonts w:ascii="Arial" w:hAnsi="Arial" w:cs="Arial"/>
          <w:sz w:val="20"/>
          <w:szCs w:val="20"/>
        </w:rPr>
        <w:t>posiadaniu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Zamawiającego</w:t>
      </w:r>
      <w:proofErr w:type="spellEnd"/>
      <w:r w:rsidRPr="00020802">
        <w:rPr>
          <w:rFonts w:ascii="Arial" w:hAnsi="Arial" w:cs="Arial"/>
          <w:sz w:val="20"/>
          <w:szCs w:val="20"/>
        </w:rPr>
        <w:br/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przekazany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zostanie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po </w:t>
      </w:r>
      <w:proofErr w:type="spellStart"/>
      <w:r w:rsidRPr="00020802">
        <w:rPr>
          <w:rFonts w:ascii="Arial" w:hAnsi="Arial" w:cs="Arial"/>
          <w:sz w:val="20"/>
          <w:szCs w:val="20"/>
        </w:rPr>
        <w:t>podpisaniu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umowy</w:t>
      </w:r>
      <w:proofErr w:type="spellEnd"/>
      <w:r w:rsidRPr="00020802">
        <w:rPr>
          <w:rFonts w:ascii="Arial" w:hAnsi="Arial" w:cs="Arial"/>
          <w:sz w:val="20"/>
          <w:szCs w:val="20"/>
        </w:rPr>
        <w:t>,</w:t>
      </w:r>
    </w:p>
    <w:p w14:paraId="0253586A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ustalanie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przestrzeganie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systematycznego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lokalizowania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miejsc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pochówku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oraz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r w:rsidRPr="00020802">
        <w:rPr>
          <w:rFonts w:ascii="Arial" w:hAnsi="Arial" w:cs="Arial"/>
          <w:sz w:val="20"/>
          <w:szCs w:val="20"/>
        </w:rPr>
        <w:br/>
      </w:r>
      <w:proofErr w:type="spellStart"/>
      <w:r w:rsidRPr="00020802">
        <w:rPr>
          <w:rFonts w:ascii="Arial" w:hAnsi="Arial" w:cs="Arial"/>
          <w:sz w:val="20"/>
          <w:szCs w:val="20"/>
        </w:rPr>
        <w:t>kontrolowanie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ustawiania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nagrobków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pod </w:t>
      </w:r>
      <w:proofErr w:type="spellStart"/>
      <w:r w:rsidRPr="00020802">
        <w:rPr>
          <w:rFonts w:ascii="Arial" w:hAnsi="Arial" w:cs="Arial"/>
          <w:sz w:val="20"/>
          <w:szCs w:val="20"/>
        </w:rPr>
        <w:t>względem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zgodności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20802">
        <w:rPr>
          <w:rFonts w:ascii="Arial" w:hAnsi="Arial" w:cs="Arial"/>
          <w:sz w:val="20"/>
          <w:szCs w:val="20"/>
        </w:rPr>
        <w:t>regulaminem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utrzymania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cmentarza</w:t>
      </w:r>
      <w:proofErr w:type="spellEnd"/>
      <w:r w:rsidRPr="00020802">
        <w:rPr>
          <w:rFonts w:ascii="Arial" w:hAnsi="Arial" w:cs="Arial"/>
          <w:sz w:val="20"/>
          <w:szCs w:val="20"/>
        </w:rPr>
        <w:t>,</w:t>
      </w:r>
    </w:p>
    <w:p w14:paraId="5273916E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pobieranie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opłat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za </w:t>
      </w:r>
      <w:proofErr w:type="spellStart"/>
      <w:r w:rsidRPr="00020802">
        <w:rPr>
          <w:rFonts w:ascii="Arial" w:hAnsi="Arial" w:cs="Arial"/>
          <w:sz w:val="20"/>
          <w:szCs w:val="20"/>
        </w:rPr>
        <w:t>korzystanie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20802">
        <w:rPr>
          <w:rFonts w:ascii="Arial" w:hAnsi="Arial" w:cs="Arial"/>
          <w:sz w:val="20"/>
          <w:szCs w:val="20"/>
        </w:rPr>
        <w:t>cmentarza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urządzeń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cmentarnych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sz w:val="20"/>
          <w:szCs w:val="20"/>
        </w:rPr>
        <w:t>wysokości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ustalonej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Zarządzeniem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Prezydenta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Miasta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Zabrze,</w:t>
      </w:r>
    </w:p>
    <w:p w14:paraId="369F0846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konserwacja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urządzeń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wodno-kanalizacyjnych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elektrycznych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802">
        <w:rPr>
          <w:rFonts w:ascii="Arial" w:hAnsi="Arial" w:cs="Arial"/>
          <w:sz w:val="20"/>
          <w:szCs w:val="20"/>
        </w:rPr>
        <w:t>usuwanie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drobnych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usterek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802">
        <w:rPr>
          <w:rFonts w:ascii="Arial" w:hAnsi="Arial" w:cs="Arial"/>
          <w:sz w:val="20"/>
          <w:szCs w:val="20"/>
        </w:rPr>
        <w:t>tj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20802">
        <w:rPr>
          <w:rFonts w:ascii="Arial" w:hAnsi="Arial" w:cs="Arial"/>
          <w:sz w:val="20"/>
          <w:szCs w:val="20"/>
        </w:rPr>
        <w:t>należy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przewidzieć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dwukrotną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wymianę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sz w:val="20"/>
          <w:szCs w:val="20"/>
        </w:rPr>
        <w:t>ciągu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roku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kompletnych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kranów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sz w:val="20"/>
          <w:szCs w:val="20"/>
        </w:rPr>
        <w:t>punkcie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poboru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wody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802">
        <w:rPr>
          <w:rFonts w:ascii="Arial" w:hAnsi="Arial" w:cs="Arial"/>
          <w:sz w:val="20"/>
          <w:szCs w:val="20"/>
        </w:rPr>
        <w:t>zabezpieczenie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urządzeń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wodno-kanalizacyjnych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okres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zimowy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</w:t>
      </w:r>
    </w:p>
    <w:p w14:paraId="0E0D31B6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bieżące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utrzymanie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chłodni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zwłoki</w:t>
      </w:r>
      <w:proofErr w:type="spellEnd"/>
      <w:r w:rsidRPr="00020802">
        <w:rPr>
          <w:rFonts w:ascii="Arial" w:hAnsi="Arial" w:cs="Arial"/>
          <w:sz w:val="20"/>
          <w:szCs w:val="20"/>
        </w:rPr>
        <w:t>,</w:t>
      </w:r>
    </w:p>
    <w:p w14:paraId="2B38C326" w14:textId="77777777" w:rsidR="00020802" w:rsidRPr="00020802" w:rsidRDefault="00020802" w:rsidP="00020802">
      <w:pPr>
        <w:pStyle w:val="Akapitzlist"/>
        <w:widowControl/>
        <w:numPr>
          <w:ilvl w:val="0"/>
          <w:numId w:val="29"/>
        </w:numPr>
        <w:tabs>
          <w:tab w:val="left" w:pos="786"/>
        </w:tabs>
        <w:autoSpaceDN w:val="0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02080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utrzymywanie w należytym stanie technicznym regału na znicze do ponownego użytku, mycie regału,</w:t>
      </w:r>
    </w:p>
    <w:p w14:paraId="3BA34CD7" w14:textId="77777777" w:rsidR="00020802" w:rsidRPr="00020802" w:rsidRDefault="00020802" w:rsidP="00020802">
      <w:pPr>
        <w:pStyle w:val="Akapitzlist"/>
        <w:widowControl/>
        <w:numPr>
          <w:ilvl w:val="0"/>
          <w:numId w:val="29"/>
        </w:numPr>
        <w:tabs>
          <w:tab w:val="left" w:pos="786"/>
        </w:tabs>
        <w:autoSpaceDN w:val="0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02080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czyszczenie urządzeń niezbędnych do odprowadzania wody opadowej z dachu,</w:t>
      </w:r>
    </w:p>
    <w:p w14:paraId="02C7AB40" w14:textId="77777777" w:rsidR="00020802" w:rsidRPr="00020802" w:rsidRDefault="00020802" w:rsidP="00020802">
      <w:pPr>
        <w:pStyle w:val="Akapitzlist"/>
        <w:widowControl/>
        <w:numPr>
          <w:ilvl w:val="0"/>
          <w:numId w:val="29"/>
        </w:numPr>
        <w:tabs>
          <w:tab w:val="left" w:pos="786"/>
        </w:tabs>
        <w:autoSpaceDN w:val="0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02080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uczestnictwo w przeglądzie budowlanym,</w:t>
      </w:r>
    </w:p>
    <w:p w14:paraId="4101733E" w14:textId="77777777" w:rsidR="00020802" w:rsidRPr="00020802" w:rsidRDefault="00020802" w:rsidP="00020802">
      <w:pPr>
        <w:pStyle w:val="Akapitzlist"/>
        <w:widowControl/>
        <w:numPr>
          <w:ilvl w:val="0"/>
          <w:numId w:val="29"/>
        </w:numPr>
        <w:tabs>
          <w:tab w:val="left" w:pos="786"/>
        </w:tabs>
        <w:autoSpaceDN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20802">
        <w:rPr>
          <w:rFonts w:ascii="Arial" w:eastAsia="Times New Roman" w:hAnsi="Arial" w:cs="Arial"/>
          <w:sz w:val="20"/>
          <w:szCs w:val="20"/>
          <w:lang w:eastAsia="pl-PL"/>
        </w:rPr>
        <w:t>coroczny przegląd agregatu chłodniczego (III-IV),</w:t>
      </w:r>
    </w:p>
    <w:p w14:paraId="6FAEE5D1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utrzymanie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porządku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czystości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sz w:val="20"/>
          <w:szCs w:val="20"/>
        </w:rPr>
        <w:t>domu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przedpogrzebowym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oraz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przygotowanie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sali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eksportacyjnej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020802">
        <w:rPr>
          <w:rFonts w:ascii="Arial" w:hAnsi="Arial" w:cs="Arial"/>
          <w:sz w:val="20"/>
          <w:szCs w:val="20"/>
        </w:rPr>
        <w:t>ceremonii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pogrzebowych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802">
        <w:rPr>
          <w:rFonts w:ascii="Arial" w:hAnsi="Arial" w:cs="Arial"/>
          <w:sz w:val="20"/>
          <w:szCs w:val="20"/>
        </w:rPr>
        <w:t>mycie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okien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drzwi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szklanych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802">
        <w:rPr>
          <w:rFonts w:ascii="Arial" w:hAnsi="Arial" w:cs="Arial"/>
          <w:sz w:val="20"/>
          <w:szCs w:val="20"/>
        </w:rPr>
        <w:t>podłóg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802">
        <w:rPr>
          <w:rFonts w:ascii="Arial" w:hAnsi="Arial" w:cs="Arial"/>
          <w:sz w:val="20"/>
          <w:szCs w:val="20"/>
        </w:rPr>
        <w:t>toalet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itp</w:t>
      </w:r>
      <w:proofErr w:type="spellEnd"/>
      <w:r w:rsidRPr="00020802">
        <w:rPr>
          <w:rFonts w:ascii="Arial" w:hAnsi="Arial" w:cs="Arial"/>
          <w:sz w:val="20"/>
          <w:szCs w:val="20"/>
        </w:rPr>
        <w:t>.</w:t>
      </w:r>
    </w:p>
    <w:p w14:paraId="23B38108" w14:textId="3329C506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utrzymanie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bieżąco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porządku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czystości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terenie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cmentarza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polegające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zbieraniu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śmieci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020802">
        <w:rPr>
          <w:rFonts w:ascii="Arial" w:hAnsi="Arial" w:cs="Arial"/>
          <w:sz w:val="20"/>
          <w:szCs w:val="20"/>
        </w:rPr>
        <w:t>teren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cmentarza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należy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wyposażyć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sz w:val="20"/>
          <w:szCs w:val="20"/>
        </w:rPr>
        <w:t>kubły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śmieci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w </w:t>
      </w:r>
      <w:proofErr w:type="spellStart"/>
      <w:r w:rsidRPr="00020802">
        <w:rPr>
          <w:rFonts w:ascii="Arial" w:hAnsi="Arial" w:cs="Arial"/>
          <w:sz w:val="20"/>
          <w:szCs w:val="20"/>
        </w:rPr>
        <w:t>okresie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Święta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Zmarłych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należy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dostawić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dodatkowe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kubły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śmieci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zwiększyć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częstotliwość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wywozu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020802">
        <w:rPr>
          <w:rFonts w:ascii="Arial" w:hAnsi="Arial" w:cs="Arial"/>
          <w:sz w:val="20"/>
          <w:szCs w:val="20"/>
        </w:rPr>
        <w:t>wygrabianiu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liści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802">
        <w:rPr>
          <w:rFonts w:ascii="Arial" w:hAnsi="Arial" w:cs="Arial"/>
          <w:sz w:val="20"/>
          <w:szCs w:val="20"/>
        </w:rPr>
        <w:t>zamiataniu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chodników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dróg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cmentarnych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powierzchni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3345 m</w:t>
      </w:r>
      <w:r w:rsidRPr="00020802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020802">
        <w:rPr>
          <w:rFonts w:ascii="Arial" w:hAnsi="Arial" w:cs="Arial"/>
          <w:color w:val="000000"/>
          <w:sz w:val="20"/>
          <w:szCs w:val="20"/>
        </w:rPr>
        <w:t xml:space="preserve">(2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razy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roku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maju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wrześniu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oprysk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chwastów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środkami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chemicznymi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 ich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ręczne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color w:val="000000"/>
          <w:sz w:val="20"/>
          <w:szCs w:val="20"/>
        </w:rPr>
        <w:t>usunięcie</w:t>
      </w:r>
      <w:proofErr w:type="spellEnd"/>
      <w:r w:rsidRPr="00020802">
        <w:rPr>
          <w:rFonts w:ascii="Arial" w:hAnsi="Arial" w:cs="Arial"/>
          <w:color w:val="000000"/>
          <w:sz w:val="20"/>
          <w:szCs w:val="20"/>
        </w:rPr>
        <w:t xml:space="preserve">), </w:t>
      </w:r>
    </w:p>
    <w:p w14:paraId="3869DE5B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bieżące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utrzymanie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sz w:val="20"/>
          <w:szCs w:val="20"/>
        </w:rPr>
        <w:t>czystości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ławek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parkowych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802">
        <w:rPr>
          <w:rFonts w:ascii="Arial" w:hAnsi="Arial" w:cs="Arial"/>
          <w:sz w:val="20"/>
          <w:szCs w:val="20"/>
        </w:rPr>
        <w:t>mycie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ławek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parkowych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wodą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środkami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myjącymi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oraz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opłukanie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020802">
        <w:rPr>
          <w:rFonts w:ascii="Arial" w:hAnsi="Arial" w:cs="Arial"/>
          <w:sz w:val="20"/>
          <w:szCs w:val="20"/>
        </w:rPr>
        <w:t>materiały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Wykonawcy</w:t>
      </w:r>
      <w:proofErr w:type="spellEnd"/>
      <w:r w:rsidRPr="00020802">
        <w:rPr>
          <w:rFonts w:ascii="Arial" w:hAnsi="Arial" w:cs="Arial"/>
          <w:sz w:val="20"/>
          <w:szCs w:val="20"/>
        </w:rPr>
        <w:t>),</w:t>
      </w:r>
    </w:p>
    <w:p w14:paraId="508429B7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mechaniczne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odśnieżanie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chodników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sz w:val="20"/>
          <w:szCs w:val="20"/>
        </w:rPr>
        <w:t>okresie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zimowym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przed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pogrzebem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organizowanym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terenie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cmentarza</w:t>
      </w:r>
      <w:proofErr w:type="spellEnd"/>
      <w:r w:rsidRPr="00020802">
        <w:rPr>
          <w:rFonts w:ascii="Arial" w:hAnsi="Arial" w:cs="Arial"/>
          <w:sz w:val="20"/>
          <w:szCs w:val="20"/>
        </w:rPr>
        <w:t>,</w:t>
      </w:r>
    </w:p>
    <w:p w14:paraId="79413774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całoroczne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utrzymanie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przyległego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020802">
        <w:rPr>
          <w:rFonts w:ascii="Arial" w:hAnsi="Arial" w:cs="Arial"/>
          <w:sz w:val="20"/>
          <w:szCs w:val="20"/>
        </w:rPr>
        <w:t>cmentarza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chodnika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przyulicznego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wraz</w:t>
      </w:r>
      <w:proofErr w:type="spellEnd"/>
      <w:r w:rsidRPr="00020802"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 w:rsidRPr="00020802">
        <w:rPr>
          <w:rFonts w:ascii="Arial" w:hAnsi="Arial" w:cs="Arial"/>
          <w:sz w:val="20"/>
          <w:szCs w:val="20"/>
        </w:rPr>
        <w:t>odśnieżaniem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sz w:val="20"/>
          <w:szCs w:val="20"/>
        </w:rPr>
        <w:t>okresie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zimowym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powierzchni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501 m</w:t>
      </w:r>
      <w:r w:rsidRPr="00020802">
        <w:rPr>
          <w:rFonts w:ascii="Arial" w:hAnsi="Arial" w:cs="Arial"/>
          <w:sz w:val="20"/>
          <w:szCs w:val="20"/>
          <w:vertAlign w:val="superscript"/>
        </w:rPr>
        <w:t>2</w:t>
      </w:r>
      <w:r w:rsidRPr="00020802">
        <w:rPr>
          <w:rFonts w:ascii="Arial" w:hAnsi="Arial" w:cs="Arial"/>
          <w:sz w:val="20"/>
          <w:szCs w:val="20"/>
        </w:rPr>
        <w:t>,</w:t>
      </w:r>
    </w:p>
    <w:p w14:paraId="55F96582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likwidacja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nieopłaconych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nagrobków</w:t>
      </w:r>
      <w:proofErr w:type="spellEnd"/>
      <w:r w:rsidRPr="00020802">
        <w:rPr>
          <w:rFonts w:ascii="Arial" w:hAnsi="Arial" w:cs="Arial"/>
          <w:sz w:val="20"/>
          <w:szCs w:val="20"/>
        </w:rPr>
        <w:t>,</w:t>
      </w:r>
    </w:p>
    <w:p w14:paraId="5BB81C8B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wywóz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śmieci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oraz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gruzu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20802">
        <w:rPr>
          <w:rFonts w:ascii="Arial" w:hAnsi="Arial" w:cs="Arial"/>
          <w:sz w:val="20"/>
          <w:szCs w:val="20"/>
        </w:rPr>
        <w:t>likwidowanych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nagrobków</w:t>
      </w:r>
      <w:proofErr w:type="spellEnd"/>
      <w:r w:rsidRPr="00020802">
        <w:rPr>
          <w:rFonts w:ascii="Arial" w:hAnsi="Arial" w:cs="Arial"/>
          <w:sz w:val="20"/>
          <w:szCs w:val="20"/>
        </w:rPr>
        <w:t>,</w:t>
      </w:r>
    </w:p>
    <w:p w14:paraId="412BE50D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udostępnianie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cmentarza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dla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odwiedzających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sz w:val="20"/>
          <w:szCs w:val="20"/>
        </w:rPr>
        <w:t>godzinach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od 8</w:t>
      </w:r>
      <w:r w:rsidRPr="00020802">
        <w:rPr>
          <w:rFonts w:ascii="Arial" w:hAnsi="Arial" w:cs="Arial"/>
          <w:sz w:val="20"/>
          <w:szCs w:val="20"/>
          <w:vertAlign w:val="superscript"/>
        </w:rPr>
        <w:t>00</w:t>
      </w:r>
      <w:r w:rsidRPr="00020802">
        <w:rPr>
          <w:rFonts w:ascii="Arial" w:hAnsi="Arial" w:cs="Arial"/>
          <w:sz w:val="20"/>
          <w:szCs w:val="20"/>
        </w:rPr>
        <w:t xml:space="preserve"> do 18</w:t>
      </w:r>
      <w:r w:rsidRPr="00020802">
        <w:rPr>
          <w:rFonts w:ascii="Arial" w:hAnsi="Arial" w:cs="Arial"/>
          <w:sz w:val="20"/>
          <w:szCs w:val="20"/>
          <w:vertAlign w:val="superscript"/>
        </w:rPr>
        <w:t>00</w:t>
      </w:r>
      <w:r w:rsidRPr="00020802">
        <w:rPr>
          <w:rFonts w:ascii="Arial" w:hAnsi="Arial" w:cs="Arial"/>
          <w:sz w:val="20"/>
          <w:szCs w:val="20"/>
        </w:rPr>
        <w:t xml:space="preserve"> a w </w:t>
      </w:r>
      <w:proofErr w:type="spellStart"/>
      <w:r w:rsidRPr="00020802">
        <w:rPr>
          <w:rFonts w:ascii="Arial" w:hAnsi="Arial" w:cs="Arial"/>
          <w:sz w:val="20"/>
          <w:szCs w:val="20"/>
        </w:rPr>
        <w:t>okresie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zimowym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020802">
        <w:rPr>
          <w:rFonts w:ascii="Arial" w:hAnsi="Arial" w:cs="Arial"/>
          <w:sz w:val="20"/>
          <w:szCs w:val="20"/>
        </w:rPr>
        <w:t>zmroku</w:t>
      </w:r>
      <w:proofErr w:type="spellEnd"/>
      <w:r w:rsidRPr="00020802">
        <w:rPr>
          <w:rFonts w:ascii="Arial" w:hAnsi="Arial" w:cs="Arial"/>
          <w:sz w:val="20"/>
          <w:szCs w:val="20"/>
        </w:rPr>
        <w:t>,</w:t>
      </w:r>
    </w:p>
    <w:p w14:paraId="4BFEF46C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udostępnianie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toalet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dla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odwiedzających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cmentarz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020802">
        <w:rPr>
          <w:rFonts w:ascii="Arial" w:hAnsi="Arial" w:cs="Arial"/>
          <w:sz w:val="20"/>
          <w:szCs w:val="20"/>
        </w:rPr>
        <w:t>godzinach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od 8</w:t>
      </w:r>
      <w:r w:rsidRPr="00020802">
        <w:rPr>
          <w:rFonts w:ascii="Arial" w:hAnsi="Arial" w:cs="Arial"/>
          <w:sz w:val="20"/>
          <w:szCs w:val="20"/>
          <w:vertAlign w:val="superscript"/>
        </w:rPr>
        <w:t>00</w:t>
      </w:r>
      <w:r w:rsidRPr="00020802">
        <w:rPr>
          <w:rFonts w:ascii="Arial" w:hAnsi="Arial" w:cs="Arial"/>
          <w:sz w:val="20"/>
          <w:szCs w:val="20"/>
        </w:rPr>
        <w:t xml:space="preserve"> do 18</w:t>
      </w:r>
      <w:r w:rsidRPr="00020802">
        <w:rPr>
          <w:rFonts w:ascii="Arial" w:hAnsi="Arial" w:cs="Arial"/>
          <w:sz w:val="20"/>
          <w:szCs w:val="20"/>
          <w:vertAlign w:val="superscript"/>
        </w:rPr>
        <w:t>00</w:t>
      </w:r>
      <w:r w:rsidRPr="00020802">
        <w:rPr>
          <w:rFonts w:ascii="Arial" w:hAnsi="Arial" w:cs="Arial"/>
          <w:sz w:val="20"/>
          <w:szCs w:val="20"/>
        </w:rPr>
        <w:t xml:space="preserve"> a w </w:t>
      </w:r>
      <w:proofErr w:type="spellStart"/>
      <w:r w:rsidRPr="00020802">
        <w:rPr>
          <w:rFonts w:ascii="Arial" w:hAnsi="Arial" w:cs="Arial"/>
          <w:sz w:val="20"/>
          <w:szCs w:val="20"/>
        </w:rPr>
        <w:t>okresie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zimowym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020802">
        <w:rPr>
          <w:rFonts w:ascii="Arial" w:hAnsi="Arial" w:cs="Arial"/>
          <w:sz w:val="20"/>
          <w:szCs w:val="20"/>
        </w:rPr>
        <w:t>zmroku</w:t>
      </w:r>
      <w:proofErr w:type="spellEnd"/>
      <w:r w:rsidRPr="00020802">
        <w:rPr>
          <w:rFonts w:ascii="Arial" w:hAnsi="Arial" w:cs="Arial"/>
          <w:sz w:val="20"/>
          <w:szCs w:val="20"/>
        </w:rPr>
        <w:t>,</w:t>
      </w:r>
    </w:p>
    <w:p w14:paraId="0EF39EC4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20802">
        <w:rPr>
          <w:rFonts w:ascii="Arial" w:hAnsi="Arial" w:cs="Arial"/>
          <w:sz w:val="20"/>
          <w:szCs w:val="20"/>
        </w:rPr>
        <w:t>opłata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za </w:t>
      </w:r>
      <w:proofErr w:type="spellStart"/>
      <w:r w:rsidRPr="00020802">
        <w:rPr>
          <w:rFonts w:ascii="Arial" w:hAnsi="Arial" w:cs="Arial"/>
          <w:sz w:val="20"/>
          <w:szCs w:val="20"/>
        </w:rPr>
        <w:t>zużytą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wodę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oraz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energię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elektryczną</w:t>
      </w:r>
      <w:proofErr w:type="spellEnd"/>
      <w:r w:rsidRPr="00020802">
        <w:rPr>
          <w:rFonts w:ascii="Arial" w:hAnsi="Arial" w:cs="Arial"/>
          <w:sz w:val="20"/>
          <w:szCs w:val="20"/>
        </w:rPr>
        <w:t>,</w:t>
      </w:r>
    </w:p>
    <w:p w14:paraId="331E7C47" w14:textId="77777777" w:rsidR="00020802" w:rsidRPr="00020802" w:rsidRDefault="00020802" w:rsidP="00020802">
      <w:pPr>
        <w:pStyle w:val="Bezodstpw"/>
        <w:widowControl/>
        <w:numPr>
          <w:ilvl w:val="0"/>
          <w:numId w:val="29"/>
        </w:numPr>
        <w:autoSpaceDN w:val="0"/>
        <w:jc w:val="both"/>
        <w:rPr>
          <w:rFonts w:ascii="Arial" w:hAnsi="Arial" w:cs="Arial"/>
          <w:sz w:val="20"/>
          <w:szCs w:val="20"/>
        </w:rPr>
      </w:pPr>
      <w:bookmarkStart w:id="0" w:name="_Hlk89074104"/>
      <w:proofErr w:type="spellStart"/>
      <w:r w:rsidRPr="00020802">
        <w:rPr>
          <w:rFonts w:ascii="Arial" w:hAnsi="Arial" w:cs="Arial"/>
          <w:sz w:val="20"/>
          <w:szCs w:val="20"/>
        </w:rPr>
        <w:t>przygotowanie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miejsca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020802">
        <w:rPr>
          <w:rFonts w:ascii="Arial" w:hAnsi="Arial" w:cs="Arial"/>
          <w:sz w:val="20"/>
          <w:szCs w:val="20"/>
        </w:rPr>
        <w:t>pochówku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na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koszt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zlecenie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klienta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zgodnie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20802">
        <w:rPr>
          <w:rFonts w:ascii="Arial" w:hAnsi="Arial" w:cs="Arial"/>
          <w:sz w:val="20"/>
          <w:szCs w:val="20"/>
        </w:rPr>
        <w:t>Rozporządzeniem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Ministra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Infrastruktury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20802">
        <w:rPr>
          <w:rFonts w:ascii="Arial" w:hAnsi="Arial" w:cs="Arial"/>
          <w:sz w:val="20"/>
          <w:szCs w:val="20"/>
        </w:rPr>
        <w:t>dnia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7 </w:t>
      </w:r>
      <w:proofErr w:type="spellStart"/>
      <w:r w:rsidRPr="00020802">
        <w:rPr>
          <w:rFonts w:ascii="Arial" w:hAnsi="Arial" w:cs="Arial"/>
          <w:sz w:val="20"/>
          <w:szCs w:val="20"/>
        </w:rPr>
        <w:t>marca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2008 r. w </w:t>
      </w:r>
      <w:proofErr w:type="spellStart"/>
      <w:r w:rsidRPr="00020802">
        <w:rPr>
          <w:rFonts w:ascii="Arial" w:hAnsi="Arial" w:cs="Arial"/>
          <w:sz w:val="20"/>
          <w:szCs w:val="20"/>
        </w:rPr>
        <w:t>sprawie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wymagań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jakie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muszą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spełnić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cmentarze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20802">
        <w:rPr>
          <w:rFonts w:ascii="Arial" w:hAnsi="Arial" w:cs="Arial"/>
          <w:sz w:val="20"/>
          <w:szCs w:val="20"/>
        </w:rPr>
        <w:t>groby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inne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miejsca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pochówku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zwłok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i</w:t>
      </w:r>
      <w:proofErr w:type="spellEnd"/>
      <w:r w:rsidRPr="000208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802">
        <w:rPr>
          <w:rFonts w:ascii="Arial" w:hAnsi="Arial" w:cs="Arial"/>
          <w:sz w:val="20"/>
          <w:szCs w:val="20"/>
        </w:rPr>
        <w:t>szczątków</w:t>
      </w:r>
      <w:proofErr w:type="spellEnd"/>
      <w:r w:rsidRPr="00020802">
        <w:rPr>
          <w:rFonts w:ascii="Arial" w:hAnsi="Arial" w:cs="Arial"/>
          <w:sz w:val="20"/>
          <w:szCs w:val="20"/>
        </w:rPr>
        <w:t>.</w:t>
      </w:r>
    </w:p>
    <w:bookmarkEnd w:id="0"/>
    <w:p w14:paraId="77FBB61F" w14:textId="77777777" w:rsidR="004424F6" w:rsidRPr="00153819" w:rsidRDefault="004424F6" w:rsidP="004424F6">
      <w:pPr>
        <w:pStyle w:val="Bezodstpw"/>
        <w:widowControl/>
        <w:autoSpaceDN w:val="0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E86C245" w14:textId="77777777" w:rsidR="008A4C70" w:rsidRPr="00153819" w:rsidRDefault="008A4C70" w:rsidP="008A4C70">
      <w:pPr>
        <w:widowControl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62D7800B" w14:textId="77777777" w:rsidR="008A4C70" w:rsidRPr="00153819" w:rsidRDefault="008A4C70" w:rsidP="008A4C70">
      <w:pPr>
        <w:widowControl/>
        <w:rPr>
          <w:rFonts w:ascii="Arial" w:eastAsia="Times New Roman" w:hAnsi="Arial" w:cs="Arial"/>
          <w:bCs/>
          <w:iCs/>
          <w:sz w:val="20"/>
          <w:szCs w:val="20"/>
          <w:u w:val="single"/>
          <w:lang w:eastAsia="pl-PL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u w:val="single"/>
          <w:lang w:eastAsia="pl-PL"/>
        </w:rPr>
        <w:t>Utrzymanie zieleni cmentarnej</w:t>
      </w:r>
    </w:p>
    <w:p w14:paraId="005821EF" w14:textId="77777777" w:rsidR="008B2948" w:rsidRPr="00153819" w:rsidRDefault="008B2948" w:rsidP="008B2948">
      <w:pPr>
        <w:pStyle w:val="Bezodstpw"/>
        <w:ind w:left="426" w:hanging="142"/>
        <w:jc w:val="both"/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</w:pPr>
      <w:r w:rsidRPr="00153819">
        <w:rPr>
          <w:rFonts w:ascii="Arial" w:hAnsi="Arial" w:cs="Arial"/>
          <w:sz w:val="20"/>
          <w:szCs w:val="20"/>
          <w:lang w:val="pl-PL"/>
        </w:rPr>
        <w:t xml:space="preserve">- 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t>Koszenie trawników; sześciokrotne koszenie trawnika (V-X) oraz zgrabienie skoszonej trawy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br/>
        <w:t>w kopki z przygotowaniem do transportu + wywóz i utylizacja na powierzchni 0,3 ha;</w:t>
      </w:r>
    </w:p>
    <w:p w14:paraId="501A6B92" w14:textId="77777777" w:rsidR="008B2948" w:rsidRPr="00153819" w:rsidRDefault="008B2948" w:rsidP="008B2948">
      <w:pPr>
        <w:pStyle w:val="Bezodstpw"/>
        <w:ind w:left="426" w:hanging="142"/>
        <w:jc w:val="both"/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t xml:space="preserve">- Koszenie trawy na zaniedbanych grobach, terenach zadrzewionych i zakrzewionych; trzykrotne koszenie traw i chwastów (V, VII, </w:t>
      </w:r>
      <w:r w:rsidR="009072F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t>I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t>X) oraz zgrabienie trawy w kopki do dalszego transportu + wywóz i utylizacja na powierzchni 0,62 ha;</w:t>
      </w:r>
    </w:p>
    <w:p w14:paraId="209D9E27" w14:textId="77777777" w:rsidR="008B2948" w:rsidRPr="00153819" w:rsidRDefault="008B2948" w:rsidP="008B2948">
      <w:pPr>
        <w:pStyle w:val="Bezodstpw"/>
        <w:ind w:left="284"/>
        <w:jc w:val="both"/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t>- Bieżące jesienne wygrabienie liści (październik, listopad) na powierzchni 0,92 ha;</w:t>
      </w:r>
    </w:p>
    <w:p w14:paraId="59C9056C" w14:textId="539C3F70" w:rsidR="008B2948" w:rsidRPr="00153819" w:rsidRDefault="008B2948" w:rsidP="008B2948">
      <w:pPr>
        <w:pStyle w:val="Bezodstpw"/>
        <w:ind w:left="426" w:hanging="142"/>
        <w:jc w:val="both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t>-</w:t>
      </w:r>
      <w:r w:rsidR="009072F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t xml:space="preserve"> 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t>Pielęgnacja rabat obsadzonych krzewami, pnączami i bylinami; pielenie i spulchnianie gleby, usuwanie przekwitłych kwiatów, wyrównanie brzegów kwietników, pogłówne nawożenie nawozami mineralnymi dostosowanymi do gatunku roślin i ich potrzeb, stosowanie środków ochrony roślin i systematyczne podlewanie uzależnione od panujących warunków atmosferycznych,</w:t>
      </w:r>
      <w:r w:rsidRPr="00153819">
        <w:rPr>
          <w:rFonts w:ascii="Arial" w:eastAsia="Times New Roman" w:hAnsi="Arial" w:cs="Arial"/>
          <w:bCs/>
          <w:i/>
          <w:iCs/>
          <w:sz w:val="20"/>
          <w:szCs w:val="20"/>
          <w:lang w:val="pl-PL" w:eastAsia="pl-PL"/>
        </w:rPr>
        <w:t xml:space="preserve"> 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t>ściółkowanie przekompostowaną korą</w:t>
      </w:r>
      <w:r w:rsidRPr="00153819">
        <w:rPr>
          <w:rFonts w:ascii="Arial" w:eastAsia="Times New Roman" w:hAnsi="Arial" w:cs="Arial"/>
          <w:bCs/>
          <w:i/>
          <w:iCs/>
          <w:sz w:val="20"/>
          <w:szCs w:val="20"/>
          <w:lang w:val="pl-PL" w:eastAsia="pl-PL"/>
        </w:rPr>
        <w:t>,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t xml:space="preserve"> zabezpieczenie roślin na okres zimowy. </w:t>
      </w:r>
      <w:r w:rsidRPr="00153819">
        <w:rPr>
          <w:rFonts w:ascii="Arial" w:eastAsia="Times New Roman" w:hAnsi="Arial" w:cs="Arial"/>
          <w:bCs/>
          <w:i/>
          <w:iCs/>
          <w:sz w:val="20"/>
          <w:szCs w:val="20"/>
          <w:lang w:val="pl-PL" w:eastAsia="pl-PL"/>
        </w:rPr>
        <w:t xml:space="preserve">Dotyczy </w:t>
      </w:r>
      <w:proofErr w:type="spellStart"/>
      <w:r w:rsidRPr="00153819">
        <w:rPr>
          <w:rFonts w:ascii="Arial" w:eastAsia="Times New Roman" w:hAnsi="Arial" w:cs="Arial"/>
          <w:bCs/>
          <w:i/>
          <w:iCs/>
          <w:sz w:val="20"/>
          <w:szCs w:val="20"/>
          <w:lang w:val="pl-PL" w:eastAsia="pl-PL"/>
        </w:rPr>
        <w:t>Rhododendronów</w:t>
      </w:r>
      <w:proofErr w:type="spellEnd"/>
      <w:r w:rsidRPr="00153819">
        <w:rPr>
          <w:rFonts w:ascii="Arial" w:eastAsia="Times New Roman" w:hAnsi="Arial" w:cs="Arial"/>
          <w:bCs/>
          <w:i/>
          <w:iCs/>
          <w:sz w:val="20"/>
          <w:szCs w:val="20"/>
          <w:lang w:val="pl-PL" w:eastAsia="pl-PL"/>
        </w:rPr>
        <w:t xml:space="preserve">: na początku sezonu wegetacyjnego zakwaszenie gleby torfem kwaśnym i nawozami np. siarczanem amonu (rozsypać wokół systemu korzeniowego), kontrola </w:t>
      </w:r>
      <w:proofErr w:type="spellStart"/>
      <w:r w:rsidRPr="00153819">
        <w:rPr>
          <w:rFonts w:ascii="Arial" w:eastAsia="Times New Roman" w:hAnsi="Arial" w:cs="Arial"/>
          <w:bCs/>
          <w:i/>
          <w:iCs/>
          <w:sz w:val="20"/>
          <w:szCs w:val="20"/>
          <w:lang w:val="pl-PL" w:eastAsia="pl-PL"/>
        </w:rPr>
        <w:t>pH</w:t>
      </w:r>
      <w:proofErr w:type="spellEnd"/>
      <w:r w:rsidRPr="00153819">
        <w:rPr>
          <w:rFonts w:ascii="Arial" w:eastAsia="Times New Roman" w:hAnsi="Arial" w:cs="Arial"/>
          <w:bCs/>
          <w:i/>
          <w:iCs/>
          <w:sz w:val="20"/>
          <w:szCs w:val="20"/>
          <w:lang w:val="pl-PL" w:eastAsia="pl-PL"/>
        </w:rPr>
        <w:t xml:space="preserve"> gleby w celu uzyskania </w:t>
      </w:r>
      <w:proofErr w:type="spellStart"/>
      <w:r w:rsidRPr="00153819">
        <w:rPr>
          <w:rFonts w:ascii="Arial" w:eastAsia="Times New Roman" w:hAnsi="Arial" w:cs="Arial"/>
          <w:bCs/>
          <w:i/>
          <w:iCs/>
          <w:sz w:val="20"/>
          <w:szCs w:val="20"/>
          <w:lang w:val="pl-PL" w:eastAsia="pl-PL"/>
        </w:rPr>
        <w:t>pH</w:t>
      </w:r>
      <w:proofErr w:type="spellEnd"/>
      <w:r w:rsidRPr="00153819">
        <w:rPr>
          <w:rFonts w:ascii="Arial" w:eastAsia="Times New Roman" w:hAnsi="Arial" w:cs="Arial"/>
          <w:bCs/>
          <w:i/>
          <w:iCs/>
          <w:sz w:val="20"/>
          <w:szCs w:val="20"/>
          <w:lang w:val="pl-PL" w:eastAsia="pl-PL"/>
        </w:rPr>
        <w:t xml:space="preserve">  4-5. </w:t>
      </w:r>
      <w:r w:rsidRPr="00153819">
        <w:rPr>
          <w:rFonts w:ascii="Arial" w:eastAsia="Times New Roman" w:hAnsi="Arial" w:cs="Arial"/>
          <w:bCs/>
          <w:sz w:val="20"/>
          <w:szCs w:val="20"/>
          <w:lang w:val="pl-PL" w:eastAsia="pl-PL"/>
        </w:rPr>
        <w:lastRenderedPageBreak/>
        <w:t>Czynności należy wykonywać od kwietnia do października. Powierzchnia rabat: 174m</w:t>
      </w:r>
      <w:r w:rsidRPr="00153819">
        <w:rPr>
          <w:rFonts w:ascii="Arial" w:eastAsia="Times New Roman" w:hAnsi="Arial" w:cs="Arial"/>
          <w:bCs/>
          <w:sz w:val="20"/>
          <w:szCs w:val="20"/>
          <w:vertAlign w:val="superscript"/>
          <w:lang w:val="pl-PL" w:eastAsia="pl-PL"/>
        </w:rPr>
        <w:t>2</w:t>
      </w:r>
      <w:r w:rsidRPr="00153819">
        <w:rPr>
          <w:rFonts w:ascii="Arial" w:eastAsia="Times New Roman" w:hAnsi="Arial" w:cs="Arial"/>
          <w:bCs/>
          <w:sz w:val="20"/>
          <w:szCs w:val="20"/>
          <w:lang w:val="pl-PL" w:eastAsia="pl-PL"/>
        </w:rPr>
        <w:t>;</w:t>
      </w:r>
    </w:p>
    <w:p w14:paraId="6AB94B8F" w14:textId="5C357CCF" w:rsidR="008B2948" w:rsidRPr="00153819" w:rsidRDefault="008B2948" w:rsidP="00B051C4">
      <w:pPr>
        <w:widowControl/>
        <w:ind w:left="426" w:hanging="142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- 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Cięcie żywopłotów; </w:t>
      </w:r>
      <w:r w:rsidR="009072F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trzykrotne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cięcie żywopłotów z żywotnika z trzech stron w miesiącu </w:t>
      </w:r>
      <w:r w:rsidR="009072F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maju, lipcu</w:t>
      </w:r>
      <w:r w:rsidR="009072F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br/>
      </w: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 wrześniu, powierzchnia 1416m</w:t>
      </w:r>
      <w:r w:rsidRPr="00153819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>2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. Cięcie należy wykonywać ostrymi nożycami, nie są dopuszczalne poszarpane powierzchnie cięcia, żywopłoty po cięciu muszą posiadać  przekrój poprzeczny trapezu równoramiennego, o szerszej podstawie u dołu, węższej u góry – wysokość, długość i szerokość żywopłotu musi zostać ustalona na początku roku z INZ – należy przyjąć iż żywopłoty wysokości 100 cm powinny mieć szerokość 100 cm, a żywopłoty wysokości 85 cm – 55 cm szerokości. Długości żywopłotów rozdzielających poszczególne miejsca grzebalne winny być jednakowej długości.</w:t>
      </w:r>
      <w:r w:rsidR="00B051C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Zebranie i wywóz powstałych odpadów w dniu wykonywania cięcia po zakończonych pracach,  pojazdami o dopuszczalnej masie całkowitej nieprzekraczającej 3,5 t, + utylizacja.</w:t>
      </w:r>
    </w:p>
    <w:p w14:paraId="6194915A" w14:textId="77777777" w:rsidR="008B2948" w:rsidRPr="00153819" w:rsidRDefault="008B2948" w:rsidP="008B2948">
      <w:pPr>
        <w:pStyle w:val="Bezodstpw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lang w:val="pl-PL" w:eastAsia="pl-PL"/>
        </w:rPr>
        <w:t>Nie jest dopuszczalne pozostawianie powstałych odpadów oraz innych zanieczyszczeń do dnia następnego, a w szczególności na weekend oraz dni świąteczne;</w:t>
      </w:r>
    </w:p>
    <w:p w14:paraId="1B9912D2" w14:textId="77777777" w:rsidR="008B2948" w:rsidRPr="00153819" w:rsidRDefault="008B2948" w:rsidP="008B2948">
      <w:pPr>
        <w:widowControl/>
        <w:ind w:left="426" w:hanging="142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- Pielęgnacja drzew młodych 30 sztuk w okresie IV-X: pielenie mis drzew, misę wokół drzew należy utrzymywać w prawidłowym kształcie 80cm średnicy, uzupełnianie ściółki (</w:t>
      </w:r>
      <w:proofErr w:type="spellStart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zrąbki</w:t>
      </w:r>
      <w:proofErr w:type="spellEnd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, kora), dwukrotne nawożenie nawozami mineralnymi dostosowanymi do gatunków roślin i ich potrzeb, stosowanie środków ochrony roślin (jeśli wymagana), częstotliwość podlewania należy dostosować do panujących warunków atmosferycznych oraz wymagań poszczególnych gatunków i odmian, utrzymanie przepuszczalnej wierzchniej warstwy ziemi wokół drzew, wymiana, uzupełnienie i poprawienie pali przy drzewach oraz taśm mocujących, wykonywanie cięć sanitarnych, korygujących, prześwietlających, formujących i odmładzających, przycięcie złamanych, chorych lub krzyżujących się gałęzi (cięcia pielęgnacyjne i formujące);</w:t>
      </w:r>
    </w:p>
    <w:p w14:paraId="5A73D60F" w14:textId="77777777" w:rsidR="008B2948" w:rsidRPr="00153819" w:rsidRDefault="008B2948" w:rsidP="008B2948">
      <w:pPr>
        <w:widowControl/>
        <w:ind w:left="426" w:hanging="142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- Cięcie sanitarne krzewów w maju 2713 m</w:t>
      </w:r>
      <w:r w:rsidRPr="00153819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>2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– 1 szt. /1 m</w:t>
      </w:r>
      <w:r w:rsidRPr="00153819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>2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– rocznie 1/3 stanu tj. 905</w:t>
      </w:r>
      <w:r w:rsidR="009072F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m</w:t>
      </w:r>
      <w:r w:rsidR="009072F9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>2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+ wywóz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br/>
        <w:t>i utylizacja;</w:t>
      </w:r>
    </w:p>
    <w:p w14:paraId="28E7DA23" w14:textId="77777777" w:rsidR="008B2948" w:rsidRPr="00153819" w:rsidRDefault="008B2948" w:rsidP="008B2948">
      <w:pPr>
        <w:widowControl/>
        <w:ind w:left="28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- Odmładzanie starszych drzew 10 sztuk w maju – cięcia sanitarne i odmładzające;</w:t>
      </w:r>
    </w:p>
    <w:p w14:paraId="61A83EA3" w14:textId="77777777" w:rsidR="008B2948" w:rsidRPr="00153819" w:rsidRDefault="008B2948" w:rsidP="008B2948">
      <w:pPr>
        <w:widowControl/>
        <w:ind w:left="426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cięcia należy wykonywać pod kątem, w celu umożliwienia sprawnego spływania wody po powierzchni cięcia; nie jest dopuszczalne pozostawianie czopów (potencjalna droga infekcji) – dotyczy szczególnie drzew z rodziny różowatych (</w:t>
      </w:r>
      <w:proofErr w:type="spellStart"/>
      <w:r w:rsidRPr="00153819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Rosaceae</w:t>
      </w:r>
      <w:proofErr w:type="spellEnd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) podrodziny śliwowych (</w:t>
      </w:r>
      <w:proofErr w:type="spellStart"/>
      <w:r w:rsidRPr="00153819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Prunoideae</w:t>
      </w:r>
      <w:proofErr w:type="spellEnd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),</w:t>
      </w:r>
      <w:r w:rsidRPr="00153819">
        <w:rPr>
          <w:rFonts w:ascii="Arial" w:hAnsi="Arial" w:cs="Arial"/>
          <w:sz w:val="20"/>
          <w:szCs w:val="20"/>
        </w:rPr>
        <w:t xml:space="preserve"> 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powierzchnie większych ran (pow. 5 cm średnicy) należy zasmarować środkiem zabezpieczającym, np. </w:t>
      </w:r>
      <w:proofErr w:type="spellStart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Funaben</w:t>
      </w:r>
      <w:proofErr w:type="spellEnd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lub innym o podobnym działaniu; rodzaj środka musi uzyskać akceptację INZ,</w:t>
      </w:r>
      <w:r w:rsidRPr="00153819">
        <w:rPr>
          <w:rFonts w:ascii="Arial" w:hAnsi="Arial" w:cs="Arial"/>
          <w:sz w:val="20"/>
          <w:szCs w:val="20"/>
        </w:rPr>
        <w:t xml:space="preserve"> </w:t>
      </w: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zebranie i wywóz powstałych odpadów w dniu wykonywania pielęgnacji po zakończonych pracach,  pojazdami o dopuszczalnej masie całkowitej nieprzekraczającej 3,5 t +utylizacja, nie jest dopuszczalne pozostawianie powstałych odpadów oraz innych zanieczyszczeń do dnia następnego, a w szczególności na weekend oraz dni świąteczne; </w:t>
      </w:r>
    </w:p>
    <w:p w14:paraId="0E77EFD3" w14:textId="77777777" w:rsidR="008B2948" w:rsidRPr="00153819" w:rsidRDefault="008B2948" w:rsidP="008B2948">
      <w:pPr>
        <w:widowControl/>
        <w:ind w:left="426" w:hanging="142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- Remont ławek parkowych 5 sztuk w kwietniu i sierpniu; odkręcenie uszkodzonych desek, przykręcenie szczebla z wycięciem miejsc na poręcze, wywiercenie otworów, dopasowanie szczebla  pomalowanie </w:t>
      </w:r>
      <w:proofErr w:type="spellStart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lakierobejcą</w:t>
      </w:r>
      <w:proofErr w:type="spellEnd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(materiały Wykonawcy);</w:t>
      </w:r>
    </w:p>
    <w:p w14:paraId="2A3827C1" w14:textId="77777777" w:rsidR="008B2948" w:rsidRPr="00153819" w:rsidRDefault="008B2948" w:rsidP="008B2948">
      <w:pPr>
        <w:widowControl/>
        <w:ind w:left="28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- Malowanie  ławek parkowych </w:t>
      </w:r>
      <w:proofErr w:type="spellStart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lakierobejcą</w:t>
      </w:r>
      <w:proofErr w:type="spellEnd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siedzisk i podstaw 5 sztuk w kwietniu.</w:t>
      </w:r>
    </w:p>
    <w:p w14:paraId="4759D022" w14:textId="77777777" w:rsidR="008B2948" w:rsidRPr="00153819" w:rsidRDefault="008B2948" w:rsidP="008B2948">
      <w:pPr>
        <w:widowControl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Oczyszczenie ławki z brudu i łuszczącej się farby, </w:t>
      </w:r>
      <w:proofErr w:type="spellStart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podszpachlowanie</w:t>
      </w:r>
      <w:proofErr w:type="spellEnd"/>
      <w:r w:rsidRPr="0015381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miejsc uszkodzonych, przetarcie ławki papierem ściernym, malowanie (materiały Wykonawcy).</w:t>
      </w:r>
    </w:p>
    <w:p w14:paraId="5B928AF5" w14:textId="77777777" w:rsidR="008A4C70" w:rsidRPr="00153819" w:rsidRDefault="008A4C70" w:rsidP="00E3212F">
      <w:pPr>
        <w:widowControl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FE9B458" w14:textId="77777777" w:rsidR="008A4C70" w:rsidRPr="00153819" w:rsidRDefault="008A4C70" w:rsidP="008A4C70">
      <w:pPr>
        <w:pStyle w:val="Akapitzlist"/>
        <w:widowControl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63B8578D" w14:textId="77777777" w:rsidR="00F84B43" w:rsidRPr="001979AE" w:rsidRDefault="00A12B1F" w:rsidP="00F83F57">
      <w:pPr>
        <w:pStyle w:val="Nagwek1"/>
        <w:ind w:right="2544"/>
        <w:jc w:val="center"/>
        <w:rPr>
          <w:rFonts w:cs="Arial"/>
        </w:rPr>
      </w:pPr>
      <w:r w:rsidRPr="001979AE">
        <w:rPr>
          <w:rFonts w:cs="Arial"/>
        </w:rPr>
        <w:t xml:space="preserve">§ </w:t>
      </w:r>
      <w:r w:rsidR="008D7441" w:rsidRPr="001979AE">
        <w:rPr>
          <w:rFonts w:cs="Arial"/>
        </w:rPr>
        <w:t>3</w:t>
      </w:r>
    </w:p>
    <w:p w14:paraId="3203B648" w14:textId="77777777" w:rsidR="005D3F7C" w:rsidRPr="00153819" w:rsidRDefault="00C0294C" w:rsidP="00F83F57">
      <w:pPr>
        <w:pStyle w:val="Nagwek1"/>
        <w:ind w:right="2544"/>
        <w:jc w:val="center"/>
        <w:rPr>
          <w:rFonts w:cs="Arial"/>
          <w:sz w:val="18"/>
          <w:szCs w:val="18"/>
        </w:rPr>
      </w:pPr>
      <w:r w:rsidRPr="00153819">
        <w:rPr>
          <w:rFonts w:cs="Arial"/>
          <w:sz w:val="18"/>
          <w:szCs w:val="18"/>
        </w:rPr>
        <w:t xml:space="preserve"> </w:t>
      </w:r>
    </w:p>
    <w:p w14:paraId="5374BDE0" w14:textId="08323D06" w:rsidR="004B6428" w:rsidRPr="00020802" w:rsidRDefault="00020802" w:rsidP="00020802">
      <w:pPr>
        <w:pStyle w:val="Tekstkomentarza"/>
        <w:numPr>
          <w:ilvl w:val="0"/>
          <w:numId w:val="4"/>
        </w:numPr>
        <w:rPr>
          <w:rFonts w:ascii="Arial" w:hAnsi="Arial" w:cs="Arial"/>
        </w:rPr>
      </w:pPr>
      <w:r w:rsidRPr="00020802">
        <w:rPr>
          <w:rFonts w:ascii="Arial" w:hAnsi="Arial" w:cs="Arial"/>
        </w:rPr>
        <w:t>W</w:t>
      </w:r>
      <w:r w:rsidRPr="00020802">
        <w:rPr>
          <w:rFonts w:ascii="Arial" w:hAnsi="Arial" w:cs="Arial"/>
          <w:color w:val="000000"/>
        </w:rPr>
        <w:t>ykonawca zobowiązany jest zrealizować przedmiot zamówienia w terminie 36 miesięcy od daty zawarcia umowy, jednak nie wcześniej niż od 01.01.2022 r.</w:t>
      </w:r>
    </w:p>
    <w:p w14:paraId="40A50C6C" w14:textId="77777777" w:rsidR="004B6428" w:rsidRPr="00153819" w:rsidRDefault="004B6428" w:rsidP="005473DA">
      <w:pPr>
        <w:pStyle w:val="Tekstpodstawowy"/>
        <w:numPr>
          <w:ilvl w:val="0"/>
          <w:numId w:val="4"/>
        </w:numPr>
        <w:tabs>
          <w:tab w:val="left" w:pos="476"/>
        </w:tabs>
        <w:spacing w:before="0"/>
        <w:ind w:hanging="357"/>
        <w:jc w:val="both"/>
        <w:rPr>
          <w:rFonts w:cs="Arial"/>
        </w:rPr>
      </w:pPr>
      <w:r w:rsidRPr="00153819">
        <w:rPr>
          <w:rFonts w:cs="Arial"/>
        </w:rPr>
        <w:t>Wykonywanie poszczególnych</w:t>
      </w:r>
      <w:r w:rsidR="00D42C4A">
        <w:rPr>
          <w:rFonts w:cs="Arial"/>
        </w:rPr>
        <w:t xml:space="preserve"> </w:t>
      </w:r>
      <w:r w:rsidRPr="00153819">
        <w:rPr>
          <w:rFonts w:cs="Arial"/>
        </w:rPr>
        <w:t>części przedmiotu umowy następować będzie w okresach miesięcznych zgodnie z harmonogram</w:t>
      </w:r>
      <w:r w:rsidR="00D42C4A">
        <w:rPr>
          <w:rFonts w:cs="Arial"/>
        </w:rPr>
        <w:t>em</w:t>
      </w:r>
      <w:r w:rsidRPr="00153819">
        <w:rPr>
          <w:rFonts w:cs="Arial"/>
        </w:rPr>
        <w:t xml:space="preserve"> prac</w:t>
      </w:r>
      <w:r w:rsidR="00D42C4A">
        <w:rPr>
          <w:rFonts w:cs="Arial"/>
        </w:rPr>
        <w:t xml:space="preserve"> stanowiącym załącznik do niniejszej umowy oraz SWZ</w:t>
      </w:r>
      <w:r w:rsidRPr="00153819">
        <w:rPr>
          <w:rFonts w:cs="Arial"/>
        </w:rPr>
        <w:t>.</w:t>
      </w:r>
    </w:p>
    <w:p w14:paraId="16DA611B" w14:textId="77777777" w:rsidR="00F84B43" w:rsidRPr="00153819" w:rsidRDefault="00A853C9" w:rsidP="000A56EA">
      <w:pPr>
        <w:pStyle w:val="Tekstpodstawowy"/>
        <w:tabs>
          <w:tab w:val="left" w:pos="476"/>
        </w:tabs>
        <w:spacing w:before="0"/>
        <w:jc w:val="both"/>
        <w:rPr>
          <w:rFonts w:cs="Arial"/>
        </w:rPr>
      </w:pPr>
      <w:r w:rsidRPr="00153819">
        <w:rPr>
          <w:rFonts w:cs="Arial"/>
          <w:spacing w:val="-1"/>
        </w:rPr>
        <w:br/>
      </w:r>
    </w:p>
    <w:p w14:paraId="52CC026D" w14:textId="77777777" w:rsidR="00F84B43" w:rsidRPr="00D271F4" w:rsidRDefault="007429D1" w:rsidP="00325AAE">
      <w:pPr>
        <w:pStyle w:val="Nagwek1"/>
        <w:ind w:right="2544"/>
        <w:jc w:val="center"/>
        <w:rPr>
          <w:rFonts w:cs="Arial"/>
          <w:b w:val="0"/>
          <w:bCs w:val="0"/>
        </w:rPr>
      </w:pPr>
      <w:r w:rsidRPr="00D271F4">
        <w:rPr>
          <w:rFonts w:cs="Arial"/>
        </w:rPr>
        <w:t xml:space="preserve">§ </w:t>
      </w:r>
      <w:r w:rsidR="008D7441" w:rsidRPr="00D271F4">
        <w:rPr>
          <w:rFonts w:cs="Arial"/>
        </w:rPr>
        <w:t>4</w:t>
      </w:r>
    </w:p>
    <w:p w14:paraId="77860395" w14:textId="77777777" w:rsidR="005D3F7C" w:rsidRPr="00D271F4" w:rsidRDefault="005D3F7C" w:rsidP="007429D1">
      <w:pPr>
        <w:ind w:left="2549" w:right="2544"/>
        <w:jc w:val="center"/>
        <w:rPr>
          <w:rFonts w:ascii="Arial" w:eastAsia="Arial" w:hAnsi="Arial" w:cs="Arial"/>
          <w:sz w:val="18"/>
          <w:szCs w:val="18"/>
        </w:rPr>
      </w:pPr>
    </w:p>
    <w:p w14:paraId="6B447239" w14:textId="77777777" w:rsidR="001139DC" w:rsidRPr="00D271F4" w:rsidRDefault="00325AAE" w:rsidP="001139DC">
      <w:pPr>
        <w:pStyle w:val="Tekstpodstawowywcity"/>
        <w:widowControl/>
        <w:numPr>
          <w:ilvl w:val="0"/>
          <w:numId w:val="16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271F4">
        <w:rPr>
          <w:rFonts w:ascii="Arial" w:hAnsi="Arial" w:cs="Arial"/>
          <w:sz w:val="20"/>
          <w:szCs w:val="20"/>
        </w:rPr>
        <w:t xml:space="preserve">Wykonawcy przysługuje od Zamawiającego wynagrodzenie za przedmiot umowy zgodnie z przyjętą ofertą, w oparciu o kalkulację cenową sporządzoną przez Wykonawcę,  </w:t>
      </w:r>
      <w:r w:rsidR="001139DC" w:rsidRPr="00D271F4">
        <w:rPr>
          <w:rFonts w:ascii="Arial" w:hAnsi="Arial" w:cs="Arial"/>
          <w:sz w:val="20"/>
          <w:szCs w:val="20"/>
        </w:rPr>
        <w:t xml:space="preserve">do </w:t>
      </w:r>
      <w:r w:rsidR="001139DC" w:rsidRPr="00D271F4">
        <w:rPr>
          <w:rFonts w:ascii="Arial" w:hAnsi="Arial" w:cs="Arial"/>
          <w:spacing w:val="-1"/>
          <w:sz w:val="20"/>
          <w:szCs w:val="20"/>
        </w:rPr>
        <w:t>kwoty brutto:</w:t>
      </w:r>
      <w:r w:rsidR="001139DC" w:rsidRPr="00D271F4">
        <w:rPr>
          <w:rFonts w:ascii="Arial" w:hAnsi="Arial" w:cs="Arial"/>
          <w:sz w:val="20"/>
          <w:szCs w:val="20"/>
        </w:rPr>
        <w:t xml:space="preserve"> ………………… zł (słownie: ………………….), w tym: </w:t>
      </w:r>
    </w:p>
    <w:p w14:paraId="3BDEE1BA" w14:textId="77777777" w:rsidR="001139DC" w:rsidRPr="00D271F4" w:rsidRDefault="001139DC" w:rsidP="001139DC">
      <w:pPr>
        <w:pStyle w:val="Tekstpodstawowywcity"/>
        <w:widowControl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271F4">
        <w:rPr>
          <w:rFonts w:ascii="Arial" w:hAnsi="Arial" w:cs="Arial"/>
          <w:sz w:val="20"/>
          <w:szCs w:val="20"/>
        </w:rPr>
        <w:t xml:space="preserve">cena   netto: …………………….. zł </w:t>
      </w:r>
    </w:p>
    <w:p w14:paraId="7086817F" w14:textId="77777777" w:rsidR="001139DC" w:rsidRPr="00D271F4" w:rsidRDefault="001139DC" w:rsidP="001139DC">
      <w:pPr>
        <w:pStyle w:val="Tekstpodstawowywcity"/>
        <w:widowControl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271F4">
        <w:rPr>
          <w:rFonts w:ascii="Arial" w:hAnsi="Arial" w:cs="Arial"/>
          <w:sz w:val="20"/>
          <w:szCs w:val="20"/>
        </w:rPr>
        <w:t xml:space="preserve">obowiązujący podatek VAT 8%, 23% tj. …………………………….. zł </w:t>
      </w:r>
    </w:p>
    <w:p w14:paraId="7322D8AC" w14:textId="77777777" w:rsidR="001139DC" w:rsidRPr="00153819" w:rsidRDefault="001139DC" w:rsidP="001139DC">
      <w:pPr>
        <w:pStyle w:val="Tekstpodstawowywcity"/>
        <w:widowControl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271F4">
        <w:rPr>
          <w:rFonts w:ascii="Arial" w:hAnsi="Arial" w:cs="Arial"/>
          <w:sz w:val="20"/>
          <w:szCs w:val="20"/>
        </w:rPr>
        <w:t>w tym:</w:t>
      </w:r>
    </w:p>
    <w:p w14:paraId="1ADF4249" w14:textId="77777777" w:rsidR="00325AAE" w:rsidRPr="00153819" w:rsidRDefault="00325AAE" w:rsidP="00460017">
      <w:pPr>
        <w:pStyle w:val="Tekstpodstawowywcity"/>
        <w:widowControl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418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  <w:u w:val="single"/>
        </w:rPr>
        <w:lastRenderedPageBreak/>
        <w:t xml:space="preserve">utrzymanie domu </w:t>
      </w:r>
      <w:r w:rsidR="00223F45">
        <w:rPr>
          <w:rFonts w:ascii="Arial" w:hAnsi="Arial" w:cs="Arial"/>
          <w:sz w:val="20"/>
          <w:szCs w:val="20"/>
          <w:u w:val="single"/>
        </w:rPr>
        <w:t>przed</w:t>
      </w:r>
      <w:r w:rsidRPr="00153819">
        <w:rPr>
          <w:rFonts w:ascii="Arial" w:hAnsi="Arial" w:cs="Arial"/>
          <w:sz w:val="20"/>
          <w:szCs w:val="20"/>
          <w:u w:val="single"/>
        </w:rPr>
        <w:t>pogrzebowego oraz cmentarza</w:t>
      </w:r>
    </w:p>
    <w:p w14:paraId="01FEB17B" w14:textId="77777777" w:rsidR="00325AAE" w:rsidRPr="00153819" w:rsidRDefault="00325AAE" w:rsidP="00460017">
      <w:pPr>
        <w:pStyle w:val="Tekstpodstawowywcity"/>
        <w:tabs>
          <w:tab w:val="num" w:pos="1440"/>
          <w:tab w:val="left" w:pos="9000"/>
        </w:tabs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brutto:..............</w:t>
      </w:r>
      <w:r w:rsidR="00460017" w:rsidRPr="00153819">
        <w:rPr>
          <w:rFonts w:ascii="Arial" w:hAnsi="Arial" w:cs="Arial"/>
          <w:sz w:val="20"/>
          <w:szCs w:val="20"/>
        </w:rPr>
        <w:t>.........</w:t>
      </w:r>
      <w:r w:rsidRPr="00153819">
        <w:rPr>
          <w:rFonts w:ascii="Arial" w:hAnsi="Arial" w:cs="Arial"/>
          <w:sz w:val="20"/>
          <w:szCs w:val="20"/>
        </w:rPr>
        <w:t>......zł (słownie:  …………………………………………)</w:t>
      </w:r>
    </w:p>
    <w:p w14:paraId="22EB6FB0" w14:textId="77777777" w:rsidR="00325AAE" w:rsidRPr="00153819" w:rsidRDefault="00325AAE" w:rsidP="00325AAE">
      <w:pPr>
        <w:pStyle w:val="Tekstpodstawowywcity"/>
        <w:tabs>
          <w:tab w:val="left" w:pos="9000"/>
        </w:tabs>
        <w:spacing w:line="276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 xml:space="preserve">w tym: kwota  netto wynosi. …………………………zł,  </w:t>
      </w:r>
    </w:p>
    <w:p w14:paraId="3D2868AA" w14:textId="77777777" w:rsidR="00325AAE" w:rsidRPr="00153819" w:rsidRDefault="00223F45" w:rsidP="00325AAE">
      <w:pPr>
        <w:pStyle w:val="Tekstpodstawowywcity"/>
        <w:tabs>
          <w:tab w:val="left" w:pos="9000"/>
        </w:tabs>
        <w:spacing w:line="276" w:lineRule="auto"/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Pr="00153819">
        <w:rPr>
          <w:rFonts w:ascii="Arial" w:hAnsi="Arial" w:cs="Arial"/>
          <w:sz w:val="20"/>
          <w:szCs w:val="20"/>
        </w:rPr>
        <w:t xml:space="preserve">  </w:t>
      </w:r>
      <w:r w:rsidR="00325AAE" w:rsidRPr="00153819">
        <w:rPr>
          <w:rFonts w:ascii="Arial" w:hAnsi="Arial" w:cs="Arial"/>
          <w:sz w:val="20"/>
          <w:szCs w:val="20"/>
        </w:rPr>
        <w:t>VAT wynosi ………………….......…zł, tj. 23%</w:t>
      </w:r>
    </w:p>
    <w:p w14:paraId="5244154D" w14:textId="77777777" w:rsidR="00325AAE" w:rsidRPr="00153819" w:rsidRDefault="00325AAE" w:rsidP="005473DA">
      <w:pPr>
        <w:pStyle w:val="Tekstpodstawowywcity"/>
        <w:widowControl/>
        <w:numPr>
          <w:ilvl w:val="0"/>
          <w:numId w:val="17"/>
        </w:numPr>
        <w:tabs>
          <w:tab w:val="left" w:pos="1418"/>
        </w:tabs>
        <w:spacing w:after="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53819">
        <w:rPr>
          <w:rFonts w:ascii="Arial" w:hAnsi="Arial" w:cs="Arial"/>
          <w:sz w:val="20"/>
          <w:szCs w:val="20"/>
          <w:u w:val="single"/>
        </w:rPr>
        <w:t>utrzymanie zieleni cmentarnej</w:t>
      </w:r>
    </w:p>
    <w:p w14:paraId="18F2191F" w14:textId="77777777" w:rsidR="00325AAE" w:rsidRPr="00153819" w:rsidRDefault="00325AAE" w:rsidP="00325AAE">
      <w:pPr>
        <w:pStyle w:val="Tekstpodstawowywcity"/>
        <w:tabs>
          <w:tab w:val="num" w:pos="1440"/>
          <w:tab w:val="left" w:pos="9000"/>
        </w:tabs>
        <w:spacing w:line="276" w:lineRule="auto"/>
        <w:ind w:left="0" w:firstLine="1418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brutto:.............</w:t>
      </w:r>
      <w:r w:rsidR="00460017" w:rsidRPr="00153819">
        <w:rPr>
          <w:rFonts w:ascii="Arial" w:hAnsi="Arial" w:cs="Arial"/>
          <w:sz w:val="20"/>
          <w:szCs w:val="20"/>
        </w:rPr>
        <w:t>.........</w:t>
      </w:r>
      <w:r w:rsidRPr="00153819">
        <w:rPr>
          <w:rFonts w:ascii="Arial" w:hAnsi="Arial" w:cs="Arial"/>
          <w:sz w:val="20"/>
          <w:szCs w:val="20"/>
        </w:rPr>
        <w:t>......zł (słownie:  …………………………………………)</w:t>
      </w:r>
    </w:p>
    <w:p w14:paraId="1ABA6E31" w14:textId="77777777" w:rsidR="00325AAE" w:rsidRPr="00153819" w:rsidRDefault="00325AAE" w:rsidP="00325AAE">
      <w:pPr>
        <w:pStyle w:val="Tekstpodstawowywcity"/>
        <w:tabs>
          <w:tab w:val="left" w:pos="9000"/>
        </w:tabs>
        <w:ind w:left="0" w:firstLine="1418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 xml:space="preserve">w tym: kwota  netto wynosi. …………………………zł,  </w:t>
      </w:r>
    </w:p>
    <w:p w14:paraId="7D21FC8D" w14:textId="77777777" w:rsidR="00325AAE" w:rsidRPr="00153819" w:rsidRDefault="00223F45" w:rsidP="00325AAE">
      <w:pPr>
        <w:pStyle w:val="Tekstpodstawowywcity"/>
        <w:tabs>
          <w:tab w:val="left" w:pos="9000"/>
        </w:tabs>
        <w:ind w:left="0" w:firstLine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Pr="00153819">
        <w:rPr>
          <w:rFonts w:ascii="Arial" w:hAnsi="Arial" w:cs="Arial"/>
          <w:sz w:val="20"/>
          <w:szCs w:val="20"/>
        </w:rPr>
        <w:t xml:space="preserve"> </w:t>
      </w:r>
      <w:r w:rsidR="00325AAE" w:rsidRPr="00153819">
        <w:rPr>
          <w:rFonts w:ascii="Arial" w:hAnsi="Arial" w:cs="Arial"/>
          <w:sz w:val="20"/>
          <w:szCs w:val="20"/>
        </w:rPr>
        <w:t>VAT wynosi ………………….......…zł, tj. 8%</w:t>
      </w:r>
    </w:p>
    <w:p w14:paraId="1BE2BA9D" w14:textId="77777777" w:rsidR="0078429B" w:rsidRPr="00153819" w:rsidRDefault="0078429B" w:rsidP="00325AAE">
      <w:pPr>
        <w:pStyle w:val="Tekstpodstawowy"/>
        <w:tabs>
          <w:tab w:val="left" w:pos="476"/>
        </w:tabs>
        <w:spacing w:before="0"/>
        <w:ind w:right="107" w:firstLine="0"/>
        <w:jc w:val="both"/>
        <w:rPr>
          <w:rFonts w:cs="Arial"/>
          <w:bCs/>
          <w:spacing w:val="-2"/>
          <w:sz w:val="18"/>
          <w:szCs w:val="18"/>
        </w:rPr>
      </w:pPr>
    </w:p>
    <w:p w14:paraId="641DE995" w14:textId="0A5BB446" w:rsidR="00797F2B" w:rsidRPr="00153819" w:rsidRDefault="00797F2B" w:rsidP="005473DA">
      <w:pPr>
        <w:pStyle w:val="Tekstpodstawowywcity"/>
        <w:widowControl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Kwoty, o których mowa w ust.1 obejmują wszelkie koszty i czynności Wykonawcy związane</w:t>
      </w:r>
      <w:r w:rsidRPr="00153819">
        <w:rPr>
          <w:rFonts w:ascii="Arial" w:hAnsi="Arial" w:cs="Arial"/>
          <w:sz w:val="20"/>
          <w:szCs w:val="20"/>
        </w:rPr>
        <w:br/>
        <w:t>z realizacją przedmiotu umowy.</w:t>
      </w:r>
    </w:p>
    <w:p w14:paraId="6A96DD15" w14:textId="77777777" w:rsidR="00797F2B" w:rsidRPr="00153819" w:rsidRDefault="00797F2B" w:rsidP="005473DA">
      <w:pPr>
        <w:pStyle w:val="Tekstpodstawowywcity"/>
        <w:widowControl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Za usługi nie wykonane, jako zbędne, choć objęte kalkulacją cenową   wynagrodzenie nie przysługuje.</w:t>
      </w:r>
    </w:p>
    <w:p w14:paraId="38AC544F" w14:textId="77777777" w:rsidR="00797F2B" w:rsidRPr="00153819" w:rsidRDefault="00797F2B" w:rsidP="005473DA">
      <w:pPr>
        <w:pStyle w:val="Tekstpodstawowywcity"/>
        <w:widowControl/>
        <w:numPr>
          <w:ilvl w:val="0"/>
          <w:numId w:val="16"/>
        </w:numPr>
        <w:spacing w:after="0" w:line="276" w:lineRule="auto"/>
        <w:ind w:left="284" w:right="72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Obniżenie wartości umowy będzie możliwe w przypadku, gdy zakres prac opisany w SWZ, kalkulacji ceny</w:t>
      </w:r>
      <w:r w:rsidRPr="00153819">
        <w:rPr>
          <w:rFonts w:ascii="Arial" w:hAnsi="Arial" w:cs="Arial"/>
          <w:bCs/>
          <w:sz w:val="20"/>
          <w:szCs w:val="20"/>
        </w:rPr>
        <w:t xml:space="preserve"> lub harmonogramu </w:t>
      </w:r>
      <w:r w:rsidR="00D42C4A">
        <w:rPr>
          <w:rFonts w:ascii="Arial" w:hAnsi="Arial" w:cs="Arial"/>
          <w:bCs/>
          <w:sz w:val="20"/>
          <w:szCs w:val="20"/>
        </w:rPr>
        <w:t>prac</w:t>
      </w:r>
      <w:r w:rsidRPr="00153819">
        <w:rPr>
          <w:rFonts w:ascii="Arial" w:hAnsi="Arial" w:cs="Arial"/>
          <w:bCs/>
          <w:sz w:val="20"/>
          <w:szCs w:val="20"/>
        </w:rPr>
        <w:t xml:space="preserve">, </w:t>
      </w:r>
      <w:r w:rsidRPr="00153819">
        <w:rPr>
          <w:rFonts w:ascii="Arial" w:hAnsi="Arial" w:cs="Arial"/>
          <w:sz w:val="20"/>
          <w:szCs w:val="20"/>
        </w:rPr>
        <w:t>ze względów technicznych, ekonomicznych lub formalno – prawnych nie będzie konieczny do wykonania lub nie leży w interesie Zamawiającego, zmiana nie wymaga spisania aneksu.</w:t>
      </w:r>
    </w:p>
    <w:p w14:paraId="462B20D5" w14:textId="77777777" w:rsidR="00797F2B" w:rsidRPr="00153819" w:rsidRDefault="00797F2B" w:rsidP="005473DA">
      <w:pPr>
        <w:pStyle w:val="Tekstpodstawowywcity"/>
        <w:widowControl/>
        <w:numPr>
          <w:ilvl w:val="0"/>
          <w:numId w:val="16"/>
        </w:numPr>
        <w:spacing w:after="0" w:line="276" w:lineRule="auto"/>
        <w:ind w:left="284" w:right="72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W przypadku zaistnienia konieczności wykonania prac nie objętych kalkulacj</w:t>
      </w:r>
      <w:r w:rsidR="00E17DFF">
        <w:rPr>
          <w:rFonts w:ascii="Arial" w:hAnsi="Arial" w:cs="Arial"/>
          <w:sz w:val="20"/>
          <w:szCs w:val="20"/>
        </w:rPr>
        <w:t>ą</w:t>
      </w:r>
      <w:r w:rsidRPr="00153819">
        <w:rPr>
          <w:rFonts w:ascii="Arial" w:hAnsi="Arial" w:cs="Arial"/>
          <w:sz w:val="20"/>
          <w:szCs w:val="20"/>
        </w:rPr>
        <w:t xml:space="preserve"> ceny Wykonawcy nie wolno ich realizować bez uzyskania dodatkowego zamówienia na podstawie odrębnej umowy. Wszelkie samoistne dyspozycje inspektora nadzoru w tym zakresie będą nieskuteczne.</w:t>
      </w:r>
    </w:p>
    <w:p w14:paraId="7F9765D0" w14:textId="77777777" w:rsidR="00797F2B" w:rsidRPr="00153819" w:rsidRDefault="00797F2B" w:rsidP="005473DA">
      <w:pPr>
        <w:pStyle w:val="Tekstpodstawowywcity"/>
        <w:widowControl/>
        <w:numPr>
          <w:ilvl w:val="0"/>
          <w:numId w:val="16"/>
        </w:numPr>
        <w:spacing w:after="0" w:line="276" w:lineRule="auto"/>
        <w:ind w:left="284" w:right="72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O konieczności wykonania zamówień dodatkowych Wykonawca informuje niezwłocznie Zamawiającego za pośrednictwem inspektora nadzoru.</w:t>
      </w:r>
    </w:p>
    <w:p w14:paraId="6E29E5FA" w14:textId="77777777" w:rsidR="00797F2B" w:rsidRPr="00153819" w:rsidRDefault="00797F2B" w:rsidP="00797F2B">
      <w:pPr>
        <w:pStyle w:val="Tekstpodstawowywcity"/>
        <w:widowControl/>
        <w:spacing w:after="0"/>
        <w:ind w:left="426"/>
        <w:jc w:val="both"/>
        <w:rPr>
          <w:rFonts w:ascii="Arial" w:hAnsi="Arial" w:cs="Arial"/>
        </w:rPr>
      </w:pPr>
    </w:p>
    <w:p w14:paraId="5868AD1E" w14:textId="77777777" w:rsidR="00460017" w:rsidRPr="00153819" w:rsidRDefault="00460017" w:rsidP="00706FE8">
      <w:pPr>
        <w:pStyle w:val="Tekstpodstawowywcity"/>
        <w:widowControl/>
        <w:spacing w:after="0"/>
        <w:ind w:left="0"/>
        <w:jc w:val="both"/>
        <w:rPr>
          <w:rFonts w:ascii="Arial" w:hAnsi="Arial" w:cs="Arial"/>
        </w:rPr>
      </w:pPr>
    </w:p>
    <w:p w14:paraId="42C63722" w14:textId="77777777" w:rsidR="00042B2C" w:rsidRPr="001979AE" w:rsidRDefault="00091694" w:rsidP="00091694">
      <w:pPr>
        <w:pStyle w:val="Nagwek1"/>
        <w:ind w:right="2544"/>
        <w:jc w:val="center"/>
        <w:rPr>
          <w:rFonts w:cs="Arial"/>
        </w:rPr>
      </w:pPr>
      <w:r w:rsidRPr="001979AE">
        <w:rPr>
          <w:rFonts w:cs="Arial"/>
        </w:rPr>
        <w:t>§ 5</w:t>
      </w:r>
    </w:p>
    <w:p w14:paraId="493DE805" w14:textId="77777777" w:rsidR="00091694" w:rsidRPr="00153819" w:rsidRDefault="00091694" w:rsidP="00091694">
      <w:pPr>
        <w:pStyle w:val="Tekstpodstawowywcity"/>
        <w:widowControl/>
        <w:numPr>
          <w:ilvl w:val="0"/>
          <w:numId w:val="3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Należne Wykonawcy wynagrodzenie płatne będzie za wykonane i odebrane elementy prac</w:t>
      </w:r>
      <w:r w:rsidR="00460017" w:rsidRPr="00153819">
        <w:rPr>
          <w:rFonts w:ascii="Arial" w:hAnsi="Arial" w:cs="Arial"/>
          <w:sz w:val="20"/>
        </w:rPr>
        <w:br/>
      </w:r>
      <w:r w:rsidRPr="00153819">
        <w:rPr>
          <w:rFonts w:ascii="Arial" w:hAnsi="Arial" w:cs="Arial"/>
          <w:sz w:val="20"/>
        </w:rPr>
        <w:t xml:space="preserve">w oparciu o obustronnie podpisane protokoły odbioru części przedmiotu umowy i faktury częściowe. </w:t>
      </w:r>
    </w:p>
    <w:p w14:paraId="66FAEB65" w14:textId="77777777" w:rsidR="00091694" w:rsidRPr="00153819" w:rsidRDefault="00091694" w:rsidP="00091694">
      <w:pPr>
        <w:pStyle w:val="Tekstpodstawowywcity"/>
        <w:widowControl/>
        <w:numPr>
          <w:ilvl w:val="0"/>
          <w:numId w:val="3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Faktury VAT należy wystawiać w 2 egzemplarzach na Miasto Zabrze, ul. Powstańców Śl. 5-7, 41-800 Zabrze.</w:t>
      </w:r>
    </w:p>
    <w:p w14:paraId="43256AE4" w14:textId="77777777" w:rsidR="00091694" w:rsidRPr="00153819" w:rsidRDefault="00091694" w:rsidP="00091694">
      <w:pPr>
        <w:pStyle w:val="Tekstpodstawowywcity"/>
        <w:widowControl/>
        <w:numPr>
          <w:ilvl w:val="0"/>
          <w:numId w:val="3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Wykonawca wystawiać będzie faktury częściowe w ciągu 7 dni od dnia obustronnego podpisania protokołu odbioru części przedmiotu umowy.</w:t>
      </w:r>
    </w:p>
    <w:p w14:paraId="0D828792" w14:textId="77777777" w:rsidR="00091694" w:rsidRPr="00153819" w:rsidRDefault="00091694" w:rsidP="00091694">
      <w:pPr>
        <w:pStyle w:val="Tekstpodstawowywcity"/>
        <w:widowControl/>
        <w:numPr>
          <w:ilvl w:val="0"/>
          <w:numId w:val="3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Każda zapłata następować będzie przelewem w ciągu 30 dni od otrzymania faktury na rachunek ba</w:t>
      </w:r>
      <w:r w:rsidR="00E17DFF">
        <w:rPr>
          <w:rFonts w:ascii="Arial" w:hAnsi="Arial" w:cs="Arial"/>
          <w:sz w:val="20"/>
        </w:rPr>
        <w:t>n</w:t>
      </w:r>
      <w:r w:rsidRPr="00153819">
        <w:rPr>
          <w:rFonts w:ascii="Arial" w:hAnsi="Arial" w:cs="Arial"/>
          <w:sz w:val="20"/>
        </w:rPr>
        <w:t>kowy Wykonawcy podany na fakturze.</w:t>
      </w:r>
    </w:p>
    <w:p w14:paraId="63979E3D" w14:textId="77777777" w:rsidR="00042B2C" w:rsidRPr="00153819" w:rsidRDefault="00042B2C" w:rsidP="00091694">
      <w:pPr>
        <w:pStyle w:val="Tekstpodstawowywcity"/>
        <w:widowControl/>
        <w:spacing w:after="0"/>
        <w:ind w:left="0"/>
        <w:jc w:val="both"/>
        <w:rPr>
          <w:rFonts w:ascii="Arial" w:hAnsi="Arial" w:cs="Arial"/>
        </w:rPr>
      </w:pPr>
    </w:p>
    <w:p w14:paraId="4A9E7ED3" w14:textId="77777777" w:rsidR="00797F2B" w:rsidRPr="001979AE" w:rsidRDefault="00797F2B" w:rsidP="00797F2B">
      <w:pPr>
        <w:pStyle w:val="Nagwek1"/>
        <w:ind w:right="2544"/>
        <w:jc w:val="center"/>
        <w:rPr>
          <w:rFonts w:cs="Arial"/>
        </w:rPr>
      </w:pPr>
      <w:r w:rsidRPr="001979AE">
        <w:rPr>
          <w:rFonts w:cs="Arial"/>
        </w:rPr>
        <w:t xml:space="preserve">§ </w:t>
      </w:r>
      <w:r w:rsidR="00091694" w:rsidRPr="001979AE">
        <w:rPr>
          <w:rFonts w:cs="Arial"/>
        </w:rPr>
        <w:t>6</w:t>
      </w:r>
    </w:p>
    <w:p w14:paraId="3D743760" w14:textId="77777777" w:rsidR="00797F2B" w:rsidRPr="001979AE" w:rsidRDefault="00797F2B" w:rsidP="005473DA">
      <w:pPr>
        <w:pStyle w:val="Tekstpodstawowywcity"/>
        <w:widowControl/>
        <w:numPr>
          <w:ilvl w:val="0"/>
          <w:numId w:val="18"/>
        </w:numPr>
        <w:tabs>
          <w:tab w:val="clear" w:pos="720"/>
        </w:tabs>
        <w:spacing w:after="0" w:line="276" w:lineRule="auto"/>
        <w:ind w:left="284" w:right="72"/>
        <w:jc w:val="both"/>
        <w:rPr>
          <w:rFonts w:ascii="Arial" w:hAnsi="Arial" w:cs="Arial"/>
          <w:sz w:val="20"/>
          <w:szCs w:val="20"/>
        </w:rPr>
      </w:pPr>
      <w:r w:rsidRPr="001979AE">
        <w:rPr>
          <w:rFonts w:ascii="Arial" w:hAnsi="Arial" w:cs="Arial"/>
          <w:sz w:val="20"/>
          <w:szCs w:val="20"/>
        </w:rPr>
        <w:t>Wykonawca ustanawia kierownika zadania odpowiedzialnego za należyte wykonanie przedmiotu umowy</w:t>
      </w:r>
      <w:r w:rsidR="004C734F">
        <w:rPr>
          <w:rFonts w:ascii="Arial" w:hAnsi="Arial" w:cs="Arial"/>
          <w:sz w:val="20"/>
          <w:szCs w:val="20"/>
        </w:rPr>
        <w:t xml:space="preserve"> </w:t>
      </w:r>
      <w:r w:rsidRPr="001979AE">
        <w:rPr>
          <w:rFonts w:ascii="Arial" w:hAnsi="Arial" w:cs="Arial"/>
          <w:sz w:val="20"/>
          <w:szCs w:val="20"/>
        </w:rPr>
        <w:t>w osobie:………………………., za którego zachowania odpowiada na zasadach ogólnych.</w:t>
      </w:r>
    </w:p>
    <w:p w14:paraId="2E7D25BC" w14:textId="77777777" w:rsidR="00797F2B" w:rsidRPr="001979AE" w:rsidRDefault="00797F2B" w:rsidP="005473DA">
      <w:pPr>
        <w:pStyle w:val="Tekstpodstawowywcity"/>
        <w:widowControl/>
        <w:numPr>
          <w:ilvl w:val="0"/>
          <w:numId w:val="18"/>
        </w:numPr>
        <w:tabs>
          <w:tab w:val="clear" w:pos="720"/>
        </w:tabs>
        <w:spacing w:after="0" w:line="276" w:lineRule="auto"/>
        <w:ind w:left="284" w:right="72"/>
        <w:jc w:val="both"/>
        <w:rPr>
          <w:rFonts w:ascii="Arial" w:hAnsi="Arial" w:cs="Arial"/>
          <w:sz w:val="20"/>
          <w:szCs w:val="20"/>
        </w:rPr>
      </w:pPr>
      <w:r w:rsidRPr="001979AE">
        <w:rPr>
          <w:rFonts w:ascii="Arial" w:hAnsi="Arial" w:cs="Arial"/>
          <w:sz w:val="20"/>
          <w:szCs w:val="20"/>
        </w:rPr>
        <w:t>Do obowiązków kierownika zadania należy: kierowanie, kontrolowanie oraz nadzór nad całością prac związanych z realizacją przedmiotu umowy, a także udział w przekazywaniu i odbiorach poszczególnych prac.</w:t>
      </w:r>
    </w:p>
    <w:p w14:paraId="121D5832" w14:textId="77777777" w:rsidR="00797F2B" w:rsidRPr="00153819" w:rsidRDefault="00797F2B" w:rsidP="005473DA">
      <w:pPr>
        <w:pStyle w:val="Tekstpodstawowywcity"/>
        <w:widowControl/>
        <w:numPr>
          <w:ilvl w:val="0"/>
          <w:numId w:val="18"/>
        </w:numPr>
        <w:tabs>
          <w:tab w:val="clear" w:pos="720"/>
        </w:tabs>
        <w:spacing w:after="0" w:line="276" w:lineRule="auto"/>
        <w:ind w:left="284"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Kierownik zadania ustanowiony przez Wykonawcę działa w imieniu i na rachunek Wykonawcy.</w:t>
      </w:r>
    </w:p>
    <w:p w14:paraId="0ACD20CD" w14:textId="77777777" w:rsidR="00223F45" w:rsidRDefault="00797F2B" w:rsidP="00223F45">
      <w:pPr>
        <w:pStyle w:val="Tekstpodstawowywcity"/>
        <w:widowControl/>
        <w:numPr>
          <w:ilvl w:val="0"/>
          <w:numId w:val="18"/>
        </w:numPr>
        <w:tabs>
          <w:tab w:val="clear" w:pos="720"/>
        </w:tabs>
        <w:spacing w:after="0" w:line="276" w:lineRule="auto"/>
        <w:ind w:left="284"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Ewentualna zmiana kierownika zadania ustanowionego przez Wykonawcę wymaga pisemnej notyfikacji Zamawiającemu.</w:t>
      </w:r>
    </w:p>
    <w:p w14:paraId="7A701982" w14:textId="77777777" w:rsidR="004C734F" w:rsidRDefault="004C734F" w:rsidP="00223F45">
      <w:pPr>
        <w:pStyle w:val="Tekstpodstawowywcity"/>
        <w:widowControl/>
        <w:numPr>
          <w:ilvl w:val="0"/>
          <w:numId w:val="18"/>
        </w:numPr>
        <w:tabs>
          <w:tab w:val="clear" w:pos="720"/>
        </w:tabs>
        <w:spacing w:after="0" w:line="276" w:lineRule="auto"/>
        <w:ind w:left="284"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Wykonawca zobowiązuje się do zatrudnienia na czas realizacji umowy, osób wskazanych przez niego do realizacji zadania, w liczbie nie mniejszej niż określona w </w:t>
      </w:r>
      <w:r>
        <w:rPr>
          <w:rFonts w:ascii="Arial" w:hAnsi="Arial" w:cs="Arial"/>
          <w:sz w:val="20"/>
        </w:rPr>
        <w:t>rozdziale XX</w:t>
      </w:r>
      <w:r w:rsidR="00F074C8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I pkt. </w:t>
      </w:r>
      <w:r w:rsidR="00F074C8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ppkt</w:t>
      </w:r>
      <w:proofErr w:type="spellEnd"/>
      <w:r>
        <w:rPr>
          <w:rFonts w:ascii="Arial" w:hAnsi="Arial" w:cs="Arial"/>
          <w:sz w:val="20"/>
        </w:rPr>
        <w:t>. 1 i 2</w:t>
      </w:r>
      <w:r w:rsidRPr="00153819">
        <w:rPr>
          <w:rFonts w:ascii="Arial" w:hAnsi="Arial" w:cs="Arial"/>
          <w:sz w:val="20"/>
        </w:rPr>
        <w:t xml:space="preserve"> SWZ.</w:t>
      </w:r>
    </w:p>
    <w:p w14:paraId="398F838B" w14:textId="77777777" w:rsidR="00223F45" w:rsidRDefault="00223F45" w:rsidP="00223F45">
      <w:pPr>
        <w:pStyle w:val="Tekstpodstawowywcity"/>
        <w:widowControl/>
        <w:numPr>
          <w:ilvl w:val="0"/>
          <w:numId w:val="18"/>
        </w:numPr>
        <w:tabs>
          <w:tab w:val="clear" w:pos="720"/>
        </w:tabs>
        <w:spacing w:after="0" w:line="276" w:lineRule="auto"/>
        <w:ind w:left="284" w:right="72"/>
        <w:jc w:val="both"/>
        <w:rPr>
          <w:rFonts w:ascii="Arial" w:hAnsi="Arial" w:cs="Arial"/>
          <w:sz w:val="20"/>
        </w:rPr>
      </w:pPr>
      <w:r w:rsidRPr="00223F45">
        <w:rPr>
          <w:rFonts w:ascii="Arial" w:hAnsi="Arial" w:cs="Arial"/>
          <w:sz w:val="20"/>
        </w:rPr>
        <w:t>Zamawiający wymaga, aby w ramach realizacji umowy czynności bezpośrednio związane z przedmiotem umowy były wykonywane przez osoby  zatrudnione na umowę o pracę niezależnie od tego, czy prace te będzie wykonywał Wykonawca</w:t>
      </w:r>
      <w:r>
        <w:rPr>
          <w:rFonts w:ascii="Arial" w:hAnsi="Arial" w:cs="Arial"/>
          <w:sz w:val="20"/>
        </w:rPr>
        <w:t xml:space="preserve">, </w:t>
      </w:r>
      <w:r w:rsidRPr="00223F45">
        <w:rPr>
          <w:rFonts w:ascii="Arial" w:hAnsi="Arial" w:cs="Arial"/>
          <w:sz w:val="20"/>
        </w:rPr>
        <w:t>Podwykonawca</w:t>
      </w:r>
      <w:r>
        <w:rPr>
          <w:rFonts w:ascii="Arial" w:hAnsi="Arial" w:cs="Arial"/>
          <w:sz w:val="20"/>
        </w:rPr>
        <w:t xml:space="preserve"> lub dalszy Podwykonawca</w:t>
      </w:r>
      <w:r w:rsidRPr="00223F45">
        <w:rPr>
          <w:rFonts w:ascii="Arial" w:hAnsi="Arial" w:cs="Arial"/>
          <w:sz w:val="20"/>
        </w:rPr>
        <w:t xml:space="preserve"> (dalej, także dalszy podwykonawca).</w:t>
      </w:r>
    </w:p>
    <w:p w14:paraId="51B633F3" w14:textId="77777777" w:rsidR="004C734F" w:rsidRPr="006F59B7" w:rsidRDefault="00797F2B" w:rsidP="00223F45">
      <w:pPr>
        <w:pStyle w:val="Tekstpodstawowywcity"/>
        <w:widowControl/>
        <w:numPr>
          <w:ilvl w:val="0"/>
          <w:numId w:val="18"/>
        </w:numPr>
        <w:tabs>
          <w:tab w:val="clear" w:pos="720"/>
        </w:tabs>
        <w:spacing w:after="0" w:line="276" w:lineRule="auto"/>
        <w:ind w:left="284" w:right="72"/>
        <w:jc w:val="both"/>
        <w:rPr>
          <w:rFonts w:ascii="Arial" w:hAnsi="Arial" w:cs="Arial"/>
          <w:sz w:val="20"/>
          <w:szCs w:val="20"/>
        </w:rPr>
      </w:pPr>
      <w:r w:rsidRPr="006F59B7">
        <w:rPr>
          <w:rFonts w:ascii="Arial" w:hAnsi="Arial" w:cs="Arial"/>
          <w:sz w:val="20"/>
          <w:szCs w:val="20"/>
        </w:rPr>
        <w:t>Wykonawca zobowiązuje się, że osoby skierowane przez Wykonawcę</w:t>
      </w:r>
      <w:r w:rsidR="00223F45" w:rsidRPr="006F59B7">
        <w:rPr>
          <w:rFonts w:ascii="Arial" w:hAnsi="Arial" w:cs="Arial"/>
          <w:sz w:val="20"/>
          <w:szCs w:val="20"/>
        </w:rPr>
        <w:t>,</w:t>
      </w:r>
      <w:r w:rsidRPr="006F59B7">
        <w:rPr>
          <w:rFonts w:ascii="Arial" w:hAnsi="Arial" w:cs="Arial"/>
          <w:sz w:val="20"/>
          <w:szCs w:val="20"/>
        </w:rPr>
        <w:t xml:space="preserve"> Podwykonawcę</w:t>
      </w:r>
      <w:r w:rsidR="00223F45" w:rsidRPr="006F59B7">
        <w:rPr>
          <w:rFonts w:ascii="Arial" w:hAnsi="Arial" w:cs="Arial"/>
          <w:sz w:val="20"/>
          <w:szCs w:val="20"/>
        </w:rPr>
        <w:t xml:space="preserve"> lub dalszego Podwykonawcę</w:t>
      </w:r>
      <w:r w:rsidRPr="006F59B7">
        <w:rPr>
          <w:rFonts w:ascii="Arial" w:hAnsi="Arial" w:cs="Arial"/>
          <w:sz w:val="20"/>
          <w:szCs w:val="20"/>
        </w:rPr>
        <w:t xml:space="preserve"> do realizacji zamówienia publicznego będą w okresie realizacji umowy zatrudnione na </w:t>
      </w:r>
      <w:r w:rsidRPr="006F59B7">
        <w:rPr>
          <w:rFonts w:ascii="Arial" w:hAnsi="Arial" w:cs="Arial"/>
          <w:sz w:val="20"/>
          <w:szCs w:val="20"/>
        </w:rPr>
        <w:lastRenderedPageBreak/>
        <w:t>podstawie umowy o pracę w rozumieniu przepisów ustawy z dnia 26 czerwca 1974r. – Kodeks pracy (Dz. U. z 20</w:t>
      </w:r>
      <w:r w:rsidR="00632F3C" w:rsidRPr="006F59B7">
        <w:rPr>
          <w:rFonts w:ascii="Arial" w:hAnsi="Arial" w:cs="Arial"/>
          <w:sz w:val="20"/>
          <w:szCs w:val="20"/>
        </w:rPr>
        <w:t>20</w:t>
      </w:r>
      <w:r w:rsidRPr="006F59B7">
        <w:rPr>
          <w:rFonts w:ascii="Arial" w:hAnsi="Arial" w:cs="Arial"/>
          <w:sz w:val="20"/>
          <w:szCs w:val="20"/>
        </w:rPr>
        <w:t>r., poz. 1</w:t>
      </w:r>
      <w:r w:rsidR="00632F3C" w:rsidRPr="006F59B7">
        <w:rPr>
          <w:rFonts w:ascii="Arial" w:hAnsi="Arial" w:cs="Arial"/>
          <w:sz w:val="20"/>
          <w:szCs w:val="20"/>
        </w:rPr>
        <w:t>320</w:t>
      </w:r>
      <w:r w:rsidRPr="006F59B7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6F59B7">
        <w:rPr>
          <w:rFonts w:ascii="Arial" w:hAnsi="Arial" w:cs="Arial"/>
          <w:sz w:val="20"/>
          <w:szCs w:val="20"/>
        </w:rPr>
        <w:t>późn</w:t>
      </w:r>
      <w:proofErr w:type="spellEnd"/>
      <w:r w:rsidRPr="006F59B7">
        <w:rPr>
          <w:rFonts w:ascii="Arial" w:hAnsi="Arial" w:cs="Arial"/>
          <w:sz w:val="20"/>
          <w:szCs w:val="20"/>
        </w:rPr>
        <w:t>. zm.).</w:t>
      </w:r>
    </w:p>
    <w:p w14:paraId="55F3E3EB" w14:textId="77777777" w:rsidR="00226F19" w:rsidRPr="006F59B7" w:rsidRDefault="006F3F45" w:rsidP="00223F45">
      <w:pPr>
        <w:pStyle w:val="Tekstpodstawowywcity"/>
        <w:widowControl/>
        <w:numPr>
          <w:ilvl w:val="0"/>
          <w:numId w:val="18"/>
        </w:numPr>
        <w:tabs>
          <w:tab w:val="clear" w:pos="720"/>
        </w:tabs>
        <w:spacing w:after="0" w:line="276" w:lineRule="auto"/>
        <w:ind w:left="284" w:right="72"/>
        <w:jc w:val="both"/>
        <w:rPr>
          <w:rFonts w:ascii="Arial" w:hAnsi="Arial" w:cs="Arial"/>
          <w:sz w:val="20"/>
          <w:szCs w:val="20"/>
        </w:rPr>
      </w:pPr>
      <w:r w:rsidRPr="006F59B7">
        <w:rPr>
          <w:rFonts w:ascii="Arial" w:hAnsi="Arial" w:cs="Arial"/>
          <w:sz w:val="20"/>
          <w:szCs w:val="20"/>
        </w:rPr>
        <w:t xml:space="preserve">Przed zawarciem umowy Wykonawca przedłoży Zamawiającemu oświadczenia o zatrudnieniu osób na podstawie umowy o pracę </w:t>
      </w:r>
      <w:r w:rsidR="006D3F38" w:rsidRPr="006F59B7">
        <w:rPr>
          <w:rFonts w:ascii="Arial" w:hAnsi="Arial" w:cs="Arial"/>
          <w:sz w:val="20"/>
          <w:szCs w:val="20"/>
        </w:rPr>
        <w:t>podając informacje takie jak: imię i nazwisko, data zawarcia umowy, rodzaj umowy o pracę oraz zakres obowiązków pracownika</w:t>
      </w:r>
      <w:r w:rsidRPr="006F59B7">
        <w:rPr>
          <w:rFonts w:ascii="Arial" w:hAnsi="Arial" w:cs="Arial"/>
          <w:sz w:val="20"/>
          <w:szCs w:val="20"/>
        </w:rPr>
        <w:t>.</w:t>
      </w:r>
    </w:p>
    <w:p w14:paraId="087B84C4" w14:textId="7B1F9188" w:rsidR="00226F19" w:rsidRPr="006F59B7" w:rsidRDefault="006F3F45" w:rsidP="00223F45">
      <w:pPr>
        <w:pStyle w:val="Tekstpodstawowywcity"/>
        <w:widowControl/>
        <w:numPr>
          <w:ilvl w:val="0"/>
          <w:numId w:val="18"/>
        </w:numPr>
        <w:tabs>
          <w:tab w:val="clear" w:pos="720"/>
        </w:tabs>
        <w:spacing w:after="0" w:line="276" w:lineRule="auto"/>
        <w:ind w:left="284" w:right="72"/>
        <w:jc w:val="both"/>
        <w:rPr>
          <w:rFonts w:ascii="Arial" w:hAnsi="Arial" w:cs="Arial"/>
          <w:sz w:val="20"/>
          <w:szCs w:val="20"/>
        </w:rPr>
      </w:pPr>
      <w:r w:rsidRPr="006F59B7">
        <w:rPr>
          <w:rFonts w:ascii="Arial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(dalej, także dalszego podwykonawcę) wymogu zatrudnienia na podstawie umowy o pracę osób wykonujących wskazane w </w:t>
      </w:r>
      <w:r w:rsidR="006F59B7" w:rsidRPr="006F59B7">
        <w:rPr>
          <w:rFonts w:ascii="Arial" w:hAnsi="Arial" w:cs="Arial"/>
          <w:sz w:val="20"/>
          <w:szCs w:val="20"/>
        </w:rPr>
        <w:t xml:space="preserve">ust. </w:t>
      </w:r>
      <w:r w:rsidR="0055761C">
        <w:rPr>
          <w:rFonts w:ascii="Arial" w:hAnsi="Arial" w:cs="Arial"/>
          <w:sz w:val="20"/>
          <w:szCs w:val="20"/>
        </w:rPr>
        <w:t>6</w:t>
      </w:r>
      <w:r w:rsidRPr="006F59B7">
        <w:rPr>
          <w:rFonts w:ascii="Arial" w:hAnsi="Arial" w:cs="Arial"/>
          <w:sz w:val="20"/>
          <w:szCs w:val="20"/>
        </w:rPr>
        <w:t xml:space="preserve"> czynności. </w:t>
      </w:r>
    </w:p>
    <w:p w14:paraId="05A1173E" w14:textId="11472207" w:rsidR="00F96407" w:rsidRPr="006F59B7" w:rsidRDefault="000B35FD" w:rsidP="006F59B7">
      <w:pPr>
        <w:pStyle w:val="Tekstpodstawowywcity"/>
        <w:widowControl/>
        <w:numPr>
          <w:ilvl w:val="0"/>
          <w:numId w:val="18"/>
        </w:numPr>
        <w:tabs>
          <w:tab w:val="clear" w:pos="720"/>
        </w:tabs>
        <w:spacing w:after="0" w:line="276" w:lineRule="auto"/>
        <w:ind w:left="284" w:right="72"/>
        <w:jc w:val="both"/>
        <w:rPr>
          <w:rFonts w:ascii="Arial" w:hAnsi="Arial" w:cs="Arial"/>
          <w:sz w:val="20"/>
          <w:szCs w:val="20"/>
        </w:rPr>
      </w:pPr>
      <w:r w:rsidRPr="006F59B7">
        <w:rPr>
          <w:rFonts w:ascii="Arial" w:hAnsi="Arial" w:cs="Arial"/>
          <w:sz w:val="20"/>
          <w:szCs w:val="20"/>
        </w:rPr>
        <w:t>N</w:t>
      </w:r>
      <w:r w:rsidR="00F96407" w:rsidRPr="006F59B7">
        <w:rPr>
          <w:rFonts w:ascii="Arial" w:hAnsi="Arial" w:cs="Arial"/>
          <w:sz w:val="20"/>
          <w:szCs w:val="20"/>
        </w:rPr>
        <w:t xml:space="preserve">a każde wezwanie Zamawiającego w wyznaczonym w tym wezwaniu terminie, nie krótszym niż 3 dni, Wykonawca przedłoży Zamawiającemu wybrane spośród wskazanych poniżej dowody w celu potwierdzenia spełnienia wymogu zatrudnienia na podstawie umowy o pracę przez Wykonawcę lub podwykonawcę osób wykonujących wskazane w ustępie </w:t>
      </w:r>
      <w:r w:rsidR="0055761C">
        <w:rPr>
          <w:rFonts w:ascii="Arial" w:hAnsi="Arial" w:cs="Arial"/>
          <w:sz w:val="20"/>
          <w:szCs w:val="20"/>
        </w:rPr>
        <w:t>6</w:t>
      </w:r>
      <w:r w:rsidR="0055761C" w:rsidRPr="006F59B7">
        <w:rPr>
          <w:rFonts w:ascii="Arial" w:hAnsi="Arial" w:cs="Arial"/>
          <w:sz w:val="20"/>
          <w:szCs w:val="20"/>
        </w:rPr>
        <w:t xml:space="preserve"> </w:t>
      </w:r>
      <w:r w:rsidR="00F96407" w:rsidRPr="006F59B7">
        <w:rPr>
          <w:rFonts w:ascii="Arial" w:hAnsi="Arial" w:cs="Arial"/>
          <w:sz w:val="20"/>
          <w:szCs w:val="20"/>
        </w:rPr>
        <w:t>czynności w trakcie realizacji zamówienia:</w:t>
      </w:r>
    </w:p>
    <w:p w14:paraId="1005564E" w14:textId="77777777" w:rsidR="00F96407" w:rsidRPr="001979AE" w:rsidRDefault="000B35FD" w:rsidP="001979AE">
      <w:pPr>
        <w:pStyle w:val="Standard"/>
        <w:widowControl w:val="0"/>
        <w:spacing w:line="276" w:lineRule="auto"/>
        <w:ind w:left="-426" w:firstLine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a.</w:t>
      </w:r>
      <w:r w:rsidR="00F96407" w:rsidRPr="001979AE">
        <w:rPr>
          <w:rFonts w:ascii="Arial" w:hAnsi="Arial" w:cs="Arial"/>
        </w:rPr>
        <w:t xml:space="preserve"> oświadczenie zatrudnionego pracownika,</w:t>
      </w:r>
    </w:p>
    <w:p w14:paraId="37CCAB54" w14:textId="77777777" w:rsidR="00F96407" w:rsidRPr="001979AE" w:rsidRDefault="000B35FD" w:rsidP="001979AE">
      <w:pPr>
        <w:pStyle w:val="Standard"/>
        <w:spacing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b.</w:t>
      </w:r>
      <w:r w:rsidR="00F96407" w:rsidRPr="001979AE">
        <w:rPr>
          <w:rFonts w:ascii="Arial" w:hAnsi="Arial" w:cs="Arial"/>
        </w:rPr>
        <w:t> 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 podstawie umowy o pracę wraz ze wskazaniem liczby tych osób, rodzaju umowy o pracę, zakresu obowiązków pracownika oraz podpis osoby uprawnionej do złożenia oświadczenia w imieniu Wykonawcy lub podwykonawcy;</w:t>
      </w:r>
    </w:p>
    <w:p w14:paraId="41D589CF" w14:textId="77777777" w:rsidR="00F96407" w:rsidRPr="001979AE" w:rsidRDefault="000B35FD" w:rsidP="001979AE">
      <w:pPr>
        <w:pStyle w:val="Standard"/>
        <w:spacing w:line="276" w:lineRule="auto"/>
        <w:ind w:left="567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c.</w:t>
      </w:r>
      <w:r w:rsidR="00F96407" w:rsidRPr="001979AE">
        <w:rPr>
          <w:rFonts w:ascii="Arial" w:hAnsi="Arial" w:cs="Arial"/>
        </w:rPr>
        <w:t> poświadczoną za zgodność z oryginałem odpowiednio przez Wykonawcę lub podwykonawcę</w:t>
      </w:r>
      <w:r>
        <w:rPr>
          <w:rFonts w:ascii="Arial" w:hAnsi="Arial" w:cs="Arial"/>
        </w:rPr>
        <w:t xml:space="preserve"> </w:t>
      </w:r>
      <w:r w:rsidR="00F96407" w:rsidRPr="001979AE">
        <w:rPr>
          <w:rFonts w:ascii="Arial" w:hAnsi="Arial" w:cs="Arial"/>
        </w:rPr>
        <w:t>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 sposób zapewniający ochronę danych osobowych pracowników, zgodnie z przepisami ustawy o ochronie danych osobowych (tj. w szczególności adresów, nr PESEL pracowników). Informacje takie jak: imię i nazwisko, data zawarcia umowy, rodzaj umowy o pracę oraz zakres obowiązków pracownika powinny być możliwe do zidentyfikowania;</w:t>
      </w:r>
    </w:p>
    <w:p w14:paraId="3814B14D" w14:textId="77777777" w:rsidR="00F96407" w:rsidRPr="001979AE" w:rsidRDefault="000B35FD" w:rsidP="001979AE">
      <w:pPr>
        <w:pStyle w:val="Standard"/>
        <w:spacing w:line="276" w:lineRule="auto"/>
        <w:ind w:left="567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d.</w:t>
      </w:r>
      <w:r w:rsidR="00F96407" w:rsidRPr="001979AE">
        <w:rPr>
          <w:rFonts w:ascii="Arial" w:hAnsi="Arial" w:cs="Arial"/>
        </w:rPr>
        <w:t> zaświadczenie właściwego oddziału ZUS, potwierdzające opłacanie przez Wykonawcę lub podwykonawcę składek na ubezpieczenia społeczne i zdrowotne z tytułu zatrudnienia na podstawie umów o pracę za ostatni okres rozliczeniowy;</w:t>
      </w:r>
    </w:p>
    <w:p w14:paraId="0CE2AE6B" w14:textId="77777777" w:rsidR="00226F19" w:rsidRDefault="000B35FD" w:rsidP="00226F19">
      <w:pPr>
        <w:pStyle w:val="Standard"/>
        <w:spacing w:line="276" w:lineRule="auto"/>
        <w:ind w:left="567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e.</w:t>
      </w:r>
      <w:r w:rsidR="00F96407" w:rsidRPr="001979AE">
        <w:rPr>
          <w:rFonts w:ascii="Arial" w:hAnsi="Arial" w:cs="Arial"/>
        </w:rPr>
        <w:t> poświadczoną za zgodność z oryginałem odpowiednio przez Wykonawcę lub podwykonawcę kopię dowodu potwierdzającego zgłoszenie pracownika przez pracodawcę do ubezpieczeń, zanonimizowaną w sposób zapewniający ochronę danych osobowych pracowników, zgodnie z przepisami ustawy o ochronie danych osobowych.</w:t>
      </w:r>
    </w:p>
    <w:p w14:paraId="6F49F15F" w14:textId="77777777" w:rsidR="004C39F4" w:rsidRDefault="00226F19" w:rsidP="00226F19">
      <w:pPr>
        <w:pStyle w:val="Zwykyteks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 </w:t>
      </w:r>
      <w:r w:rsidR="006F3F45" w:rsidRPr="001979AE">
        <w:rPr>
          <w:rFonts w:ascii="Arial" w:hAnsi="Arial" w:cs="Arial"/>
        </w:rPr>
        <w:t xml:space="preserve">Zamawiający uprawniony jest w szczególności do: </w:t>
      </w:r>
    </w:p>
    <w:p w14:paraId="02BDB3B0" w14:textId="77777777" w:rsidR="006F3F45" w:rsidRPr="001979AE" w:rsidRDefault="00500E39" w:rsidP="001979AE">
      <w:pPr>
        <w:pStyle w:val="Standard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 w:rsidR="006F3F45" w:rsidRPr="001979AE">
        <w:rPr>
          <w:rFonts w:ascii="Arial" w:hAnsi="Arial" w:cs="Arial"/>
        </w:rPr>
        <w:t> żądania oświadczeń i dokumentów w zakresie potwierdzenia spełniania ww. wymogów i dokonywania ich oceny;</w:t>
      </w:r>
    </w:p>
    <w:p w14:paraId="42A32940" w14:textId="77777777" w:rsidR="00500E39" w:rsidRDefault="00500E39" w:rsidP="00500E39">
      <w:pPr>
        <w:pStyle w:val="Standard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6F3F45" w:rsidRPr="001979AE">
        <w:rPr>
          <w:rFonts w:ascii="Arial" w:hAnsi="Arial" w:cs="Arial"/>
        </w:rPr>
        <w:t> żądania wyjaśnień w przypadku wątpliwości w zakresie potwierdzenia spełniania ww. wymogów;</w:t>
      </w:r>
    </w:p>
    <w:p w14:paraId="08724C94" w14:textId="77777777" w:rsidR="006F3F45" w:rsidRPr="001979AE" w:rsidRDefault="00500E39" w:rsidP="001979AE">
      <w:pPr>
        <w:pStyle w:val="Standard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c.</w:t>
      </w:r>
      <w:r w:rsidR="006F3F45" w:rsidRPr="001979AE">
        <w:rPr>
          <w:rFonts w:ascii="Arial" w:hAnsi="Arial" w:cs="Arial"/>
        </w:rPr>
        <w:t> przeprowadzania kontroli w miejscu wykonywania świadczenia,</w:t>
      </w:r>
    </w:p>
    <w:p w14:paraId="23F08975" w14:textId="77777777" w:rsidR="00D3461C" w:rsidRPr="001979AE" w:rsidRDefault="00500E39" w:rsidP="00226F19">
      <w:pPr>
        <w:pStyle w:val="Standard"/>
        <w:spacing w:line="276" w:lineRule="auto"/>
        <w:ind w:left="426" w:hanging="142"/>
        <w:jc w:val="both"/>
      </w:pPr>
      <w:r>
        <w:rPr>
          <w:rFonts w:ascii="Arial" w:hAnsi="Arial" w:cs="Arial"/>
        </w:rPr>
        <w:t>d.</w:t>
      </w:r>
      <w:r w:rsidR="006F3F45" w:rsidRPr="001979AE">
        <w:rPr>
          <w:rFonts w:ascii="Arial" w:hAnsi="Arial" w:cs="Arial"/>
        </w:rPr>
        <w:t> zwrócenie się do Państwowej Inspekcji Pracy o przeprowadzenie u Wykonawcy lub podwykonawcy kontroli</w:t>
      </w:r>
      <w:r w:rsidR="005D1A38" w:rsidRPr="000B35FD">
        <w:rPr>
          <w:rFonts w:ascii="Arial" w:hAnsi="Arial" w:cs="Arial"/>
        </w:rPr>
        <w:t>.</w:t>
      </w:r>
    </w:p>
    <w:p w14:paraId="5DD6101D" w14:textId="77777777" w:rsidR="00D3461C" w:rsidRDefault="00D3461C" w:rsidP="001979AE">
      <w:pPr>
        <w:pStyle w:val="Standard"/>
        <w:spacing w:line="276" w:lineRule="auto"/>
        <w:ind w:hanging="142"/>
        <w:jc w:val="both"/>
        <w:rPr>
          <w:rFonts w:ascii="Arial" w:hAnsi="Arial" w:cs="Arial"/>
        </w:rPr>
      </w:pPr>
    </w:p>
    <w:p w14:paraId="783514BA" w14:textId="77777777" w:rsidR="00226F19" w:rsidRDefault="00226F19" w:rsidP="001979AE">
      <w:pPr>
        <w:pStyle w:val="Standard"/>
        <w:spacing w:line="276" w:lineRule="auto"/>
        <w:ind w:hanging="142"/>
        <w:jc w:val="both"/>
        <w:rPr>
          <w:rFonts w:ascii="Arial" w:hAnsi="Arial" w:cs="Arial"/>
        </w:rPr>
      </w:pPr>
    </w:p>
    <w:p w14:paraId="27692EDD" w14:textId="77777777" w:rsidR="00226F19" w:rsidRDefault="00226F19" w:rsidP="001979AE">
      <w:pPr>
        <w:pStyle w:val="Standard"/>
        <w:spacing w:line="276" w:lineRule="auto"/>
        <w:ind w:hanging="142"/>
        <w:jc w:val="both"/>
        <w:rPr>
          <w:rFonts w:ascii="Arial" w:hAnsi="Arial" w:cs="Arial"/>
        </w:rPr>
      </w:pPr>
    </w:p>
    <w:p w14:paraId="0937A18A" w14:textId="77777777" w:rsidR="00706FE8" w:rsidRDefault="00706FE8" w:rsidP="001979AE">
      <w:pPr>
        <w:pStyle w:val="Standard"/>
        <w:spacing w:line="276" w:lineRule="auto"/>
        <w:ind w:hanging="142"/>
        <w:jc w:val="both"/>
        <w:rPr>
          <w:rFonts w:ascii="Arial" w:hAnsi="Arial" w:cs="Arial"/>
        </w:rPr>
      </w:pPr>
    </w:p>
    <w:p w14:paraId="363CE906" w14:textId="77777777" w:rsidR="00706FE8" w:rsidRPr="00153819" w:rsidRDefault="00706FE8" w:rsidP="001979AE">
      <w:pPr>
        <w:pStyle w:val="Standard"/>
        <w:spacing w:line="276" w:lineRule="auto"/>
        <w:ind w:hanging="142"/>
        <w:jc w:val="both"/>
        <w:rPr>
          <w:rFonts w:ascii="Arial" w:hAnsi="Arial" w:cs="Arial"/>
        </w:rPr>
      </w:pPr>
    </w:p>
    <w:p w14:paraId="59C4665E" w14:textId="4D7488C5" w:rsidR="00797F2B" w:rsidRDefault="00797F2B" w:rsidP="00797F2B">
      <w:pPr>
        <w:pStyle w:val="Nagwek1"/>
        <w:ind w:left="0" w:right="2544"/>
        <w:jc w:val="both"/>
        <w:rPr>
          <w:rFonts w:cs="Arial"/>
          <w:b w:val="0"/>
          <w:bCs w:val="0"/>
          <w:sz w:val="18"/>
          <w:szCs w:val="18"/>
        </w:rPr>
      </w:pPr>
    </w:p>
    <w:p w14:paraId="0AAFC53C" w14:textId="142E5635" w:rsidR="009A0587" w:rsidRDefault="009A0587" w:rsidP="00797F2B">
      <w:pPr>
        <w:pStyle w:val="Nagwek1"/>
        <w:ind w:left="0" w:right="2544"/>
        <w:jc w:val="both"/>
        <w:rPr>
          <w:rFonts w:cs="Arial"/>
          <w:b w:val="0"/>
          <w:bCs w:val="0"/>
          <w:sz w:val="18"/>
          <w:szCs w:val="18"/>
        </w:rPr>
      </w:pPr>
    </w:p>
    <w:p w14:paraId="50ADE6B3" w14:textId="3A784AC0" w:rsidR="009A0587" w:rsidRDefault="009A0587" w:rsidP="00797F2B">
      <w:pPr>
        <w:pStyle w:val="Nagwek1"/>
        <w:ind w:left="0" w:right="2544"/>
        <w:jc w:val="both"/>
        <w:rPr>
          <w:rFonts w:cs="Arial"/>
          <w:b w:val="0"/>
          <w:bCs w:val="0"/>
          <w:sz w:val="18"/>
          <w:szCs w:val="18"/>
        </w:rPr>
      </w:pPr>
    </w:p>
    <w:p w14:paraId="33D88CE7" w14:textId="15A25C01" w:rsidR="009A0587" w:rsidRDefault="009A0587" w:rsidP="00797F2B">
      <w:pPr>
        <w:pStyle w:val="Nagwek1"/>
        <w:ind w:left="0" w:right="2544"/>
        <w:jc w:val="both"/>
        <w:rPr>
          <w:rFonts w:cs="Arial"/>
          <w:b w:val="0"/>
          <w:bCs w:val="0"/>
          <w:sz w:val="18"/>
          <w:szCs w:val="18"/>
        </w:rPr>
      </w:pPr>
    </w:p>
    <w:p w14:paraId="10B03CED" w14:textId="77777777" w:rsidR="009A0587" w:rsidRPr="00153819" w:rsidRDefault="009A0587" w:rsidP="00797F2B">
      <w:pPr>
        <w:pStyle w:val="Nagwek1"/>
        <w:ind w:left="0" w:right="2544"/>
        <w:jc w:val="both"/>
        <w:rPr>
          <w:rFonts w:cs="Arial"/>
          <w:b w:val="0"/>
          <w:bCs w:val="0"/>
          <w:sz w:val="18"/>
          <w:szCs w:val="18"/>
        </w:rPr>
      </w:pPr>
    </w:p>
    <w:p w14:paraId="5E980029" w14:textId="77777777" w:rsidR="00092207" w:rsidRPr="001979AE" w:rsidRDefault="00092207" w:rsidP="00325AAE">
      <w:pPr>
        <w:ind w:right="2544"/>
        <w:rPr>
          <w:rFonts w:ascii="Arial" w:eastAsia="Arial" w:hAnsi="Arial" w:cs="Arial"/>
          <w:sz w:val="20"/>
          <w:szCs w:val="20"/>
        </w:rPr>
      </w:pPr>
    </w:p>
    <w:p w14:paraId="084B00D6" w14:textId="77777777" w:rsidR="00F84B43" w:rsidRPr="001979AE" w:rsidRDefault="007D76BD" w:rsidP="00C119D4">
      <w:pPr>
        <w:pStyle w:val="Nagwek1"/>
        <w:ind w:right="2544"/>
        <w:jc w:val="center"/>
        <w:rPr>
          <w:rFonts w:cs="Arial"/>
          <w:b w:val="0"/>
          <w:bCs w:val="0"/>
        </w:rPr>
      </w:pPr>
      <w:bookmarkStart w:id="1" w:name="_Hlk88133797"/>
      <w:r w:rsidRPr="001979AE">
        <w:rPr>
          <w:rFonts w:cs="Arial"/>
        </w:rPr>
        <w:lastRenderedPageBreak/>
        <w:t xml:space="preserve">§ </w:t>
      </w:r>
      <w:bookmarkEnd w:id="1"/>
      <w:r w:rsidR="00091694" w:rsidRPr="001979AE">
        <w:rPr>
          <w:rFonts w:cs="Arial"/>
        </w:rPr>
        <w:t>7</w:t>
      </w:r>
      <w:r w:rsidR="00254A87" w:rsidRPr="001979AE">
        <w:rPr>
          <w:rFonts w:cs="Arial"/>
        </w:rPr>
        <w:t xml:space="preserve">               </w:t>
      </w:r>
    </w:p>
    <w:p w14:paraId="406BC059" w14:textId="77777777" w:rsidR="00092207" w:rsidRPr="00153819" w:rsidRDefault="00092207" w:rsidP="00BE4F4D">
      <w:pPr>
        <w:tabs>
          <w:tab w:val="left" w:pos="426"/>
        </w:tabs>
        <w:ind w:left="142" w:right="2544"/>
        <w:jc w:val="center"/>
        <w:rPr>
          <w:rFonts w:ascii="Arial" w:eastAsia="Arial" w:hAnsi="Arial" w:cs="Arial"/>
          <w:b/>
          <w:sz w:val="18"/>
          <w:szCs w:val="18"/>
        </w:rPr>
      </w:pPr>
    </w:p>
    <w:p w14:paraId="00BEEF6D" w14:textId="77777777" w:rsidR="00632F3C" w:rsidRPr="00153819" w:rsidRDefault="00632F3C" w:rsidP="005473DA">
      <w:pPr>
        <w:pStyle w:val="Tekstpodstawowywcity"/>
        <w:widowControl/>
        <w:numPr>
          <w:ilvl w:val="0"/>
          <w:numId w:val="19"/>
        </w:numPr>
        <w:tabs>
          <w:tab w:val="clear" w:pos="720"/>
        </w:tabs>
        <w:spacing w:after="0" w:line="276" w:lineRule="auto"/>
        <w:ind w:left="284"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Zamawiający ustanawia do nadzoru i odbioru prac inspektorów w osobach: ……………………………………………………………………………………………..</w:t>
      </w:r>
    </w:p>
    <w:p w14:paraId="37F3DAF3" w14:textId="77777777" w:rsidR="00632F3C" w:rsidRPr="00153819" w:rsidRDefault="00632F3C" w:rsidP="00632F3C">
      <w:pPr>
        <w:pStyle w:val="Tekstpodstawowywcity"/>
        <w:tabs>
          <w:tab w:val="left" w:pos="360"/>
        </w:tabs>
        <w:spacing w:line="276" w:lineRule="auto"/>
        <w:ind w:left="284" w:right="72" w:hanging="360"/>
        <w:jc w:val="both"/>
        <w:outlineLvl w:val="0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color w:val="000000"/>
          <w:sz w:val="20"/>
        </w:rPr>
        <w:t>2.</w:t>
      </w:r>
      <w:r w:rsidRPr="00153819">
        <w:rPr>
          <w:rFonts w:ascii="Arial" w:hAnsi="Arial" w:cs="Arial"/>
          <w:color w:val="FF0000"/>
          <w:sz w:val="20"/>
        </w:rPr>
        <w:t xml:space="preserve"> </w:t>
      </w:r>
      <w:r w:rsidRPr="00153819">
        <w:rPr>
          <w:rFonts w:ascii="Arial" w:hAnsi="Arial" w:cs="Arial"/>
          <w:sz w:val="20"/>
          <w:szCs w:val="20"/>
        </w:rPr>
        <w:t xml:space="preserve"> Inspektor nadzoru uprawniony jest do reprezentowania Zamawiającego wobec Wykonawcy przy realizacji przedmiotu umowy, a w szczególności do:</w:t>
      </w:r>
    </w:p>
    <w:p w14:paraId="21237884" w14:textId="77777777" w:rsidR="00632F3C" w:rsidRPr="00153819" w:rsidRDefault="00632F3C" w:rsidP="005473DA">
      <w:pPr>
        <w:pStyle w:val="Tekstpodstawowywcity"/>
        <w:widowControl/>
        <w:numPr>
          <w:ilvl w:val="1"/>
          <w:numId w:val="20"/>
        </w:numPr>
        <w:spacing w:after="0"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przekazywania i odbioru prac,</w:t>
      </w:r>
    </w:p>
    <w:p w14:paraId="68D335E5" w14:textId="77777777" w:rsidR="00632F3C" w:rsidRPr="00153819" w:rsidRDefault="00632F3C" w:rsidP="005473DA">
      <w:pPr>
        <w:pStyle w:val="Tekstpodstawowywcity"/>
        <w:widowControl/>
        <w:numPr>
          <w:ilvl w:val="1"/>
          <w:numId w:val="20"/>
        </w:numPr>
        <w:spacing w:after="0"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wydawania Wykonawcy wszelkich poleceń związanych z realizacją przedmiotu umowy,</w:t>
      </w:r>
    </w:p>
    <w:p w14:paraId="09C77926" w14:textId="77777777" w:rsidR="00632F3C" w:rsidRPr="00153819" w:rsidRDefault="00632F3C" w:rsidP="005473DA">
      <w:pPr>
        <w:pStyle w:val="Tekstpodstawowywcity"/>
        <w:widowControl/>
        <w:numPr>
          <w:ilvl w:val="1"/>
          <w:numId w:val="20"/>
        </w:numPr>
        <w:spacing w:after="0"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kontrolowania sposobu i jakości wykonywanego przedmiotu umowy,</w:t>
      </w:r>
    </w:p>
    <w:p w14:paraId="447F49F2" w14:textId="77777777" w:rsidR="00632F3C" w:rsidRPr="00153819" w:rsidRDefault="00632F3C" w:rsidP="005473DA">
      <w:pPr>
        <w:pStyle w:val="Tekstpodstawowywcity"/>
        <w:widowControl/>
        <w:numPr>
          <w:ilvl w:val="1"/>
          <w:numId w:val="20"/>
        </w:numPr>
        <w:spacing w:after="0"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naliczania kar umownych,</w:t>
      </w:r>
    </w:p>
    <w:p w14:paraId="6244AA05" w14:textId="77777777" w:rsidR="00632F3C" w:rsidRPr="00153819" w:rsidRDefault="00632F3C" w:rsidP="005473DA">
      <w:pPr>
        <w:pStyle w:val="Tekstpodstawowywcity"/>
        <w:widowControl/>
        <w:numPr>
          <w:ilvl w:val="1"/>
          <w:numId w:val="20"/>
        </w:numPr>
        <w:spacing w:after="0"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zatwierdzania faktur do zapłaty.</w:t>
      </w:r>
    </w:p>
    <w:p w14:paraId="7F3B6B3D" w14:textId="77777777" w:rsidR="00AC6C2A" w:rsidRPr="00153819" w:rsidRDefault="00632F3C" w:rsidP="00632F3C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3. Zamawiający zastrzega sobie prawo zmiany inspektora / inspektorów nadzoru i zobowiązuje się do niezwłocznego powiadomienia o tym Wykonawcy.</w:t>
      </w:r>
    </w:p>
    <w:p w14:paraId="258DF2CE" w14:textId="77777777" w:rsidR="00C119D4" w:rsidRPr="00153819" w:rsidRDefault="00C119D4" w:rsidP="00632F3C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bCs/>
          <w:sz w:val="20"/>
        </w:rPr>
      </w:pPr>
    </w:p>
    <w:p w14:paraId="51A89530" w14:textId="77777777" w:rsidR="00F84B43" w:rsidRPr="001979AE" w:rsidRDefault="00227EFA" w:rsidP="009D06DA">
      <w:pPr>
        <w:pStyle w:val="Nagwek1"/>
        <w:ind w:left="2544" w:right="2544"/>
        <w:jc w:val="center"/>
        <w:rPr>
          <w:rFonts w:cs="Arial"/>
          <w:b w:val="0"/>
          <w:bCs w:val="0"/>
        </w:rPr>
      </w:pPr>
      <w:r w:rsidRPr="001979AE">
        <w:rPr>
          <w:rFonts w:cs="Arial"/>
        </w:rPr>
        <w:t xml:space="preserve">§ </w:t>
      </w:r>
      <w:r w:rsidR="00091694" w:rsidRPr="001979AE">
        <w:rPr>
          <w:rFonts w:cs="Arial"/>
        </w:rPr>
        <w:t>8</w:t>
      </w:r>
    </w:p>
    <w:p w14:paraId="4B702FCC" w14:textId="77777777" w:rsidR="00C119D4" w:rsidRPr="00153819" w:rsidRDefault="00C119D4" w:rsidP="00C119D4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W zakresie wzajemnego współdziałania przy realizacji przedmiotu umowy strony zobowiązują się działać niezwłocznie, przestrzegając obowiązujących przepisów prawa i ustalonych zwyczajów.</w:t>
      </w:r>
    </w:p>
    <w:p w14:paraId="29E68B63" w14:textId="77777777" w:rsidR="009A1E6D" w:rsidRPr="00153819" w:rsidRDefault="009A1E6D" w:rsidP="00C119D4">
      <w:pPr>
        <w:pStyle w:val="Tekstpodstawowy"/>
        <w:spacing w:before="0"/>
        <w:ind w:left="0" w:right="113" w:firstLine="0"/>
        <w:jc w:val="both"/>
        <w:rPr>
          <w:rFonts w:cs="Arial"/>
          <w:sz w:val="18"/>
          <w:szCs w:val="18"/>
        </w:rPr>
      </w:pPr>
    </w:p>
    <w:p w14:paraId="0C7E2C7C" w14:textId="77777777" w:rsidR="002026BB" w:rsidRPr="00153819" w:rsidRDefault="002026BB" w:rsidP="00D028F6">
      <w:pPr>
        <w:pStyle w:val="Tekstpodstawowy"/>
        <w:spacing w:before="0" w:line="276" w:lineRule="auto"/>
        <w:ind w:left="0" w:right="108" w:firstLine="0"/>
        <w:jc w:val="both"/>
        <w:rPr>
          <w:rFonts w:cs="Arial"/>
          <w:spacing w:val="-2"/>
          <w:sz w:val="18"/>
          <w:szCs w:val="18"/>
        </w:rPr>
      </w:pPr>
    </w:p>
    <w:p w14:paraId="5F7D4A84" w14:textId="77777777" w:rsidR="00F84B43" w:rsidRPr="001979AE" w:rsidRDefault="00227EFA" w:rsidP="00C119D4">
      <w:pPr>
        <w:pStyle w:val="Nagwek1"/>
        <w:ind w:left="2544" w:right="2544"/>
        <w:jc w:val="center"/>
        <w:rPr>
          <w:rFonts w:cs="Arial"/>
          <w:b w:val="0"/>
          <w:bCs w:val="0"/>
        </w:rPr>
      </w:pPr>
      <w:r w:rsidRPr="001979AE">
        <w:rPr>
          <w:rFonts w:cs="Arial"/>
        </w:rPr>
        <w:t xml:space="preserve">§ </w:t>
      </w:r>
      <w:r w:rsidR="000F2DC6" w:rsidRPr="001979AE">
        <w:rPr>
          <w:rFonts w:cs="Arial"/>
        </w:rPr>
        <w:t>9</w:t>
      </w:r>
    </w:p>
    <w:p w14:paraId="64A09001" w14:textId="77777777" w:rsidR="00092207" w:rsidRPr="00153819" w:rsidRDefault="00092207" w:rsidP="00F133BC">
      <w:pPr>
        <w:ind w:left="2545" w:right="2544"/>
        <w:jc w:val="center"/>
        <w:rPr>
          <w:rFonts w:ascii="Arial" w:eastAsia="Arial" w:hAnsi="Arial" w:cs="Arial"/>
          <w:sz w:val="18"/>
          <w:szCs w:val="18"/>
        </w:rPr>
      </w:pPr>
    </w:p>
    <w:p w14:paraId="7EC15F56" w14:textId="77777777" w:rsidR="00DF7540" w:rsidRPr="00153819" w:rsidRDefault="006D1CDF" w:rsidP="00DF7540">
      <w:pPr>
        <w:pStyle w:val="Tekstpodstawowy"/>
        <w:tabs>
          <w:tab w:val="left" w:pos="284"/>
        </w:tabs>
        <w:spacing w:before="0"/>
        <w:ind w:left="0" w:firstLine="0"/>
        <w:jc w:val="both"/>
        <w:rPr>
          <w:rFonts w:cs="Arial"/>
        </w:rPr>
      </w:pPr>
      <w:r w:rsidRPr="00153819">
        <w:rPr>
          <w:rFonts w:cs="Arial"/>
          <w:spacing w:val="-1"/>
        </w:rPr>
        <w:t>1</w:t>
      </w:r>
      <w:r w:rsidR="00DF7540" w:rsidRPr="00153819">
        <w:rPr>
          <w:rFonts w:cs="Arial"/>
          <w:spacing w:val="-1"/>
        </w:rPr>
        <w:t>.  Zamawiający</w:t>
      </w:r>
      <w:r w:rsidR="00DF7540" w:rsidRPr="00153819">
        <w:rPr>
          <w:rFonts w:cs="Arial"/>
          <w:spacing w:val="1"/>
        </w:rPr>
        <w:t xml:space="preserve"> </w:t>
      </w:r>
      <w:r w:rsidR="00DF7540" w:rsidRPr="00153819">
        <w:rPr>
          <w:rFonts w:cs="Arial"/>
          <w:spacing w:val="-2"/>
        </w:rPr>
        <w:t>oświadcza,</w:t>
      </w:r>
      <w:r w:rsidR="00DF7540" w:rsidRPr="00153819">
        <w:rPr>
          <w:rFonts w:cs="Arial"/>
          <w:spacing w:val="3"/>
        </w:rPr>
        <w:t xml:space="preserve"> </w:t>
      </w:r>
      <w:r w:rsidR="00DF7540" w:rsidRPr="00153819">
        <w:rPr>
          <w:rFonts w:cs="Arial"/>
        </w:rPr>
        <w:t>że</w:t>
      </w:r>
      <w:r w:rsidR="00DF7540" w:rsidRPr="00153819">
        <w:rPr>
          <w:rFonts w:cs="Arial"/>
          <w:spacing w:val="-5"/>
        </w:rPr>
        <w:t xml:space="preserve"> </w:t>
      </w:r>
      <w:r w:rsidR="00DF7540" w:rsidRPr="00153819">
        <w:rPr>
          <w:rFonts w:cs="Arial"/>
          <w:spacing w:val="-1"/>
        </w:rPr>
        <w:t>jest</w:t>
      </w:r>
      <w:r w:rsidR="00DF7540" w:rsidRPr="00153819">
        <w:rPr>
          <w:rFonts w:cs="Arial"/>
          <w:spacing w:val="3"/>
        </w:rPr>
        <w:t xml:space="preserve"> </w:t>
      </w:r>
      <w:r w:rsidR="00DF7540" w:rsidRPr="00153819">
        <w:rPr>
          <w:rFonts w:cs="Arial"/>
          <w:spacing w:val="-2"/>
        </w:rPr>
        <w:t>płatnikiem</w:t>
      </w:r>
      <w:r w:rsidR="00DF7540" w:rsidRPr="00153819">
        <w:rPr>
          <w:rFonts w:cs="Arial"/>
          <w:spacing w:val="1"/>
        </w:rPr>
        <w:t xml:space="preserve"> </w:t>
      </w:r>
      <w:r w:rsidR="00DF7540" w:rsidRPr="00153819">
        <w:rPr>
          <w:rFonts w:cs="Arial"/>
          <w:spacing w:val="-1"/>
        </w:rPr>
        <w:t>podatku</w:t>
      </w:r>
      <w:r w:rsidR="00DF7540" w:rsidRPr="00153819">
        <w:rPr>
          <w:rFonts w:cs="Arial"/>
        </w:rPr>
        <w:t xml:space="preserve"> </w:t>
      </w:r>
      <w:r w:rsidR="00DF7540" w:rsidRPr="00153819">
        <w:rPr>
          <w:rFonts w:cs="Arial"/>
          <w:spacing w:val="-1"/>
        </w:rPr>
        <w:t>VAT.</w:t>
      </w:r>
    </w:p>
    <w:p w14:paraId="5B735270" w14:textId="77777777" w:rsidR="00DF7540" w:rsidRPr="00153819" w:rsidRDefault="006D1CDF" w:rsidP="00DF7540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2</w:t>
      </w:r>
      <w:r w:rsidR="00DF7540" w:rsidRPr="00153819">
        <w:rPr>
          <w:rFonts w:ascii="Arial" w:hAnsi="Arial" w:cs="Arial"/>
          <w:sz w:val="20"/>
        </w:rPr>
        <w:t>. Wykonawca może wystawić i przesłać fakturę tradycyjnie (w wersji papierowej), elektronicznie</w:t>
      </w:r>
      <w:r w:rsidR="00010528" w:rsidRPr="00153819">
        <w:rPr>
          <w:rFonts w:ascii="Arial" w:hAnsi="Arial" w:cs="Arial"/>
          <w:sz w:val="20"/>
        </w:rPr>
        <w:br/>
        <w:t xml:space="preserve">      </w:t>
      </w:r>
      <w:r w:rsidR="00DF7540" w:rsidRPr="00153819">
        <w:rPr>
          <w:rFonts w:ascii="Arial" w:hAnsi="Arial" w:cs="Arial"/>
          <w:sz w:val="20"/>
        </w:rPr>
        <w:t>(w formacie PDF</w:t>
      </w:r>
      <w:r w:rsidR="00010528" w:rsidRPr="00153819">
        <w:rPr>
          <w:rFonts w:ascii="Arial" w:hAnsi="Arial" w:cs="Arial"/>
          <w:sz w:val="20"/>
        </w:rPr>
        <w:t xml:space="preserve"> </w:t>
      </w:r>
      <w:r w:rsidR="00DF7540" w:rsidRPr="00153819">
        <w:rPr>
          <w:rFonts w:ascii="Arial" w:hAnsi="Arial" w:cs="Arial"/>
          <w:sz w:val="20"/>
        </w:rPr>
        <w:t>lub innym nieedytowalnym) lub elektronicznie w formie faktury ustrukturyzowanej</w:t>
      </w:r>
      <w:r w:rsidR="00010528" w:rsidRPr="00153819">
        <w:rPr>
          <w:rFonts w:ascii="Arial" w:hAnsi="Arial" w:cs="Arial"/>
          <w:sz w:val="20"/>
        </w:rPr>
        <w:br/>
        <w:t xml:space="preserve">      </w:t>
      </w:r>
      <w:r w:rsidR="00DF7540" w:rsidRPr="00153819">
        <w:rPr>
          <w:rFonts w:ascii="Arial" w:hAnsi="Arial" w:cs="Arial"/>
          <w:sz w:val="20"/>
        </w:rPr>
        <w:t xml:space="preserve">w formacie </w:t>
      </w:r>
      <w:proofErr w:type="spellStart"/>
      <w:r w:rsidR="00DF7540" w:rsidRPr="00153819">
        <w:rPr>
          <w:rFonts w:ascii="Arial" w:hAnsi="Arial" w:cs="Arial"/>
          <w:sz w:val="20"/>
        </w:rPr>
        <w:t>xml</w:t>
      </w:r>
      <w:proofErr w:type="spellEnd"/>
      <w:r w:rsidR="00DF7540" w:rsidRPr="00153819">
        <w:rPr>
          <w:rFonts w:ascii="Arial" w:hAnsi="Arial" w:cs="Arial"/>
          <w:sz w:val="20"/>
        </w:rPr>
        <w:t xml:space="preserve"> (wystawionej poprzez platformę PEF).</w:t>
      </w:r>
    </w:p>
    <w:p w14:paraId="722E779D" w14:textId="77777777" w:rsidR="00010528" w:rsidRPr="00153819" w:rsidRDefault="006D1CDF" w:rsidP="00010528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3</w:t>
      </w:r>
      <w:r w:rsidR="00010528" w:rsidRPr="00153819">
        <w:rPr>
          <w:rFonts w:ascii="Arial" w:hAnsi="Arial" w:cs="Arial"/>
          <w:sz w:val="20"/>
        </w:rPr>
        <w:t xml:space="preserve">. </w:t>
      </w:r>
      <w:r w:rsidR="00DF7540" w:rsidRPr="00153819">
        <w:rPr>
          <w:rFonts w:ascii="Arial" w:hAnsi="Arial" w:cs="Arial"/>
          <w:sz w:val="20"/>
        </w:rPr>
        <w:t xml:space="preserve">W przypadku wystawiania faktur w wersji papierowej Wykonawca wystawi fakturę w 2 egz. i dostarczy </w:t>
      </w:r>
      <w:r w:rsidR="00010528" w:rsidRPr="00153819">
        <w:rPr>
          <w:rFonts w:ascii="Arial" w:hAnsi="Arial" w:cs="Arial"/>
          <w:sz w:val="20"/>
        </w:rPr>
        <w:t xml:space="preserve">  </w:t>
      </w:r>
    </w:p>
    <w:p w14:paraId="7BAFB592" w14:textId="77777777" w:rsidR="00DF7540" w:rsidRPr="00153819" w:rsidRDefault="00010528" w:rsidP="00010528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     </w:t>
      </w:r>
      <w:r w:rsidR="00DF7540" w:rsidRPr="00153819">
        <w:rPr>
          <w:rFonts w:ascii="Arial" w:hAnsi="Arial" w:cs="Arial"/>
          <w:sz w:val="20"/>
        </w:rPr>
        <w:t>ją do siedziby Zamawiającego (do Wydziału Infrastruktury Komunalnej  lub kancelarii UM).</w:t>
      </w:r>
    </w:p>
    <w:p w14:paraId="1ED5A5D7" w14:textId="77777777" w:rsidR="00010528" w:rsidRPr="00153819" w:rsidRDefault="006D1CDF" w:rsidP="00010528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4</w:t>
      </w:r>
      <w:r w:rsidR="00010528" w:rsidRPr="00153819">
        <w:rPr>
          <w:rFonts w:ascii="Arial" w:hAnsi="Arial" w:cs="Arial"/>
          <w:sz w:val="20"/>
        </w:rPr>
        <w:t xml:space="preserve">. </w:t>
      </w:r>
      <w:r w:rsidR="00DF7540" w:rsidRPr="00153819">
        <w:rPr>
          <w:rFonts w:ascii="Arial" w:hAnsi="Arial" w:cs="Arial"/>
          <w:sz w:val="20"/>
        </w:rPr>
        <w:t xml:space="preserve">W przypadku wystawiania faktur w wersji elektronicznej (w formacie PDF lub innym nieedytowalnym) </w:t>
      </w:r>
      <w:r w:rsidR="00010528" w:rsidRPr="00153819">
        <w:rPr>
          <w:rFonts w:ascii="Arial" w:hAnsi="Arial" w:cs="Arial"/>
          <w:sz w:val="20"/>
        </w:rPr>
        <w:t xml:space="preserve">  </w:t>
      </w:r>
    </w:p>
    <w:p w14:paraId="0547F011" w14:textId="77777777" w:rsidR="00DF7540" w:rsidRPr="00153819" w:rsidRDefault="00010528" w:rsidP="00010528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    </w:t>
      </w:r>
      <w:r w:rsidR="00DF7540" w:rsidRPr="00153819">
        <w:rPr>
          <w:rFonts w:ascii="Arial" w:hAnsi="Arial" w:cs="Arial"/>
          <w:sz w:val="20"/>
        </w:rPr>
        <w:t xml:space="preserve">Wykonawca prześle ją na adres mailowy UM – sekretariat </w:t>
      </w:r>
      <w:hyperlink r:id="rId8" w:history="1">
        <w:r w:rsidR="00DF7540" w:rsidRPr="00153819">
          <w:rPr>
            <w:rStyle w:val="Hipercze"/>
            <w:rFonts w:ascii="Arial" w:hAnsi="Arial" w:cs="Arial"/>
            <w:sz w:val="20"/>
          </w:rPr>
          <w:t>_ik@um.zabrze.pl</w:t>
        </w:r>
      </w:hyperlink>
    </w:p>
    <w:p w14:paraId="33D1702D" w14:textId="77777777" w:rsidR="00010528" w:rsidRPr="00153819" w:rsidRDefault="006D1CDF" w:rsidP="00010528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bookmarkStart w:id="2" w:name="_Hlk72240851"/>
      <w:r w:rsidRPr="00153819">
        <w:rPr>
          <w:rFonts w:ascii="Arial" w:hAnsi="Arial" w:cs="Arial"/>
          <w:sz w:val="20"/>
        </w:rPr>
        <w:t>5</w:t>
      </w:r>
      <w:r w:rsidR="00010528" w:rsidRPr="00153819">
        <w:rPr>
          <w:rFonts w:ascii="Arial" w:hAnsi="Arial" w:cs="Arial"/>
          <w:sz w:val="20"/>
        </w:rPr>
        <w:t xml:space="preserve">. </w:t>
      </w:r>
      <w:r w:rsidR="00DF7540" w:rsidRPr="00153819">
        <w:rPr>
          <w:rFonts w:ascii="Arial" w:hAnsi="Arial" w:cs="Arial"/>
          <w:sz w:val="20"/>
        </w:rPr>
        <w:t xml:space="preserve">W przypadku wystawiania faktur ustrukturyzowanych Wykonawca obowiązany jest wystawić fakturę </w:t>
      </w:r>
      <w:r w:rsidR="00010528" w:rsidRPr="00153819">
        <w:rPr>
          <w:rFonts w:ascii="Arial" w:hAnsi="Arial" w:cs="Arial"/>
          <w:sz w:val="20"/>
        </w:rPr>
        <w:t xml:space="preserve"> </w:t>
      </w:r>
    </w:p>
    <w:p w14:paraId="04C94A70" w14:textId="77777777" w:rsidR="00010528" w:rsidRPr="00153819" w:rsidRDefault="00010528" w:rsidP="00010528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     </w:t>
      </w:r>
      <w:r w:rsidR="00DF7540" w:rsidRPr="00153819">
        <w:rPr>
          <w:rFonts w:ascii="Arial" w:hAnsi="Arial" w:cs="Arial"/>
          <w:sz w:val="20"/>
        </w:rPr>
        <w:t xml:space="preserve">na Platformie Elektronicznego Fakturowania (PEF) ze wskazaniem numeru GLN: </w:t>
      </w:r>
      <w:r w:rsidR="00DF7540" w:rsidRPr="00153819">
        <w:rPr>
          <w:sz w:val="20"/>
        </w:rPr>
        <w:t xml:space="preserve">5907772093221, </w:t>
      </w:r>
      <w:r w:rsidR="00DF7540" w:rsidRPr="00153819">
        <w:rPr>
          <w:rFonts w:ascii="Arial" w:hAnsi="Arial" w:cs="Arial"/>
          <w:sz w:val="20"/>
        </w:rPr>
        <w:t>pod</w:t>
      </w:r>
      <w:r w:rsidRPr="00153819">
        <w:rPr>
          <w:rFonts w:ascii="Arial" w:hAnsi="Arial" w:cs="Arial"/>
          <w:sz w:val="20"/>
        </w:rPr>
        <w:t xml:space="preserve">       </w:t>
      </w:r>
    </w:p>
    <w:p w14:paraId="3939673B" w14:textId="77777777" w:rsidR="00DF7540" w:rsidRPr="00153819" w:rsidRDefault="00010528" w:rsidP="00010528">
      <w:pPr>
        <w:pStyle w:val="pkt"/>
        <w:spacing w:before="0" w:after="0"/>
        <w:ind w:left="0" w:firstLine="0"/>
        <w:rPr>
          <w:rFonts w:ascii="Arial" w:hAnsi="Arial" w:cs="Arial"/>
          <w:color w:val="000000" w:themeColor="text1"/>
          <w:sz w:val="20"/>
        </w:rPr>
      </w:pPr>
      <w:r w:rsidRPr="00153819">
        <w:rPr>
          <w:rFonts w:ascii="Arial" w:hAnsi="Arial" w:cs="Arial"/>
          <w:sz w:val="20"/>
        </w:rPr>
        <w:t xml:space="preserve">     </w:t>
      </w:r>
      <w:r w:rsidR="00DF7540" w:rsidRPr="00153819">
        <w:rPr>
          <w:rFonts w:ascii="Arial" w:hAnsi="Arial" w:cs="Arial"/>
          <w:sz w:val="20"/>
        </w:rPr>
        <w:t>którym faktura zostanie odebrana przez Zamawiającego.</w:t>
      </w:r>
      <w:r w:rsidRPr="00153819">
        <w:rPr>
          <w:rFonts w:ascii="Arial" w:hAnsi="Arial" w:cs="Arial"/>
          <w:sz w:val="20"/>
        </w:rPr>
        <w:t xml:space="preserve"> </w:t>
      </w:r>
      <w:r w:rsidR="00DF7540" w:rsidRPr="00153819">
        <w:rPr>
          <w:rFonts w:ascii="Arial" w:hAnsi="Arial" w:cs="Arial"/>
          <w:color w:val="000000" w:themeColor="text1"/>
          <w:sz w:val="20"/>
        </w:rPr>
        <w:t>Numer PEF Wykonawcy ……</w:t>
      </w:r>
      <w:r w:rsidRPr="00153819">
        <w:rPr>
          <w:rFonts w:ascii="Arial" w:hAnsi="Arial" w:cs="Arial"/>
          <w:color w:val="000000" w:themeColor="text1"/>
          <w:sz w:val="20"/>
        </w:rPr>
        <w:t>……………….</w:t>
      </w:r>
    </w:p>
    <w:bookmarkEnd w:id="2"/>
    <w:p w14:paraId="6A3A1347" w14:textId="77777777" w:rsidR="00DF7540" w:rsidRPr="00153819" w:rsidRDefault="006D1CDF" w:rsidP="00010528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6</w:t>
      </w:r>
      <w:r w:rsidR="00010528" w:rsidRPr="00153819">
        <w:rPr>
          <w:rFonts w:ascii="Arial" w:hAnsi="Arial" w:cs="Arial"/>
          <w:sz w:val="20"/>
        </w:rPr>
        <w:t xml:space="preserve">. </w:t>
      </w:r>
      <w:r w:rsidR="00DF7540" w:rsidRPr="00153819">
        <w:rPr>
          <w:rFonts w:ascii="Arial" w:hAnsi="Arial" w:cs="Arial"/>
          <w:sz w:val="20"/>
        </w:rPr>
        <w:t xml:space="preserve">Jeżeli Wykonawca na etapie podpisywania umowy nie zadeklarował wystawiania faktur    </w:t>
      </w:r>
    </w:p>
    <w:p w14:paraId="51028A9F" w14:textId="77777777" w:rsidR="00010528" w:rsidRPr="00153819" w:rsidRDefault="00DF7540" w:rsidP="00DF7540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       ustrukturyzowanych może je wystawiać po uprzednim poinformowaniu Zamawiającego i podaniu </w:t>
      </w:r>
    </w:p>
    <w:p w14:paraId="698CCAF4" w14:textId="77777777" w:rsidR="00010528" w:rsidRPr="00153819" w:rsidRDefault="00010528" w:rsidP="00DF7540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       </w:t>
      </w:r>
      <w:r w:rsidR="00DF7540" w:rsidRPr="00153819">
        <w:rPr>
          <w:rFonts w:ascii="Arial" w:hAnsi="Arial" w:cs="Arial"/>
          <w:sz w:val="20"/>
        </w:rPr>
        <w:t>numeru</w:t>
      </w:r>
      <w:r w:rsidRPr="00153819">
        <w:rPr>
          <w:rFonts w:ascii="Arial" w:hAnsi="Arial" w:cs="Arial"/>
          <w:sz w:val="20"/>
        </w:rPr>
        <w:t xml:space="preserve"> </w:t>
      </w:r>
      <w:r w:rsidR="00DF7540" w:rsidRPr="00153819">
        <w:rPr>
          <w:rFonts w:ascii="Arial" w:hAnsi="Arial" w:cs="Arial"/>
          <w:sz w:val="20"/>
        </w:rPr>
        <w:t xml:space="preserve">PEF Wykonawcy. Informacja ta musi dotrzeć do Zamawiającego w terminie nie krótszym niż </w:t>
      </w:r>
      <w:r w:rsidRPr="00153819">
        <w:rPr>
          <w:rFonts w:ascii="Arial" w:hAnsi="Arial" w:cs="Arial"/>
          <w:sz w:val="20"/>
        </w:rPr>
        <w:t xml:space="preserve"> </w:t>
      </w:r>
    </w:p>
    <w:p w14:paraId="5952E0A2" w14:textId="77777777" w:rsidR="00DF7540" w:rsidRPr="00153819" w:rsidRDefault="00010528" w:rsidP="006D1CDF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       </w:t>
      </w:r>
      <w:r w:rsidR="00DF7540" w:rsidRPr="00153819">
        <w:rPr>
          <w:rFonts w:ascii="Arial" w:hAnsi="Arial" w:cs="Arial"/>
          <w:sz w:val="20"/>
        </w:rPr>
        <w:t>5 dni przed datą wystawienia faktury na platformie PEF.</w:t>
      </w:r>
    </w:p>
    <w:p w14:paraId="5B809991" w14:textId="77777777" w:rsidR="00DF7540" w:rsidRPr="00153819" w:rsidRDefault="006D1CDF" w:rsidP="002251F9">
      <w:pPr>
        <w:pStyle w:val="Tekstpodstawowy"/>
        <w:tabs>
          <w:tab w:val="left" w:pos="284"/>
        </w:tabs>
        <w:spacing w:before="0"/>
        <w:ind w:left="0" w:firstLine="0"/>
        <w:jc w:val="both"/>
        <w:rPr>
          <w:rFonts w:cs="Arial"/>
        </w:rPr>
      </w:pPr>
      <w:r w:rsidRPr="00153819">
        <w:rPr>
          <w:rFonts w:cs="Arial"/>
          <w:spacing w:val="-1"/>
        </w:rPr>
        <w:t>7</w:t>
      </w:r>
      <w:r w:rsidR="002251F9" w:rsidRPr="00153819">
        <w:rPr>
          <w:rFonts w:cs="Arial"/>
          <w:spacing w:val="-1"/>
        </w:rPr>
        <w:t xml:space="preserve">. </w:t>
      </w:r>
      <w:r w:rsidR="00DF7540" w:rsidRPr="00153819">
        <w:rPr>
          <w:rFonts w:cs="Arial"/>
          <w:spacing w:val="-1"/>
        </w:rPr>
        <w:t>Zamawiający</w:t>
      </w:r>
      <w:r w:rsidR="00DF7540" w:rsidRPr="00153819">
        <w:rPr>
          <w:rFonts w:cs="Arial"/>
          <w:spacing w:val="1"/>
        </w:rPr>
        <w:t xml:space="preserve"> </w:t>
      </w:r>
      <w:r w:rsidR="00DF7540" w:rsidRPr="00153819">
        <w:rPr>
          <w:rFonts w:cs="Arial"/>
          <w:spacing w:val="-2"/>
        </w:rPr>
        <w:t>nie</w:t>
      </w:r>
      <w:r w:rsidR="00DF7540" w:rsidRPr="00153819">
        <w:rPr>
          <w:rFonts w:cs="Arial"/>
        </w:rPr>
        <w:t xml:space="preserve"> </w:t>
      </w:r>
      <w:r w:rsidR="00DF7540" w:rsidRPr="00153819">
        <w:rPr>
          <w:rFonts w:cs="Arial"/>
          <w:spacing w:val="-2"/>
        </w:rPr>
        <w:t>wyraża</w:t>
      </w:r>
      <w:r w:rsidR="00DF7540" w:rsidRPr="00153819">
        <w:rPr>
          <w:rFonts w:cs="Arial"/>
        </w:rPr>
        <w:t xml:space="preserve"> </w:t>
      </w:r>
      <w:r w:rsidR="00DF7540" w:rsidRPr="00153819">
        <w:rPr>
          <w:rFonts w:cs="Arial"/>
          <w:spacing w:val="-2"/>
        </w:rPr>
        <w:t>zgody</w:t>
      </w:r>
      <w:r w:rsidR="00DF7540" w:rsidRPr="00153819">
        <w:rPr>
          <w:rFonts w:cs="Arial"/>
          <w:spacing w:val="1"/>
        </w:rPr>
        <w:t xml:space="preserve"> </w:t>
      </w:r>
      <w:r w:rsidR="00DF7540" w:rsidRPr="00153819">
        <w:rPr>
          <w:rFonts w:cs="Arial"/>
          <w:spacing w:val="-1"/>
        </w:rPr>
        <w:t>na</w:t>
      </w:r>
      <w:r w:rsidR="00DF7540" w:rsidRPr="00153819">
        <w:rPr>
          <w:rFonts w:cs="Arial"/>
        </w:rPr>
        <w:t xml:space="preserve"> </w:t>
      </w:r>
      <w:r w:rsidR="00DF7540" w:rsidRPr="00153819">
        <w:rPr>
          <w:rFonts w:cs="Arial"/>
          <w:spacing w:val="-2"/>
        </w:rPr>
        <w:t>obrót</w:t>
      </w:r>
      <w:r w:rsidR="00DF7540" w:rsidRPr="00153819">
        <w:rPr>
          <w:rFonts w:cs="Arial"/>
          <w:spacing w:val="3"/>
        </w:rPr>
        <w:t xml:space="preserve"> </w:t>
      </w:r>
      <w:r w:rsidR="00DF7540" w:rsidRPr="00153819">
        <w:rPr>
          <w:rFonts w:cs="Arial"/>
          <w:spacing w:val="-2"/>
        </w:rPr>
        <w:t>wierzytelnościami</w:t>
      </w:r>
      <w:r w:rsidR="00DF7540" w:rsidRPr="00153819">
        <w:rPr>
          <w:rFonts w:cs="Arial"/>
          <w:spacing w:val="5"/>
        </w:rPr>
        <w:t xml:space="preserve"> </w:t>
      </w:r>
      <w:r w:rsidR="00DF7540" w:rsidRPr="00153819">
        <w:rPr>
          <w:rFonts w:cs="Arial"/>
          <w:spacing w:val="-2"/>
        </w:rPr>
        <w:t>wynikającymi</w:t>
      </w:r>
      <w:r w:rsidR="00DF7540" w:rsidRPr="00153819">
        <w:rPr>
          <w:rFonts w:cs="Arial"/>
        </w:rPr>
        <w:t xml:space="preserve"> z</w:t>
      </w:r>
      <w:r w:rsidR="00DF7540" w:rsidRPr="00153819">
        <w:rPr>
          <w:rFonts w:cs="Arial"/>
          <w:spacing w:val="1"/>
        </w:rPr>
        <w:t xml:space="preserve"> </w:t>
      </w:r>
      <w:r w:rsidR="00DF7540" w:rsidRPr="00153819">
        <w:rPr>
          <w:rFonts w:cs="Arial"/>
          <w:spacing w:val="-2"/>
        </w:rPr>
        <w:t>niniejszej</w:t>
      </w:r>
      <w:r w:rsidR="00DF7540" w:rsidRPr="00153819">
        <w:rPr>
          <w:rFonts w:cs="Arial"/>
          <w:spacing w:val="5"/>
        </w:rPr>
        <w:t xml:space="preserve"> </w:t>
      </w:r>
      <w:r w:rsidR="00DF7540" w:rsidRPr="00153819">
        <w:rPr>
          <w:rFonts w:cs="Arial"/>
          <w:spacing w:val="-2"/>
        </w:rPr>
        <w:t>umowy.</w:t>
      </w:r>
    </w:p>
    <w:p w14:paraId="6F902D09" w14:textId="77777777" w:rsidR="002251F9" w:rsidRPr="00153819" w:rsidRDefault="006D1CDF" w:rsidP="002251F9">
      <w:pPr>
        <w:pStyle w:val="Tekstpodstawowy"/>
        <w:tabs>
          <w:tab w:val="left" w:pos="284"/>
        </w:tabs>
        <w:spacing w:before="0"/>
        <w:ind w:left="0" w:firstLine="0"/>
        <w:jc w:val="both"/>
        <w:rPr>
          <w:rFonts w:cs="Arial"/>
        </w:rPr>
      </w:pPr>
      <w:r w:rsidRPr="00153819">
        <w:rPr>
          <w:rFonts w:cs="Arial"/>
        </w:rPr>
        <w:t>8</w:t>
      </w:r>
      <w:r w:rsidR="002251F9" w:rsidRPr="00153819">
        <w:rPr>
          <w:rFonts w:cs="Arial"/>
        </w:rPr>
        <w:t xml:space="preserve">. </w:t>
      </w:r>
      <w:r w:rsidR="00DF7540" w:rsidRPr="00153819">
        <w:rPr>
          <w:rFonts w:cs="Arial"/>
        </w:rPr>
        <w:t xml:space="preserve">Wykonawca oświadcza, że w wynagrodzeniu uwzględnił wszelkie koszty związane z wykonywaniem </w:t>
      </w:r>
    </w:p>
    <w:p w14:paraId="091C988D" w14:textId="77777777" w:rsidR="002251F9" w:rsidRPr="00153819" w:rsidRDefault="002251F9" w:rsidP="002251F9">
      <w:pPr>
        <w:pStyle w:val="Tekstpodstawowy"/>
        <w:tabs>
          <w:tab w:val="left" w:pos="284"/>
        </w:tabs>
        <w:spacing w:before="0"/>
        <w:ind w:left="0" w:firstLine="0"/>
        <w:jc w:val="both"/>
        <w:rPr>
          <w:rFonts w:cs="Arial"/>
        </w:rPr>
      </w:pPr>
      <w:r w:rsidRPr="00153819">
        <w:rPr>
          <w:rFonts w:cs="Arial"/>
        </w:rPr>
        <w:t xml:space="preserve">      </w:t>
      </w:r>
      <w:r w:rsidR="00DF7540" w:rsidRPr="00153819">
        <w:rPr>
          <w:rFonts w:cs="Arial"/>
        </w:rPr>
        <w:t xml:space="preserve">umowy, uprzednio zapoznał się z wszystkimi koniecznymi do określenia wartości wynagrodzenia </w:t>
      </w:r>
      <w:r w:rsidRPr="00153819">
        <w:rPr>
          <w:rFonts w:cs="Arial"/>
        </w:rPr>
        <w:t xml:space="preserve"> </w:t>
      </w:r>
    </w:p>
    <w:p w14:paraId="29150A74" w14:textId="77777777" w:rsidR="002251F9" w:rsidRPr="00153819" w:rsidRDefault="002251F9" w:rsidP="002251F9">
      <w:pPr>
        <w:pStyle w:val="Tekstpodstawowy"/>
        <w:tabs>
          <w:tab w:val="left" w:pos="284"/>
        </w:tabs>
        <w:spacing w:before="0"/>
        <w:ind w:left="0" w:firstLine="0"/>
        <w:jc w:val="both"/>
        <w:rPr>
          <w:rFonts w:cs="Arial"/>
        </w:rPr>
      </w:pPr>
      <w:r w:rsidRPr="00153819">
        <w:rPr>
          <w:rFonts w:cs="Arial"/>
        </w:rPr>
        <w:t xml:space="preserve">      </w:t>
      </w:r>
      <w:r w:rsidR="00DF7540" w:rsidRPr="00153819">
        <w:rPr>
          <w:rFonts w:cs="Arial"/>
        </w:rPr>
        <w:t xml:space="preserve">uwarunkowaniami świadczenia usług oraz wszelkimi ryzykami, które ich dotyczą i oświadcza, że nie </w:t>
      </w:r>
    </w:p>
    <w:p w14:paraId="273EC495" w14:textId="77777777" w:rsidR="00DF7540" w:rsidRPr="00153819" w:rsidRDefault="002251F9" w:rsidP="002251F9">
      <w:pPr>
        <w:pStyle w:val="Tekstpodstawowy"/>
        <w:tabs>
          <w:tab w:val="left" w:pos="284"/>
        </w:tabs>
        <w:spacing w:before="0"/>
        <w:ind w:left="0" w:firstLine="0"/>
        <w:jc w:val="both"/>
        <w:rPr>
          <w:rFonts w:cs="Arial"/>
        </w:rPr>
      </w:pPr>
      <w:r w:rsidRPr="00153819">
        <w:rPr>
          <w:rFonts w:cs="Arial"/>
        </w:rPr>
        <w:t xml:space="preserve">      </w:t>
      </w:r>
      <w:r w:rsidR="00DF7540" w:rsidRPr="00153819">
        <w:rPr>
          <w:rFonts w:cs="Arial"/>
        </w:rPr>
        <w:t>będzie żądał podwyższenia wynagrodzenia</w:t>
      </w:r>
      <w:r w:rsidR="00F101D8">
        <w:rPr>
          <w:rFonts w:cs="Arial"/>
        </w:rPr>
        <w:t>.</w:t>
      </w:r>
    </w:p>
    <w:p w14:paraId="2E0843B3" w14:textId="77777777" w:rsidR="00B561C6" w:rsidRPr="00153819" w:rsidRDefault="00B561C6" w:rsidP="006B2A41">
      <w:pPr>
        <w:pStyle w:val="Default"/>
        <w:spacing w:after="18"/>
        <w:jc w:val="both"/>
        <w:rPr>
          <w:rFonts w:ascii="Arial" w:hAnsi="Arial" w:cs="Arial"/>
          <w:sz w:val="20"/>
          <w:szCs w:val="20"/>
        </w:rPr>
      </w:pPr>
    </w:p>
    <w:p w14:paraId="0E19ED04" w14:textId="77777777" w:rsidR="00D028F6" w:rsidRPr="00153819" w:rsidRDefault="00D028F6" w:rsidP="007B437F">
      <w:pPr>
        <w:pStyle w:val="Nagwek1"/>
        <w:ind w:left="0" w:right="2544"/>
        <w:rPr>
          <w:rFonts w:cs="Arial"/>
          <w:sz w:val="18"/>
          <w:szCs w:val="18"/>
        </w:rPr>
      </w:pPr>
    </w:p>
    <w:p w14:paraId="13A674C5" w14:textId="77777777" w:rsidR="006B11F1" w:rsidRPr="001979AE" w:rsidRDefault="006B11F1" w:rsidP="006B11F1">
      <w:pPr>
        <w:pStyle w:val="Nagwek1"/>
        <w:ind w:left="2544" w:right="2544"/>
        <w:jc w:val="center"/>
        <w:rPr>
          <w:rFonts w:cs="Arial"/>
          <w:spacing w:val="-1"/>
        </w:rPr>
      </w:pPr>
      <w:r w:rsidRPr="001979AE">
        <w:rPr>
          <w:rFonts w:cs="Arial"/>
        </w:rPr>
        <w:t xml:space="preserve">§ </w:t>
      </w:r>
      <w:r w:rsidRPr="001979AE">
        <w:rPr>
          <w:rFonts w:cs="Arial"/>
          <w:spacing w:val="-1"/>
        </w:rPr>
        <w:t>1</w:t>
      </w:r>
      <w:r w:rsidR="00B561C6" w:rsidRPr="001979AE">
        <w:rPr>
          <w:rFonts w:cs="Arial"/>
          <w:spacing w:val="-1"/>
        </w:rPr>
        <w:t>0</w:t>
      </w:r>
    </w:p>
    <w:p w14:paraId="73DA5386" w14:textId="77777777" w:rsidR="006B11F1" w:rsidRPr="00153819" w:rsidRDefault="006B11F1" w:rsidP="006B11F1">
      <w:pPr>
        <w:pStyle w:val="Tekstpodstawowy"/>
        <w:spacing w:before="0"/>
        <w:ind w:left="115" w:firstLine="0"/>
        <w:rPr>
          <w:rFonts w:cs="Arial"/>
        </w:rPr>
      </w:pPr>
      <w:r w:rsidRPr="00153819">
        <w:rPr>
          <w:rFonts w:cs="Arial"/>
          <w:spacing w:val="-1"/>
        </w:rPr>
        <w:t>Oprócz</w:t>
      </w:r>
      <w:r w:rsidRPr="00153819">
        <w:rPr>
          <w:rFonts w:cs="Arial"/>
        </w:rPr>
        <w:t xml:space="preserve">  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  <w:spacing w:val="-1"/>
        </w:rPr>
        <w:t>przypadków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54"/>
        </w:rPr>
        <w:t xml:space="preserve"> </w:t>
      </w:r>
      <w:r w:rsidRPr="00153819">
        <w:rPr>
          <w:rFonts w:cs="Arial"/>
          <w:spacing w:val="-1"/>
        </w:rPr>
        <w:t>wymienionych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55"/>
        </w:rPr>
        <w:t xml:space="preserve"> </w:t>
      </w:r>
      <w:r w:rsidRPr="00153819">
        <w:rPr>
          <w:rFonts w:cs="Arial"/>
        </w:rPr>
        <w:t xml:space="preserve">w </w:t>
      </w:r>
      <w:r w:rsidRPr="00153819">
        <w:rPr>
          <w:rFonts w:cs="Arial"/>
          <w:spacing w:val="49"/>
        </w:rPr>
        <w:t xml:space="preserve"> </w:t>
      </w:r>
      <w:r w:rsidRPr="00153819">
        <w:rPr>
          <w:rFonts w:cs="Arial"/>
          <w:spacing w:val="-1"/>
        </w:rPr>
        <w:t>treści</w:t>
      </w:r>
      <w:r w:rsidRPr="00153819">
        <w:rPr>
          <w:rFonts w:cs="Arial"/>
        </w:rPr>
        <w:t xml:space="preserve">  </w:t>
      </w:r>
      <w:r w:rsidRPr="00153819">
        <w:rPr>
          <w:rFonts w:cs="Arial"/>
          <w:spacing w:val="4"/>
        </w:rPr>
        <w:t xml:space="preserve"> </w:t>
      </w:r>
      <w:r w:rsidRPr="00153819">
        <w:rPr>
          <w:rFonts w:cs="Arial"/>
          <w:spacing w:val="-2"/>
        </w:rPr>
        <w:t>Kodeksu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55"/>
        </w:rPr>
        <w:t xml:space="preserve"> </w:t>
      </w:r>
      <w:r w:rsidRPr="00153819">
        <w:rPr>
          <w:rFonts w:cs="Arial"/>
          <w:spacing w:val="-1"/>
        </w:rPr>
        <w:t>cywilnego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55"/>
        </w:rPr>
        <w:t xml:space="preserve"> </w:t>
      </w:r>
      <w:r w:rsidRPr="00153819">
        <w:rPr>
          <w:rFonts w:cs="Arial"/>
          <w:spacing w:val="-2"/>
        </w:rPr>
        <w:t>Stronom</w:t>
      </w:r>
      <w:r w:rsidRPr="00153819">
        <w:rPr>
          <w:rFonts w:cs="Arial"/>
        </w:rPr>
        <w:t xml:space="preserve">  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  <w:spacing w:val="-2"/>
        </w:rPr>
        <w:t>przysługuje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54"/>
        </w:rPr>
        <w:t xml:space="preserve"> </w:t>
      </w:r>
      <w:r w:rsidRPr="00153819">
        <w:rPr>
          <w:rFonts w:cs="Arial"/>
          <w:spacing w:val="-2"/>
        </w:rPr>
        <w:t>prawo</w:t>
      </w:r>
      <w:r w:rsidRPr="00153819">
        <w:rPr>
          <w:rFonts w:cs="Arial"/>
          <w:spacing w:val="67"/>
        </w:rPr>
        <w:t xml:space="preserve"> </w:t>
      </w:r>
      <w:r w:rsidRPr="00153819">
        <w:rPr>
          <w:rFonts w:cs="Arial"/>
          <w:spacing w:val="-1"/>
        </w:rPr>
        <w:t>odstąpienia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od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3"/>
        </w:rPr>
        <w:t>umowy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-5"/>
        </w:rPr>
        <w:t xml:space="preserve"> </w:t>
      </w:r>
      <w:r w:rsidRPr="00153819">
        <w:rPr>
          <w:rFonts w:cs="Arial"/>
          <w:spacing w:val="-1"/>
        </w:rPr>
        <w:t>następujących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sytuacjach:</w:t>
      </w:r>
    </w:p>
    <w:p w14:paraId="19C33118" w14:textId="77777777" w:rsidR="006B11F1" w:rsidRPr="00153819" w:rsidRDefault="006B11F1" w:rsidP="006B11F1">
      <w:pPr>
        <w:pStyle w:val="Tekstpodstawowy"/>
        <w:numPr>
          <w:ilvl w:val="0"/>
          <w:numId w:val="2"/>
        </w:numPr>
        <w:tabs>
          <w:tab w:val="left" w:pos="400"/>
        </w:tabs>
        <w:spacing w:before="0"/>
        <w:ind w:hanging="283"/>
        <w:rPr>
          <w:rFonts w:cs="Arial"/>
        </w:rPr>
      </w:pPr>
      <w:r w:rsidRPr="00153819">
        <w:rPr>
          <w:rFonts w:cs="Arial"/>
          <w:spacing w:val="-1"/>
        </w:rPr>
        <w:t>Zamawiającemu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2"/>
        </w:rPr>
        <w:t>przysługuje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3"/>
        </w:rPr>
        <w:t>prawo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do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odstąpienia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od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2"/>
        </w:rPr>
        <w:t>umowy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-5"/>
        </w:rPr>
        <w:t xml:space="preserve"> </w:t>
      </w:r>
      <w:r w:rsidRPr="00153819">
        <w:rPr>
          <w:rFonts w:cs="Arial"/>
          <w:spacing w:val="-1"/>
        </w:rPr>
        <w:t>przypadku:</w:t>
      </w:r>
    </w:p>
    <w:p w14:paraId="703F3178" w14:textId="77777777" w:rsidR="006B11F1" w:rsidRPr="00153819" w:rsidRDefault="006B11F1" w:rsidP="006B11F1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03" w:hanging="427"/>
        <w:jc w:val="both"/>
        <w:rPr>
          <w:rFonts w:cs="Arial"/>
        </w:rPr>
      </w:pPr>
      <w:r w:rsidRPr="00153819">
        <w:rPr>
          <w:rFonts w:cs="Arial"/>
          <w:spacing w:val="-1"/>
        </w:rPr>
        <w:t>wystąpienia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40"/>
        </w:rPr>
        <w:t xml:space="preserve"> </w:t>
      </w:r>
      <w:r w:rsidRPr="00153819">
        <w:rPr>
          <w:rFonts w:cs="Arial"/>
          <w:spacing w:val="-1"/>
        </w:rPr>
        <w:t>istotnej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46"/>
        </w:rPr>
        <w:t xml:space="preserve"> </w:t>
      </w:r>
      <w:r w:rsidRPr="00153819">
        <w:rPr>
          <w:rFonts w:cs="Arial"/>
          <w:spacing w:val="-1"/>
        </w:rPr>
        <w:t>zmiany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41"/>
        </w:rPr>
        <w:t xml:space="preserve"> </w:t>
      </w:r>
      <w:r w:rsidRPr="00153819">
        <w:rPr>
          <w:rFonts w:cs="Arial"/>
          <w:spacing w:val="-1"/>
        </w:rPr>
        <w:t>okoliczności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46"/>
        </w:rPr>
        <w:t xml:space="preserve"> </w:t>
      </w:r>
      <w:r w:rsidRPr="00153819">
        <w:rPr>
          <w:rFonts w:cs="Arial"/>
          <w:spacing w:val="-1"/>
        </w:rPr>
        <w:t>powodującej,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44"/>
        </w:rPr>
        <w:t xml:space="preserve"> </w:t>
      </w:r>
      <w:r w:rsidRPr="00153819">
        <w:rPr>
          <w:rFonts w:cs="Arial"/>
        </w:rPr>
        <w:t xml:space="preserve">że </w:t>
      </w:r>
      <w:r w:rsidRPr="00153819">
        <w:rPr>
          <w:rFonts w:cs="Arial"/>
          <w:spacing w:val="40"/>
        </w:rPr>
        <w:t xml:space="preserve"> </w:t>
      </w:r>
      <w:r w:rsidRPr="00153819">
        <w:rPr>
          <w:rFonts w:cs="Arial"/>
          <w:spacing w:val="-2"/>
        </w:rPr>
        <w:t>wykonanie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41"/>
        </w:rPr>
        <w:t xml:space="preserve"> </w:t>
      </w:r>
      <w:r w:rsidRPr="00153819">
        <w:rPr>
          <w:rFonts w:cs="Arial"/>
          <w:spacing w:val="-2"/>
        </w:rPr>
        <w:t>umowy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41"/>
        </w:rPr>
        <w:t xml:space="preserve"> </w:t>
      </w:r>
      <w:r w:rsidRPr="00153819">
        <w:rPr>
          <w:rFonts w:cs="Arial"/>
        </w:rPr>
        <w:t xml:space="preserve">nie </w:t>
      </w:r>
      <w:r w:rsidRPr="00153819">
        <w:rPr>
          <w:rFonts w:cs="Arial"/>
          <w:spacing w:val="41"/>
        </w:rPr>
        <w:t xml:space="preserve"> </w:t>
      </w:r>
      <w:r w:rsidRPr="00153819">
        <w:rPr>
          <w:rFonts w:cs="Arial"/>
        </w:rPr>
        <w:t>leży</w:t>
      </w:r>
      <w:r w:rsidRPr="00153819">
        <w:rPr>
          <w:rFonts w:cs="Arial"/>
          <w:spacing w:val="35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-5"/>
        </w:rPr>
        <w:t xml:space="preserve"> </w:t>
      </w:r>
      <w:r w:rsidRPr="00153819">
        <w:rPr>
          <w:rFonts w:cs="Arial"/>
          <w:spacing w:val="-1"/>
        </w:rPr>
        <w:t>interesie</w:t>
      </w:r>
      <w:r w:rsidRPr="00153819">
        <w:rPr>
          <w:rFonts w:cs="Arial"/>
          <w:spacing w:val="11"/>
        </w:rPr>
        <w:t xml:space="preserve"> </w:t>
      </w:r>
      <w:r w:rsidRPr="00153819">
        <w:rPr>
          <w:rFonts w:cs="Arial"/>
          <w:spacing w:val="-1"/>
        </w:rPr>
        <w:t>publicznym,</w:t>
      </w:r>
      <w:r w:rsidRPr="00153819">
        <w:rPr>
          <w:rFonts w:cs="Arial"/>
          <w:spacing w:val="14"/>
        </w:rPr>
        <w:t xml:space="preserve"> </w:t>
      </w:r>
      <w:r w:rsidRPr="00153819">
        <w:rPr>
          <w:rFonts w:cs="Arial"/>
          <w:spacing w:val="-1"/>
        </w:rPr>
        <w:t>czego</w:t>
      </w:r>
      <w:r w:rsidRPr="00153819">
        <w:rPr>
          <w:rFonts w:cs="Arial"/>
          <w:spacing w:val="11"/>
        </w:rPr>
        <w:t xml:space="preserve"> </w:t>
      </w:r>
      <w:r w:rsidRPr="00153819">
        <w:rPr>
          <w:rFonts w:cs="Arial"/>
        </w:rPr>
        <w:t>nie</w:t>
      </w:r>
      <w:r w:rsidRPr="00153819">
        <w:rPr>
          <w:rFonts w:cs="Arial"/>
          <w:spacing w:val="11"/>
        </w:rPr>
        <w:t xml:space="preserve"> </w:t>
      </w:r>
      <w:r w:rsidRPr="00153819">
        <w:rPr>
          <w:rFonts w:cs="Arial"/>
        </w:rPr>
        <w:t>można</w:t>
      </w:r>
      <w:r w:rsidRPr="00153819">
        <w:rPr>
          <w:rFonts w:cs="Arial"/>
          <w:spacing w:val="11"/>
        </w:rPr>
        <w:t xml:space="preserve"> </w:t>
      </w:r>
      <w:r w:rsidRPr="00153819">
        <w:rPr>
          <w:rFonts w:cs="Arial"/>
          <w:spacing w:val="-1"/>
        </w:rPr>
        <w:t>było</w:t>
      </w:r>
      <w:r w:rsidRPr="00153819">
        <w:rPr>
          <w:rFonts w:cs="Arial"/>
          <w:spacing w:val="11"/>
        </w:rPr>
        <w:t xml:space="preserve"> </w:t>
      </w:r>
      <w:r w:rsidRPr="00153819">
        <w:rPr>
          <w:rFonts w:cs="Arial"/>
          <w:spacing w:val="-1"/>
        </w:rPr>
        <w:t>przewidzieć</w:t>
      </w:r>
      <w:r w:rsidRPr="00153819">
        <w:rPr>
          <w:rFonts w:cs="Arial"/>
          <w:spacing w:val="13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7"/>
        </w:rPr>
        <w:t xml:space="preserve"> </w:t>
      </w:r>
      <w:r w:rsidRPr="00153819">
        <w:rPr>
          <w:rFonts w:cs="Arial"/>
        </w:rPr>
        <w:t>chwili</w:t>
      </w:r>
      <w:r w:rsidRPr="00153819">
        <w:rPr>
          <w:rFonts w:cs="Arial"/>
          <w:spacing w:val="16"/>
        </w:rPr>
        <w:t xml:space="preserve"> </w:t>
      </w:r>
      <w:r w:rsidRPr="00153819">
        <w:rPr>
          <w:rFonts w:cs="Arial"/>
          <w:spacing w:val="-1"/>
        </w:rPr>
        <w:t>zawierania</w:t>
      </w:r>
      <w:r w:rsidRPr="00153819">
        <w:rPr>
          <w:rFonts w:cs="Arial"/>
          <w:spacing w:val="11"/>
        </w:rPr>
        <w:t xml:space="preserve"> </w:t>
      </w:r>
      <w:r w:rsidRPr="00153819">
        <w:rPr>
          <w:rFonts w:cs="Arial"/>
          <w:spacing w:val="-2"/>
        </w:rPr>
        <w:t>umowy,</w:t>
      </w:r>
      <w:r w:rsidRPr="00153819">
        <w:rPr>
          <w:rFonts w:cs="Arial"/>
          <w:spacing w:val="43"/>
        </w:rPr>
        <w:t xml:space="preserve"> </w:t>
      </w:r>
      <w:r w:rsidRPr="00153819">
        <w:rPr>
          <w:rFonts w:cs="Arial"/>
          <w:spacing w:val="-1"/>
        </w:rPr>
        <w:t>odstąpienie</w:t>
      </w:r>
      <w:r w:rsidRPr="00153819">
        <w:rPr>
          <w:rFonts w:cs="Arial"/>
          <w:spacing w:val="7"/>
        </w:rPr>
        <w:t xml:space="preserve"> </w:t>
      </w:r>
      <w:r w:rsidRPr="00153819">
        <w:rPr>
          <w:rFonts w:cs="Arial"/>
          <w:spacing w:val="-1"/>
        </w:rPr>
        <w:t>od</w:t>
      </w:r>
      <w:r w:rsidRPr="00153819">
        <w:rPr>
          <w:rFonts w:cs="Arial"/>
          <w:spacing w:val="7"/>
        </w:rPr>
        <w:t xml:space="preserve"> </w:t>
      </w:r>
      <w:r w:rsidRPr="00153819">
        <w:rPr>
          <w:rFonts w:cs="Arial"/>
          <w:spacing w:val="-2"/>
        </w:rPr>
        <w:t>umowy</w:t>
      </w:r>
      <w:r w:rsidRPr="00153819">
        <w:rPr>
          <w:rFonts w:cs="Arial"/>
          <w:spacing w:val="8"/>
        </w:rPr>
        <w:t xml:space="preserve"> </w:t>
      </w:r>
      <w:r w:rsidRPr="00153819">
        <w:rPr>
          <w:rFonts w:cs="Arial"/>
        </w:rPr>
        <w:t>może</w:t>
      </w:r>
      <w:r w:rsidRPr="00153819">
        <w:rPr>
          <w:rFonts w:cs="Arial"/>
          <w:spacing w:val="7"/>
        </w:rPr>
        <w:t xml:space="preserve"> </w:t>
      </w:r>
      <w:r w:rsidRPr="00153819">
        <w:rPr>
          <w:rFonts w:cs="Arial"/>
          <w:spacing w:val="-2"/>
        </w:rPr>
        <w:t>nastąpić</w:t>
      </w:r>
      <w:r w:rsidRPr="00153819">
        <w:rPr>
          <w:rFonts w:cs="Arial"/>
          <w:spacing w:val="4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2"/>
        </w:rPr>
        <w:t xml:space="preserve"> </w:t>
      </w:r>
      <w:r w:rsidRPr="00153819">
        <w:rPr>
          <w:rFonts w:cs="Arial"/>
          <w:spacing w:val="-2"/>
        </w:rPr>
        <w:t>tym</w:t>
      </w:r>
      <w:r w:rsidRPr="00153819">
        <w:rPr>
          <w:rFonts w:cs="Arial"/>
          <w:spacing w:val="13"/>
        </w:rPr>
        <w:t xml:space="preserve"> </w:t>
      </w:r>
      <w:r w:rsidRPr="00153819">
        <w:rPr>
          <w:rFonts w:cs="Arial"/>
          <w:spacing w:val="-2"/>
        </w:rPr>
        <w:t>wypadku</w:t>
      </w:r>
      <w:r w:rsidRPr="00153819">
        <w:rPr>
          <w:rFonts w:cs="Arial"/>
          <w:spacing w:val="7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2"/>
        </w:rPr>
        <w:t xml:space="preserve"> </w:t>
      </w:r>
      <w:r w:rsidRPr="00153819">
        <w:rPr>
          <w:rFonts w:cs="Arial"/>
        </w:rPr>
        <w:t>terminie</w:t>
      </w:r>
      <w:r w:rsidRPr="00153819">
        <w:rPr>
          <w:rFonts w:cs="Arial"/>
          <w:spacing w:val="7"/>
        </w:rPr>
        <w:t xml:space="preserve"> </w:t>
      </w:r>
      <w:r w:rsidRPr="00153819">
        <w:rPr>
          <w:rFonts w:cs="Arial"/>
          <w:spacing w:val="-1"/>
        </w:rPr>
        <w:t>30</w:t>
      </w:r>
      <w:r w:rsidRPr="00153819">
        <w:rPr>
          <w:rFonts w:cs="Arial"/>
          <w:spacing w:val="7"/>
        </w:rPr>
        <w:t xml:space="preserve"> </w:t>
      </w:r>
      <w:r w:rsidRPr="00153819">
        <w:rPr>
          <w:rFonts w:cs="Arial"/>
          <w:spacing w:val="-2"/>
        </w:rPr>
        <w:t>dni</w:t>
      </w:r>
      <w:r w:rsidRPr="00153819">
        <w:rPr>
          <w:rFonts w:cs="Arial"/>
          <w:spacing w:val="7"/>
        </w:rPr>
        <w:t xml:space="preserve"> </w:t>
      </w:r>
      <w:r w:rsidRPr="00153819">
        <w:rPr>
          <w:rFonts w:cs="Arial"/>
          <w:spacing w:val="-1"/>
        </w:rPr>
        <w:t>od</w:t>
      </w:r>
      <w:r w:rsidRPr="00153819">
        <w:rPr>
          <w:rFonts w:cs="Arial"/>
          <w:spacing w:val="7"/>
        </w:rPr>
        <w:t xml:space="preserve"> </w:t>
      </w:r>
      <w:r w:rsidRPr="00153819">
        <w:rPr>
          <w:rFonts w:cs="Arial"/>
          <w:spacing w:val="-1"/>
        </w:rPr>
        <w:t>powzięcia</w:t>
      </w:r>
      <w:r w:rsidRPr="00153819">
        <w:rPr>
          <w:rFonts w:cs="Arial"/>
          <w:spacing w:val="57"/>
        </w:rPr>
        <w:t xml:space="preserve"> </w:t>
      </w:r>
      <w:r w:rsidRPr="00153819">
        <w:rPr>
          <w:rFonts w:cs="Arial"/>
          <w:spacing w:val="-2"/>
        </w:rPr>
        <w:t>wiadomości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</w:rPr>
        <w:t xml:space="preserve">o </w:t>
      </w:r>
      <w:r w:rsidRPr="00153819">
        <w:rPr>
          <w:rFonts w:cs="Arial"/>
          <w:spacing w:val="-2"/>
        </w:rPr>
        <w:t>powyższych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okolicznościach,</w:t>
      </w:r>
      <w:r w:rsidRPr="00153819">
        <w:rPr>
          <w:rFonts w:cs="Arial"/>
          <w:spacing w:val="3"/>
        </w:rPr>
        <w:t xml:space="preserve"> </w:t>
      </w:r>
      <w:r w:rsidRPr="00153819">
        <w:rPr>
          <w:rFonts w:cs="Arial"/>
          <w:spacing w:val="-2"/>
        </w:rPr>
        <w:t>bez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  <w:spacing w:val="-2"/>
        </w:rPr>
        <w:t>zapłaty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  <w:spacing w:val="-1"/>
        </w:rPr>
        <w:t>kar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  <w:spacing w:val="-2"/>
        </w:rPr>
        <w:t>umownych,</w:t>
      </w:r>
    </w:p>
    <w:p w14:paraId="4359BAEF" w14:textId="77777777" w:rsidR="006B11F1" w:rsidRPr="00153819" w:rsidRDefault="006B11F1" w:rsidP="006B11F1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09" w:hanging="427"/>
        <w:jc w:val="both"/>
        <w:rPr>
          <w:rFonts w:cs="Arial"/>
        </w:rPr>
      </w:pPr>
      <w:r w:rsidRPr="00153819">
        <w:rPr>
          <w:rFonts w:cs="Arial"/>
          <w:spacing w:val="-1"/>
        </w:rPr>
        <w:t>wszczęcia</w:t>
      </w:r>
      <w:r w:rsidRPr="00153819">
        <w:rPr>
          <w:rFonts w:cs="Arial"/>
          <w:spacing w:val="28"/>
        </w:rPr>
        <w:t xml:space="preserve"> </w:t>
      </w:r>
      <w:r w:rsidRPr="00153819">
        <w:rPr>
          <w:rFonts w:cs="Arial"/>
          <w:spacing w:val="-1"/>
        </w:rPr>
        <w:t>postępowania</w:t>
      </w:r>
      <w:r w:rsidRPr="00153819">
        <w:rPr>
          <w:rFonts w:cs="Arial"/>
          <w:spacing w:val="29"/>
        </w:rPr>
        <w:t xml:space="preserve"> </w:t>
      </w:r>
      <w:r w:rsidRPr="00153819">
        <w:rPr>
          <w:rFonts w:cs="Arial"/>
          <w:spacing w:val="-1"/>
        </w:rPr>
        <w:t>likwidacyjnego</w:t>
      </w:r>
      <w:r w:rsidRPr="00153819">
        <w:rPr>
          <w:rFonts w:cs="Arial"/>
          <w:spacing w:val="24"/>
        </w:rPr>
        <w:t xml:space="preserve"> </w:t>
      </w:r>
      <w:r w:rsidRPr="00153819">
        <w:rPr>
          <w:rFonts w:cs="Arial"/>
          <w:spacing w:val="-1"/>
        </w:rPr>
        <w:t>Wykonawcy</w:t>
      </w:r>
      <w:r w:rsidRPr="00153819">
        <w:rPr>
          <w:rFonts w:cs="Arial"/>
          <w:spacing w:val="29"/>
        </w:rPr>
        <w:t xml:space="preserve"> </w:t>
      </w:r>
      <w:r w:rsidRPr="00153819">
        <w:rPr>
          <w:rFonts w:cs="Arial"/>
        </w:rPr>
        <w:t>-</w:t>
      </w:r>
      <w:r w:rsidRPr="00153819">
        <w:rPr>
          <w:rFonts w:cs="Arial"/>
          <w:spacing w:val="31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29"/>
        </w:rPr>
        <w:t xml:space="preserve"> </w:t>
      </w:r>
      <w:r w:rsidRPr="00153819">
        <w:rPr>
          <w:rFonts w:cs="Arial"/>
        </w:rPr>
        <w:t>terminie</w:t>
      </w:r>
      <w:r w:rsidRPr="00153819">
        <w:rPr>
          <w:rFonts w:cs="Arial"/>
          <w:spacing w:val="28"/>
        </w:rPr>
        <w:t xml:space="preserve"> </w:t>
      </w:r>
      <w:r w:rsidRPr="00153819">
        <w:rPr>
          <w:rFonts w:cs="Arial"/>
          <w:spacing w:val="-1"/>
        </w:rPr>
        <w:t>30</w:t>
      </w:r>
      <w:r w:rsidRPr="00153819">
        <w:rPr>
          <w:rFonts w:cs="Arial"/>
          <w:spacing w:val="29"/>
        </w:rPr>
        <w:t xml:space="preserve"> </w:t>
      </w:r>
      <w:r w:rsidRPr="00153819">
        <w:rPr>
          <w:rFonts w:cs="Arial"/>
          <w:spacing w:val="-2"/>
        </w:rPr>
        <w:t>dni</w:t>
      </w:r>
      <w:r w:rsidRPr="00153819">
        <w:rPr>
          <w:rFonts w:cs="Arial"/>
          <w:spacing w:val="33"/>
        </w:rPr>
        <w:t xml:space="preserve"> </w:t>
      </w:r>
      <w:r w:rsidRPr="00153819">
        <w:rPr>
          <w:rFonts w:cs="Arial"/>
          <w:spacing w:val="-1"/>
        </w:rPr>
        <w:t>od</w:t>
      </w:r>
      <w:r w:rsidRPr="00153819">
        <w:rPr>
          <w:rFonts w:cs="Arial"/>
          <w:spacing w:val="29"/>
        </w:rPr>
        <w:t xml:space="preserve"> </w:t>
      </w:r>
      <w:r w:rsidRPr="00153819">
        <w:rPr>
          <w:rFonts w:cs="Arial"/>
          <w:spacing w:val="-1"/>
        </w:rPr>
        <w:t>daty</w:t>
      </w:r>
      <w:r w:rsidRPr="00153819">
        <w:rPr>
          <w:rFonts w:cs="Arial"/>
          <w:spacing w:val="31"/>
        </w:rPr>
        <w:t xml:space="preserve"> </w:t>
      </w:r>
      <w:r w:rsidRPr="00153819">
        <w:rPr>
          <w:rFonts w:cs="Arial"/>
          <w:spacing w:val="-1"/>
        </w:rPr>
        <w:t>powzięcia</w:t>
      </w:r>
      <w:r w:rsidRPr="00153819">
        <w:rPr>
          <w:rFonts w:cs="Arial"/>
          <w:spacing w:val="55"/>
        </w:rPr>
        <w:t xml:space="preserve"> </w:t>
      </w:r>
      <w:r w:rsidRPr="00153819">
        <w:rPr>
          <w:rFonts w:cs="Arial"/>
          <w:spacing w:val="-2"/>
        </w:rPr>
        <w:t>wiadomości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</w:rPr>
        <w:t xml:space="preserve">o </w:t>
      </w:r>
      <w:r w:rsidRPr="00153819">
        <w:rPr>
          <w:rFonts w:cs="Arial"/>
          <w:spacing w:val="-3"/>
        </w:rPr>
        <w:t>tym</w:t>
      </w:r>
      <w:r w:rsidRPr="00153819">
        <w:rPr>
          <w:rFonts w:cs="Arial"/>
          <w:spacing w:val="2"/>
        </w:rPr>
        <w:t xml:space="preserve"> </w:t>
      </w:r>
      <w:r w:rsidRPr="00153819">
        <w:rPr>
          <w:rFonts w:cs="Arial"/>
          <w:spacing w:val="-1"/>
        </w:rPr>
        <w:t>fakcie,</w:t>
      </w:r>
    </w:p>
    <w:p w14:paraId="646543DB" w14:textId="77777777" w:rsidR="006B11F1" w:rsidRPr="00153819" w:rsidRDefault="006B11F1" w:rsidP="006B11F1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08" w:hanging="427"/>
        <w:jc w:val="both"/>
        <w:rPr>
          <w:rFonts w:cs="Arial"/>
        </w:rPr>
      </w:pPr>
      <w:r w:rsidRPr="00153819">
        <w:rPr>
          <w:rFonts w:cs="Arial"/>
        </w:rPr>
        <w:t>zajęcia</w:t>
      </w:r>
      <w:r w:rsidRPr="00153819">
        <w:rPr>
          <w:rFonts w:cs="Arial"/>
          <w:spacing w:val="21"/>
        </w:rPr>
        <w:t xml:space="preserve"> </w:t>
      </w:r>
      <w:r w:rsidRPr="00153819">
        <w:rPr>
          <w:rFonts w:cs="Arial"/>
          <w:spacing w:val="-2"/>
        </w:rPr>
        <w:t>składników</w:t>
      </w:r>
      <w:r w:rsidRPr="00153819">
        <w:rPr>
          <w:rFonts w:cs="Arial"/>
          <w:spacing w:val="16"/>
        </w:rPr>
        <w:t xml:space="preserve"> </w:t>
      </w:r>
      <w:r w:rsidRPr="00153819">
        <w:rPr>
          <w:rFonts w:cs="Arial"/>
          <w:spacing w:val="-1"/>
        </w:rPr>
        <w:t>majątkowych</w:t>
      </w:r>
      <w:r w:rsidRPr="00153819">
        <w:rPr>
          <w:rFonts w:cs="Arial"/>
          <w:spacing w:val="16"/>
        </w:rPr>
        <w:t xml:space="preserve"> </w:t>
      </w:r>
      <w:r w:rsidRPr="00153819">
        <w:rPr>
          <w:rFonts w:cs="Arial"/>
          <w:spacing w:val="-1"/>
        </w:rPr>
        <w:t>Wykonawcy</w:t>
      </w:r>
      <w:r w:rsidRPr="00153819">
        <w:rPr>
          <w:rFonts w:cs="Arial"/>
          <w:spacing w:val="23"/>
        </w:rPr>
        <w:t xml:space="preserve"> </w:t>
      </w:r>
      <w:r w:rsidRPr="00153819">
        <w:rPr>
          <w:rFonts w:cs="Arial"/>
          <w:spacing w:val="-1"/>
        </w:rPr>
        <w:t>mających</w:t>
      </w:r>
      <w:r w:rsidRPr="00153819">
        <w:rPr>
          <w:rFonts w:cs="Arial"/>
          <w:spacing w:val="21"/>
        </w:rPr>
        <w:t xml:space="preserve"> </w:t>
      </w:r>
      <w:r w:rsidRPr="00153819">
        <w:rPr>
          <w:rFonts w:cs="Arial"/>
          <w:spacing w:val="-1"/>
        </w:rPr>
        <w:t>wpływ</w:t>
      </w:r>
      <w:r w:rsidRPr="00153819">
        <w:rPr>
          <w:rFonts w:cs="Arial"/>
          <w:spacing w:val="16"/>
        </w:rPr>
        <w:t xml:space="preserve"> </w:t>
      </w:r>
      <w:r w:rsidRPr="00153819">
        <w:rPr>
          <w:rFonts w:cs="Arial"/>
          <w:spacing w:val="1"/>
        </w:rPr>
        <w:t>na</w:t>
      </w:r>
      <w:r w:rsidRPr="00153819">
        <w:rPr>
          <w:rFonts w:cs="Arial"/>
          <w:spacing w:val="21"/>
        </w:rPr>
        <w:t xml:space="preserve"> </w:t>
      </w:r>
      <w:r w:rsidRPr="00153819">
        <w:rPr>
          <w:rFonts w:cs="Arial"/>
        </w:rPr>
        <w:t>realizację</w:t>
      </w:r>
      <w:r w:rsidRPr="00153819">
        <w:rPr>
          <w:rFonts w:cs="Arial"/>
          <w:spacing w:val="21"/>
        </w:rPr>
        <w:t xml:space="preserve"> </w:t>
      </w:r>
      <w:r w:rsidRPr="00153819">
        <w:rPr>
          <w:rFonts w:cs="Arial"/>
          <w:spacing w:val="-1"/>
        </w:rPr>
        <w:t>przedmiotu</w:t>
      </w:r>
      <w:r w:rsidRPr="00153819">
        <w:rPr>
          <w:rFonts w:cs="Arial"/>
          <w:spacing w:val="63"/>
        </w:rPr>
        <w:t xml:space="preserve"> </w:t>
      </w:r>
      <w:r w:rsidRPr="00153819">
        <w:rPr>
          <w:rFonts w:cs="Arial"/>
          <w:spacing w:val="-2"/>
        </w:rPr>
        <w:t>umowy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</w:rPr>
        <w:t>-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-5"/>
        </w:rPr>
        <w:t xml:space="preserve"> </w:t>
      </w:r>
      <w:r w:rsidRPr="00153819">
        <w:rPr>
          <w:rFonts w:cs="Arial"/>
          <w:spacing w:val="-1"/>
        </w:rPr>
        <w:t>terminie</w:t>
      </w:r>
      <w:r w:rsidRPr="00153819">
        <w:rPr>
          <w:rFonts w:cs="Arial"/>
          <w:spacing w:val="-5"/>
        </w:rPr>
        <w:t xml:space="preserve"> 14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2"/>
        </w:rPr>
        <w:t>dni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od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daty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  <w:spacing w:val="-2"/>
        </w:rPr>
        <w:t>powzięcia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2"/>
        </w:rPr>
        <w:t>wiadomości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</w:rPr>
        <w:t xml:space="preserve">o </w:t>
      </w:r>
      <w:r w:rsidRPr="00153819">
        <w:rPr>
          <w:rFonts w:cs="Arial"/>
          <w:spacing w:val="-2"/>
        </w:rPr>
        <w:t>tym</w:t>
      </w:r>
      <w:r w:rsidRPr="00153819">
        <w:rPr>
          <w:rFonts w:cs="Arial"/>
          <w:spacing w:val="-3"/>
        </w:rPr>
        <w:t xml:space="preserve"> </w:t>
      </w:r>
      <w:r w:rsidRPr="00153819">
        <w:rPr>
          <w:rFonts w:cs="Arial"/>
          <w:spacing w:val="-1"/>
        </w:rPr>
        <w:t>fakcie,</w:t>
      </w:r>
    </w:p>
    <w:p w14:paraId="1BE90B04" w14:textId="77777777" w:rsidR="006B11F1" w:rsidRPr="00153819" w:rsidRDefault="006B11F1" w:rsidP="006B11F1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08" w:hanging="427"/>
        <w:jc w:val="both"/>
        <w:rPr>
          <w:rFonts w:cs="Arial"/>
        </w:rPr>
      </w:pPr>
      <w:r w:rsidRPr="00153819">
        <w:rPr>
          <w:rFonts w:cs="Arial"/>
          <w:spacing w:val="-2"/>
        </w:rPr>
        <w:lastRenderedPageBreak/>
        <w:t>gdy</w:t>
      </w:r>
      <w:r w:rsidRPr="00153819">
        <w:rPr>
          <w:rFonts w:cs="Arial"/>
          <w:spacing w:val="34"/>
        </w:rPr>
        <w:t xml:space="preserve"> </w:t>
      </w:r>
      <w:r w:rsidRPr="00153819">
        <w:rPr>
          <w:rFonts w:cs="Arial"/>
          <w:spacing w:val="-1"/>
        </w:rPr>
        <w:t>Wykonawca</w:t>
      </w:r>
      <w:r w:rsidRPr="00153819">
        <w:rPr>
          <w:rFonts w:cs="Arial"/>
          <w:spacing w:val="39"/>
        </w:rPr>
        <w:t xml:space="preserve"> </w:t>
      </w:r>
      <w:r w:rsidRPr="00153819">
        <w:rPr>
          <w:rFonts w:cs="Arial"/>
        </w:rPr>
        <w:t>nie</w:t>
      </w:r>
      <w:r w:rsidRPr="00153819">
        <w:rPr>
          <w:rFonts w:cs="Arial"/>
          <w:spacing w:val="38"/>
        </w:rPr>
        <w:t xml:space="preserve"> </w:t>
      </w:r>
      <w:r w:rsidRPr="00153819">
        <w:rPr>
          <w:rFonts w:cs="Arial"/>
          <w:spacing w:val="-1"/>
        </w:rPr>
        <w:t>rozpoczął</w:t>
      </w:r>
      <w:r w:rsidRPr="00153819">
        <w:rPr>
          <w:rFonts w:cs="Arial"/>
          <w:spacing w:val="44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34"/>
        </w:rPr>
        <w:t xml:space="preserve"> </w:t>
      </w:r>
      <w:r w:rsidRPr="00153819">
        <w:rPr>
          <w:rFonts w:cs="Arial"/>
          <w:spacing w:val="-1"/>
        </w:rPr>
        <w:t>umówionym</w:t>
      </w:r>
      <w:r w:rsidRPr="00153819">
        <w:rPr>
          <w:rFonts w:cs="Arial"/>
          <w:spacing w:val="39"/>
        </w:rPr>
        <w:t xml:space="preserve"> </w:t>
      </w:r>
      <w:r w:rsidRPr="00153819">
        <w:rPr>
          <w:rFonts w:cs="Arial"/>
          <w:spacing w:val="-1"/>
        </w:rPr>
        <w:t>terminie</w:t>
      </w:r>
      <w:r w:rsidRPr="00153819">
        <w:rPr>
          <w:rFonts w:cs="Arial"/>
          <w:spacing w:val="38"/>
        </w:rPr>
        <w:t xml:space="preserve"> </w:t>
      </w:r>
      <w:r w:rsidRPr="00153819">
        <w:rPr>
          <w:rFonts w:cs="Arial"/>
          <w:spacing w:val="-1"/>
        </w:rPr>
        <w:t>realizacji</w:t>
      </w:r>
      <w:r w:rsidRPr="00153819">
        <w:rPr>
          <w:rFonts w:cs="Arial"/>
          <w:spacing w:val="42"/>
        </w:rPr>
        <w:t xml:space="preserve"> </w:t>
      </w:r>
      <w:r w:rsidRPr="00153819">
        <w:rPr>
          <w:rFonts w:cs="Arial"/>
          <w:spacing w:val="-3"/>
        </w:rPr>
        <w:t>usługi</w:t>
      </w:r>
      <w:r w:rsidRPr="00153819">
        <w:rPr>
          <w:rFonts w:cs="Arial"/>
          <w:spacing w:val="43"/>
        </w:rPr>
        <w:t xml:space="preserve"> </w:t>
      </w:r>
      <w:r w:rsidRPr="00153819">
        <w:rPr>
          <w:rFonts w:cs="Arial"/>
          <w:spacing w:val="-2"/>
        </w:rPr>
        <w:t>bez</w:t>
      </w:r>
      <w:r w:rsidRPr="00153819">
        <w:rPr>
          <w:rFonts w:cs="Arial"/>
          <w:spacing w:val="40"/>
        </w:rPr>
        <w:t xml:space="preserve"> </w:t>
      </w:r>
      <w:r w:rsidRPr="00153819">
        <w:rPr>
          <w:rFonts w:cs="Arial"/>
          <w:spacing w:val="-1"/>
        </w:rPr>
        <w:t>uzasadnionych</w:t>
      </w:r>
      <w:r w:rsidRPr="00153819">
        <w:rPr>
          <w:rFonts w:cs="Arial"/>
          <w:spacing w:val="41"/>
        </w:rPr>
        <w:t xml:space="preserve"> </w:t>
      </w:r>
      <w:r w:rsidRPr="00153819">
        <w:rPr>
          <w:rFonts w:cs="Arial"/>
          <w:spacing w:val="-1"/>
        </w:rPr>
        <w:t>przyczyn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  <w:spacing w:val="-1"/>
        </w:rPr>
        <w:t>oraz</w:t>
      </w:r>
      <w:r w:rsidRPr="00153819">
        <w:rPr>
          <w:rFonts w:cs="Arial"/>
          <w:spacing w:val="6"/>
        </w:rPr>
        <w:t xml:space="preserve"> </w:t>
      </w:r>
      <w:r w:rsidRPr="00153819">
        <w:rPr>
          <w:rFonts w:cs="Arial"/>
        </w:rPr>
        <w:t>nie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  <w:spacing w:val="-1"/>
        </w:rPr>
        <w:t>podejmuje</w:t>
      </w:r>
      <w:r w:rsidRPr="00153819">
        <w:rPr>
          <w:rFonts w:cs="Arial"/>
        </w:rPr>
        <w:t xml:space="preserve"> jej</w:t>
      </w:r>
      <w:r w:rsidRPr="00153819">
        <w:rPr>
          <w:rFonts w:cs="Arial"/>
          <w:spacing w:val="9"/>
        </w:rPr>
        <w:t xml:space="preserve"> </w:t>
      </w:r>
      <w:r w:rsidRPr="00153819">
        <w:rPr>
          <w:rFonts w:cs="Arial"/>
          <w:spacing w:val="-2"/>
        </w:rPr>
        <w:t>pomimo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  <w:spacing w:val="-2"/>
        </w:rPr>
        <w:t>wezwania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  <w:spacing w:val="-1"/>
        </w:rPr>
        <w:t>Zamawiającego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  <w:spacing w:val="-2"/>
        </w:rPr>
        <w:t>złożonego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  <w:spacing w:val="-1"/>
        </w:rPr>
        <w:t>na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</w:rPr>
        <w:t>piśmie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</w:rPr>
        <w:t>–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  <w:spacing w:val="-1"/>
        </w:rPr>
        <w:t>po</w:t>
      </w:r>
      <w:r w:rsidRPr="00153819">
        <w:rPr>
          <w:rFonts w:cs="Arial"/>
          <w:spacing w:val="69"/>
        </w:rPr>
        <w:t xml:space="preserve"> </w:t>
      </w:r>
      <w:r w:rsidRPr="00153819">
        <w:rPr>
          <w:rFonts w:cs="Arial"/>
          <w:spacing w:val="-2"/>
        </w:rPr>
        <w:t>wyznaczeniu</w:t>
      </w:r>
      <w:r w:rsidRPr="00153819">
        <w:rPr>
          <w:rFonts w:cs="Arial"/>
          <w:spacing w:val="49"/>
        </w:rPr>
        <w:t xml:space="preserve"> </w:t>
      </w:r>
      <w:r w:rsidRPr="00153819">
        <w:rPr>
          <w:rFonts w:cs="Arial"/>
          <w:spacing w:val="-2"/>
        </w:rPr>
        <w:t>dodatkowego</w:t>
      </w:r>
      <w:r w:rsidRPr="00153819">
        <w:rPr>
          <w:rFonts w:cs="Arial"/>
          <w:spacing w:val="55"/>
        </w:rPr>
        <w:t xml:space="preserve"> </w:t>
      </w:r>
      <w:r w:rsidRPr="00153819">
        <w:rPr>
          <w:rFonts w:cs="Arial"/>
        </w:rPr>
        <w:t>terminu</w:t>
      </w:r>
      <w:r w:rsidRPr="00153819">
        <w:rPr>
          <w:rFonts w:cs="Arial"/>
          <w:spacing w:val="49"/>
        </w:rPr>
        <w:t xml:space="preserve"> </w:t>
      </w:r>
      <w:r w:rsidRPr="00153819">
        <w:rPr>
          <w:rFonts w:cs="Arial"/>
          <w:spacing w:val="-1"/>
        </w:rPr>
        <w:t>do</w:t>
      </w:r>
      <w:r w:rsidRPr="00153819">
        <w:rPr>
          <w:rFonts w:cs="Arial"/>
          <w:spacing w:val="50"/>
        </w:rPr>
        <w:t xml:space="preserve"> </w:t>
      </w:r>
      <w:r w:rsidRPr="00153819">
        <w:rPr>
          <w:rFonts w:cs="Arial"/>
          <w:spacing w:val="-1"/>
        </w:rPr>
        <w:t>podjęcia</w:t>
      </w:r>
      <w:r w:rsidRPr="00153819">
        <w:rPr>
          <w:rFonts w:cs="Arial"/>
          <w:spacing w:val="50"/>
        </w:rPr>
        <w:t xml:space="preserve"> </w:t>
      </w:r>
      <w:r w:rsidRPr="00153819">
        <w:rPr>
          <w:rFonts w:cs="Arial"/>
          <w:spacing w:val="-2"/>
        </w:rPr>
        <w:t>robót,</w:t>
      </w:r>
      <w:r w:rsidRPr="00153819">
        <w:rPr>
          <w:rFonts w:cs="Arial"/>
          <w:spacing w:val="52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46"/>
        </w:rPr>
        <w:t xml:space="preserve"> </w:t>
      </w:r>
      <w:r w:rsidRPr="00153819">
        <w:rPr>
          <w:rFonts w:cs="Arial"/>
        </w:rPr>
        <w:t>terminie</w:t>
      </w:r>
      <w:r w:rsidRPr="00153819">
        <w:rPr>
          <w:rFonts w:cs="Arial"/>
          <w:spacing w:val="49"/>
        </w:rPr>
        <w:t xml:space="preserve"> 10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  <w:spacing w:val="-2"/>
        </w:rPr>
        <w:t>dni</w:t>
      </w:r>
      <w:r w:rsidRPr="00153819">
        <w:rPr>
          <w:rFonts w:cs="Arial"/>
          <w:spacing w:val="55"/>
        </w:rPr>
        <w:t xml:space="preserve"> </w:t>
      </w:r>
      <w:r w:rsidRPr="00153819">
        <w:rPr>
          <w:rFonts w:cs="Arial"/>
          <w:spacing w:val="-1"/>
        </w:rPr>
        <w:t>od</w:t>
      </w:r>
      <w:r w:rsidRPr="00153819">
        <w:rPr>
          <w:rFonts w:cs="Arial"/>
          <w:spacing w:val="50"/>
        </w:rPr>
        <w:t xml:space="preserve"> </w:t>
      </w:r>
      <w:r w:rsidRPr="00153819">
        <w:rPr>
          <w:rFonts w:cs="Arial"/>
          <w:spacing w:val="-3"/>
        </w:rPr>
        <w:t>upływu</w:t>
      </w:r>
      <w:r w:rsidR="00DF6570" w:rsidRPr="00153819">
        <w:rPr>
          <w:rFonts w:cs="Arial"/>
          <w:spacing w:val="69"/>
        </w:rPr>
        <w:t xml:space="preserve"> </w:t>
      </w:r>
      <w:r w:rsidRPr="00153819">
        <w:rPr>
          <w:rFonts w:cs="Arial"/>
          <w:spacing w:val="-2"/>
        </w:rPr>
        <w:t>wyznaczonego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terminu,</w:t>
      </w:r>
    </w:p>
    <w:p w14:paraId="565865DA" w14:textId="77777777" w:rsidR="006B11F1" w:rsidRPr="00153819" w:rsidRDefault="006B11F1" w:rsidP="006B11F1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03" w:hanging="427"/>
        <w:jc w:val="both"/>
        <w:rPr>
          <w:rFonts w:cs="Arial"/>
        </w:rPr>
      </w:pPr>
      <w:r w:rsidRPr="00153819">
        <w:rPr>
          <w:rFonts w:cs="Arial"/>
          <w:spacing w:val="-2"/>
        </w:rPr>
        <w:t>gdy</w:t>
      </w:r>
      <w:r w:rsidRPr="00153819">
        <w:rPr>
          <w:rFonts w:cs="Arial"/>
          <w:spacing w:val="6"/>
        </w:rPr>
        <w:t xml:space="preserve"> </w:t>
      </w:r>
      <w:r w:rsidRPr="00153819">
        <w:rPr>
          <w:rFonts w:cs="Arial"/>
          <w:spacing w:val="-1"/>
        </w:rPr>
        <w:t>Wykonawca</w:t>
      </w:r>
      <w:r w:rsidRPr="00153819">
        <w:rPr>
          <w:rFonts w:cs="Arial"/>
          <w:spacing w:val="9"/>
        </w:rPr>
        <w:t xml:space="preserve"> </w:t>
      </w:r>
      <w:r w:rsidRPr="00153819">
        <w:rPr>
          <w:rFonts w:cs="Arial"/>
          <w:spacing w:val="-2"/>
        </w:rPr>
        <w:t>przerwał</w:t>
      </w:r>
      <w:r w:rsidRPr="00153819">
        <w:rPr>
          <w:rFonts w:cs="Arial"/>
          <w:spacing w:val="10"/>
        </w:rPr>
        <w:t xml:space="preserve"> </w:t>
      </w:r>
      <w:r w:rsidRPr="00153819">
        <w:rPr>
          <w:rFonts w:cs="Arial"/>
        </w:rPr>
        <w:t>z</w:t>
      </w:r>
      <w:r w:rsidRPr="00153819">
        <w:rPr>
          <w:rFonts w:cs="Arial"/>
          <w:spacing w:val="16"/>
        </w:rPr>
        <w:t xml:space="preserve"> </w:t>
      </w:r>
      <w:r w:rsidRPr="00153819">
        <w:rPr>
          <w:rFonts w:cs="Arial"/>
          <w:spacing w:val="-3"/>
        </w:rPr>
        <w:t>własnej</w:t>
      </w:r>
      <w:r w:rsidRPr="00153819">
        <w:rPr>
          <w:rFonts w:cs="Arial"/>
          <w:spacing w:val="14"/>
        </w:rPr>
        <w:t xml:space="preserve"> </w:t>
      </w:r>
      <w:r w:rsidRPr="00153819">
        <w:rPr>
          <w:rFonts w:cs="Arial"/>
          <w:spacing w:val="-2"/>
        </w:rPr>
        <w:t>inicjatywy</w:t>
      </w:r>
      <w:r w:rsidRPr="00153819">
        <w:rPr>
          <w:rFonts w:cs="Arial"/>
          <w:spacing w:val="11"/>
        </w:rPr>
        <w:t xml:space="preserve"> </w:t>
      </w:r>
      <w:r w:rsidRPr="00153819">
        <w:rPr>
          <w:rFonts w:cs="Arial"/>
          <w:spacing w:val="-1"/>
        </w:rPr>
        <w:t>realizację</w:t>
      </w:r>
      <w:r w:rsidRPr="00153819">
        <w:rPr>
          <w:rFonts w:cs="Arial"/>
          <w:spacing w:val="9"/>
        </w:rPr>
        <w:t xml:space="preserve"> </w:t>
      </w:r>
      <w:r w:rsidRPr="00153819">
        <w:rPr>
          <w:rFonts w:cs="Arial"/>
          <w:spacing w:val="-3"/>
        </w:rPr>
        <w:t>usługi</w:t>
      </w:r>
      <w:r w:rsidRPr="00153819">
        <w:rPr>
          <w:rFonts w:cs="Arial"/>
          <w:spacing w:val="14"/>
        </w:rPr>
        <w:t xml:space="preserve"> </w:t>
      </w:r>
      <w:r w:rsidRPr="00153819">
        <w:rPr>
          <w:rFonts w:cs="Arial"/>
        </w:rPr>
        <w:t>i</w:t>
      </w:r>
      <w:r w:rsidRPr="00153819">
        <w:rPr>
          <w:rFonts w:cs="Arial"/>
          <w:spacing w:val="14"/>
        </w:rPr>
        <w:t xml:space="preserve"> </w:t>
      </w:r>
      <w:r w:rsidRPr="00153819">
        <w:rPr>
          <w:rFonts w:cs="Arial"/>
          <w:spacing w:val="-2"/>
        </w:rPr>
        <w:t>przerwa</w:t>
      </w:r>
      <w:r w:rsidRPr="00153819">
        <w:rPr>
          <w:rFonts w:cs="Arial"/>
          <w:spacing w:val="9"/>
        </w:rPr>
        <w:t xml:space="preserve"> </w:t>
      </w:r>
      <w:r w:rsidRPr="00153819">
        <w:rPr>
          <w:rFonts w:cs="Arial"/>
        </w:rPr>
        <w:t>ta</w:t>
      </w:r>
      <w:r w:rsidRPr="00153819">
        <w:rPr>
          <w:rFonts w:cs="Arial"/>
          <w:spacing w:val="9"/>
        </w:rPr>
        <w:t xml:space="preserve"> </w:t>
      </w:r>
      <w:r w:rsidRPr="00153819">
        <w:rPr>
          <w:rFonts w:cs="Arial"/>
          <w:spacing w:val="-2"/>
        </w:rPr>
        <w:t>trwa</w:t>
      </w:r>
      <w:r w:rsidRPr="00153819">
        <w:rPr>
          <w:rFonts w:cs="Arial"/>
          <w:spacing w:val="9"/>
        </w:rPr>
        <w:t xml:space="preserve"> </w:t>
      </w:r>
      <w:r w:rsidRPr="00153819">
        <w:rPr>
          <w:rFonts w:cs="Arial"/>
          <w:spacing w:val="-2"/>
        </w:rPr>
        <w:t>dłużej</w:t>
      </w:r>
      <w:r w:rsidRPr="00153819">
        <w:rPr>
          <w:rFonts w:cs="Arial"/>
          <w:spacing w:val="14"/>
        </w:rPr>
        <w:t xml:space="preserve"> </w:t>
      </w:r>
      <w:r w:rsidRPr="00153819">
        <w:rPr>
          <w:rFonts w:cs="Arial"/>
          <w:spacing w:val="-2"/>
        </w:rPr>
        <w:t>niż</w:t>
      </w:r>
      <w:r w:rsidRPr="00153819">
        <w:rPr>
          <w:rFonts w:cs="Arial"/>
          <w:spacing w:val="11"/>
        </w:rPr>
        <w:t xml:space="preserve"> 7</w:t>
      </w:r>
      <w:r w:rsidRPr="00153819">
        <w:rPr>
          <w:rFonts w:cs="Arial"/>
          <w:spacing w:val="85"/>
        </w:rPr>
        <w:t xml:space="preserve"> </w:t>
      </w:r>
      <w:r w:rsidRPr="00153819">
        <w:rPr>
          <w:rFonts w:cs="Arial"/>
          <w:spacing w:val="-2"/>
        </w:rPr>
        <w:t>dni</w:t>
      </w:r>
      <w:r w:rsidRPr="00153819">
        <w:rPr>
          <w:rFonts w:cs="Arial"/>
          <w:spacing w:val="46"/>
        </w:rPr>
        <w:t xml:space="preserve"> </w:t>
      </w:r>
      <w:r w:rsidRPr="00153819">
        <w:rPr>
          <w:rFonts w:cs="Arial"/>
        </w:rPr>
        <w:t>–</w:t>
      </w:r>
      <w:r w:rsidRPr="00153819">
        <w:rPr>
          <w:rFonts w:cs="Arial"/>
          <w:spacing w:val="48"/>
        </w:rPr>
        <w:t xml:space="preserve"> </w:t>
      </w:r>
      <w:r w:rsidRPr="00153819">
        <w:rPr>
          <w:rFonts w:cs="Arial"/>
          <w:spacing w:val="-1"/>
        </w:rPr>
        <w:t>po</w:t>
      </w:r>
      <w:r w:rsidRPr="00153819">
        <w:rPr>
          <w:rFonts w:cs="Arial"/>
          <w:spacing w:val="42"/>
        </w:rPr>
        <w:t xml:space="preserve"> </w:t>
      </w:r>
      <w:r w:rsidRPr="00153819">
        <w:rPr>
          <w:rFonts w:cs="Arial"/>
          <w:spacing w:val="-2"/>
        </w:rPr>
        <w:t>wyznaczeniu</w:t>
      </w:r>
      <w:r w:rsidRPr="00153819">
        <w:rPr>
          <w:rFonts w:cs="Arial"/>
          <w:spacing w:val="48"/>
        </w:rPr>
        <w:t xml:space="preserve"> </w:t>
      </w:r>
      <w:r w:rsidRPr="00153819">
        <w:rPr>
          <w:rFonts w:cs="Arial"/>
          <w:spacing w:val="-2"/>
        </w:rPr>
        <w:t>dodatkowego</w:t>
      </w:r>
      <w:r w:rsidRPr="00153819">
        <w:rPr>
          <w:rFonts w:cs="Arial"/>
          <w:spacing w:val="48"/>
        </w:rPr>
        <w:t xml:space="preserve"> </w:t>
      </w:r>
      <w:r w:rsidRPr="00153819">
        <w:rPr>
          <w:rFonts w:cs="Arial"/>
        </w:rPr>
        <w:t>terminu</w:t>
      </w:r>
      <w:r w:rsidRPr="00153819">
        <w:rPr>
          <w:rFonts w:cs="Arial"/>
          <w:spacing w:val="42"/>
        </w:rPr>
        <w:t xml:space="preserve"> </w:t>
      </w:r>
      <w:r w:rsidRPr="00153819">
        <w:rPr>
          <w:rFonts w:cs="Arial"/>
          <w:spacing w:val="-2"/>
        </w:rPr>
        <w:t>kontynuowania</w:t>
      </w:r>
      <w:r w:rsidRPr="00153819">
        <w:rPr>
          <w:rFonts w:cs="Arial"/>
          <w:spacing w:val="48"/>
        </w:rPr>
        <w:t xml:space="preserve"> </w:t>
      </w:r>
      <w:r w:rsidRPr="00153819">
        <w:rPr>
          <w:rFonts w:cs="Arial"/>
          <w:spacing w:val="-1"/>
        </w:rPr>
        <w:t>robót,</w:t>
      </w:r>
      <w:r w:rsidRPr="00153819">
        <w:rPr>
          <w:rFonts w:cs="Arial"/>
          <w:spacing w:val="50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43"/>
        </w:rPr>
        <w:t xml:space="preserve"> </w:t>
      </w:r>
      <w:r w:rsidRPr="00153819">
        <w:rPr>
          <w:rFonts w:cs="Arial"/>
          <w:spacing w:val="-1"/>
        </w:rPr>
        <w:t>terminie</w:t>
      </w:r>
      <w:r w:rsidRPr="00153819">
        <w:rPr>
          <w:rFonts w:cs="Arial"/>
          <w:spacing w:val="43"/>
        </w:rPr>
        <w:t xml:space="preserve"> </w:t>
      </w:r>
      <w:r w:rsidRPr="00153819">
        <w:rPr>
          <w:rFonts w:cs="Arial"/>
          <w:spacing w:val="-1"/>
        </w:rPr>
        <w:t>30</w:t>
      </w:r>
      <w:r w:rsidRPr="00153819">
        <w:rPr>
          <w:rFonts w:cs="Arial"/>
          <w:spacing w:val="47"/>
        </w:rPr>
        <w:t xml:space="preserve"> </w:t>
      </w:r>
      <w:r w:rsidRPr="00153819">
        <w:rPr>
          <w:rFonts w:cs="Arial"/>
          <w:spacing w:val="-2"/>
        </w:rPr>
        <w:t>dni</w:t>
      </w:r>
      <w:r w:rsidRPr="00153819">
        <w:rPr>
          <w:rFonts w:cs="Arial"/>
          <w:spacing w:val="53"/>
        </w:rPr>
        <w:t xml:space="preserve"> </w:t>
      </w:r>
      <w:r w:rsidRPr="00153819">
        <w:rPr>
          <w:rFonts w:cs="Arial"/>
          <w:spacing w:val="-1"/>
        </w:rPr>
        <w:t>od</w:t>
      </w:r>
      <w:r w:rsidRPr="00153819">
        <w:rPr>
          <w:rFonts w:cs="Arial"/>
          <w:spacing w:val="73"/>
        </w:rPr>
        <w:t xml:space="preserve"> </w:t>
      </w:r>
      <w:r w:rsidRPr="00153819">
        <w:rPr>
          <w:rFonts w:cs="Arial"/>
          <w:spacing w:val="-2"/>
        </w:rPr>
        <w:t>upływu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2"/>
        </w:rPr>
        <w:t>wyznaczonego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terminu,</w:t>
      </w:r>
    </w:p>
    <w:p w14:paraId="18484E64" w14:textId="77777777" w:rsidR="006B11F1" w:rsidRPr="00153819" w:rsidRDefault="006B11F1" w:rsidP="006B11F1">
      <w:pPr>
        <w:pStyle w:val="Tekstpodstawowy"/>
        <w:numPr>
          <w:ilvl w:val="1"/>
          <w:numId w:val="2"/>
        </w:numPr>
        <w:tabs>
          <w:tab w:val="left" w:pos="827"/>
        </w:tabs>
        <w:spacing w:before="0"/>
        <w:ind w:right="113" w:hanging="427"/>
        <w:jc w:val="both"/>
        <w:rPr>
          <w:rFonts w:cs="Arial"/>
        </w:rPr>
      </w:pPr>
      <w:r w:rsidRPr="00153819">
        <w:rPr>
          <w:rFonts w:cs="Arial"/>
          <w:spacing w:val="-2"/>
        </w:rPr>
        <w:t>gdy</w:t>
      </w:r>
      <w:r w:rsidRPr="00153819">
        <w:rPr>
          <w:rFonts w:cs="Arial"/>
          <w:spacing w:val="-3"/>
        </w:rPr>
        <w:t xml:space="preserve"> </w:t>
      </w:r>
      <w:r w:rsidRPr="00153819">
        <w:rPr>
          <w:rFonts w:cs="Arial"/>
          <w:spacing w:val="-1"/>
        </w:rPr>
        <w:t>Wykonawca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nieprawidłowo</w:t>
      </w:r>
      <w:r w:rsidRPr="00153819">
        <w:rPr>
          <w:rFonts w:cs="Arial"/>
        </w:rPr>
        <w:t xml:space="preserve"> realizuje </w:t>
      </w:r>
      <w:r w:rsidRPr="00153819">
        <w:rPr>
          <w:rFonts w:cs="Arial"/>
          <w:spacing w:val="-2"/>
        </w:rPr>
        <w:t>zobowiązania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2"/>
        </w:rPr>
        <w:t>umowne,</w:t>
      </w:r>
      <w:r w:rsidRPr="00153819">
        <w:rPr>
          <w:rFonts w:cs="Arial"/>
          <w:spacing w:val="3"/>
        </w:rPr>
        <w:t xml:space="preserve"> </w:t>
      </w:r>
      <w:r w:rsidRPr="00153819">
        <w:rPr>
          <w:rFonts w:cs="Arial"/>
          <w:spacing w:val="-1"/>
        </w:rPr>
        <w:t>po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dwukrotnym</w:t>
      </w:r>
      <w:r w:rsidRPr="00153819">
        <w:rPr>
          <w:rFonts w:cs="Arial"/>
          <w:spacing w:val="6"/>
        </w:rPr>
        <w:t xml:space="preserve"> </w:t>
      </w:r>
      <w:r w:rsidRPr="00153819">
        <w:rPr>
          <w:rFonts w:cs="Arial"/>
          <w:spacing w:val="-2"/>
        </w:rPr>
        <w:t>wezwaniu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do</w:t>
      </w:r>
      <w:r w:rsidRPr="00153819">
        <w:rPr>
          <w:rFonts w:cs="Arial"/>
          <w:spacing w:val="53"/>
        </w:rPr>
        <w:t xml:space="preserve"> </w:t>
      </w:r>
      <w:r w:rsidRPr="00153819">
        <w:rPr>
          <w:rFonts w:cs="Arial"/>
          <w:spacing w:val="-1"/>
        </w:rPr>
        <w:t>usunięcia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2"/>
        </w:rPr>
        <w:t>nieprawidłowości</w:t>
      </w:r>
      <w:r w:rsidRPr="00153819">
        <w:rPr>
          <w:rFonts w:cs="Arial"/>
          <w:spacing w:val="4"/>
        </w:rPr>
        <w:t xml:space="preserve"> </w:t>
      </w:r>
      <w:r w:rsidRPr="00153819">
        <w:rPr>
          <w:rFonts w:cs="Arial"/>
        </w:rPr>
        <w:t>-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-5"/>
        </w:rPr>
        <w:t xml:space="preserve"> </w:t>
      </w:r>
      <w:r w:rsidRPr="00153819">
        <w:rPr>
          <w:rFonts w:cs="Arial"/>
          <w:spacing w:val="-1"/>
        </w:rPr>
        <w:t>terminie</w:t>
      </w:r>
      <w:r w:rsidRPr="00153819">
        <w:rPr>
          <w:rFonts w:cs="Arial"/>
        </w:rPr>
        <w:t xml:space="preserve"> 10 </w:t>
      </w:r>
      <w:r w:rsidRPr="00153819">
        <w:rPr>
          <w:rFonts w:cs="Arial"/>
          <w:spacing w:val="-3"/>
        </w:rPr>
        <w:t>dni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  <w:spacing w:val="-1"/>
        </w:rPr>
        <w:t>od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3"/>
        </w:rPr>
        <w:t>upływu</w:t>
      </w:r>
      <w:r w:rsidRPr="00153819">
        <w:rPr>
          <w:rFonts w:cs="Arial"/>
        </w:rPr>
        <w:t xml:space="preserve"> kolejno </w:t>
      </w:r>
      <w:r w:rsidRPr="00153819">
        <w:rPr>
          <w:rFonts w:cs="Arial"/>
          <w:spacing w:val="-2"/>
        </w:rPr>
        <w:t>wyznaczonego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1"/>
        </w:rPr>
        <w:t>terminu,</w:t>
      </w:r>
    </w:p>
    <w:p w14:paraId="28F3FEEA" w14:textId="77777777" w:rsidR="006B11F1" w:rsidRPr="00153819" w:rsidRDefault="006B11F1" w:rsidP="006B11F1">
      <w:pPr>
        <w:pStyle w:val="Tekstpodstawowy"/>
        <w:numPr>
          <w:ilvl w:val="0"/>
          <w:numId w:val="2"/>
        </w:numPr>
        <w:tabs>
          <w:tab w:val="left" w:pos="400"/>
        </w:tabs>
        <w:spacing w:before="0"/>
        <w:ind w:right="116" w:hanging="283"/>
        <w:jc w:val="both"/>
        <w:rPr>
          <w:rFonts w:cs="Arial"/>
        </w:rPr>
      </w:pPr>
      <w:r w:rsidRPr="00153819">
        <w:rPr>
          <w:rFonts w:cs="Arial"/>
          <w:spacing w:val="-1"/>
        </w:rPr>
        <w:t>Odstąpienie</w:t>
      </w:r>
      <w:r w:rsidRPr="00153819">
        <w:rPr>
          <w:rFonts w:cs="Arial"/>
          <w:spacing w:val="38"/>
        </w:rPr>
        <w:t xml:space="preserve"> </w:t>
      </w:r>
      <w:r w:rsidRPr="00153819">
        <w:rPr>
          <w:rFonts w:cs="Arial"/>
          <w:spacing w:val="-1"/>
        </w:rPr>
        <w:t>od</w:t>
      </w:r>
      <w:r w:rsidRPr="00153819">
        <w:rPr>
          <w:rFonts w:cs="Arial"/>
          <w:spacing w:val="39"/>
        </w:rPr>
        <w:t xml:space="preserve"> </w:t>
      </w:r>
      <w:r w:rsidRPr="00153819">
        <w:rPr>
          <w:rFonts w:cs="Arial"/>
          <w:spacing w:val="-2"/>
        </w:rPr>
        <w:t>umowy</w:t>
      </w:r>
      <w:r w:rsidRPr="00153819">
        <w:rPr>
          <w:rFonts w:cs="Arial"/>
          <w:spacing w:val="39"/>
        </w:rPr>
        <w:t xml:space="preserve"> </w:t>
      </w:r>
      <w:r w:rsidRPr="00153819">
        <w:rPr>
          <w:rFonts w:cs="Arial"/>
          <w:spacing w:val="-1"/>
        </w:rPr>
        <w:t>powinno</w:t>
      </w:r>
      <w:r w:rsidRPr="00153819">
        <w:rPr>
          <w:rFonts w:cs="Arial"/>
          <w:spacing w:val="39"/>
        </w:rPr>
        <w:t xml:space="preserve"> </w:t>
      </w:r>
      <w:r w:rsidRPr="00153819">
        <w:rPr>
          <w:rFonts w:cs="Arial"/>
          <w:spacing w:val="-1"/>
        </w:rPr>
        <w:t>nastąpić</w:t>
      </w:r>
      <w:r w:rsidRPr="00153819">
        <w:rPr>
          <w:rFonts w:cs="Arial"/>
          <w:spacing w:val="45"/>
        </w:rPr>
        <w:t xml:space="preserve"> </w:t>
      </w:r>
      <w:r w:rsidRPr="00153819">
        <w:rPr>
          <w:rFonts w:cs="Arial"/>
        </w:rPr>
        <w:t>w</w:t>
      </w:r>
      <w:r w:rsidRPr="00153819">
        <w:rPr>
          <w:rFonts w:cs="Arial"/>
          <w:spacing w:val="33"/>
        </w:rPr>
        <w:t xml:space="preserve"> </w:t>
      </w:r>
      <w:r w:rsidRPr="00153819">
        <w:rPr>
          <w:rFonts w:cs="Arial"/>
          <w:spacing w:val="1"/>
        </w:rPr>
        <w:t>formie</w:t>
      </w:r>
      <w:r w:rsidRPr="00153819">
        <w:rPr>
          <w:rFonts w:cs="Arial"/>
          <w:spacing w:val="39"/>
        </w:rPr>
        <w:t xml:space="preserve"> </w:t>
      </w:r>
      <w:r w:rsidRPr="00153819">
        <w:rPr>
          <w:rFonts w:cs="Arial"/>
          <w:spacing w:val="-2"/>
        </w:rPr>
        <w:t>pisemnej</w:t>
      </w:r>
      <w:r w:rsidRPr="00153819">
        <w:rPr>
          <w:rFonts w:cs="Arial"/>
          <w:spacing w:val="42"/>
        </w:rPr>
        <w:t xml:space="preserve"> </w:t>
      </w:r>
      <w:r w:rsidRPr="00153819">
        <w:rPr>
          <w:rFonts w:cs="Arial"/>
          <w:spacing w:val="-2"/>
        </w:rPr>
        <w:t>pod</w:t>
      </w:r>
      <w:r w:rsidRPr="00153819">
        <w:rPr>
          <w:rFonts w:cs="Arial"/>
          <w:spacing w:val="39"/>
        </w:rPr>
        <w:t xml:space="preserve"> </w:t>
      </w:r>
      <w:r w:rsidRPr="00153819">
        <w:rPr>
          <w:rFonts w:cs="Arial"/>
          <w:spacing w:val="-1"/>
        </w:rPr>
        <w:t>rygorem</w:t>
      </w:r>
      <w:r w:rsidRPr="00153819">
        <w:rPr>
          <w:rFonts w:cs="Arial"/>
          <w:spacing w:val="45"/>
        </w:rPr>
        <w:t xml:space="preserve"> </w:t>
      </w:r>
      <w:r w:rsidRPr="00153819">
        <w:rPr>
          <w:rFonts w:cs="Arial"/>
          <w:spacing w:val="-2"/>
        </w:rPr>
        <w:t>nieważności</w:t>
      </w:r>
      <w:r w:rsidRPr="00153819">
        <w:rPr>
          <w:rFonts w:cs="Arial"/>
          <w:spacing w:val="42"/>
        </w:rPr>
        <w:t xml:space="preserve"> </w:t>
      </w:r>
      <w:r w:rsidRPr="00153819">
        <w:rPr>
          <w:rFonts w:cs="Arial"/>
          <w:spacing w:val="-1"/>
        </w:rPr>
        <w:t>takiego</w:t>
      </w:r>
      <w:r w:rsidRPr="00153819">
        <w:rPr>
          <w:rFonts w:cs="Arial"/>
          <w:spacing w:val="55"/>
        </w:rPr>
        <w:t xml:space="preserve"> </w:t>
      </w:r>
      <w:r w:rsidRPr="00153819">
        <w:rPr>
          <w:rFonts w:cs="Arial"/>
          <w:spacing w:val="-1"/>
        </w:rPr>
        <w:t>oświadczenia</w:t>
      </w:r>
      <w:r w:rsidRPr="00153819">
        <w:rPr>
          <w:rFonts w:cs="Arial"/>
        </w:rPr>
        <w:t xml:space="preserve"> i</w:t>
      </w:r>
      <w:r w:rsidRPr="00153819">
        <w:rPr>
          <w:rFonts w:cs="Arial"/>
          <w:spacing w:val="5"/>
        </w:rPr>
        <w:t xml:space="preserve"> </w:t>
      </w:r>
      <w:r w:rsidRPr="00153819">
        <w:rPr>
          <w:rFonts w:cs="Arial"/>
          <w:spacing w:val="-2"/>
        </w:rPr>
        <w:t>powinno</w:t>
      </w:r>
      <w:r w:rsidRPr="00153819">
        <w:rPr>
          <w:rFonts w:cs="Arial"/>
        </w:rPr>
        <w:t xml:space="preserve"> </w:t>
      </w:r>
      <w:r w:rsidRPr="00153819">
        <w:rPr>
          <w:rFonts w:cs="Arial"/>
          <w:spacing w:val="-2"/>
        </w:rPr>
        <w:t>zawierać</w:t>
      </w:r>
      <w:r w:rsidRPr="00153819">
        <w:rPr>
          <w:rFonts w:cs="Arial"/>
          <w:spacing w:val="1"/>
        </w:rPr>
        <w:t xml:space="preserve"> </w:t>
      </w:r>
      <w:r w:rsidRPr="00153819">
        <w:rPr>
          <w:rFonts w:cs="Arial"/>
          <w:spacing w:val="-2"/>
        </w:rPr>
        <w:t>uzasadnienie.</w:t>
      </w:r>
    </w:p>
    <w:p w14:paraId="33870D68" w14:textId="77777777" w:rsidR="00091694" w:rsidRPr="00153819" w:rsidRDefault="00091694" w:rsidP="00DF6570">
      <w:pPr>
        <w:pStyle w:val="Nagwek1"/>
        <w:ind w:left="0" w:right="2544"/>
        <w:rPr>
          <w:rFonts w:cs="Arial"/>
          <w:b w:val="0"/>
          <w:bCs w:val="0"/>
          <w:sz w:val="18"/>
          <w:szCs w:val="18"/>
        </w:rPr>
      </w:pPr>
    </w:p>
    <w:p w14:paraId="08D775F9" w14:textId="77777777" w:rsidR="00091694" w:rsidRPr="00153819" w:rsidRDefault="00091694" w:rsidP="00D015F2">
      <w:pPr>
        <w:pStyle w:val="Nagwek1"/>
        <w:ind w:left="2544" w:right="2544"/>
        <w:rPr>
          <w:rFonts w:cs="Arial"/>
          <w:b w:val="0"/>
          <w:bCs w:val="0"/>
          <w:sz w:val="18"/>
          <w:szCs w:val="18"/>
        </w:rPr>
      </w:pPr>
    </w:p>
    <w:p w14:paraId="4CD587EE" w14:textId="77777777" w:rsidR="00F133BC" w:rsidRPr="001979AE" w:rsidRDefault="00227EFA" w:rsidP="000A56EA">
      <w:pPr>
        <w:pStyle w:val="Nagwek1"/>
        <w:ind w:left="2544" w:right="2544"/>
        <w:jc w:val="center"/>
        <w:rPr>
          <w:rFonts w:cs="Arial"/>
          <w:spacing w:val="-1"/>
        </w:rPr>
      </w:pPr>
      <w:r w:rsidRPr="001979AE">
        <w:rPr>
          <w:rFonts w:cs="Arial"/>
        </w:rPr>
        <w:t xml:space="preserve">§ </w:t>
      </w:r>
      <w:r w:rsidR="009D06DA" w:rsidRPr="001979AE">
        <w:rPr>
          <w:rFonts w:cs="Arial"/>
          <w:spacing w:val="-1"/>
        </w:rPr>
        <w:t>1</w:t>
      </w:r>
      <w:r w:rsidR="00497629">
        <w:rPr>
          <w:rFonts w:cs="Arial"/>
          <w:spacing w:val="-1"/>
        </w:rPr>
        <w:t>1</w:t>
      </w:r>
    </w:p>
    <w:p w14:paraId="36CC9153" w14:textId="77777777" w:rsidR="00092207" w:rsidRPr="00153819" w:rsidRDefault="00092207" w:rsidP="000A56EA">
      <w:pPr>
        <w:ind w:right="2543"/>
        <w:rPr>
          <w:rFonts w:ascii="Arial" w:eastAsia="Arial" w:hAnsi="Arial" w:cs="Arial"/>
          <w:sz w:val="18"/>
          <w:szCs w:val="18"/>
        </w:rPr>
      </w:pPr>
    </w:p>
    <w:p w14:paraId="60EFEB27" w14:textId="77777777" w:rsidR="000A56EA" w:rsidRPr="00153819" w:rsidRDefault="000A56EA" w:rsidP="005473DA">
      <w:pPr>
        <w:pStyle w:val="Tekstpodstawowywcity"/>
        <w:widowControl/>
        <w:numPr>
          <w:ilvl w:val="0"/>
          <w:numId w:val="23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Strony ustalają odpowiedzialność za niewykonanie lub nienależyte wykonanie przedmiotu umowy w formie kar umownych.</w:t>
      </w:r>
    </w:p>
    <w:p w14:paraId="6F1D1460" w14:textId="77777777" w:rsidR="000A56EA" w:rsidRPr="00153819" w:rsidRDefault="000A56EA" w:rsidP="005473DA">
      <w:pPr>
        <w:pStyle w:val="Tekstpodstawowywcity"/>
        <w:widowControl/>
        <w:numPr>
          <w:ilvl w:val="0"/>
          <w:numId w:val="23"/>
        </w:numPr>
        <w:tabs>
          <w:tab w:val="num" w:pos="1080"/>
        </w:tabs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Zamawiającemu przysługuje prawo obciążenia Wykonawcy karami umownymi:</w:t>
      </w:r>
    </w:p>
    <w:p w14:paraId="49A3A594" w14:textId="77777777" w:rsidR="000A56EA" w:rsidRPr="00153819" w:rsidRDefault="000A56EA" w:rsidP="005473DA">
      <w:pPr>
        <w:pStyle w:val="Tekstpodstawowywcity"/>
        <w:widowControl/>
        <w:numPr>
          <w:ilvl w:val="0"/>
          <w:numId w:val="24"/>
        </w:numPr>
        <w:spacing w:after="0" w:line="276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</w:rPr>
        <w:t>w wysokości 10</w:t>
      </w:r>
      <w:r w:rsidRPr="00153819">
        <w:rPr>
          <w:rFonts w:ascii="Arial" w:hAnsi="Arial" w:cs="Arial"/>
          <w:color w:val="000000"/>
          <w:sz w:val="20"/>
        </w:rPr>
        <w:t xml:space="preserve"> %</w:t>
      </w:r>
      <w:r w:rsidRPr="00153819">
        <w:rPr>
          <w:rFonts w:ascii="Arial" w:hAnsi="Arial" w:cs="Arial"/>
          <w:sz w:val="20"/>
        </w:rPr>
        <w:t xml:space="preserve"> wartości brutto przedmiotu umowy wskazanej w </w:t>
      </w:r>
      <w:r w:rsidRPr="00153819">
        <w:rPr>
          <w:sz w:val="20"/>
        </w:rPr>
        <w:t>§</w:t>
      </w:r>
      <w:r w:rsidR="00F02F24" w:rsidRPr="00153819">
        <w:rPr>
          <w:sz w:val="20"/>
        </w:rPr>
        <w:t xml:space="preserve"> </w:t>
      </w:r>
      <w:r w:rsidR="00F02F24" w:rsidRPr="00153819">
        <w:rPr>
          <w:rFonts w:ascii="Arial" w:hAnsi="Arial" w:cs="Arial"/>
          <w:sz w:val="20"/>
        </w:rPr>
        <w:t>4</w:t>
      </w:r>
      <w:r w:rsidRPr="00153819">
        <w:rPr>
          <w:rFonts w:ascii="Arial" w:hAnsi="Arial" w:cs="Arial"/>
          <w:sz w:val="20"/>
        </w:rPr>
        <w:t xml:space="preserve"> ust. 1,</w:t>
      </w:r>
      <w:r w:rsidRPr="00153819">
        <w:rPr>
          <w:rFonts w:ascii="Arial" w:hAnsi="Arial" w:cs="Arial"/>
          <w:sz w:val="20"/>
        </w:rPr>
        <w:br/>
        <w:t xml:space="preserve">w przypadku </w:t>
      </w:r>
      <w:r w:rsidRPr="00153819">
        <w:rPr>
          <w:rFonts w:ascii="Arial" w:hAnsi="Arial" w:cs="Arial"/>
          <w:sz w:val="20"/>
          <w:szCs w:val="20"/>
        </w:rPr>
        <w:t>odstąpienia od umowy  lub rozwiązania umowy przez Zamawiającego</w:t>
      </w:r>
      <w:r w:rsidR="007707AF">
        <w:rPr>
          <w:rFonts w:ascii="Arial" w:hAnsi="Arial" w:cs="Arial"/>
          <w:sz w:val="20"/>
          <w:szCs w:val="20"/>
        </w:rPr>
        <w:br/>
      </w:r>
      <w:r w:rsidRPr="00153819">
        <w:rPr>
          <w:rFonts w:ascii="Arial" w:hAnsi="Arial" w:cs="Arial"/>
          <w:sz w:val="20"/>
          <w:szCs w:val="20"/>
        </w:rPr>
        <w:t>z przyczyn leżących po stronie Wykonawcy,</w:t>
      </w:r>
    </w:p>
    <w:p w14:paraId="2613FE9A" w14:textId="77777777" w:rsidR="000A56EA" w:rsidRPr="003F4D35" w:rsidRDefault="000A56EA" w:rsidP="003F4D35">
      <w:pPr>
        <w:pStyle w:val="Tekstpodstawowywcity"/>
        <w:widowControl/>
        <w:numPr>
          <w:ilvl w:val="0"/>
          <w:numId w:val="24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w wysokości 1,0 % wartości brutto przedmiotu umowy wskazanej w </w:t>
      </w:r>
      <w:r w:rsidRPr="00153819">
        <w:rPr>
          <w:sz w:val="20"/>
        </w:rPr>
        <w:t>§</w:t>
      </w:r>
      <w:r w:rsidR="00F02F24" w:rsidRPr="00153819">
        <w:rPr>
          <w:sz w:val="20"/>
        </w:rPr>
        <w:t xml:space="preserve"> </w:t>
      </w:r>
      <w:r w:rsidR="00F02F24" w:rsidRPr="00153819">
        <w:rPr>
          <w:rFonts w:ascii="Arial" w:hAnsi="Arial" w:cs="Arial"/>
          <w:sz w:val="20"/>
        </w:rPr>
        <w:t>4</w:t>
      </w:r>
      <w:r w:rsidRPr="00153819">
        <w:rPr>
          <w:rFonts w:ascii="Arial" w:hAnsi="Arial" w:cs="Arial"/>
          <w:sz w:val="20"/>
        </w:rPr>
        <w:t xml:space="preserve"> ust. 1 za niedotrzymanie terminów określonych w harmonogramie prac, za każdy</w:t>
      </w:r>
      <w:r w:rsidR="007707AF">
        <w:rPr>
          <w:rFonts w:ascii="Arial" w:hAnsi="Arial" w:cs="Arial"/>
          <w:sz w:val="20"/>
        </w:rPr>
        <w:t xml:space="preserve"> ujawniony</w:t>
      </w:r>
      <w:r w:rsidRPr="00153819">
        <w:rPr>
          <w:rFonts w:ascii="Arial" w:hAnsi="Arial" w:cs="Arial"/>
          <w:sz w:val="20"/>
        </w:rPr>
        <w:t xml:space="preserve"> </w:t>
      </w:r>
      <w:r w:rsidR="007707AF">
        <w:rPr>
          <w:rFonts w:ascii="Arial" w:hAnsi="Arial" w:cs="Arial"/>
          <w:sz w:val="20"/>
        </w:rPr>
        <w:t>przypadek,</w:t>
      </w:r>
    </w:p>
    <w:p w14:paraId="681B19A2" w14:textId="77777777" w:rsidR="000A56EA" w:rsidRPr="00153819" w:rsidRDefault="000A56EA" w:rsidP="005473DA">
      <w:pPr>
        <w:pStyle w:val="Tekstpodstawowywcity"/>
        <w:widowControl/>
        <w:numPr>
          <w:ilvl w:val="0"/>
          <w:numId w:val="24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w kwocie  500,00 zł za każdy stwierdzony przypadek powierzenia przez Wykonawcę realizacji prac, </w:t>
      </w:r>
      <w:r w:rsidRPr="00153819">
        <w:rPr>
          <w:rFonts w:ascii="Arial" w:hAnsi="Arial" w:cs="Arial"/>
          <w:bCs/>
          <w:sz w:val="20"/>
        </w:rPr>
        <w:t>osobie niezatrudnionej na umowę o pracę, (dot. osób</w:t>
      </w:r>
      <w:r w:rsidRPr="00153819">
        <w:rPr>
          <w:rFonts w:ascii="Arial" w:hAnsi="Arial" w:cs="Arial"/>
          <w:sz w:val="20"/>
        </w:rPr>
        <w:t xml:space="preserve"> o których mowa w </w:t>
      </w:r>
      <w:r w:rsidRPr="00153819">
        <w:rPr>
          <w:rFonts w:ascii="Arial" w:hAnsi="Arial" w:cs="Arial"/>
          <w:bCs/>
          <w:sz w:val="20"/>
        </w:rPr>
        <w:t>§ 6 pkt. 5</w:t>
      </w:r>
      <w:r w:rsidRPr="00153819">
        <w:rPr>
          <w:rFonts w:ascii="Arial" w:hAnsi="Arial" w:cs="Arial"/>
          <w:sz w:val="20"/>
        </w:rPr>
        <w:t>),</w:t>
      </w:r>
    </w:p>
    <w:p w14:paraId="72B344D3" w14:textId="77777777" w:rsidR="000A56EA" w:rsidRPr="00807B88" w:rsidRDefault="000A56EA" w:rsidP="005473DA">
      <w:pPr>
        <w:pStyle w:val="Tekstpodstawowywcity"/>
        <w:widowControl/>
        <w:numPr>
          <w:ilvl w:val="0"/>
          <w:numId w:val="24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w kwocie 200,00 zł za każdy dzień </w:t>
      </w:r>
      <w:r w:rsidR="00C43C50">
        <w:rPr>
          <w:rFonts w:ascii="Arial" w:hAnsi="Arial" w:cs="Arial"/>
          <w:sz w:val="20"/>
        </w:rPr>
        <w:t xml:space="preserve">zwłoki </w:t>
      </w:r>
      <w:r w:rsidRPr="00153819">
        <w:rPr>
          <w:rFonts w:ascii="Arial" w:hAnsi="Arial" w:cs="Arial"/>
          <w:sz w:val="20"/>
        </w:rPr>
        <w:t xml:space="preserve">w dostarczeniu </w:t>
      </w:r>
      <w:r w:rsidR="00E42C06">
        <w:rPr>
          <w:rFonts w:ascii="Arial" w:hAnsi="Arial" w:cs="Arial"/>
          <w:sz w:val="20"/>
        </w:rPr>
        <w:t>zestawienia sprzedaży</w:t>
      </w:r>
      <w:r w:rsidRPr="00153819">
        <w:rPr>
          <w:rFonts w:ascii="Arial" w:hAnsi="Arial" w:cs="Arial"/>
          <w:sz w:val="20"/>
        </w:rPr>
        <w:t>,</w:t>
      </w:r>
      <w:r w:rsidR="00E42C06">
        <w:rPr>
          <w:rFonts w:ascii="Arial" w:hAnsi="Arial" w:cs="Arial"/>
          <w:sz w:val="20"/>
        </w:rPr>
        <w:br/>
      </w:r>
      <w:r w:rsidRPr="00153819">
        <w:rPr>
          <w:rFonts w:ascii="Arial" w:hAnsi="Arial" w:cs="Arial"/>
          <w:sz w:val="20"/>
        </w:rPr>
        <w:t xml:space="preserve">o którym mowa w </w:t>
      </w:r>
      <w:r w:rsidRPr="00153819">
        <w:rPr>
          <w:rFonts w:ascii="Arial" w:hAnsi="Arial" w:cs="Arial"/>
          <w:bCs/>
          <w:sz w:val="20"/>
        </w:rPr>
        <w:t xml:space="preserve">§ </w:t>
      </w:r>
      <w:r w:rsidR="00E42C06">
        <w:rPr>
          <w:rFonts w:ascii="Arial" w:hAnsi="Arial" w:cs="Arial"/>
          <w:bCs/>
          <w:sz w:val="20"/>
        </w:rPr>
        <w:t>1</w:t>
      </w:r>
      <w:r w:rsidR="00E3307C" w:rsidRPr="00153819">
        <w:rPr>
          <w:rFonts w:ascii="Arial" w:hAnsi="Arial" w:cs="Arial"/>
          <w:bCs/>
          <w:sz w:val="20"/>
        </w:rPr>
        <w:t>5</w:t>
      </w:r>
      <w:r w:rsidRPr="00153819">
        <w:rPr>
          <w:rFonts w:ascii="Arial" w:hAnsi="Arial" w:cs="Arial"/>
          <w:bCs/>
          <w:sz w:val="20"/>
        </w:rPr>
        <w:t xml:space="preserve"> </w:t>
      </w:r>
      <w:r w:rsidR="00D87C1C">
        <w:rPr>
          <w:rFonts w:ascii="Arial" w:hAnsi="Arial" w:cs="Arial"/>
          <w:bCs/>
          <w:sz w:val="20"/>
        </w:rPr>
        <w:t>ust</w:t>
      </w:r>
      <w:r w:rsidRPr="00153819">
        <w:rPr>
          <w:rFonts w:ascii="Arial" w:hAnsi="Arial" w:cs="Arial"/>
          <w:bCs/>
          <w:sz w:val="20"/>
        </w:rPr>
        <w:t xml:space="preserve">. </w:t>
      </w:r>
      <w:r w:rsidR="00E42C06">
        <w:rPr>
          <w:rFonts w:ascii="Arial" w:hAnsi="Arial" w:cs="Arial"/>
          <w:bCs/>
          <w:sz w:val="20"/>
        </w:rPr>
        <w:t>4</w:t>
      </w:r>
      <w:r w:rsidRPr="00153819">
        <w:rPr>
          <w:rFonts w:ascii="Arial" w:hAnsi="Arial" w:cs="Arial"/>
          <w:bCs/>
          <w:sz w:val="20"/>
        </w:rPr>
        <w:t>,</w:t>
      </w:r>
    </w:p>
    <w:p w14:paraId="62643ED9" w14:textId="71F5BD45" w:rsidR="00807B88" w:rsidRPr="00153819" w:rsidRDefault="00807B88" w:rsidP="005473DA">
      <w:pPr>
        <w:pStyle w:val="Tekstpodstawowywcity"/>
        <w:widowControl/>
        <w:numPr>
          <w:ilvl w:val="0"/>
          <w:numId w:val="24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979AE">
        <w:rPr>
          <w:rFonts w:ascii="Arial" w:hAnsi="Arial" w:cs="Arial"/>
          <w:color w:val="000000"/>
          <w:sz w:val="20"/>
          <w:szCs w:val="20"/>
        </w:rPr>
        <w:t xml:space="preserve">w wysokości 300,00 złotych za każdy przypadek nieprzedłożenia w wyznaczonym terminie dowodów, o których mowa w </w:t>
      </w:r>
      <w:r w:rsidRPr="001979AE">
        <w:rPr>
          <w:rFonts w:ascii="Arial" w:hAnsi="Arial" w:cs="Arial"/>
          <w:sz w:val="20"/>
          <w:szCs w:val="20"/>
        </w:rPr>
        <w:t>§</w:t>
      </w:r>
      <w:r w:rsidRPr="00153819">
        <w:rPr>
          <w:rFonts w:cs="Arial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6</w:t>
      </w:r>
      <w:r w:rsidRPr="001979AE">
        <w:rPr>
          <w:rFonts w:ascii="Arial" w:hAnsi="Arial" w:cs="Arial"/>
          <w:color w:val="000000"/>
          <w:sz w:val="20"/>
          <w:szCs w:val="20"/>
        </w:rPr>
        <w:t xml:space="preserve"> ust. </w:t>
      </w:r>
      <w:r w:rsidR="00B04032">
        <w:rPr>
          <w:rFonts w:ascii="Arial" w:hAnsi="Arial" w:cs="Arial"/>
          <w:color w:val="000000"/>
          <w:sz w:val="20"/>
          <w:szCs w:val="20"/>
        </w:rPr>
        <w:t xml:space="preserve">10 </w:t>
      </w:r>
      <w:r>
        <w:rPr>
          <w:rFonts w:ascii="Arial" w:hAnsi="Arial" w:cs="Arial"/>
          <w:color w:val="000000"/>
          <w:sz w:val="20"/>
          <w:szCs w:val="20"/>
        </w:rPr>
        <w:t>u</w:t>
      </w:r>
      <w:r w:rsidRPr="001979AE">
        <w:rPr>
          <w:rFonts w:ascii="Arial" w:hAnsi="Arial" w:cs="Arial"/>
          <w:color w:val="000000"/>
          <w:sz w:val="20"/>
          <w:szCs w:val="20"/>
        </w:rPr>
        <w:t>mowy</w:t>
      </w:r>
      <w:r w:rsidR="003B0480">
        <w:rPr>
          <w:rFonts w:ascii="Arial" w:hAnsi="Arial" w:cs="Arial"/>
          <w:color w:val="000000"/>
          <w:sz w:val="20"/>
          <w:szCs w:val="20"/>
        </w:rPr>
        <w:t>,</w:t>
      </w:r>
    </w:p>
    <w:p w14:paraId="3ACBEFC3" w14:textId="77777777" w:rsidR="003B0480" w:rsidRDefault="000A56EA" w:rsidP="003B0480">
      <w:pPr>
        <w:pStyle w:val="Tekstpodstawowywcity"/>
        <w:widowControl/>
        <w:numPr>
          <w:ilvl w:val="0"/>
          <w:numId w:val="24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w kwocie 100,00 zł za każdy stwierdzony przypadek nienależytego wykonania prac wykryty w trakcie kontroli należytości wykonania prac</w:t>
      </w:r>
      <w:r w:rsidR="003B0480">
        <w:rPr>
          <w:rFonts w:ascii="Arial" w:hAnsi="Arial" w:cs="Arial"/>
          <w:sz w:val="20"/>
        </w:rPr>
        <w:t>,</w:t>
      </w:r>
    </w:p>
    <w:p w14:paraId="3CB9D904" w14:textId="77777777" w:rsidR="000A56EA" w:rsidRPr="00C90A14" w:rsidRDefault="00B24FDF" w:rsidP="00B24FDF">
      <w:pPr>
        <w:pStyle w:val="Tekstpodstawowywcity"/>
        <w:widowControl/>
        <w:numPr>
          <w:ilvl w:val="0"/>
          <w:numId w:val="24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bookmarkStart w:id="3" w:name="_Hlk85718961"/>
      <w:r w:rsidRPr="00C90A14">
        <w:rPr>
          <w:rFonts w:ascii="Arial" w:hAnsi="Arial" w:cs="Arial"/>
          <w:sz w:val="20"/>
          <w:szCs w:val="20"/>
        </w:rPr>
        <w:t xml:space="preserve">w wysokości 0,5% wynagrodzenia podwykonawcy </w:t>
      </w:r>
      <w:r w:rsidR="003B0480" w:rsidRPr="00C90A14">
        <w:rPr>
          <w:rFonts w:ascii="Arial" w:hAnsi="Arial" w:cs="Arial"/>
          <w:sz w:val="20"/>
          <w:szCs w:val="20"/>
        </w:rPr>
        <w:t>w przypadku braku zapłaty lub nieterminowej zapłaty wynagrodzenia należnego podwykonawcom z tytułu zmiany wysokości wynagrodzenia, o któr</w:t>
      </w:r>
      <w:r w:rsidR="000014B0" w:rsidRPr="00C90A14">
        <w:rPr>
          <w:rFonts w:ascii="Arial" w:hAnsi="Arial" w:cs="Arial"/>
          <w:sz w:val="20"/>
          <w:szCs w:val="20"/>
        </w:rPr>
        <w:t>ej</w:t>
      </w:r>
      <w:r w:rsidR="003B0480" w:rsidRPr="00C90A14">
        <w:rPr>
          <w:rFonts w:ascii="Arial" w:hAnsi="Arial" w:cs="Arial"/>
          <w:sz w:val="20"/>
          <w:szCs w:val="20"/>
        </w:rPr>
        <w:t xml:space="preserve"> mowa</w:t>
      </w:r>
      <w:r w:rsidR="000014B0" w:rsidRPr="00C90A14">
        <w:rPr>
          <w:rFonts w:ascii="Arial" w:hAnsi="Arial" w:cs="Arial"/>
          <w:sz w:val="20"/>
          <w:szCs w:val="20"/>
        </w:rPr>
        <w:t xml:space="preserve"> w § </w:t>
      </w:r>
      <w:r w:rsidR="000014B0" w:rsidRPr="00C90A14">
        <w:rPr>
          <w:rFonts w:ascii="Arial" w:hAnsi="Arial" w:cs="Arial"/>
          <w:spacing w:val="-1"/>
          <w:sz w:val="20"/>
          <w:szCs w:val="20"/>
        </w:rPr>
        <w:t>12 ust. 1</w:t>
      </w:r>
      <w:r w:rsidR="00C90A14">
        <w:rPr>
          <w:rFonts w:ascii="Arial" w:hAnsi="Arial" w:cs="Arial"/>
          <w:spacing w:val="-1"/>
          <w:sz w:val="20"/>
          <w:szCs w:val="20"/>
        </w:rPr>
        <w:t xml:space="preserve"> ppkt.1</w:t>
      </w:r>
      <w:r w:rsidR="000014B0" w:rsidRPr="00C90A14">
        <w:rPr>
          <w:rFonts w:ascii="Arial" w:hAnsi="Arial" w:cs="Arial"/>
          <w:spacing w:val="-1"/>
          <w:sz w:val="20"/>
          <w:szCs w:val="20"/>
        </w:rPr>
        <w:t xml:space="preserve"> f)</w:t>
      </w:r>
      <w:r w:rsidR="003B0480" w:rsidRPr="00C90A14">
        <w:rPr>
          <w:rFonts w:ascii="Arial" w:hAnsi="Arial" w:cs="Arial"/>
          <w:sz w:val="20"/>
          <w:szCs w:val="20"/>
        </w:rPr>
        <w:t xml:space="preserve">, </w:t>
      </w:r>
      <w:r w:rsidRPr="00C90A14">
        <w:rPr>
          <w:rFonts w:ascii="Arial" w:hAnsi="Arial" w:cs="Arial"/>
          <w:sz w:val="20"/>
          <w:szCs w:val="20"/>
        </w:rPr>
        <w:t xml:space="preserve">za każdy taki przypadek </w:t>
      </w:r>
      <w:r w:rsidR="003B0480" w:rsidRPr="00C90A14">
        <w:rPr>
          <w:rFonts w:ascii="Arial" w:hAnsi="Arial" w:cs="Arial"/>
          <w:sz w:val="20"/>
          <w:szCs w:val="20"/>
        </w:rPr>
        <w:t>za każdy dzień zwłoki.</w:t>
      </w:r>
      <w:bookmarkEnd w:id="3"/>
    </w:p>
    <w:p w14:paraId="40C74BBD" w14:textId="77777777" w:rsidR="000A56EA" w:rsidRPr="00C90A14" w:rsidRDefault="000A56EA" w:rsidP="005473DA">
      <w:pPr>
        <w:pStyle w:val="Tekstpodstawowywcity"/>
        <w:widowControl/>
        <w:numPr>
          <w:ilvl w:val="0"/>
          <w:numId w:val="23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C90A14">
        <w:rPr>
          <w:rFonts w:ascii="Arial" w:hAnsi="Arial" w:cs="Arial"/>
          <w:sz w:val="20"/>
        </w:rPr>
        <w:t xml:space="preserve">Za nienależyte wykonanie </w:t>
      </w:r>
      <w:r w:rsidR="00E3307C" w:rsidRPr="00C90A14">
        <w:rPr>
          <w:rFonts w:ascii="Arial" w:hAnsi="Arial" w:cs="Arial"/>
          <w:sz w:val="20"/>
        </w:rPr>
        <w:t>prac</w:t>
      </w:r>
      <w:r w:rsidRPr="00C90A14">
        <w:rPr>
          <w:rFonts w:ascii="Arial" w:hAnsi="Arial" w:cs="Arial"/>
          <w:sz w:val="20"/>
        </w:rPr>
        <w:t xml:space="preserve"> rozumie się</w:t>
      </w:r>
      <w:r w:rsidR="003B0480" w:rsidRPr="00C90A14">
        <w:rPr>
          <w:rFonts w:ascii="Arial" w:hAnsi="Arial" w:cs="Arial"/>
          <w:sz w:val="20"/>
        </w:rPr>
        <w:t xml:space="preserve"> w szczególności</w:t>
      </w:r>
      <w:r w:rsidRPr="00C90A14">
        <w:rPr>
          <w:rFonts w:ascii="Arial" w:hAnsi="Arial" w:cs="Arial"/>
          <w:sz w:val="20"/>
        </w:rPr>
        <w:t>:</w:t>
      </w:r>
    </w:p>
    <w:p w14:paraId="38B170F8" w14:textId="77777777" w:rsidR="000A56EA" w:rsidRPr="00153819" w:rsidRDefault="000A56EA" w:rsidP="005473DA">
      <w:pPr>
        <w:pStyle w:val="Tekstpodstawowywcity"/>
        <w:widowControl/>
        <w:numPr>
          <w:ilvl w:val="0"/>
          <w:numId w:val="25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pozostawianie (powyżej </w:t>
      </w:r>
      <w:r w:rsidR="003F4D35">
        <w:rPr>
          <w:rFonts w:ascii="Arial" w:hAnsi="Arial" w:cs="Arial"/>
          <w:sz w:val="20"/>
        </w:rPr>
        <w:t>terminu</w:t>
      </w:r>
      <w:r w:rsidR="006B2A41">
        <w:rPr>
          <w:rFonts w:ascii="Arial" w:hAnsi="Arial" w:cs="Arial"/>
          <w:sz w:val="20"/>
        </w:rPr>
        <w:t xml:space="preserve"> </w:t>
      </w:r>
      <w:r w:rsidRPr="00153819">
        <w:rPr>
          <w:rFonts w:ascii="Arial" w:hAnsi="Arial" w:cs="Arial"/>
          <w:sz w:val="20"/>
        </w:rPr>
        <w:t xml:space="preserve">określonego w </w:t>
      </w:r>
      <w:r w:rsidR="00C43C50">
        <w:rPr>
          <w:rFonts w:ascii="Arial" w:hAnsi="Arial" w:cs="Arial"/>
          <w:sz w:val="20"/>
        </w:rPr>
        <w:t>kalkulacji</w:t>
      </w:r>
      <w:r w:rsidR="00CC59F4">
        <w:rPr>
          <w:rFonts w:ascii="Arial" w:hAnsi="Arial" w:cs="Arial"/>
          <w:sz w:val="20"/>
        </w:rPr>
        <w:t xml:space="preserve"> </w:t>
      </w:r>
      <w:r w:rsidR="006B2A41">
        <w:rPr>
          <w:rFonts w:ascii="Arial" w:hAnsi="Arial" w:cs="Arial"/>
          <w:sz w:val="20"/>
        </w:rPr>
        <w:t>ceny</w:t>
      </w:r>
      <w:r w:rsidR="00CC59F4">
        <w:rPr>
          <w:rFonts w:ascii="Arial" w:hAnsi="Arial" w:cs="Arial"/>
          <w:sz w:val="20"/>
        </w:rPr>
        <w:t>)</w:t>
      </w:r>
      <w:r w:rsidRPr="00153819">
        <w:rPr>
          <w:rFonts w:ascii="Arial" w:hAnsi="Arial" w:cs="Arial"/>
          <w:sz w:val="20"/>
        </w:rPr>
        <w:t xml:space="preserve"> odpadów po wykonanych pracach;</w:t>
      </w:r>
    </w:p>
    <w:p w14:paraId="0A47B5BC" w14:textId="77777777" w:rsidR="000A56EA" w:rsidRPr="00153819" w:rsidRDefault="000A56EA" w:rsidP="005473DA">
      <w:pPr>
        <w:pStyle w:val="Tekstpodstawowywcity"/>
        <w:widowControl/>
        <w:numPr>
          <w:ilvl w:val="0"/>
          <w:numId w:val="25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składowanie materiałów lub zanieczyszczeń w miejscach do tego nie przeznaczonych;</w:t>
      </w:r>
    </w:p>
    <w:p w14:paraId="7C13A664" w14:textId="77777777" w:rsidR="000A56EA" w:rsidRPr="00153819" w:rsidRDefault="000A56EA" w:rsidP="005473DA">
      <w:pPr>
        <w:pStyle w:val="Tekstpodstawowywcity"/>
        <w:widowControl/>
        <w:numPr>
          <w:ilvl w:val="0"/>
          <w:numId w:val="25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częściowe lub niezgodne wykonanie prac</w:t>
      </w:r>
      <w:r w:rsidR="00CC59F4" w:rsidRPr="00CC59F4">
        <w:rPr>
          <w:rFonts w:ascii="Arial" w:hAnsi="Arial" w:cs="Arial"/>
          <w:sz w:val="20"/>
        </w:rPr>
        <w:t xml:space="preserve"> </w:t>
      </w:r>
      <w:r w:rsidR="00CC59F4" w:rsidRPr="00153819">
        <w:rPr>
          <w:rFonts w:ascii="Arial" w:hAnsi="Arial" w:cs="Arial"/>
          <w:sz w:val="20"/>
        </w:rPr>
        <w:t xml:space="preserve">z postanowieniami </w:t>
      </w:r>
      <w:r w:rsidR="00CC59F4">
        <w:rPr>
          <w:rFonts w:ascii="Arial" w:hAnsi="Arial" w:cs="Arial"/>
          <w:sz w:val="20"/>
        </w:rPr>
        <w:t>kalkulacji</w:t>
      </w:r>
      <w:r w:rsidR="006B2A41">
        <w:rPr>
          <w:rFonts w:ascii="Arial" w:hAnsi="Arial" w:cs="Arial"/>
          <w:sz w:val="20"/>
        </w:rPr>
        <w:t xml:space="preserve"> ceny</w:t>
      </w:r>
    </w:p>
    <w:p w14:paraId="18E333E8" w14:textId="77777777" w:rsidR="000A56EA" w:rsidRPr="00153819" w:rsidRDefault="000A56EA" w:rsidP="005473DA">
      <w:pPr>
        <w:pStyle w:val="Tekstpodstawowywcity"/>
        <w:widowControl/>
        <w:numPr>
          <w:ilvl w:val="0"/>
          <w:numId w:val="25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 xml:space="preserve">stosowanie innego rodzaju sprzętu niż przewidziany w </w:t>
      </w:r>
      <w:r w:rsidR="00E3307C" w:rsidRPr="00153819">
        <w:rPr>
          <w:rFonts w:ascii="Arial" w:hAnsi="Arial" w:cs="Arial"/>
          <w:sz w:val="20"/>
        </w:rPr>
        <w:t>S</w:t>
      </w:r>
      <w:r w:rsidRPr="00153819">
        <w:rPr>
          <w:rFonts w:ascii="Arial" w:hAnsi="Arial" w:cs="Arial"/>
          <w:sz w:val="20"/>
        </w:rPr>
        <w:t>WZ oraz stwarzanie nadmiernych uciążliwości min. hałas przy realizacji umowy.</w:t>
      </w:r>
    </w:p>
    <w:p w14:paraId="5F4AFC35" w14:textId="77777777" w:rsidR="000A56EA" w:rsidRPr="00153819" w:rsidRDefault="000A56EA" w:rsidP="005473DA">
      <w:pPr>
        <w:pStyle w:val="Tekstpodstawowywcity"/>
        <w:widowControl/>
        <w:numPr>
          <w:ilvl w:val="0"/>
          <w:numId w:val="23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Jeżeli zostaną stwierdzone trzy przypadki nienależytego wykonania umowy lub brak uczestnictwa w przekazywaniu i odbiorach poszczególnych prac osób wymienionych w § 6 pkt.1  Zamawiający może rozwiązać umowę bez wypowiedzenia.</w:t>
      </w:r>
    </w:p>
    <w:p w14:paraId="5ABA6E8B" w14:textId="77777777" w:rsidR="000A56EA" w:rsidRDefault="000A56EA" w:rsidP="005473DA">
      <w:pPr>
        <w:pStyle w:val="Tekstpodstawowywcity"/>
        <w:widowControl/>
        <w:numPr>
          <w:ilvl w:val="0"/>
          <w:numId w:val="23"/>
        </w:numPr>
        <w:spacing w:after="0" w:line="276" w:lineRule="auto"/>
        <w:ind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3D2FBCE9" w14:textId="77777777" w:rsidR="00EB4692" w:rsidRPr="001979AE" w:rsidRDefault="00EB4692" w:rsidP="00EB4692">
      <w:pPr>
        <w:pStyle w:val="Tekstpodstawowy"/>
        <w:numPr>
          <w:ilvl w:val="0"/>
          <w:numId w:val="23"/>
        </w:numPr>
        <w:tabs>
          <w:tab w:val="left" w:pos="400"/>
        </w:tabs>
        <w:spacing w:before="0"/>
        <w:ind w:right="110"/>
        <w:jc w:val="both"/>
        <w:rPr>
          <w:rFonts w:cs="Arial"/>
        </w:rPr>
      </w:pPr>
      <w:r w:rsidRPr="001979AE">
        <w:rPr>
          <w:rFonts w:cs="Arial"/>
          <w:spacing w:val="-2"/>
        </w:rPr>
        <w:t>Wykonawca</w:t>
      </w:r>
      <w:r w:rsidRPr="001979AE">
        <w:rPr>
          <w:rFonts w:cs="Arial"/>
          <w:spacing w:val="13"/>
        </w:rPr>
        <w:t xml:space="preserve"> </w:t>
      </w:r>
      <w:r w:rsidRPr="001979AE">
        <w:rPr>
          <w:rFonts w:cs="Arial"/>
          <w:spacing w:val="-2"/>
        </w:rPr>
        <w:t>wyraża</w:t>
      </w:r>
      <w:r w:rsidRPr="001979AE">
        <w:rPr>
          <w:rFonts w:cs="Arial"/>
          <w:spacing w:val="9"/>
        </w:rPr>
        <w:t xml:space="preserve"> </w:t>
      </w:r>
      <w:r w:rsidRPr="001979AE">
        <w:rPr>
          <w:rFonts w:cs="Arial"/>
          <w:spacing w:val="-2"/>
        </w:rPr>
        <w:t>zgodę</w:t>
      </w:r>
      <w:r w:rsidRPr="001979AE">
        <w:rPr>
          <w:rFonts w:cs="Arial"/>
          <w:spacing w:val="9"/>
        </w:rPr>
        <w:t xml:space="preserve"> </w:t>
      </w:r>
      <w:r w:rsidRPr="001979AE">
        <w:rPr>
          <w:rFonts w:cs="Arial"/>
          <w:spacing w:val="-1"/>
        </w:rPr>
        <w:t>na</w:t>
      </w:r>
      <w:r w:rsidRPr="001979AE">
        <w:rPr>
          <w:rFonts w:cs="Arial"/>
          <w:spacing w:val="9"/>
        </w:rPr>
        <w:t xml:space="preserve"> </w:t>
      </w:r>
      <w:r w:rsidRPr="001979AE">
        <w:rPr>
          <w:rFonts w:cs="Arial"/>
          <w:spacing w:val="-1"/>
        </w:rPr>
        <w:t>potrącenie</w:t>
      </w:r>
      <w:r w:rsidRPr="001979AE">
        <w:rPr>
          <w:rFonts w:cs="Arial"/>
          <w:spacing w:val="9"/>
        </w:rPr>
        <w:t xml:space="preserve"> </w:t>
      </w:r>
      <w:r w:rsidRPr="001979AE">
        <w:rPr>
          <w:rFonts w:cs="Arial"/>
          <w:spacing w:val="-1"/>
        </w:rPr>
        <w:t>przez</w:t>
      </w:r>
      <w:r w:rsidRPr="001979AE">
        <w:rPr>
          <w:rFonts w:cs="Arial"/>
          <w:spacing w:val="10"/>
        </w:rPr>
        <w:t xml:space="preserve"> </w:t>
      </w:r>
      <w:r w:rsidRPr="001979AE">
        <w:rPr>
          <w:rFonts w:cs="Arial"/>
          <w:spacing w:val="-1"/>
        </w:rPr>
        <w:t>Zamawiającego</w:t>
      </w:r>
      <w:r w:rsidRPr="001979AE">
        <w:rPr>
          <w:rFonts w:cs="Arial"/>
          <w:spacing w:val="8"/>
        </w:rPr>
        <w:t xml:space="preserve"> </w:t>
      </w:r>
      <w:r w:rsidRPr="001979AE">
        <w:rPr>
          <w:rFonts w:cs="Arial"/>
          <w:spacing w:val="-1"/>
        </w:rPr>
        <w:t>kar</w:t>
      </w:r>
      <w:r w:rsidRPr="001979AE">
        <w:rPr>
          <w:rFonts w:cs="Arial"/>
          <w:spacing w:val="10"/>
        </w:rPr>
        <w:t xml:space="preserve"> </w:t>
      </w:r>
      <w:r w:rsidRPr="001979AE">
        <w:rPr>
          <w:rFonts w:cs="Arial"/>
          <w:spacing w:val="-2"/>
        </w:rPr>
        <w:t>umownych</w:t>
      </w:r>
      <w:r w:rsidRPr="001979AE">
        <w:rPr>
          <w:rFonts w:cs="Arial"/>
          <w:spacing w:val="9"/>
        </w:rPr>
        <w:t xml:space="preserve"> </w:t>
      </w:r>
      <w:r w:rsidRPr="001979AE">
        <w:rPr>
          <w:rFonts w:cs="Arial"/>
        </w:rPr>
        <w:t>z</w:t>
      </w:r>
      <w:r w:rsidRPr="001979AE">
        <w:rPr>
          <w:rFonts w:cs="Arial"/>
          <w:spacing w:val="-3"/>
        </w:rPr>
        <w:t xml:space="preserve"> </w:t>
      </w:r>
      <w:r w:rsidRPr="001979AE">
        <w:rPr>
          <w:rFonts w:cs="Arial"/>
        </w:rPr>
        <w:t>faktur</w:t>
      </w:r>
      <w:r w:rsidRPr="001979AE">
        <w:rPr>
          <w:rFonts w:cs="Arial"/>
          <w:spacing w:val="49"/>
        </w:rPr>
        <w:t xml:space="preserve"> </w:t>
      </w:r>
      <w:r w:rsidRPr="001979AE">
        <w:rPr>
          <w:rFonts w:cs="Arial"/>
          <w:spacing w:val="-1"/>
        </w:rPr>
        <w:t>wystawionych</w:t>
      </w:r>
      <w:r w:rsidRPr="001979AE">
        <w:rPr>
          <w:rFonts w:cs="Arial"/>
        </w:rPr>
        <w:t xml:space="preserve"> za </w:t>
      </w:r>
      <w:r w:rsidRPr="001979AE">
        <w:rPr>
          <w:rFonts w:cs="Arial"/>
          <w:spacing w:val="-1"/>
        </w:rPr>
        <w:t>realizację</w:t>
      </w:r>
      <w:r w:rsidRPr="001979AE">
        <w:rPr>
          <w:rFonts w:cs="Arial"/>
        </w:rPr>
        <w:t xml:space="preserve"> </w:t>
      </w:r>
      <w:r w:rsidRPr="001979AE">
        <w:rPr>
          <w:rFonts w:cs="Arial"/>
          <w:spacing w:val="-1"/>
        </w:rPr>
        <w:t>przedmiotu</w:t>
      </w:r>
      <w:r w:rsidRPr="001979AE">
        <w:rPr>
          <w:rFonts w:cs="Arial"/>
          <w:spacing w:val="-5"/>
        </w:rPr>
        <w:t xml:space="preserve"> </w:t>
      </w:r>
      <w:r w:rsidRPr="001979AE">
        <w:rPr>
          <w:rFonts w:cs="Arial"/>
          <w:spacing w:val="-1"/>
        </w:rPr>
        <w:t>niniejszej</w:t>
      </w:r>
      <w:r w:rsidRPr="001979AE">
        <w:rPr>
          <w:rFonts w:cs="Arial"/>
        </w:rPr>
        <w:t xml:space="preserve"> </w:t>
      </w:r>
      <w:r w:rsidRPr="001979AE">
        <w:rPr>
          <w:rFonts w:cs="Arial"/>
          <w:spacing w:val="-2"/>
        </w:rPr>
        <w:t>umowy.</w:t>
      </w:r>
    </w:p>
    <w:p w14:paraId="6B6F1E7E" w14:textId="77777777" w:rsidR="00EB4692" w:rsidRPr="00EB4692" w:rsidRDefault="00EB4692" w:rsidP="001979AE">
      <w:pPr>
        <w:pStyle w:val="Tekstpodstawowy"/>
        <w:numPr>
          <w:ilvl w:val="0"/>
          <w:numId w:val="23"/>
        </w:numPr>
        <w:tabs>
          <w:tab w:val="left" w:pos="400"/>
        </w:tabs>
        <w:spacing w:before="0"/>
        <w:ind w:right="110"/>
        <w:jc w:val="both"/>
        <w:rPr>
          <w:rFonts w:cs="Arial"/>
        </w:rPr>
      </w:pPr>
      <w:r w:rsidRPr="001979AE">
        <w:rPr>
          <w:rFonts w:cs="Arial"/>
        </w:rPr>
        <w:t xml:space="preserve">Łączna wysokość kar umownych, które Zamawiający może naliczyć wobec Wykonawcy nie może przekroczyć 20% łącznego wynagrodzenia netto wskazanego w § </w:t>
      </w:r>
      <w:r w:rsidR="009B09A6">
        <w:rPr>
          <w:rFonts w:cs="Arial"/>
        </w:rPr>
        <w:t>4</w:t>
      </w:r>
      <w:r w:rsidRPr="001979AE">
        <w:rPr>
          <w:rFonts w:cs="Arial"/>
        </w:rPr>
        <w:t xml:space="preserve"> ust. 1 niniejszej umowy.</w:t>
      </w:r>
    </w:p>
    <w:p w14:paraId="20F1BE89" w14:textId="77777777" w:rsidR="0093059D" w:rsidRPr="00153819" w:rsidRDefault="0093059D" w:rsidP="0093059D">
      <w:pPr>
        <w:pStyle w:val="Default"/>
        <w:ind w:left="284"/>
        <w:rPr>
          <w:sz w:val="20"/>
          <w:szCs w:val="20"/>
        </w:rPr>
      </w:pPr>
    </w:p>
    <w:p w14:paraId="752763DC" w14:textId="77777777" w:rsidR="00003AD5" w:rsidRPr="00153819" w:rsidRDefault="00003AD5" w:rsidP="00091694">
      <w:pPr>
        <w:pStyle w:val="Tekstpodstawowy"/>
        <w:tabs>
          <w:tab w:val="left" w:pos="400"/>
        </w:tabs>
        <w:spacing w:before="0"/>
        <w:ind w:right="116"/>
        <w:jc w:val="both"/>
        <w:rPr>
          <w:rFonts w:cs="Arial"/>
        </w:rPr>
      </w:pPr>
    </w:p>
    <w:p w14:paraId="032EE3D0" w14:textId="77777777" w:rsidR="00F84B43" w:rsidRPr="00153819" w:rsidRDefault="00227EFA" w:rsidP="00F133BC">
      <w:pPr>
        <w:pStyle w:val="Nagwek1"/>
        <w:ind w:left="2544" w:right="2544"/>
        <w:jc w:val="center"/>
        <w:rPr>
          <w:rFonts w:cs="Arial"/>
          <w:spacing w:val="-1"/>
        </w:rPr>
      </w:pPr>
      <w:r w:rsidRPr="00153819">
        <w:rPr>
          <w:rFonts w:cs="Arial"/>
        </w:rPr>
        <w:t xml:space="preserve">§ </w:t>
      </w:r>
      <w:r w:rsidR="00F133BC" w:rsidRPr="00153819">
        <w:rPr>
          <w:rFonts w:cs="Arial"/>
          <w:spacing w:val="-1"/>
        </w:rPr>
        <w:t>1</w:t>
      </w:r>
      <w:r w:rsidR="00497629">
        <w:rPr>
          <w:rFonts w:cs="Arial"/>
          <w:spacing w:val="-1"/>
        </w:rPr>
        <w:t>2</w:t>
      </w:r>
    </w:p>
    <w:p w14:paraId="38E663D3" w14:textId="77777777" w:rsidR="00092207" w:rsidRPr="00153819" w:rsidRDefault="00092207" w:rsidP="00F133BC">
      <w:pPr>
        <w:pStyle w:val="Nagwek1"/>
        <w:ind w:left="2544" w:right="2544"/>
        <w:jc w:val="center"/>
        <w:rPr>
          <w:rFonts w:cs="Arial"/>
          <w:spacing w:val="-1"/>
        </w:rPr>
      </w:pPr>
    </w:p>
    <w:p w14:paraId="79907782" w14:textId="77777777" w:rsidR="008B1A84" w:rsidRPr="00153819" w:rsidRDefault="008B1A84" w:rsidP="005473DA">
      <w:pPr>
        <w:widowControl/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Zakazuje się zmian postanowień umowy w stosunku do treści oferty, na podstawie której dokonano wyboru Wykonawcy, chyba że zachodzi co najmniej jedna z poniższych okoliczności: </w:t>
      </w:r>
    </w:p>
    <w:p w14:paraId="3645AF9C" w14:textId="77777777" w:rsidR="008B1A84" w:rsidRPr="00153819" w:rsidRDefault="008B1A84" w:rsidP="008B1A84">
      <w:pPr>
        <w:widowControl/>
        <w:ind w:left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t>Strony przewidują możliwość:</w:t>
      </w:r>
    </w:p>
    <w:p w14:paraId="2A6ED767" w14:textId="77777777" w:rsidR="006B2A41" w:rsidRPr="00153819" w:rsidRDefault="008B1A84" w:rsidP="006B2A41">
      <w:pPr>
        <w:widowControl/>
        <w:numPr>
          <w:ilvl w:val="0"/>
          <w:numId w:val="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zmiany wynagrodzenia brutto, o którym mowa w § </w:t>
      </w:r>
      <w:r w:rsidR="00091694" w:rsidRPr="00153819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 ust.1</w:t>
      </w:r>
      <w:r w:rsidR="00FE4FEA"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 a i b</w:t>
      </w:r>
      <w:r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 umowy w przypadku</w:t>
      </w:r>
      <w:r w:rsidR="006B2A41">
        <w:rPr>
          <w:rFonts w:ascii="Arial" w:eastAsia="Times New Roman" w:hAnsi="Arial" w:cs="Arial"/>
          <w:sz w:val="20"/>
          <w:szCs w:val="20"/>
          <w:lang w:eastAsia="pl-PL"/>
        </w:rPr>
        <w:t xml:space="preserve"> zmiany</w:t>
      </w:r>
      <w:r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94A5B30" w14:textId="77777777" w:rsidR="006B2A41" w:rsidRPr="00153819" w:rsidRDefault="001139DC" w:rsidP="006B2A41">
      <w:pPr>
        <w:pStyle w:val="Default"/>
        <w:spacing w:after="18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6B2A41" w:rsidRPr="00153819">
        <w:rPr>
          <w:rFonts w:ascii="Arial" w:hAnsi="Arial" w:cs="Arial"/>
          <w:sz w:val="20"/>
          <w:szCs w:val="20"/>
        </w:rPr>
        <w:t xml:space="preserve">) stawki podatku od towarów i usług oraz podatku akcyzowego. Wynagrodzenie zostanie odpowiednio obniżone lub podwyższone o wartość o jaką ulegnie zmianie stawka podatku od towarów i usług lub podatku akcyzowego; </w:t>
      </w:r>
    </w:p>
    <w:p w14:paraId="3499394C" w14:textId="77777777" w:rsidR="006B2A41" w:rsidRPr="00153819" w:rsidRDefault="001139DC" w:rsidP="006B2A41">
      <w:pPr>
        <w:pStyle w:val="Default"/>
        <w:spacing w:after="18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6B2A41" w:rsidRPr="00153819">
        <w:rPr>
          <w:rFonts w:ascii="Arial" w:hAnsi="Arial" w:cs="Arial"/>
          <w:sz w:val="20"/>
          <w:szCs w:val="20"/>
        </w:rPr>
        <w:t xml:space="preserve">) wysokości minimalnego wynagrodzenia za pracę albo wysokości minimalnej stawki godzinowej ustalonych na podstawie ustawy z dnia 10 października 2002 r. o minimalnym wynagrodzeniu za pracę. W takim przypadku strona wnioskująca o zmianę zobowiązana jest przedstawić wraz z wnioskiem, dowody potwierdzające zmianę wysokości minimalnego wynagrodzenia za pracę lub minimalnej stawki godzinowej oraz dokumenty świadczące o wpływie tej zmiany na koszty wykonania zamówienia przez Wykonawcę. Wynagrodzenie Wykonawcy ulegnie zmianie o wartość wzrostu całkowitego kosztu Wykonawcy wynikającą ze zwiększenia wynagrodzeń osób bezpośrednio wykonujących zamówienie do wysokości aktualnie obowiązującego minimalnego wynagrodzenia lub minimalnej stawki godzinowej, z uwzględnieniem wszystkich obciążeń publicznoprawnych od kwoty wzrostu minimalnego wynagrodzenia lub minimalnej stawki godzinowej; </w:t>
      </w:r>
    </w:p>
    <w:p w14:paraId="7537F1FF" w14:textId="77777777" w:rsidR="006B2A41" w:rsidRPr="00153819" w:rsidRDefault="001139DC" w:rsidP="006B2A41">
      <w:pPr>
        <w:pStyle w:val="Default"/>
        <w:spacing w:after="18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6B2A41" w:rsidRPr="00153819">
        <w:rPr>
          <w:rFonts w:ascii="Arial" w:hAnsi="Arial" w:cs="Arial"/>
          <w:sz w:val="20"/>
          <w:szCs w:val="20"/>
        </w:rPr>
        <w:t xml:space="preserve">) zasad podlegania ubezpieczeniom społecznym lub ubezpieczeniu zdrowotnemu lub wysokości stawki składki na ubezpieczenia społeczne lub zdrowotne. W takim przypadku strona wnioskująca o zmianę zobowiązana jest przedstawić wraz z wnioskiem, dowody potwierdzające zmianę powyższych zasad oraz dokumenty świadczące o wpływie tych zmian na koszty wykonania zamówienia przez Wykonawcę. Wynagrodzenie Wykonawcy ulegnie zmianie o wartość wzrostu całkowitego kosztu Wykonawcy, jaką będzie on zobowiązany dodatkowo ponieść w celu uwzględnienia zmiany, przy zachowaniu dotychczasowej kwoty netto wynagrodzenia osób bezpośrednio wykonujących zamówienie na rzecz Zamawiającego; </w:t>
      </w:r>
    </w:p>
    <w:p w14:paraId="7E4BB839" w14:textId="77777777" w:rsidR="006B2A41" w:rsidRDefault="001139DC" w:rsidP="0056282B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6B2A41" w:rsidRPr="00153819">
        <w:rPr>
          <w:rFonts w:ascii="Arial" w:hAnsi="Arial" w:cs="Arial"/>
          <w:sz w:val="20"/>
          <w:szCs w:val="20"/>
        </w:rPr>
        <w:t>) zasad gromadzenia i wysokości wpłat do pracowniczych planów kapitałowych, o których mowa w ustawie z dnia 4 października 2018 r. o pracowniczych planach kapitałowych. Wynagrodzenie Wykonawcy ulegnie zmianie o wartość wzrostu kosztu wykonawcy, jaką będzie on zobowiązany ponieść w przypadku zmiany przepisów dotyczących zasad gromadzenia lub wpłat podstawowych finansowanych przez podmiot zatrudniający do pracowniczych planów kapitałowych w odniesieniu do osób bezpośrednio wykonujących niniejsze zamówienie.</w:t>
      </w:r>
    </w:p>
    <w:p w14:paraId="39E754D3" w14:textId="77777777" w:rsidR="00F04032" w:rsidRPr="00153819" w:rsidRDefault="001139DC" w:rsidP="00F04032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F04032">
        <w:rPr>
          <w:rFonts w:ascii="Arial" w:hAnsi="Arial" w:cs="Arial"/>
          <w:sz w:val="20"/>
          <w:szCs w:val="20"/>
        </w:rPr>
        <w:t xml:space="preserve">) </w:t>
      </w:r>
      <w:r w:rsidR="00F04032" w:rsidRPr="00153819">
        <w:rPr>
          <w:rFonts w:ascii="Arial" w:hAnsi="Arial" w:cs="Arial"/>
          <w:sz w:val="20"/>
          <w:szCs w:val="20"/>
        </w:rPr>
        <w:t xml:space="preserve">ceny materiałów lub kosztów związanych z realizacją zamówienia </w:t>
      </w:r>
      <w:r w:rsidR="000014B0" w:rsidRPr="000014B0">
        <w:rPr>
          <w:rFonts w:ascii="Arial" w:hAnsi="Arial" w:cs="Arial"/>
          <w:bCs/>
          <w:sz w:val="20"/>
        </w:rPr>
        <w:t xml:space="preserve">w rozumieniu art. 439 ustawy </w:t>
      </w:r>
      <w:proofErr w:type="spellStart"/>
      <w:r w:rsidR="000014B0">
        <w:rPr>
          <w:rFonts w:ascii="Arial" w:hAnsi="Arial" w:cs="Arial"/>
          <w:bCs/>
          <w:sz w:val="20"/>
        </w:rPr>
        <w:t>p.z.p</w:t>
      </w:r>
      <w:proofErr w:type="spellEnd"/>
      <w:r w:rsidR="000014B0">
        <w:rPr>
          <w:rFonts w:ascii="Arial" w:hAnsi="Arial" w:cs="Arial"/>
          <w:bCs/>
          <w:sz w:val="20"/>
        </w:rPr>
        <w:t>.</w:t>
      </w:r>
      <w:r w:rsidR="000014B0" w:rsidRPr="00EC1AC7">
        <w:rPr>
          <w:rFonts w:ascii="Trebuchet MS" w:hAnsi="Trebuchet MS"/>
        </w:rPr>
        <w:t xml:space="preserve"> </w:t>
      </w:r>
      <w:r w:rsidR="00F04032" w:rsidRPr="00153819">
        <w:rPr>
          <w:rFonts w:ascii="Arial" w:hAnsi="Arial" w:cs="Arial"/>
          <w:sz w:val="20"/>
          <w:szCs w:val="20"/>
        </w:rPr>
        <w:t xml:space="preserve">z uwzględnieniem następujących reguł: </w:t>
      </w:r>
    </w:p>
    <w:p w14:paraId="7AADEEB4" w14:textId="77777777" w:rsidR="001139DC" w:rsidRPr="00C90A14" w:rsidRDefault="00F04032" w:rsidP="001139DC">
      <w:pPr>
        <w:pStyle w:val="Default"/>
        <w:numPr>
          <w:ilvl w:val="1"/>
          <w:numId w:val="2"/>
        </w:numPr>
        <w:spacing w:after="18"/>
        <w:ind w:left="1276"/>
        <w:jc w:val="both"/>
        <w:rPr>
          <w:rFonts w:ascii="Arial" w:hAnsi="Arial" w:cs="Arial"/>
          <w:sz w:val="20"/>
          <w:szCs w:val="20"/>
        </w:rPr>
      </w:pPr>
      <w:r w:rsidRPr="00C90A14">
        <w:rPr>
          <w:rFonts w:ascii="Arial" w:hAnsi="Arial" w:cs="Arial"/>
          <w:sz w:val="20"/>
          <w:szCs w:val="20"/>
        </w:rPr>
        <w:t xml:space="preserve">maksymalny poziom zmiany ceny materiałów lub kosztów wyliczony w oparciu o wskaźnik cen towarów i usług, uprawniający strony umowy do żądania zmiany wynagrodzenia wynosi 5%; </w:t>
      </w:r>
    </w:p>
    <w:p w14:paraId="7DAB573D" w14:textId="77777777" w:rsidR="000014B0" w:rsidRPr="00C90A14" w:rsidRDefault="00F04032" w:rsidP="000014B0">
      <w:pPr>
        <w:pStyle w:val="Default"/>
        <w:numPr>
          <w:ilvl w:val="1"/>
          <w:numId w:val="2"/>
        </w:numPr>
        <w:spacing w:after="18"/>
        <w:ind w:left="1276"/>
        <w:jc w:val="both"/>
        <w:rPr>
          <w:rFonts w:ascii="Arial" w:hAnsi="Arial" w:cs="Arial"/>
          <w:sz w:val="20"/>
          <w:szCs w:val="20"/>
        </w:rPr>
      </w:pPr>
      <w:r w:rsidRPr="00C90A14">
        <w:rPr>
          <w:rFonts w:ascii="Arial" w:hAnsi="Arial" w:cs="Arial"/>
          <w:sz w:val="20"/>
          <w:szCs w:val="20"/>
        </w:rPr>
        <w:t>podstawą do ustalenia poziomu zmiany ceny materiałów lub kosztów związanych z realizacją zamówienia jest wskaźnik cen towarów i usług konsumpcyjnych ogłaszany w komunikacie Prezesa Głównego Urzędu Statycznego obowiązujący w miesiącu, w którym upłynął termin składania ofert;</w:t>
      </w:r>
      <w:r w:rsidR="001E3F9F" w:rsidRPr="00C90A14">
        <w:rPr>
          <w:rFonts w:ascii="Arial" w:hAnsi="Arial" w:cs="Arial"/>
          <w:sz w:val="20"/>
          <w:szCs w:val="20"/>
        </w:rPr>
        <w:t xml:space="preserve"> </w:t>
      </w:r>
      <w:r w:rsidR="00550474" w:rsidRPr="00C90A14">
        <w:rPr>
          <w:rFonts w:ascii="Arial" w:hAnsi="Arial" w:cs="Arial"/>
          <w:sz w:val="20"/>
          <w:szCs w:val="20"/>
        </w:rPr>
        <w:t xml:space="preserve">zmiany wynagrodzenia opisane w </w:t>
      </w:r>
      <w:proofErr w:type="spellStart"/>
      <w:r w:rsidR="00550474" w:rsidRPr="00C90A14">
        <w:rPr>
          <w:rFonts w:ascii="Arial" w:hAnsi="Arial" w:cs="Arial"/>
          <w:sz w:val="20"/>
          <w:szCs w:val="20"/>
        </w:rPr>
        <w:t>ppkt</w:t>
      </w:r>
      <w:proofErr w:type="spellEnd"/>
      <w:r w:rsidR="00550474" w:rsidRPr="00C90A14">
        <w:rPr>
          <w:rFonts w:ascii="Arial" w:hAnsi="Arial" w:cs="Arial"/>
          <w:sz w:val="20"/>
          <w:szCs w:val="20"/>
        </w:rPr>
        <w:t>. 1 mogą nastąpić najwcześniej po upływie 12 miesięcy realizacji umowy;</w:t>
      </w:r>
    </w:p>
    <w:p w14:paraId="313EB613" w14:textId="77777777" w:rsidR="000014B0" w:rsidRPr="00C90A14" w:rsidRDefault="000014B0" w:rsidP="000014B0">
      <w:pPr>
        <w:pStyle w:val="Default"/>
        <w:numPr>
          <w:ilvl w:val="1"/>
          <w:numId w:val="2"/>
        </w:numPr>
        <w:spacing w:after="18"/>
        <w:ind w:left="1276"/>
        <w:jc w:val="both"/>
        <w:rPr>
          <w:rFonts w:ascii="Arial" w:hAnsi="Arial" w:cs="Arial"/>
          <w:sz w:val="16"/>
          <w:szCs w:val="20"/>
        </w:rPr>
      </w:pPr>
      <w:r w:rsidRPr="00C90A14">
        <w:rPr>
          <w:rFonts w:ascii="Arial" w:hAnsi="Arial" w:cs="Arial"/>
          <w:sz w:val="20"/>
        </w:rPr>
        <w:t>zmiana wynagrodzenia odnosić się będzie do części przedmiotu umowy niezrealizowanej (działa na przyszłość od momentu dokonania zmiany),</w:t>
      </w:r>
    </w:p>
    <w:p w14:paraId="4DDBB491" w14:textId="77777777" w:rsidR="00EB05BD" w:rsidRPr="00C90A14" w:rsidRDefault="00550474" w:rsidP="00550474">
      <w:pPr>
        <w:pStyle w:val="Default"/>
        <w:numPr>
          <w:ilvl w:val="1"/>
          <w:numId w:val="2"/>
        </w:numPr>
        <w:spacing w:after="18"/>
        <w:ind w:left="1276"/>
        <w:jc w:val="both"/>
        <w:rPr>
          <w:rFonts w:ascii="Arial" w:hAnsi="Arial" w:cs="Arial"/>
          <w:sz w:val="20"/>
          <w:szCs w:val="20"/>
        </w:rPr>
      </w:pPr>
      <w:r w:rsidRPr="00C90A14">
        <w:rPr>
          <w:rFonts w:ascii="Arial" w:hAnsi="Arial" w:cs="Arial"/>
          <w:sz w:val="20"/>
          <w:szCs w:val="20"/>
        </w:rPr>
        <w:t>maksymalna wartość zmiany wynagrodzenia, jaką dopuszcza Zamawiający wynosi 5% wartości netto wynagrodzenia określonego w § 4 ust. 1 niniejszej umowy.</w:t>
      </w:r>
    </w:p>
    <w:p w14:paraId="00AB0B53" w14:textId="77777777" w:rsidR="008B1A84" w:rsidRPr="00153819" w:rsidRDefault="008B1A84" w:rsidP="005473DA">
      <w:pPr>
        <w:widowControl/>
        <w:numPr>
          <w:ilvl w:val="0"/>
          <w:numId w:val="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t>zmiany umowy w zakresie wskazanych podwykonawców, rezygnacji z podwykonawców, zmiany wskazanego zakresu podwykonawstwa, wykonanie zamówienia przy pomocy podwykonawców, pomimo niewskazania w postępowaniu o udzielenie zamówienia publicznego żadnej części zamówienia przeznaczonej do wy</w:t>
      </w:r>
      <w:r w:rsidR="001E4571" w:rsidRPr="00153819">
        <w:rPr>
          <w:rFonts w:ascii="Arial" w:eastAsia="Times New Roman" w:hAnsi="Arial" w:cs="Arial"/>
          <w:sz w:val="20"/>
          <w:szCs w:val="20"/>
          <w:lang w:eastAsia="pl-PL"/>
        </w:rPr>
        <w:t>konania w ramach podwykonawstwa.</w:t>
      </w:r>
      <w:r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CDE312A" w14:textId="77777777" w:rsidR="008B1A84" w:rsidRPr="00153819" w:rsidRDefault="001E4571" w:rsidP="008B1A84">
      <w:pPr>
        <w:widowControl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8B1A84"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 przypadku zmiany lub rezygnacji z podwykonawcy, na którego potencjał Wykonawca powoływał się w zakresie spełnienia warunków udziału w postępowaniu o udzielenie zamówienia publicznego, Wykonawca zobowiązany jest wykazać Zamawiającemu, iż proponowany inny podwykonawca lub sam Wykonawca samodzielnie spełnia te warunki w stopniu nie mniejszym niż wymagany w trakcie postępowania o udzielenie zamówienia; dokumenty potwierdzające spełnienie warunków udziału w postępowaniu, Wykonawca zobowiązany jest złożyć wraz z wnioskiem, o którym mowa w ust.</w:t>
      </w:r>
      <w:r w:rsidR="00DF6570" w:rsidRPr="0015381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B1A84" w:rsidRPr="00153819">
        <w:rPr>
          <w:rFonts w:ascii="Arial" w:eastAsia="Times New Roman" w:hAnsi="Arial" w:cs="Arial"/>
          <w:sz w:val="20"/>
          <w:szCs w:val="20"/>
          <w:lang w:eastAsia="pl-PL"/>
        </w:rPr>
        <w:t>2.</w:t>
      </w:r>
    </w:p>
    <w:p w14:paraId="3310F313" w14:textId="77777777" w:rsidR="008B1A84" w:rsidRPr="00B83770" w:rsidRDefault="008B1A84" w:rsidP="005473DA">
      <w:pPr>
        <w:widowControl/>
        <w:numPr>
          <w:ilvl w:val="0"/>
          <w:numId w:val="9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zmiany postanowień umowy, których konieczność wprowadzenia jest wynikiem zmian obowiązującego prawa bądź działań organów państwowych, samorządowych, sądowych lub </w:t>
      </w:r>
      <w:r w:rsidRPr="00B83770">
        <w:rPr>
          <w:rFonts w:ascii="Arial" w:eastAsia="Times New Roman" w:hAnsi="Arial" w:cs="Arial"/>
          <w:sz w:val="20"/>
          <w:szCs w:val="20"/>
          <w:lang w:eastAsia="pl-PL"/>
        </w:rPr>
        <w:t>administracyjnych</w:t>
      </w:r>
      <w:r w:rsidR="00DF6570" w:rsidRPr="00B8377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C49E48A" w14:textId="77777777" w:rsidR="00B83770" w:rsidRPr="00B83770" w:rsidRDefault="00B83770" w:rsidP="00B83770">
      <w:pPr>
        <w:pStyle w:val="Akapitzlist"/>
        <w:widowControl/>
        <w:numPr>
          <w:ilvl w:val="0"/>
          <w:numId w:val="9"/>
        </w:numPr>
        <w:spacing w:before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83770">
        <w:rPr>
          <w:rFonts w:ascii="Arial" w:hAnsi="Arial" w:cs="Arial"/>
          <w:bCs/>
          <w:sz w:val="20"/>
          <w:szCs w:val="20"/>
        </w:rPr>
        <w:t>zmiany umowy w razie wystąpienia nowych wymogów stawianych przez Europejski Bank Inwestycyjny,</w:t>
      </w:r>
      <w:r w:rsidRPr="00B83770">
        <w:rPr>
          <w:rFonts w:ascii="Arial" w:hAnsi="Arial" w:cs="Arial"/>
          <w:sz w:val="20"/>
          <w:szCs w:val="20"/>
        </w:rPr>
        <w:t xml:space="preserve"> w związku z możliwością finansowania zadania z jego środków. Żądanie wprowadzenia zmian w umowie zostanie sporządzone przez Zamawiającego w formie pisemnej wraz z uzasadnieniem i przesłane do Wykonawcy.</w:t>
      </w:r>
    </w:p>
    <w:p w14:paraId="29D1444C" w14:textId="77777777" w:rsidR="008B1A84" w:rsidRPr="00153819" w:rsidRDefault="008B1A84" w:rsidP="005473DA">
      <w:pPr>
        <w:pStyle w:val="Akapitzlist"/>
        <w:widowControl/>
        <w:numPr>
          <w:ilvl w:val="0"/>
          <w:numId w:val="8"/>
        </w:numPr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Dokonanie zmiany umowy w zakresie jw. wymaga uprzedniego złożenia na piśmie wniosku uzasadniającego wprowadzenie zmian </w:t>
      </w:r>
      <w:r w:rsidR="0056047A" w:rsidRPr="00153819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(zarówno ze strony Wykona</w:t>
      </w:r>
      <w:r w:rsidR="00D615FE" w:rsidRPr="00153819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wcy, jak również Zamawiającego), zgody stron na jej dokonanie oraz przeprowadzenia negocjacji (w szczególności gdy zmiany dotyczą wynagrodzenia)</w:t>
      </w:r>
    </w:p>
    <w:p w14:paraId="5C35D9FF" w14:textId="77777777" w:rsidR="006C5269" w:rsidRPr="00153819" w:rsidRDefault="008B1A84" w:rsidP="005473DA">
      <w:pPr>
        <w:widowControl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53819">
        <w:rPr>
          <w:rFonts w:ascii="Arial" w:eastAsia="Times New Roman" w:hAnsi="Arial" w:cs="Arial"/>
          <w:sz w:val="20"/>
          <w:szCs w:val="20"/>
          <w:lang w:eastAsia="pl-PL"/>
        </w:rPr>
        <w:t>Wszelkie zmiany niniejszej umowy wymagają – pod rygorem nieważności – zachowania formy pisemnej w postaci aneksu.</w:t>
      </w:r>
    </w:p>
    <w:p w14:paraId="18F8E2EE" w14:textId="77777777" w:rsidR="00A6177D" w:rsidRPr="00A6177D" w:rsidRDefault="0056282B" w:rsidP="00A6177D">
      <w:pPr>
        <w:pStyle w:val="Default"/>
        <w:numPr>
          <w:ilvl w:val="0"/>
          <w:numId w:val="8"/>
        </w:numPr>
        <w:spacing w:after="18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 xml:space="preserve">W razie wystąpienia okoliczności opisanych w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>. 1</w:t>
      </w:r>
      <w:r w:rsidRPr="00153819">
        <w:rPr>
          <w:rFonts w:ascii="Arial" w:hAnsi="Arial" w:cs="Arial"/>
          <w:sz w:val="20"/>
          <w:szCs w:val="20"/>
        </w:rPr>
        <w:t xml:space="preserve"> niniejszego paragrafu każda ze stron  uprawniona będzie do żądania odpowiedniej zmiany wynagrodzenia Wykonawcy. Żądanie zostanie sporządzone w formie pisemnej wraz z uzasadnieniem oraz precyzyjnym wyliczeniem wskazującym wpływ zmiany na koszty wykonania usług będących Przedmiotem niniejszej umowy. W przypadku akceptacji żądania przez drugą stronę, zwaloryzowane wynagrodzenie będzie obowiązywać od dnia doręczenia żądania</w:t>
      </w:r>
      <w:r w:rsidRPr="00153819">
        <w:rPr>
          <w:sz w:val="20"/>
          <w:szCs w:val="20"/>
        </w:rPr>
        <w:t xml:space="preserve">. </w:t>
      </w:r>
    </w:p>
    <w:p w14:paraId="1F268F64" w14:textId="77777777" w:rsidR="00A6177D" w:rsidRPr="00A6177D" w:rsidRDefault="00A6177D" w:rsidP="00A6177D">
      <w:pPr>
        <w:pStyle w:val="Default"/>
        <w:numPr>
          <w:ilvl w:val="0"/>
          <w:numId w:val="8"/>
        </w:numPr>
        <w:spacing w:after="18"/>
        <w:jc w:val="both"/>
        <w:rPr>
          <w:rFonts w:ascii="Arial" w:hAnsi="Arial" w:cs="Arial"/>
          <w:sz w:val="20"/>
          <w:szCs w:val="20"/>
        </w:rPr>
      </w:pPr>
      <w:r w:rsidRPr="00A6177D">
        <w:rPr>
          <w:rFonts w:ascii="Arial" w:hAnsi="Arial" w:cs="Arial"/>
          <w:sz w:val="20"/>
          <w:szCs w:val="20"/>
        </w:rPr>
        <w:t xml:space="preserve">Zmiany, o których mowa w </w:t>
      </w:r>
      <w:proofErr w:type="spellStart"/>
      <w:r w:rsidRPr="00A6177D">
        <w:rPr>
          <w:rFonts w:ascii="Arial" w:hAnsi="Arial" w:cs="Arial"/>
          <w:sz w:val="20"/>
          <w:szCs w:val="20"/>
        </w:rPr>
        <w:t>ppkt</w:t>
      </w:r>
      <w:proofErr w:type="spellEnd"/>
      <w:r w:rsidRPr="00A6177D">
        <w:rPr>
          <w:rFonts w:ascii="Arial" w:hAnsi="Arial" w:cs="Arial"/>
          <w:sz w:val="20"/>
          <w:szCs w:val="20"/>
        </w:rPr>
        <w:t>. 1 mogą być wprowadzone wyłącznie wtedy, gdy mają one wpływ na koszty wykonania zamówienia przez Wykonawcę. W przypadku ich wystąpienia Wykonawca może wystąpić do Zamawiającego z pisemnym wnioskiem o zmianę wynagrodzenia, przedkładając odpowiednie dokumenty potwierdzające zasadność złożenia takiego wniosku. Wykonawca powinien wykazać ponad wszelką wątpliwość, że zaistniała zmiana ma bezpośredni wpływ na koszty wykonania zamówienia oraz określić stopień, w jakim wpłynie ona na wysokość wynagrodzenia.</w:t>
      </w:r>
    </w:p>
    <w:p w14:paraId="2557BB62" w14:textId="77777777" w:rsidR="00DF6570" w:rsidRPr="00153819" w:rsidRDefault="00DF6570" w:rsidP="00003AD5">
      <w:pPr>
        <w:widowControl/>
        <w:ind w:left="397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31BC6017" w14:textId="77777777" w:rsidR="008B1A84" w:rsidRPr="001979AE" w:rsidRDefault="008B1A84" w:rsidP="008B1A84">
      <w:pPr>
        <w:pStyle w:val="Nagwek1"/>
        <w:ind w:left="2544" w:right="2544"/>
        <w:jc w:val="center"/>
        <w:rPr>
          <w:rFonts w:cs="Arial"/>
          <w:spacing w:val="-1"/>
        </w:rPr>
      </w:pPr>
      <w:r w:rsidRPr="001979AE">
        <w:rPr>
          <w:rFonts w:cs="Arial"/>
        </w:rPr>
        <w:t xml:space="preserve">§ </w:t>
      </w:r>
      <w:r w:rsidRPr="001979AE">
        <w:rPr>
          <w:rFonts w:cs="Arial"/>
          <w:spacing w:val="-1"/>
        </w:rPr>
        <w:t>1</w:t>
      </w:r>
      <w:r w:rsidR="00497629" w:rsidRPr="001979AE">
        <w:rPr>
          <w:rFonts w:cs="Arial"/>
          <w:spacing w:val="-1"/>
        </w:rPr>
        <w:t>3</w:t>
      </w:r>
    </w:p>
    <w:p w14:paraId="22BF22C1" w14:textId="77777777" w:rsidR="00491C82" w:rsidRPr="00153819" w:rsidRDefault="00491C82" w:rsidP="008B1A84">
      <w:pPr>
        <w:pStyle w:val="Nagwek1"/>
        <w:ind w:left="2544" w:right="2544"/>
        <w:jc w:val="center"/>
        <w:rPr>
          <w:rFonts w:cs="Arial"/>
          <w:spacing w:val="-1"/>
          <w:sz w:val="18"/>
          <w:szCs w:val="18"/>
        </w:rPr>
      </w:pPr>
    </w:p>
    <w:p w14:paraId="19A51C22" w14:textId="77777777" w:rsidR="00FE4FEA" w:rsidRPr="00153819" w:rsidRDefault="00491C82" w:rsidP="004D4838">
      <w:pPr>
        <w:pStyle w:val="Tekstpodstawowy"/>
        <w:spacing w:before="0" w:line="276" w:lineRule="auto"/>
        <w:ind w:left="0" w:right="108" w:firstLine="0"/>
        <w:jc w:val="both"/>
        <w:rPr>
          <w:rFonts w:cs="Arial"/>
          <w:spacing w:val="-2"/>
        </w:rPr>
      </w:pPr>
      <w:r w:rsidRPr="00153819">
        <w:rPr>
          <w:rFonts w:cs="Arial"/>
          <w:spacing w:val="-2"/>
        </w:rPr>
        <w:t>Zamawiający nie uczestniczy w procesie przekazywania i przetrzymywania danych osobowych klientów Wykonawcy. Administratorem danych osobowych klientów jest Wykonawca.</w:t>
      </w:r>
    </w:p>
    <w:p w14:paraId="6E350BE8" w14:textId="77777777" w:rsidR="004D4838" w:rsidRPr="00153819" w:rsidRDefault="004D4838" w:rsidP="004D4838">
      <w:pPr>
        <w:pStyle w:val="Tekstpodstawowy"/>
        <w:spacing w:before="0" w:line="276" w:lineRule="auto"/>
        <w:ind w:left="0" w:right="108" w:firstLine="0"/>
        <w:jc w:val="both"/>
        <w:rPr>
          <w:rFonts w:cs="Arial"/>
          <w:spacing w:val="-2"/>
        </w:rPr>
      </w:pPr>
    </w:p>
    <w:p w14:paraId="0416AF08" w14:textId="77777777" w:rsidR="00FE4FEA" w:rsidRPr="00153819" w:rsidRDefault="00FE4FEA" w:rsidP="00FE4FEA">
      <w:pPr>
        <w:pStyle w:val="Nagwek1"/>
        <w:ind w:left="2544" w:right="2544"/>
        <w:jc w:val="center"/>
        <w:rPr>
          <w:rFonts w:cs="Arial"/>
          <w:spacing w:val="-1"/>
          <w:sz w:val="18"/>
          <w:szCs w:val="18"/>
        </w:rPr>
      </w:pPr>
    </w:p>
    <w:p w14:paraId="7545812C" w14:textId="77777777" w:rsidR="00FE4FEA" w:rsidRPr="001979AE" w:rsidRDefault="00FE4FEA" w:rsidP="00FE4FEA">
      <w:pPr>
        <w:pStyle w:val="Nagwek1"/>
        <w:ind w:left="2544" w:right="2544"/>
        <w:jc w:val="center"/>
        <w:rPr>
          <w:rFonts w:cs="Arial"/>
          <w:spacing w:val="-1"/>
        </w:rPr>
      </w:pPr>
      <w:r w:rsidRPr="001979AE">
        <w:rPr>
          <w:rFonts w:cs="Arial"/>
        </w:rPr>
        <w:t xml:space="preserve">§ </w:t>
      </w:r>
      <w:r w:rsidR="00497629" w:rsidRPr="001979AE">
        <w:rPr>
          <w:rFonts w:cs="Arial"/>
          <w:spacing w:val="-1"/>
        </w:rPr>
        <w:t>14</w:t>
      </w:r>
    </w:p>
    <w:p w14:paraId="067968D4" w14:textId="77777777" w:rsidR="00003AD5" w:rsidRPr="00153819" w:rsidRDefault="00003AD5" w:rsidP="008B1A84">
      <w:pPr>
        <w:pStyle w:val="Nagwek1"/>
        <w:ind w:left="2544" w:right="2544"/>
        <w:jc w:val="center"/>
        <w:rPr>
          <w:rFonts w:cs="Arial"/>
          <w:b w:val="0"/>
          <w:bCs w:val="0"/>
          <w:sz w:val="18"/>
          <w:szCs w:val="18"/>
        </w:rPr>
      </w:pPr>
    </w:p>
    <w:p w14:paraId="7AB73998" w14:textId="77777777" w:rsidR="002377B8" w:rsidRPr="001979AE" w:rsidRDefault="002377B8" w:rsidP="001979AE">
      <w:pPr>
        <w:pStyle w:val="Ustp"/>
        <w:numPr>
          <w:ilvl w:val="0"/>
          <w:numId w:val="26"/>
        </w:num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1979AE">
        <w:rPr>
          <w:rFonts w:ascii="Arial" w:hAnsi="Arial" w:cs="Arial"/>
          <w:sz w:val="20"/>
          <w:szCs w:val="20"/>
        </w:rPr>
        <w:t>Wartość zabezpieczenia należytego wykonania umowy ustala się w kwocie …</w:t>
      </w:r>
      <w:r>
        <w:rPr>
          <w:rFonts w:ascii="Arial" w:hAnsi="Arial" w:cs="Arial"/>
          <w:sz w:val="20"/>
          <w:szCs w:val="20"/>
        </w:rPr>
        <w:t>……………</w:t>
      </w:r>
      <w:r w:rsidRPr="001979AE">
        <w:rPr>
          <w:rFonts w:ascii="Arial" w:hAnsi="Arial" w:cs="Arial"/>
          <w:sz w:val="20"/>
          <w:szCs w:val="20"/>
        </w:rPr>
        <w:t xml:space="preserve">…… PLN, co stanowi </w:t>
      </w:r>
      <w:r>
        <w:rPr>
          <w:rFonts w:ascii="Arial" w:hAnsi="Arial" w:cs="Arial"/>
          <w:sz w:val="20"/>
          <w:szCs w:val="20"/>
        </w:rPr>
        <w:t>5</w:t>
      </w:r>
      <w:r w:rsidRPr="001979AE">
        <w:rPr>
          <w:rFonts w:ascii="Arial" w:hAnsi="Arial" w:cs="Arial"/>
          <w:sz w:val="20"/>
          <w:szCs w:val="20"/>
        </w:rPr>
        <w:t xml:space="preserve"> % ceny oferowanej brutto.</w:t>
      </w:r>
    </w:p>
    <w:p w14:paraId="62297F57" w14:textId="77777777" w:rsidR="002377B8" w:rsidRPr="001979AE" w:rsidRDefault="002377B8" w:rsidP="001979AE">
      <w:pPr>
        <w:pStyle w:val="Ustp"/>
        <w:numPr>
          <w:ilvl w:val="0"/>
          <w:numId w:val="26"/>
        </w:numPr>
        <w:spacing w:after="0" w:line="276" w:lineRule="auto"/>
        <w:ind w:left="284"/>
        <w:rPr>
          <w:rFonts w:ascii="Arial" w:hAnsi="Arial" w:cs="Arial"/>
          <w:sz w:val="20"/>
          <w:szCs w:val="20"/>
        </w:rPr>
      </w:pPr>
      <w:r w:rsidRPr="001979AE">
        <w:rPr>
          <w:rFonts w:ascii="Arial" w:hAnsi="Arial" w:cs="Arial"/>
          <w:sz w:val="20"/>
          <w:szCs w:val="20"/>
        </w:rPr>
        <w:t>Wykonawca wniósł całość zabezpieczenia należytego wykonania umowy w formie …</w:t>
      </w:r>
      <w:r w:rsidR="009B09A6">
        <w:rPr>
          <w:rFonts w:ascii="Arial" w:hAnsi="Arial" w:cs="Arial"/>
          <w:sz w:val="20"/>
          <w:szCs w:val="20"/>
        </w:rPr>
        <w:t>……………………..</w:t>
      </w:r>
      <w:r w:rsidRPr="001979AE">
        <w:rPr>
          <w:rFonts w:ascii="Arial" w:hAnsi="Arial" w:cs="Arial"/>
          <w:sz w:val="20"/>
          <w:szCs w:val="20"/>
        </w:rPr>
        <w:t>…… przed podpisaniem niniejszej umowy.</w:t>
      </w:r>
    </w:p>
    <w:p w14:paraId="6D072803" w14:textId="77777777" w:rsidR="004C39F4" w:rsidRDefault="002377B8">
      <w:pPr>
        <w:pStyle w:val="Ustp"/>
        <w:numPr>
          <w:ilvl w:val="0"/>
          <w:numId w:val="26"/>
        </w:numPr>
        <w:spacing w:after="0" w:line="276" w:lineRule="auto"/>
        <w:ind w:left="284"/>
        <w:rPr>
          <w:rFonts w:ascii="Arial" w:hAnsi="Arial" w:cs="Arial"/>
          <w:sz w:val="20"/>
          <w:szCs w:val="20"/>
        </w:rPr>
      </w:pPr>
      <w:r w:rsidRPr="001979AE">
        <w:rPr>
          <w:rFonts w:ascii="Arial" w:hAnsi="Arial" w:cs="Arial"/>
          <w:sz w:val="20"/>
          <w:szCs w:val="20"/>
        </w:rPr>
        <w:t>Dokument wniesienia zabezpieczenia należytego wykonania umowy stanowi załącznik do niniejszej umowy.</w:t>
      </w:r>
    </w:p>
    <w:p w14:paraId="4696DB26" w14:textId="77777777" w:rsidR="004C39F4" w:rsidRDefault="002377B8">
      <w:pPr>
        <w:pStyle w:val="Ustp"/>
        <w:numPr>
          <w:ilvl w:val="0"/>
          <w:numId w:val="26"/>
        </w:numPr>
        <w:spacing w:after="0" w:line="276" w:lineRule="auto"/>
        <w:ind w:left="284"/>
        <w:rPr>
          <w:rFonts w:ascii="Arial" w:hAnsi="Arial" w:cs="Arial"/>
          <w:sz w:val="20"/>
          <w:szCs w:val="20"/>
        </w:rPr>
      </w:pPr>
      <w:r w:rsidRPr="001979AE">
        <w:rPr>
          <w:rFonts w:ascii="Arial" w:hAnsi="Arial" w:cs="Arial"/>
          <w:sz w:val="20"/>
          <w:szCs w:val="20"/>
        </w:rPr>
        <w:t>Zabezpieczenie służy do pokrycia roszczeń Zamawiającego z tytułu nie wykonania lub nienależytego wykonania umowy.</w:t>
      </w:r>
    </w:p>
    <w:p w14:paraId="2462158D" w14:textId="77777777" w:rsidR="00003AD5" w:rsidRPr="00153819" w:rsidRDefault="00003AD5" w:rsidP="005473DA">
      <w:pPr>
        <w:pStyle w:val="Tekstpodstawowywcity"/>
        <w:widowControl/>
        <w:numPr>
          <w:ilvl w:val="0"/>
          <w:numId w:val="26"/>
        </w:numPr>
        <w:spacing w:after="0" w:line="276" w:lineRule="auto"/>
        <w:ind w:left="284"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W przypadku zaprzestania wykonywania usługi objętej niniejszą umową lub nie podjęcia wykonania zaległych prac/ usunięcia wad, Zamawiający dopuszcza zastosowanie wykonawstwa zastępczego.</w:t>
      </w:r>
    </w:p>
    <w:p w14:paraId="61E18668" w14:textId="77777777" w:rsidR="00003AD5" w:rsidRPr="00153819" w:rsidRDefault="00003AD5" w:rsidP="005473DA">
      <w:pPr>
        <w:pStyle w:val="Tekstpodstawowywcity"/>
        <w:widowControl/>
        <w:numPr>
          <w:ilvl w:val="0"/>
          <w:numId w:val="26"/>
        </w:numPr>
        <w:spacing w:after="0" w:line="276" w:lineRule="auto"/>
        <w:ind w:left="284"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Przed zastosowaniem wykonawstwa zastępczego Zamawiający wezwie Wykonawcę do wykonania zaległych prac/ usunięcia wad, wyznaczając na to termin minimum 5 dni roboczych.</w:t>
      </w:r>
    </w:p>
    <w:p w14:paraId="23EE28DD" w14:textId="77777777" w:rsidR="00003AD5" w:rsidRPr="00153819" w:rsidRDefault="00003AD5" w:rsidP="005473DA">
      <w:pPr>
        <w:pStyle w:val="Tekstpodstawowywcity"/>
        <w:widowControl/>
        <w:numPr>
          <w:ilvl w:val="0"/>
          <w:numId w:val="26"/>
        </w:numPr>
        <w:spacing w:after="0" w:line="276" w:lineRule="auto"/>
        <w:ind w:left="284"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Wykonawca zostanie obciążony przez Zamawiającego kosztami wykonawstwa zastępczego.</w:t>
      </w:r>
    </w:p>
    <w:p w14:paraId="02A25B0A" w14:textId="77777777" w:rsidR="00003AD5" w:rsidRPr="00153819" w:rsidRDefault="00003AD5" w:rsidP="005473DA">
      <w:pPr>
        <w:pStyle w:val="Tekstpodstawowywcity"/>
        <w:widowControl/>
        <w:numPr>
          <w:ilvl w:val="0"/>
          <w:numId w:val="26"/>
        </w:numPr>
        <w:spacing w:after="0" w:line="276" w:lineRule="auto"/>
        <w:ind w:left="284" w:right="72"/>
        <w:jc w:val="both"/>
        <w:rPr>
          <w:rFonts w:ascii="Arial" w:hAnsi="Arial" w:cs="Arial"/>
          <w:sz w:val="20"/>
        </w:rPr>
      </w:pPr>
      <w:r w:rsidRPr="00153819">
        <w:rPr>
          <w:rFonts w:ascii="Arial" w:hAnsi="Arial" w:cs="Arial"/>
          <w:sz w:val="20"/>
        </w:rPr>
        <w:t>Zamawiający zastrzega sobie możliwość potrącenia należności wynikającej z zastosowania wykonawstwa zastępczego z wynagrodzenia należnego Wykonawcy.</w:t>
      </w:r>
    </w:p>
    <w:p w14:paraId="298B3D51" w14:textId="77777777" w:rsidR="000968DA" w:rsidRPr="00153819" w:rsidRDefault="000968DA" w:rsidP="000968DA">
      <w:pPr>
        <w:pStyle w:val="Tekstpodstawowywcity"/>
        <w:widowControl/>
        <w:spacing w:after="0" w:line="276" w:lineRule="auto"/>
        <w:ind w:right="72"/>
        <w:jc w:val="both"/>
        <w:rPr>
          <w:rFonts w:ascii="Arial" w:hAnsi="Arial" w:cs="Arial"/>
          <w:sz w:val="20"/>
        </w:rPr>
      </w:pPr>
    </w:p>
    <w:p w14:paraId="5DBC061F" w14:textId="77777777" w:rsidR="000968DA" w:rsidRPr="00153819" w:rsidRDefault="000968DA" w:rsidP="000968DA">
      <w:pPr>
        <w:pStyle w:val="Nagwek1"/>
        <w:ind w:left="2544" w:right="2544"/>
        <w:jc w:val="center"/>
        <w:rPr>
          <w:rFonts w:cs="Arial"/>
          <w:spacing w:val="-1"/>
        </w:rPr>
      </w:pPr>
      <w:r w:rsidRPr="00153819">
        <w:rPr>
          <w:rFonts w:cs="Arial"/>
        </w:rPr>
        <w:t xml:space="preserve">§ </w:t>
      </w:r>
      <w:r w:rsidRPr="00153819">
        <w:rPr>
          <w:rFonts w:cs="Arial"/>
          <w:spacing w:val="-1"/>
        </w:rPr>
        <w:t>1</w:t>
      </w:r>
      <w:r w:rsidR="00497629">
        <w:rPr>
          <w:rFonts w:cs="Arial"/>
          <w:spacing w:val="-1"/>
        </w:rPr>
        <w:t>5</w:t>
      </w:r>
    </w:p>
    <w:p w14:paraId="1143BEDD" w14:textId="77777777" w:rsidR="000968DA" w:rsidRPr="00153819" w:rsidRDefault="000968DA" w:rsidP="005473DA">
      <w:pPr>
        <w:pStyle w:val="Tekstpodstawowywcity"/>
        <w:widowControl/>
        <w:numPr>
          <w:ilvl w:val="1"/>
          <w:numId w:val="23"/>
        </w:numPr>
        <w:tabs>
          <w:tab w:val="clear" w:pos="1440"/>
          <w:tab w:val="num" w:pos="284"/>
        </w:tabs>
        <w:spacing w:after="0" w:line="276" w:lineRule="auto"/>
        <w:ind w:left="142" w:right="72" w:hanging="283"/>
        <w:jc w:val="both"/>
        <w:rPr>
          <w:rFonts w:ascii="Arial" w:hAnsi="Arial" w:cs="Arial"/>
          <w:bCs/>
          <w:sz w:val="20"/>
          <w:szCs w:val="20"/>
        </w:rPr>
      </w:pPr>
      <w:r w:rsidRPr="00153819">
        <w:rPr>
          <w:rFonts w:ascii="Arial" w:hAnsi="Arial" w:cs="Arial"/>
          <w:bCs/>
          <w:sz w:val="20"/>
          <w:szCs w:val="20"/>
        </w:rPr>
        <w:t>Wykonawca zobowiązuje się do należytej staranności w utrzymaniu cmentarza komunalnego i domu przedpogrzebowego.</w:t>
      </w:r>
    </w:p>
    <w:p w14:paraId="6EFDD177" w14:textId="77777777" w:rsidR="000968DA" w:rsidRPr="00153819" w:rsidRDefault="000968DA" w:rsidP="005473DA">
      <w:pPr>
        <w:pStyle w:val="Tekstpodstawowywcity"/>
        <w:widowControl/>
        <w:numPr>
          <w:ilvl w:val="1"/>
          <w:numId w:val="23"/>
        </w:numPr>
        <w:tabs>
          <w:tab w:val="clear" w:pos="1440"/>
          <w:tab w:val="num" w:pos="284"/>
        </w:tabs>
        <w:spacing w:after="0" w:line="276" w:lineRule="auto"/>
        <w:ind w:left="142" w:right="72" w:hanging="283"/>
        <w:jc w:val="both"/>
        <w:rPr>
          <w:rFonts w:ascii="Arial" w:hAnsi="Arial" w:cs="Arial"/>
          <w:bCs/>
          <w:sz w:val="20"/>
          <w:szCs w:val="20"/>
        </w:rPr>
      </w:pPr>
      <w:r w:rsidRPr="00153819">
        <w:rPr>
          <w:rFonts w:ascii="Arial" w:hAnsi="Arial" w:cs="Arial"/>
          <w:bCs/>
          <w:sz w:val="20"/>
          <w:szCs w:val="20"/>
        </w:rPr>
        <w:t>Wraz z podpisanym protokołem odbioru części przedmiotu umowy, Wykonawca przekazuje Zamawiającemu wykaz opłat za usługi cmentarne.</w:t>
      </w:r>
    </w:p>
    <w:p w14:paraId="1A59B061" w14:textId="77777777" w:rsidR="000968DA" w:rsidRDefault="000968DA" w:rsidP="005473DA">
      <w:pPr>
        <w:pStyle w:val="Tekstpodstawowywcity"/>
        <w:widowControl/>
        <w:numPr>
          <w:ilvl w:val="1"/>
          <w:numId w:val="23"/>
        </w:numPr>
        <w:tabs>
          <w:tab w:val="clear" w:pos="1440"/>
          <w:tab w:val="num" w:pos="284"/>
        </w:tabs>
        <w:spacing w:after="0" w:line="276" w:lineRule="auto"/>
        <w:ind w:left="142" w:right="72" w:hanging="283"/>
        <w:jc w:val="both"/>
        <w:rPr>
          <w:rFonts w:ascii="Arial" w:hAnsi="Arial" w:cs="Arial"/>
          <w:bCs/>
          <w:sz w:val="20"/>
          <w:szCs w:val="20"/>
        </w:rPr>
      </w:pPr>
      <w:r w:rsidRPr="00153819">
        <w:rPr>
          <w:rFonts w:ascii="Arial" w:hAnsi="Arial" w:cs="Arial"/>
          <w:bCs/>
          <w:sz w:val="20"/>
          <w:szCs w:val="20"/>
        </w:rPr>
        <w:t>Wysokość opłat za usługi cmentarne ustala Prezydent Miasta Zabrze.</w:t>
      </w:r>
    </w:p>
    <w:p w14:paraId="7DD02D4F" w14:textId="77777777" w:rsidR="000968DA" w:rsidRPr="001979AE" w:rsidRDefault="00E42C06" w:rsidP="001979AE">
      <w:pPr>
        <w:pStyle w:val="Tekstpodstawowywcity"/>
        <w:ind w:left="142" w:hanging="284"/>
        <w:rPr>
          <w:rFonts w:ascii="Arial" w:hAnsi="Arial" w:cs="Arial"/>
          <w:sz w:val="20"/>
          <w:szCs w:val="20"/>
        </w:rPr>
      </w:pPr>
      <w:r w:rsidRPr="001979AE">
        <w:rPr>
          <w:rFonts w:ascii="Arial" w:hAnsi="Arial" w:cs="Arial"/>
          <w:sz w:val="20"/>
          <w:szCs w:val="20"/>
        </w:rPr>
        <w:lastRenderedPageBreak/>
        <w:t xml:space="preserve">4. Wykonawca do 5-go dnia każdego miesiąca przekaże Zamawiającemu zestawienie sprzedaży za </w:t>
      </w:r>
      <w:r>
        <w:rPr>
          <w:rFonts w:ascii="Arial" w:hAnsi="Arial" w:cs="Arial"/>
          <w:sz w:val="20"/>
          <w:szCs w:val="20"/>
        </w:rPr>
        <w:t xml:space="preserve">     </w:t>
      </w:r>
      <w:r w:rsidRPr="001979AE">
        <w:rPr>
          <w:rFonts w:ascii="Arial" w:hAnsi="Arial" w:cs="Arial"/>
          <w:sz w:val="20"/>
          <w:szCs w:val="20"/>
        </w:rPr>
        <w:t>miesiąc poprzedni. Zamawiający wystawi fakturę dochodową w terminie kolejnych 5-ciu dni z terminem płatności do dnia 25-go każdego miesiąca za miesiąc poprzedni.</w:t>
      </w:r>
    </w:p>
    <w:p w14:paraId="3667391E" w14:textId="77777777" w:rsidR="000968DA" w:rsidRPr="00153819" w:rsidRDefault="00E42C06" w:rsidP="001979AE">
      <w:pPr>
        <w:pStyle w:val="Tekstpodstawowywcity"/>
        <w:widowControl/>
        <w:spacing w:after="0" w:line="276" w:lineRule="auto"/>
        <w:ind w:left="142" w:right="72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</w:t>
      </w:r>
      <w:r w:rsidR="000968DA" w:rsidRPr="00153819">
        <w:rPr>
          <w:rFonts w:ascii="Arial" w:hAnsi="Arial" w:cs="Arial"/>
          <w:bCs/>
          <w:sz w:val="20"/>
          <w:szCs w:val="20"/>
        </w:rPr>
        <w:t>Wykonawca ponosi odpowiedzialność z tytułu zdarzeń skutkujących odpowiedzialnością cywilną Miasta wobec osób trzecich wynikających z niewykonania lub niewłaściwego wykonania prac</w:t>
      </w:r>
      <w:r w:rsidR="00371AE3">
        <w:rPr>
          <w:rFonts w:ascii="Arial" w:hAnsi="Arial" w:cs="Arial"/>
          <w:bCs/>
          <w:sz w:val="20"/>
          <w:szCs w:val="20"/>
        </w:rPr>
        <w:br/>
      </w:r>
      <w:r w:rsidR="000968DA" w:rsidRPr="00153819">
        <w:rPr>
          <w:rFonts w:ascii="Arial" w:hAnsi="Arial" w:cs="Arial"/>
          <w:bCs/>
          <w:sz w:val="20"/>
          <w:szCs w:val="20"/>
        </w:rPr>
        <w:t>z zakresu umowy.</w:t>
      </w:r>
    </w:p>
    <w:p w14:paraId="310712D5" w14:textId="77777777" w:rsidR="000968DA" w:rsidRPr="00153819" w:rsidRDefault="00E42C06" w:rsidP="001979AE">
      <w:pPr>
        <w:pStyle w:val="Tekstpodstawowywcity"/>
        <w:widowControl/>
        <w:spacing w:after="0" w:line="276" w:lineRule="auto"/>
        <w:ind w:left="142" w:right="72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6. </w:t>
      </w:r>
      <w:r w:rsidR="000968DA" w:rsidRPr="00153819">
        <w:rPr>
          <w:rFonts w:ascii="Arial" w:hAnsi="Arial" w:cs="Arial"/>
          <w:bCs/>
          <w:sz w:val="20"/>
          <w:szCs w:val="20"/>
        </w:rPr>
        <w:t>Wykonawca zobowiązuje się do przestrzegania zakazu cesji tj. zakazu przenoszenia przez Wykonawcę jakichkolwiek praw lub obowiązków wynikających z tej umowy na osoby trzecie.</w:t>
      </w:r>
    </w:p>
    <w:p w14:paraId="776A5489" w14:textId="77777777" w:rsidR="000968DA" w:rsidRPr="00153819" w:rsidRDefault="000968DA" w:rsidP="000968DA">
      <w:pPr>
        <w:pStyle w:val="Nagwek1"/>
        <w:ind w:left="0" w:right="2544"/>
        <w:jc w:val="both"/>
        <w:rPr>
          <w:rFonts w:cs="Arial"/>
          <w:b w:val="0"/>
          <w:bCs w:val="0"/>
          <w:spacing w:val="-1"/>
        </w:rPr>
      </w:pPr>
    </w:p>
    <w:p w14:paraId="4539FFD5" w14:textId="77777777" w:rsidR="000968DA" w:rsidRPr="00153819" w:rsidRDefault="000968DA" w:rsidP="000968DA">
      <w:pPr>
        <w:pStyle w:val="Nagwek1"/>
        <w:ind w:left="2544" w:right="2544"/>
        <w:jc w:val="center"/>
        <w:rPr>
          <w:rFonts w:cs="Arial"/>
          <w:b w:val="0"/>
          <w:bCs w:val="0"/>
        </w:rPr>
      </w:pPr>
      <w:bookmarkStart w:id="4" w:name="_Hlk89076757"/>
      <w:r w:rsidRPr="00153819">
        <w:rPr>
          <w:rFonts w:cs="Arial"/>
        </w:rPr>
        <w:t xml:space="preserve">§ </w:t>
      </w:r>
      <w:r w:rsidRPr="00153819">
        <w:rPr>
          <w:rFonts w:cs="Arial"/>
          <w:spacing w:val="-1"/>
        </w:rPr>
        <w:t>1</w:t>
      </w:r>
      <w:r w:rsidR="00497629">
        <w:rPr>
          <w:rFonts w:cs="Arial"/>
          <w:spacing w:val="-1"/>
        </w:rPr>
        <w:t>6</w:t>
      </w:r>
    </w:p>
    <w:bookmarkEnd w:id="4"/>
    <w:p w14:paraId="5D187627" w14:textId="77777777" w:rsidR="000968DA" w:rsidRPr="00153819" w:rsidRDefault="000968DA" w:rsidP="00857D5B">
      <w:pPr>
        <w:widowControl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W przypadku gdy zostanie podjęta decyzja o wpisaniu niniejszego zadania do zestawień zadań finansowanych ze środków pozyskanych z kredytu Europejskiego Banku Inwestycyjnego, Wykonawca obowiązany będzie do stosowania Prawa audytu integralności zgodnie z Dyrektywami Unii Europejskiej w zakresie:</w:t>
      </w:r>
    </w:p>
    <w:p w14:paraId="0E79A5F7" w14:textId="77777777" w:rsidR="000968DA" w:rsidRPr="00153819" w:rsidRDefault="000968DA" w:rsidP="005473DA">
      <w:pPr>
        <w:widowControl/>
        <w:numPr>
          <w:ilvl w:val="1"/>
          <w:numId w:val="28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bookmarkStart w:id="5" w:name="_Hlk526163231"/>
      <w:r w:rsidRPr="00153819">
        <w:rPr>
          <w:rFonts w:ascii="Arial" w:hAnsi="Arial" w:cs="Arial"/>
          <w:sz w:val="20"/>
          <w:szCs w:val="20"/>
        </w:rPr>
        <w:t>wymogu niezwłocznego informowania Europejskiego Banku Inwestycyjnego, z siedzibą w Luksemburgu,  o każdym realnym zarzucie, skardze lub informacji odnoszącej się do Przestępstw ( tzn.: oszustwo finansowe, korupcja, stosowanie przymusu, zmowa, utrudnianie postępowania karnego, pranie pieniędzy i finansowanie terroryzmu, zgodnie z definicją oraz interpretacją takich terminów w prawie Rzeczpospolitej Polskiej) związanych z zadaniem;</w:t>
      </w:r>
    </w:p>
    <w:p w14:paraId="6BE0A881" w14:textId="77777777" w:rsidR="000968DA" w:rsidRPr="00153819" w:rsidRDefault="000968DA" w:rsidP="005473DA">
      <w:pPr>
        <w:widowControl/>
        <w:numPr>
          <w:ilvl w:val="1"/>
          <w:numId w:val="28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wymogu prowadzenia ksiąg rachunkowych i zapisów wszystkich transakcji finansowych</w:t>
      </w:r>
      <w:r w:rsidR="00371AE3">
        <w:rPr>
          <w:rFonts w:ascii="Arial" w:hAnsi="Arial" w:cs="Arial"/>
          <w:sz w:val="20"/>
          <w:szCs w:val="20"/>
        </w:rPr>
        <w:br/>
      </w:r>
      <w:r w:rsidRPr="00153819">
        <w:rPr>
          <w:rFonts w:ascii="Arial" w:hAnsi="Arial" w:cs="Arial"/>
          <w:sz w:val="20"/>
          <w:szCs w:val="20"/>
        </w:rPr>
        <w:t>i wydatków  związanych  z  zadaniem;</w:t>
      </w:r>
    </w:p>
    <w:p w14:paraId="24AD4A69" w14:textId="77777777" w:rsidR="00522267" w:rsidRDefault="000968DA" w:rsidP="00522267">
      <w:pPr>
        <w:widowControl/>
        <w:numPr>
          <w:ilvl w:val="1"/>
          <w:numId w:val="28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53819">
        <w:rPr>
          <w:rFonts w:ascii="Arial" w:hAnsi="Arial" w:cs="Arial"/>
          <w:sz w:val="20"/>
          <w:szCs w:val="20"/>
        </w:rPr>
        <w:t>prawa Europejskiego Banku Inwestycyjnego, z siedzibą w Luksemburgu do zapoznania się</w:t>
      </w:r>
      <w:r w:rsidR="00371AE3">
        <w:rPr>
          <w:rFonts w:ascii="Arial" w:hAnsi="Arial" w:cs="Arial"/>
          <w:sz w:val="20"/>
          <w:szCs w:val="20"/>
        </w:rPr>
        <w:br/>
      </w:r>
      <w:r w:rsidRPr="00153819">
        <w:rPr>
          <w:rFonts w:ascii="Arial" w:hAnsi="Arial" w:cs="Arial"/>
          <w:sz w:val="20"/>
          <w:szCs w:val="20"/>
        </w:rPr>
        <w:t>z księgami rachunkowymi i zapisami prowadzonymi przez Wykonawcę w odniesieniu do zadania oraz wykonania kopii dokumentów, w zakresie dozwolonym przez prawo.</w:t>
      </w:r>
    </w:p>
    <w:p w14:paraId="270C6734" w14:textId="77777777" w:rsidR="00857D5B" w:rsidRDefault="00857D5B" w:rsidP="00857D5B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1DFED31" w14:textId="77777777" w:rsidR="00857D5B" w:rsidRPr="00857D5B" w:rsidRDefault="00857D5B" w:rsidP="00857D5B">
      <w:pPr>
        <w:pStyle w:val="Nagwek1"/>
        <w:ind w:left="2544" w:right="2544"/>
        <w:jc w:val="center"/>
        <w:rPr>
          <w:rFonts w:cs="Arial"/>
          <w:b w:val="0"/>
          <w:bCs w:val="0"/>
        </w:rPr>
      </w:pPr>
      <w:r w:rsidRPr="00153819">
        <w:rPr>
          <w:rFonts w:cs="Arial"/>
        </w:rPr>
        <w:t xml:space="preserve">§ </w:t>
      </w:r>
      <w:r w:rsidRPr="00153819">
        <w:rPr>
          <w:rFonts w:cs="Arial"/>
          <w:spacing w:val="-1"/>
        </w:rPr>
        <w:t>1</w:t>
      </w:r>
      <w:r>
        <w:rPr>
          <w:rFonts w:cs="Arial"/>
          <w:spacing w:val="-1"/>
        </w:rPr>
        <w:t>7</w:t>
      </w:r>
    </w:p>
    <w:bookmarkEnd w:id="5"/>
    <w:p w14:paraId="269B263A" w14:textId="77777777" w:rsidR="00497629" w:rsidRPr="001979AE" w:rsidRDefault="00497629" w:rsidP="00497629">
      <w:pPr>
        <w:widowControl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7629">
        <w:rPr>
          <w:rFonts w:ascii="Arial" w:hAnsi="Arial" w:cs="Arial"/>
          <w:color w:val="000000"/>
          <w:sz w:val="20"/>
          <w:szCs w:val="20"/>
        </w:rPr>
        <w:t>Wykonawca oświadcza, iż od dnia 1 stycznia 2022 r. udział pojazdów elektrycznych lub pojazdów   napędzanych gazem ziemnym we flocie użytkowanych pojazdów przy wykonywaniu zamówienia, będzie wynosił co najmniej 10 % zgodnie z art. 68 ust. 3 ustawy z dnia 11 stycznia 2018 r.</w:t>
      </w:r>
      <w:r w:rsidR="00371AE3">
        <w:rPr>
          <w:rFonts w:ascii="Arial" w:hAnsi="Arial" w:cs="Arial"/>
          <w:color w:val="000000"/>
          <w:sz w:val="20"/>
          <w:szCs w:val="20"/>
        </w:rPr>
        <w:br/>
      </w:r>
      <w:r w:rsidRPr="00497629">
        <w:rPr>
          <w:rFonts w:ascii="Arial" w:hAnsi="Arial" w:cs="Arial"/>
          <w:color w:val="000000"/>
          <w:sz w:val="20"/>
          <w:szCs w:val="20"/>
        </w:rPr>
        <w:t xml:space="preserve">o </w:t>
      </w:r>
      <w:proofErr w:type="spellStart"/>
      <w:r w:rsidRPr="00497629">
        <w:rPr>
          <w:rFonts w:ascii="Arial" w:hAnsi="Arial" w:cs="Arial"/>
          <w:color w:val="000000"/>
          <w:sz w:val="20"/>
          <w:szCs w:val="20"/>
        </w:rPr>
        <w:t>elektromobilności</w:t>
      </w:r>
      <w:proofErr w:type="spellEnd"/>
      <w:r w:rsidRPr="00497629">
        <w:rPr>
          <w:rFonts w:ascii="Arial" w:hAnsi="Arial" w:cs="Arial"/>
          <w:color w:val="000000"/>
          <w:sz w:val="20"/>
          <w:szCs w:val="20"/>
        </w:rPr>
        <w:t xml:space="preserve">  i paliwach alternatywnych (tekst jedn. Dz.U.2021., poz. 110 z </w:t>
      </w:r>
      <w:proofErr w:type="spellStart"/>
      <w:r w:rsidRPr="00497629">
        <w:rPr>
          <w:rFonts w:ascii="Arial" w:hAnsi="Arial" w:cs="Arial"/>
          <w:color w:val="000000"/>
          <w:sz w:val="20"/>
          <w:szCs w:val="20"/>
        </w:rPr>
        <w:t>póź</w:t>
      </w:r>
      <w:proofErr w:type="spellEnd"/>
      <w:r w:rsidRPr="00497629">
        <w:rPr>
          <w:rFonts w:ascii="Arial" w:hAnsi="Arial" w:cs="Arial"/>
          <w:color w:val="000000"/>
          <w:sz w:val="20"/>
          <w:szCs w:val="20"/>
        </w:rPr>
        <w:t>. zm.) W związku z realizacją powyższego obowiązku, Wykonawcy nie przysługują dodatkowe roszczenia finansowe względem Zamawiającego, a powyższy obowiązek Wykonawca skalkulował w wynagrodzeniu wskazanym w ofercie.</w:t>
      </w:r>
    </w:p>
    <w:p w14:paraId="2916461B" w14:textId="77777777" w:rsidR="00497629" w:rsidRPr="001979AE" w:rsidRDefault="00497629" w:rsidP="00497629">
      <w:pPr>
        <w:widowControl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7629">
        <w:rPr>
          <w:rFonts w:ascii="Arial" w:hAnsi="Arial" w:cs="Arial"/>
          <w:color w:val="000000"/>
          <w:sz w:val="20"/>
          <w:szCs w:val="20"/>
        </w:rPr>
        <w:t>Wykonawca, nie później niż do 31 stycznia 2022 r. zobowiązany jest przedstawić Zamawiającemu wykaz floty pojazdów użytkowanych przy wykonywaniu zamówienia (ilość, nr rejestracyjne pojazdów ze wskazaniem (%) udziału pojazdów elektrycznych lub pojazdów napędzanych gazem ziemnym).</w:t>
      </w:r>
    </w:p>
    <w:p w14:paraId="568C34C7" w14:textId="77777777" w:rsidR="00497629" w:rsidRPr="001979AE" w:rsidRDefault="00497629" w:rsidP="00497629">
      <w:pPr>
        <w:widowControl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7629">
        <w:rPr>
          <w:rFonts w:ascii="Arial" w:hAnsi="Arial" w:cs="Arial"/>
          <w:color w:val="000000"/>
          <w:sz w:val="20"/>
          <w:szCs w:val="20"/>
        </w:rPr>
        <w:t xml:space="preserve">W razie niewykonania przez Wykonawcę obowiązku określonego w ust. 1 umowa wygasa z mocy prawa na podstawie art. 76 ustawy o </w:t>
      </w:r>
      <w:proofErr w:type="spellStart"/>
      <w:r w:rsidRPr="00497629">
        <w:rPr>
          <w:rFonts w:ascii="Arial" w:hAnsi="Arial" w:cs="Arial"/>
          <w:color w:val="000000"/>
          <w:sz w:val="20"/>
          <w:szCs w:val="20"/>
        </w:rPr>
        <w:t>elektromobilności</w:t>
      </w:r>
      <w:proofErr w:type="spellEnd"/>
      <w:r w:rsidRPr="00497629">
        <w:rPr>
          <w:rFonts w:ascii="Arial" w:hAnsi="Arial" w:cs="Arial"/>
          <w:color w:val="000000"/>
          <w:sz w:val="20"/>
          <w:szCs w:val="20"/>
        </w:rPr>
        <w:t xml:space="preserve"> i paliwach alternatywnych.</w:t>
      </w:r>
    </w:p>
    <w:p w14:paraId="5BD18E42" w14:textId="77777777" w:rsidR="00497629" w:rsidRPr="001979AE" w:rsidRDefault="00497629" w:rsidP="00497629">
      <w:pPr>
        <w:widowControl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7629">
        <w:rPr>
          <w:rFonts w:ascii="Arial" w:hAnsi="Arial" w:cs="Arial"/>
          <w:color w:val="000000"/>
          <w:sz w:val="20"/>
          <w:szCs w:val="20"/>
        </w:rPr>
        <w:t>Wykonawca od dnia podpisania umowy na każde żądanie Zamawiającego zobowiązuje się składać pisemne oświadczenie o wykorzystywanej flocie pojazdów przy realizacji zadań zleconych niniejszą umową, które zawierać będzie informację nt. łącznej ilości pojazdów, w tym łącznej ilości pojazdów określonych ustawą wskazaną w ust. 1, wraz z informacją w zakresie numeru rejestracyjnego.</w:t>
      </w:r>
    </w:p>
    <w:p w14:paraId="114B5D42" w14:textId="77777777" w:rsidR="00497629" w:rsidRPr="001979AE" w:rsidRDefault="00497629" w:rsidP="00497629">
      <w:pPr>
        <w:widowControl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7629">
        <w:rPr>
          <w:rFonts w:ascii="Arial" w:hAnsi="Arial" w:cs="Arial"/>
          <w:color w:val="000000"/>
          <w:sz w:val="20"/>
          <w:szCs w:val="20"/>
        </w:rPr>
        <w:t xml:space="preserve">Brak złożenia pisemnego oświadczenia w wyznaczonym terminie może zostać potraktowane przez Zamawiającego jako niespełnienie wymogu przedmiotowej ustawy o </w:t>
      </w:r>
      <w:proofErr w:type="spellStart"/>
      <w:r w:rsidRPr="00497629">
        <w:rPr>
          <w:rFonts w:ascii="Arial" w:hAnsi="Arial" w:cs="Arial"/>
          <w:color w:val="000000"/>
          <w:sz w:val="20"/>
          <w:szCs w:val="20"/>
        </w:rPr>
        <w:t>elektromobilności</w:t>
      </w:r>
      <w:proofErr w:type="spellEnd"/>
      <w:r w:rsidRPr="00497629">
        <w:rPr>
          <w:rFonts w:ascii="Arial" w:hAnsi="Arial" w:cs="Arial"/>
          <w:color w:val="000000"/>
          <w:sz w:val="20"/>
          <w:szCs w:val="20"/>
        </w:rPr>
        <w:t xml:space="preserve"> i paliwach alternatywnych.</w:t>
      </w:r>
    </w:p>
    <w:p w14:paraId="13457A4E" w14:textId="77777777" w:rsidR="00497629" w:rsidRPr="00497629" w:rsidRDefault="00497629" w:rsidP="001979AE">
      <w:pPr>
        <w:widowControl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7629">
        <w:rPr>
          <w:rFonts w:ascii="Arial" w:hAnsi="Arial" w:cs="Arial"/>
          <w:color w:val="000000"/>
          <w:sz w:val="20"/>
          <w:szCs w:val="20"/>
        </w:rPr>
        <w:t xml:space="preserve">Przedłożenie oświadczenia, o którym mowa powyżej, nie wyłącza uprawnienia Zamawiającego do weryfikacji spełnienia ww. wymogu w sposób wybrany przez Zamawiającego, w szczególności poprzez </w:t>
      </w:r>
      <w:r w:rsidRPr="00497629">
        <w:rPr>
          <w:rFonts w:ascii="Arial" w:hAnsi="Arial" w:cs="Arial"/>
          <w:sz w:val="20"/>
          <w:szCs w:val="20"/>
        </w:rPr>
        <w:t>żądanie okazania pojazdów.</w:t>
      </w:r>
    </w:p>
    <w:p w14:paraId="6B71C731" w14:textId="77777777" w:rsidR="00497629" w:rsidRPr="00497629" w:rsidRDefault="00497629" w:rsidP="00497629">
      <w:pPr>
        <w:widowControl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979AE">
        <w:rPr>
          <w:rFonts w:ascii="Arial" w:hAnsi="Arial" w:cs="Arial"/>
          <w:sz w:val="20"/>
          <w:szCs w:val="20"/>
        </w:rPr>
        <w:t>Zmiana przepisów w zakresie terminu wejścia w życie obowiązku zapewnienia przez Zamawiającego realizacji zamówienia przy wykorzystaniu pojazdów elektrycznych lub zasilanych gazem ziemnym, spowoduje automatyczne przesunięcie terminów, o których mowa w niniejszym paragrafie.</w:t>
      </w:r>
    </w:p>
    <w:p w14:paraId="06F3A03C" w14:textId="77777777" w:rsidR="00F84B43" w:rsidRPr="00153819" w:rsidRDefault="00F84B43" w:rsidP="00F133BC">
      <w:pPr>
        <w:rPr>
          <w:rFonts w:ascii="Arial" w:eastAsia="Arial" w:hAnsi="Arial" w:cs="Arial"/>
          <w:sz w:val="18"/>
          <w:szCs w:val="18"/>
        </w:rPr>
      </w:pPr>
    </w:p>
    <w:p w14:paraId="4B56D3F8" w14:textId="77777777" w:rsidR="00460017" w:rsidRPr="00153819" w:rsidRDefault="00460017" w:rsidP="00F133BC">
      <w:pPr>
        <w:rPr>
          <w:rFonts w:ascii="Arial" w:eastAsia="Arial" w:hAnsi="Arial" w:cs="Arial"/>
          <w:sz w:val="18"/>
          <w:szCs w:val="18"/>
        </w:rPr>
      </w:pPr>
    </w:p>
    <w:p w14:paraId="5D0EB772" w14:textId="77777777" w:rsidR="00460017" w:rsidRPr="00153819" w:rsidRDefault="00460017" w:rsidP="00F133BC">
      <w:pPr>
        <w:rPr>
          <w:rFonts w:ascii="Arial" w:eastAsia="Arial" w:hAnsi="Arial" w:cs="Arial"/>
          <w:sz w:val="18"/>
          <w:szCs w:val="18"/>
        </w:rPr>
      </w:pPr>
    </w:p>
    <w:p w14:paraId="18A06EE7" w14:textId="77777777" w:rsidR="00F84B43" w:rsidRPr="001979AE" w:rsidRDefault="00227EFA" w:rsidP="00F133BC">
      <w:pPr>
        <w:pStyle w:val="Nagwek1"/>
        <w:ind w:left="2544" w:right="2544"/>
        <w:jc w:val="center"/>
        <w:rPr>
          <w:rFonts w:cs="Arial"/>
          <w:b w:val="0"/>
          <w:bCs w:val="0"/>
        </w:rPr>
      </w:pPr>
      <w:r w:rsidRPr="001979AE">
        <w:rPr>
          <w:rFonts w:cs="Arial"/>
        </w:rPr>
        <w:lastRenderedPageBreak/>
        <w:t xml:space="preserve">§ </w:t>
      </w:r>
      <w:r w:rsidR="00F133BC" w:rsidRPr="001979AE">
        <w:rPr>
          <w:rFonts w:cs="Arial"/>
          <w:spacing w:val="-1"/>
        </w:rPr>
        <w:t>1</w:t>
      </w:r>
      <w:r w:rsidR="00857D5B">
        <w:rPr>
          <w:rFonts w:cs="Arial"/>
          <w:spacing w:val="-1"/>
        </w:rPr>
        <w:t>8</w:t>
      </w:r>
    </w:p>
    <w:p w14:paraId="5DCB4944" w14:textId="77777777" w:rsidR="00092207" w:rsidRPr="00153819" w:rsidRDefault="00092207" w:rsidP="00F133BC">
      <w:pPr>
        <w:ind w:left="2549" w:right="2544"/>
        <w:jc w:val="center"/>
        <w:rPr>
          <w:rFonts w:ascii="Arial" w:eastAsia="Arial" w:hAnsi="Arial" w:cs="Arial"/>
          <w:sz w:val="20"/>
          <w:szCs w:val="20"/>
        </w:rPr>
      </w:pPr>
    </w:p>
    <w:p w14:paraId="5AC69C21" w14:textId="77777777" w:rsidR="001F0F7F" w:rsidRPr="00153819" w:rsidRDefault="001F0F7F" w:rsidP="0048218F">
      <w:pPr>
        <w:pStyle w:val="Tekstpodstawowy"/>
        <w:numPr>
          <w:ilvl w:val="0"/>
          <w:numId w:val="1"/>
        </w:numPr>
        <w:tabs>
          <w:tab w:val="left" w:pos="476"/>
        </w:tabs>
        <w:ind w:right="112" w:hanging="334"/>
        <w:jc w:val="both"/>
        <w:rPr>
          <w:rFonts w:cs="Arial"/>
        </w:rPr>
      </w:pPr>
      <w:r w:rsidRPr="00153819">
        <w:rPr>
          <w:rFonts w:cs="Arial"/>
        </w:rPr>
        <w:t>W sprawach nieuregulowanych niniejszą umową stosuje się przepisy ustawy Prawo zamówień publicznych (tj. Dz. U. z 20</w:t>
      </w:r>
      <w:r w:rsidR="000968DA" w:rsidRPr="00153819">
        <w:rPr>
          <w:rFonts w:cs="Arial"/>
        </w:rPr>
        <w:t>21</w:t>
      </w:r>
      <w:r w:rsidR="00A853C9" w:rsidRPr="00153819">
        <w:rPr>
          <w:rFonts w:cs="Arial"/>
        </w:rPr>
        <w:t xml:space="preserve">r. poz. </w:t>
      </w:r>
      <w:r w:rsidR="000968DA" w:rsidRPr="00153819">
        <w:rPr>
          <w:rFonts w:cs="Arial"/>
        </w:rPr>
        <w:t>1129</w:t>
      </w:r>
      <w:r w:rsidRPr="00153819">
        <w:rPr>
          <w:rFonts w:cs="Arial"/>
        </w:rPr>
        <w:t xml:space="preserve"> ze zm.), kodeksu cywilnego oraz innych przepisów związanych</w:t>
      </w:r>
      <w:r w:rsidR="000968DA" w:rsidRPr="00153819">
        <w:rPr>
          <w:rFonts w:cs="Arial"/>
        </w:rPr>
        <w:t xml:space="preserve"> </w:t>
      </w:r>
      <w:r w:rsidRPr="00153819">
        <w:rPr>
          <w:rFonts w:cs="Arial"/>
        </w:rPr>
        <w:t>z niniejszą umową.</w:t>
      </w:r>
    </w:p>
    <w:p w14:paraId="10608372" w14:textId="77777777" w:rsidR="001F0F7F" w:rsidRPr="00153819" w:rsidRDefault="001F0F7F" w:rsidP="001F0F7F">
      <w:pPr>
        <w:pStyle w:val="Tekstpodstawowy"/>
        <w:numPr>
          <w:ilvl w:val="0"/>
          <w:numId w:val="1"/>
        </w:numPr>
        <w:tabs>
          <w:tab w:val="left" w:pos="476"/>
        </w:tabs>
        <w:ind w:right="112"/>
        <w:jc w:val="both"/>
        <w:rPr>
          <w:rFonts w:cs="Arial"/>
        </w:rPr>
      </w:pPr>
      <w:r w:rsidRPr="00153819">
        <w:rPr>
          <w:rFonts w:cs="Arial"/>
        </w:rPr>
        <w:t>W przypadku braku porozumienia wszelkie roszczenia rozstrzygane będą przez sąd właściwy dla siedziby Zamawiającego.</w:t>
      </w:r>
    </w:p>
    <w:p w14:paraId="619F5DA4" w14:textId="77777777" w:rsidR="001F0F7F" w:rsidRPr="00153819" w:rsidRDefault="001F0F7F" w:rsidP="001F0F7F">
      <w:pPr>
        <w:pStyle w:val="Tekstpodstawowy"/>
        <w:numPr>
          <w:ilvl w:val="0"/>
          <w:numId w:val="1"/>
        </w:numPr>
        <w:tabs>
          <w:tab w:val="left" w:pos="476"/>
        </w:tabs>
        <w:ind w:right="112"/>
        <w:jc w:val="both"/>
        <w:rPr>
          <w:rFonts w:cs="Arial"/>
        </w:rPr>
      </w:pPr>
      <w:r w:rsidRPr="00153819">
        <w:rPr>
          <w:rFonts w:cs="Arial"/>
        </w:rPr>
        <w:t xml:space="preserve">Wykonawca zobowiązuje się do przestrzegania zakazu cesji tj. zakazu przenoszenia jakichkolwiek praw lub obowiązków wynikających z tej umowy na osoby trzecie. </w:t>
      </w:r>
    </w:p>
    <w:p w14:paraId="39D84361" w14:textId="77777777" w:rsidR="001F0F7F" w:rsidRPr="00153819" w:rsidRDefault="001F0F7F" w:rsidP="001F0F7F">
      <w:pPr>
        <w:pStyle w:val="Tekstpodstawowy"/>
        <w:numPr>
          <w:ilvl w:val="0"/>
          <w:numId w:val="1"/>
        </w:numPr>
        <w:tabs>
          <w:tab w:val="left" w:pos="476"/>
        </w:tabs>
        <w:ind w:right="112"/>
        <w:jc w:val="both"/>
        <w:rPr>
          <w:rFonts w:cs="Arial"/>
        </w:rPr>
      </w:pPr>
      <w:r w:rsidRPr="00153819">
        <w:rPr>
          <w:rFonts w:cs="Arial"/>
        </w:rPr>
        <w:t>Wszelkie zmiany i uzupełnienia niniejszej umowy wymagają formy pisemnej pod rygorem nieważności.</w:t>
      </w:r>
    </w:p>
    <w:p w14:paraId="389DC22C" w14:textId="77777777" w:rsidR="001F0F7F" w:rsidRPr="00153819" w:rsidRDefault="001F0F7F" w:rsidP="001F0F7F">
      <w:pPr>
        <w:pStyle w:val="Tekstpodstawowy"/>
        <w:numPr>
          <w:ilvl w:val="0"/>
          <w:numId w:val="1"/>
        </w:numPr>
        <w:tabs>
          <w:tab w:val="left" w:pos="476"/>
        </w:tabs>
        <w:ind w:right="112"/>
        <w:jc w:val="both"/>
        <w:rPr>
          <w:rFonts w:cs="Arial"/>
        </w:rPr>
      </w:pPr>
      <w:r w:rsidRPr="00153819">
        <w:rPr>
          <w:rFonts w:cs="Arial"/>
        </w:rPr>
        <w:t xml:space="preserve">Umowę sporządzono w 3 jednobrzmiących egzemplarzach, 2 egz. dla Zamawiającego, 1 egz. dla Wykonawcy.  </w:t>
      </w:r>
    </w:p>
    <w:p w14:paraId="172ED4F9" w14:textId="77777777" w:rsidR="001F0F7F" w:rsidRPr="00153819" w:rsidRDefault="001F0F7F" w:rsidP="001F0F7F">
      <w:pPr>
        <w:pStyle w:val="Tekstpodstawowy"/>
        <w:numPr>
          <w:ilvl w:val="0"/>
          <w:numId w:val="1"/>
        </w:numPr>
        <w:tabs>
          <w:tab w:val="left" w:pos="476"/>
        </w:tabs>
        <w:ind w:right="112"/>
        <w:jc w:val="both"/>
        <w:rPr>
          <w:rFonts w:cs="Arial"/>
        </w:rPr>
      </w:pPr>
      <w:r w:rsidRPr="00153819">
        <w:rPr>
          <w:rFonts w:cs="Arial"/>
        </w:rPr>
        <w:t xml:space="preserve">Integralną część umowy stanowią: </w:t>
      </w:r>
    </w:p>
    <w:p w14:paraId="7AAD16C4" w14:textId="77777777" w:rsidR="001F0F7F" w:rsidRPr="00153819" w:rsidRDefault="00C04ADD" w:rsidP="005473DA">
      <w:pPr>
        <w:pStyle w:val="Tekstpodstawowy"/>
        <w:numPr>
          <w:ilvl w:val="0"/>
          <w:numId w:val="7"/>
        </w:numPr>
        <w:tabs>
          <w:tab w:val="left" w:pos="476"/>
        </w:tabs>
        <w:ind w:right="112"/>
        <w:jc w:val="both"/>
        <w:rPr>
          <w:rFonts w:cs="Arial"/>
        </w:rPr>
      </w:pPr>
      <w:r w:rsidRPr="00153819">
        <w:rPr>
          <w:rFonts w:cs="Arial"/>
        </w:rPr>
        <w:t>Specyfikacja</w:t>
      </w:r>
      <w:r w:rsidR="001F0F7F" w:rsidRPr="00153819">
        <w:rPr>
          <w:rFonts w:cs="Arial"/>
        </w:rPr>
        <w:t xml:space="preserve"> Warunków Zamówienia</w:t>
      </w:r>
      <w:r w:rsidR="00B561C6">
        <w:rPr>
          <w:rFonts w:cs="Arial"/>
        </w:rPr>
        <w:t>,</w:t>
      </w:r>
      <w:r w:rsidR="001F0F7F" w:rsidRPr="00153819">
        <w:rPr>
          <w:rFonts w:cs="Arial"/>
        </w:rPr>
        <w:t xml:space="preserve"> </w:t>
      </w:r>
    </w:p>
    <w:p w14:paraId="5D4F53E3" w14:textId="77777777" w:rsidR="001F0F7F" w:rsidRDefault="001F0F7F" w:rsidP="005473DA">
      <w:pPr>
        <w:pStyle w:val="Tekstpodstawowy"/>
        <w:numPr>
          <w:ilvl w:val="0"/>
          <w:numId w:val="7"/>
        </w:numPr>
        <w:tabs>
          <w:tab w:val="left" w:pos="476"/>
        </w:tabs>
        <w:ind w:right="112"/>
        <w:jc w:val="both"/>
        <w:rPr>
          <w:rFonts w:cs="Arial"/>
        </w:rPr>
      </w:pPr>
      <w:r w:rsidRPr="00153819">
        <w:rPr>
          <w:rFonts w:cs="Arial"/>
        </w:rPr>
        <w:t>Oferta Wykonawcy</w:t>
      </w:r>
      <w:r w:rsidR="00B561C6">
        <w:rPr>
          <w:rFonts w:cs="Arial"/>
        </w:rPr>
        <w:t>,</w:t>
      </w:r>
    </w:p>
    <w:p w14:paraId="475220E1" w14:textId="77777777" w:rsidR="00B561C6" w:rsidRDefault="00B561C6" w:rsidP="005473DA">
      <w:pPr>
        <w:pStyle w:val="Tekstpodstawowy"/>
        <w:numPr>
          <w:ilvl w:val="0"/>
          <w:numId w:val="7"/>
        </w:numPr>
        <w:tabs>
          <w:tab w:val="left" w:pos="476"/>
        </w:tabs>
        <w:ind w:right="112"/>
        <w:jc w:val="both"/>
        <w:rPr>
          <w:rFonts w:cs="Arial"/>
        </w:rPr>
      </w:pPr>
      <w:r>
        <w:rPr>
          <w:rFonts w:cs="Arial"/>
        </w:rPr>
        <w:t>Kalkulacja ceny,</w:t>
      </w:r>
    </w:p>
    <w:p w14:paraId="34C4236B" w14:textId="77777777" w:rsidR="00B561C6" w:rsidRPr="00153819" w:rsidRDefault="00B561C6" w:rsidP="005473DA">
      <w:pPr>
        <w:pStyle w:val="Tekstpodstawowy"/>
        <w:numPr>
          <w:ilvl w:val="0"/>
          <w:numId w:val="7"/>
        </w:numPr>
        <w:tabs>
          <w:tab w:val="left" w:pos="476"/>
        </w:tabs>
        <w:ind w:right="112"/>
        <w:jc w:val="both"/>
        <w:rPr>
          <w:rFonts w:cs="Arial"/>
        </w:rPr>
      </w:pPr>
      <w:r>
        <w:rPr>
          <w:rFonts w:cs="Arial"/>
        </w:rPr>
        <w:t>Harmonogram prac.</w:t>
      </w:r>
    </w:p>
    <w:p w14:paraId="638F84E1" w14:textId="77777777" w:rsidR="00F84B43" w:rsidRPr="00153819" w:rsidRDefault="00F84B43" w:rsidP="00F133BC">
      <w:pPr>
        <w:rPr>
          <w:rFonts w:ascii="Arial" w:eastAsia="Arial" w:hAnsi="Arial" w:cs="Arial"/>
          <w:sz w:val="18"/>
          <w:szCs w:val="18"/>
        </w:rPr>
      </w:pPr>
    </w:p>
    <w:p w14:paraId="13E990BF" w14:textId="77777777" w:rsidR="00092207" w:rsidRPr="00153819" w:rsidRDefault="00092207" w:rsidP="00F133BC">
      <w:pPr>
        <w:pStyle w:val="Nagwek1"/>
        <w:tabs>
          <w:tab w:val="left" w:pos="5174"/>
        </w:tabs>
        <w:ind w:left="163"/>
        <w:jc w:val="center"/>
        <w:rPr>
          <w:rFonts w:cs="Arial"/>
          <w:spacing w:val="-2"/>
          <w:sz w:val="18"/>
          <w:szCs w:val="18"/>
        </w:rPr>
      </w:pPr>
    </w:p>
    <w:p w14:paraId="02629D2C" w14:textId="77777777" w:rsidR="00092207" w:rsidRPr="00153819" w:rsidRDefault="00092207" w:rsidP="00F133BC">
      <w:pPr>
        <w:pStyle w:val="Nagwek1"/>
        <w:tabs>
          <w:tab w:val="left" w:pos="5174"/>
        </w:tabs>
        <w:ind w:left="163"/>
        <w:jc w:val="center"/>
        <w:rPr>
          <w:rFonts w:cs="Arial"/>
          <w:spacing w:val="-2"/>
          <w:sz w:val="18"/>
          <w:szCs w:val="18"/>
        </w:rPr>
      </w:pPr>
    </w:p>
    <w:p w14:paraId="1C3453CA" w14:textId="77777777" w:rsidR="00092207" w:rsidRPr="00153819" w:rsidRDefault="00092207" w:rsidP="00F133BC">
      <w:pPr>
        <w:pStyle w:val="Nagwek1"/>
        <w:tabs>
          <w:tab w:val="left" w:pos="5174"/>
        </w:tabs>
        <w:ind w:left="163"/>
        <w:jc w:val="center"/>
        <w:rPr>
          <w:rFonts w:cs="Arial"/>
          <w:spacing w:val="-2"/>
          <w:sz w:val="18"/>
          <w:szCs w:val="18"/>
        </w:rPr>
      </w:pPr>
    </w:p>
    <w:p w14:paraId="1E7F25B5" w14:textId="77777777" w:rsidR="00F84B43" w:rsidRPr="00153819" w:rsidRDefault="00227EFA" w:rsidP="00F133BC">
      <w:pPr>
        <w:pStyle w:val="Nagwek1"/>
        <w:tabs>
          <w:tab w:val="left" w:pos="5174"/>
        </w:tabs>
        <w:ind w:left="163"/>
        <w:jc w:val="center"/>
        <w:rPr>
          <w:rFonts w:cs="Arial"/>
          <w:b w:val="0"/>
          <w:bCs w:val="0"/>
          <w:sz w:val="18"/>
          <w:szCs w:val="18"/>
        </w:rPr>
      </w:pPr>
      <w:r w:rsidRPr="00153819">
        <w:rPr>
          <w:rFonts w:cs="Arial"/>
          <w:spacing w:val="-2"/>
          <w:sz w:val="18"/>
          <w:szCs w:val="18"/>
        </w:rPr>
        <w:t>ZAMAWIAJĄCY</w:t>
      </w:r>
      <w:r w:rsidRPr="00153819">
        <w:rPr>
          <w:rFonts w:cs="Arial"/>
          <w:spacing w:val="-2"/>
          <w:sz w:val="18"/>
          <w:szCs w:val="18"/>
        </w:rPr>
        <w:tab/>
        <w:t>WYKONAWCA</w:t>
      </w:r>
    </w:p>
    <w:sectPr w:rsidR="00F84B43" w:rsidRPr="00153819" w:rsidSect="00DF6570">
      <w:headerReference w:type="default" r:id="rId9"/>
      <w:footerReference w:type="default" r:id="rId10"/>
      <w:pgSz w:w="11900" w:h="16840"/>
      <w:pgMar w:top="1418" w:right="1298" w:bottom="1361" w:left="1298" w:header="720" w:footer="7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FAC1D" w14:textId="77777777" w:rsidR="0080654D" w:rsidRDefault="0080654D">
      <w:r>
        <w:separator/>
      </w:r>
    </w:p>
  </w:endnote>
  <w:endnote w:type="continuationSeparator" w:id="0">
    <w:p w14:paraId="2E33B825" w14:textId="77777777" w:rsidR="0080654D" w:rsidRDefault="0080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44154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F79B589" w14:textId="77777777" w:rsidR="005F4C61" w:rsidRPr="00254A87" w:rsidRDefault="005F4C61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4A8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734449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54A8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734449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63CE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734449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54A8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734449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54A8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734449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63CE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11</w:t>
            </w:r>
            <w:r w:rsidR="00734449" w:rsidRPr="00254A8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B361CFD" w14:textId="77777777" w:rsidR="005F4C61" w:rsidRDefault="005F4C61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49631" w14:textId="77777777" w:rsidR="0080654D" w:rsidRDefault="0080654D">
      <w:r>
        <w:separator/>
      </w:r>
    </w:p>
  </w:footnote>
  <w:footnote w:type="continuationSeparator" w:id="0">
    <w:p w14:paraId="37C3194E" w14:textId="77777777" w:rsidR="0080654D" w:rsidRDefault="0080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42452" w14:textId="77777777" w:rsidR="005F4C61" w:rsidRDefault="005F4C61">
    <w:pPr>
      <w:pStyle w:val="Nagwek"/>
    </w:pPr>
    <w:r>
      <w:t>Wzór umowy</w:t>
    </w:r>
  </w:p>
  <w:p w14:paraId="4FD238D4" w14:textId="77777777" w:rsidR="005F4C61" w:rsidRDefault="005F4C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247AA35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85568"/>
    <w:multiLevelType w:val="hybridMultilevel"/>
    <w:tmpl w:val="8E860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950C6"/>
    <w:multiLevelType w:val="hybridMultilevel"/>
    <w:tmpl w:val="9522BAC2"/>
    <w:lvl w:ilvl="0" w:tplc="2CCE6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C1658A"/>
    <w:multiLevelType w:val="hybridMultilevel"/>
    <w:tmpl w:val="359067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C44340"/>
    <w:multiLevelType w:val="hybridMultilevel"/>
    <w:tmpl w:val="53CA0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964C97"/>
    <w:multiLevelType w:val="hybridMultilevel"/>
    <w:tmpl w:val="DAD6D888"/>
    <w:lvl w:ilvl="0" w:tplc="9A845D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93370"/>
    <w:multiLevelType w:val="hybridMultilevel"/>
    <w:tmpl w:val="9522BAC2"/>
    <w:lvl w:ilvl="0" w:tplc="2CCE6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8A2441A"/>
    <w:multiLevelType w:val="hybridMultilevel"/>
    <w:tmpl w:val="4260B242"/>
    <w:lvl w:ilvl="0" w:tplc="313076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i w:val="0"/>
        <w:strike w:val="0"/>
        <w:dstrike w:val="0"/>
        <w:color w:val="auto"/>
        <w:sz w:val="20"/>
        <w:szCs w:val="20"/>
      </w:rPr>
    </w:lvl>
    <w:lvl w:ilvl="1" w:tplc="EE2CBE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1F4F65"/>
    <w:multiLevelType w:val="hybridMultilevel"/>
    <w:tmpl w:val="92DC98D8"/>
    <w:lvl w:ilvl="0" w:tplc="0BECB364">
      <w:start w:val="1"/>
      <w:numFmt w:val="decimal"/>
      <w:lvlText w:val="%1."/>
      <w:lvlJc w:val="left"/>
      <w:pPr>
        <w:ind w:left="476" w:hanging="360"/>
      </w:pPr>
      <w:rPr>
        <w:rFonts w:hint="default"/>
        <w:spacing w:val="-2"/>
        <w:sz w:val="18"/>
        <w:szCs w:val="18"/>
      </w:rPr>
    </w:lvl>
    <w:lvl w:ilvl="1" w:tplc="CDEEB27C">
      <w:start w:val="1"/>
      <w:numFmt w:val="decimal"/>
      <w:lvlText w:val="%2)"/>
      <w:lvlJc w:val="left"/>
      <w:pPr>
        <w:ind w:left="836" w:hanging="346"/>
      </w:pPr>
      <w:rPr>
        <w:rFonts w:ascii="Arial" w:eastAsia="Arial" w:hAnsi="Arial" w:hint="default"/>
        <w:spacing w:val="-2"/>
        <w:sz w:val="16"/>
        <w:szCs w:val="16"/>
      </w:rPr>
    </w:lvl>
    <w:lvl w:ilvl="2" w:tplc="BEA4115E">
      <w:start w:val="1"/>
      <w:numFmt w:val="bullet"/>
      <w:lvlText w:val="•"/>
      <w:lvlJc w:val="left"/>
      <w:pPr>
        <w:ind w:left="1776" w:hanging="346"/>
      </w:pPr>
      <w:rPr>
        <w:rFonts w:hint="default"/>
      </w:rPr>
    </w:lvl>
    <w:lvl w:ilvl="3" w:tplc="936284CE">
      <w:start w:val="1"/>
      <w:numFmt w:val="bullet"/>
      <w:lvlText w:val="•"/>
      <w:lvlJc w:val="left"/>
      <w:pPr>
        <w:ind w:left="2716" w:hanging="346"/>
      </w:pPr>
      <w:rPr>
        <w:rFonts w:hint="default"/>
      </w:rPr>
    </w:lvl>
    <w:lvl w:ilvl="4" w:tplc="4DB68DA4">
      <w:start w:val="1"/>
      <w:numFmt w:val="bullet"/>
      <w:lvlText w:val="•"/>
      <w:lvlJc w:val="left"/>
      <w:pPr>
        <w:ind w:left="3657" w:hanging="346"/>
      </w:pPr>
      <w:rPr>
        <w:rFonts w:hint="default"/>
      </w:rPr>
    </w:lvl>
    <w:lvl w:ilvl="5" w:tplc="45EE3F52">
      <w:start w:val="1"/>
      <w:numFmt w:val="bullet"/>
      <w:lvlText w:val="•"/>
      <w:lvlJc w:val="left"/>
      <w:pPr>
        <w:ind w:left="4597" w:hanging="346"/>
      </w:pPr>
      <w:rPr>
        <w:rFonts w:hint="default"/>
      </w:rPr>
    </w:lvl>
    <w:lvl w:ilvl="6" w:tplc="AF4A3B1C">
      <w:start w:val="1"/>
      <w:numFmt w:val="bullet"/>
      <w:lvlText w:val="•"/>
      <w:lvlJc w:val="left"/>
      <w:pPr>
        <w:ind w:left="5538" w:hanging="346"/>
      </w:pPr>
      <w:rPr>
        <w:rFonts w:hint="default"/>
      </w:rPr>
    </w:lvl>
    <w:lvl w:ilvl="7" w:tplc="EEA6D57A">
      <w:start w:val="1"/>
      <w:numFmt w:val="bullet"/>
      <w:lvlText w:val="•"/>
      <w:lvlJc w:val="left"/>
      <w:pPr>
        <w:ind w:left="6478" w:hanging="346"/>
      </w:pPr>
      <w:rPr>
        <w:rFonts w:hint="default"/>
      </w:rPr>
    </w:lvl>
    <w:lvl w:ilvl="8" w:tplc="68D2BC74">
      <w:start w:val="1"/>
      <w:numFmt w:val="bullet"/>
      <w:lvlText w:val="•"/>
      <w:lvlJc w:val="left"/>
      <w:pPr>
        <w:ind w:left="7419" w:hanging="346"/>
      </w:pPr>
      <w:rPr>
        <w:rFonts w:hint="default"/>
      </w:rPr>
    </w:lvl>
  </w:abstractNum>
  <w:abstractNum w:abstractNumId="10" w15:restartNumberingAfterBreak="0">
    <w:nsid w:val="1AD22AA4"/>
    <w:multiLevelType w:val="hybridMultilevel"/>
    <w:tmpl w:val="9FDA02B2"/>
    <w:lvl w:ilvl="0" w:tplc="58D2DA98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D8EA3C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13772"/>
    <w:multiLevelType w:val="multilevel"/>
    <w:tmpl w:val="A3F67D3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49D5113"/>
    <w:multiLevelType w:val="hybridMultilevel"/>
    <w:tmpl w:val="79C4CD9C"/>
    <w:lvl w:ilvl="0" w:tplc="85CA0470">
      <w:start w:val="5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A6B4C"/>
    <w:multiLevelType w:val="hybridMultilevel"/>
    <w:tmpl w:val="B7C232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1C3789"/>
    <w:multiLevelType w:val="hybridMultilevel"/>
    <w:tmpl w:val="F8F20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29F3A1D"/>
    <w:multiLevelType w:val="hybridMultilevel"/>
    <w:tmpl w:val="41FE2252"/>
    <w:lvl w:ilvl="0" w:tplc="54B40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EA56A638">
      <w:start w:val="1"/>
      <w:numFmt w:val="lowerLetter"/>
      <w:lvlText w:val="%3)"/>
      <w:lvlJc w:val="left"/>
      <w:pPr>
        <w:ind w:left="108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2D66EC7C">
      <w:start w:val="1"/>
      <w:numFmt w:val="decimal"/>
      <w:lvlText w:val="%5)"/>
      <w:lvlJc w:val="left"/>
      <w:pPr>
        <w:ind w:left="2520" w:hanging="360"/>
      </w:pPr>
      <w:rPr>
        <w:rFonts w:ascii="Arial" w:eastAsia="Calibri" w:hAnsi="Arial" w:cs="Arial"/>
        <w:sz w:val="20"/>
        <w:szCs w:val="20"/>
      </w:rPr>
    </w:lvl>
    <w:lvl w:ilvl="5" w:tplc="04150017">
      <w:start w:val="1"/>
      <w:numFmt w:val="lowerLetter"/>
      <w:lvlText w:val="%6)"/>
      <w:lvlJc w:val="lef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 w15:restartNumberingAfterBreak="0">
    <w:nsid w:val="340F6827"/>
    <w:multiLevelType w:val="multilevel"/>
    <w:tmpl w:val="DB284D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A"/>
      </w:rPr>
    </w:lvl>
    <w:lvl w:ilvl="1">
      <w:start w:val="1"/>
      <w:numFmt w:val="bullet"/>
      <w:lvlText w:val=""/>
      <w:lvlJc w:val="left"/>
      <w:pPr>
        <w:tabs>
          <w:tab w:val="num" w:pos="1677"/>
        </w:tabs>
        <w:ind w:left="1677" w:hanging="397"/>
      </w:pPr>
      <w:rPr>
        <w:rFonts w:ascii="Symbol" w:hAnsi="Symbol" w:hint="default"/>
        <w:color w:val="00000A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7" w15:restartNumberingAfterBreak="0">
    <w:nsid w:val="34276BD7"/>
    <w:multiLevelType w:val="multilevel"/>
    <w:tmpl w:val="BDA02BA6"/>
    <w:lvl w:ilvl="0">
      <w:numFmt w:val="bullet"/>
      <w:lvlText w:val="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8" w15:restartNumberingAfterBreak="0">
    <w:nsid w:val="34501FAF"/>
    <w:multiLevelType w:val="multilevel"/>
    <w:tmpl w:val="58E6E9B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4931FFA"/>
    <w:multiLevelType w:val="multilevel"/>
    <w:tmpl w:val="303A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36A87FDD"/>
    <w:multiLevelType w:val="hybridMultilevel"/>
    <w:tmpl w:val="E20EBDFE"/>
    <w:lvl w:ilvl="0" w:tplc="0D12DB2C">
      <w:start w:val="1"/>
      <w:numFmt w:val="decimal"/>
      <w:lvlText w:val="%1."/>
      <w:lvlJc w:val="left"/>
      <w:pPr>
        <w:ind w:left="7874" w:hanging="360"/>
      </w:pPr>
      <w:rPr>
        <w:rFonts w:ascii="Arial" w:eastAsia="Arial" w:hAnsi="Arial" w:hint="default"/>
        <w:spacing w:val="-2"/>
        <w:sz w:val="18"/>
        <w:szCs w:val="18"/>
      </w:rPr>
    </w:lvl>
    <w:lvl w:ilvl="1" w:tplc="520023CC">
      <w:start w:val="1"/>
      <w:numFmt w:val="decimal"/>
      <w:lvlText w:val="%2)"/>
      <w:lvlJc w:val="left"/>
      <w:pPr>
        <w:ind w:left="836" w:hanging="346"/>
      </w:pPr>
      <w:rPr>
        <w:rFonts w:ascii="Arial" w:eastAsia="Arial" w:hAnsi="Arial" w:hint="default"/>
        <w:spacing w:val="-2"/>
        <w:sz w:val="18"/>
        <w:szCs w:val="18"/>
      </w:rPr>
    </w:lvl>
    <w:lvl w:ilvl="2" w:tplc="3DBA77C4">
      <w:start w:val="1"/>
      <w:numFmt w:val="bullet"/>
      <w:lvlText w:val="•"/>
      <w:lvlJc w:val="left"/>
      <w:pPr>
        <w:ind w:left="960" w:hanging="346"/>
      </w:pPr>
      <w:rPr>
        <w:rFonts w:hint="default"/>
      </w:rPr>
    </w:lvl>
    <w:lvl w:ilvl="3" w:tplc="28E672BA">
      <w:start w:val="1"/>
      <w:numFmt w:val="bullet"/>
      <w:lvlText w:val="•"/>
      <w:lvlJc w:val="left"/>
      <w:pPr>
        <w:ind w:left="2003" w:hanging="346"/>
      </w:pPr>
      <w:rPr>
        <w:rFonts w:hint="default"/>
      </w:rPr>
    </w:lvl>
    <w:lvl w:ilvl="4" w:tplc="BF1E9138">
      <w:start w:val="1"/>
      <w:numFmt w:val="bullet"/>
      <w:lvlText w:val="•"/>
      <w:lvlJc w:val="left"/>
      <w:pPr>
        <w:ind w:left="3045" w:hanging="346"/>
      </w:pPr>
      <w:rPr>
        <w:rFonts w:hint="default"/>
      </w:rPr>
    </w:lvl>
    <w:lvl w:ilvl="5" w:tplc="A3BAAC12">
      <w:start w:val="1"/>
      <w:numFmt w:val="bullet"/>
      <w:lvlText w:val="•"/>
      <w:lvlJc w:val="left"/>
      <w:pPr>
        <w:ind w:left="4087" w:hanging="346"/>
      </w:pPr>
      <w:rPr>
        <w:rFonts w:hint="default"/>
      </w:rPr>
    </w:lvl>
    <w:lvl w:ilvl="6" w:tplc="A88A359E">
      <w:start w:val="1"/>
      <w:numFmt w:val="bullet"/>
      <w:lvlText w:val="•"/>
      <w:lvlJc w:val="left"/>
      <w:pPr>
        <w:ind w:left="5130" w:hanging="346"/>
      </w:pPr>
      <w:rPr>
        <w:rFonts w:hint="default"/>
      </w:rPr>
    </w:lvl>
    <w:lvl w:ilvl="7" w:tplc="6E46172C">
      <w:start w:val="1"/>
      <w:numFmt w:val="bullet"/>
      <w:lvlText w:val="•"/>
      <w:lvlJc w:val="left"/>
      <w:pPr>
        <w:ind w:left="6172" w:hanging="346"/>
      </w:pPr>
      <w:rPr>
        <w:rFonts w:hint="default"/>
      </w:rPr>
    </w:lvl>
    <w:lvl w:ilvl="8" w:tplc="71C87DAC">
      <w:start w:val="1"/>
      <w:numFmt w:val="bullet"/>
      <w:lvlText w:val="•"/>
      <w:lvlJc w:val="left"/>
      <w:pPr>
        <w:ind w:left="7215" w:hanging="346"/>
      </w:pPr>
      <w:rPr>
        <w:rFonts w:hint="default"/>
      </w:rPr>
    </w:lvl>
  </w:abstractNum>
  <w:abstractNum w:abstractNumId="22" w15:restartNumberingAfterBreak="0">
    <w:nsid w:val="3AEE6F39"/>
    <w:multiLevelType w:val="hybridMultilevel"/>
    <w:tmpl w:val="0AA6D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03828"/>
    <w:multiLevelType w:val="hybridMultilevel"/>
    <w:tmpl w:val="A54E0BA4"/>
    <w:lvl w:ilvl="0" w:tplc="0415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4" w15:restartNumberingAfterBreak="0">
    <w:nsid w:val="408E3DA3"/>
    <w:multiLevelType w:val="hybridMultilevel"/>
    <w:tmpl w:val="B5FAA9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712231"/>
    <w:multiLevelType w:val="hybridMultilevel"/>
    <w:tmpl w:val="F2FC7560"/>
    <w:lvl w:ilvl="0" w:tplc="04150017">
      <w:start w:val="1"/>
      <w:numFmt w:val="lowerLetter"/>
      <w:lvlText w:val="%1)"/>
      <w:lvlJc w:val="left"/>
      <w:pPr>
        <w:ind w:left="1360" w:hanging="360"/>
      </w:pPr>
    </w:lvl>
    <w:lvl w:ilvl="1" w:tplc="04150019" w:tentative="1">
      <w:start w:val="1"/>
      <w:numFmt w:val="lowerLetter"/>
      <w:lvlText w:val="%2."/>
      <w:lvlJc w:val="left"/>
      <w:pPr>
        <w:ind w:left="2080" w:hanging="360"/>
      </w:pPr>
    </w:lvl>
    <w:lvl w:ilvl="2" w:tplc="0415001B" w:tentative="1">
      <w:start w:val="1"/>
      <w:numFmt w:val="lowerRoman"/>
      <w:lvlText w:val="%3."/>
      <w:lvlJc w:val="right"/>
      <w:pPr>
        <w:ind w:left="2800" w:hanging="180"/>
      </w:pPr>
    </w:lvl>
    <w:lvl w:ilvl="3" w:tplc="0415000F" w:tentative="1">
      <w:start w:val="1"/>
      <w:numFmt w:val="decimal"/>
      <w:lvlText w:val="%4."/>
      <w:lvlJc w:val="left"/>
      <w:pPr>
        <w:ind w:left="3520" w:hanging="360"/>
      </w:pPr>
    </w:lvl>
    <w:lvl w:ilvl="4" w:tplc="04150019" w:tentative="1">
      <w:start w:val="1"/>
      <w:numFmt w:val="lowerLetter"/>
      <w:lvlText w:val="%5."/>
      <w:lvlJc w:val="left"/>
      <w:pPr>
        <w:ind w:left="4240" w:hanging="360"/>
      </w:pPr>
    </w:lvl>
    <w:lvl w:ilvl="5" w:tplc="0415001B" w:tentative="1">
      <w:start w:val="1"/>
      <w:numFmt w:val="lowerRoman"/>
      <w:lvlText w:val="%6."/>
      <w:lvlJc w:val="right"/>
      <w:pPr>
        <w:ind w:left="4960" w:hanging="180"/>
      </w:pPr>
    </w:lvl>
    <w:lvl w:ilvl="6" w:tplc="0415000F" w:tentative="1">
      <w:start w:val="1"/>
      <w:numFmt w:val="decimal"/>
      <w:lvlText w:val="%7."/>
      <w:lvlJc w:val="left"/>
      <w:pPr>
        <w:ind w:left="5680" w:hanging="360"/>
      </w:pPr>
    </w:lvl>
    <w:lvl w:ilvl="7" w:tplc="04150019" w:tentative="1">
      <w:start w:val="1"/>
      <w:numFmt w:val="lowerLetter"/>
      <w:lvlText w:val="%8."/>
      <w:lvlJc w:val="left"/>
      <w:pPr>
        <w:ind w:left="6400" w:hanging="360"/>
      </w:pPr>
    </w:lvl>
    <w:lvl w:ilvl="8" w:tplc="0415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6" w15:restartNumberingAfterBreak="0">
    <w:nsid w:val="44830B96"/>
    <w:multiLevelType w:val="hybridMultilevel"/>
    <w:tmpl w:val="5CFCC7D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47E27265"/>
    <w:multiLevelType w:val="multilevel"/>
    <w:tmpl w:val="1E2CE71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8" w15:restartNumberingAfterBreak="0">
    <w:nsid w:val="4C8F5A1F"/>
    <w:multiLevelType w:val="hybridMultilevel"/>
    <w:tmpl w:val="7A9C1EE2"/>
    <w:lvl w:ilvl="0" w:tplc="0532AB64">
      <w:start w:val="1"/>
      <w:numFmt w:val="decimal"/>
      <w:pStyle w:val="Ustp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0B65"/>
    <w:multiLevelType w:val="hybridMultilevel"/>
    <w:tmpl w:val="C47EA838"/>
    <w:lvl w:ilvl="0" w:tplc="A80A04F6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hint="default"/>
        <w:spacing w:val="-2"/>
        <w:sz w:val="20"/>
        <w:szCs w:val="20"/>
      </w:rPr>
    </w:lvl>
    <w:lvl w:ilvl="1" w:tplc="36EA229E">
      <w:start w:val="1"/>
      <w:numFmt w:val="bullet"/>
      <w:lvlText w:val=""/>
      <w:lvlJc w:val="left"/>
      <w:pPr>
        <w:ind w:left="826" w:hanging="428"/>
      </w:pPr>
      <w:rPr>
        <w:rFonts w:ascii="Symbol" w:hAnsi="Symbol" w:hint="default"/>
        <w:spacing w:val="-2"/>
        <w:sz w:val="20"/>
        <w:szCs w:val="20"/>
      </w:rPr>
    </w:lvl>
    <w:lvl w:ilvl="2" w:tplc="EA963CD8">
      <w:start w:val="1"/>
      <w:numFmt w:val="bullet"/>
      <w:lvlText w:val="•"/>
      <w:lvlJc w:val="left"/>
      <w:pPr>
        <w:ind w:left="1767" w:hanging="428"/>
      </w:pPr>
      <w:rPr>
        <w:rFonts w:hint="default"/>
      </w:rPr>
    </w:lvl>
    <w:lvl w:ilvl="3" w:tplc="9ACAD44E">
      <w:start w:val="1"/>
      <w:numFmt w:val="bullet"/>
      <w:lvlText w:val="•"/>
      <w:lvlJc w:val="left"/>
      <w:pPr>
        <w:ind w:left="2709" w:hanging="428"/>
      </w:pPr>
      <w:rPr>
        <w:rFonts w:hint="default"/>
      </w:rPr>
    </w:lvl>
    <w:lvl w:ilvl="4" w:tplc="31FE3DDC">
      <w:start w:val="1"/>
      <w:numFmt w:val="bullet"/>
      <w:lvlText w:val="•"/>
      <w:lvlJc w:val="left"/>
      <w:pPr>
        <w:ind w:left="3650" w:hanging="428"/>
      </w:pPr>
      <w:rPr>
        <w:rFonts w:hint="default"/>
      </w:rPr>
    </w:lvl>
    <w:lvl w:ilvl="5" w:tplc="91C84B42">
      <w:start w:val="1"/>
      <w:numFmt w:val="bullet"/>
      <w:lvlText w:val="•"/>
      <w:lvlJc w:val="left"/>
      <w:pPr>
        <w:ind w:left="4592" w:hanging="428"/>
      </w:pPr>
      <w:rPr>
        <w:rFonts w:hint="default"/>
      </w:rPr>
    </w:lvl>
    <w:lvl w:ilvl="6" w:tplc="B0D2F374">
      <w:start w:val="1"/>
      <w:numFmt w:val="bullet"/>
      <w:lvlText w:val="•"/>
      <w:lvlJc w:val="left"/>
      <w:pPr>
        <w:ind w:left="5533" w:hanging="428"/>
      </w:pPr>
      <w:rPr>
        <w:rFonts w:hint="default"/>
      </w:rPr>
    </w:lvl>
    <w:lvl w:ilvl="7" w:tplc="2F7ACE7A">
      <w:start w:val="1"/>
      <w:numFmt w:val="bullet"/>
      <w:lvlText w:val="•"/>
      <w:lvlJc w:val="left"/>
      <w:pPr>
        <w:ind w:left="6475" w:hanging="428"/>
      </w:pPr>
      <w:rPr>
        <w:rFonts w:hint="default"/>
      </w:rPr>
    </w:lvl>
    <w:lvl w:ilvl="8" w:tplc="A27E615A">
      <w:start w:val="1"/>
      <w:numFmt w:val="bullet"/>
      <w:lvlText w:val="•"/>
      <w:lvlJc w:val="left"/>
      <w:pPr>
        <w:ind w:left="7416" w:hanging="428"/>
      </w:pPr>
      <w:rPr>
        <w:rFonts w:hint="default"/>
      </w:rPr>
    </w:lvl>
  </w:abstractNum>
  <w:abstractNum w:abstractNumId="30" w15:restartNumberingAfterBreak="0">
    <w:nsid w:val="4D627DD6"/>
    <w:multiLevelType w:val="hybridMultilevel"/>
    <w:tmpl w:val="9CEA61D0"/>
    <w:lvl w:ilvl="0" w:tplc="D748A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CD0222"/>
    <w:multiLevelType w:val="hybridMultilevel"/>
    <w:tmpl w:val="EC9CC6AA"/>
    <w:lvl w:ilvl="0" w:tplc="E640DD68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hint="default"/>
        <w:spacing w:val="-2"/>
        <w:sz w:val="18"/>
        <w:szCs w:val="18"/>
      </w:rPr>
    </w:lvl>
    <w:lvl w:ilvl="1" w:tplc="8BE8A722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2" w:tplc="579693D4">
      <w:start w:val="1"/>
      <w:numFmt w:val="bullet"/>
      <w:lvlText w:val="•"/>
      <w:lvlJc w:val="left"/>
      <w:pPr>
        <w:ind w:left="2240" w:hanging="360"/>
      </w:pPr>
      <w:rPr>
        <w:rFonts w:hint="default"/>
      </w:rPr>
    </w:lvl>
    <w:lvl w:ilvl="3" w:tplc="D2E89C70">
      <w:start w:val="1"/>
      <w:numFmt w:val="bullet"/>
      <w:lvlText w:val="•"/>
      <w:lvlJc w:val="left"/>
      <w:pPr>
        <w:ind w:left="3123" w:hanging="360"/>
      </w:pPr>
      <w:rPr>
        <w:rFonts w:hint="default"/>
      </w:rPr>
    </w:lvl>
    <w:lvl w:ilvl="4" w:tplc="05E69174">
      <w:start w:val="1"/>
      <w:numFmt w:val="bullet"/>
      <w:lvlText w:val="•"/>
      <w:lvlJc w:val="left"/>
      <w:pPr>
        <w:ind w:left="4005" w:hanging="360"/>
      </w:pPr>
      <w:rPr>
        <w:rFonts w:hint="default"/>
      </w:rPr>
    </w:lvl>
    <w:lvl w:ilvl="5" w:tplc="9C20FD66">
      <w:start w:val="1"/>
      <w:numFmt w:val="bullet"/>
      <w:lvlText w:val="•"/>
      <w:lvlJc w:val="left"/>
      <w:pPr>
        <w:ind w:left="4888" w:hanging="360"/>
      </w:pPr>
      <w:rPr>
        <w:rFonts w:hint="default"/>
      </w:rPr>
    </w:lvl>
    <w:lvl w:ilvl="6" w:tplc="D0FCDA88">
      <w:start w:val="1"/>
      <w:numFmt w:val="bullet"/>
      <w:lvlText w:val="•"/>
      <w:lvlJc w:val="left"/>
      <w:pPr>
        <w:ind w:left="5770" w:hanging="360"/>
      </w:pPr>
      <w:rPr>
        <w:rFonts w:hint="default"/>
      </w:rPr>
    </w:lvl>
    <w:lvl w:ilvl="7" w:tplc="3DA2E118">
      <w:start w:val="1"/>
      <w:numFmt w:val="bullet"/>
      <w:lvlText w:val="•"/>
      <w:lvlJc w:val="left"/>
      <w:pPr>
        <w:ind w:left="6652" w:hanging="360"/>
      </w:pPr>
      <w:rPr>
        <w:rFonts w:hint="default"/>
      </w:rPr>
    </w:lvl>
    <w:lvl w:ilvl="8" w:tplc="0F488FB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32" w15:restartNumberingAfterBreak="0">
    <w:nsid w:val="501204DB"/>
    <w:multiLevelType w:val="hybridMultilevel"/>
    <w:tmpl w:val="D35E6E52"/>
    <w:lvl w:ilvl="0" w:tplc="CFEACD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1C7D00"/>
    <w:multiLevelType w:val="hybridMultilevel"/>
    <w:tmpl w:val="2DA0A7F0"/>
    <w:lvl w:ilvl="0" w:tplc="3C42010A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hint="default"/>
        <w:spacing w:val="-2"/>
        <w:sz w:val="20"/>
        <w:szCs w:val="20"/>
      </w:rPr>
    </w:lvl>
    <w:lvl w:ilvl="1" w:tplc="D43A4B84">
      <w:start w:val="1"/>
      <w:numFmt w:val="decimal"/>
      <w:lvlText w:val="%2)"/>
      <w:lvlJc w:val="left"/>
      <w:pPr>
        <w:ind w:left="836" w:hanging="346"/>
      </w:pPr>
      <w:rPr>
        <w:rFonts w:ascii="Arial" w:eastAsia="Arial" w:hAnsi="Arial" w:hint="default"/>
        <w:spacing w:val="-2"/>
        <w:sz w:val="18"/>
        <w:szCs w:val="18"/>
      </w:rPr>
    </w:lvl>
    <w:lvl w:ilvl="2" w:tplc="F9A85C2E">
      <w:start w:val="1"/>
      <w:numFmt w:val="bullet"/>
      <w:lvlText w:val="•"/>
      <w:lvlJc w:val="left"/>
      <w:pPr>
        <w:ind w:left="1776" w:hanging="346"/>
      </w:pPr>
      <w:rPr>
        <w:rFonts w:hint="default"/>
      </w:rPr>
    </w:lvl>
    <w:lvl w:ilvl="3" w:tplc="A2761C6E">
      <w:start w:val="1"/>
      <w:numFmt w:val="bullet"/>
      <w:lvlText w:val="•"/>
      <w:lvlJc w:val="left"/>
      <w:pPr>
        <w:ind w:left="2716" w:hanging="346"/>
      </w:pPr>
      <w:rPr>
        <w:rFonts w:hint="default"/>
      </w:rPr>
    </w:lvl>
    <w:lvl w:ilvl="4" w:tplc="14C2AD36">
      <w:start w:val="1"/>
      <w:numFmt w:val="bullet"/>
      <w:lvlText w:val="•"/>
      <w:lvlJc w:val="left"/>
      <w:pPr>
        <w:ind w:left="3657" w:hanging="346"/>
      </w:pPr>
      <w:rPr>
        <w:rFonts w:hint="default"/>
      </w:rPr>
    </w:lvl>
    <w:lvl w:ilvl="5" w:tplc="94D68114">
      <w:start w:val="1"/>
      <w:numFmt w:val="bullet"/>
      <w:lvlText w:val="•"/>
      <w:lvlJc w:val="left"/>
      <w:pPr>
        <w:ind w:left="4597" w:hanging="346"/>
      </w:pPr>
      <w:rPr>
        <w:rFonts w:hint="default"/>
      </w:rPr>
    </w:lvl>
    <w:lvl w:ilvl="6" w:tplc="6492BFBE">
      <w:start w:val="1"/>
      <w:numFmt w:val="bullet"/>
      <w:lvlText w:val="•"/>
      <w:lvlJc w:val="left"/>
      <w:pPr>
        <w:ind w:left="5538" w:hanging="346"/>
      </w:pPr>
      <w:rPr>
        <w:rFonts w:hint="default"/>
      </w:rPr>
    </w:lvl>
    <w:lvl w:ilvl="7" w:tplc="8808F9D4">
      <w:start w:val="1"/>
      <w:numFmt w:val="bullet"/>
      <w:lvlText w:val="•"/>
      <w:lvlJc w:val="left"/>
      <w:pPr>
        <w:ind w:left="6478" w:hanging="346"/>
      </w:pPr>
      <w:rPr>
        <w:rFonts w:hint="default"/>
      </w:rPr>
    </w:lvl>
    <w:lvl w:ilvl="8" w:tplc="E1204E30">
      <w:start w:val="1"/>
      <w:numFmt w:val="bullet"/>
      <w:lvlText w:val="•"/>
      <w:lvlJc w:val="left"/>
      <w:pPr>
        <w:ind w:left="7419" w:hanging="346"/>
      </w:pPr>
      <w:rPr>
        <w:rFonts w:hint="default"/>
      </w:rPr>
    </w:lvl>
  </w:abstractNum>
  <w:abstractNum w:abstractNumId="34" w15:restartNumberingAfterBreak="0">
    <w:nsid w:val="555E4BB5"/>
    <w:multiLevelType w:val="hybridMultilevel"/>
    <w:tmpl w:val="AA38BC96"/>
    <w:lvl w:ilvl="0" w:tplc="0360C54C">
      <w:start w:val="1"/>
      <w:numFmt w:val="decimal"/>
      <w:lvlText w:val="%1)"/>
      <w:lvlJc w:val="left"/>
      <w:pPr>
        <w:ind w:left="159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10" w:hanging="360"/>
      </w:pPr>
    </w:lvl>
    <w:lvl w:ilvl="2" w:tplc="0415001B">
      <w:start w:val="1"/>
      <w:numFmt w:val="lowerRoman"/>
      <w:lvlText w:val="%3."/>
      <w:lvlJc w:val="right"/>
      <w:pPr>
        <w:ind w:left="3030" w:hanging="180"/>
      </w:pPr>
    </w:lvl>
    <w:lvl w:ilvl="3" w:tplc="0415000F">
      <w:start w:val="1"/>
      <w:numFmt w:val="decimal"/>
      <w:lvlText w:val="%4."/>
      <w:lvlJc w:val="left"/>
      <w:pPr>
        <w:ind w:left="3750" w:hanging="360"/>
      </w:pPr>
    </w:lvl>
    <w:lvl w:ilvl="4" w:tplc="04150019">
      <w:start w:val="1"/>
      <w:numFmt w:val="lowerLetter"/>
      <w:lvlText w:val="%5."/>
      <w:lvlJc w:val="left"/>
      <w:pPr>
        <w:ind w:left="4470" w:hanging="360"/>
      </w:pPr>
    </w:lvl>
    <w:lvl w:ilvl="5" w:tplc="0415001B">
      <w:start w:val="1"/>
      <w:numFmt w:val="lowerRoman"/>
      <w:lvlText w:val="%6."/>
      <w:lvlJc w:val="right"/>
      <w:pPr>
        <w:ind w:left="5190" w:hanging="180"/>
      </w:pPr>
    </w:lvl>
    <w:lvl w:ilvl="6" w:tplc="0415000F">
      <w:start w:val="1"/>
      <w:numFmt w:val="decimal"/>
      <w:lvlText w:val="%7."/>
      <w:lvlJc w:val="left"/>
      <w:pPr>
        <w:ind w:left="5910" w:hanging="360"/>
      </w:pPr>
    </w:lvl>
    <w:lvl w:ilvl="7" w:tplc="04150019">
      <w:start w:val="1"/>
      <w:numFmt w:val="lowerLetter"/>
      <w:lvlText w:val="%8."/>
      <w:lvlJc w:val="left"/>
      <w:pPr>
        <w:ind w:left="6630" w:hanging="360"/>
      </w:pPr>
    </w:lvl>
    <w:lvl w:ilvl="8" w:tplc="0415001B">
      <w:start w:val="1"/>
      <w:numFmt w:val="lowerRoman"/>
      <w:lvlText w:val="%9."/>
      <w:lvlJc w:val="right"/>
      <w:pPr>
        <w:ind w:left="7350" w:hanging="180"/>
      </w:pPr>
    </w:lvl>
  </w:abstractNum>
  <w:abstractNum w:abstractNumId="35" w15:restartNumberingAfterBreak="0">
    <w:nsid w:val="57D01E8F"/>
    <w:multiLevelType w:val="hybridMultilevel"/>
    <w:tmpl w:val="CA2E034E"/>
    <w:lvl w:ilvl="0" w:tplc="D63C5DBE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b w:val="0"/>
      </w:rPr>
    </w:lvl>
    <w:lvl w:ilvl="1" w:tplc="E8E2EAF4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6" w15:restartNumberingAfterBreak="0">
    <w:nsid w:val="5BEC2CF7"/>
    <w:multiLevelType w:val="hybridMultilevel"/>
    <w:tmpl w:val="46ACC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A4757"/>
    <w:multiLevelType w:val="multilevel"/>
    <w:tmpl w:val="1D5C9DB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1775612"/>
    <w:multiLevelType w:val="multilevel"/>
    <w:tmpl w:val="BDA02BA6"/>
    <w:lvl w:ilvl="0">
      <w:numFmt w:val="bullet"/>
      <w:lvlText w:val="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9" w15:restartNumberingAfterBreak="0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3813D7"/>
    <w:multiLevelType w:val="multilevel"/>
    <w:tmpl w:val="B08A55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1ED5CB8"/>
    <w:multiLevelType w:val="multilevel"/>
    <w:tmpl w:val="9AAA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8B51623"/>
    <w:multiLevelType w:val="hybridMultilevel"/>
    <w:tmpl w:val="612088E0"/>
    <w:lvl w:ilvl="0" w:tplc="62163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4963A3"/>
    <w:multiLevelType w:val="multilevel"/>
    <w:tmpl w:val="7444C992"/>
    <w:styleLink w:val="WW8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31"/>
  </w:num>
  <w:num w:numId="2">
    <w:abstractNumId w:val="29"/>
  </w:num>
  <w:num w:numId="3">
    <w:abstractNumId w:val="33"/>
  </w:num>
  <w:num w:numId="4">
    <w:abstractNumId w:val="9"/>
  </w:num>
  <w:num w:numId="5">
    <w:abstractNumId w:val="22"/>
  </w:num>
  <w:num w:numId="6">
    <w:abstractNumId w:val="43"/>
  </w:num>
  <w:num w:numId="7">
    <w:abstractNumId w:val="23"/>
  </w:num>
  <w:num w:numId="8">
    <w:abstractNumId w:val="10"/>
  </w:num>
  <w:num w:numId="9">
    <w:abstractNumId w:val="34"/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7"/>
  </w:num>
  <w:num w:numId="13">
    <w:abstractNumId w:val="40"/>
  </w:num>
  <w:num w:numId="14">
    <w:abstractNumId w:val="17"/>
  </w:num>
  <w:num w:numId="15">
    <w:abstractNumId w:val="38"/>
  </w:num>
  <w:num w:numId="16">
    <w:abstractNumId w:val="36"/>
  </w:num>
  <w:num w:numId="17">
    <w:abstractNumId w:val="25"/>
  </w:num>
  <w:num w:numId="18">
    <w:abstractNumId w:val="3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</w:num>
  <w:num w:numId="21">
    <w:abstractNumId w:val="14"/>
  </w:num>
  <w:num w:numId="22">
    <w:abstractNumId w:val="1"/>
  </w:num>
  <w:num w:numId="23">
    <w:abstractNumId w:val="42"/>
  </w:num>
  <w:num w:numId="24">
    <w:abstractNumId w:val="20"/>
  </w:num>
  <w:num w:numId="25">
    <w:abstractNumId w:val="32"/>
  </w:num>
  <w:num w:numId="26">
    <w:abstractNumId w:val="2"/>
  </w:num>
  <w:num w:numId="27">
    <w:abstractNumId w:val="13"/>
  </w:num>
  <w:num w:numId="28">
    <w:abstractNumId w:val="5"/>
  </w:num>
  <w:num w:numId="29">
    <w:abstractNumId w:val="18"/>
  </w:num>
  <w:num w:numId="30">
    <w:abstractNumId w:val="6"/>
  </w:num>
  <w:num w:numId="31">
    <w:abstractNumId w:val="4"/>
  </w:num>
  <w:num w:numId="32">
    <w:abstractNumId w:val="24"/>
  </w:num>
  <w:num w:numId="33">
    <w:abstractNumId w:val="19"/>
  </w:num>
  <w:num w:numId="34">
    <w:abstractNumId w:val="16"/>
  </w:num>
  <w:num w:numId="35">
    <w:abstractNumId w:val="21"/>
  </w:num>
  <w:num w:numId="36">
    <w:abstractNumId w:val="41"/>
  </w:num>
  <w:num w:numId="37">
    <w:abstractNumId w:val="28"/>
  </w:num>
  <w:num w:numId="38">
    <w:abstractNumId w:val="28"/>
    <w:lvlOverride w:ilvl="0">
      <w:startOverride w:val="1"/>
    </w:lvlOverride>
  </w:num>
  <w:num w:numId="39">
    <w:abstractNumId w:val="7"/>
  </w:num>
  <w:num w:numId="40">
    <w:abstractNumId w:val="34"/>
  </w:num>
  <w:num w:numId="41">
    <w:abstractNumId w:val="15"/>
  </w:num>
  <w:num w:numId="42">
    <w:abstractNumId w:val="10"/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</w:num>
  <w:num w:numId="45">
    <w:abstractNumId w:val="12"/>
  </w:num>
  <w:num w:numId="46">
    <w:abstractNumId w:val="27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Formatting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B43"/>
    <w:rsid w:val="0000122E"/>
    <w:rsid w:val="000014B0"/>
    <w:rsid w:val="00003AD5"/>
    <w:rsid w:val="00010528"/>
    <w:rsid w:val="00020802"/>
    <w:rsid w:val="000249F5"/>
    <w:rsid w:val="00042B2C"/>
    <w:rsid w:val="00066C54"/>
    <w:rsid w:val="000721E8"/>
    <w:rsid w:val="0007321C"/>
    <w:rsid w:val="00091694"/>
    <w:rsid w:val="00092207"/>
    <w:rsid w:val="000968DA"/>
    <w:rsid w:val="000A56EA"/>
    <w:rsid w:val="000A6F30"/>
    <w:rsid w:val="000B35FD"/>
    <w:rsid w:val="000B74FE"/>
    <w:rsid w:val="000C4708"/>
    <w:rsid w:val="000C574E"/>
    <w:rsid w:val="000D3019"/>
    <w:rsid w:val="000D3AEC"/>
    <w:rsid w:val="000D3D53"/>
    <w:rsid w:val="000D4FB5"/>
    <w:rsid w:val="000E18A6"/>
    <w:rsid w:val="000F079E"/>
    <w:rsid w:val="000F2521"/>
    <w:rsid w:val="000F2DC6"/>
    <w:rsid w:val="00101AB4"/>
    <w:rsid w:val="001139DC"/>
    <w:rsid w:val="00120A55"/>
    <w:rsid w:val="0013147E"/>
    <w:rsid w:val="001358FD"/>
    <w:rsid w:val="001374E9"/>
    <w:rsid w:val="00144196"/>
    <w:rsid w:val="00153819"/>
    <w:rsid w:val="00166AA5"/>
    <w:rsid w:val="0017100D"/>
    <w:rsid w:val="00171CAF"/>
    <w:rsid w:val="00173D5A"/>
    <w:rsid w:val="001750BE"/>
    <w:rsid w:val="00184AF0"/>
    <w:rsid w:val="00184C23"/>
    <w:rsid w:val="00186D2F"/>
    <w:rsid w:val="00187EA6"/>
    <w:rsid w:val="0019343E"/>
    <w:rsid w:val="00193ED1"/>
    <w:rsid w:val="001979AE"/>
    <w:rsid w:val="001B1A68"/>
    <w:rsid w:val="001B25A9"/>
    <w:rsid w:val="001B391E"/>
    <w:rsid w:val="001B4677"/>
    <w:rsid w:val="001C1A69"/>
    <w:rsid w:val="001D357F"/>
    <w:rsid w:val="001D5F14"/>
    <w:rsid w:val="001D74A5"/>
    <w:rsid w:val="001E1A93"/>
    <w:rsid w:val="001E3F9F"/>
    <w:rsid w:val="001E4276"/>
    <w:rsid w:val="001E4571"/>
    <w:rsid w:val="001F0F7F"/>
    <w:rsid w:val="001F498C"/>
    <w:rsid w:val="001F6607"/>
    <w:rsid w:val="002026BB"/>
    <w:rsid w:val="00223F45"/>
    <w:rsid w:val="00223F65"/>
    <w:rsid w:val="002242A3"/>
    <w:rsid w:val="002251F9"/>
    <w:rsid w:val="00226F19"/>
    <w:rsid w:val="00227EFA"/>
    <w:rsid w:val="0023323B"/>
    <w:rsid w:val="002342CA"/>
    <w:rsid w:val="00234F57"/>
    <w:rsid w:val="002377B8"/>
    <w:rsid w:val="00237BDF"/>
    <w:rsid w:val="00254A87"/>
    <w:rsid w:val="00263F55"/>
    <w:rsid w:val="0026491D"/>
    <w:rsid w:val="002652E7"/>
    <w:rsid w:val="00283695"/>
    <w:rsid w:val="00286984"/>
    <w:rsid w:val="002B267A"/>
    <w:rsid w:val="002D3C34"/>
    <w:rsid w:val="002E29EA"/>
    <w:rsid w:val="002E4078"/>
    <w:rsid w:val="00325AAE"/>
    <w:rsid w:val="003402C4"/>
    <w:rsid w:val="00340389"/>
    <w:rsid w:val="003472ED"/>
    <w:rsid w:val="0036715A"/>
    <w:rsid w:val="003705B5"/>
    <w:rsid w:val="00371AE3"/>
    <w:rsid w:val="00392F3A"/>
    <w:rsid w:val="003A0823"/>
    <w:rsid w:val="003A191A"/>
    <w:rsid w:val="003A7A18"/>
    <w:rsid w:val="003B0480"/>
    <w:rsid w:val="003C337D"/>
    <w:rsid w:val="003C69BD"/>
    <w:rsid w:val="003C7E04"/>
    <w:rsid w:val="003E19D2"/>
    <w:rsid w:val="003E5389"/>
    <w:rsid w:val="003E6AC5"/>
    <w:rsid w:val="003F4D35"/>
    <w:rsid w:val="003F5524"/>
    <w:rsid w:val="00404ECF"/>
    <w:rsid w:val="0041175F"/>
    <w:rsid w:val="004145A8"/>
    <w:rsid w:val="00426E5B"/>
    <w:rsid w:val="0043787C"/>
    <w:rsid w:val="00437D8C"/>
    <w:rsid w:val="004424BA"/>
    <w:rsid w:val="004424F6"/>
    <w:rsid w:val="0044446A"/>
    <w:rsid w:val="00446861"/>
    <w:rsid w:val="00454975"/>
    <w:rsid w:val="00457CB6"/>
    <w:rsid w:val="00460017"/>
    <w:rsid w:val="004732F2"/>
    <w:rsid w:val="0048218F"/>
    <w:rsid w:val="004836DC"/>
    <w:rsid w:val="00491C82"/>
    <w:rsid w:val="00497629"/>
    <w:rsid w:val="004A35EF"/>
    <w:rsid w:val="004A44BF"/>
    <w:rsid w:val="004B06E4"/>
    <w:rsid w:val="004B6428"/>
    <w:rsid w:val="004B6ADD"/>
    <w:rsid w:val="004C39F4"/>
    <w:rsid w:val="004C4FB3"/>
    <w:rsid w:val="004C58A5"/>
    <w:rsid w:val="004C734F"/>
    <w:rsid w:val="004D0C0B"/>
    <w:rsid w:val="004D4838"/>
    <w:rsid w:val="004D6E2D"/>
    <w:rsid w:val="004E6360"/>
    <w:rsid w:val="004F0812"/>
    <w:rsid w:val="004F381D"/>
    <w:rsid w:val="00500E39"/>
    <w:rsid w:val="0050205B"/>
    <w:rsid w:val="0050760A"/>
    <w:rsid w:val="0051274B"/>
    <w:rsid w:val="00522267"/>
    <w:rsid w:val="00525FBB"/>
    <w:rsid w:val="00543908"/>
    <w:rsid w:val="005473DA"/>
    <w:rsid w:val="00550474"/>
    <w:rsid w:val="00550E9E"/>
    <w:rsid w:val="00557484"/>
    <w:rsid w:val="0055761C"/>
    <w:rsid w:val="0056047A"/>
    <w:rsid w:val="0056282B"/>
    <w:rsid w:val="005662BF"/>
    <w:rsid w:val="00570C9B"/>
    <w:rsid w:val="00575A79"/>
    <w:rsid w:val="00593C09"/>
    <w:rsid w:val="005953BC"/>
    <w:rsid w:val="005A3630"/>
    <w:rsid w:val="005A76C0"/>
    <w:rsid w:val="005C4B9C"/>
    <w:rsid w:val="005C76C1"/>
    <w:rsid w:val="005D1A38"/>
    <w:rsid w:val="005D3F7C"/>
    <w:rsid w:val="005E095A"/>
    <w:rsid w:val="005E753A"/>
    <w:rsid w:val="005F4C61"/>
    <w:rsid w:val="00600748"/>
    <w:rsid w:val="006047C8"/>
    <w:rsid w:val="00607CD6"/>
    <w:rsid w:val="00610D60"/>
    <w:rsid w:val="00610DC4"/>
    <w:rsid w:val="0061258F"/>
    <w:rsid w:val="006127D4"/>
    <w:rsid w:val="00617798"/>
    <w:rsid w:val="006240AB"/>
    <w:rsid w:val="006269F6"/>
    <w:rsid w:val="00632F3C"/>
    <w:rsid w:val="00635849"/>
    <w:rsid w:val="0063731C"/>
    <w:rsid w:val="00647BEE"/>
    <w:rsid w:val="00657527"/>
    <w:rsid w:val="00663CE8"/>
    <w:rsid w:val="00664C87"/>
    <w:rsid w:val="0066776C"/>
    <w:rsid w:val="00670597"/>
    <w:rsid w:val="0068030C"/>
    <w:rsid w:val="0068065A"/>
    <w:rsid w:val="00685CE2"/>
    <w:rsid w:val="006932D4"/>
    <w:rsid w:val="006948E4"/>
    <w:rsid w:val="0069723A"/>
    <w:rsid w:val="00697D8C"/>
    <w:rsid w:val="006A6E2A"/>
    <w:rsid w:val="006B11F1"/>
    <w:rsid w:val="006B1609"/>
    <w:rsid w:val="006B2A41"/>
    <w:rsid w:val="006B346A"/>
    <w:rsid w:val="006C5269"/>
    <w:rsid w:val="006C7119"/>
    <w:rsid w:val="006D06E6"/>
    <w:rsid w:val="006D0BE8"/>
    <w:rsid w:val="006D1CDF"/>
    <w:rsid w:val="006D3F38"/>
    <w:rsid w:val="006E1A61"/>
    <w:rsid w:val="006E216E"/>
    <w:rsid w:val="006F0872"/>
    <w:rsid w:val="006F3F45"/>
    <w:rsid w:val="006F59B7"/>
    <w:rsid w:val="007032C5"/>
    <w:rsid w:val="00706FE8"/>
    <w:rsid w:val="007079D5"/>
    <w:rsid w:val="007131F3"/>
    <w:rsid w:val="00721404"/>
    <w:rsid w:val="00734449"/>
    <w:rsid w:val="00742050"/>
    <w:rsid w:val="007429D1"/>
    <w:rsid w:val="00745489"/>
    <w:rsid w:val="00746432"/>
    <w:rsid w:val="00760A6B"/>
    <w:rsid w:val="007707AF"/>
    <w:rsid w:val="0078429B"/>
    <w:rsid w:val="007843AD"/>
    <w:rsid w:val="007928B1"/>
    <w:rsid w:val="007955DC"/>
    <w:rsid w:val="00795F2A"/>
    <w:rsid w:val="00797F2B"/>
    <w:rsid w:val="007A32F3"/>
    <w:rsid w:val="007B2E6E"/>
    <w:rsid w:val="007B437F"/>
    <w:rsid w:val="007D0D44"/>
    <w:rsid w:val="007D30CA"/>
    <w:rsid w:val="007D48DE"/>
    <w:rsid w:val="007D76BD"/>
    <w:rsid w:val="007E39BC"/>
    <w:rsid w:val="007F7AD5"/>
    <w:rsid w:val="0080654D"/>
    <w:rsid w:val="00807B88"/>
    <w:rsid w:val="0081472A"/>
    <w:rsid w:val="008232E5"/>
    <w:rsid w:val="00836520"/>
    <w:rsid w:val="00837DB5"/>
    <w:rsid w:val="00844529"/>
    <w:rsid w:val="00850829"/>
    <w:rsid w:val="0085119A"/>
    <w:rsid w:val="00852C2F"/>
    <w:rsid w:val="00857D5B"/>
    <w:rsid w:val="008621CF"/>
    <w:rsid w:val="00864609"/>
    <w:rsid w:val="00874ABB"/>
    <w:rsid w:val="00880C9E"/>
    <w:rsid w:val="0089530C"/>
    <w:rsid w:val="00895380"/>
    <w:rsid w:val="00895934"/>
    <w:rsid w:val="008A19C7"/>
    <w:rsid w:val="008A3846"/>
    <w:rsid w:val="008A4C70"/>
    <w:rsid w:val="008B01C0"/>
    <w:rsid w:val="008B1A84"/>
    <w:rsid w:val="008B2948"/>
    <w:rsid w:val="008C6919"/>
    <w:rsid w:val="008D7441"/>
    <w:rsid w:val="008F1EF2"/>
    <w:rsid w:val="009068DF"/>
    <w:rsid w:val="009072F9"/>
    <w:rsid w:val="009079DD"/>
    <w:rsid w:val="00910BF2"/>
    <w:rsid w:val="00915112"/>
    <w:rsid w:val="009230D7"/>
    <w:rsid w:val="0093059D"/>
    <w:rsid w:val="0095185B"/>
    <w:rsid w:val="00956407"/>
    <w:rsid w:val="0095798C"/>
    <w:rsid w:val="00964E4A"/>
    <w:rsid w:val="009762C4"/>
    <w:rsid w:val="00977715"/>
    <w:rsid w:val="009918F5"/>
    <w:rsid w:val="009A0587"/>
    <w:rsid w:val="009A1E6D"/>
    <w:rsid w:val="009B09A6"/>
    <w:rsid w:val="009B5256"/>
    <w:rsid w:val="009B648C"/>
    <w:rsid w:val="009D06DA"/>
    <w:rsid w:val="009D206C"/>
    <w:rsid w:val="009D6E22"/>
    <w:rsid w:val="009E4988"/>
    <w:rsid w:val="00A12B1F"/>
    <w:rsid w:val="00A1355D"/>
    <w:rsid w:val="00A17393"/>
    <w:rsid w:val="00A51E8D"/>
    <w:rsid w:val="00A6177D"/>
    <w:rsid w:val="00A7610A"/>
    <w:rsid w:val="00A77DA6"/>
    <w:rsid w:val="00A853C9"/>
    <w:rsid w:val="00A87481"/>
    <w:rsid w:val="00AA1011"/>
    <w:rsid w:val="00AA5D51"/>
    <w:rsid w:val="00AB20AE"/>
    <w:rsid w:val="00AC44E3"/>
    <w:rsid w:val="00AC5237"/>
    <w:rsid w:val="00AC5C3F"/>
    <w:rsid w:val="00AC6C2A"/>
    <w:rsid w:val="00AE2431"/>
    <w:rsid w:val="00AE45DE"/>
    <w:rsid w:val="00AF0645"/>
    <w:rsid w:val="00AF1E42"/>
    <w:rsid w:val="00B03A5F"/>
    <w:rsid w:val="00B04032"/>
    <w:rsid w:val="00B051C4"/>
    <w:rsid w:val="00B10352"/>
    <w:rsid w:val="00B217E1"/>
    <w:rsid w:val="00B22DC6"/>
    <w:rsid w:val="00B2487C"/>
    <w:rsid w:val="00B24FDF"/>
    <w:rsid w:val="00B3117A"/>
    <w:rsid w:val="00B31352"/>
    <w:rsid w:val="00B3733B"/>
    <w:rsid w:val="00B561C6"/>
    <w:rsid w:val="00B6045F"/>
    <w:rsid w:val="00B7048B"/>
    <w:rsid w:val="00B7384A"/>
    <w:rsid w:val="00B7661F"/>
    <w:rsid w:val="00B81A88"/>
    <w:rsid w:val="00B83770"/>
    <w:rsid w:val="00B9581B"/>
    <w:rsid w:val="00B96492"/>
    <w:rsid w:val="00B967CB"/>
    <w:rsid w:val="00BA1173"/>
    <w:rsid w:val="00BA7481"/>
    <w:rsid w:val="00BB3FA1"/>
    <w:rsid w:val="00BB7A12"/>
    <w:rsid w:val="00BC7109"/>
    <w:rsid w:val="00BD22B0"/>
    <w:rsid w:val="00BD78C1"/>
    <w:rsid w:val="00BE1460"/>
    <w:rsid w:val="00BE4F4D"/>
    <w:rsid w:val="00BF61FB"/>
    <w:rsid w:val="00C015AE"/>
    <w:rsid w:val="00C0294C"/>
    <w:rsid w:val="00C02DCB"/>
    <w:rsid w:val="00C04ADD"/>
    <w:rsid w:val="00C119D4"/>
    <w:rsid w:val="00C1318A"/>
    <w:rsid w:val="00C160A3"/>
    <w:rsid w:val="00C336C0"/>
    <w:rsid w:val="00C4225F"/>
    <w:rsid w:val="00C43C50"/>
    <w:rsid w:val="00C4587E"/>
    <w:rsid w:val="00C63175"/>
    <w:rsid w:val="00C64FD0"/>
    <w:rsid w:val="00C777F8"/>
    <w:rsid w:val="00C80EA3"/>
    <w:rsid w:val="00C87DEB"/>
    <w:rsid w:val="00C90A14"/>
    <w:rsid w:val="00C930F6"/>
    <w:rsid w:val="00C938CD"/>
    <w:rsid w:val="00C94200"/>
    <w:rsid w:val="00C968EB"/>
    <w:rsid w:val="00C97FE3"/>
    <w:rsid w:val="00CA0CD6"/>
    <w:rsid w:val="00CB182D"/>
    <w:rsid w:val="00CB4B86"/>
    <w:rsid w:val="00CB5F49"/>
    <w:rsid w:val="00CC59F4"/>
    <w:rsid w:val="00CE3121"/>
    <w:rsid w:val="00CE3C35"/>
    <w:rsid w:val="00CE49D2"/>
    <w:rsid w:val="00CE5624"/>
    <w:rsid w:val="00CE59A1"/>
    <w:rsid w:val="00CF0AD9"/>
    <w:rsid w:val="00CF457E"/>
    <w:rsid w:val="00CF47E2"/>
    <w:rsid w:val="00D006F8"/>
    <w:rsid w:val="00D015F2"/>
    <w:rsid w:val="00D028F6"/>
    <w:rsid w:val="00D03B44"/>
    <w:rsid w:val="00D07AE9"/>
    <w:rsid w:val="00D16C4B"/>
    <w:rsid w:val="00D2108F"/>
    <w:rsid w:val="00D271F4"/>
    <w:rsid w:val="00D31A45"/>
    <w:rsid w:val="00D3461C"/>
    <w:rsid w:val="00D42C4A"/>
    <w:rsid w:val="00D615FE"/>
    <w:rsid w:val="00D65562"/>
    <w:rsid w:val="00D672C5"/>
    <w:rsid w:val="00D73668"/>
    <w:rsid w:val="00D73C5B"/>
    <w:rsid w:val="00D77751"/>
    <w:rsid w:val="00D80F37"/>
    <w:rsid w:val="00D83431"/>
    <w:rsid w:val="00D87C1C"/>
    <w:rsid w:val="00D91677"/>
    <w:rsid w:val="00D9416C"/>
    <w:rsid w:val="00DA3EE4"/>
    <w:rsid w:val="00DA49BA"/>
    <w:rsid w:val="00DA4ADE"/>
    <w:rsid w:val="00DA7317"/>
    <w:rsid w:val="00DB00E2"/>
    <w:rsid w:val="00DB6588"/>
    <w:rsid w:val="00DB70E9"/>
    <w:rsid w:val="00DB7B1C"/>
    <w:rsid w:val="00DB7D72"/>
    <w:rsid w:val="00DC3588"/>
    <w:rsid w:val="00DC3E26"/>
    <w:rsid w:val="00DC6918"/>
    <w:rsid w:val="00DC753A"/>
    <w:rsid w:val="00DD0B4D"/>
    <w:rsid w:val="00DD6065"/>
    <w:rsid w:val="00DE2D56"/>
    <w:rsid w:val="00DE3E11"/>
    <w:rsid w:val="00DF0305"/>
    <w:rsid w:val="00DF5C1B"/>
    <w:rsid w:val="00DF64D7"/>
    <w:rsid w:val="00DF6570"/>
    <w:rsid w:val="00DF7540"/>
    <w:rsid w:val="00E027B4"/>
    <w:rsid w:val="00E10C38"/>
    <w:rsid w:val="00E16F88"/>
    <w:rsid w:val="00E17DFF"/>
    <w:rsid w:val="00E25503"/>
    <w:rsid w:val="00E30FB7"/>
    <w:rsid w:val="00E3212F"/>
    <w:rsid w:val="00E32297"/>
    <w:rsid w:val="00E3307C"/>
    <w:rsid w:val="00E33B13"/>
    <w:rsid w:val="00E413F4"/>
    <w:rsid w:val="00E42C06"/>
    <w:rsid w:val="00E45C6E"/>
    <w:rsid w:val="00E61685"/>
    <w:rsid w:val="00E62213"/>
    <w:rsid w:val="00E77EF1"/>
    <w:rsid w:val="00E83D0A"/>
    <w:rsid w:val="00E858A9"/>
    <w:rsid w:val="00E879E1"/>
    <w:rsid w:val="00E87A37"/>
    <w:rsid w:val="00E91B03"/>
    <w:rsid w:val="00E9574E"/>
    <w:rsid w:val="00EA06BC"/>
    <w:rsid w:val="00EB05BD"/>
    <w:rsid w:val="00EB2B3D"/>
    <w:rsid w:val="00EB4692"/>
    <w:rsid w:val="00EB71DD"/>
    <w:rsid w:val="00EE1368"/>
    <w:rsid w:val="00EE4B99"/>
    <w:rsid w:val="00EF214B"/>
    <w:rsid w:val="00EF7182"/>
    <w:rsid w:val="00F01C89"/>
    <w:rsid w:val="00F02F24"/>
    <w:rsid w:val="00F03537"/>
    <w:rsid w:val="00F04032"/>
    <w:rsid w:val="00F066AE"/>
    <w:rsid w:val="00F074C8"/>
    <w:rsid w:val="00F0757E"/>
    <w:rsid w:val="00F101D8"/>
    <w:rsid w:val="00F10C4F"/>
    <w:rsid w:val="00F133BC"/>
    <w:rsid w:val="00F15D1E"/>
    <w:rsid w:val="00F21941"/>
    <w:rsid w:val="00F245D1"/>
    <w:rsid w:val="00F26681"/>
    <w:rsid w:val="00F47078"/>
    <w:rsid w:val="00F717B3"/>
    <w:rsid w:val="00F83F57"/>
    <w:rsid w:val="00F84993"/>
    <w:rsid w:val="00F84B43"/>
    <w:rsid w:val="00F93604"/>
    <w:rsid w:val="00F94F85"/>
    <w:rsid w:val="00F96407"/>
    <w:rsid w:val="00FA0B24"/>
    <w:rsid w:val="00FA6A61"/>
    <w:rsid w:val="00FA7073"/>
    <w:rsid w:val="00FB091B"/>
    <w:rsid w:val="00FB370E"/>
    <w:rsid w:val="00FB38E0"/>
    <w:rsid w:val="00FB724C"/>
    <w:rsid w:val="00FC2BE3"/>
    <w:rsid w:val="00FE4FEA"/>
    <w:rsid w:val="00FF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D43B63"/>
  <w15:docId w15:val="{D221F996-2E86-4266-B165-4123FE77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16C4B"/>
    <w:rPr>
      <w:lang w:val="pl-PL"/>
    </w:rPr>
  </w:style>
  <w:style w:type="paragraph" w:styleId="Nagwek1">
    <w:name w:val="heading 1"/>
    <w:basedOn w:val="Normalny"/>
    <w:link w:val="Nagwek1Znak"/>
    <w:uiPriority w:val="1"/>
    <w:qFormat/>
    <w:rsid w:val="00D16C4B"/>
    <w:pPr>
      <w:ind w:left="2549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6C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16C4B"/>
    <w:pPr>
      <w:spacing w:before="3"/>
      <w:ind w:left="476" w:hanging="360"/>
    </w:pPr>
    <w:rPr>
      <w:rFonts w:ascii="Arial" w:eastAsia="Arial" w:hAnsi="Arial"/>
      <w:sz w:val="20"/>
      <w:szCs w:val="20"/>
    </w:rPr>
  </w:style>
  <w:style w:type="paragraph" w:styleId="Akapitzlist">
    <w:name w:val="List Paragraph"/>
    <w:aliases w:val="wypunktowanie,CW_Lista"/>
    <w:basedOn w:val="Normalny"/>
    <w:qFormat/>
    <w:rsid w:val="00D16C4B"/>
  </w:style>
  <w:style w:type="paragraph" w:customStyle="1" w:styleId="TableParagraph">
    <w:name w:val="Table Paragraph"/>
    <w:basedOn w:val="Normalny"/>
    <w:uiPriority w:val="1"/>
    <w:qFormat/>
    <w:rsid w:val="00D16C4B"/>
  </w:style>
  <w:style w:type="paragraph" w:styleId="Nagwek">
    <w:name w:val="header"/>
    <w:basedOn w:val="Normalny"/>
    <w:link w:val="NagwekZnak"/>
    <w:uiPriority w:val="99"/>
    <w:unhideWhenUsed/>
    <w:rsid w:val="00E255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5503"/>
  </w:style>
  <w:style w:type="paragraph" w:styleId="Stopka">
    <w:name w:val="footer"/>
    <w:basedOn w:val="Normalny"/>
    <w:link w:val="StopkaZnak"/>
    <w:uiPriority w:val="99"/>
    <w:unhideWhenUsed/>
    <w:rsid w:val="00E255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503"/>
  </w:style>
  <w:style w:type="paragraph" w:styleId="Tekstdymka">
    <w:name w:val="Balloon Text"/>
    <w:basedOn w:val="Normalny"/>
    <w:link w:val="TekstdymkaZnak"/>
    <w:uiPriority w:val="99"/>
    <w:semiHidden/>
    <w:unhideWhenUsed/>
    <w:rsid w:val="00A12B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B1F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01C89"/>
  </w:style>
  <w:style w:type="numbering" w:customStyle="1" w:styleId="WW8Num13">
    <w:name w:val="WW8Num13"/>
    <w:basedOn w:val="Bezlisty"/>
    <w:rsid w:val="005A3630"/>
    <w:pPr>
      <w:numPr>
        <w:numId w:val="6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BE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B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BE3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46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8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8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6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686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81A88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1"/>
    <w:rsid w:val="00D73C5B"/>
    <w:rPr>
      <w:rFonts w:ascii="Arial" w:eastAsia="Arial" w:hAnsi="Arial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37D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7DB5"/>
  </w:style>
  <w:style w:type="paragraph" w:customStyle="1" w:styleId="pkt">
    <w:name w:val="pkt"/>
    <w:basedOn w:val="Normalny"/>
    <w:rsid w:val="00837DB5"/>
    <w:pPr>
      <w:widowControl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DA3EE4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styleId="Uwydatnienie">
    <w:name w:val="Emphasis"/>
    <w:basedOn w:val="Domylnaczcionkaakapitu"/>
    <w:uiPriority w:val="20"/>
    <w:qFormat/>
    <w:rsid w:val="00D03B44"/>
    <w:rPr>
      <w:i/>
      <w:iCs/>
    </w:rPr>
  </w:style>
  <w:style w:type="paragraph" w:customStyle="1" w:styleId="Textbody">
    <w:name w:val="Text body"/>
    <w:basedOn w:val="Normalny"/>
    <w:rsid w:val="00B3117A"/>
    <w:pPr>
      <w:suppressAutoHyphens/>
      <w:autoSpaceDN w:val="0"/>
      <w:spacing w:after="120"/>
      <w:textAlignment w:val="baseline"/>
    </w:pPr>
    <w:rPr>
      <w:rFonts w:ascii="Times New Roman" w:eastAsia="Andale Sans UI" w:hAnsi="Times New Roman" w:cs="Tahoma"/>
      <w:kern w:val="3"/>
      <w:sz w:val="24"/>
      <w:szCs w:val="24"/>
      <w:lang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91C82"/>
    <w:rPr>
      <w:rFonts w:ascii="Arial" w:eastAsia="Arial" w:hAnsi="Arial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760A6B"/>
    <w:pPr>
      <w:widowControl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A6B"/>
    <w:rPr>
      <w:rFonts w:ascii="Courier New" w:eastAsia="Times New Roman" w:hAnsi="Courier New" w:cs="Courier New"/>
      <w:sz w:val="20"/>
      <w:szCs w:val="20"/>
      <w:lang w:val="pl-PL" w:eastAsia="pl-PL"/>
    </w:rPr>
  </w:style>
  <w:style w:type="paragraph" w:customStyle="1" w:styleId="Standard">
    <w:name w:val="Standard"/>
    <w:uiPriority w:val="99"/>
    <w:rsid w:val="00760A6B"/>
    <w:pPr>
      <w:widowControl/>
      <w:suppressAutoHyphens/>
      <w:autoSpaceDN w:val="0"/>
    </w:pPr>
    <w:rPr>
      <w:rFonts w:ascii="Times New Roman" w:eastAsia="Times New Roman" w:hAnsi="Times New Roman" w:cs="Times New Roman"/>
      <w:kern w:val="3"/>
      <w:sz w:val="20"/>
      <w:szCs w:val="20"/>
      <w:lang w:val="pl-PL" w:eastAsia="zh-CN"/>
    </w:rPr>
  </w:style>
  <w:style w:type="paragraph" w:styleId="Poprawka">
    <w:name w:val="Revision"/>
    <w:hidden/>
    <w:uiPriority w:val="99"/>
    <w:semiHidden/>
    <w:rsid w:val="00760A6B"/>
    <w:pPr>
      <w:widowControl/>
    </w:pPr>
    <w:rPr>
      <w:lang w:val="pl-PL"/>
    </w:rPr>
  </w:style>
  <w:style w:type="paragraph" w:customStyle="1" w:styleId="Ustp">
    <w:name w:val="Ustęp"/>
    <w:basedOn w:val="Akapitzlist"/>
    <w:link w:val="UstpZnak"/>
    <w:qFormat/>
    <w:rsid w:val="002377B8"/>
    <w:pPr>
      <w:widowControl/>
      <w:numPr>
        <w:numId w:val="37"/>
      </w:numPr>
      <w:spacing w:after="160" w:line="280" w:lineRule="exact"/>
      <w:jc w:val="both"/>
    </w:pPr>
    <w:rPr>
      <w:rFonts w:ascii="Times New Roman" w:hAnsi="Times New Roman" w:cs="Times New Roman"/>
    </w:rPr>
  </w:style>
  <w:style w:type="character" w:customStyle="1" w:styleId="UstpZnak">
    <w:name w:val="Ustęp Znak"/>
    <w:basedOn w:val="Domylnaczcionkaakapitu"/>
    <w:link w:val="Ustp"/>
    <w:rsid w:val="002377B8"/>
    <w:rPr>
      <w:rFonts w:ascii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3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ik@um.zabr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F5DBF-22E6-4B6F-B995-F4DBB52D8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5217</Words>
  <Characters>31307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Żak Magda</dc:creator>
  <cp:lastModifiedBy>Sylwia Jentrzczok</cp:lastModifiedBy>
  <cp:revision>3</cp:revision>
  <cp:lastPrinted>2021-12-02T12:17:00Z</cp:lastPrinted>
  <dcterms:created xsi:type="dcterms:W3CDTF">2021-12-02T11:25:00Z</dcterms:created>
  <dcterms:modified xsi:type="dcterms:W3CDTF">2021-12-02T13:26:00Z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LastSaved">
    <vt:filetime>2018-03-08T00:00:00Z</vt:filetime>
  </property>
</Properties>
</file>