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C4" w:rsidRDefault="00F717C4" w:rsidP="00F717C4">
      <w:pPr>
        <w:ind w:left="-851"/>
        <w:jc w:val="right"/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pl-PL"/>
        </w:rPr>
      </w:pPr>
    </w:p>
    <w:p w:rsidR="005A45AA" w:rsidRDefault="005A45AA" w:rsidP="005A45AA">
      <w:pPr>
        <w:spacing w:after="0"/>
        <w:ind w:left="-851"/>
        <w:jc w:val="right"/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pl-PL"/>
        </w:rPr>
        <w:t xml:space="preserve">załącznik  </w:t>
      </w:r>
    </w:p>
    <w:p w:rsidR="00435666" w:rsidRPr="005A45AA" w:rsidRDefault="005A45AA" w:rsidP="005A45AA">
      <w:pPr>
        <w:spacing w:after="0"/>
        <w:ind w:left="-851"/>
        <w:jc w:val="right"/>
        <w:rPr>
          <w:sz w:val="18"/>
          <w:szCs w:val="18"/>
        </w:rPr>
      </w:pPr>
      <w:r w:rsidRPr="005A45AA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do Formularza ofertowego</w:t>
      </w:r>
    </w:p>
    <w:tbl>
      <w:tblPr>
        <w:tblW w:w="15452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977"/>
        <w:gridCol w:w="709"/>
        <w:gridCol w:w="3260"/>
        <w:gridCol w:w="1485"/>
        <w:gridCol w:w="941"/>
        <w:gridCol w:w="1252"/>
        <w:gridCol w:w="1252"/>
        <w:gridCol w:w="844"/>
        <w:gridCol w:w="1004"/>
        <w:gridCol w:w="696"/>
        <w:gridCol w:w="39"/>
      </w:tblGrid>
      <w:tr w:rsidR="00AD370C" w:rsidRPr="00AD370C" w:rsidTr="00F717C4">
        <w:trPr>
          <w:trHeight w:val="766"/>
        </w:trPr>
        <w:tc>
          <w:tcPr>
            <w:tcW w:w="15452" w:type="dxa"/>
            <w:gridSpan w:val="12"/>
            <w:shd w:val="clear" w:color="auto" w:fill="auto"/>
            <w:vAlign w:val="center"/>
            <w:hideMark/>
          </w:tcPr>
          <w:p w:rsidR="00AD370C" w:rsidRPr="00AD370C" w:rsidRDefault="00AD370C" w:rsidP="005A45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ZAMÓWIENIA:  „Dostawa i montaż wyposażenia pracowni zawodu- Technik przemysłu mody                                                            w Zespole Szkół nr 3, ul. 3 Maja 118 w Zabrzu.”</w:t>
            </w:r>
          </w:p>
        </w:tc>
      </w:tr>
      <w:tr w:rsidR="00AD370C" w:rsidRPr="00AD370C" w:rsidTr="00F717C4">
        <w:trPr>
          <w:trHeight w:val="552"/>
        </w:trPr>
        <w:tc>
          <w:tcPr>
            <w:tcW w:w="15452" w:type="dxa"/>
            <w:gridSpan w:val="12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D3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NAZWA WYKONAWCY: </w:t>
            </w:r>
          </w:p>
        </w:tc>
      </w:tr>
      <w:tr w:rsidR="00AD370C" w:rsidRPr="00AD370C" w:rsidTr="00F717C4">
        <w:trPr>
          <w:trHeight w:val="417"/>
        </w:trPr>
        <w:tc>
          <w:tcPr>
            <w:tcW w:w="15452" w:type="dxa"/>
            <w:gridSpan w:val="12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D3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ADRES WYKONAWCY:</w:t>
            </w:r>
          </w:p>
        </w:tc>
      </w:tr>
      <w:tr w:rsidR="00AD370C" w:rsidRPr="00AD370C" w:rsidTr="00ED063F">
        <w:trPr>
          <w:trHeight w:val="507"/>
        </w:trPr>
        <w:tc>
          <w:tcPr>
            <w:tcW w:w="15452" w:type="dxa"/>
            <w:gridSpan w:val="12"/>
            <w:shd w:val="clear" w:color="auto" w:fill="auto"/>
            <w:vAlign w:val="center"/>
            <w:hideMark/>
          </w:tcPr>
          <w:p w:rsidR="00AD370C" w:rsidRPr="00AD370C" w:rsidRDefault="00AD370C" w:rsidP="00F717C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D370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lang w:eastAsia="pl-PL"/>
              </w:rPr>
              <w:t>C - KALKULACJA CENY -Pracownia zawodu- Technik przemysłu mody</w:t>
            </w:r>
          </w:p>
        </w:tc>
      </w:tr>
      <w:tr w:rsidR="00AD370C" w:rsidRPr="00AD370C" w:rsidTr="00ED063F">
        <w:trPr>
          <w:trHeight w:val="1433"/>
        </w:trPr>
        <w:tc>
          <w:tcPr>
            <w:tcW w:w="993" w:type="dxa"/>
            <w:shd w:val="clear" w:color="C0C0C0" w:fill="D8D8D8"/>
            <w:textDirection w:val="btLr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2977" w:type="dxa"/>
            <w:shd w:val="clear" w:color="C0C0C0" w:fill="D8D8D8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towaru/sprzętu</w:t>
            </w:r>
          </w:p>
        </w:tc>
        <w:tc>
          <w:tcPr>
            <w:tcW w:w="709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3260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produktu, symbol wyrobu / znak towarowy</w:t>
            </w:r>
          </w:p>
        </w:tc>
        <w:tc>
          <w:tcPr>
            <w:tcW w:w="1485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941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52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w zł netto</w:t>
            </w:r>
          </w:p>
        </w:tc>
        <w:tc>
          <w:tcPr>
            <w:tcW w:w="1252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w zł netto (ilość sztuk x cena jednostkowa netto)</w:t>
            </w:r>
          </w:p>
        </w:tc>
        <w:tc>
          <w:tcPr>
            <w:tcW w:w="844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VAT 23% w zł </w:t>
            </w:r>
          </w:p>
        </w:tc>
        <w:tc>
          <w:tcPr>
            <w:tcW w:w="1004" w:type="dxa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w zł brutto</w:t>
            </w:r>
          </w:p>
        </w:tc>
        <w:tc>
          <w:tcPr>
            <w:tcW w:w="735" w:type="dxa"/>
            <w:gridSpan w:val="2"/>
            <w:shd w:val="clear" w:color="C0C0C0" w:fill="D8D8D8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D370C" w:rsidRPr="00AD370C" w:rsidTr="009C0721">
        <w:trPr>
          <w:trHeight w:val="749"/>
        </w:trPr>
        <w:tc>
          <w:tcPr>
            <w:tcW w:w="15452" w:type="dxa"/>
            <w:gridSpan w:val="12"/>
            <w:shd w:val="clear" w:color="C0C0C0" w:fill="92D050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Część A  "Zaprojektuj swoje życie zawodowe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Stół prasowalniczy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Stół prasowalniczy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9C0721">
        <w:trPr>
          <w:trHeight w:val="216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Żelazko elektryczno – parowe</w:t>
            </w: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Prasulec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rękawowy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Stopa teflonowa PTFE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Klejarka  taśmowa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977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Maszyna guzikarka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Maszyna dziurkarka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Overlok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5 nitkowy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Overlok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4 nitkowy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Overlok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3 nitkowy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9C0721">
        <w:trPr>
          <w:trHeight w:val="245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Renderka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zestaw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Podszywarka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Stębnówka 2- igłowa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Krajarka tarczowa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Stół krojczy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krzesła maszynowe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993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shd w:val="clear" w:color="FFFF00" w:fill="FFFF00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Razem Cz </w:t>
            </w:r>
            <w:r w:rsidR="009C0721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709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shd w:val="clear" w:color="FFFF00" w:fill="FFFF00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35" w:type="dxa"/>
            <w:gridSpan w:val="2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ED063F">
        <w:trPr>
          <w:trHeight w:val="300"/>
        </w:trPr>
        <w:tc>
          <w:tcPr>
            <w:tcW w:w="15452" w:type="dxa"/>
            <w:gridSpan w:val="12"/>
            <w:shd w:val="clear" w:color="FF3300" w:fill="92D050"/>
            <w:noWrap/>
            <w:vAlign w:val="center"/>
            <w:hideMark/>
          </w:tcPr>
          <w:p w:rsid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 Część B „Zawód jutra- wsparcie edukacji zawodowej w Zabrzu”</w:t>
            </w:r>
          </w:p>
          <w:p w:rsidR="009C0721" w:rsidRPr="00AD370C" w:rsidRDefault="009C0721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</w:p>
        </w:tc>
      </w:tr>
      <w:tr w:rsidR="00AD370C" w:rsidRPr="00AD370C" w:rsidTr="00B904D1">
        <w:trPr>
          <w:gridAfter w:val="1"/>
          <w:wAfter w:w="39" w:type="dxa"/>
          <w:trHeight w:val="384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Maszyna stebnówka 1- igłowa</w:t>
            </w: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10szt. 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696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2977" w:type="dxa"/>
            <w:shd w:val="clear" w:color="FFFFCC" w:fill="FFFFFF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Maszyna stebnówka1-igłowa</w:t>
            </w: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  <w:tc>
          <w:tcPr>
            <w:tcW w:w="696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FF33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3300"/>
                <w:lang w:eastAsia="pl-PL"/>
              </w:rPr>
              <w:t> </w:t>
            </w:r>
          </w:p>
        </w:tc>
      </w:tr>
      <w:tr w:rsidR="00AD370C" w:rsidRPr="00AD370C" w:rsidTr="00B904D1">
        <w:trPr>
          <w:gridAfter w:val="1"/>
          <w:wAfter w:w="39" w:type="dxa"/>
          <w:trHeight w:val="51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lampka do maszyny szwalniczej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szt.</w:t>
            </w:r>
          </w:p>
        </w:tc>
        <w:tc>
          <w:tcPr>
            <w:tcW w:w="3260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5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1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52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FFFFCC" w:fill="FFFFFF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51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lastRenderedPageBreak/>
              <w:t>21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Manekin krawiecki dziecięcy 6-8 lat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Manekin krawiecki męski</w:t>
            </w: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Manekin krawiecki damski</w:t>
            </w:r>
            <w:r w:rsidRPr="00AD3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51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Lamownik do taśmy lamówki niezaprasowanej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482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Lamownik do taśmy lamówki zaprasowanej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464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2977" w:type="dxa"/>
            <w:shd w:val="clear" w:color="auto" w:fill="auto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Krawiecki nóż krążkowy</w:t>
            </w: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 </w:t>
            </w: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(nóż krojczy).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noWrap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FFFFCC" w:fill="FFFFFF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Manekin/prasowacz parowy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 szt. 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B904D1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Overlok</w:t>
            </w:r>
            <w:proofErr w:type="spellEnd"/>
            <w:r w:rsidRPr="00AD370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5 nitkowy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370C" w:rsidRPr="00AD370C" w:rsidRDefault="00AD370C" w:rsidP="00AD3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B904D1">
        <w:trPr>
          <w:gridAfter w:val="1"/>
          <w:wAfter w:w="39" w:type="dxa"/>
          <w:trHeight w:val="300"/>
        </w:trPr>
        <w:tc>
          <w:tcPr>
            <w:tcW w:w="993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shd w:val="clear" w:color="FFFF00" w:fill="FFFF00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Razem Cz. </w:t>
            </w:r>
            <w:r w:rsidR="009C0721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709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shd w:val="clear" w:color="FFFF00" w:fill="FFFF00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D370C" w:rsidRPr="00AD370C" w:rsidTr="00B904D1">
        <w:trPr>
          <w:gridAfter w:val="1"/>
          <w:wAfter w:w="39" w:type="dxa"/>
          <w:trHeight w:val="316"/>
        </w:trPr>
        <w:tc>
          <w:tcPr>
            <w:tcW w:w="993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shd w:val="clear" w:color="FFFF00" w:fill="FFFF00"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proofErr w:type="spellStart"/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Ogóelm</w:t>
            </w:r>
            <w:proofErr w:type="spellEnd"/>
            <w:r w:rsidRPr="00AD370C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  suma</w:t>
            </w:r>
          </w:p>
        </w:tc>
        <w:tc>
          <w:tcPr>
            <w:tcW w:w="709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shd w:val="clear" w:color="FFFF00" w:fill="FFFF00"/>
            <w:noWrap/>
            <w:vAlign w:val="bottom"/>
            <w:hideMark/>
          </w:tcPr>
          <w:p w:rsid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  <w:p w:rsidR="00B904D1" w:rsidRPr="00AD370C" w:rsidRDefault="00B904D1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485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941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1252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000000"/>
                <w:lang w:eastAsia="pl-PL"/>
              </w:rPr>
              <w:t> </w:t>
            </w:r>
          </w:p>
        </w:tc>
        <w:tc>
          <w:tcPr>
            <w:tcW w:w="84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04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696" w:type="dxa"/>
            <w:shd w:val="clear" w:color="FFFF00" w:fill="FFFF00"/>
            <w:noWrap/>
            <w:vAlign w:val="bottom"/>
            <w:hideMark/>
          </w:tcPr>
          <w:p w:rsidR="00AD370C" w:rsidRPr="00AD370C" w:rsidRDefault="00AD370C" w:rsidP="00AD3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D37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C0721" w:rsidRPr="00AD370C" w:rsidTr="0064166A">
        <w:trPr>
          <w:gridAfter w:val="1"/>
          <w:wAfter w:w="39" w:type="dxa"/>
          <w:trHeight w:val="655"/>
        </w:trPr>
        <w:tc>
          <w:tcPr>
            <w:tcW w:w="15413" w:type="dxa"/>
            <w:gridSpan w:val="11"/>
            <w:shd w:val="clear" w:color="auto" w:fill="auto"/>
            <w:noWrap/>
            <w:vAlign w:val="bottom"/>
            <w:hideMark/>
          </w:tcPr>
          <w:p w:rsidR="009C0721" w:rsidRPr="009C0721" w:rsidRDefault="009C0721" w:rsidP="00AD370C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20"/>
                <w:szCs w:val="20"/>
                <w:lang w:eastAsia="pl-PL"/>
              </w:rPr>
            </w:pPr>
            <w:r w:rsidRPr="00AD370C">
              <w:rPr>
                <w:rFonts w:ascii="Calibri" w:eastAsia="Times New Roman" w:hAnsi="Calibri" w:cs="Arial"/>
                <w:color w:val="FF0000"/>
                <w:sz w:val="20"/>
                <w:szCs w:val="20"/>
                <w:lang w:eastAsia="pl-PL"/>
              </w:rPr>
              <w:t>Opis pozycji od 1 do 28 patrz – załącznik szczegółowy opis wyposażenia</w:t>
            </w:r>
          </w:p>
          <w:p w:rsidR="009C0721" w:rsidRDefault="009C0721" w:rsidP="00AD370C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26"/>
                <w:szCs w:val="26"/>
                <w:lang w:eastAsia="pl-PL"/>
              </w:rPr>
            </w:pPr>
          </w:p>
          <w:p w:rsidR="009C0721" w:rsidRPr="009C0721" w:rsidRDefault="009C0721" w:rsidP="009C072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6"/>
                <w:szCs w:val="26"/>
                <w:lang w:eastAsia="pl-PL"/>
              </w:rPr>
            </w:pPr>
            <w:r w:rsidRPr="009C0721">
              <w:rPr>
                <w:rFonts w:ascii="Calibri" w:eastAsia="Times New Roman" w:hAnsi="Calibri" w:cs="Arial"/>
                <w:sz w:val="26"/>
                <w:szCs w:val="26"/>
                <w:lang w:eastAsia="pl-PL"/>
              </w:rPr>
              <w:t>Podpis  Wykonawcy</w:t>
            </w:r>
          </w:p>
          <w:p w:rsidR="009C0721" w:rsidRPr="00AD370C" w:rsidRDefault="009C0721" w:rsidP="00DE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AD370C" w:rsidRDefault="00AD370C"/>
    <w:sectPr w:rsidR="00AD370C" w:rsidSect="00AD370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DCA" w:rsidRDefault="00972DCA" w:rsidP="00102B14">
      <w:pPr>
        <w:spacing w:after="0" w:line="240" w:lineRule="auto"/>
      </w:pPr>
      <w:r>
        <w:separator/>
      </w:r>
    </w:p>
  </w:endnote>
  <w:endnote w:type="continuationSeparator" w:id="0">
    <w:p w:rsidR="00972DCA" w:rsidRDefault="00972DCA" w:rsidP="0010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DCA" w:rsidRDefault="00972DCA" w:rsidP="00102B14">
      <w:pPr>
        <w:spacing w:after="0" w:line="240" w:lineRule="auto"/>
      </w:pPr>
      <w:r>
        <w:separator/>
      </w:r>
    </w:p>
  </w:footnote>
  <w:footnote w:type="continuationSeparator" w:id="0">
    <w:p w:rsidR="00972DCA" w:rsidRDefault="00972DCA" w:rsidP="00102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D1" w:rsidRDefault="00102B14" w:rsidP="00B904D1">
    <w:pPr>
      <w:pStyle w:val="tyt"/>
      <w:keepNext w:val="0"/>
      <w:spacing w:before="0" w:after="0"/>
      <w:ind w:left="284"/>
      <w:rPr>
        <w:rFonts w:ascii="Arial" w:hAnsi="Arial" w:cs="Arial"/>
        <w:b w:val="0"/>
        <w:sz w:val="18"/>
        <w:szCs w:val="18"/>
      </w:rPr>
    </w:pPr>
    <w:r w:rsidRPr="00E322B6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638800" cy="561975"/>
          <wp:effectExtent l="19050" t="0" r="0" b="0"/>
          <wp:docPr id="2" name="Obraz 1" descr="C:\Users\ekujawa\Documents\ZS3- wyposażenie\EFSI_mał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kujawa\Documents\ZS3- wyposażenie\EFSI_mały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3618E">
      <w:rPr>
        <w:rFonts w:ascii="Arial" w:hAnsi="Arial" w:cs="Arial"/>
        <w:b w:val="0"/>
        <w:sz w:val="18"/>
        <w:szCs w:val="18"/>
      </w:rPr>
      <w:t>„</w:t>
    </w:r>
  </w:p>
  <w:p w:rsidR="00102B14" w:rsidRDefault="00B904D1" w:rsidP="00B904D1">
    <w:pPr>
      <w:pStyle w:val="tyt"/>
      <w:keepNext w:val="0"/>
      <w:spacing w:before="0" w:after="0"/>
      <w:ind w:left="284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i/>
        <w:noProof/>
        <w:w w:val="105"/>
        <w:sz w:val="18"/>
        <w:szCs w:val="18"/>
      </w:rPr>
      <w:t>„</w:t>
    </w:r>
    <w:r w:rsidR="00102B14" w:rsidRPr="00BB7EDD">
      <w:rPr>
        <w:b w:val="0"/>
        <w:sz w:val="18"/>
        <w:szCs w:val="18"/>
      </w:rPr>
      <w:t>Zaprojektuj swoje życie zawodowe – remont i wyposażenie pracowni zawodowej w Zespole Szkół nr 3 w Zabrzu</w:t>
    </w:r>
    <w:r w:rsidR="00102B14" w:rsidRPr="00A3618E">
      <w:rPr>
        <w:rFonts w:ascii="Arial" w:hAnsi="Arial" w:cs="Arial"/>
        <w:b w:val="0"/>
        <w:sz w:val="18"/>
        <w:szCs w:val="18"/>
      </w:rPr>
      <w:t>”</w:t>
    </w:r>
  </w:p>
  <w:p w:rsidR="00102B14" w:rsidRDefault="00102B14" w:rsidP="00102B14">
    <w:pPr>
      <w:widowControl w:val="0"/>
      <w:jc w:val="center"/>
      <w:outlineLvl w:val="0"/>
      <w:rPr>
        <w:sz w:val="18"/>
        <w:szCs w:val="18"/>
      </w:rPr>
    </w:pPr>
    <w:r w:rsidRPr="007C721D">
      <w:rPr>
        <w:sz w:val="18"/>
        <w:szCs w:val="18"/>
      </w:rPr>
      <w:t>„Zawód jutra- wsparcie edukacji zawodowej w Zabrzu.”</w:t>
    </w:r>
  </w:p>
  <w:p w:rsidR="00102B14" w:rsidRDefault="00102B1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D370C"/>
    <w:rsid w:val="00061BD4"/>
    <w:rsid w:val="00102B14"/>
    <w:rsid w:val="00196EF6"/>
    <w:rsid w:val="00435666"/>
    <w:rsid w:val="005065A2"/>
    <w:rsid w:val="00524271"/>
    <w:rsid w:val="005A45AA"/>
    <w:rsid w:val="0074486C"/>
    <w:rsid w:val="00972DCA"/>
    <w:rsid w:val="009C0721"/>
    <w:rsid w:val="00AD370C"/>
    <w:rsid w:val="00B904D1"/>
    <w:rsid w:val="00C333C7"/>
    <w:rsid w:val="00DE33D2"/>
    <w:rsid w:val="00E14581"/>
    <w:rsid w:val="00ED063F"/>
    <w:rsid w:val="00F717C4"/>
    <w:rsid w:val="00F84BED"/>
    <w:rsid w:val="00FB01C0"/>
    <w:rsid w:val="00FD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B14"/>
  </w:style>
  <w:style w:type="paragraph" w:styleId="Stopka">
    <w:name w:val="footer"/>
    <w:basedOn w:val="Normalny"/>
    <w:link w:val="StopkaZnak"/>
    <w:uiPriority w:val="99"/>
    <w:semiHidden/>
    <w:unhideWhenUsed/>
    <w:rsid w:val="0010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B14"/>
  </w:style>
  <w:style w:type="paragraph" w:customStyle="1" w:styleId="tyt">
    <w:name w:val="tyt"/>
    <w:basedOn w:val="Normalny"/>
    <w:rsid w:val="00102B1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D7CBA-9B68-48FF-AF3B-8D7ABBF8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sciesluk</cp:lastModifiedBy>
  <cp:revision>8</cp:revision>
  <dcterms:created xsi:type="dcterms:W3CDTF">2022-01-21T08:34:00Z</dcterms:created>
  <dcterms:modified xsi:type="dcterms:W3CDTF">2022-01-21T09:54:00Z</dcterms:modified>
</cp:coreProperties>
</file>