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4E834" w14:textId="77777777" w:rsidR="00646EBE" w:rsidRDefault="00646EBE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</w:p>
    <w:p w14:paraId="5A8D04A1" w14:textId="77777777" w:rsidR="00646EBE" w:rsidRDefault="00646EBE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 nr 4</w:t>
      </w:r>
    </w:p>
    <w:p w14:paraId="6EF78A59" w14:textId="77777777" w:rsidR="00646EBE" w:rsidRDefault="00646EBE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</w:p>
    <w:p w14:paraId="29836DD2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color w:val="000000"/>
          <w:sz w:val="22"/>
          <w:szCs w:val="24"/>
          <w:lang w:eastAsia="pl-PL" w:bidi="pl-PL"/>
        </w:rPr>
        <w:t>…………………………………….</w:t>
      </w:r>
    </w:p>
    <w:p w14:paraId="3218E3F0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color w:val="000000"/>
          <w:sz w:val="22"/>
          <w:szCs w:val="24"/>
          <w:lang w:eastAsia="pl-PL" w:bidi="pl-PL"/>
        </w:rPr>
        <w:t>…………………………………….</w:t>
      </w:r>
    </w:p>
    <w:p w14:paraId="7FED2F12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</w:pPr>
      <w:r>
        <w:rPr>
          <w:rFonts w:ascii="Times New Roman" w:hAnsi="Times New Roman"/>
          <w:i/>
          <w:color w:val="000000"/>
          <w:sz w:val="22"/>
          <w:szCs w:val="24"/>
          <w:lang w:eastAsia="pl-PL" w:bidi="pl-PL"/>
        </w:rPr>
        <w:t>(pełna nazwa/firma, adres, w zależności od podmiotu: NIP/PESEL, KRS/</w:t>
      </w:r>
      <w:proofErr w:type="spellStart"/>
      <w:r>
        <w:rPr>
          <w:rFonts w:ascii="Times New Roman" w:hAnsi="Times New Roman"/>
          <w:i/>
          <w:color w:val="000000"/>
          <w:sz w:val="22"/>
          <w:szCs w:val="24"/>
          <w:lang w:eastAsia="pl-PL" w:bidi="pl-PL"/>
        </w:rPr>
        <w:t>CEiDG</w:t>
      </w:r>
      <w:proofErr w:type="spellEnd"/>
      <w:r>
        <w:rPr>
          <w:rFonts w:ascii="Times New Roman" w:hAnsi="Times New Roman"/>
          <w:i/>
          <w:color w:val="000000"/>
          <w:sz w:val="22"/>
          <w:szCs w:val="24"/>
          <w:lang w:eastAsia="pl-PL" w:bidi="pl-PL"/>
        </w:rPr>
        <w:t>)</w:t>
      </w:r>
    </w:p>
    <w:p w14:paraId="4933D148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color w:val="000000"/>
          <w:sz w:val="22"/>
          <w:szCs w:val="24"/>
          <w:lang w:eastAsia="pl-PL" w:bidi="pl-PL"/>
        </w:rPr>
        <w:t>reprezentowany przez:</w:t>
      </w:r>
    </w:p>
    <w:p w14:paraId="63F087DA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color w:val="000000"/>
          <w:sz w:val="22"/>
          <w:szCs w:val="24"/>
          <w:lang w:eastAsia="pl-PL" w:bidi="pl-PL"/>
        </w:rPr>
        <w:t>…………………………………….</w:t>
      </w:r>
    </w:p>
    <w:p w14:paraId="1D98A817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color w:val="000000"/>
          <w:sz w:val="22"/>
          <w:szCs w:val="24"/>
          <w:lang w:eastAsia="pl-PL" w:bidi="pl-PL"/>
        </w:rPr>
        <w:t>…………………………………….</w:t>
      </w:r>
    </w:p>
    <w:p w14:paraId="0475316F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i/>
          <w:color w:val="000000"/>
          <w:sz w:val="22"/>
          <w:szCs w:val="24"/>
          <w:lang w:eastAsia="pl-PL" w:bidi="pl-PL"/>
        </w:rPr>
        <w:t>(imię, nazwisko, stanowisko/podstawa do reprezentacji)</w:t>
      </w:r>
    </w:p>
    <w:p w14:paraId="1EF60FD8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b/>
          <w:color w:val="000000"/>
          <w:sz w:val="22"/>
          <w:szCs w:val="24"/>
          <w:lang w:eastAsia="pl-PL" w:bidi="pl-PL"/>
        </w:rPr>
      </w:pPr>
    </w:p>
    <w:p w14:paraId="60CAA4DD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b/>
          <w:color w:val="000000"/>
          <w:sz w:val="22"/>
          <w:szCs w:val="24"/>
          <w:lang w:eastAsia="pl-PL" w:bidi="pl-PL"/>
        </w:rPr>
      </w:pPr>
    </w:p>
    <w:p w14:paraId="5923927E" w14:textId="77777777" w:rsidR="00646EBE" w:rsidRDefault="00646EBE" w:rsidP="00646EBE">
      <w:pPr>
        <w:suppressAutoHyphens w:val="0"/>
        <w:spacing w:before="120" w:after="120" w:line="240" w:lineRule="auto"/>
        <w:jc w:val="center"/>
        <w:textAlignment w:val="auto"/>
      </w:pPr>
      <w:r>
        <w:rPr>
          <w:rFonts w:ascii="Times New Roman" w:hAnsi="Times New Roman"/>
          <w:b/>
          <w:bCs/>
          <w:sz w:val="22"/>
          <w:szCs w:val="24"/>
          <w:lang w:eastAsia="pl-PL" w:bidi="pl-PL"/>
        </w:rPr>
        <w:t>Oświadczenie Wykonawcy</w:t>
      </w:r>
    </w:p>
    <w:p w14:paraId="44B7CE4E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</w:p>
    <w:p w14:paraId="5A725AB4" w14:textId="77777777" w:rsidR="00646EBE" w:rsidRDefault="00646EBE" w:rsidP="00646EBE">
      <w:pPr>
        <w:suppressAutoHyphens w:val="0"/>
        <w:spacing w:before="120" w:after="120" w:line="240" w:lineRule="auto"/>
        <w:ind w:left="283" w:firstLine="227"/>
        <w:jc w:val="center"/>
        <w:textAlignment w:val="auto"/>
      </w:pPr>
      <w:r>
        <w:rPr>
          <w:rFonts w:ascii="Times New Roman" w:hAnsi="Times New Roman"/>
          <w:b/>
          <w:bCs/>
          <w:sz w:val="22"/>
          <w:szCs w:val="24"/>
          <w:lang w:eastAsia="pl-PL" w:bidi="pl-PL"/>
        </w:rPr>
        <w:t xml:space="preserve">DOTYCZĄCE PODSTAW WYKLUCZENIA z udziału w zamówieniu  </w:t>
      </w:r>
    </w:p>
    <w:p w14:paraId="700E9975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</w:p>
    <w:p w14:paraId="49490AA9" w14:textId="386CE1AC" w:rsidR="00DF69FC" w:rsidRPr="00DF69FC" w:rsidRDefault="00646EBE" w:rsidP="00DF69FC">
      <w:pPr>
        <w:suppressAutoHyphens w:val="0"/>
        <w:spacing w:before="240" w:after="0" w:line="240" w:lineRule="auto"/>
        <w:jc w:val="both"/>
      </w:pPr>
      <w:r>
        <w:rPr>
          <w:rFonts w:ascii="Times New Roman" w:hAnsi="Times New Roman"/>
          <w:szCs w:val="24"/>
          <w:lang w:eastAsia="pl-PL" w:bidi="pl-PL"/>
        </w:rPr>
        <w:t>W związku z udziałem w zamówieniu  pn. </w:t>
      </w:r>
      <w:r>
        <w:rPr>
          <w:rFonts w:ascii="Times New Roman" w:hAnsi="Times New Roman"/>
          <w:b/>
          <w:bCs/>
          <w:szCs w:val="24"/>
          <w:lang w:eastAsia="pl-PL" w:bidi="pl-PL"/>
        </w:rPr>
        <w:t>„</w:t>
      </w:r>
      <w:bookmarkStart w:id="0" w:name="_Hlk108169016"/>
      <w:bookmarkStart w:id="1" w:name="_Hlk104882228"/>
      <w:r w:rsidR="00607EBD">
        <w:rPr>
          <w:rFonts w:ascii="Times New Roman" w:hAnsi="Times New Roman"/>
          <w:b/>
          <w:bCs/>
          <w:szCs w:val="24"/>
          <w:lang w:eastAsia="pl-PL" w:bidi="pl-PL"/>
        </w:rPr>
        <w:t>U</w:t>
      </w:r>
      <w:r w:rsidR="00DF69FC">
        <w:rPr>
          <w:rFonts w:ascii="Times New Roman" w:hAnsi="Times New Roman"/>
          <w:b/>
          <w:bCs/>
          <w:color w:val="000000"/>
          <w:szCs w:val="24"/>
        </w:rPr>
        <w:t>sługa biegłego rewidenta, który dokona weryfikacji i zatwierdzenia sporządzonych przez Miasto Zabrze sprawozdań finansowych z rozliczenia transz dotacji w ramach inicjatywy pt. „Wsparcie rozwoju miast”</w:t>
      </w:r>
      <w:bookmarkEnd w:id="0"/>
      <w:bookmarkEnd w:id="1"/>
      <w:r w:rsidR="00DF69FC">
        <w:rPr>
          <w:rFonts w:ascii="Times New Roman" w:hAnsi="Times New Roman"/>
          <w:b/>
          <w:bCs/>
          <w:color w:val="000000"/>
          <w:szCs w:val="24"/>
        </w:rPr>
        <w:t xml:space="preserve"> </w:t>
      </w:r>
      <w:r>
        <w:rPr>
          <w:rFonts w:ascii="Times New Roman" w:hAnsi="Times New Roman"/>
          <w:szCs w:val="24"/>
          <w:lang w:eastAsia="pl-PL" w:bidi="pl-PL"/>
        </w:rPr>
        <w:t>prowadzonym przez Miasto  Zabrze – Prezydent Miasta</w:t>
      </w:r>
      <w:r>
        <w:rPr>
          <w:rFonts w:ascii="Times New Roman" w:hAnsi="Times New Roman"/>
          <w:i/>
          <w:iCs/>
          <w:szCs w:val="24"/>
          <w:lang w:eastAsia="pl-PL" w:bidi="pl-PL"/>
        </w:rPr>
        <w:t xml:space="preserve">, </w:t>
      </w:r>
      <w:r>
        <w:rPr>
          <w:rFonts w:ascii="Times New Roman" w:hAnsi="Times New Roman"/>
          <w:szCs w:val="24"/>
          <w:lang w:eastAsia="pl-PL" w:bidi="pl-PL"/>
        </w:rPr>
        <w:t xml:space="preserve">oświadczam, że nie podlegam wykluczeniu z udziału </w:t>
      </w:r>
      <w:r>
        <w:rPr>
          <w:rFonts w:ascii="Times New Roman" w:hAnsi="Times New Roman"/>
          <w:szCs w:val="24"/>
          <w:lang w:eastAsia="pl-PL" w:bidi="pl-PL"/>
        </w:rPr>
        <w:br/>
        <w:t xml:space="preserve">w zamówieniu na podstawie art.7 ust. 1 w związku z art. 7 ust. 9 </w:t>
      </w:r>
      <w:r>
        <w:rPr>
          <w:rFonts w:ascii="Times New Roman" w:hAnsi="Times New Roman"/>
          <w:color w:val="222222"/>
          <w:szCs w:val="24"/>
          <w:lang w:eastAsia="pl-PL" w:bidi="pl-PL"/>
        </w:rPr>
        <w:t>ustawy z dnia 13 kwietnia 2022r. o szczególnych rozwiązaniach w zakresie przeciwdziałania wspieraniu agresji na Ukrainę oraz służących ochronie</w:t>
      </w:r>
      <w:r w:rsidR="00DF69FC">
        <w:rPr>
          <w:rFonts w:ascii="Times New Roman" w:hAnsi="Times New Roman"/>
          <w:color w:val="222222"/>
          <w:szCs w:val="24"/>
          <w:lang w:eastAsia="pl-PL" w:bidi="pl-PL"/>
        </w:rPr>
        <w:t xml:space="preserve"> </w:t>
      </w:r>
      <w:r>
        <w:rPr>
          <w:rFonts w:ascii="Times New Roman" w:hAnsi="Times New Roman"/>
          <w:color w:val="222222"/>
          <w:szCs w:val="24"/>
          <w:lang w:eastAsia="pl-PL" w:bidi="pl-PL"/>
        </w:rPr>
        <w:t>bezpieczeństwa</w:t>
      </w:r>
      <w:r w:rsidR="00DF69FC">
        <w:rPr>
          <w:rFonts w:ascii="Times New Roman" w:hAnsi="Times New Roman"/>
          <w:color w:val="222222"/>
          <w:szCs w:val="24"/>
          <w:lang w:eastAsia="pl-PL" w:bidi="pl-PL"/>
        </w:rPr>
        <w:t xml:space="preserve"> </w:t>
      </w:r>
      <w:r>
        <w:rPr>
          <w:rFonts w:ascii="Times New Roman" w:hAnsi="Times New Roman"/>
          <w:color w:val="222222"/>
          <w:szCs w:val="24"/>
          <w:lang w:eastAsia="pl-PL" w:bidi="pl-PL"/>
        </w:rPr>
        <w:t>narodowego</w:t>
      </w:r>
      <w:r w:rsidR="00DF69FC">
        <w:rPr>
          <w:rFonts w:ascii="Times New Roman" w:hAnsi="Times New Roman"/>
          <w:color w:val="222222"/>
          <w:szCs w:val="24"/>
          <w:lang w:eastAsia="pl-PL" w:bidi="pl-PL"/>
        </w:rPr>
        <w:t xml:space="preserve"> </w:t>
      </w:r>
      <w:r>
        <w:rPr>
          <w:rFonts w:ascii="Times New Roman" w:hAnsi="Times New Roman"/>
          <w:color w:val="222222"/>
          <w:szCs w:val="24"/>
          <w:lang w:eastAsia="pl-PL" w:bidi="pl-PL"/>
        </w:rPr>
        <w:t>(Dz.</w:t>
      </w:r>
      <w:r w:rsidR="00DF69FC">
        <w:rPr>
          <w:rFonts w:ascii="Times New Roman" w:hAnsi="Times New Roman"/>
          <w:color w:val="222222"/>
          <w:szCs w:val="24"/>
          <w:lang w:eastAsia="pl-PL" w:bidi="pl-PL"/>
        </w:rPr>
        <w:t xml:space="preserve"> </w:t>
      </w:r>
      <w:r>
        <w:rPr>
          <w:rFonts w:ascii="Times New Roman" w:hAnsi="Times New Roman"/>
          <w:color w:val="222222"/>
          <w:szCs w:val="24"/>
          <w:lang w:eastAsia="pl-PL" w:bidi="pl-PL"/>
        </w:rPr>
        <w:t>U.</w:t>
      </w:r>
      <w:r w:rsidR="00DF69FC">
        <w:rPr>
          <w:rFonts w:ascii="Times New Roman" w:hAnsi="Times New Roman"/>
          <w:color w:val="222222"/>
          <w:szCs w:val="24"/>
          <w:lang w:eastAsia="pl-PL" w:bidi="pl-PL"/>
        </w:rPr>
        <w:t xml:space="preserve"> </w:t>
      </w:r>
      <w:r>
        <w:rPr>
          <w:rFonts w:ascii="Times New Roman" w:hAnsi="Times New Roman"/>
          <w:color w:val="222222"/>
          <w:szCs w:val="24"/>
          <w:lang w:eastAsia="pl-PL" w:bidi="pl-PL"/>
        </w:rPr>
        <w:t>z</w:t>
      </w:r>
      <w:r w:rsidR="00DF69FC">
        <w:rPr>
          <w:rFonts w:ascii="Times New Roman" w:hAnsi="Times New Roman"/>
          <w:color w:val="222222"/>
          <w:szCs w:val="24"/>
          <w:lang w:eastAsia="pl-PL" w:bidi="pl-PL"/>
        </w:rPr>
        <w:t xml:space="preserve"> </w:t>
      </w:r>
      <w:r>
        <w:rPr>
          <w:rFonts w:ascii="Times New Roman" w:hAnsi="Times New Roman"/>
          <w:color w:val="222222"/>
          <w:szCs w:val="24"/>
          <w:lang w:eastAsia="pl-PL" w:bidi="pl-PL"/>
        </w:rPr>
        <w:t>2022r.</w:t>
      </w:r>
      <w:r w:rsidR="00DF69FC">
        <w:rPr>
          <w:rFonts w:ascii="Times New Roman" w:hAnsi="Times New Roman"/>
          <w:color w:val="222222"/>
          <w:szCs w:val="24"/>
          <w:lang w:eastAsia="pl-PL" w:bidi="pl-PL"/>
        </w:rPr>
        <w:t xml:space="preserve"> </w:t>
      </w:r>
      <w:r>
        <w:rPr>
          <w:rFonts w:ascii="Times New Roman" w:hAnsi="Times New Roman"/>
          <w:color w:val="222222"/>
          <w:szCs w:val="24"/>
          <w:lang w:eastAsia="pl-PL" w:bidi="pl-PL"/>
        </w:rPr>
        <w:t>poz.835)</w:t>
      </w:r>
    </w:p>
    <w:p w14:paraId="112BCDA7" w14:textId="77777777" w:rsidR="00DF69FC" w:rsidRDefault="00DF69FC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szCs w:val="24"/>
          <w:lang w:eastAsia="pl-PL" w:bidi="pl-PL"/>
        </w:rPr>
      </w:pPr>
    </w:p>
    <w:p w14:paraId="7B22172F" w14:textId="7258B45C" w:rsidR="00646EBE" w:rsidRDefault="00646EBE" w:rsidP="00646EBE">
      <w:pPr>
        <w:suppressAutoHyphens w:val="0"/>
        <w:spacing w:after="0" w:line="240" w:lineRule="auto"/>
        <w:jc w:val="both"/>
        <w:textAlignment w:val="auto"/>
      </w:pPr>
    </w:p>
    <w:p w14:paraId="307F8930" w14:textId="77777777" w:rsidR="00CD2E51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  <w:r>
        <w:rPr>
          <w:rFonts w:ascii="Times New Roman" w:hAnsi="Times New Roman"/>
          <w:sz w:val="22"/>
          <w:szCs w:val="24"/>
          <w:lang w:eastAsia="pl-PL" w:bidi="pl-PL"/>
        </w:rPr>
        <w:t>                                                                                        </w:t>
      </w:r>
    </w:p>
    <w:p w14:paraId="65E065AD" w14:textId="7553F233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  <w:r>
        <w:rPr>
          <w:rFonts w:ascii="Times New Roman" w:hAnsi="Times New Roman"/>
          <w:sz w:val="22"/>
          <w:szCs w:val="24"/>
          <w:lang w:eastAsia="pl-PL" w:bidi="pl-PL"/>
        </w:rPr>
        <w:t>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 ………………………………………………………………..</w:t>
      </w:r>
    </w:p>
    <w:p w14:paraId="6CA98492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  <w:r>
        <w:rPr>
          <w:rFonts w:ascii="Times New Roman" w:hAnsi="Times New Roman"/>
          <w:sz w:val="22"/>
          <w:szCs w:val="24"/>
          <w:lang w:eastAsia="pl-PL" w:bidi="pl-PL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 (podpis Wykonawcy)</w:t>
      </w:r>
    </w:p>
    <w:p w14:paraId="3E4FD65E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</w:p>
    <w:p w14:paraId="17DF9B68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  <w:r>
        <w:rPr>
          <w:rFonts w:ascii="Times New Roman" w:hAnsi="Times New Roman"/>
          <w:sz w:val="22"/>
          <w:szCs w:val="24"/>
          <w:lang w:eastAsia="pl-PL" w:bidi="pl-PL"/>
        </w:rPr>
        <w:t>--------------------------------------------------------------------------------------------------------------------------</w:t>
      </w:r>
    </w:p>
    <w:p w14:paraId="7859B4A7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Zgodnie z art. 7 ust. 9 </w:t>
      </w:r>
      <w:r>
        <w:rPr>
          <w:rFonts w:ascii="Times New Roman" w:hAnsi="Times New Roman"/>
          <w:i/>
          <w:iCs/>
          <w:color w:val="222222"/>
          <w:sz w:val="20"/>
          <w:szCs w:val="20"/>
          <w:lang w:eastAsia="pl-PL" w:bidi="pl-PL"/>
        </w:rPr>
        <w:t>ustawy z dnia 13 kwietnia 2022 r. o szczególnych rozwiązaniach w zakresie przeciwdziałania wspieraniu agresji na Ukrainę oraz służących ochronie bezpieczeństwa narodowego (Dz. U. z 2022r. poz. 835) na podstawie art. 7 ust. 1 tejże ustawy:</w:t>
      </w:r>
    </w:p>
    <w:p w14:paraId="24745CA3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Z postępowania o udzielenie zamówienia publicznego lub konkursu o wartości mniejszej niż kwoty określone w art. 2 ust. 1 ustawy z dnia 11 września 2019 r. – Prawo zamówień publicznych lub z wyłączeniem stosowania tej ustawy wyklucza się: </w:t>
      </w:r>
    </w:p>
    <w:p w14:paraId="1F129755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1) wykonawcę wymienionego w wykazach określonych w rozporządzeniu 765/2006 i rozporządzeniu 269/2014 albo wpisanego na listę na podstawie decyzji w sprawie wpisu na listę rozstrzygającej o zastosowaniu środka, o którym mowa w art. 1 pkt 3 ww. ustawy; </w:t>
      </w:r>
    </w:p>
    <w:p w14:paraId="2744619C" w14:textId="16515DF4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lastRenderedPageBreak/>
        <w:t xml:space="preserve">2) wykonawcę,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5616D53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3) wykonawcę, którego jednostką dominującą w rozumieniu art. 3 ust. 1 pkt 37 ustawy z dnia 29 września 1994 r. o rachunkowości (Dz. U. z 2021 r.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 </w:t>
      </w:r>
    </w:p>
    <w:p w14:paraId="05ABBFDB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>Wykluczenie następuje na okres trwania okoliczności określonych w ust. 1 ww. ustawy</w:t>
      </w:r>
    </w:p>
    <w:p w14:paraId="28EBD89A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W przypadku wykonawcy wykluczonego na podstawie ust. 1 ww. ustawy, zamawiający odrzuca ofertę takiego wykonawcy. </w:t>
      </w:r>
    </w:p>
    <w:p w14:paraId="7AE14D94" w14:textId="77777777" w:rsidR="00646EBE" w:rsidRDefault="00646EBE" w:rsidP="00646EBE">
      <w:pPr>
        <w:tabs>
          <w:tab w:val="left" w:pos="6086"/>
        </w:tabs>
        <w:spacing w:after="0"/>
        <w:rPr>
          <w:rFonts w:ascii="Times New Roman" w:hAnsi="Times New Roman"/>
        </w:rPr>
      </w:pPr>
    </w:p>
    <w:p w14:paraId="19A35D56" w14:textId="77777777" w:rsidR="004147CE" w:rsidRDefault="004147CE"/>
    <w:sectPr w:rsidR="004147CE">
      <w:headerReference w:type="default" r:id="rId6"/>
      <w:footerReference w:type="default" r:id="rId7"/>
      <w:footerReference w:type="first" r:id="rId8"/>
      <w:pgSz w:w="11906" w:h="16838"/>
      <w:pgMar w:top="1418" w:right="851" w:bottom="1418" w:left="1134" w:header="567" w:footer="39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2581" w14:textId="77777777" w:rsidR="00F20759" w:rsidRDefault="00F20759" w:rsidP="00646EBE">
      <w:pPr>
        <w:spacing w:after="0" w:line="240" w:lineRule="auto"/>
      </w:pPr>
      <w:r>
        <w:separator/>
      </w:r>
    </w:p>
  </w:endnote>
  <w:endnote w:type="continuationSeparator" w:id="0">
    <w:p w14:paraId="46FBFE07" w14:textId="77777777" w:rsidR="00F20759" w:rsidRDefault="00F20759" w:rsidP="00646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24827" w14:textId="77777777" w:rsidR="00CD2E51" w:rsidRDefault="00CD2E51">
    <w:pPr>
      <w:pStyle w:val="Stopka"/>
      <w:jc w:val="center"/>
      <w:rPr>
        <w:rFonts w:ascii="Times New Roman" w:hAnsi="Times New Roman"/>
        <w:sz w:val="16"/>
        <w:szCs w:val="16"/>
      </w:rPr>
    </w:pPr>
    <w:r>
      <w:rPr>
        <w:noProof/>
      </w:rPr>
      <w:drawing>
        <wp:inline distT="0" distB="0" distL="0" distR="0" wp14:anchorId="1F0C62F9" wp14:editId="393DAE0B">
          <wp:extent cx="3763010" cy="835025"/>
          <wp:effectExtent l="0" t="0" r="8890" b="3175"/>
          <wp:docPr id="4" name="Obraz 2" descr="C:\Users\MARZEN~1\AppData\Local\Temp\notes83386F\FE_POPT_poziom_pl-2_rgb.jpg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C:\Users\MARZEN~1\AppData\Local\Temp\notes83386F\FE_POPT_poziom_pl-2_rgb.jpg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7DEEE6" w14:textId="3CD864DD" w:rsidR="00A13C07" w:rsidRDefault="00375506">
    <w:pPr>
      <w:pStyle w:val="Stopka"/>
      <w:jc w:val="center"/>
    </w:pPr>
    <w:r>
      <w:rPr>
        <w:rFonts w:ascii="Times New Roman" w:hAnsi="Times New Roman"/>
        <w:sz w:val="16"/>
        <w:szCs w:val="16"/>
      </w:rPr>
      <w:t xml:space="preserve">Urząd Miejski, 41-800 Zabrze, ul. Powstańców Śląskich 5-7, </w:t>
    </w:r>
    <w:hyperlink r:id="rId2" w:history="1">
      <w:r>
        <w:rPr>
          <w:rStyle w:val="Hipercze"/>
          <w:rFonts w:ascii="Times New Roman" w:hAnsi="Times New Roman"/>
          <w:sz w:val="16"/>
          <w:szCs w:val="16"/>
        </w:rPr>
        <w:t>www.um.zabrze.pl</w:t>
      </w:r>
    </w:hyperlink>
    <w:r>
      <w:rPr>
        <w:rFonts w:ascii="Times New Roman" w:hAnsi="Times New Roman"/>
        <w:sz w:val="16"/>
        <w:szCs w:val="16"/>
      </w:rPr>
      <w:t>, NIP: 648-10-07-779, REGON: 000515951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3E81C" w14:textId="77777777" w:rsidR="00CD2E51" w:rsidRDefault="00CD2E51">
    <w:pPr>
      <w:pStyle w:val="Stopka"/>
      <w:rPr>
        <w:rFonts w:ascii="Arial" w:hAnsi="Arial" w:cs="Arial"/>
        <w:sz w:val="16"/>
        <w:szCs w:val="16"/>
      </w:rPr>
    </w:pPr>
  </w:p>
  <w:p w14:paraId="5E7C5D6A" w14:textId="77777777" w:rsidR="00CD2E51" w:rsidRDefault="00CD2E51" w:rsidP="00CD2E51">
    <w:pPr>
      <w:pStyle w:val="Stopka"/>
      <w:jc w:val="center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6EE96561" wp14:editId="0AE33B45">
          <wp:extent cx="3763010" cy="835025"/>
          <wp:effectExtent l="0" t="0" r="8890" b="3175"/>
          <wp:docPr id="3" name="Obraz 2" descr="C:\Users\MARZEN~1\AppData\Local\Temp\notes83386F\FE_POPT_poziom_pl-2_rgb.jpg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C:\Users\MARZEN~1\AppData\Local\Temp\notes83386F\FE_POPT_poziom_pl-2_rgb.jpg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431521" w14:textId="0A3CEDD3" w:rsidR="00A13C07" w:rsidRDefault="00375506">
    <w:pPr>
      <w:pStyle w:val="Stopka"/>
    </w:pPr>
    <w:r>
      <w:rPr>
        <w:rFonts w:ascii="Arial" w:hAnsi="Arial" w:cs="Arial"/>
        <w:sz w:val="16"/>
        <w:szCs w:val="16"/>
      </w:rPr>
      <w:t xml:space="preserve">Urząd Miejski w Zabrzu, ul. Powstańców Śląskich 5-7, 41-800 Zabrze </w:t>
    </w:r>
    <w:hyperlink r:id="rId2" w:history="1">
      <w:r>
        <w:rPr>
          <w:rStyle w:val="Hipercze"/>
          <w:rFonts w:ascii="Arial" w:hAnsi="Arial" w:cs="Arial"/>
          <w:sz w:val="16"/>
          <w:szCs w:val="16"/>
        </w:rPr>
        <w:t>www.miastozabrze.pl</w:t>
      </w:r>
    </w:hyperlink>
    <w:r>
      <w:rPr>
        <w:rFonts w:ascii="Arial" w:hAnsi="Arial" w:cs="Arial"/>
        <w:sz w:val="16"/>
        <w:szCs w:val="16"/>
      </w:rPr>
      <w:t xml:space="preserve"> NIP: 648-10-07-779, REGON: 000515951</w:t>
    </w:r>
  </w:p>
  <w:p w14:paraId="0F8E40D9" w14:textId="77777777" w:rsidR="00A13C07" w:rsidRDefault="00F2075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6CBEF" w14:textId="77777777" w:rsidR="00F20759" w:rsidRDefault="00F20759" w:rsidP="00646EBE">
      <w:pPr>
        <w:spacing w:after="0" w:line="240" w:lineRule="auto"/>
      </w:pPr>
      <w:r>
        <w:separator/>
      </w:r>
    </w:p>
  </w:footnote>
  <w:footnote w:type="continuationSeparator" w:id="0">
    <w:p w14:paraId="3215BBF5" w14:textId="77777777" w:rsidR="00F20759" w:rsidRDefault="00F20759" w:rsidP="00646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2B77" w14:textId="13104D1D" w:rsidR="00A13C07" w:rsidRDefault="00F20759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30D"/>
    <w:rsid w:val="00375506"/>
    <w:rsid w:val="0040630D"/>
    <w:rsid w:val="004147CE"/>
    <w:rsid w:val="00607EBD"/>
    <w:rsid w:val="00646EBE"/>
    <w:rsid w:val="00CD2E51"/>
    <w:rsid w:val="00DF69FC"/>
    <w:rsid w:val="00F2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E71E0"/>
  <w15:chartTrackingRefBased/>
  <w15:docId w15:val="{1ACFF05A-F7DC-4515-9E1F-85A572FD0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EBE"/>
    <w:pPr>
      <w:suppressAutoHyphens/>
      <w:autoSpaceDN w:val="0"/>
      <w:spacing w:after="200" w:line="276" w:lineRule="auto"/>
      <w:textAlignment w:val="baseline"/>
    </w:pPr>
    <w:rPr>
      <w:rFonts w:ascii="Bookman Old Style" w:eastAsia="Times New Roman" w:hAnsi="Bookman Old Style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46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46EBE"/>
    <w:rPr>
      <w:rFonts w:ascii="Bookman Old Style" w:eastAsia="Times New Roman" w:hAnsi="Bookman Old Style" w:cs="Times New Roman"/>
      <w:sz w:val="24"/>
    </w:rPr>
  </w:style>
  <w:style w:type="paragraph" w:styleId="Stopka">
    <w:name w:val="footer"/>
    <w:basedOn w:val="Normalny"/>
    <w:link w:val="StopkaZnak"/>
    <w:rsid w:val="00646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46EBE"/>
    <w:rPr>
      <w:rFonts w:ascii="Bookman Old Style" w:eastAsia="Times New Roman" w:hAnsi="Bookman Old Style" w:cs="Times New Roman"/>
      <w:sz w:val="24"/>
    </w:rPr>
  </w:style>
  <w:style w:type="character" w:styleId="Hipercze">
    <w:name w:val="Hyperlink"/>
    <w:basedOn w:val="Domylnaczcionkaakapitu"/>
    <w:rsid w:val="00646EBE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9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9FC"/>
    <w:rPr>
      <w:rFonts w:ascii="Bookman Old Style" w:eastAsia="Times New Roman" w:hAnsi="Bookman Old Style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9FC"/>
    <w:rPr>
      <w:rFonts w:ascii="Bookman Old Style" w:eastAsia="Times New Roman" w:hAnsi="Bookman Old Style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m.zabrze.pl" TargetMode="External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astozabrz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Michalik</dc:creator>
  <cp:keywords/>
  <dc:description/>
  <cp:lastModifiedBy>Eugenia Michalik</cp:lastModifiedBy>
  <cp:revision>2</cp:revision>
  <dcterms:created xsi:type="dcterms:W3CDTF">2022-07-08T09:32:00Z</dcterms:created>
  <dcterms:modified xsi:type="dcterms:W3CDTF">2022-07-08T09:32:00Z</dcterms:modified>
</cp:coreProperties>
</file>