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888C" w14:textId="24EADCAD" w:rsidR="003D0C9F" w:rsidRPr="00440845" w:rsidRDefault="003D0C9F" w:rsidP="00440845">
      <w:pPr>
        <w:pStyle w:val="Nagwek2"/>
        <w:jc w:val="right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color w:val="auto"/>
          <w:sz w:val="24"/>
          <w:szCs w:val="24"/>
        </w:rPr>
        <w:t>Numer na</w:t>
      </w:r>
      <w:r w:rsidR="00CF2A0D" w:rsidRPr="00440845">
        <w:rPr>
          <w:rFonts w:ascii="Arial" w:hAnsi="Arial" w:cs="Arial"/>
          <w:color w:val="auto"/>
          <w:sz w:val="24"/>
          <w:szCs w:val="24"/>
        </w:rPr>
        <w:t>boru: ZPU-I.210.</w:t>
      </w:r>
      <w:r w:rsidR="004B4904" w:rsidRPr="00440845">
        <w:rPr>
          <w:rFonts w:ascii="Arial" w:hAnsi="Arial" w:cs="Arial"/>
          <w:color w:val="auto"/>
          <w:sz w:val="24"/>
          <w:szCs w:val="24"/>
        </w:rPr>
        <w:t>1</w:t>
      </w:r>
      <w:r w:rsidR="00CF2A0D" w:rsidRPr="00440845">
        <w:rPr>
          <w:rFonts w:ascii="Arial" w:hAnsi="Arial" w:cs="Arial"/>
          <w:color w:val="auto"/>
          <w:sz w:val="24"/>
          <w:szCs w:val="24"/>
        </w:rPr>
        <w:t>.</w:t>
      </w:r>
      <w:r w:rsidR="00A73833">
        <w:rPr>
          <w:rFonts w:ascii="Arial" w:hAnsi="Arial" w:cs="Arial"/>
          <w:color w:val="auto"/>
          <w:sz w:val="24"/>
          <w:szCs w:val="24"/>
        </w:rPr>
        <w:t>22.</w:t>
      </w:r>
      <w:r w:rsidR="00CF2A0D" w:rsidRPr="00440845">
        <w:rPr>
          <w:rFonts w:ascii="Arial" w:hAnsi="Arial" w:cs="Arial"/>
          <w:color w:val="auto"/>
          <w:sz w:val="24"/>
          <w:szCs w:val="24"/>
        </w:rPr>
        <w:t>202</w:t>
      </w:r>
      <w:r w:rsidR="004B4904" w:rsidRPr="00440845">
        <w:rPr>
          <w:rFonts w:ascii="Arial" w:hAnsi="Arial" w:cs="Arial"/>
          <w:color w:val="auto"/>
          <w:sz w:val="24"/>
          <w:szCs w:val="24"/>
        </w:rPr>
        <w:t>4</w:t>
      </w:r>
    </w:p>
    <w:p w14:paraId="1B464F5C" w14:textId="77777777" w:rsidR="00CA4ACA" w:rsidRDefault="00CA4ACA"/>
    <w:p w14:paraId="735F307F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Prezydent Miasta Zabrze</w:t>
      </w:r>
    </w:p>
    <w:p w14:paraId="25D45B32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ogłasza nabór na wolne stanowisko</w:t>
      </w:r>
    </w:p>
    <w:p w14:paraId="5EBB45BC" w14:textId="4AF3A01F" w:rsidR="003D0C9F" w:rsidRPr="00440845" w:rsidRDefault="00304DB5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I</w:t>
      </w:r>
      <w:r w:rsidR="003D0C9F" w:rsidRPr="00440845">
        <w:rPr>
          <w:rFonts w:ascii="Arial" w:hAnsi="Arial" w:cs="Arial"/>
        </w:rPr>
        <w:t xml:space="preserve">nspektor w Wydziale </w:t>
      </w:r>
      <w:r w:rsidR="00D87D96" w:rsidRPr="00440845">
        <w:rPr>
          <w:rFonts w:ascii="Arial" w:hAnsi="Arial" w:cs="Arial"/>
        </w:rPr>
        <w:t>Budżetu i Analiz Finansowych</w:t>
      </w:r>
    </w:p>
    <w:p w14:paraId="516F1C74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w pełnym wymiarze czasu pracy</w:t>
      </w:r>
    </w:p>
    <w:p w14:paraId="2EA38235" w14:textId="77777777" w:rsidR="003D0C9F" w:rsidRPr="00CE6381" w:rsidRDefault="003D0C9F" w:rsidP="003D0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51C6EC97" w14:textId="77777777" w:rsidR="003D0C9F" w:rsidRPr="00440845" w:rsidRDefault="003D0C9F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 xml:space="preserve">Do głównych obowiązków </w:t>
      </w:r>
      <w:r w:rsidR="00304DB5"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nspektora będzie należało:</w:t>
      </w:r>
    </w:p>
    <w:p w14:paraId="1817BED2" w14:textId="710C35F6" w:rsidR="00D87D96" w:rsidRPr="00440845" w:rsidRDefault="00D87D96" w:rsidP="004408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Prowadzenie spraw związanych z Wieloletni</w:t>
      </w:r>
      <w:r w:rsidR="00995B7D" w:rsidRPr="00440845">
        <w:rPr>
          <w:rFonts w:ascii="Arial" w:hAnsi="Arial" w:cs="Arial"/>
          <w:sz w:val="24"/>
          <w:szCs w:val="24"/>
        </w:rPr>
        <w:t>ą</w:t>
      </w:r>
      <w:r w:rsidRPr="00440845">
        <w:rPr>
          <w:rFonts w:ascii="Arial" w:hAnsi="Arial" w:cs="Arial"/>
          <w:sz w:val="24"/>
          <w:szCs w:val="24"/>
        </w:rPr>
        <w:t xml:space="preserve"> Prognozą Finansową,</w:t>
      </w:r>
    </w:p>
    <w:p w14:paraId="62004758" w14:textId="37C80065" w:rsidR="00D87D96" w:rsidRPr="00440845" w:rsidRDefault="00D87D96" w:rsidP="004408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 xml:space="preserve">Przeprowadzanie analiz umożliwiających ocenę kondycji finansowej Miasta oraz zarządzania płynnością i zadłużeniem, </w:t>
      </w:r>
    </w:p>
    <w:p w14:paraId="525EB2D1" w14:textId="77777777" w:rsidR="00D87D96" w:rsidRPr="00440845" w:rsidRDefault="00D87D96" w:rsidP="004408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Obsługa bezpośrednich zobowiązań  Miasta w formie kredytów, pożyczek i obligacji oraz zobowiązań pośrednich, w tym sprawy związane z kredytem z EBI,</w:t>
      </w:r>
    </w:p>
    <w:p w14:paraId="3A4BE623" w14:textId="55AC69AB" w:rsidR="004B4904" w:rsidRPr="00440845" w:rsidRDefault="00D87D96" w:rsidP="004408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Prowadzenie spraw związanych z ratingiem.</w:t>
      </w:r>
    </w:p>
    <w:p w14:paraId="568D69EC" w14:textId="77777777" w:rsidR="00D87D96" w:rsidRPr="00440845" w:rsidRDefault="00D87D96" w:rsidP="0044084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761A85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niezbędne:</w:t>
      </w:r>
    </w:p>
    <w:p w14:paraId="5EE43236" w14:textId="7F5296DB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Wykształcenie</w:t>
      </w:r>
      <w:r w:rsidR="007F3236" w:rsidRPr="00440845">
        <w:rPr>
          <w:rFonts w:ascii="Arial" w:hAnsi="Arial" w:cs="Arial"/>
          <w:sz w:val="24"/>
          <w:szCs w:val="24"/>
        </w:rPr>
        <w:t>:</w:t>
      </w:r>
      <w:r w:rsidR="0027477E" w:rsidRPr="00440845">
        <w:rPr>
          <w:rFonts w:ascii="Arial" w:hAnsi="Arial" w:cs="Arial"/>
          <w:sz w:val="24"/>
          <w:szCs w:val="24"/>
        </w:rPr>
        <w:t xml:space="preserve"> wyższe</w:t>
      </w:r>
      <w:r w:rsidR="008616EF" w:rsidRPr="00440845">
        <w:rPr>
          <w:rFonts w:ascii="Arial" w:hAnsi="Arial" w:cs="Arial"/>
          <w:sz w:val="24"/>
          <w:szCs w:val="24"/>
        </w:rPr>
        <w:t xml:space="preserve"> </w:t>
      </w:r>
      <w:r w:rsidR="00304DB5" w:rsidRPr="00440845">
        <w:rPr>
          <w:rFonts w:ascii="Arial" w:hAnsi="Arial" w:cs="Arial"/>
          <w:sz w:val="24"/>
          <w:szCs w:val="24"/>
        </w:rPr>
        <w:t>i</w:t>
      </w:r>
      <w:r w:rsidR="00B5328A" w:rsidRPr="00440845">
        <w:rPr>
          <w:rFonts w:ascii="Arial" w:hAnsi="Arial" w:cs="Arial"/>
          <w:sz w:val="24"/>
          <w:szCs w:val="24"/>
        </w:rPr>
        <w:t> </w:t>
      </w:r>
      <w:r w:rsidR="00304DB5" w:rsidRPr="00440845">
        <w:rPr>
          <w:rFonts w:ascii="Arial" w:hAnsi="Arial" w:cs="Arial"/>
          <w:sz w:val="24"/>
          <w:szCs w:val="24"/>
        </w:rPr>
        <w:t>co najmniej</w:t>
      </w:r>
      <w:r w:rsidR="002A2241" w:rsidRPr="00440845">
        <w:rPr>
          <w:rFonts w:ascii="Arial" w:hAnsi="Arial" w:cs="Arial"/>
          <w:sz w:val="24"/>
          <w:szCs w:val="24"/>
        </w:rPr>
        <w:t xml:space="preserve"> 3</w:t>
      </w:r>
      <w:r w:rsidR="008616EF" w:rsidRPr="00440845">
        <w:rPr>
          <w:rFonts w:ascii="Arial" w:hAnsi="Arial" w:cs="Arial"/>
          <w:sz w:val="24"/>
          <w:szCs w:val="24"/>
        </w:rPr>
        <w:t> </w:t>
      </w:r>
      <w:r w:rsidR="002A2241" w:rsidRPr="00440845">
        <w:rPr>
          <w:rFonts w:ascii="Arial" w:hAnsi="Arial" w:cs="Arial"/>
          <w:sz w:val="24"/>
          <w:szCs w:val="24"/>
        </w:rPr>
        <w:t>lata stażu pracy</w:t>
      </w:r>
      <w:r w:rsidR="004B4904" w:rsidRPr="00440845">
        <w:rPr>
          <w:rFonts w:ascii="Arial" w:hAnsi="Arial" w:cs="Arial"/>
          <w:sz w:val="24"/>
          <w:szCs w:val="24"/>
        </w:rPr>
        <w:t xml:space="preserve"> lub średnie i co najmniej 5 lat stażu pracy,</w:t>
      </w:r>
    </w:p>
    <w:p w14:paraId="73672FE9" w14:textId="5493B852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Znajomość regulacji prawnych zgodnie z zakresem zadań wykonywanych na stanowisku:</w:t>
      </w:r>
      <w:r w:rsidR="0010323A" w:rsidRPr="00440845">
        <w:rPr>
          <w:rFonts w:ascii="Arial" w:hAnsi="Arial" w:cs="Arial"/>
          <w:sz w:val="24"/>
          <w:szCs w:val="24"/>
        </w:rPr>
        <w:t xml:space="preserve"> </w:t>
      </w:r>
      <w:r w:rsidR="004B4904" w:rsidRPr="00440845">
        <w:rPr>
          <w:rFonts w:ascii="Arial" w:hAnsi="Arial" w:cs="Arial"/>
          <w:sz w:val="24"/>
          <w:szCs w:val="24"/>
        </w:rPr>
        <w:t>ustawy o </w:t>
      </w:r>
      <w:r w:rsidR="00257712" w:rsidRPr="00440845">
        <w:rPr>
          <w:rFonts w:ascii="Arial" w:hAnsi="Arial" w:cs="Arial"/>
          <w:sz w:val="24"/>
          <w:szCs w:val="24"/>
        </w:rPr>
        <w:t>finansach publicznych</w:t>
      </w:r>
      <w:r w:rsidR="004B4904" w:rsidRPr="00440845">
        <w:rPr>
          <w:rFonts w:ascii="Arial" w:hAnsi="Arial" w:cs="Arial"/>
          <w:sz w:val="24"/>
          <w:szCs w:val="24"/>
        </w:rPr>
        <w:t xml:space="preserve">, </w:t>
      </w:r>
      <w:r w:rsidR="00995B7D" w:rsidRPr="00440845">
        <w:rPr>
          <w:rFonts w:ascii="Arial" w:hAnsi="Arial" w:cs="Arial"/>
          <w:sz w:val="24"/>
          <w:szCs w:val="24"/>
        </w:rPr>
        <w:t>ustawy o odpowiedzialności za naruszenie dyscypliny finansów publicznych</w:t>
      </w:r>
      <w:r w:rsidRPr="00440845">
        <w:rPr>
          <w:rFonts w:ascii="Arial" w:hAnsi="Arial" w:cs="Arial"/>
          <w:sz w:val="24"/>
          <w:szCs w:val="24"/>
        </w:rPr>
        <w:t xml:space="preserve">, </w:t>
      </w:r>
      <w:r w:rsidR="008616EF" w:rsidRPr="00440845">
        <w:rPr>
          <w:rFonts w:ascii="Arial" w:hAnsi="Arial" w:cs="Arial"/>
          <w:sz w:val="24"/>
          <w:szCs w:val="24"/>
        </w:rPr>
        <w:t>ustawy o samorządzie gminnym</w:t>
      </w:r>
      <w:r w:rsidR="004B4904" w:rsidRPr="00440845">
        <w:rPr>
          <w:rFonts w:ascii="Arial" w:hAnsi="Arial" w:cs="Arial"/>
          <w:sz w:val="24"/>
          <w:szCs w:val="24"/>
        </w:rPr>
        <w:t>,</w:t>
      </w:r>
      <w:r w:rsidR="00995B7D" w:rsidRPr="00440845">
        <w:rPr>
          <w:rFonts w:ascii="Arial" w:hAnsi="Arial" w:cs="Arial"/>
          <w:sz w:val="24"/>
          <w:szCs w:val="24"/>
        </w:rPr>
        <w:t xml:space="preserve"> ustawy o samorządzie powiatowym, ustawy o pracownikach samorządowych,</w:t>
      </w:r>
    </w:p>
    <w:p w14:paraId="58A5E5DE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Nieposzlakowana opinia,</w:t>
      </w:r>
    </w:p>
    <w:p w14:paraId="6F7068F6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4677941C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7479E1FE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02DFB5BA" w14:textId="77777777" w:rsidR="003D0C9F" w:rsidRPr="00440845" w:rsidRDefault="003D0C9F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B4B5C23" w14:textId="77777777" w:rsidR="0027477E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dodatkowe:</w:t>
      </w:r>
    </w:p>
    <w:p w14:paraId="48C96DDE" w14:textId="1160E5F6" w:rsidR="008616EF" w:rsidRPr="00440845" w:rsidRDefault="008616EF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obsługi komputera, w szczególności pakietu Office,</w:t>
      </w:r>
    </w:p>
    <w:p w14:paraId="17AF297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samodzielnego wykonywania zadań,</w:t>
      </w:r>
    </w:p>
    <w:p w14:paraId="35D78E0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Zaangażowanie,</w:t>
      </w:r>
    </w:p>
    <w:p w14:paraId="297098C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interpersonalne,</w:t>
      </w:r>
    </w:p>
    <w:p w14:paraId="5FA1FC42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w zakresie komunikacji pisemnej,</w:t>
      </w:r>
    </w:p>
    <w:p w14:paraId="64575461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Elastyczność w działaniu,</w:t>
      </w:r>
    </w:p>
    <w:p w14:paraId="054CF65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Innowacyjność i twórcze podejście do realizacji zadań,</w:t>
      </w:r>
    </w:p>
    <w:p w14:paraId="7494218D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pracy w zespole,</w:t>
      </w:r>
    </w:p>
    <w:p w14:paraId="71D82145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analityczne,</w:t>
      </w:r>
    </w:p>
    <w:p w14:paraId="0B81486F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planowania i organizowania pracy własnej,</w:t>
      </w:r>
    </w:p>
    <w:p w14:paraId="79C4813E" w14:textId="09FDC329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pacing w:val="-1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Postawa etyczna.</w:t>
      </w:r>
    </w:p>
    <w:p w14:paraId="029F2D33" w14:textId="77777777" w:rsidR="0027477E" w:rsidRPr="00440845" w:rsidRDefault="0027477E" w:rsidP="00440845">
      <w:pPr>
        <w:pStyle w:val="Akapitzlist"/>
        <w:autoSpaceDE w:val="0"/>
        <w:autoSpaceDN w:val="0"/>
        <w:adjustRightInd w:val="0"/>
        <w:spacing w:after="0" w:line="276" w:lineRule="auto"/>
        <w:ind w:left="567" w:right="390"/>
        <w:rPr>
          <w:rFonts w:ascii="Arial" w:hAnsi="Arial" w:cs="Arial"/>
          <w:spacing w:val="-1"/>
          <w:sz w:val="24"/>
          <w:szCs w:val="24"/>
        </w:rPr>
      </w:pPr>
    </w:p>
    <w:p w14:paraId="3465918B" w14:textId="77777777" w:rsidR="00995B7D" w:rsidRDefault="00995B7D" w:rsidP="00440845">
      <w:pPr>
        <w:pStyle w:val="Akapitzlist"/>
        <w:autoSpaceDE w:val="0"/>
        <w:autoSpaceDN w:val="0"/>
        <w:adjustRightInd w:val="0"/>
        <w:spacing w:after="0" w:line="276" w:lineRule="auto"/>
        <w:ind w:left="567" w:right="390"/>
        <w:rPr>
          <w:rFonts w:ascii="Arial" w:hAnsi="Arial" w:cs="Arial"/>
          <w:spacing w:val="-1"/>
          <w:sz w:val="24"/>
          <w:szCs w:val="24"/>
        </w:rPr>
      </w:pPr>
    </w:p>
    <w:p w14:paraId="3CAFD9AC" w14:textId="77777777" w:rsidR="00440845" w:rsidRPr="00440845" w:rsidRDefault="00440845" w:rsidP="00440845">
      <w:pPr>
        <w:pStyle w:val="Akapitzlist"/>
        <w:autoSpaceDE w:val="0"/>
        <w:autoSpaceDN w:val="0"/>
        <w:adjustRightInd w:val="0"/>
        <w:spacing w:after="0" w:line="276" w:lineRule="auto"/>
        <w:ind w:left="567" w:right="390"/>
        <w:rPr>
          <w:rFonts w:ascii="Arial" w:hAnsi="Arial" w:cs="Arial"/>
          <w:spacing w:val="-1"/>
          <w:sz w:val="24"/>
          <w:szCs w:val="24"/>
        </w:rPr>
      </w:pPr>
    </w:p>
    <w:p w14:paraId="2F95B2CD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pacing w:val="-1"/>
          <w:sz w:val="24"/>
          <w:szCs w:val="24"/>
        </w:rPr>
        <w:lastRenderedPageBreak/>
        <w:t>Zakres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odpowiedzialności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pracownika:</w:t>
      </w:r>
    </w:p>
    <w:p w14:paraId="1CF941F0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Odpowiedzialność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wykazanych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440845">
        <w:rPr>
          <w:rFonts w:ascii="Arial" w:hAnsi="Arial" w:cs="Arial"/>
          <w:sz w:val="24"/>
          <w:szCs w:val="24"/>
        </w:rPr>
        <w:t>zakresie czynności,</w:t>
      </w:r>
    </w:p>
    <w:p w14:paraId="2163480A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pacing w:val="-1"/>
          <w:sz w:val="24"/>
          <w:szCs w:val="24"/>
        </w:rPr>
        <w:t>Przestrzeganie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przepisów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uchwał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Rady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wszelkich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wytycznych podjętych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 Kierownika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Jednostki,</w:t>
      </w:r>
    </w:p>
    <w:p w14:paraId="78CF75C8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Jakość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terminowość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wykonywania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wszystkich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poleceń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służbowych.</w:t>
      </w:r>
      <w:bookmarkStart w:id="0" w:name="Wymagane_dokumenty:"/>
      <w:bookmarkEnd w:id="0"/>
    </w:p>
    <w:p w14:paraId="49E664CE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6B60316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dokumenty:</w:t>
      </w:r>
    </w:p>
    <w:p w14:paraId="2FA12B1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Wypełniony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elektroniczny formularz rekrutacyjny</w:t>
      </w:r>
      <w:r w:rsidRPr="00440845">
        <w:rPr>
          <w:rFonts w:ascii="Arial" w:hAnsi="Arial" w:cs="Arial"/>
          <w:sz w:val="24"/>
          <w:szCs w:val="24"/>
        </w:rPr>
        <w:t>,</w:t>
      </w:r>
    </w:p>
    <w:p w14:paraId="54FE47B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b/>
          <w:sz w:val="24"/>
          <w:szCs w:val="24"/>
        </w:rPr>
        <w:t>List</w:t>
      </w:r>
      <w:r w:rsidRPr="0044084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motywacyjny</w:t>
      </w:r>
      <w:r w:rsidRPr="0044084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dodany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jako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załącznik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 formularza rekrutacyjnego,</w:t>
      </w:r>
    </w:p>
    <w:p w14:paraId="3A118907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Kandydaci zaproszeni na rozmowę kwalifikacyjną przed przystąpieniem do udziału w rozmowie są</w:t>
      </w:r>
      <w:r w:rsidR="00D16568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zobowiązani do przedstawienia oryginałów dokumentów potwierdzających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zawarte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="00AE5893" w:rsidRPr="00440845">
        <w:rPr>
          <w:rFonts w:ascii="Arial" w:hAnsi="Arial" w:cs="Arial"/>
          <w:spacing w:val="-10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formularzu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rekrutacyjnym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(potwierdzające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 dane stanowisko). Warunkiem przystąpienia do rozmowy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kwalifikacyjnej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dostarczenie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rozmową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wymaganych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dokumentów,</w:t>
      </w:r>
    </w:p>
    <w:p w14:paraId="4DC293B4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przypadku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przedstawienia dokumentów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języku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obcym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dołączyć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również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ich</w:t>
      </w:r>
      <w:r w:rsidR="00D16568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tłumaczenie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na </w:t>
      </w:r>
      <w:r w:rsidRPr="00440845">
        <w:rPr>
          <w:rFonts w:ascii="Arial" w:hAnsi="Arial" w:cs="Arial"/>
          <w:sz w:val="24"/>
          <w:szCs w:val="24"/>
        </w:rPr>
        <w:t>język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polski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dokonane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tłumacza przysięgłego.</w:t>
      </w:r>
    </w:p>
    <w:p w14:paraId="3CA94924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67C15F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oświadczenia:</w:t>
      </w:r>
    </w:p>
    <w:p w14:paraId="38722471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korzystaniu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publicznych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pełnej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zdolności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 czynności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prawnych,</w:t>
      </w:r>
    </w:p>
    <w:p w14:paraId="0DECCF1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braku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skazania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popełnione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umyślnie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ścigane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 oskarżenia</w:t>
      </w:r>
      <w:r w:rsidRPr="00440845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lub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przestępstwo skarbowe,</w:t>
      </w:r>
    </w:p>
    <w:p w14:paraId="50D2004C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nieposzlakowanej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opinii,</w:t>
      </w:r>
    </w:p>
    <w:p w14:paraId="23623402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zgodności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prawdą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faktycznym,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danych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wpisanych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formularzu rekrutacyjnym,</w:t>
      </w:r>
    </w:p>
    <w:p w14:paraId="097206B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zapoznaniu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przetwarzaniu danych osobowych,</w:t>
      </w:r>
    </w:p>
    <w:p w14:paraId="767994F1" w14:textId="77777777" w:rsidR="0077614D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Powyższe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oświadczenia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składane są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 systemie elektronicznej rekrutacji.</w:t>
      </w:r>
    </w:p>
    <w:p w14:paraId="4D4C99F4" w14:textId="77777777" w:rsidR="00440845" w:rsidRPr="00440845" w:rsidRDefault="00440845" w:rsidP="00440845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rPr>
          <w:rFonts w:ascii="Arial" w:hAnsi="Arial" w:cs="Arial"/>
          <w:sz w:val="24"/>
          <w:szCs w:val="24"/>
        </w:rPr>
      </w:pPr>
    </w:p>
    <w:p w14:paraId="3153CD4D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6F7BE3D" w14:textId="48DD80B5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Termin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składania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aplikacji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dnia:</w:t>
      </w:r>
      <w:r w:rsidR="00A73833">
        <w:rPr>
          <w:rFonts w:ascii="Arial" w:hAnsi="Arial" w:cs="Arial"/>
          <w:b/>
          <w:bCs/>
          <w:color w:val="auto"/>
          <w:sz w:val="24"/>
          <w:szCs w:val="24"/>
        </w:rPr>
        <w:t xml:space="preserve"> 23.12.2024 r.</w:t>
      </w:r>
    </w:p>
    <w:p w14:paraId="194A1E01" w14:textId="77777777" w:rsidR="0077614D" w:rsidRDefault="0077614D" w:rsidP="00440845">
      <w:pPr>
        <w:pStyle w:val="Nagwek1"/>
        <w:spacing w:line="276" w:lineRule="auto"/>
        <w:ind w:left="0" w:right="107"/>
        <w:rPr>
          <w:rFonts w:ascii="Arial" w:hAnsi="Arial" w:cs="Arial"/>
          <w:sz w:val="24"/>
          <w:szCs w:val="24"/>
        </w:rPr>
      </w:pPr>
    </w:p>
    <w:p w14:paraId="7F7DBFB7" w14:textId="77777777" w:rsidR="00440845" w:rsidRPr="00440845" w:rsidRDefault="00440845" w:rsidP="00440845">
      <w:pPr>
        <w:pStyle w:val="Nagwek1"/>
        <w:spacing w:line="276" w:lineRule="auto"/>
        <w:ind w:left="0" w:right="107"/>
        <w:rPr>
          <w:rFonts w:ascii="Arial" w:hAnsi="Arial" w:cs="Arial"/>
          <w:sz w:val="24"/>
          <w:szCs w:val="24"/>
        </w:rPr>
      </w:pPr>
    </w:p>
    <w:p w14:paraId="4B6DB8F2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Inne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informacje:</w:t>
      </w:r>
    </w:p>
    <w:p w14:paraId="4B5CF8AD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Zasady dotyczące naboru są określone w Zarządzeniu nr 378/ZPU/2021 Prezydenta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="00B50F6B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="00292CD2" w:rsidRPr="00440845">
        <w:rPr>
          <w:rFonts w:ascii="Arial" w:hAnsi="Arial" w:cs="Arial"/>
          <w:sz w:val="24"/>
          <w:szCs w:val="24"/>
        </w:rPr>
        <w:t xml:space="preserve">31 maja </w:t>
      </w:r>
      <w:r w:rsidRPr="00440845">
        <w:rPr>
          <w:rFonts w:ascii="Arial" w:hAnsi="Arial" w:cs="Arial"/>
          <w:sz w:val="24"/>
          <w:szCs w:val="24"/>
        </w:rPr>
        <w:t>2021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nadania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wolne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stanowiska urzędnicze, w tym kierownicze stanowiska urzędnicze, pomocnicze, obsługi w Urzędzie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Miejskim w Zabrzu oraz na</w:t>
      </w:r>
      <w:r w:rsidR="00B50F6B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wolne stanowiska dyrektorów miejskich jednostek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organizacyjnych,</w:t>
      </w:r>
    </w:p>
    <w:p w14:paraId="48BCD9BE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Kandydat,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zostanie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wyłoniony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procesie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rekrutacji,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zobowiązany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="001F17DF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dostarczenia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440845">
        <w:rPr>
          <w:rFonts w:ascii="Arial" w:hAnsi="Arial" w:cs="Arial"/>
          <w:spacing w:val="-5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="00D16568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10</w:t>
      </w:r>
      <w:r w:rsidR="00B50F6B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grudnia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2018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dokumentacji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pracowniczej,</w:t>
      </w:r>
    </w:p>
    <w:p w14:paraId="0FFA2026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kandydatach,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którzy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zgłosili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zakresie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objętym</w:t>
      </w:r>
      <w:r w:rsidRPr="00440845">
        <w:rPr>
          <w:rFonts w:ascii="Arial" w:hAnsi="Arial" w:cs="Arial"/>
          <w:spacing w:val="4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wymaganiami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związanymi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stanowiskiem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określonym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ogłoszeniu,</w:t>
      </w:r>
    </w:p>
    <w:p w14:paraId="09B00848" w14:textId="77777777" w:rsidR="00AE5893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Ogłoszenie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Prezydenta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podlega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publikacji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Biuletynie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Publicznej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 na</w:t>
      </w:r>
      <w:r w:rsidRPr="00440845">
        <w:rPr>
          <w:rFonts w:ascii="Arial" w:hAnsi="Arial" w:cs="Arial"/>
          <w:spacing w:val="-1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tablicy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ogłoszeń,</w:t>
      </w:r>
    </w:p>
    <w:p w14:paraId="413A67A8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lastRenderedPageBreak/>
        <w:t>Miejsce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Zabrzu,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ul.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Powstańców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Śląskich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5-7,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41-800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</w:t>
      </w:r>
    </w:p>
    <w:p w14:paraId="78A76607" w14:textId="66D04739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miesiącu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poprzedzającym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datę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upublicznienia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wskaźnik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zatrudnienia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="00AE5893" w:rsidRPr="00440845">
        <w:rPr>
          <w:rFonts w:ascii="Arial" w:hAnsi="Arial" w:cs="Arial"/>
          <w:spacing w:val="-3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zatrudnieniu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="007A4133">
        <w:rPr>
          <w:rFonts w:ascii="Arial" w:hAnsi="Arial" w:cs="Arial"/>
          <w:sz w:val="24"/>
          <w:szCs w:val="24"/>
        </w:rPr>
        <w:t>wynosi co najmniej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6%.</w:t>
      </w:r>
    </w:p>
    <w:p w14:paraId="49021E1E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14A3D3C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Warunki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dotyczące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charakteru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na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sposobu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wykonywania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zadań:</w:t>
      </w:r>
    </w:p>
    <w:p w14:paraId="481C2CE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Praca w siedzibie urzędu (urząd mieści się w kilku budynkach) oraz na terenie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 przemieszczanie się między budynkami urzędu i jednostkami organizacyjnymi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także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szkoleniami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-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delegacje.</w:t>
      </w:r>
    </w:p>
    <w:p w14:paraId="7BF4129A" w14:textId="77777777" w:rsidR="0077614D" w:rsidRPr="00440845" w:rsidRDefault="0077614D" w:rsidP="00440845">
      <w:pPr>
        <w:pStyle w:val="Tekstpodstawowy"/>
        <w:spacing w:before="0" w:line="276" w:lineRule="auto"/>
        <w:ind w:left="0" w:right="107" w:firstLine="0"/>
        <w:rPr>
          <w:rFonts w:ascii="Arial" w:hAnsi="Arial" w:cs="Arial"/>
        </w:rPr>
      </w:pPr>
    </w:p>
    <w:p w14:paraId="5D7A98FA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Miejsce_i_otoczenie_organizacyjno-techni"/>
      <w:bookmarkEnd w:id="1"/>
      <w:r w:rsidRPr="00440845">
        <w:rPr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otoczenie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organizacyjno-techniczne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stanowiska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pracy:</w:t>
      </w:r>
    </w:p>
    <w:p w14:paraId="434B928D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Narzędzia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materiały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urządzenia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biurowe,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co najmniej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połowę dobowego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wymiaru czasu pracy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(powyżej 4 godzin),</w:t>
      </w:r>
    </w:p>
    <w:p w14:paraId="4541FBF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Część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budynków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może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stwarzać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problemy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dla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ruchowo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(brak podjazdów, niedostosowane windy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toalety).</w:t>
      </w:r>
    </w:p>
    <w:p w14:paraId="0F6D3823" w14:textId="77777777" w:rsidR="0077614D" w:rsidRPr="00440845" w:rsidRDefault="0077614D" w:rsidP="008E3C8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7614D" w:rsidRPr="00440845" w:rsidSect="0067219C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3212"/>
    <w:multiLevelType w:val="hybridMultilevel"/>
    <w:tmpl w:val="636A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23B1"/>
    <w:multiLevelType w:val="hybridMultilevel"/>
    <w:tmpl w:val="BCDE1A6E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3DF07B7A">
      <w:numFmt w:val="bullet"/>
      <w:lvlText w:val="•"/>
      <w:lvlJc w:val="left"/>
      <w:pPr>
        <w:ind w:left="824" w:hanging="284"/>
      </w:pPr>
      <w:rPr>
        <w:rFonts w:asciiTheme="minorHAnsi" w:eastAsia="Arial" w:hAnsiTheme="minorHAnsi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2" w15:restartNumberingAfterBreak="0">
    <w:nsid w:val="4D155CC4"/>
    <w:multiLevelType w:val="hybridMultilevel"/>
    <w:tmpl w:val="2080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108F5"/>
    <w:multiLevelType w:val="hybridMultilevel"/>
    <w:tmpl w:val="78DE6F4E"/>
    <w:lvl w:ilvl="0" w:tplc="87E2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D2C1D"/>
    <w:multiLevelType w:val="hybridMultilevel"/>
    <w:tmpl w:val="4C9EA33A"/>
    <w:lvl w:ilvl="0" w:tplc="65F2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517B"/>
    <w:multiLevelType w:val="hybridMultilevel"/>
    <w:tmpl w:val="7B923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E79"/>
    <w:multiLevelType w:val="hybridMultilevel"/>
    <w:tmpl w:val="EC840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6614">
    <w:abstractNumId w:val="2"/>
  </w:num>
  <w:num w:numId="2" w16cid:durableId="2068413653">
    <w:abstractNumId w:val="6"/>
  </w:num>
  <w:num w:numId="3" w16cid:durableId="1271355233">
    <w:abstractNumId w:val="4"/>
  </w:num>
  <w:num w:numId="4" w16cid:durableId="1776708287">
    <w:abstractNumId w:val="3"/>
  </w:num>
  <w:num w:numId="5" w16cid:durableId="1529370567">
    <w:abstractNumId w:val="1"/>
  </w:num>
  <w:num w:numId="6" w16cid:durableId="2003969996">
    <w:abstractNumId w:val="0"/>
  </w:num>
  <w:num w:numId="7" w16cid:durableId="144769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9F"/>
    <w:rsid w:val="0004703F"/>
    <w:rsid w:val="0010323A"/>
    <w:rsid w:val="001819B5"/>
    <w:rsid w:val="001F17DF"/>
    <w:rsid w:val="00214515"/>
    <w:rsid w:val="00257712"/>
    <w:rsid w:val="0027477E"/>
    <w:rsid w:val="00292CD2"/>
    <w:rsid w:val="002A2241"/>
    <w:rsid w:val="00304DB5"/>
    <w:rsid w:val="003850D8"/>
    <w:rsid w:val="003D0C9F"/>
    <w:rsid w:val="004135AC"/>
    <w:rsid w:val="00440845"/>
    <w:rsid w:val="004B4904"/>
    <w:rsid w:val="00537987"/>
    <w:rsid w:val="005800DF"/>
    <w:rsid w:val="00616F3E"/>
    <w:rsid w:val="00630269"/>
    <w:rsid w:val="0067219C"/>
    <w:rsid w:val="006E7174"/>
    <w:rsid w:val="0070114D"/>
    <w:rsid w:val="0072798B"/>
    <w:rsid w:val="007317A9"/>
    <w:rsid w:val="0077614D"/>
    <w:rsid w:val="007A4133"/>
    <w:rsid w:val="007F3236"/>
    <w:rsid w:val="008616EF"/>
    <w:rsid w:val="008E3C89"/>
    <w:rsid w:val="00995B7D"/>
    <w:rsid w:val="00A73833"/>
    <w:rsid w:val="00AE5893"/>
    <w:rsid w:val="00AF5411"/>
    <w:rsid w:val="00B50F6B"/>
    <w:rsid w:val="00B5328A"/>
    <w:rsid w:val="00BC08D7"/>
    <w:rsid w:val="00C52D46"/>
    <w:rsid w:val="00CA4ACA"/>
    <w:rsid w:val="00CC4B32"/>
    <w:rsid w:val="00CF2A0D"/>
    <w:rsid w:val="00D16568"/>
    <w:rsid w:val="00D665AC"/>
    <w:rsid w:val="00D87D96"/>
    <w:rsid w:val="00DF24E0"/>
    <w:rsid w:val="00DF6129"/>
    <w:rsid w:val="00E54252"/>
    <w:rsid w:val="00EA036C"/>
    <w:rsid w:val="00F22906"/>
    <w:rsid w:val="00F326D7"/>
    <w:rsid w:val="00F71539"/>
    <w:rsid w:val="00F9133D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EC61"/>
  <w15:docId w15:val="{A07E751A-39F7-4DAC-A1F1-5661BF0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23" w:right="335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C9F"/>
    <w:pPr>
      <w:spacing w:after="160" w:line="259" w:lineRule="auto"/>
      <w:ind w:left="0" w:right="0" w:firstLine="0"/>
      <w:jc w:val="left"/>
    </w:pPr>
  </w:style>
  <w:style w:type="paragraph" w:styleId="Nagwek1">
    <w:name w:val="heading 1"/>
    <w:basedOn w:val="Normalny"/>
    <w:link w:val="Nagwek1Znak"/>
    <w:uiPriority w:val="9"/>
    <w:qFormat/>
    <w:rsid w:val="008E3C89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D0C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3C89"/>
    <w:rPr>
      <w:rFonts w:ascii="Calibri" w:eastAsia="Calibri" w:hAnsi="Calibri" w:cs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7614D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7614D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6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408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Fitał</dc:creator>
  <cp:lastModifiedBy>Klaudia Wojciechowska</cp:lastModifiedBy>
  <cp:revision>3</cp:revision>
  <cp:lastPrinted>2024-12-11T11:22:00Z</cp:lastPrinted>
  <dcterms:created xsi:type="dcterms:W3CDTF">2024-12-13T08:50:00Z</dcterms:created>
  <dcterms:modified xsi:type="dcterms:W3CDTF">2024-12-13T08:52:00Z</dcterms:modified>
</cp:coreProperties>
</file>