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6503" w14:textId="3668A043" w:rsidR="00F47026" w:rsidRPr="00982A02" w:rsidRDefault="00EE0CFB" w:rsidP="00982A02">
      <w:pPr>
        <w:pStyle w:val="Tekstpodstawowy"/>
        <w:spacing w:line="360" w:lineRule="auto"/>
        <w:jc w:val="both"/>
        <w:rPr>
          <w:b/>
        </w:rPr>
      </w:pPr>
      <w:r w:rsidRPr="00982A02">
        <w:rPr>
          <w:b/>
        </w:rPr>
        <w:t>BRM.0012.</w:t>
      </w:r>
      <w:r w:rsidR="005C0065" w:rsidRPr="00982A02">
        <w:rPr>
          <w:b/>
        </w:rPr>
        <w:t>2</w:t>
      </w:r>
      <w:r w:rsidRPr="00982A02">
        <w:rPr>
          <w:b/>
        </w:rPr>
        <w:t>.</w:t>
      </w:r>
      <w:r w:rsidR="005A08BA" w:rsidRPr="00982A02">
        <w:rPr>
          <w:b/>
        </w:rPr>
        <w:t>3</w:t>
      </w:r>
      <w:r w:rsidR="006248CD" w:rsidRPr="00982A02">
        <w:rPr>
          <w:b/>
        </w:rPr>
        <w:t>.</w:t>
      </w:r>
      <w:r w:rsidR="002A327B" w:rsidRPr="00982A02">
        <w:rPr>
          <w:b/>
        </w:rPr>
        <w:t>202</w:t>
      </w:r>
      <w:r w:rsidR="00A91A0F" w:rsidRPr="00982A02">
        <w:rPr>
          <w:b/>
        </w:rPr>
        <w:t>5</w:t>
      </w:r>
    </w:p>
    <w:p w14:paraId="6729F695" w14:textId="5BBFAEBE" w:rsidR="00376663" w:rsidRPr="00982A02" w:rsidRDefault="002F2CA0" w:rsidP="00982A02">
      <w:pPr>
        <w:pStyle w:val="Tekstpodstawowy"/>
        <w:spacing w:line="360" w:lineRule="auto"/>
        <w:jc w:val="both"/>
        <w:rPr>
          <w:b/>
        </w:rPr>
      </w:pPr>
      <w:r w:rsidRPr="00982A02">
        <w:rPr>
          <w:b/>
        </w:rPr>
        <w:t xml:space="preserve">Protokół z posiedzenia Komisji </w:t>
      </w:r>
      <w:r w:rsidR="00D23309" w:rsidRPr="00982A02">
        <w:rPr>
          <w:b/>
        </w:rPr>
        <w:t>Gospodarki Komunalnej</w:t>
      </w:r>
      <w:r w:rsidRPr="00982A02">
        <w:rPr>
          <w:b/>
        </w:rPr>
        <w:t xml:space="preserve"> </w:t>
      </w:r>
      <w:r w:rsidR="00046D95" w:rsidRPr="00982A02">
        <w:rPr>
          <w:b/>
        </w:rPr>
        <w:t xml:space="preserve">Rady Miasta Zabrze w dniu </w:t>
      </w:r>
      <w:r w:rsidR="005C0065" w:rsidRPr="00982A02">
        <w:rPr>
          <w:b/>
        </w:rPr>
        <w:br/>
      </w:r>
      <w:r w:rsidR="00F328C8">
        <w:rPr>
          <w:b/>
        </w:rPr>
        <w:t>25 marca</w:t>
      </w:r>
      <w:r w:rsidR="00A91A0F" w:rsidRPr="00982A02">
        <w:rPr>
          <w:b/>
        </w:rPr>
        <w:t xml:space="preserve"> 2025</w:t>
      </w:r>
      <w:r w:rsidRPr="00982A02">
        <w:rPr>
          <w:b/>
        </w:rPr>
        <w:t xml:space="preserve"> roku.</w:t>
      </w:r>
    </w:p>
    <w:p w14:paraId="39E31975" w14:textId="1754A0FD" w:rsidR="00AA7D33" w:rsidRPr="00982A02" w:rsidRDefault="002F2CA0" w:rsidP="00982A0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Otwarcie posiedzenia Komisji w tema</w:t>
      </w:r>
      <w:r w:rsidR="00341CEC" w:rsidRPr="00982A02">
        <w:rPr>
          <w:rFonts w:ascii="Times New Roman" w:hAnsi="Times New Roman" w:cs="Times New Roman"/>
          <w:b/>
          <w:color w:val="auto"/>
          <w:sz w:val="24"/>
          <w:szCs w:val="24"/>
        </w:rPr>
        <w:t>cie</w:t>
      </w:r>
      <w:r w:rsidR="00341CEC" w:rsidRPr="00982A0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B94913" w:rsidRPr="00982A02">
        <w:rPr>
          <w:color w:val="auto"/>
          <w:kern w:val="3"/>
        </w:rPr>
        <w:t xml:space="preserve"> </w:t>
      </w:r>
    </w:p>
    <w:p w14:paraId="4C1B277E" w14:textId="7ED36A94" w:rsidR="00AA7D33" w:rsidRPr="00982A02" w:rsidRDefault="005A08BA" w:rsidP="00982A0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Tereny zielone w mieście i ich pielęgnacja.</w:t>
      </w:r>
    </w:p>
    <w:p w14:paraId="58546D60" w14:textId="77777777" w:rsidR="00EC1ABB" w:rsidRPr="00982A02" w:rsidRDefault="002F2CA0" w:rsidP="00982A0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Rozpoczęcie o godz. </w:t>
      </w:r>
      <w:r w:rsidR="00800D0B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1</w:t>
      </w:r>
      <w:r w:rsidR="00185DB5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6</w:t>
      </w:r>
      <w:r w:rsidR="00DF173D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:00.</w:t>
      </w:r>
    </w:p>
    <w:p w14:paraId="39F4EDD7" w14:textId="77777777" w:rsidR="003921C3" w:rsidRPr="00982A02" w:rsidRDefault="003921C3" w:rsidP="00982A0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Posiedzenie Komisji odbyło się </w:t>
      </w:r>
      <w:r w:rsidR="0079137C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w budynku Urzędu Miejskiego w Zabrzu, </w:t>
      </w:r>
      <w:r w:rsidR="00F3073F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79137C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ul. prof. Zbigniewa Religi 1 w sali 115.</w:t>
      </w:r>
    </w:p>
    <w:p w14:paraId="04553583" w14:textId="77777777" w:rsidR="00861722" w:rsidRPr="00982A02" w:rsidRDefault="00861722" w:rsidP="00982A0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Stwierdzenie prawomocności obrad.</w:t>
      </w:r>
    </w:p>
    <w:p w14:paraId="53F2A55A" w14:textId="77777777" w:rsidR="002F2CA0" w:rsidRPr="00982A02" w:rsidRDefault="002F2CA0" w:rsidP="00982A02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Przyjęcie protokołów z poprzednich posiedzeń.</w:t>
      </w:r>
    </w:p>
    <w:p w14:paraId="1EBE4178" w14:textId="77777777" w:rsidR="002F2CA0" w:rsidRPr="00982A02" w:rsidRDefault="002F2CA0" w:rsidP="00982A02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Omówienie tematu obrad.</w:t>
      </w:r>
      <w:r w:rsidRPr="00982A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E24EEC" w14:textId="77777777" w:rsidR="002F2CA0" w:rsidRPr="00982A02" w:rsidRDefault="002F2CA0" w:rsidP="00982A02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Sprawy bieżące, korespondencja.</w:t>
      </w:r>
    </w:p>
    <w:p w14:paraId="1BFA5B4D" w14:textId="77777777" w:rsidR="002F2CA0" w:rsidRPr="00982A02" w:rsidRDefault="002F2CA0" w:rsidP="00982A02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>Wnioski/Opinie komisji.</w:t>
      </w:r>
    </w:p>
    <w:p w14:paraId="6E8D48D9" w14:textId="4B738DE6" w:rsidR="00BF5624" w:rsidRPr="00982A02" w:rsidRDefault="002F2CA0" w:rsidP="00982A02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2A02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Zakończenie obrad </w:t>
      </w:r>
      <w:r w:rsidR="009F13AD" w:rsidRPr="00982A0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82A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godz. </w:t>
      </w:r>
      <w:r w:rsidR="00CA2303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17:</w:t>
      </w:r>
      <w:r w:rsidR="00982A02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4</w:t>
      </w:r>
      <w:r w:rsidR="00CA2303" w:rsidRPr="00982A02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0.</w:t>
      </w:r>
    </w:p>
    <w:p w14:paraId="3D30AFA8" w14:textId="77777777" w:rsidR="009C5DFA" w:rsidRPr="00982A02" w:rsidRDefault="002F2CA0" w:rsidP="00982A02">
      <w:pPr>
        <w:pStyle w:val="Standard"/>
        <w:tabs>
          <w:tab w:val="left" w:pos="1560"/>
        </w:tabs>
        <w:spacing w:line="360" w:lineRule="auto"/>
        <w:jc w:val="both"/>
        <w:rPr>
          <w:b/>
          <w:color w:val="auto"/>
        </w:rPr>
      </w:pPr>
      <w:r w:rsidRPr="00982A02">
        <w:rPr>
          <w:b/>
          <w:color w:val="auto"/>
        </w:rPr>
        <w:t>Ad 2.</w:t>
      </w:r>
    </w:p>
    <w:p w14:paraId="0FCF9F91" w14:textId="77777777" w:rsidR="00D23309" w:rsidRPr="00982A02" w:rsidRDefault="00162405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</w:r>
      <w:r w:rsidR="00C1036F" w:rsidRPr="00982A02">
        <w:rPr>
          <w:color w:val="auto"/>
        </w:rPr>
        <w:t xml:space="preserve">Przewodniczący Komisji </w:t>
      </w:r>
      <w:r w:rsidR="005C0065" w:rsidRPr="00982A02">
        <w:rPr>
          <w:color w:val="auto"/>
        </w:rPr>
        <w:t>Marcin Szczerba</w:t>
      </w:r>
      <w:r w:rsidR="00F11E2D" w:rsidRPr="00982A02">
        <w:rPr>
          <w:color w:val="auto"/>
        </w:rPr>
        <w:t>, po sprawdzeniu obecności stwierdził prawomocność obrad. Komisja obradowała w składzie:</w:t>
      </w:r>
    </w:p>
    <w:p w14:paraId="2B2947DB" w14:textId="77777777" w:rsidR="00C1036F" w:rsidRPr="00982A02" w:rsidRDefault="00C1036F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 xml:space="preserve">Radny </w:t>
      </w:r>
      <w:r w:rsidR="005C0065" w:rsidRPr="00982A02">
        <w:rPr>
          <w:color w:val="auto"/>
        </w:rPr>
        <w:t>Marcin Szczerba</w:t>
      </w:r>
      <w:r w:rsidRPr="00982A02">
        <w:rPr>
          <w:color w:val="auto"/>
        </w:rPr>
        <w:t xml:space="preserve"> – Przewodniczący Komisji,</w:t>
      </w:r>
    </w:p>
    <w:p w14:paraId="69B66FA7" w14:textId="22EBA25E" w:rsidR="00E91002" w:rsidRPr="00982A02" w:rsidRDefault="00E91002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>Radny Alojzy Cieśla</w:t>
      </w:r>
      <w:r w:rsidR="00A91A0F" w:rsidRPr="00982A02">
        <w:rPr>
          <w:color w:val="auto"/>
        </w:rPr>
        <w:t xml:space="preserve"> – Wiceprzewodniczący Komisji</w:t>
      </w:r>
      <w:r w:rsidR="000F2A34" w:rsidRPr="00982A02">
        <w:rPr>
          <w:color w:val="auto"/>
        </w:rPr>
        <w:t>,</w:t>
      </w:r>
    </w:p>
    <w:p w14:paraId="16E6445E" w14:textId="77777777" w:rsidR="00E91002" w:rsidRPr="00982A02" w:rsidRDefault="00E91002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>Radny Adam Harasimowicz</w:t>
      </w:r>
      <w:r w:rsidR="00323864" w:rsidRPr="00982A02">
        <w:rPr>
          <w:color w:val="auto"/>
        </w:rPr>
        <w:t>,</w:t>
      </w:r>
    </w:p>
    <w:p w14:paraId="1AD996CD" w14:textId="77777777" w:rsidR="00E91002" w:rsidRPr="00982A02" w:rsidRDefault="00E91002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>Radn</w:t>
      </w:r>
      <w:r w:rsidR="005C0065" w:rsidRPr="00982A02">
        <w:rPr>
          <w:color w:val="auto"/>
        </w:rPr>
        <w:t>a</w:t>
      </w:r>
      <w:r w:rsidRPr="00982A02">
        <w:rPr>
          <w:color w:val="auto"/>
        </w:rPr>
        <w:t xml:space="preserve"> </w:t>
      </w:r>
      <w:r w:rsidR="005C0065" w:rsidRPr="00982A02">
        <w:rPr>
          <w:color w:val="auto"/>
        </w:rPr>
        <w:t xml:space="preserve">Lucyna </w:t>
      </w:r>
      <w:proofErr w:type="spellStart"/>
      <w:r w:rsidR="005C0065" w:rsidRPr="00982A02">
        <w:rPr>
          <w:color w:val="auto"/>
        </w:rPr>
        <w:t>Langer</w:t>
      </w:r>
      <w:proofErr w:type="spellEnd"/>
      <w:r w:rsidR="00665866" w:rsidRPr="00982A02">
        <w:rPr>
          <w:color w:val="auto"/>
        </w:rPr>
        <w:t>,</w:t>
      </w:r>
    </w:p>
    <w:p w14:paraId="287B0958" w14:textId="77777777" w:rsidR="00E91002" w:rsidRPr="00982A02" w:rsidRDefault="00093263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 xml:space="preserve">Radny </w:t>
      </w:r>
      <w:r w:rsidR="005C0065" w:rsidRPr="00982A02">
        <w:rPr>
          <w:color w:val="auto"/>
        </w:rPr>
        <w:t>Grzegorz Lubowiecki</w:t>
      </w:r>
      <w:r w:rsidR="000F2A34" w:rsidRPr="00982A02">
        <w:rPr>
          <w:color w:val="auto"/>
        </w:rPr>
        <w:t>,</w:t>
      </w:r>
      <w:r w:rsidR="0021149D" w:rsidRPr="00982A02">
        <w:rPr>
          <w:color w:val="auto"/>
        </w:rPr>
        <w:t xml:space="preserve"> </w:t>
      </w:r>
    </w:p>
    <w:p w14:paraId="13224AC4" w14:textId="77777777" w:rsidR="00F97E38" w:rsidRPr="00982A02" w:rsidRDefault="00CE4558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</w:rPr>
        <w:t>Radna Wioletta Szymańska</w:t>
      </w:r>
      <w:r w:rsidR="005C0065" w:rsidRPr="00982A02">
        <w:rPr>
          <w:color w:val="auto"/>
        </w:rPr>
        <w:t>.</w:t>
      </w:r>
    </w:p>
    <w:p w14:paraId="259AF3DB" w14:textId="77777777" w:rsidR="00C1036F" w:rsidRPr="00982A02" w:rsidRDefault="002F2CA0" w:rsidP="00982A02">
      <w:pPr>
        <w:pStyle w:val="Standard"/>
        <w:tabs>
          <w:tab w:val="left" w:pos="851"/>
          <w:tab w:val="left" w:pos="1560"/>
        </w:tabs>
        <w:spacing w:line="360" w:lineRule="auto"/>
        <w:jc w:val="both"/>
        <w:rPr>
          <w:b/>
          <w:color w:val="auto"/>
        </w:rPr>
      </w:pPr>
      <w:r w:rsidRPr="00982A02">
        <w:rPr>
          <w:b/>
          <w:color w:val="auto"/>
        </w:rPr>
        <w:t>Ad 3.</w:t>
      </w:r>
      <w:r w:rsidRPr="00982A02">
        <w:rPr>
          <w:color w:val="auto"/>
        </w:rPr>
        <w:t xml:space="preserve"> </w:t>
      </w:r>
    </w:p>
    <w:p w14:paraId="50AAD470" w14:textId="12232253" w:rsidR="00706C4A" w:rsidRPr="00982A02" w:rsidRDefault="005C0065" w:rsidP="00982A02">
      <w:pPr>
        <w:spacing w:line="360" w:lineRule="auto"/>
        <w:ind w:firstLine="567"/>
        <w:jc w:val="both"/>
        <w:rPr>
          <w:color w:val="auto"/>
          <w:kern w:val="3"/>
        </w:rPr>
      </w:pPr>
      <w:bookmarkStart w:id="0" w:name="_Hlk170222698"/>
      <w:r w:rsidRPr="00982A02">
        <w:rPr>
          <w:color w:val="auto"/>
        </w:rPr>
        <w:t>Komisja</w:t>
      </w:r>
      <w:bookmarkEnd w:id="0"/>
      <w:r w:rsidR="008F01FF" w:rsidRPr="00982A02">
        <w:rPr>
          <w:color w:val="auto"/>
          <w:kern w:val="3"/>
        </w:rPr>
        <w:t xml:space="preserve"> Gospodarki Komunalnej wobec braku uwag przyjęła proto</w:t>
      </w:r>
      <w:r w:rsidR="00706C4A" w:rsidRPr="00982A02">
        <w:rPr>
          <w:color w:val="auto"/>
          <w:kern w:val="3"/>
        </w:rPr>
        <w:t>k</w:t>
      </w:r>
      <w:r w:rsidR="0098758C" w:rsidRPr="00982A02">
        <w:rPr>
          <w:color w:val="auto"/>
          <w:kern w:val="3"/>
        </w:rPr>
        <w:t>ół</w:t>
      </w:r>
      <w:r w:rsidR="00706C4A" w:rsidRPr="00982A02">
        <w:rPr>
          <w:color w:val="auto"/>
          <w:kern w:val="3"/>
        </w:rPr>
        <w:t xml:space="preserve"> </w:t>
      </w:r>
      <w:r w:rsidR="008F01FF" w:rsidRPr="00982A02">
        <w:rPr>
          <w:color w:val="auto"/>
          <w:kern w:val="3"/>
        </w:rPr>
        <w:t>z posiedze</w:t>
      </w:r>
      <w:r w:rsidR="0098758C" w:rsidRPr="00982A02">
        <w:rPr>
          <w:color w:val="auto"/>
          <w:kern w:val="3"/>
        </w:rPr>
        <w:t xml:space="preserve">nia </w:t>
      </w:r>
      <w:r w:rsidR="00706C4A" w:rsidRPr="00982A02">
        <w:rPr>
          <w:color w:val="auto"/>
          <w:kern w:val="3"/>
        </w:rPr>
        <w:t>komisj</w:t>
      </w:r>
      <w:r w:rsidR="0098758C" w:rsidRPr="00982A02">
        <w:rPr>
          <w:color w:val="auto"/>
          <w:kern w:val="3"/>
        </w:rPr>
        <w:t xml:space="preserve">i </w:t>
      </w:r>
      <w:r w:rsidR="00706C4A" w:rsidRPr="00982A02">
        <w:rPr>
          <w:color w:val="auto"/>
          <w:kern w:val="3"/>
        </w:rPr>
        <w:t xml:space="preserve">w dniu </w:t>
      </w:r>
      <w:r w:rsidR="005A08BA" w:rsidRPr="00982A02">
        <w:rPr>
          <w:color w:val="auto"/>
          <w:kern w:val="3"/>
        </w:rPr>
        <w:t>11 lutego</w:t>
      </w:r>
      <w:r w:rsidR="0098758C" w:rsidRPr="00982A02">
        <w:rPr>
          <w:color w:val="auto"/>
          <w:kern w:val="3"/>
        </w:rPr>
        <w:t xml:space="preserve"> 2025 roku.</w:t>
      </w:r>
    </w:p>
    <w:p w14:paraId="79EE92B1" w14:textId="77777777" w:rsidR="002F2CA0" w:rsidRPr="00982A02" w:rsidRDefault="002F2CA0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b/>
          <w:color w:val="auto"/>
        </w:rPr>
        <w:t>Ad 4.</w:t>
      </w:r>
    </w:p>
    <w:p w14:paraId="2AF3CCDC" w14:textId="77777777" w:rsidR="000525D9" w:rsidRPr="00982A02" w:rsidRDefault="002F2CA0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</w:r>
      <w:r w:rsidR="00835ECF" w:rsidRPr="00982A02">
        <w:rPr>
          <w:color w:val="auto"/>
        </w:rPr>
        <w:t xml:space="preserve">Przewodniczący </w:t>
      </w:r>
      <w:r w:rsidR="00C67848" w:rsidRPr="00982A02">
        <w:rPr>
          <w:color w:val="auto"/>
        </w:rPr>
        <w:t xml:space="preserve">Komisji </w:t>
      </w:r>
      <w:r w:rsidR="005C0065" w:rsidRPr="00982A02">
        <w:rPr>
          <w:color w:val="auto"/>
        </w:rPr>
        <w:t>Marcin Szczerba</w:t>
      </w:r>
      <w:r w:rsidR="00835ECF" w:rsidRPr="00982A02">
        <w:rPr>
          <w:color w:val="auto"/>
        </w:rPr>
        <w:t xml:space="preserve"> </w:t>
      </w:r>
      <w:r w:rsidR="00093263" w:rsidRPr="00982A02">
        <w:rPr>
          <w:color w:val="auto"/>
        </w:rPr>
        <w:t>otworzył obrady</w:t>
      </w:r>
      <w:r w:rsidR="00706C4A" w:rsidRPr="00982A02">
        <w:rPr>
          <w:color w:val="auto"/>
        </w:rPr>
        <w:t xml:space="preserve"> i </w:t>
      </w:r>
      <w:r w:rsidR="00FC4B4D" w:rsidRPr="00982A02">
        <w:rPr>
          <w:color w:val="auto"/>
        </w:rPr>
        <w:t>przywita</w:t>
      </w:r>
      <w:r w:rsidR="00C914A6" w:rsidRPr="00982A02">
        <w:rPr>
          <w:color w:val="auto"/>
        </w:rPr>
        <w:t xml:space="preserve">ł </w:t>
      </w:r>
      <w:r w:rsidR="008D40D5" w:rsidRPr="00982A02">
        <w:rPr>
          <w:color w:val="auto"/>
        </w:rPr>
        <w:t>uczestników obrad</w:t>
      </w:r>
      <w:r w:rsidR="0098758C" w:rsidRPr="00982A02">
        <w:rPr>
          <w:color w:val="auto"/>
        </w:rPr>
        <w:t xml:space="preserve">: </w:t>
      </w:r>
    </w:p>
    <w:p w14:paraId="4AF51AD3" w14:textId="449FC2E4" w:rsidR="000525D9" w:rsidRPr="00982A02" w:rsidRDefault="00D33BB3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>c</w:t>
      </w:r>
      <w:r w:rsidR="000525D9" w:rsidRPr="00982A02">
        <w:rPr>
          <w:color w:val="auto"/>
        </w:rPr>
        <w:t>złonków komisji, mieszkańców, naczelników</w:t>
      </w:r>
      <w:r>
        <w:rPr>
          <w:color w:val="auto"/>
        </w:rPr>
        <w:t xml:space="preserve"> Urzędu Miejskiego</w:t>
      </w:r>
      <w:r w:rsidR="000525D9" w:rsidRPr="00982A02">
        <w:rPr>
          <w:color w:val="auto"/>
        </w:rPr>
        <w:t>, dyrektor</w:t>
      </w:r>
      <w:r>
        <w:rPr>
          <w:color w:val="auto"/>
        </w:rPr>
        <w:t xml:space="preserve">a Jednostki Gospodarki Nieruchomościami, prezesa spółki MOSiR oraz Zastępcę Prezydenta Miasta Przemysława </w:t>
      </w:r>
      <w:proofErr w:type="spellStart"/>
      <w:r>
        <w:rPr>
          <w:color w:val="auto"/>
        </w:rPr>
        <w:t>Juroszka</w:t>
      </w:r>
      <w:proofErr w:type="spellEnd"/>
      <w:r>
        <w:rPr>
          <w:color w:val="auto"/>
        </w:rPr>
        <w:t xml:space="preserve">. </w:t>
      </w:r>
      <w:r w:rsidR="00AF0D79" w:rsidRPr="00982A02">
        <w:rPr>
          <w:color w:val="auto"/>
        </w:rPr>
        <w:t xml:space="preserve">Po stwierdzeniu prawomocności obrad oraz przyjęciu protokołu </w:t>
      </w:r>
      <w:r w:rsidR="00782DA1">
        <w:rPr>
          <w:color w:val="auto"/>
        </w:rPr>
        <w:br/>
      </w:r>
      <w:r w:rsidR="00AF0D79" w:rsidRPr="00982A02">
        <w:rPr>
          <w:color w:val="auto"/>
        </w:rPr>
        <w:t>z poprzedniego posiedzenia zaproponował</w:t>
      </w:r>
      <w:r w:rsidR="000525D9" w:rsidRPr="00982A02">
        <w:rPr>
          <w:color w:val="auto"/>
        </w:rPr>
        <w:t>, aby w pierwszej kolejności przystąpić do omówienia spraw skierowanych pod obrady Komisji.</w:t>
      </w:r>
    </w:p>
    <w:p w14:paraId="0E7F1C89" w14:textId="0E081A0B" w:rsidR="000525D9" w:rsidRPr="00982A02" w:rsidRDefault="000525D9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Radni nie zgłaszali sprzeciwu.</w:t>
      </w:r>
    </w:p>
    <w:p w14:paraId="74F55F68" w14:textId="088D4B83" w:rsidR="005A08BA" w:rsidRPr="001601B9" w:rsidRDefault="000525D9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lastRenderedPageBreak/>
        <w:tab/>
      </w:r>
      <w:r w:rsidR="0076383B" w:rsidRPr="00982A02">
        <w:rPr>
          <w:color w:val="auto"/>
        </w:rPr>
        <w:t>Przewodniczący</w:t>
      </w:r>
      <w:r w:rsidRPr="00982A02">
        <w:rPr>
          <w:color w:val="auto"/>
        </w:rPr>
        <w:t xml:space="preserve"> rozpoczął od omówieni</w:t>
      </w:r>
      <w:r w:rsidR="001601B9">
        <w:rPr>
          <w:color w:val="auto"/>
        </w:rPr>
        <w:t>a</w:t>
      </w:r>
      <w:r w:rsidRPr="00982A02">
        <w:rPr>
          <w:color w:val="auto"/>
        </w:rPr>
        <w:t xml:space="preserve"> kwestii pisma</w:t>
      </w:r>
      <w:r w:rsidR="00302959" w:rsidRPr="00982A02">
        <w:rPr>
          <w:color w:val="auto"/>
        </w:rPr>
        <w:t xml:space="preserve"> mieszkańca dotyczącego odstąpienia od żądania zwrotu udzielonej bonifikaty.</w:t>
      </w:r>
      <w:r w:rsidRPr="00982A02">
        <w:rPr>
          <w:color w:val="auto"/>
        </w:rPr>
        <w:t xml:space="preserve"> </w:t>
      </w:r>
      <w:r w:rsidR="00302959" w:rsidRPr="00982A02">
        <w:rPr>
          <w:color w:val="auto"/>
        </w:rPr>
        <w:t>M</w:t>
      </w:r>
      <w:r w:rsidRPr="00982A02">
        <w:rPr>
          <w:color w:val="auto"/>
        </w:rPr>
        <w:t>ieszkanie</w:t>
      </w:r>
      <w:r w:rsidR="00302959" w:rsidRPr="00982A02">
        <w:rPr>
          <w:color w:val="auto"/>
        </w:rPr>
        <w:t>c</w:t>
      </w:r>
      <w:r w:rsidRPr="00982A02">
        <w:rPr>
          <w:color w:val="auto"/>
        </w:rPr>
        <w:t xml:space="preserve"> zwr</w:t>
      </w:r>
      <w:r w:rsidR="00D33BB3">
        <w:rPr>
          <w:color w:val="auto"/>
        </w:rPr>
        <w:t>ócił</w:t>
      </w:r>
      <w:r w:rsidRPr="00982A02">
        <w:rPr>
          <w:color w:val="auto"/>
        </w:rPr>
        <w:t xml:space="preserve"> się z prośbą </w:t>
      </w:r>
      <w:r w:rsidR="00782DA1">
        <w:rPr>
          <w:color w:val="auto"/>
        </w:rPr>
        <w:br/>
      </w:r>
      <w:r w:rsidRPr="00982A02">
        <w:rPr>
          <w:color w:val="auto"/>
        </w:rPr>
        <w:t xml:space="preserve">o </w:t>
      </w:r>
      <w:r w:rsidR="0076383B" w:rsidRPr="00982A02">
        <w:rPr>
          <w:color w:val="auto"/>
        </w:rPr>
        <w:t xml:space="preserve">wyrażenie zgody na wcześniejszą sprzedaż mieszkania, </w:t>
      </w:r>
      <w:r w:rsidR="00E17C38">
        <w:rPr>
          <w:color w:val="auto"/>
        </w:rPr>
        <w:t>na podstawie</w:t>
      </w:r>
      <w:r w:rsidR="0076383B" w:rsidRPr="00982A02">
        <w:rPr>
          <w:color w:val="auto"/>
        </w:rPr>
        <w:t xml:space="preserve"> art.</w:t>
      </w:r>
      <w:r w:rsidR="00D33BB3">
        <w:rPr>
          <w:color w:val="auto"/>
        </w:rPr>
        <w:t xml:space="preserve"> </w:t>
      </w:r>
      <w:r w:rsidR="0076383B" w:rsidRPr="00982A02">
        <w:rPr>
          <w:color w:val="auto"/>
        </w:rPr>
        <w:t xml:space="preserve">68 § 2c Ustawy </w:t>
      </w:r>
      <w:r w:rsidR="00782DA1">
        <w:rPr>
          <w:color w:val="auto"/>
        </w:rPr>
        <w:br/>
      </w:r>
      <w:r w:rsidR="0076383B" w:rsidRPr="00982A02">
        <w:rPr>
          <w:color w:val="auto"/>
        </w:rPr>
        <w:t xml:space="preserve">o </w:t>
      </w:r>
      <w:r w:rsidR="001601B9">
        <w:rPr>
          <w:color w:val="auto"/>
        </w:rPr>
        <w:t>g</w:t>
      </w:r>
      <w:r w:rsidR="0076383B" w:rsidRPr="00982A02">
        <w:rPr>
          <w:color w:val="auto"/>
        </w:rPr>
        <w:t>ospodarce</w:t>
      </w:r>
      <w:r w:rsidR="001601B9">
        <w:rPr>
          <w:color w:val="auto"/>
        </w:rPr>
        <w:t xml:space="preserve"> n</w:t>
      </w:r>
      <w:r w:rsidR="0076383B" w:rsidRPr="00982A02">
        <w:rPr>
          <w:color w:val="auto"/>
        </w:rPr>
        <w:t xml:space="preserve">ieruchomościami. </w:t>
      </w:r>
      <w:r w:rsidR="002F15E8" w:rsidRPr="00982A02">
        <w:rPr>
          <w:color w:val="auto"/>
        </w:rPr>
        <w:t>W</w:t>
      </w:r>
      <w:r w:rsidR="0076383B" w:rsidRPr="00982A02">
        <w:rPr>
          <w:color w:val="auto"/>
        </w:rPr>
        <w:t xml:space="preserve"> związku ze złożonym pismem</w:t>
      </w:r>
      <w:r w:rsidR="00D33BB3">
        <w:rPr>
          <w:color w:val="auto"/>
        </w:rPr>
        <w:t xml:space="preserve">, </w:t>
      </w:r>
      <w:r w:rsidR="00D33BB3" w:rsidRPr="00982A02">
        <w:rPr>
          <w:color w:val="auto"/>
        </w:rPr>
        <w:t>celem wyjaśnienia obowiązującej procedury</w:t>
      </w:r>
      <w:r w:rsidR="001601B9">
        <w:rPr>
          <w:color w:val="auto"/>
        </w:rPr>
        <w:t>,</w:t>
      </w:r>
      <w:r w:rsidR="00D33BB3">
        <w:rPr>
          <w:color w:val="auto"/>
        </w:rPr>
        <w:t xml:space="preserve"> </w:t>
      </w:r>
      <w:r w:rsidR="0076383B" w:rsidRPr="00982A02">
        <w:rPr>
          <w:color w:val="auto"/>
        </w:rPr>
        <w:t xml:space="preserve">na posiedzenie komisji została zaproszona Naczelnik Wydziału Obrotu </w:t>
      </w:r>
      <w:r w:rsidR="0076383B" w:rsidRPr="001601B9">
        <w:rPr>
          <w:color w:val="auto"/>
        </w:rPr>
        <w:t>Nieruchomościami.</w:t>
      </w:r>
      <w:r w:rsidR="002F15E8" w:rsidRPr="001601B9">
        <w:rPr>
          <w:color w:val="auto"/>
        </w:rPr>
        <w:t xml:space="preserve"> W posiedzeniu uczestniczy</w:t>
      </w:r>
      <w:r w:rsidR="00D33BB3" w:rsidRPr="001601B9">
        <w:rPr>
          <w:color w:val="auto"/>
        </w:rPr>
        <w:t>ł</w:t>
      </w:r>
      <w:r w:rsidR="002F15E8" w:rsidRPr="001601B9">
        <w:rPr>
          <w:color w:val="auto"/>
        </w:rPr>
        <w:t xml:space="preserve"> również mieszkaniec, którego sprawa dotyczy</w:t>
      </w:r>
      <w:r w:rsidR="001601B9" w:rsidRPr="001601B9">
        <w:rPr>
          <w:color w:val="auto"/>
        </w:rPr>
        <w:t>ła</w:t>
      </w:r>
      <w:r w:rsidR="002F15E8" w:rsidRPr="001601B9">
        <w:rPr>
          <w:color w:val="auto"/>
        </w:rPr>
        <w:t>.</w:t>
      </w:r>
    </w:p>
    <w:p w14:paraId="627BB444" w14:textId="3D7C1034" w:rsidR="006E09D2" w:rsidRPr="00982A02" w:rsidRDefault="0076383B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1601B9">
        <w:rPr>
          <w:color w:val="auto"/>
        </w:rPr>
        <w:tab/>
        <w:t xml:space="preserve">Naczelnik Magdalena Korzeniowska </w:t>
      </w:r>
      <w:r w:rsidR="001601B9" w:rsidRPr="001601B9">
        <w:rPr>
          <w:color w:val="auto"/>
        </w:rPr>
        <w:t>powiedziała</w:t>
      </w:r>
      <w:r w:rsidRPr="001601B9">
        <w:rPr>
          <w:color w:val="auto"/>
        </w:rPr>
        <w:t>, że mieszkaniec</w:t>
      </w:r>
      <w:r w:rsidR="001601B9" w:rsidRPr="001601B9">
        <w:rPr>
          <w:color w:val="auto"/>
        </w:rPr>
        <w:t xml:space="preserve">, </w:t>
      </w:r>
      <w:r w:rsidRPr="001601B9">
        <w:rPr>
          <w:color w:val="auto"/>
        </w:rPr>
        <w:t>nabywca nieruchomości lokalowej sprzedanej mu z bonifikatą</w:t>
      </w:r>
      <w:r w:rsidR="001601B9" w:rsidRPr="001601B9">
        <w:rPr>
          <w:color w:val="auto"/>
        </w:rPr>
        <w:t xml:space="preserve">, </w:t>
      </w:r>
      <w:r w:rsidRPr="001601B9">
        <w:rPr>
          <w:color w:val="auto"/>
        </w:rPr>
        <w:t>zwrócił</w:t>
      </w:r>
      <w:r w:rsidRPr="00982A02">
        <w:rPr>
          <w:color w:val="auto"/>
        </w:rPr>
        <w:t xml:space="preserve"> się do Rady Miasta o wyrażenie zgody na odstąpienie od żądania zwrotu udzielonej bonifikaty z tytułu planowanej sprzedaży lokalu. </w:t>
      </w:r>
      <w:r w:rsidR="00E17C38">
        <w:rPr>
          <w:color w:val="auto"/>
        </w:rPr>
        <w:t xml:space="preserve">Naczelnik </w:t>
      </w:r>
      <w:r w:rsidR="001601B9">
        <w:rPr>
          <w:color w:val="auto"/>
        </w:rPr>
        <w:t>o</w:t>
      </w:r>
      <w:r w:rsidR="00D33BB3">
        <w:rPr>
          <w:color w:val="auto"/>
        </w:rPr>
        <w:t>mówiła</w:t>
      </w:r>
      <w:r w:rsidRPr="00982A02">
        <w:rPr>
          <w:color w:val="auto"/>
        </w:rPr>
        <w:t xml:space="preserve"> zasady, jakimi kieruje się </w:t>
      </w:r>
      <w:r w:rsidR="006E09D2" w:rsidRPr="00982A02">
        <w:rPr>
          <w:color w:val="auto"/>
        </w:rPr>
        <w:t>P</w:t>
      </w:r>
      <w:r w:rsidRPr="00982A02">
        <w:rPr>
          <w:color w:val="auto"/>
        </w:rPr>
        <w:t xml:space="preserve">rezydent </w:t>
      </w:r>
      <w:r w:rsidR="006E09D2" w:rsidRPr="00982A02">
        <w:rPr>
          <w:color w:val="auto"/>
        </w:rPr>
        <w:t xml:space="preserve">Miasta, </w:t>
      </w:r>
      <w:r w:rsidRPr="00982A02">
        <w:rPr>
          <w:color w:val="auto"/>
        </w:rPr>
        <w:t xml:space="preserve">na podstawie </w:t>
      </w:r>
      <w:r w:rsidR="001601B9">
        <w:rPr>
          <w:color w:val="auto"/>
        </w:rPr>
        <w:t>U</w:t>
      </w:r>
      <w:r w:rsidRPr="00982A02">
        <w:rPr>
          <w:color w:val="auto"/>
        </w:rPr>
        <w:t xml:space="preserve">stawy </w:t>
      </w:r>
      <w:r w:rsidR="00782DA1">
        <w:rPr>
          <w:color w:val="auto"/>
        </w:rPr>
        <w:br/>
      </w:r>
      <w:r w:rsidRPr="00982A02">
        <w:rPr>
          <w:color w:val="auto"/>
        </w:rPr>
        <w:t xml:space="preserve">o gospodarce nieruchomościami, która reguluje tę kwestię. </w:t>
      </w:r>
      <w:r w:rsidR="006E09D2" w:rsidRPr="00982A02">
        <w:rPr>
          <w:color w:val="auto"/>
        </w:rPr>
        <w:t>J</w:t>
      </w:r>
      <w:r w:rsidRPr="00982A02">
        <w:rPr>
          <w:color w:val="auto"/>
        </w:rPr>
        <w:t xml:space="preserve">eżeli lokal zostanie zbyty </w:t>
      </w:r>
      <w:r w:rsidR="00782DA1">
        <w:rPr>
          <w:color w:val="auto"/>
        </w:rPr>
        <w:br/>
      </w:r>
      <w:r w:rsidRPr="00982A02">
        <w:rPr>
          <w:color w:val="auto"/>
        </w:rPr>
        <w:t>z bonifikatą na rzecz najemc</w:t>
      </w:r>
      <w:r w:rsidR="002F15E8" w:rsidRPr="00982A02">
        <w:rPr>
          <w:color w:val="auto"/>
        </w:rPr>
        <w:t>y</w:t>
      </w:r>
      <w:r w:rsidRPr="00982A02">
        <w:rPr>
          <w:color w:val="auto"/>
        </w:rPr>
        <w:t xml:space="preserve"> to w okresie 5 lat</w:t>
      </w:r>
      <w:r w:rsidR="006E09D2" w:rsidRPr="00982A02">
        <w:rPr>
          <w:color w:val="auto"/>
        </w:rPr>
        <w:t xml:space="preserve"> </w:t>
      </w:r>
      <w:r w:rsidRPr="00982A02">
        <w:rPr>
          <w:color w:val="auto"/>
        </w:rPr>
        <w:t xml:space="preserve">właściwy organ, którym jest </w:t>
      </w:r>
      <w:r w:rsidR="006E09D2" w:rsidRPr="00982A02">
        <w:rPr>
          <w:color w:val="auto"/>
        </w:rPr>
        <w:t>P</w:t>
      </w:r>
      <w:r w:rsidRPr="00982A02">
        <w:rPr>
          <w:color w:val="auto"/>
        </w:rPr>
        <w:t>rezydent</w:t>
      </w:r>
      <w:r w:rsidR="006E09D2" w:rsidRPr="00982A02">
        <w:rPr>
          <w:color w:val="auto"/>
        </w:rPr>
        <w:t xml:space="preserve"> Miasta</w:t>
      </w:r>
      <w:r w:rsidRPr="00982A02">
        <w:rPr>
          <w:color w:val="auto"/>
        </w:rPr>
        <w:t xml:space="preserve">, może żądać zwrotu </w:t>
      </w:r>
      <w:r w:rsidR="002F15E8" w:rsidRPr="00982A02">
        <w:rPr>
          <w:color w:val="auto"/>
        </w:rPr>
        <w:t xml:space="preserve">udzielonej </w:t>
      </w:r>
      <w:r w:rsidRPr="00982A02">
        <w:rPr>
          <w:color w:val="auto"/>
        </w:rPr>
        <w:t>bonifikaty</w:t>
      </w:r>
      <w:r w:rsidR="002F15E8" w:rsidRPr="00982A02">
        <w:rPr>
          <w:color w:val="auto"/>
        </w:rPr>
        <w:t xml:space="preserve"> w przypadku sprzedaży lokalu.</w:t>
      </w:r>
      <w:r w:rsidRPr="00982A02">
        <w:rPr>
          <w:color w:val="auto"/>
        </w:rPr>
        <w:t xml:space="preserve"> </w:t>
      </w:r>
      <w:r w:rsidR="006E09D2" w:rsidRPr="00982A02">
        <w:rPr>
          <w:color w:val="auto"/>
        </w:rPr>
        <w:t>Celem</w:t>
      </w:r>
      <w:r w:rsidRPr="00982A02">
        <w:rPr>
          <w:color w:val="auto"/>
        </w:rPr>
        <w:t xml:space="preserve"> unik</w:t>
      </w:r>
      <w:r w:rsidR="006E09D2" w:rsidRPr="00982A02">
        <w:rPr>
          <w:color w:val="auto"/>
        </w:rPr>
        <w:t>nięcia</w:t>
      </w:r>
      <w:r w:rsidRPr="00982A02">
        <w:rPr>
          <w:color w:val="auto"/>
        </w:rPr>
        <w:t xml:space="preserve"> </w:t>
      </w:r>
      <w:r w:rsidR="006E09D2" w:rsidRPr="00982A02">
        <w:rPr>
          <w:color w:val="auto"/>
        </w:rPr>
        <w:t>konieczności</w:t>
      </w:r>
      <w:r w:rsidRPr="00982A02">
        <w:rPr>
          <w:color w:val="auto"/>
        </w:rPr>
        <w:t xml:space="preserve"> zwrotu bonifikaty przez 5 lat od daty zakupu </w:t>
      </w:r>
      <w:r w:rsidR="006E09D2" w:rsidRPr="00982A02">
        <w:rPr>
          <w:color w:val="auto"/>
        </w:rPr>
        <w:t xml:space="preserve">lokalu </w:t>
      </w:r>
      <w:r w:rsidRPr="00982A02">
        <w:rPr>
          <w:color w:val="auto"/>
        </w:rPr>
        <w:t>nie można dokonać</w:t>
      </w:r>
      <w:r w:rsidR="006E09D2" w:rsidRPr="00982A02">
        <w:rPr>
          <w:color w:val="auto"/>
        </w:rPr>
        <w:t xml:space="preserve"> jego</w:t>
      </w:r>
      <w:r w:rsidRPr="00982A02">
        <w:rPr>
          <w:color w:val="auto"/>
        </w:rPr>
        <w:t xml:space="preserve"> zbycia. O</w:t>
      </w:r>
      <w:r w:rsidR="001601B9">
        <w:rPr>
          <w:color w:val="auto"/>
        </w:rPr>
        <w:t>d</w:t>
      </w:r>
      <w:r w:rsidRPr="00982A02">
        <w:rPr>
          <w:color w:val="auto"/>
        </w:rPr>
        <w:t xml:space="preserve"> tej zasady są ustawowe wyjątki</w:t>
      </w:r>
      <w:r w:rsidR="006E09D2" w:rsidRPr="00982A02">
        <w:rPr>
          <w:color w:val="auto"/>
        </w:rPr>
        <w:t xml:space="preserve">, </w:t>
      </w:r>
      <w:r w:rsidR="004C2C24">
        <w:rPr>
          <w:color w:val="auto"/>
        </w:rPr>
        <w:t>a mianowicie</w:t>
      </w:r>
      <w:r w:rsidR="006E09D2" w:rsidRPr="00982A02">
        <w:rPr>
          <w:color w:val="auto"/>
        </w:rPr>
        <w:t xml:space="preserve">: </w:t>
      </w:r>
    </w:p>
    <w:p w14:paraId="7E64102B" w14:textId="750DDC91" w:rsidR="001601B9" w:rsidRPr="001601B9" w:rsidRDefault="002F15E8" w:rsidP="001601B9">
      <w:pPr>
        <w:pStyle w:val="Standard"/>
        <w:numPr>
          <w:ilvl w:val="0"/>
          <w:numId w:val="46"/>
        </w:numPr>
        <w:tabs>
          <w:tab w:val="left" w:pos="142"/>
        </w:tabs>
        <w:spacing w:line="360" w:lineRule="auto"/>
        <w:ind w:left="426" w:hanging="219"/>
        <w:jc w:val="both"/>
        <w:rPr>
          <w:color w:val="auto"/>
        </w:rPr>
      </w:pPr>
      <w:r w:rsidRPr="00982A02">
        <w:rPr>
          <w:color w:val="auto"/>
        </w:rPr>
        <w:t>j</w:t>
      </w:r>
      <w:r w:rsidR="0076383B" w:rsidRPr="00982A02">
        <w:rPr>
          <w:color w:val="auto"/>
        </w:rPr>
        <w:t>eżeli zostanie nieruchomość lokalowa</w:t>
      </w:r>
      <w:r w:rsidR="006E09D2" w:rsidRPr="00982A02">
        <w:rPr>
          <w:color w:val="auto"/>
        </w:rPr>
        <w:t xml:space="preserve"> zbyta</w:t>
      </w:r>
      <w:r w:rsidR="0076383B" w:rsidRPr="00982A02">
        <w:rPr>
          <w:color w:val="auto"/>
        </w:rPr>
        <w:t xml:space="preserve"> na rzecz osoby bliskiej. Wtedy ten obowiązek zwrotu bonifikaty prze</w:t>
      </w:r>
      <w:r w:rsidR="001601B9">
        <w:rPr>
          <w:color w:val="auto"/>
        </w:rPr>
        <w:t>chodzi</w:t>
      </w:r>
      <w:r w:rsidR="0076383B" w:rsidRPr="00982A02">
        <w:rPr>
          <w:color w:val="auto"/>
        </w:rPr>
        <w:t xml:space="preserve"> na osob</w:t>
      </w:r>
      <w:r w:rsidR="006E09D2" w:rsidRPr="00982A02">
        <w:rPr>
          <w:color w:val="auto"/>
        </w:rPr>
        <w:t>ę</w:t>
      </w:r>
      <w:r w:rsidR="0076383B" w:rsidRPr="00982A02">
        <w:rPr>
          <w:color w:val="auto"/>
        </w:rPr>
        <w:t xml:space="preserve"> bliską i </w:t>
      </w:r>
      <w:r w:rsidR="001601B9">
        <w:rPr>
          <w:color w:val="auto"/>
        </w:rPr>
        <w:t>w przypadku sprzedaż musi ją zwracać,</w:t>
      </w:r>
    </w:p>
    <w:p w14:paraId="3AC622B5" w14:textId="6B76B4B6" w:rsidR="006E09D2" w:rsidRPr="00982A02" w:rsidRDefault="0076383B" w:rsidP="004C2C24">
      <w:pPr>
        <w:pStyle w:val="Standard"/>
        <w:numPr>
          <w:ilvl w:val="0"/>
          <w:numId w:val="46"/>
        </w:numPr>
        <w:tabs>
          <w:tab w:val="left" w:pos="142"/>
        </w:tabs>
        <w:spacing w:line="360" w:lineRule="auto"/>
        <w:ind w:left="426" w:hanging="219"/>
        <w:jc w:val="both"/>
        <w:rPr>
          <w:color w:val="auto"/>
        </w:rPr>
      </w:pPr>
      <w:r w:rsidRPr="00982A02">
        <w:rPr>
          <w:color w:val="auto"/>
        </w:rPr>
        <w:t>kiedy</w:t>
      </w:r>
      <w:r w:rsidR="006E09D2" w:rsidRPr="00982A02">
        <w:rPr>
          <w:color w:val="auto"/>
        </w:rPr>
        <w:t xml:space="preserve"> nabywca</w:t>
      </w:r>
      <w:r w:rsidRPr="00982A02">
        <w:rPr>
          <w:color w:val="auto"/>
        </w:rPr>
        <w:t xml:space="preserve"> dokona zbycia nieruchomości i całą uzyskaną </w:t>
      </w:r>
      <w:r w:rsidR="00E17C38">
        <w:rPr>
          <w:color w:val="auto"/>
        </w:rPr>
        <w:t>kwotę ze</w:t>
      </w:r>
      <w:r w:rsidRPr="00982A02">
        <w:rPr>
          <w:color w:val="auto"/>
        </w:rPr>
        <w:t xml:space="preserve"> sprzedaży tego lokalu przeznacz</w:t>
      </w:r>
      <w:r w:rsidR="006E09D2" w:rsidRPr="00982A02">
        <w:rPr>
          <w:color w:val="auto"/>
        </w:rPr>
        <w:t>y</w:t>
      </w:r>
      <w:r w:rsidRPr="00982A02">
        <w:rPr>
          <w:color w:val="auto"/>
        </w:rPr>
        <w:t xml:space="preserve"> na zakup innej nieruchomości</w:t>
      </w:r>
      <w:r w:rsidR="006E09D2" w:rsidRPr="00982A02">
        <w:rPr>
          <w:color w:val="auto"/>
        </w:rPr>
        <w:t xml:space="preserve"> l</w:t>
      </w:r>
      <w:r w:rsidRPr="00982A02">
        <w:rPr>
          <w:color w:val="auto"/>
        </w:rPr>
        <w:t>okalowej</w:t>
      </w:r>
      <w:r w:rsidR="00E17C38">
        <w:rPr>
          <w:color w:val="auto"/>
        </w:rPr>
        <w:t xml:space="preserve">, </w:t>
      </w:r>
      <w:r w:rsidRPr="00982A02">
        <w:rPr>
          <w:color w:val="auto"/>
        </w:rPr>
        <w:t>mieszkaniowej</w:t>
      </w:r>
      <w:r w:rsidR="00E17C38">
        <w:rPr>
          <w:color w:val="auto"/>
        </w:rPr>
        <w:t xml:space="preserve"> </w:t>
      </w:r>
      <w:r w:rsidRPr="00982A02">
        <w:rPr>
          <w:color w:val="auto"/>
        </w:rPr>
        <w:t>lub przeznacz</w:t>
      </w:r>
      <w:r w:rsidR="002F15E8" w:rsidRPr="00982A02">
        <w:rPr>
          <w:color w:val="auto"/>
        </w:rPr>
        <w:t>onej</w:t>
      </w:r>
      <w:r w:rsidR="006E09D2" w:rsidRPr="00982A02">
        <w:rPr>
          <w:color w:val="auto"/>
        </w:rPr>
        <w:t xml:space="preserve"> </w:t>
      </w:r>
      <w:r w:rsidR="00E17C38">
        <w:rPr>
          <w:color w:val="auto"/>
        </w:rPr>
        <w:t xml:space="preserve">na </w:t>
      </w:r>
      <w:r w:rsidRPr="00982A02">
        <w:rPr>
          <w:color w:val="auto"/>
        </w:rPr>
        <w:t>cele mieszkaniowe</w:t>
      </w:r>
      <w:r w:rsidR="001601B9">
        <w:rPr>
          <w:color w:val="auto"/>
        </w:rPr>
        <w:t>,</w:t>
      </w:r>
    </w:p>
    <w:p w14:paraId="0912F01A" w14:textId="5B86715B" w:rsidR="00302959" w:rsidRPr="00982A02" w:rsidRDefault="0076383B" w:rsidP="004C2C24">
      <w:pPr>
        <w:pStyle w:val="Standard"/>
        <w:numPr>
          <w:ilvl w:val="0"/>
          <w:numId w:val="46"/>
        </w:numPr>
        <w:tabs>
          <w:tab w:val="left" w:pos="142"/>
        </w:tabs>
        <w:spacing w:line="360" w:lineRule="auto"/>
        <w:ind w:left="426" w:hanging="219"/>
        <w:jc w:val="both"/>
        <w:rPr>
          <w:color w:val="auto"/>
        </w:rPr>
      </w:pPr>
      <w:r w:rsidRPr="00982A02">
        <w:rPr>
          <w:color w:val="auto"/>
        </w:rPr>
        <w:t>w przypadku zamiany nieruchomości</w:t>
      </w:r>
      <w:r w:rsidR="001601B9">
        <w:rPr>
          <w:color w:val="auto"/>
        </w:rPr>
        <w:t>,</w:t>
      </w:r>
      <w:r w:rsidRPr="00982A02">
        <w:rPr>
          <w:color w:val="auto"/>
        </w:rPr>
        <w:t xml:space="preserve"> ewentualny zwrot bonifikaty dotyczy różnicy </w:t>
      </w:r>
      <w:r w:rsidR="00782DA1">
        <w:rPr>
          <w:color w:val="auto"/>
        </w:rPr>
        <w:br/>
      </w:r>
      <w:r w:rsidRPr="00982A02">
        <w:rPr>
          <w:color w:val="auto"/>
        </w:rPr>
        <w:t>w wartościach, jeżeli zamieniona nieruchomość jest o niższej wartości</w:t>
      </w:r>
      <w:r w:rsidR="00302959" w:rsidRPr="00982A02">
        <w:rPr>
          <w:color w:val="auto"/>
        </w:rPr>
        <w:t>.</w:t>
      </w:r>
    </w:p>
    <w:p w14:paraId="4FDB93CD" w14:textId="44AAFCC3" w:rsidR="004954C6" w:rsidRPr="00982A02" w:rsidRDefault="001601B9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>W tych sytuacjach</w:t>
      </w:r>
      <w:r w:rsidR="0076383B" w:rsidRPr="00982A02">
        <w:rPr>
          <w:color w:val="auto"/>
        </w:rPr>
        <w:t xml:space="preserve"> ustawa</w:t>
      </w:r>
      <w:r w:rsidR="00302959" w:rsidRPr="00982A02">
        <w:rPr>
          <w:color w:val="auto"/>
        </w:rPr>
        <w:t xml:space="preserve"> </w:t>
      </w:r>
      <w:r w:rsidR="0076383B" w:rsidRPr="00982A02">
        <w:rPr>
          <w:color w:val="auto"/>
        </w:rPr>
        <w:t>przewiduje</w:t>
      </w:r>
      <w:r w:rsidR="00302959" w:rsidRPr="00982A02">
        <w:rPr>
          <w:color w:val="auto"/>
        </w:rPr>
        <w:t xml:space="preserve"> wprost</w:t>
      </w:r>
      <w:r w:rsidR="0076383B" w:rsidRPr="00982A02">
        <w:rPr>
          <w:color w:val="auto"/>
        </w:rPr>
        <w:t>, że prezydent czy</w:t>
      </w:r>
      <w:r w:rsidR="002F15E8" w:rsidRPr="00982A02">
        <w:rPr>
          <w:color w:val="auto"/>
        </w:rPr>
        <w:t>li</w:t>
      </w:r>
      <w:r w:rsidR="0076383B" w:rsidRPr="00982A02">
        <w:rPr>
          <w:color w:val="auto"/>
        </w:rPr>
        <w:t xml:space="preserve"> właściwy organ nie żąda zwrotu bonifikaty</w:t>
      </w:r>
      <w:r w:rsidR="0038341F" w:rsidRPr="00982A02">
        <w:rPr>
          <w:color w:val="auto"/>
        </w:rPr>
        <w:t>.</w:t>
      </w:r>
      <w:r w:rsidR="0076383B" w:rsidRPr="00982A02">
        <w:rPr>
          <w:color w:val="auto"/>
        </w:rPr>
        <w:t xml:space="preserve"> </w:t>
      </w:r>
      <w:r w:rsidR="0038341F" w:rsidRPr="00982A02">
        <w:rPr>
          <w:color w:val="auto"/>
        </w:rPr>
        <w:t>N</w:t>
      </w:r>
      <w:r w:rsidR="0076383B" w:rsidRPr="00982A02">
        <w:rPr>
          <w:color w:val="auto"/>
        </w:rPr>
        <w:t>atomiast w każdym innym przypadku</w:t>
      </w:r>
      <w:r w:rsidR="0038341F" w:rsidRPr="00982A02">
        <w:rPr>
          <w:color w:val="auto"/>
        </w:rPr>
        <w:t xml:space="preserve"> t</w:t>
      </w:r>
      <w:r w:rsidR="0076383B" w:rsidRPr="00982A02">
        <w:rPr>
          <w:color w:val="auto"/>
        </w:rPr>
        <w:t xml:space="preserve">aki zwrot na żądanie właściwego organu musi nastąpić. Jest jeszcze jeden przypadek, gdzie nie ma ograniczeń co do przesłanek, które muszą zaistnieć, aby dokonać zwolnienia z tego obowiązku. </w:t>
      </w:r>
      <w:r w:rsidR="0038341F" w:rsidRPr="00982A02">
        <w:rPr>
          <w:color w:val="auto"/>
        </w:rPr>
        <w:t>J</w:t>
      </w:r>
      <w:r w:rsidR="0076383B" w:rsidRPr="00982A02">
        <w:rPr>
          <w:color w:val="auto"/>
        </w:rPr>
        <w:t xml:space="preserve">est </w:t>
      </w:r>
      <w:r w:rsidR="0038341F" w:rsidRPr="00982A02">
        <w:rPr>
          <w:color w:val="auto"/>
        </w:rPr>
        <w:t>to</w:t>
      </w:r>
      <w:r w:rsidR="0076383B" w:rsidRPr="00982A02">
        <w:rPr>
          <w:color w:val="auto"/>
        </w:rPr>
        <w:t xml:space="preserve"> zgoda </w:t>
      </w:r>
      <w:r w:rsidR="0038341F" w:rsidRPr="00982A02">
        <w:rPr>
          <w:color w:val="auto"/>
        </w:rPr>
        <w:t>R</w:t>
      </w:r>
      <w:r w:rsidR="0076383B" w:rsidRPr="00982A02">
        <w:rPr>
          <w:color w:val="auto"/>
        </w:rPr>
        <w:t xml:space="preserve">ady </w:t>
      </w:r>
      <w:r w:rsidR="0038341F" w:rsidRPr="00982A02">
        <w:rPr>
          <w:color w:val="auto"/>
        </w:rPr>
        <w:t>M</w:t>
      </w:r>
      <w:r w:rsidR="0076383B" w:rsidRPr="00982A02">
        <w:rPr>
          <w:color w:val="auto"/>
        </w:rPr>
        <w:t>iasta</w:t>
      </w:r>
      <w:r w:rsidR="0038341F" w:rsidRPr="00982A02">
        <w:rPr>
          <w:color w:val="auto"/>
        </w:rPr>
        <w:t xml:space="preserve">. </w:t>
      </w:r>
      <w:r w:rsidR="006F1334">
        <w:rPr>
          <w:color w:val="auto"/>
        </w:rPr>
        <w:t>Naczelniczka z</w:t>
      </w:r>
      <w:r w:rsidR="0038341F" w:rsidRPr="00982A02">
        <w:rPr>
          <w:color w:val="auto"/>
        </w:rPr>
        <w:t xml:space="preserve">wracała uwagę, że w tym akurat przypadku </w:t>
      </w:r>
      <w:r w:rsidR="0076383B" w:rsidRPr="00982A02">
        <w:rPr>
          <w:color w:val="auto"/>
        </w:rPr>
        <w:t>wniosek o</w:t>
      </w:r>
      <w:r w:rsidR="0038341F" w:rsidRPr="00982A02">
        <w:rPr>
          <w:color w:val="auto"/>
        </w:rPr>
        <w:t xml:space="preserve"> z</w:t>
      </w:r>
      <w:r w:rsidR="0076383B" w:rsidRPr="00982A02">
        <w:rPr>
          <w:color w:val="auto"/>
        </w:rPr>
        <w:t xml:space="preserve">godę na odstąpienie </w:t>
      </w:r>
      <w:r w:rsidR="00782DA1">
        <w:rPr>
          <w:color w:val="auto"/>
        </w:rPr>
        <w:br/>
      </w:r>
      <w:r w:rsidR="0076383B" w:rsidRPr="00982A02">
        <w:rPr>
          <w:color w:val="auto"/>
        </w:rPr>
        <w:t>od żądania zwrotu bonifikaty musi złożyć właściwy organ</w:t>
      </w:r>
      <w:r w:rsidR="006F1334">
        <w:rPr>
          <w:color w:val="auto"/>
        </w:rPr>
        <w:t>,</w:t>
      </w:r>
      <w:r w:rsidR="0076383B" w:rsidRPr="00982A02">
        <w:rPr>
          <w:color w:val="auto"/>
        </w:rPr>
        <w:t xml:space="preserve"> w przypadku</w:t>
      </w:r>
      <w:r w:rsidR="00E17C38">
        <w:rPr>
          <w:color w:val="auto"/>
        </w:rPr>
        <w:t xml:space="preserve"> Zabrza</w:t>
      </w:r>
      <w:r w:rsidR="0038341F" w:rsidRPr="00982A02">
        <w:rPr>
          <w:color w:val="auto"/>
        </w:rPr>
        <w:t xml:space="preserve"> Prezydent Miasta</w:t>
      </w:r>
      <w:r w:rsidR="0076383B" w:rsidRPr="00982A02">
        <w:rPr>
          <w:color w:val="auto"/>
        </w:rPr>
        <w:t xml:space="preserve">. </w:t>
      </w:r>
      <w:r w:rsidR="00474F25" w:rsidRPr="00982A02">
        <w:rPr>
          <w:color w:val="auto"/>
        </w:rPr>
        <w:t xml:space="preserve">Kontynuując swoje wyjaśnienia </w:t>
      </w:r>
      <w:r w:rsidR="00E17C38">
        <w:rPr>
          <w:color w:val="auto"/>
        </w:rPr>
        <w:t>podkreślała,</w:t>
      </w:r>
      <w:r w:rsidR="00474F25" w:rsidRPr="00982A02">
        <w:rPr>
          <w:color w:val="auto"/>
        </w:rPr>
        <w:t xml:space="preserve"> że t</w:t>
      </w:r>
      <w:r w:rsidR="0076383B" w:rsidRPr="00982A02">
        <w:rPr>
          <w:color w:val="auto"/>
        </w:rPr>
        <w:t xml:space="preserve">aki wniosek osoby zainteresowanej </w:t>
      </w:r>
      <w:r w:rsidR="00782DA1">
        <w:rPr>
          <w:color w:val="auto"/>
        </w:rPr>
        <w:br/>
      </w:r>
      <w:r w:rsidR="0038341F" w:rsidRPr="00982A02">
        <w:rPr>
          <w:color w:val="auto"/>
        </w:rPr>
        <w:t xml:space="preserve">czy właściciela lokalu </w:t>
      </w:r>
      <w:r w:rsidR="0076383B" w:rsidRPr="00982A02">
        <w:rPr>
          <w:color w:val="auto"/>
        </w:rPr>
        <w:t>nie może być rozpatrywany przez Radę</w:t>
      </w:r>
      <w:r w:rsidR="00474F25" w:rsidRPr="00982A02">
        <w:rPr>
          <w:color w:val="auto"/>
        </w:rPr>
        <w:t xml:space="preserve"> Miasta</w:t>
      </w:r>
      <w:r w:rsidR="0076383B" w:rsidRPr="00982A02">
        <w:rPr>
          <w:color w:val="auto"/>
        </w:rPr>
        <w:t xml:space="preserve">. </w:t>
      </w:r>
      <w:r w:rsidR="00474F25" w:rsidRPr="00982A02">
        <w:rPr>
          <w:color w:val="auto"/>
        </w:rPr>
        <w:t>Mu</w:t>
      </w:r>
      <w:r w:rsidR="0076383B" w:rsidRPr="00982A02">
        <w:rPr>
          <w:color w:val="auto"/>
        </w:rPr>
        <w:t xml:space="preserve">si </w:t>
      </w:r>
      <w:r w:rsidR="00474F25" w:rsidRPr="00982A02">
        <w:rPr>
          <w:color w:val="auto"/>
        </w:rPr>
        <w:t xml:space="preserve">on </w:t>
      </w:r>
      <w:r w:rsidR="0076383B" w:rsidRPr="00982A02">
        <w:rPr>
          <w:color w:val="auto"/>
        </w:rPr>
        <w:t xml:space="preserve">być rozpatrzony przez </w:t>
      </w:r>
      <w:r w:rsidR="00474F25" w:rsidRPr="00982A02">
        <w:rPr>
          <w:color w:val="auto"/>
        </w:rPr>
        <w:t>P</w:t>
      </w:r>
      <w:r w:rsidR="0076383B" w:rsidRPr="00982A02">
        <w:rPr>
          <w:color w:val="auto"/>
        </w:rPr>
        <w:t>rezydenta</w:t>
      </w:r>
      <w:r w:rsidR="00474F25" w:rsidRPr="00982A02">
        <w:rPr>
          <w:color w:val="auto"/>
        </w:rPr>
        <w:t xml:space="preserve"> Miasta</w:t>
      </w:r>
      <w:r w:rsidR="0076383B" w:rsidRPr="00982A02">
        <w:rPr>
          <w:color w:val="auto"/>
        </w:rPr>
        <w:t xml:space="preserve"> i dopiero </w:t>
      </w:r>
      <w:r w:rsidR="00474F25" w:rsidRPr="00982A02">
        <w:rPr>
          <w:color w:val="auto"/>
        </w:rPr>
        <w:t>P</w:t>
      </w:r>
      <w:r w:rsidR="0076383B" w:rsidRPr="00982A02">
        <w:rPr>
          <w:color w:val="auto"/>
        </w:rPr>
        <w:t xml:space="preserve">rezydent stwierdza, że </w:t>
      </w:r>
      <w:r w:rsidR="00474F25" w:rsidRPr="00982A02">
        <w:rPr>
          <w:color w:val="auto"/>
        </w:rPr>
        <w:t>z</w:t>
      </w:r>
      <w:r w:rsidR="0076383B" w:rsidRPr="00982A02">
        <w:rPr>
          <w:color w:val="auto"/>
        </w:rPr>
        <w:t xml:space="preserve"> jakiś powodów zachodzą okoliczności, które powinny być przesłanką do odstąpienia od żądania zwrotu bonifikaty. Wtedy zwraca się do </w:t>
      </w:r>
      <w:r w:rsidR="00474F25" w:rsidRPr="00982A02">
        <w:rPr>
          <w:color w:val="auto"/>
        </w:rPr>
        <w:t>R</w:t>
      </w:r>
      <w:r w:rsidR="0076383B" w:rsidRPr="00982A02">
        <w:rPr>
          <w:color w:val="auto"/>
        </w:rPr>
        <w:t xml:space="preserve">ady </w:t>
      </w:r>
      <w:r w:rsidR="00474F25" w:rsidRPr="00982A02">
        <w:rPr>
          <w:color w:val="auto"/>
        </w:rPr>
        <w:t>M</w:t>
      </w:r>
      <w:r w:rsidR="0076383B" w:rsidRPr="00982A02">
        <w:rPr>
          <w:color w:val="auto"/>
        </w:rPr>
        <w:t>iasta o zgodę</w:t>
      </w:r>
      <w:r w:rsidR="00474F25" w:rsidRPr="00982A02">
        <w:rPr>
          <w:color w:val="auto"/>
        </w:rPr>
        <w:t xml:space="preserve">. Zwrócenie się bezpośrednio do Rady Miasta </w:t>
      </w:r>
      <w:r w:rsidR="0076383B" w:rsidRPr="00982A02">
        <w:rPr>
          <w:color w:val="auto"/>
        </w:rPr>
        <w:t xml:space="preserve">powoduje, </w:t>
      </w:r>
      <w:r w:rsidR="00782DA1">
        <w:rPr>
          <w:color w:val="auto"/>
        </w:rPr>
        <w:br/>
      </w:r>
      <w:r w:rsidR="0076383B" w:rsidRPr="00982A02">
        <w:rPr>
          <w:color w:val="auto"/>
        </w:rPr>
        <w:t>że rozpatrywanie takiej sprawy jest przedwczesne</w:t>
      </w:r>
      <w:r w:rsidR="00474F25" w:rsidRPr="00982A02">
        <w:rPr>
          <w:color w:val="auto"/>
        </w:rPr>
        <w:t>.</w:t>
      </w:r>
      <w:r w:rsidR="0076383B" w:rsidRPr="00982A02">
        <w:rPr>
          <w:color w:val="auto"/>
        </w:rPr>
        <w:t xml:space="preserve"> </w:t>
      </w:r>
      <w:r w:rsidR="00474F25" w:rsidRPr="00982A02">
        <w:rPr>
          <w:color w:val="auto"/>
        </w:rPr>
        <w:t>D</w:t>
      </w:r>
      <w:r w:rsidR="0076383B" w:rsidRPr="00982A02">
        <w:rPr>
          <w:color w:val="auto"/>
        </w:rPr>
        <w:t>rug</w:t>
      </w:r>
      <w:r w:rsidR="004B092C">
        <w:rPr>
          <w:color w:val="auto"/>
        </w:rPr>
        <w:t>ą</w:t>
      </w:r>
      <w:r w:rsidR="0076383B" w:rsidRPr="00982A02">
        <w:rPr>
          <w:color w:val="auto"/>
        </w:rPr>
        <w:t xml:space="preserve"> okolicznoś</w:t>
      </w:r>
      <w:r w:rsidR="004B092C">
        <w:rPr>
          <w:color w:val="auto"/>
        </w:rPr>
        <w:t>cią</w:t>
      </w:r>
      <w:r w:rsidR="00474F25" w:rsidRPr="00982A02">
        <w:rPr>
          <w:color w:val="auto"/>
        </w:rPr>
        <w:t xml:space="preserve">, </w:t>
      </w:r>
      <w:r w:rsidR="006F1334">
        <w:rPr>
          <w:color w:val="auto"/>
        </w:rPr>
        <w:t>w której</w:t>
      </w:r>
      <w:r w:rsidR="00474F25" w:rsidRPr="00982A02">
        <w:rPr>
          <w:color w:val="auto"/>
        </w:rPr>
        <w:t xml:space="preserve"> nie ma przesłanek do tego, żeby w ogóle rozważać kwestię odstąpienia od żądania zwrotu bonifikaty</w:t>
      </w:r>
      <w:r w:rsidR="004B092C">
        <w:rPr>
          <w:color w:val="auto"/>
        </w:rPr>
        <w:t xml:space="preserve"> </w:t>
      </w:r>
      <w:r w:rsidR="00782DA1">
        <w:rPr>
          <w:color w:val="auto"/>
        </w:rPr>
        <w:br/>
      </w:r>
      <w:r w:rsidR="004B092C">
        <w:rPr>
          <w:color w:val="auto"/>
        </w:rPr>
        <w:lastRenderedPageBreak/>
        <w:t>w omawianym przypadku</w:t>
      </w:r>
      <w:r w:rsidR="00474F25" w:rsidRPr="00982A02">
        <w:rPr>
          <w:color w:val="auto"/>
        </w:rPr>
        <w:t>, jest taka, że lokal nie został jeszcze zbyty i pozostaje on w dalszym ciągu własnością najemcy</w:t>
      </w:r>
      <w:r w:rsidR="004954C6" w:rsidRPr="00982A02">
        <w:rPr>
          <w:color w:val="auto"/>
        </w:rPr>
        <w:t>. Celem wyjaśnienia kwestii formalnych wytłumaczyła, że  lokal został sprzedany</w:t>
      </w:r>
      <w:r w:rsidR="004B092C">
        <w:rPr>
          <w:color w:val="auto"/>
        </w:rPr>
        <w:t xml:space="preserve"> przez miasto</w:t>
      </w:r>
      <w:r w:rsidR="004954C6" w:rsidRPr="00982A02">
        <w:rPr>
          <w:color w:val="auto"/>
        </w:rPr>
        <w:t xml:space="preserve"> 4 października 2021 roku, czyli zostało 1,5 roku do upływu pięcioletniego okresu tak zwanej karencji, po upływie którego </w:t>
      </w:r>
      <w:r w:rsidR="006F1334">
        <w:rPr>
          <w:color w:val="auto"/>
        </w:rPr>
        <w:t>mieszkanie</w:t>
      </w:r>
      <w:r w:rsidR="004954C6" w:rsidRPr="00982A02">
        <w:rPr>
          <w:color w:val="auto"/>
        </w:rPr>
        <w:t xml:space="preserve"> będzie można zbyć bez obciążenia związanego z obowiązkiem zwrotu bonifikaty.</w:t>
      </w:r>
    </w:p>
    <w:p w14:paraId="66424365" w14:textId="18836E80" w:rsidR="00474F25" w:rsidRPr="00982A02" w:rsidRDefault="004954C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Przewodniczący Marcin Szczerba podziękował za szczegółowe wyjaśnienia, oddając następnie głos autorowi pisma.</w:t>
      </w:r>
    </w:p>
    <w:p w14:paraId="1EEEB028" w14:textId="05CA2C74" w:rsidR="006F1334" w:rsidRDefault="000E3D2C" w:rsidP="006F1334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Mieszkaniec w kilku słowach podsumował wypowiedź naczelniczki upewniając się </w:t>
      </w:r>
      <w:r w:rsidR="006F1334">
        <w:rPr>
          <w:color w:val="auto"/>
        </w:rPr>
        <w:t xml:space="preserve">do </w:t>
      </w:r>
      <w:r w:rsidRPr="00982A02">
        <w:rPr>
          <w:color w:val="auto"/>
        </w:rPr>
        <w:t>prawidłowej interpretacji udzielonych wyjaśnień</w:t>
      </w:r>
      <w:r w:rsidR="009A2EF1" w:rsidRPr="00982A02">
        <w:rPr>
          <w:color w:val="auto"/>
        </w:rPr>
        <w:t>. Wyraził swoje obawy dotyczące przedstawionego rozwiązania.</w:t>
      </w:r>
      <w:r w:rsidR="006F1334">
        <w:rPr>
          <w:color w:val="auto"/>
        </w:rPr>
        <w:t xml:space="preserve"> Dopytywał, czy wniosek zostanie rozpatrzony jeśli zostanie złożony w tej samej formie </w:t>
      </w:r>
      <w:r w:rsidR="006F1334" w:rsidRPr="00982A02">
        <w:rPr>
          <w:color w:val="auto"/>
        </w:rPr>
        <w:t>tylko do Prezydenta Miasta zamiast do Rady Miasta</w:t>
      </w:r>
      <w:r w:rsidR="006F1334">
        <w:rPr>
          <w:color w:val="auto"/>
        </w:rPr>
        <w:t>?</w:t>
      </w:r>
    </w:p>
    <w:p w14:paraId="2C01B229" w14:textId="6EAF9755" w:rsidR="009A2EF1" w:rsidRPr="00982A02" w:rsidRDefault="009A2EF1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Naczelniczka Magdalena Korzeniowska odpowiedział, że niestety nie zostanie rozpatrzony, a odpowiedź będzie taka, jakiej udzieliła podczas obrad, ponieważ ustawa </w:t>
      </w:r>
      <w:r w:rsidR="00782DA1">
        <w:rPr>
          <w:color w:val="auto"/>
        </w:rPr>
        <w:br/>
      </w:r>
      <w:r w:rsidRPr="00982A02">
        <w:rPr>
          <w:color w:val="auto"/>
        </w:rPr>
        <w:t>o gospodarce nieruchomościami nie przewiduje trybu, żeby wydawać zgodę przed dokonaniem zbycia, więc nie ma możliwości, żeby procedować sprawę zanim zaistnieją przesłanki.</w:t>
      </w:r>
    </w:p>
    <w:p w14:paraId="38BF6DC3" w14:textId="614D978E" w:rsidR="009A2EF1" w:rsidRPr="00982A02" w:rsidRDefault="009A2EF1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Mieszkaniec upewniał się, że taki wniosek należy złożyć do Prezydenta Miasta dopiero </w:t>
      </w:r>
      <w:r w:rsidR="00782DA1">
        <w:rPr>
          <w:color w:val="auto"/>
        </w:rPr>
        <w:br/>
      </w:r>
      <w:r w:rsidRPr="00982A02">
        <w:rPr>
          <w:color w:val="auto"/>
        </w:rPr>
        <w:t>po sprzedaży mieszkania.</w:t>
      </w:r>
    </w:p>
    <w:p w14:paraId="5F598126" w14:textId="78BC1034" w:rsidR="004954C6" w:rsidRPr="00982A02" w:rsidRDefault="009A2EF1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Naczelniczka Magdalena Korzeniowska odpowiedziała, że jeżeli występują u mieszkańca obawy, o których wspomniał, to zawsze można zastosować tryby </w:t>
      </w:r>
      <w:r w:rsidR="006F1334">
        <w:rPr>
          <w:color w:val="auto"/>
        </w:rPr>
        <w:t>dopuszczone</w:t>
      </w:r>
      <w:r w:rsidRPr="00982A02">
        <w:rPr>
          <w:color w:val="auto"/>
        </w:rPr>
        <w:t xml:space="preserve"> w ustawie </w:t>
      </w:r>
      <w:r w:rsidR="00782DA1">
        <w:rPr>
          <w:color w:val="auto"/>
        </w:rPr>
        <w:br/>
      </w:r>
      <w:r w:rsidRPr="00982A02">
        <w:rPr>
          <w:color w:val="auto"/>
        </w:rPr>
        <w:t>o gospodarce nieruchomościami</w:t>
      </w:r>
      <w:r w:rsidR="00253F9D" w:rsidRPr="00982A02">
        <w:rPr>
          <w:color w:val="auto"/>
        </w:rPr>
        <w:t>. Ustawowo jest wskazane, kiedy to odstąpienie z mocy prawa może nastąpić, natomiast jeżeli to nie zostanie zachowane</w:t>
      </w:r>
      <w:r w:rsidR="006F1334">
        <w:rPr>
          <w:color w:val="auto"/>
        </w:rPr>
        <w:t>,</w:t>
      </w:r>
      <w:r w:rsidR="00253F9D" w:rsidRPr="00982A02">
        <w:rPr>
          <w:color w:val="auto"/>
        </w:rPr>
        <w:t xml:space="preserve"> wtedy </w:t>
      </w:r>
      <w:r w:rsidR="004B092C">
        <w:rPr>
          <w:color w:val="auto"/>
        </w:rPr>
        <w:t xml:space="preserve">występuje </w:t>
      </w:r>
      <w:r w:rsidR="00253F9D" w:rsidRPr="00982A02">
        <w:rPr>
          <w:color w:val="auto"/>
        </w:rPr>
        <w:t>żąda</w:t>
      </w:r>
      <w:r w:rsidR="004B092C">
        <w:rPr>
          <w:color w:val="auto"/>
        </w:rPr>
        <w:t>nie</w:t>
      </w:r>
      <w:r w:rsidR="00253F9D" w:rsidRPr="00982A02">
        <w:rPr>
          <w:color w:val="auto"/>
        </w:rPr>
        <w:t xml:space="preserve"> zwrotu bonifikaty. </w:t>
      </w:r>
    </w:p>
    <w:p w14:paraId="546D1704" w14:textId="3A09965B" w:rsidR="0070351D" w:rsidRDefault="00253F9D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Podsumowując przedstawione informacje mieszkaniec ponownie dopytywał, </w:t>
      </w:r>
      <w:r w:rsidR="004B092C">
        <w:rPr>
          <w:color w:val="auto"/>
        </w:rPr>
        <w:t xml:space="preserve">czy </w:t>
      </w:r>
      <w:r w:rsidRPr="00982A02">
        <w:rPr>
          <w:color w:val="auto"/>
        </w:rPr>
        <w:t xml:space="preserve">jeżeli prośba poprzez Prezydenta Miasta </w:t>
      </w:r>
      <w:r w:rsidR="0070351D">
        <w:rPr>
          <w:color w:val="auto"/>
        </w:rPr>
        <w:t>wpłynie</w:t>
      </w:r>
      <w:r w:rsidRPr="00982A02">
        <w:rPr>
          <w:color w:val="auto"/>
        </w:rPr>
        <w:t xml:space="preserve"> do Rady Miasta, to </w:t>
      </w:r>
      <w:r w:rsidR="0070351D">
        <w:rPr>
          <w:color w:val="auto"/>
        </w:rPr>
        <w:t>sprawa zostanie rozpatrzona, żeby nie spłacać bonifikaty. Prośba jednak</w:t>
      </w:r>
      <w:r w:rsidR="00F010FC">
        <w:rPr>
          <w:color w:val="auto"/>
        </w:rPr>
        <w:t xml:space="preserve"> musi być skierowana dopiero po sprzedaży mieszkania..</w:t>
      </w:r>
    </w:p>
    <w:p w14:paraId="7F26C2C4" w14:textId="07652F10" w:rsidR="00253F9D" w:rsidRPr="00982A02" w:rsidRDefault="00253F9D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</w:rPr>
        <w:tab/>
      </w:r>
      <w:r w:rsidRPr="00982A02">
        <w:rPr>
          <w:color w:val="auto"/>
          <w:kern w:val="3"/>
        </w:rPr>
        <w:t>Naczelnik Magdalena Korzeniowska odpowiedziała, że tak, o ile Prezydent skieruje takie zapytanie do Rady Miasta.</w:t>
      </w:r>
    </w:p>
    <w:p w14:paraId="7EEC4792" w14:textId="61CA9540" w:rsidR="00253F9D" w:rsidRPr="00982A02" w:rsidRDefault="00253F9D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Mieszkaniec podziękował za wyjaśnienia.</w:t>
      </w:r>
    </w:p>
    <w:p w14:paraId="1A418778" w14:textId="61C69120" w:rsidR="00F3578C" w:rsidRPr="00982A02" w:rsidRDefault="00253F9D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Radny Grzegorz Lubowiecki dopowiedział, że</w:t>
      </w:r>
      <w:r w:rsidR="00F010FC">
        <w:rPr>
          <w:color w:val="auto"/>
          <w:kern w:val="3"/>
        </w:rPr>
        <w:t xml:space="preserve"> kiedy</w:t>
      </w:r>
      <w:r w:rsidRPr="00982A02">
        <w:rPr>
          <w:color w:val="auto"/>
          <w:kern w:val="3"/>
        </w:rPr>
        <w:t xml:space="preserve"> wniosek wpłynie do Rady Miasta, </w:t>
      </w:r>
      <w:r w:rsidR="00782DA1">
        <w:rPr>
          <w:color w:val="auto"/>
          <w:kern w:val="3"/>
        </w:rPr>
        <w:br/>
      </w:r>
      <w:r w:rsidRPr="00982A02">
        <w:rPr>
          <w:color w:val="auto"/>
          <w:kern w:val="3"/>
        </w:rPr>
        <w:t>to każda sprawa jest rozpatrywana indywidualnie. Rada Miasta może wyrazić zgodę, ale może również nie wyrazić zgody na odstąpienie od żądania zwrotu bonifikaty.</w:t>
      </w:r>
      <w:r w:rsidR="00F3578C" w:rsidRPr="00982A02">
        <w:rPr>
          <w:color w:val="auto"/>
          <w:kern w:val="3"/>
        </w:rPr>
        <w:t xml:space="preserve"> P</w:t>
      </w:r>
      <w:r w:rsidR="00F010FC">
        <w:rPr>
          <w:color w:val="auto"/>
          <w:kern w:val="3"/>
        </w:rPr>
        <w:t>op</w:t>
      </w:r>
      <w:r w:rsidR="00F3578C" w:rsidRPr="00982A02">
        <w:rPr>
          <w:color w:val="auto"/>
          <w:kern w:val="3"/>
        </w:rPr>
        <w:t xml:space="preserve">rosił </w:t>
      </w:r>
      <w:r w:rsidR="004B092C">
        <w:rPr>
          <w:color w:val="auto"/>
          <w:kern w:val="3"/>
        </w:rPr>
        <w:t xml:space="preserve">Naczelnik Korzeniowską </w:t>
      </w:r>
      <w:r w:rsidR="00F3578C" w:rsidRPr="00982A02">
        <w:rPr>
          <w:color w:val="auto"/>
          <w:kern w:val="3"/>
        </w:rPr>
        <w:t>o przytoczenie i wyjaśnienie paragrafu dotyczącego przeznaczenia środków uzyskanych ze sprzedaży lokalu na zakup innego.</w:t>
      </w:r>
    </w:p>
    <w:p w14:paraId="1276B30E" w14:textId="1F9DC701" w:rsidR="00F3578C" w:rsidRPr="00982A02" w:rsidRDefault="00F3578C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lastRenderedPageBreak/>
        <w:tab/>
        <w:t>Magdalena Korzeniowska wyjaśniła, że po sprzedaży w ciągu 12 miesięcy trzeba przeznaczyć całą uzyskaną kwotę na nabycie innego lokalu mieszkalnego bądź nieruchomości przeznaczonej na cele mieszkaniowe. Można również zamienić mieszkania</w:t>
      </w:r>
      <w:r w:rsidR="00F010FC">
        <w:rPr>
          <w:color w:val="auto"/>
          <w:kern w:val="3"/>
        </w:rPr>
        <w:t>.</w:t>
      </w:r>
      <w:r w:rsidRPr="00982A02">
        <w:rPr>
          <w:color w:val="auto"/>
          <w:kern w:val="3"/>
        </w:rPr>
        <w:t xml:space="preserve"> </w:t>
      </w:r>
      <w:r w:rsidR="00F010FC">
        <w:rPr>
          <w:color w:val="auto"/>
          <w:kern w:val="3"/>
        </w:rPr>
        <w:t>W</w:t>
      </w:r>
      <w:r w:rsidRPr="00982A02">
        <w:rPr>
          <w:color w:val="auto"/>
          <w:kern w:val="3"/>
        </w:rPr>
        <w:t xml:space="preserve"> przypadku zamiany</w:t>
      </w:r>
      <w:r w:rsidR="00F010FC">
        <w:rPr>
          <w:color w:val="auto"/>
          <w:kern w:val="3"/>
        </w:rPr>
        <w:t>,</w:t>
      </w:r>
      <w:r w:rsidRPr="00982A02">
        <w:rPr>
          <w:color w:val="auto"/>
          <w:kern w:val="3"/>
        </w:rPr>
        <w:t xml:space="preserve"> jeżeli drugie mieszkanie jest tej samej wartości bądź droższe, wtedy też nie ma obowiązku zwrotu bonifikaty. </w:t>
      </w:r>
      <w:r w:rsidR="00F010FC">
        <w:rPr>
          <w:color w:val="auto"/>
          <w:kern w:val="3"/>
        </w:rPr>
        <w:t>Dodała</w:t>
      </w:r>
      <w:r w:rsidRPr="00982A02">
        <w:rPr>
          <w:color w:val="auto"/>
          <w:kern w:val="3"/>
        </w:rPr>
        <w:t xml:space="preserve">, że nie mogą to być </w:t>
      </w:r>
      <w:r w:rsidR="00F340AB" w:rsidRPr="00982A02">
        <w:rPr>
          <w:color w:val="auto"/>
          <w:kern w:val="3"/>
        </w:rPr>
        <w:t>c</w:t>
      </w:r>
      <w:r w:rsidRPr="00982A02">
        <w:rPr>
          <w:color w:val="auto"/>
          <w:kern w:val="3"/>
        </w:rPr>
        <w:t>ele mieszkaniowe w rozumieniu przepisów podatkowych, czyli na przykład nie moż</w:t>
      </w:r>
      <w:r w:rsidR="004B092C">
        <w:rPr>
          <w:color w:val="auto"/>
          <w:kern w:val="3"/>
        </w:rPr>
        <w:t>na</w:t>
      </w:r>
      <w:r w:rsidRPr="00982A02">
        <w:rPr>
          <w:color w:val="auto"/>
          <w:kern w:val="3"/>
        </w:rPr>
        <w:t xml:space="preserve"> tych pieniędzy przeznaczyć na remont bądź rozbudowę innego lokalu, muszą </w:t>
      </w:r>
      <w:r w:rsidR="004B092C">
        <w:rPr>
          <w:color w:val="auto"/>
          <w:kern w:val="3"/>
        </w:rPr>
        <w:t xml:space="preserve">one </w:t>
      </w:r>
      <w:r w:rsidRPr="00982A02">
        <w:rPr>
          <w:color w:val="auto"/>
          <w:kern w:val="3"/>
        </w:rPr>
        <w:t xml:space="preserve">zostać przeznaczone na </w:t>
      </w:r>
      <w:r w:rsidR="004B092C">
        <w:rPr>
          <w:color w:val="auto"/>
          <w:kern w:val="3"/>
        </w:rPr>
        <w:t>zakup</w:t>
      </w:r>
      <w:r w:rsidRPr="00982A02">
        <w:rPr>
          <w:color w:val="auto"/>
          <w:kern w:val="3"/>
        </w:rPr>
        <w:t>. Nie może</w:t>
      </w:r>
      <w:r w:rsidR="00F010FC">
        <w:rPr>
          <w:color w:val="auto"/>
          <w:kern w:val="3"/>
        </w:rPr>
        <w:t xml:space="preserve"> to</w:t>
      </w:r>
      <w:r w:rsidRPr="00982A02">
        <w:rPr>
          <w:color w:val="auto"/>
          <w:kern w:val="3"/>
        </w:rPr>
        <w:t xml:space="preserve"> być t</w:t>
      </w:r>
      <w:r w:rsidR="00F010FC">
        <w:rPr>
          <w:color w:val="auto"/>
          <w:kern w:val="3"/>
        </w:rPr>
        <w:t>akże</w:t>
      </w:r>
      <w:r w:rsidRPr="00982A02">
        <w:rPr>
          <w:color w:val="auto"/>
          <w:kern w:val="3"/>
        </w:rPr>
        <w:t xml:space="preserve"> </w:t>
      </w:r>
      <w:r w:rsidR="004B092C">
        <w:rPr>
          <w:color w:val="auto"/>
          <w:kern w:val="3"/>
        </w:rPr>
        <w:t>zakup nieruchomości</w:t>
      </w:r>
      <w:r w:rsidRPr="00982A02">
        <w:rPr>
          <w:color w:val="auto"/>
          <w:kern w:val="3"/>
        </w:rPr>
        <w:t xml:space="preserve"> sfinansowan</w:t>
      </w:r>
      <w:r w:rsidR="004B092C">
        <w:rPr>
          <w:color w:val="auto"/>
          <w:kern w:val="3"/>
        </w:rPr>
        <w:t>y</w:t>
      </w:r>
      <w:r w:rsidRPr="00982A02">
        <w:rPr>
          <w:color w:val="auto"/>
          <w:kern w:val="3"/>
        </w:rPr>
        <w:t xml:space="preserve"> z kredytu, a  pieniądze</w:t>
      </w:r>
      <w:r w:rsidR="004B092C">
        <w:rPr>
          <w:color w:val="auto"/>
          <w:kern w:val="3"/>
        </w:rPr>
        <w:t xml:space="preserve"> ze sprzedaży</w:t>
      </w:r>
      <w:r w:rsidRPr="00982A02">
        <w:rPr>
          <w:color w:val="auto"/>
          <w:kern w:val="3"/>
        </w:rPr>
        <w:t xml:space="preserve"> przeznaczone na remont </w:t>
      </w:r>
      <w:r w:rsidR="004B092C">
        <w:rPr>
          <w:color w:val="auto"/>
          <w:kern w:val="3"/>
        </w:rPr>
        <w:t>zakupionego</w:t>
      </w:r>
      <w:r w:rsidRPr="00982A02">
        <w:rPr>
          <w:color w:val="auto"/>
          <w:kern w:val="3"/>
        </w:rPr>
        <w:t xml:space="preserve"> mieszkania</w:t>
      </w:r>
      <w:r w:rsidR="004B092C">
        <w:rPr>
          <w:color w:val="auto"/>
          <w:kern w:val="3"/>
        </w:rPr>
        <w:t xml:space="preserve">. Środki w całości muszą </w:t>
      </w:r>
      <w:r w:rsidRPr="00982A02">
        <w:rPr>
          <w:color w:val="auto"/>
          <w:kern w:val="3"/>
        </w:rPr>
        <w:t>być przeznaczone na nabycie</w:t>
      </w:r>
      <w:r w:rsidR="006372F2">
        <w:rPr>
          <w:color w:val="auto"/>
          <w:kern w:val="3"/>
        </w:rPr>
        <w:t xml:space="preserve"> nieruchomości</w:t>
      </w:r>
      <w:r w:rsidRPr="00982A02">
        <w:rPr>
          <w:color w:val="auto"/>
          <w:kern w:val="3"/>
        </w:rPr>
        <w:t>.</w:t>
      </w:r>
      <w:r w:rsidR="00F340AB" w:rsidRPr="00982A02">
        <w:rPr>
          <w:color w:val="auto"/>
          <w:kern w:val="3"/>
        </w:rPr>
        <w:t xml:space="preserve"> </w:t>
      </w:r>
      <w:r w:rsidR="006372F2">
        <w:rPr>
          <w:color w:val="auto"/>
          <w:kern w:val="3"/>
        </w:rPr>
        <w:t>Naczelnik w</w:t>
      </w:r>
      <w:r w:rsidRPr="00982A02">
        <w:rPr>
          <w:color w:val="auto"/>
          <w:kern w:val="3"/>
        </w:rPr>
        <w:t>spomniała, że w omawianym przypadku pozostało jeszcze 18 miesi</w:t>
      </w:r>
      <w:r w:rsidR="00782DA1">
        <w:rPr>
          <w:color w:val="auto"/>
          <w:kern w:val="3"/>
        </w:rPr>
        <w:t>ę</w:t>
      </w:r>
      <w:r w:rsidRPr="00982A02">
        <w:rPr>
          <w:color w:val="auto"/>
          <w:kern w:val="3"/>
        </w:rPr>
        <w:t>c</w:t>
      </w:r>
      <w:r w:rsidR="00F010FC">
        <w:rPr>
          <w:color w:val="auto"/>
          <w:kern w:val="3"/>
        </w:rPr>
        <w:t>y</w:t>
      </w:r>
      <w:r w:rsidRPr="00982A02">
        <w:rPr>
          <w:color w:val="auto"/>
          <w:kern w:val="3"/>
        </w:rPr>
        <w:t xml:space="preserve"> i będzie możliwość sprzedaży bez żadnych ograniczeń w tym zakresie.</w:t>
      </w:r>
    </w:p>
    <w:p w14:paraId="7970FA18" w14:textId="54ABC977" w:rsidR="00F340AB" w:rsidRPr="00982A02" w:rsidRDefault="00F340AB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 xml:space="preserve">Mieszkaniec </w:t>
      </w:r>
      <w:r w:rsidR="00F010FC">
        <w:rPr>
          <w:color w:val="auto"/>
          <w:kern w:val="3"/>
        </w:rPr>
        <w:t>ponownie przedstawiał swoje racje.</w:t>
      </w:r>
    </w:p>
    <w:p w14:paraId="389F163D" w14:textId="5BDB8B58" w:rsidR="00253F9D" w:rsidRPr="00982A02" w:rsidRDefault="00F340AB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Naczelnik Magdalena Korzeniowska poinformowała, że jeżeli sprzedaż nastąpi przed upływem 5 lat, to wystąpi również konieczność zapłaty podatku do Urzędu Skarbowego.</w:t>
      </w:r>
    </w:p>
    <w:p w14:paraId="4A01CE8B" w14:textId="1E8C82E7" w:rsidR="00253F9D" w:rsidRPr="00982A02" w:rsidRDefault="00253F9D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 xml:space="preserve">Przewodniczący Komisji Marcin Szczerba </w:t>
      </w:r>
      <w:r w:rsidR="00F340AB" w:rsidRPr="00982A02">
        <w:rPr>
          <w:color w:val="auto"/>
          <w:kern w:val="3"/>
        </w:rPr>
        <w:t>zapytał mieszkańca</w:t>
      </w:r>
      <w:r w:rsidR="006372F2">
        <w:rPr>
          <w:color w:val="auto"/>
          <w:kern w:val="3"/>
        </w:rPr>
        <w:t>,</w:t>
      </w:r>
      <w:r w:rsidR="00F340AB" w:rsidRPr="00982A02">
        <w:rPr>
          <w:color w:val="auto"/>
          <w:kern w:val="3"/>
        </w:rPr>
        <w:t xml:space="preserve"> czy udzielona odpowiedź podczas obrad w omawianej kwestii </w:t>
      </w:r>
      <w:r w:rsidR="00982A02" w:rsidRPr="00982A02">
        <w:rPr>
          <w:color w:val="auto"/>
          <w:kern w:val="3"/>
        </w:rPr>
        <w:t>j</w:t>
      </w:r>
      <w:r w:rsidR="00F340AB" w:rsidRPr="00982A02">
        <w:rPr>
          <w:color w:val="auto"/>
          <w:kern w:val="3"/>
        </w:rPr>
        <w:t xml:space="preserve">est </w:t>
      </w:r>
      <w:r w:rsidR="00982A02" w:rsidRPr="00982A02">
        <w:rPr>
          <w:color w:val="auto"/>
          <w:kern w:val="3"/>
        </w:rPr>
        <w:t>wystarczająca</w:t>
      </w:r>
      <w:r w:rsidR="00F340AB" w:rsidRPr="00982A02">
        <w:rPr>
          <w:color w:val="auto"/>
          <w:kern w:val="3"/>
        </w:rPr>
        <w:t xml:space="preserve">, czy oczekuje mieszkaniec </w:t>
      </w:r>
      <w:r w:rsidR="00F010FC">
        <w:rPr>
          <w:color w:val="auto"/>
          <w:kern w:val="3"/>
        </w:rPr>
        <w:t>jej</w:t>
      </w:r>
      <w:r w:rsidR="00F340AB" w:rsidRPr="00982A02">
        <w:rPr>
          <w:color w:val="auto"/>
          <w:kern w:val="3"/>
        </w:rPr>
        <w:t xml:space="preserve"> na piśmie</w:t>
      </w:r>
      <w:r w:rsidR="006372F2">
        <w:rPr>
          <w:color w:val="auto"/>
          <w:kern w:val="3"/>
        </w:rPr>
        <w:t>?</w:t>
      </w:r>
    </w:p>
    <w:p w14:paraId="76DD1DF6" w14:textId="401C847C" w:rsidR="00F340AB" w:rsidRPr="00982A02" w:rsidRDefault="00F340AB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Mieszkaniec potwierdził, że wystarczy odpowiedź udzielona w trakcie obrad, nie potrze</w:t>
      </w:r>
      <w:r w:rsidR="00F010FC">
        <w:rPr>
          <w:color w:val="auto"/>
          <w:kern w:val="3"/>
        </w:rPr>
        <w:t>buje</w:t>
      </w:r>
      <w:r w:rsidRPr="00982A02">
        <w:rPr>
          <w:color w:val="auto"/>
          <w:kern w:val="3"/>
        </w:rPr>
        <w:t xml:space="preserve"> formy pisemnej.</w:t>
      </w:r>
    </w:p>
    <w:p w14:paraId="0CC0F41C" w14:textId="62E2DFEF" w:rsidR="00F340AB" w:rsidRPr="00982A02" w:rsidRDefault="00F340AB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Naczelnik Magdalena Korzeniowska zasugerowała przekazanie wniosku mieszkańca zgodnie z właściwością do Prezydenta Miasta, wtedy mieszkaniec nie będzie musiał ponownie składać wniosku.</w:t>
      </w:r>
    </w:p>
    <w:p w14:paraId="7D66B2D6" w14:textId="02E82BE3" w:rsidR="002A6291" w:rsidRPr="00982A02" w:rsidRDefault="00F340AB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  <w:kern w:val="3"/>
        </w:rPr>
        <w:tab/>
        <w:t>Przewodniczący poddał wniosek</w:t>
      </w:r>
      <w:r w:rsidR="002A6291" w:rsidRPr="00982A02">
        <w:rPr>
          <w:color w:val="auto"/>
          <w:kern w:val="3"/>
        </w:rPr>
        <w:t>,</w:t>
      </w:r>
      <w:r w:rsidRPr="00982A02">
        <w:rPr>
          <w:color w:val="auto"/>
          <w:kern w:val="3"/>
        </w:rPr>
        <w:t xml:space="preserve"> celem przekazania pisma do </w:t>
      </w:r>
      <w:r w:rsidR="00C57915" w:rsidRPr="00982A02">
        <w:rPr>
          <w:color w:val="auto"/>
          <w:kern w:val="3"/>
        </w:rPr>
        <w:t>P</w:t>
      </w:r>
      <w:r w:rsidRPr="00982A02">
        <w:rPr>
          <w:color w:val="auto"/>
          <w:kern w:val="3"/>
        </w:rPr>
        <w:t xml:space="preserve">rezydenta </w:t>
      </w:r>
      <w:r w:rsidR="00C57915" w:rsidRPr="00982A02">
        <w:rPr>
          <w:color w:val="auto"/>
          <w:kern w:val="3"/>
        </w:rPr>
        <w:t>M</w:t>
      </w:r>
      <w:r w:rsidRPr="00982A02">
        <w:rPr>
          <w:color w:val="auto"/>
          <w:kern w:val="3"/>
        </w:rPr>
        <w:t>iasta</w:t>
      </w:r>
      <w:r w:rsidR="002A6291" w:rsidRPr="00982A02">
        <w:rPr>
          <w:color w:val="auto"/>
          <w:kern w:val="3"/>
        </w:rPr>
        <w:t>,</w:t>
      </w:r>
      <w:r w:rsidRPr="00982A02">
        <w:rPr>
          <w:color w:val="auto"/>
          <w:kern w:val="3"/>
        </w:rPr>
        <w:t xml:space="preserve"> </w:t>
      </w:r>
      <w:r w:rsidR="00C57915" w:rsidRPr="00982A02">
        <w:rPr>
          <w:color w:val="auto"/>
          <w:kern w:val="3"/>
        </w:rPr>
        <w:t>pod głosowanie.</w:t>
      </w:r>
      <w:r w:rsidR="002A6291" w:rsidRPr="00982A02">
        <w:rPr>
          <w:color w:val="auto"/>
          <w:kern w:val="3"/>
        </w:rPr>
        <w:t xml:space="preserve"> Następnie przystąpił do omawiania pisma dotyczącego projektu uchwały, prosząc </w:t>
      </w:r>
      <w:r w:rsidR="00782DA1">
        <w:rPr>
          <w:color w:val="auto"/>
          <w:kern w:val="3"/>
        </w:rPr>
        <w:br/>
      </w:r>
      <w:r w:rsidR="002A6291" w:rsidRPr="00982A02">
        <w:rPr>
          <w:color w:val="auto"/>
          <w:kern w:val="3"/>
        </w:rPr>
        <w:t>o zabranie głosu Naczelnik Wydziału Zarządzania Mieniem.</w:t>
      </w:r>
    </w:p>
    <w:p w14:paraId="181ED7A2" w14:textId="422A4D08" w:rsidR="00253F9D" w:rsidRPr="00982A02" w:rsidRDefault="002A6291" w:rsidP="00982A02">
      <w:pPr>
        <w:spacing w:line="360" w:lineRule="auto"/>
        <w:jc w:val="both"/>
        <w:rPr>
          <w:color w:val="auto"/>
        </w:rPr>
      </w:pPr>
      <w:r w:rsidRPr="00982A02">
        <w:rPr>
          <w:color w:val="auto"/>
          <w:kern w:val="3"/>
        </w:rPr>
        <w:tab/>
        <w:t xml:space="preserve">Naczelnik Anna Wyleżoł przedstawiła </w:t>
      </w:r>
      <w:r w:rsidRPr="00982A02">
        <w:rPr>
          <w:color w:val="auto"/>
        </w:rPr>
        <w:t xml:space="preserve">projekt uchwały Rady Miasta Zabrze w sprawie odstąpienia od obowiązku przetargowego trybu ustanowienia użytkowania na nieruchomości położonej w Zabrzu przy ul. </w:t>
      </w:r>
      <w:proofErr w:type="spellStart"/>
      <w:r w:rsidRPr="00982A02">
        <w:rPr>
          <w:color w:val="auto"/>
        </w:rPr>
        <w:t>Buchenwaldczyków</w:t>
      </w:r>
      <w:proofErr w:type="spellEnd"/>
      <w:r w:rsidRPr="00982A02">
        <w:rPr>
          <w:color w:val="auto"/>
        </w:rPr>
        <w:t xml:space="preserve"> 17.</w:t>
      </w:r>
      <w:r w:rsidR="00501A3C" w:rsidRPr="00982A02">
        <w:rPr>
          <w:color w:val="auto"/>
        </w:rPr>
        <w:t xml:space="preserve"> Wyjaśniając zasadność jej podjęcia przedstawiła uzasadnienie do projektu uchwały, prosząc o jej pozytywne zaopiniowanie.</w:t>
      </w:r>
    </w:p>
    <w:p w14:paraId="24499703" w14:textId="325A5F3A" w:rsidR="00501A3C" w:rsidRPr="00982A02" w:rsidRDefault="00501A3C" w:rsidP="00982A02">
      <w:pPr>
        <w:spacing w:line="360" w:lineRule="auto"/>
        <w:jc w:val="both"/>
        <w:rPr>
          <w:color w:val="auto"/>
          <w:kern w:val="3"/>
        </w:rPr>
      </w:pPr>
      <w:r w:rsidRPr="00982A02">
        <w:rPr>
          <w:color w:val="auto"/>
        </w:rPr>
        <w:tab/>
        <w:t>Po krótkiej dyskusji oraz odpowiedzi na pytania radnych Przewodniczący Komisji poddał opinię w sprawie pod głosowanie.</w:t>
      </w:r>
      <w:r w:rsidR="00550DA6" w:rsidRPr="00982A02">
        <w:rPr>
          <w:color w:val="auto"/>
        </w:rPr>
        <w:t xml:space="preserve"> Następnie poprosił naczelniczkę o omówienie pisma dotyczącego spółki SIM Śląsk Sp. z o.o.</w:t>
      </w:r>
    </w:p>
    <w:p w14:paraId="3544ECF6" w14:textId="1FE8519F" w:rsidR="00550DA6" w:rsidRPr="00982A02" w:rsidRDefault="00550DA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Naczelnik Anna Wyleżoł wskazała, że pismo dotyczy zaopiniowania przez komisję </w:t>
      </w:r>
      <w:r w:rsidR="00AF30E1" w:rsidRPr="00982A02">
        <w:rPr>
          <w:color w:val="auto"/>
        </w:rPr>
        <w:t xml:space="preserve">zamiaru podwyższenia kapitału zakładowego spółki SIM Śląsk Sp. z o. o. poprzez wniesienie aportu w postaci prawa własności nieruchomości gruntowej, położonej w Zabrzu przy </w:t>
      </w:r>
      <w:r w:rsidRPr="00982A02">
        <w:rPr>
          <w:color w:val="auto"/>
        </w:rPr>
        <w:br/>
      </w:r>
      <w:r w:rsidR="00AF30E1" w:rsidRPr="00982A02">
        <w:rPr>
          <w:color w:val="auto"/>
        </w:rPr>
        <w:t xml:space="preserve">ul. Modrzewiowej, stanowiącej działkę oznaczoną numerem ewidencyjnym 3936/65 </w:t>
      </w:r>
      <w:r w:rsidR="00782DA1">
        <w:rPr>
          <w:color w:val="auto"/>
        </w:rPr>
        <w:br/>
      </w:r>
      <w:r w:rsidR="00AF30E1" w:rsidRPr="00982A02">
        <w:rPr>
          <w:color w:val="auto"/>
        </w:rPr>
        <w:lastRenderedPageBreak/>
        <w:t xml:space="preserve">o powierzchni 11073 m2, objętej księgą wieczystą GL1Z/00032064/2 o wartości 2 822 400,00 zł w zamian za objęcie przez Miasto Zabrze proporcjonalnej ilości udziałów o wartości nominalnej 50,00 zł tj. 56 448. </w:t>
      </w:r>
      <w:r w:rsidRPr="00982A02">
        <w:rPr>
          <w:color w:val="auto"/>
        </w:rPr>
        <w:t>Dodała, że zamiar ten był już opiniowany przez komisje, jednak w miedzy czasie uzyskano korzystną interpretację podatkową. Zgodnie z interpretacją indywidualną Dyrektora Krajowej Informacji Skarbowej z 26.02.2025 r. (0111-KDIB3-1.4012.761.2024.2.AB) transakcja zbycia w drodze aportu do Spółki ww. działki jest zwolniona z podatku VAT.</w:t>
      </w:r>
    </w:p>
    <w:p w14:paraId="574E64D7" w14:textId="34536E6C" w:rsidR="00550DA6" w:rsidRPr="00982A02" w:rsidRDefault="00550DA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W związku z brakiem pytań opini</w:t>
      </w:r>
      <w:r w:rsidR="001B4AF6" w:rsidRPr="00982A02">
        <w:rPr>
          <w:color w:val="auto"/>
        </w:rPr>
        <w:t>a</w:t>
      </w:r>
      <w:r w:rsidRPr="00982A02">
        <w:rPr>
          <w:color w:val="auto"/>
        </w:rPr>
        <w:t xml:space="preserve"> w sprawie</w:t>
      </w:r>
      <w:r w:rsidR="001B4AF6" w:rsidRPr="00982A02">
        <w:rPr>
          <w:color w:val="auto"/>
        </w:rPr>
        <w:t xml:space="preserve"> została poddana</w:t>
      </w:r>
      <w:r w:rsidRPr="00982A02">
        <w:rPr>
          <w:color w:val="auto"/>
        </w:rPr>
        <w:t xml:space="preserve"> pod głosowanie.</w:t>
      </w:r>
    </w:p>
    <w:p w14:paraId="138285EE" w14:textId="68B875DC" w:rsidR="00550DA6" w:rsidRPr="00982A02" w:rsidRDefault="001B4AF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Kolejnym rozpatrywanym pismem przez Komisję była sprawa dotycząca zaopiniowania projektu uchwały w sprawie warunków i trybu składania deklaracji o wysokości opłaty </w:t>
      </w:r>
      <w:r w:rsidR="00782DA1">
        <w:rPr>
          <w:color w:val="auto"/>
        </w:rPr>
        <w:br/>
      </w:r>
      <w:r w:rsidRPr="00982A02">
        <w:rPr>
          <w:color w:val="auto"/>
        </w:rPr>
        <w:t>za gospodarowanie odpadami komunalnymi</w:t>
      </w:r>
      <w:r w:rsidR="00576F67">
        <w:rPr>
          <w:color w:val="auto"/>
        </w:rPr>
        <w:t>,</w:t>
      </w:r>
      <w:r w:rsidRPr="00982A02">
        <w:rPr>
          <w:color w:val="auto"/>
        </w:rPr>
        <w:t xml:space="preserve"> składanej przez właścicieli nieruchomości </w:t>
      </w:r>
      <w:r w:rsidR="00782DA1">
        <w:rPr>
          <w:color w:val="auto"/>
        </w:rPr>
        <w:br/>
      </w:r>
      <w:r w:rsidRPr="00982A02">
        <w:rPr>
          <w:color w:val="auto"/>
        </w:rPr>
        <w:t>za pomocą środków komunikacji elektronicznej</w:t>
      </w:r>
      <w:r w:rsidR="00576F67">
        <w:rPr>
          <w:color w:val="auto"/>
        </w:rPr>
        <w:t>.</w:t>
      </w:r>
      <w:r w:rsidRPr="00982A02">
        <w:rPr>
          <w:color w:val="auto"/>
        </w:rPr>
        <w:t xml:space="preserve"> </w:t>
      </w:r>
      <w:r w:rsidR="00576F67">
        <w:rPr>
          <w:color w:val="auto"/>
        </w:rPr>
        <w:t>U</w:t>
      </w:r>
      <w:r w:rsidRPr="00982A02">
        <w:rPr>
          <w:color w:val="auto"/>
        </w:rPr>
        <w:t>zasadnienie przedstawił i omówił Naczelnik Wydziału Gospodarowania Odpadami Komunalnymi Michał Góźdź</w:t>
      </w:r>
      <w:r w:rsidR="006372F2">
        <w:rPr>
          <w:color w:val="auto"/>
        </w:rPr>
        <w:t>.</w:t>
      </w:r>
    </w:p>
    <w:p w14:paraId="639340CB" w14:textId="47EBA484" w:rsidR="001B4AF6" w:rsidRPr="00982A02" w:rsidRDefault="001B4AF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Komisja podjęła opinię w sprawie.</w:t>
      </w:r>
    </w:p>
    <w:p w14:paraId="4701D2D3" w14:textId="3F7AF660" w:rsidR="009A2EF1" w:rsidRPr="00982A02" w:rsidRDefault="001B4AF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Następnie Przewodniczący Komisji Marcin Szczerba poprosił o omówienie projektu uchwały w sprawie zmiany uchwały nr XLV/561/05 Rady Miejskiej w Zabrzu z dnia 17.10.2005 r. w sprawie nadania Statutu jednostce budżetowej pod nazwą „Jednostka Gospodarki Nieruchomościami”.</w:t>
      </w:r>
    </w:p>
    <w:p w14:paraId="3E2C5BD5" w14:textId="0F462D25" w:rsidR="00A9455A" w:rsidRPr="00982A02" w:rsidRDefault="001B4AF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Naczelnik Anna Wyleżoł słowem wstępu nakreśliła powody zmiany uchwały </w:t>
      </w:r>
      <w:r w:rsidR="00A9455A" w:rsidRPr="00982A02">
        <w:rPr>
          <w:color w:val="auto"/>
        </w:rPr>
        <w:t>w sprawie statutu Jednostki Gospodarki Nieruchomościami. Kluczową sprawą</w:t>
      </w:r>
      <w:r w:rsidR="00576F67">
        <w:rPr>
          <w:color w:val="auto"/>
        </w:rPr>
        <w:t xml:space="preserve"> jest</w:t>
      </w:r>
      <w:r w:rsidR="00A9455A" w:rsidRPr="00982A02">
        <w:rPr>
          <w:color w:val="auto"/>
        </w:rPr>
        <w:t xml:space="preserve"> rozszerzenie zakresu działania jednostki o zadania z zakresu utrzymania porządku i likwidacji dzikich wysypisk oraz pielęgnacji zieleni. </w:t>
      </w:r>
    </w:p>
    <w:p w14:paraId="02011AA9" w14:textId="451E43E4" w:rsidR="00A9455A" w:rsidRPr="00982A02" w:rsidRDefault="00A9455A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Radny Alojzy Cieśla dopytywał</w:t>
      </w:r>
      <w:r w:rsidR="006372F2">
        <w:rPr>
          <w:color w:val="auto"/>
        </w:rPr>
        <w:t>,</w:t>
      </w:r>
      <w:r w:rsidRPr="00982A02">
        <w:rPr>
          <w:color w:val="auto"/>
        </w:rPr>
        <w:t xml:space="preserve"> na jakim etapie są przygotowania do realizacji zadania</w:t>
      </w:r>
      <w:r w:rsidR="006372F2">
        <w:rPr>
          <w:color w:val="auto"/>
        </w:rPr>
        <w:t>?</w:t>
      </w:r>
    </w:p>
    <w:p w14:paraId="5E851D0B" w14:textId="7E7381AF" w:rsidR="00A9455A" w:rsidRPr="00982A02" w:rsidRDefault="00A9455A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Dyrektor jednostki Tomasz Saternus wspomniał, że </w:t>
      </w:r>
      <w:r w:rsidR="00EE49BC">
        <w:rPr>
          <w:color w:val="auto"/>
        </w:rPr>
        <w:t xml:space="preserve">zakres ten </w:t>
      </w:r>
      <w:r w:rsidRPr="00982A02">
        <w:rPr>
          <w:color w:val="auto"/>
        </w:rPr>
        <w:t>będ</w:t>
      </w:r>
      <w:r w:rsidR="00EE49BC">
        <w:rPr>
          <w:color w:val="auto"/>
        </w:rPr>
        <w:t>zie</w:t>
      </w:r>
      <w:r w:rsidRPr="00982A02">
        <w:rPr>
          <w:color w:val="auto"/>
        </w:rPr>
        <w:t xml:space="preserve"> przedstawion</w:t>
      </w:r>
      <w:r w:rsidR="00576F67">
        <w:rPr>
          <w:color w:val="auto"/>
        </w:rPr>
        <w:t>y</w:t>
      </w:r>
      <w:r w:rsidRPr="00982A02">
        <w:rPr>
          <w:color w:val="auto"/>
        </w:rPr>
        <w:t xml:space="preserve"> </w:t>
      </w:r>
      <w:r w:rsidR="00782DA1">
        <w:rPr>
          <w:color w:val="auto"/>
        </w:rPr>
        <w:br/>
      </w:r>
      <w:r w:rsidRPr="00982A02">
        <w:rPr>
          <w:color w:val="auto"/>
        </w:rPr>
        <w:t xml:space="preserve">w przygotowanej prezentacji do tematu obrad. Krótko </w:t>
      </w:r>
      <w:r w:rsidR="00576F67">
        <w:rPr>
          <w:color w:val="auto"/>
        </w:rPr>
        <w:t>omówił</w:t>
      </w:r>
      <w:r w:rsidRPr="00982A02">
        <w:rPr>
          <w:color w:val="auto"/>
        </w:rPr>
        <w:t xml:space="preserve"> najważniejsze informacje </w:t>
      </w:r>
      <w:r w:rsidR="00782DA1">
        <w:rPr>
          <w:color w:val="auto"/>
        </w:rPr>
        <w:br/>
      </w:r>
      <w:r w:rsidRPr="00982A02">
        <w:rPr>
          <w:color w:val="auto"/>
        </w:rPr>
        <w:t>w</w:t>
      </w:r>
      <w:r w:rsidR="00576F67">
        <w:rPr>
          <w:color w:val="auto"/>
        </w:rPr>
        <w:t xml:space="preserve"> odpowiedzi na</w:t>
      </w:r>
      <w:r w:rsidRPr="00982A02">
        <w:rPr>
          <w:color w:val="auto"/>
        </w:rPr>
        <w:t xml:space="preserve"> pytani</w:t>
      </w:r>
      <w:r w:rsidR="00576F67">
        <w:rPr>
          <w:color w:val="auto"/>
        </w:rPr>
        <w:t>e</w:t>
      </w:r>
      <w:r w:rsidRPr="00982A02">
        <w:rPr>
          <w:color w:val="auto"/>
        </w:rPr>
        <w:t xml:space="preserve"> radnego.</w:t>
      </w:r>
    </w:p>
    <w:p w14:paraId="6AB30433" w14:textId="6BD98BF7" w:rsidR="00A9455A" w:rsidRPr="00982A02" w:rsidRDefault="000F14D7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Przewodniczący poddał opinię w sprawie pod głosowanie. Kolejno poprosił o omówienie projektu uchwały dotyczącego zawarcia umowy najmu nieruchomości.</w:t>
      </w:r>
    </w:p>
    <w:p w14:paraId="2AB8A6A2" w14:textId="30430E03" w:rsidR="00A9455A" w:rsidRPr="00982A02" w:rsidRDefault="000F14D7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Naczelnik Wydziału Zarządzania Mieniem Anna Wyleżoł </w:t>
      </w:r>
      <w:r w:rsidR="00576F67">
        <w:rPr>
          <w:color w:val="auto"/>
        </w:rPr>
        <w:t>przedstawiła</w:t>
      </w:r>
      <w:r w:rsidRPr="00982A02">
        <w:rPr>
          <w:color w:val="auto"/>
        </w:rPr>
        <w:t xml:space="preserve"> projekt uchwały </w:t>
      </w:r>
      <w:r w:rsidR="00782DA1">
        <w:rPr>
          <w:color w:val="auto"/>
        </w:rPr>
        <w:br/>
      </w:r>
      <w:r w:rsidR="00576F67">
        <w:rPr>
          <w:color w:val="auto"/>
        </w:rPr>
        <w:t xml:space="preserve">i uzasadnienie </w:t>
      </w:r>
      <w:r w:rsidRPr="00982A02">
        <w:rPr>
          <w:color w:val="auto"/>
        </w:rPr>
        <w:t>w sprawie wyrażenia zgody na odstąpienie od obowiązku przetargowego trybu zawarcia na czas nieoznaczony umowy najmu nieruchomości zabudowanej garażem murowanym, położonej w Zabrzu przy ul. Jana Kowalczyka</w:t>
      </w:r>
      <w:r w:rsidR="004C4F42" w:rsidRPr="00982A02">
        <w:rPr>
          <w:color w:val="auto"/>
        </w:rPr>
        <w:t>.</w:t>
      </w:r>
    </w:p>
    <w:p w14:paraId="1AE83508" w14:textId="48749428" w:rsidR="004C4F42" w:rsidRPr="00982A02" w:rsidRDefault="004C4F4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W związku z brakiem pytań Przewodniczący poddał opinię w sprawie pod g</w:t>
      </w:r>
      <w:r w:rsidR="00576F67">
        <w:rPr>
          <w:color w:val="auto"/>
        </w:rPr>
        <w:t>ł</w:t>
      </w:r>
      <w:r w:rsidRPr="00982A02">
        <w:rPr>
          <w:color w:val="auto"/>
        </w:rPr>
        <w:t>osowanie.</w:t>
      </w:r>
    </w:p>
    <w:p w14:paraId="181A9C6C" w14:textId="3DA2B4A7" w:rsidR="004C4F42" w:rsidRPr="00982A02" w:rsidRDefault="004C4F4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Ostatnim pismem jakim zajmowała się</w:t>
      </w:r>
      <w:r w:rsidR="00E305F4" w:rsidRPr="00982A02">
        <w:rPr>
          <w:color w:val="auto"/>
        </w:rPr>
        <w:t xml:space="preserve"> </w:t>
      </w:r>
      <w:r w:rsidRPr="00982A02">
        <w:rPr>
          <w:color w:val="auto"/>
        </w:rPr>
        <w:t>komisja, był</w:t>
      </w:r>
      <w:r w:rsidR="00E305F4" w:rsidRPr="00982A02">
        <w:rPr>
          <w:color w:val="auto"/>
        </w:rPr>
        <w:t>a korespondencja</w:t>
      </w:r>
      <w:r w:rsidRPr="00982A02">
        <w:rPr>
          <w:color w:val="auto"/>
        </w:rPr>
        <w:t xml:space="preserve"> mieszkanki </w:t>
      </w:r>
      <w:r w:rsidR="00782DA1">
        <w:rPr>
          <w:color w:val="auto"/>
        </w:rPr>
        <w:br/>
      </w:r>
      <w:r w:rsidRPr="00982A02">
        <w:rPr>
          <w:color w:val="auto"/>
        </w:rPr>
        <w:t>w sprawie utwardzenia drogi</w:t>
      </w:r>
      <w:r w:rsidR="00E305F4" w:rsidRPr="00982A02">
        <w:rPr>
          <w:color w:val="auto"/>
        </w:rPr>
        <w:t>. Przewodniczący przypomniał</w:t>
      </w:r>
      <w:r w:rsidR="00576F67">
        <w:rPr>
          <w:color w:val="auto"/>
        </w:rPr>
        <w:t>,</w:t>
      </w:r>
      <w:r w:rsidR="00E305F4" w:rsidRPr="00982A02">
        <w:rPr>
          <w:color w:val="auto"/>
        </w:rPr>
        <w:t xml:space="preserve"> z jaką prośbą mieszkanka się zwracała oraz jaką odpowiedź w temacie </w:t>
      </w:r>
      <w:r w:rsidR="00EE49BC">
        <w:rPr>
          <w:color w:val="auto"/>
        </w:rPr>
        <w:t xml:space="preserve">już </w:t>
      </w:r>
      <w:r w:rsidR="00E305F4" w:rsidRPr="00982A02">
        <w:rPr>
          <w:color w:val="auto"/>
        </w:rPr>
        <w:t>uzyskała</w:t>
      </w:r>
      <w:r w:rsidR="00576F67">
        <w:rPr>
          <w:color w:val="auto"/>
        </w:rPr>
        <w:t>.</w:t>
      </w:r>
      <w:r w:rsidR="00E305F4" w:rsidRPr="00982A02">
        <w:rPr>
          <w:color w:val="auto"/>
        </w:rPr>
        <w:t xml:space="preserve"> </w:t>
      </w:r>
      <w:r w:rsidR="00576F67">
        <w:rPr>
          <w:color w:val="auto"/>
        </w:rPr>
        <w:t>W</w:t>
      </w:r>
      <w:r w:rsidR="00E305F4" w:rsidRPr="00982A02">
        <w:rPr>
          <w:color w:val="auto"/>
        </w:rPr>
        <w:t xml:space="preserve"> związku z kolejną odpowiedzią </w:t>
      </w:r>
      <w:r w:rsidR="00EE49BC">
        <w:rPr>
          <w:color w:val="auto"/>
        </w:rPr>
        <w:lastRenderedPageBreak/>
        <w:t>udzieloną przez P</w:t>
      </w:r>
      <w:r w:rsidR="00E305F4" w:rsidRPr="00982A02">
        <w:rPr>
          <w:color w:val="auto"/>
        </w:rPr>
        <w:t>rezydent</w:t>
      </w:r>
      <w:r w:rsidR="00EE49BC">
        <w:rPr>
          <w:color w:val="auto"/>
        </w:rPr>
        <w:t>a</w:t>
      </w:r>
      <w:r w:rsidR="00E305F4" w:rsidRPr="00982A02">
        <w:rPr>
          <w:color w:val="auto"/>
        </w:rPr>
        <w:t xml:space="preserve"> </w:t>
      </w:r>
      <w:r w:rsidR="00EE49BC">
        <w:rPr>
          <w:color w:val="auto"/>
        </w:rPr>
        <w:t>M</w:t>
      </w:r>
      <w:r w:rsidR="00E305F4" w:rsidRPr="00982A02">
        <w:rPr>
          <w:color w:val="auto"/>
        </w:rPr>
        <w:t>iasta</w:t>
      </w:r>
      <w:r w:rsidR="00576F67">
        <w:rPr>
          <w:color w:val="auto"/>
        </w:rPr>
        <w:t>,</w:t>
      </w:r>
      <w:r w:rsidR="00E305F4" w:rsidRPr="00982A02">
        <w:rPr>
          <w:color w:val="auto"/>
        </w:rPr>
        <w:t xml:space="preserve"> na</w:t>
      </w:r>
      <w:r w:rsidR="00576F67">
        <w:rPr>
          <w:color w:val="auto"/>
        </w:rPr>
        <w:t xml:space="preserve"> ponowny wniosek komisji dotyczący następnego pisma mieszkanki, zaproponował przekazanie informacji w sprawie. Po </w:t>
      </w:r>
      <w:r w:rsidR="00E305F4" w:rsidRPr="00982A02">
        <w:rPr>
          <w:color w:val="auto"/>
        </w:rPr>
        <w:t xml:space="preserve">przegłosowaniu przystąpiono do omówienia głównego tematu obrad. </w:t>
      </w:r>
      <w:r w:rsidR="00576F67">
        <w:rPr>
          <w:color w:val="auto"/>
        </w:rPr>
        <w:t>U</w:t>
      </w:r>
      <w:r w:rsidR="00E305F4" w:rsidRPr="00982A02">
        <w:rPr>
          <w:color w:val="auto"/>
        </w:rPr>
        <w:t>dziel</w:t>
      </w:r>
      <w:r w:rsidR="00EE49BC">
        <w:rPr>
          <w:color w:val="auto"/>
        </w:rPr>
        <w:t>ono</w:t>
      </w:r>
      <w:r w:rsidR="00E305F4" w:rsidRPr="00982A02">
        <w:rPr>
          <w:color w:val="auto"/>
        </w:rPr>
        <w:t xml:space="preserve"> głosu prezesowi spółki MOSiR w Zabrzu </w:t>
      </w:r>
      <w:r w:rsidR="00782DA1">
        <w:rPr>
          <w:color w:val="auto"/>
        </w:rPr>
        <w:br/>
      </w:r>
      <w:r w:rsidR="00E305F4" w:rsidRPr="00982A02">
        <w:rPr>
          <w:color w:val="auto"/>
        </w:rPr>
        <w:t>sp. z o.o.</w:t>
      </w:r>
    </w:p>
    <w:p w14:paraId="21862EE0" w14:textId="1E95A56C" w:rsidR="00634408" w:rsidRPr="00982A02" w:rsidRDefault="00E305F4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Prezes Sebastian Warzecha przystąpił do podsumowania działań podejmowanych przez </w:t>
      </w:r>
      <w:r w:rsidR="00EE49BC">
        <w:rPr>
          <w:color w:val="auto"/>
        </w:rPr>
        <w:t xml:space="preserve">spółkę </w:t>
      </w:r>
      <w:r w:rsidRPr="00982A02">
        <w:rPr>
          <w:color w:val="auto"/>
        </w:rPr>
        <w:t xml:space="preserve">MOSiR w </w:t>
      </w:r>
      <w:r w:rsidR="00576F67">
        <w:rPr>
          <w:color w:val="auto"/>
        </w:rPr>
        <w:t>zakresie</w:t>
      </w:r>
      <w:r w:rsidRPr="00982A02">
        <w:rPr>
          <w:color w:val="auto"/>
        </w:rPr>
        <w:t xml:space="preserve"> utrzymania zieleni miejskiej w Zabrzu. Podkreślił, że zieleń w mieście jest ważnym aspektem, </w:t>
      </w:r>
      <w:r w:rsidR="00A54B26">
        <w:rPr>
          <w:color w:val="auto"/>
        </w:rPr>
        <w:t xml:space="preserve">pozytywnie </w:t>
      </w:r>
      <w:r w:rsidRPr="00982A02">
        <w:rPr>
          <w:color w:val="auto"/>
        </w:rPr>
        <w:t>wpływa</w:t>
      </w:r>
      <w:r w:rsidR="00A54B26">
        <w:rPr>
          <w:color w:val="auto"/>
        </w:rPr>
        <w:t>jącym</w:t>
      </w:r>
      <w:r w:rsidRPr="00982A02">
        <w:rPr>
          <w:color w:val="auto"/>
        </w:rPr>
        <w:t xml:space="preserve"> na komfort życia mieszkańców.</w:t>
      </w:r>
      <w:r w:rsidR="00A377A8" w:rsidRPr="00982A02">
        <w:rPr>
          <w:color w:val="auto"/>
        </w:rPr>
        <w:t xml:space="preserve"> Przypomniał, że </w:t>
      </w:r>
      <w:r w:rsidR="00A377A8" w:rsidRPr="00A377A8">
        <w:rPr>
          <w:color w:val="auto"/>
        </w:rPr>
        <w:t xml:space="preserve">powierzenia spółce </w:t>
      </w:r>
      <w:r w:rsidR="00A377A8" w:rsidRPr="00982A02">
        <w:rPr>
          <w:color w:val="auto"/>
        </w:rPr>
        <w:t xml:space="preserve">MOSiR zadań własnych Miasta Zabrze z zakresu utrzymania zieleni miejskiej i </w:t>
      </w:r>
      <w:proofErr w:type="spellStart"/>
      <w:r w:rsidR="00A377A8" w:rsidRPr="00982A02">
        <w:rPr>
          <w:color w:val="auto"/>
        </w:rPr>
        <w:t>zadrzewień</w:t>
      </w:r>
      <w:proofErr w:type="spellEnd"/>
      <w:r w:rsidR="00A377A8" w:rsidRPr="00982A02">
        <w:rPr>
          <w:color w:val="auto"/>
        </w:rPr>
        <w:t xml:space="preserve"> nastąpiło na podstawie Uchwała Rady Miasta nr XVI/290/20 oraz Zrządzenia nr 151/ZM/2020 Prezydenta Miasta Zabrze z dnia 6 marca 2020 r. </w:t>
      </w:r>
      <w:r w:rsidR="00A54B26">
        <w:rPr>
          <w:color w:val="auto"/>
        </w:rPr>
        <w:t>P</w:t>
      </w:r>
      <w:r w:rsidR="00A377A8" w:rsidRPr="00982A02">
        <w:rPr>
          <w:color w:val="auto"/>
        </w:rPr>
        <w:t xml:space="preserve">odkreślił, </w:t>
      </w:r>
      <w:r w:rsidR="00782DA1">
        <w:rPr>
          <w:color w:val="auto"/>
        </w:rPr>
        <w:br/>
      </w:r>
      <w:r w:rsidR="00A377A8" w:rsidRPr="00982A02">
        <w:rPr>
          <w:color w:val="auto"/>
        </w:rPr>
        <w:t>że wraz z przekazaniem zadania do spółki nie zabezpieczono w budżecie</w:t>
      </w:r>
      <w:r w:rsidR="00A54B26">
        <w:rPr>
          <w:color w:val="auto"/>
        </w:rPr>
        <w:t xml:space="preserve"> </w:t>
      </w:r>
      <w:r w:rsidR="00A54B26" w:rsidRPr="00982A02">
        <w:rPr>
          <w:color w:val="auto"/>
        </w:rPr>
        <w:t>środków</w:t>
      </w:r>
      <w:r w:rsidR="00A377A8" w:rsidRPr="00982A02">
        <w:rPr>
          <w:color w:val="auto"/>
        </w:rPr>
        <w:t xml:space="preserve"> na ten cel. Przedstawił, jak wyglądał podział miasta Zabrze na zadania oraz jakie tereny obsługiwała spółka</w:t>
      </w:r>
      <w:r w:rsidR="00EE49BC">
        <w:rPr>
          <w:color w:val="auto"/>
        </w:rPr>
        <w:t>,</w:t>
      </w:r>
      <w:r w:rsidR="00A377A8" w:rsidRPr="00982A02">
        <w:rPr>
          <w:color w:val="auto"/>
        </w:rPr>
        <w:t xml:space="preserve"> a jaki podwykonawcy wyłaniani w przetargach. Omówił powierzchnię poszczególnych zadań. Kolejno przedstawił liczby dotyczące terenów zielonych miasta oraz katalog zadań realizowanych w zakresie utrzymania terenów zielonych. Prezentacja obejmowała także sprzęt </w:t>
      </w:r>
      <w:r w:rsidR="00EE49BC">
        <w:rPr>
          <w:color w:val="auto"/>
        </w:rPr>
        <w:t xml:space="preserve">jaki </w:t>
      </w:r>
      <w:r w:rsidR="00A377A8" w:rsidRPr="00982A02">
        <w:rPr>
          <w:color w:val="auto"/>
        </w:rPr>
        <w:t xml:space="preserve">był w dyspozycji spółki. </w:t>
      </w:r>
      <w:r w:rsidR="00A54B26">
        <w:rPr>
          <w:color w:val="auto"/>
        </w:rPr>
        <w:t>Jeśli chodzi o zatrudnienie, to</w:t>
      </w:r>
      <w:r w:rsidR="00EE49BC">
        <w:rPr>
          <w:color w:val="auto"/>
        </w:rPr>
        <w:t xml:space="preserve"> </w:t>
      </w:r>
      <w:r w:rsidR="00235784" w:rsidRPr="00982A02">
        <w:rPr>
          <w:color w:val="auto"/>
        </w:rPr>
        <w:t xml:space="preserve">22 pracowników jest objętych zwolnieniami grupowymi, a 15 pracownikom umowy kończą się 31 marca 2025 roku. </w:t>
      </w:r>
      <w:r w:rsidR="00A54B26">
        <w:rPr>
          <w:color w:val="auto"/>
        </w:rPr>
        <w:t>Prezes w</w:t>
      </w:r>
      <w:r w:rsidR="00235784" w:rsidRPr="00982A02">
        <w:rPr>
          <w:color w:val="auto"/>
        </w:rPr>
        <w:t>spomniał o wysokości odpraw</w:t>
      </w:r>
      <w:r w:rsidR="000524A6" w:rsidRPr="00982A02">
        <w:rPr>
          <w:color w:val="auto"/>
        </w:rPr>
        <w:t xml:space="preserve"> w związku ze zwolnieniami grupowymi. Mówił o wyzwaniach </w:t>
      </w:r>
      <w:r w:rsidR="00782DA1">
        <w:rPr>
          <w:color w:val="auto"/>
        </w:rPr>
        <w:br/>
      </w:r>
      <w:r w:rsidR="000524A6" w:rsidRPr="00982A02">
        <w:rPr>
          <w:color w:val="auto"/>
        </w:rPr>
        <w:t xml:space="preserve">i problemach w utrzymaniu terenów zielonych, gdzie główną bolączką był budżet </w:t>
      </w:r>
      <w:r w:rsidR="00782DA1">
        <w:rPr>
          <w:color w:val="auto"/>
        </w:rPr>
        <w:br/>
      </w:r>
      <w:r w:rsidR="000524A6" w:rsidRPr="00982A02">
        <w:rPr>
          <w:color w:val="auto"/>
        </w:rPr>
        <w:t xml:space="preserve">i finansowanie. </w:t>
      </w:r>
      <w:r w:rsidR="00A54B26">
        <w:rPr>
          <w:color w:val="auto"/>
        </w:rPr>
        <w:t>Sebastian Warzecha mówił też o</w:t>
      </w:r>
      <w:r w:rsidR="000524A6" w:rsidRPr="00982A02">
        <w:rPr>
          <w:color w:val="auto"/>
        </w:rPr>
        <w:t xml:space="preserve"> braku szczegółowej inwentaryzacji terenów zielonych. </w:t>
      </w:r>
      <w:r w:rsidR="00EE49BC">
        <w:rPr>
          <w:color w:val="auto"/>
        </w:rPr>
        <w:t>Podkreślił, że c</w:t>
      </w:r>
      <w:r w:rsidR="000524A6" w:rsidRPr="00982A02">
        <w:rPr>
          <w:color w:val="auto"/>
        </w:rPr>
        <w:t>elem sprawnego i efektywnego realizacji zadania wypadało zrobić gruntowną inwentaryzację. Kolejno omawiał koszty utrzymania działalności w poszczególnych zadań. Opowiadał także o utrzymaniu placów za</w:t>
      </w:r>
      <w:r w:rsidR="00EE49BC">
        <w:rPr>
          <w:color w:val="auto"/>
        </w:rPr>
        <w:t>baw</w:t>
      </w:r>
      <w:r w:rsidR="000524A6" w:rsidRPr="00982A02">
        <w:rPr>
          <w:color w:val="auto"/>
        </w:rPr>
        <w:t>, siłowni zewnętrznych</w:t>
      </w:r>
      <w:r w:rsidR="00EE49BC">
        <w:rPr>
          <w:color w:val="auto"/>
        </w:rPr>
        <w:t>, w</w:t>
      </w:r>
      <w:r w:rsidR="000524A6" w:rsidRPr="00982A02">
        <w:rPr>
          <w:color w:val="auto"/>
        </w:rPr>
        <w:t>spomin</w:t>
      </w:r>
      <w:r w:rsidR="00EE49BC">
        <w:rPr>
          <w:color w:val="auto"/>
        </w:rPr>
        <w:t>ał</w:t>
      </w:r>
      <w:r w:rsidR="000524A6" w:rsidRPr="00982A02">
        <w:rPr>
          <w:color w:val="auto"/>
        </w:rPr>
        <w:t xml:space="preserve"> o stanie infrastruktury, gdzie dużym problemem są regularne dewastacje oraz kradzieże.</w:t>
      </w:r>
      <w:r w:rsidR="00A54B26">
        <w:rPr>
          <w:color w:val="auto"/>
        </w:rPr>
        <w:t xml:space="preserve"> </w:t>
      </w:r>
      <w:r w:rsidR="00040355">
        <w:rPr>
          <w:color w:val="auto"/>
        </w:rPr>
        <w:t>Opowiadał</w:t>
      </w:r>
      <w:r w:rsidR="00634408" w:rsidRPr="00982A02">
        <w:rPr>
          <w:color w:val="auto"/>
        </w:rPr>
        <w:t xml:space="preserve"> </w:t>
      </w:r>
      <w:r w:rsidR="00782DA1">
        <w:rPr>
          <w:color w:val="auto"/>
        </w:rPr>
        <w:br/>
      </w:r>
      <w:r w:rsidR="00634408" w:rsidRPr="00982A02">
        <w:rPr>
          <w:color w:val="auto"/>
        </w:rPr>
        <w:t>o przeprowadzanych kontrolach placów zabaw</w:t>
      </w:r>
      <w:r w:rsidR="00A54B26">
        <w:rPr>
          <w:color w:val="auto"/>
        </w:rPr>
        <w:t xml:space="preserve"> oraz </w:t>
      </w:r>
      <w:r w:rsidR="00A54B26" w:rsidRPr="00982A02">
        <w:rPr>
          <w:color w:val="auto"/>
        </w:rPr>
        <w:t xml:space="preserve">konieczności wymiany i oczyszczaniu piasku </w:t>
      </w:r>
      <w:r w:rsidR="00A54B26">
        <w:rPr>
          <w:color w:val="auto"/>
        </w:rPr>
        <w:t>w piaskownicach</w:t>
      </w:r>
      <w:r w:rsidR="00040355">
        <w:rPr>
          <w:color w:val="auto"/>
        </w:rPr>
        <w:t>,</w:t>
      </w:r>
      <w:r w:rsidR="00634408" w:rsidRPr="00982A02">
        <w:rPr>
          <w:color w:val="auto"/>
        </w:rPr>
        <w:t xml:space="preserve"> na czym zakończył swoją wypowiedź.</w:t>
      </w:r>
    </w:p>
    <w:p w14:paraId="427CDE41" w14:textId="7C44DA10" w:rsidR="00A377A8" w:rsidRPr="00982A02" w:rsidRDefault="00634408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Przewodniczący Komisji Marcin Szczerba poprosił o omówienie przygotowanej prezentacji dyrektora Jednostki Gospodarki Nieruchomościami.</w:t>
      </w:r>
    </w:p>
    <w:p w14:paraId="663FDF84" w14:textId="3FF2BB01" w:rsidR="005D7077" w:rsidRPr="00982A02" w:rsidRDefault="00634408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Dyrektor Tomasz Saternus </w:t>
      </w:r>
      <w:r w:rsidR="00A54B26">
        <w:rPr>
          <w:color w:val="auto"/>
        </w:rPr>
        <w:t>przedstawił</w:t>
      </w:r>
      <w:r w:rsidR="00B4330A" w:rsidRPr="00982A02">
        <w:rPr>
          <w:color w:val="auto"/>
        </w:rPr>
        <w:t>,</w:t>
      </w:r>
      <w:r w:rsidRPr="00982A02">
        <w:rPr>
          <w:color w:val="auto"/>
        </w:rPr>
        <w:t xml:space="preserve"> jak </w:t>
      </w:r>
      <w:r w:rsidR="00B4330A" w:rsidRPr="00982A02">
        <w:rPr>
          <w:color w:val="auto"/>
        </w:rPr>
        <w:t xml:space="preserve">od 1 kwietnia 2025 roku </w:t>
      </w:r>
      <w:r w:rsidRPr="00982A02">
        <w:rPr>
          <w:color w:val="auto"/>
        </w:rPr>
        <w:t>jednostka zamierza zmierzyć się z zadaniem</w:t>
      </w:r>
      <w:r w:rsidR="00040355">
        <w:rPr>
          <w:color w:val="auto"/>
        </w:rPr>
        <w:t>,</w:t>
      </w:r>
      <w:r w:rsidRPr="00982A02">
        <w:rPr>
          <w:color w:val="auto"/>
        </w:rPr>
        <w:t xml:space="preserve"> jakie czynności zostały podjęte </w:t>
      </w:r>
      <w:r w:rsidR="00040355">
        <w:rPr>
          <w:color w:val="auto"/>
        </w:rPr>
        <w:t xml:space="preserve">do chwili obecnej i </w:t>
      </w:r>
      <w:r w:rsidRPr="00982A02">
        <w:rPr>
          <w:color w:val="auto"/>
        </w:rPr>
        <w:t xml:space="preserve">jaki jest pomysł </w:t>
      </w:r>
      <w:r w:rsidR="00782DA1">
        <w:rPr>
          <w:color w:val="auto"/>
        </w:rPr>
        <w:br/>
      </w:r>
      <w:r w:rsidRPr="00982A02">
        <w:rPr>
          <w:color w:val="auto"/>
        </w:rPr>
        <w:t>na tereny zielone w mieście</w:t>
      </w:r>
      <w:r w:rsidR="00B4330A" w:rsidRPr="00982A02">
        <w:rPr>
          <w:color w:val="auto"/>
        </w:rPr>
        <w:t xml:space="preserve">. Na wstępie </w:t>
      </w:r>
      <w:r w:rsidR="00A54B26">
        <w:rPr>
          <w:color w:val="auto"/>
        </w:rPr>
        <w:t>wyjaśnił</w:t>
      </w:r>
      <w:r w:rsidR="00B4330A" w:rsidRPr="00982A02">
        <w:rPr>
          <w:color w:val="auto"/>
        </w:rPr>
        <w:t xml:space="preserve"> o jakiej powierzchni </w:t>
      </w:r>
      <w:r w:rsidR="00121AE7" w:rsidRPr="00982A02">
        <w:rPr>
          <w:color w:val="auto"/>
        </w:rPr>
        <w:t xml:space="preserve">oraz o jakich obiektach </w:t>
      </w:r>
      <w:r w:rsidR="00B4330A" w:rsidRPr="00982A02">
        <w:rPr>
          <w:color w:val="auto"/>
        </w:rPr>
        <w:t>mowa.</w:t>
      </w:r>
      <w:r w:rsidR="00121AE7" w:rsidRPr="00982A02">
        <w:rPr>
          <w:color w:val="auto"/>
        </w:rPr>
        <w:t xml:space="preserve"> Szczegółowo omówił zakres utrzymania należytego stanu sanitarno-porządkowego terenów zewnętrznych miasta Zabrze. Mówił o podziale miasta na części, zakresie zadań </w:t>
      </w:r>
      <w:r w:rsidR="00782DA1">
        <w:rPr>
          <w:color w:val="auto"/>
        </w:rPr>
        <w:br/>
      </w:r>
      <w:r w:rsidR="00121AE7" w:rsidRPr="00982A02">
        <w:rPr>
          <w:color w:val="auto"/>
        </w:rPr>
        <w:t xml:space="preserve">i szacowanej wartości zawartych umów. Wymienił </w:t>
      </w:r>
      <w:r w:rsidR="005D7077" w:rsidRPr="00982A02">
        <w:rPr>
          <w:color w:val="auto"/>
        </w:rPr>
        <w:t xml:space="preserve">jakie tereny JGN będzie obsługiwać </w:t>
      </w:r>
      <w:r w:rsidR="00782DA1">
        <w:rPr>
          <w:color w:val="auto"/>
        </w:rPr>
        <w:br/>
      </w:r>
      <w:r w:rsidR="005D7077" w:rsidRPr="00982A02">
        <w:rPr>
          <w:color w:val="auto"/>
        </w:rPr>
        <w:t>w ramach bieżącego utrzymania czystości i porządku</w:t>
      </w:r>
      <w:r w:rsidR="00CC7E6C" w:rsidRPr="00982A02">
        <w:rPr>
          <w:color w:val="auto"/>
        </w:rPr>
        <w:t xml:space="preserve">, tj.: </w:t>
      </w:r>
      <w:r w:rsidR="005D7077" w:rsidRPr="00982A02">
        <w:rPr>
          <w:color w:val="auto"/>
        </w:rPr>
        <w:t xml:space="preserve">Park Miejski przy </w:t>
      </w:r>
      <w:r w:rsidR="00CC7E6C" w:rsidRPr="00982A02">
        <w:rPr>
          <w:color w:val="auto"/>
        </w:rPr>
        <w:t>u</w:t>
      </w:r>
      <w:r w:rsidR="005D7077" w:rsidRPr="00982A02">
        <w:rPr>
          <w:color w:val="auto"/>
        </w:rPr>
        <w:t>l. Dubiela,</w:t>
      </w:r>
      <w:r w:rsidR="00CC7E6C" w:rsidRPr="00982A02">
        <w:rPr>
          <w:color w:val="auto"/>
        </w:rPr>
        <w:t xml:space="preserve"> P</w:t>
      </w:r>
      <w:r w:rsidR="005D7077" w:rsidRPr="00982A02">
        <w:rPr>
          <w:color w:val="auto"/>
        </w:rPr>
        <w:t xml:space="preserve">ark </w:t>
      </w:r>
      <w:r w:rsidR="005D7077" w:rsidRPr="00982A02">
        <w:rPr>
          <w:color w:val="auto"/>
        </w:rPr>
        <w:lastRenderedPageBreak/>
        <w:t>Leśny im. Powstańców Śląskich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Park im. Rotmistrza Witolda Pileckiego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 xml:space="preserve">Park im. Jacka Kuronia </w:t>
      </w:r>
      <w:r w:rsidR="00CC7E6C" w:rsidRPr="00982A02">
        <w:rPr>
          <w:color w:val="auto"/>
        </w:rPr>
        <w:t>p</w:t>
      </w:r>
      <w:r w:rsidR="005D7077" w:rsidRPr="00982A02">
        <w:rPr>
          <w:color w:val="auto"/>
        </w:rPr>
        <w:t xml:space="preserve">rzy </w:t>
      </w:r>
      <w:r w:rsidR="00CC7E6C" w:rsidRPr="00982A02">
        <w:rPr>
          <w:color w:val="auto"/>
        </w:rPr>
        <w:t>u</w:t>
      </w:r>
      <w:r w:rsidR="005D7077" w:rsidRPr="00982A02">
        <w:rPr>
          <w:color w:val="auto"/>
        </w:rPr>
        <w:t>l.</w:t>
      </w:r>
      <w:r w:rsidR="00CC7E6C" w:rsidRPr="00982A02">
        <w:rPr>
          <w:color w:val="auto"/>
        </w:rPr>
        <w:t xml:space="preserve"> </w:t>
      </w:r>
      <w:r w:rsidR="005D7077" w:rsidRPr="00982A02">
        <w:rPr>
          <w:color w:val="auto"/>
        </w:rPr>
        <w:t>Gen. De Gaulle’a (</w:t>
      </w:r>
      <w:r w:rsidR="00CC7E6C" w:rsidRPr="00982A02">
        <w:rPr>
          <w:color w:val="auto"/>
        </w:rPr>
        <w:t xml:space="preserve">przy </w:t>
      </w:r>
      <w:proofErr w:type="spellStart"/>
      <w:r w:rsidR="00CC7E6C" w:rsidRPr="00982A02">
        <w:rPr>
          <w:color w:val="auto"/>
        </w:rPr>
        <w:t>DMiT</w:t>
      </w:r>
      <w:proofErr w:type="spellEnd"/>
      <w:r w:rsidR="005D7077" w:rsidRPr="00982A02">
        <w:rPr>
          <w:color w:val="auto"/>
        </w:rPr>
        <w:t>)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 xml:space="preserve">Park Rodzinny </w:t>
      </w:r>
      <w:r w:rsidR="00CC7E6C" w:rsidRPr="00982A02">
        <w:rPr>
          <w:color w:val="auto"/>
        </w:rPr>
        <w:t>p</w:t>
      </w:r>
      <w:r w:rsidR="005D7077" w:rsidRPr="00982A02">
        <w:rPr>
          <w:color w:val="auto"/>
        </w:rPr>
        <w:t>rzy ul. Nad Kanałem</w:t>
      </w:r>
      <w:r w:rsidR="00CC7E6C" w:rsidRPr="00982A02">
        <w:rPr>
          <w:color w:val="auto"/>
        </w:rPr>
        <w:t xml:space="preserve">, </w:t>
      </w:r>
      <w:r w:rsidR="00782DA1">
        <w:rPr>
          <w:color w:val="auto"/>
        </w:rPr>
        <w:br/>
      </w:r>
      <w:r w:rsidR="005D7077" w:rsidRPr="00982A02">
        <w:rPr>
          <w:color w:val="auto"/>
        </w:rPr>
        <w:t>Park Hutniczy,</w:t>
      </w:r>
      <w:r w:rsidR="00CC7E6C" w:rsidRPr="00982A02">
        <w:rPr>
          <w:color w:val="auto"/>
        </w:rPr>
        <w:t xml:space="preserve"> </w:t>
      </w:r>
      <w:r w:rsidR="005D7077" w:rsidRPr="00982A02">
        <w:rPr>
          <w:color w:val="auto"/>
        </w:rPr>
        <w:t xml:space="preserve">Park </w:t>
      </w:r>
      <w:r w:rsidR="00CC7E6C" w:rsidRPr="00982A02">
        <w:rPr>
          <w:color w:val="auto"/>
        </w:rPr>
        <w:t>i</w:t>
      </w:r>
      <w:r w:rsidR="005D7077" w:rsidRPr="00982A02">
        <w:rPr>
          <w:color w:val="auto"/>
        </w:rPr>
        <w:t>m. Jana Pawła II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 xml:space="preserve">Park im. Tadeusza Kościuszki </w:t>
      </w:r>
      <w:r w:rsidR="00CC7E6C" w:rsidRPr="00982A02">
        <w:rPr>
          <w:color w:val="auto"/>
        </w:rPr>
        <w:t>p</w:t>
      </w:r>
      <w:r w:rsidR="005D7077" w:rsidRPr="00982A02">
        <w:rPr>
          <w:color w:val="auto"/>
        </w:rPr>
        <w:t xml:space="preserve">rzy </w:t>
      </w:r>
      <w:r w:rsidR="00CC7E6C" w:rsidRPr="00982A02">
        <w:rPr>
          <w:color w:val="auto"/>
        </w:rPr>
        <w:t>u</w:t>
      </w:r>
      <w:r w:rsidR="005D7077" w:rsidRPr="00982A02">
        <w:rPr>
          <w:color w:val="auto"/>
        </w:rPr>
        <w:t>l. Wolności,</w:t>
      </w:r>
      <w:r w:rsidR="00CC7E6C" w:rsidRPr="00982A02">
        <w:rPr>
          <w:color w:val="auto"/>
        </w:rPr>
        <w:t xml:space="preserve"> </w:t>
      </w:r>
      <w:r w:rsidR="00782DA1">
        <w:rPr>
          <w:color w:val="auto"/>
        </w:rPr>
        <w:br/>
      </w:r>
      <w:r w:rsidR="005D7077" w:rsidRPr="00982A02">
        <w:rPr>
          <w:color w:val="auto"/>
        </w:rPr>
        <w:t xml:space="preserve">Park im. A. Hlonda </w:t>
      </w:r>
      <w:r w:rsidR="00CC7E6C" w:rsidRPr="00982A02">
        <w:rPr>
          <w:color w:val="auto"/>
        </w:rPr>
        <w:t>p</w:t>
      </w:r>
      <w:r w:rsidR="005D7077" w:rsidRPr="00982A02">
        <w:rPr>
          <w:color w:val="auto"/>
        </w:rPr>
        <w:t xml:space="preserve">rzy </w:t>
      </w:r>
      <w:r w:rsidR="00CC7E6C" w:rsidRPr="00982A02">
        <w:rPr>
          <w:color w:val="auto"/>
        </w:rPr>
        <w:t>u</w:t>
      </w:r>
      <w:r w:rsidR="005D7077" w:rsidRPr="00982A02">
        <w:rPr>
          <w:color w:val="auto"/>
        </w:rPr>
        <w:t>l. Miłej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Geopark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wodny plac zabaw przy Parku Hutniczym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wodny plac zabaw przy ul. Jaskółczej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tężnie solankowe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place zabaw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siłownie zewnętrzne</w:t>
      </w:r>
      <w:r w:rsidR="00CC7E6C" w:rsidRPr="00982A02">
        <w:rPr>
          <w:color w:val="auto"/>
        </w:rPr>
        <w:t xml:space="preserve">, </w:t>
      </w:r>
      <w:proofErr w:type="spellStart"/>
      <w:r w:rsidR="005D7077" w:rsidRPr="00982A02">
        <w:rPr>
          <w:color w:val="auto"/>
        </w:rPr>
        <w:t>skatepark</w:t>
      </w:r>
      <w:proofErr w:type="spellEnd"/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tor do pump-trucku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pomniki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tablice pamiątkowe</w:t>
      </w:r>
      <w:r w:rsidR="00CC7E6C" w:rsidRPr="00982A02">
        <w:rPr>
          <w:color w:val="auto"/>
        </w:rPr>
        <w:t xml:space="preserve">, </w:t>
      </w:r>
      <w:r w:rsidR="005D7077" w:rsidRPr="00982A02">
        <w:rPr>
          <w:color w:val="auto"/>
        </w:rPr>
        <w:t>fontanny</w:t>
      </w:r>
      <w:r w:rsidR="00CC7E6C" w:rsidRPr="00982A02">
        <w:rPr>
          <w:color w:val="auto"/>
        </w:rPr>
        <w:t>. Kończąc swoją wypowiedź wyraził gotowość do odpowiedzi na pytania radnych.</w:t>
      </w:r>
    </w:p>
    <w:p w14:paraId="441AEBCA" w14:textId="7E8B812E" w:rsidR="00CC7E6C" w:rsidRPr="00982A02" w:rsidRDefault="00CC7E6C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Radny Alojzy Cieśla dopytywał, czy JGN przeprowadziło inwentaryzację terenów</w:t>
      </w:r>
      <w:r w:rsidR="00040355">
        <w:rPr>
          <w:color w:val="auto"/>
        </w:rPr>
        <w:t>,</w:t>
      </w:r>
      <w:r w:rsidRPr="00982A02">
        <w:rPr>
          <w:color w:val="auto"/>
        </w:rPr>
        <w:t xml:space="preserve"> o które będzie dbać oraz o częstotliwość opróżniania koszy oraz koszenia traw.</w:t>
      </w:r>
    </w:p>
    <w:p w14:paraId="7444E1D9" w14:textId="4C012919" w:rsidR="00CC7E6C" w:rsidRPr="00982A02" w:rsidRDefault="00CC7E6C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Dyrektor Tomasz Saternus odpowiedział, że </w:t>
      </w:r>
      <w:r w:rsidR="00776812" w:rsidRPr="00982A02">
        <w:rPr>
          <w:color w:val="auto"/>
        </w:rPr>
        <w:t>1/3 teren</w:t>
      </w:r>
      <w:r w:rsidR="00A54B26">
        <w:rPr>
          <w:color w:val="auto"/>
        </w:rPr>
        <w:t>ów</w:t>
      </w:r>
      <w:r w:rsidR="00776812" w:rsidRPr="00982A02">
        <w:rPr>
          <w:color w:val="auto"/>
        </w:rPr>
        <w:t xml:space="preserve"> jest dobrze z</w:t>
      </w:r>
      <w:r w:rsidRPr="00982A02">
        <w:rPr>
          <w:color w:val="auto"/>
        </w:rPr>
        <w:t>inwentar</w:t>
      </w:r>
      <w:r w:rsidR="00776812" w:rsidRPr="00982A02">
        <w:rPr>
          <w:color w:val="auto"/>
        </w:rPr>
        <w:t>yzowan</w:t>
      </w:r>
      <w:r w:rsidR="00A54B26">
        <w:rPr>
          <w:color w:val="auto"/>
        </w:rPr>
        <w:t>a</w:t>
      </w:r>
      <w:r w:rsidR="00776812" w:rsidRPr="00982A02">
        <w:rPr>
          <w:color w:val="auto"/>
        </w:rPr>
        <w:t xml:space="preserve"> </w:t>
      </w:r>
      <w:r w:rsidR="00782DA1">
        <w:rPr>
          <w:color w:val="auto"/>
        </w:rPr>
        <w:br/>
      </w:r>
      <w:r w:rsidR="00776812" w:rsidRPr="00982A02">
        <w:rPr>
          <w:color w:val="auto"/>
        </w:rPr>
        <w:t>ze względu na przygotowane przetargi. Koszenie będzie się odbywać tak</w:t>
      </w:r>
      <w:r w:rsidR="00A54B26">
        <w:rPr>
          <w:color w:val="auto"/>
        </w:rPr>
        <w:t xml:space="preserve"> często,</w:t>
      </w:r>
      <w:r w:rsidR="00776812" w:rsidRPr="00982A02">
        <w:rPr>
          <w:color w:val="auto"/>
        </w:rPr>
        <w:t xml:space="preserve"> jak będzie </w:t>
      </w:r>
      <w:r w:rsidR="00782DA1">
        <w:rPr>
          <w:color w:val="auto"/>
        </w:rPr>
        <w:br/>
      </w:r>
      <w:r w:rsidR="00776812" w:rsidRPr="00982A02">
        <w:rPr>
          <w:color w:val="auto"/>
        </w:rPr>
        <w:t>to konieczne, wyjaśnił zapisy umowy</w:t>
      </w:r>
      <w:r w:rsidR="00A54B26">
        <w:rPr>
          <w:color w:val="auto"/>
        </w:rPr>
        <w:t xml:space="preserve"> w tym zakresie.</w:t>
      </w:r>
    </w:p>
    <w:p w14:paraId="531A6695" w14:textId="4E78DC5D" w:rsidR="00776812" w:rsidRPr="00982A02" w:rsidRDefault="0077681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Dyskusja.</w:t>
      </w:r>
    </w:p>
    <w:p w14:paraId="6BC3ED3D" w14:textId="4AAF73CA" w:rsidR="00776812" w:rsidRPr="00982A02" w:rsidRDefault="0077681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Zastępca Prezydenta Przemysław Juroszek opowiadał o kwestiach nadzoru i kontroli wykonywania poszczególnych zadań. Wspomniał, że spółka MOSiR sprzątała tereny nienależące do Miasta, co zostało zgłoszone do prokuratury.</w:t>
      </w:r>
    </w:p>
    <w:p w14:paraId="43C4AD88" w14:textId="100890A4" w:rsidR="001E617F" w:rsidRPr="00982A02" w:rsidRDefault="001E617F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Dyskusja w kwestii wandalizmu oraz wykorzystania sprzętu używanego przez MOSiR.</w:t>
      </w:r>
    </w:p>
    <w:p w14:paraId="7C76491B" w14:textId="56AD5F29" w:rsidR="00A54B26" w:rsidRDefault="001E617F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Zastępca Prezydenta Przemysław Juroszek opowiadał o </w:t>
      </w:r>
      <w:r w:rsidR="00A54B26">
        <w:rPr>
          <w:color w:val="auto"/>
        </w:rPr>
        <w:t xml:space="preserve">użyciu </w:t>
      </w:r>
      <w:r w:rsidRPr="00982A02">
        <w:rPr>
          <w:color w:val="auto"/>
        </w:rPr>
        <w:t>kamer przenośnych</w:t>
      </w:r>
      <w:r w:rsidR="00A54B26">
        <w:rPr>
          <w:color w:val="auto"/>
        </w:rPr>
        <w:t xml:space="preserve"> (kamery pułapki) w zwalczaniu dzikich wysypisk.</w:t>
      </w:r>
    </w:p>
    <w:p w14:paraId="1A4C7C06" w14:textId="7D554942" w:rsidR="00290076" w:rsidRPr="00982A02" w:rsidRDefault="0029007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Radny Alojzy Cieśla podkreśl</w:t>
      </w:r>
      <w:r w:rsidR="00A54B26">
        <w:rPr>
          <w:color w:val="auto"/>
        </w:rPr>
        <w:t>i</w:t>
      </w:r>
      <w:r w:rsidRPr="00982A02">
        <w:rPr>
          <w:color w:val="auto"/>
        </w:rPr>
        <w:t xml:space="preserve">ł, aby przy planowanych inwestycjach </w:t>
      </w:r>
      <w:r w:rsidR="00A54B26">
        <w:rPr>
          <w:color w:val="auto"/>
        </w:rPr>
        <w:t>uwzględniać</w:t>
      </w:r>
      <w:r w:rsidRPr="00982A02">
        <w:rPr>
          <w:color w:val="auto"/>
        </w:rPr>
        <w:t xml:space="preserve"> monitoring miejski.</w:t>
      </w:r>
    </w:p>
    <w:p w14:paraId="7949ADBB" w14:textId="51D3FC1E" w:rsidR="00CC7E6C" w:rsidRPr="00982A02" w:rsidRDefault="0029007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Redaktor gazety lokalnej dopytywał o koszty obsługi </w:t>
      </w:r>
      <w:r w:rsidR="00A54B26">
        <w:rPr>
          <w:color w:val="auto"/>
        </w:rPr>
        <w:t xml:space="preserve">i utrzymania </w:t>
      </w:r>
      <w:r w:rsidRPr="00982A02">
        <w:rPr>
          <w:color w:val="auto"/>
        </w:rPr>
        <w:t>zieleni miejskiej.</w:t>
      </w:r>
    </w:p>
    <w:p w14:paraId="500D4822" w14:textId="74E5EA76" w:rsidR="00290076" w:rsidRPr="00982A02" w:rsidRDefault="0029007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Odpowiedzi udzielił dyrektor JGN Tomasz Saternus.</w:t>
      </w:r>
    </w:p>
    <w:p w14:paraId="1CF1EE42" w14:textId="4160E400" w:rsidR="00290076" w:rsidRPr="00982A02" w:rsidRDefault="0029007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Radna Lucyna </w:t>
      </w:r>
      <w:proofErr w:type="spellStart"/>
      <w:r w:rsidRPr="00982A02">
        <w:rPr>
          <w:color w:val="auto"/>
        </w:rPr>
        <w:t>Langer</w:t>
      </w:r>
      <w:proofErr w:type="spellEnd"/>
      <w:r w:rsidRPr="00982A02">
        <w:rPr>
          <w:color w:val="auto"/>
        </w:rPr>
        <w:t xml:space="preserve"> </w:t>
      </w:r>
      <w:r w:rsidR="00A54B26">
        <w:rPr>
          <w:color w:val="auto"/>
        </w:rPr>
        <w:t>pytała</w:t>
      </w:r>
      <w:r w:rsidRPr="00982A02">
        <w:rPr>
          <w:color w:val="auto"/>
        </w:rPr>
        <w:t xml:space="preserve"> o tereny będące własnością kilku podmiotów.</w:t>
      </w:r>
    </w:p>
    <w:p w14:paraId="6E4E35CA" w14:textId="34A03AC4" w:rsidR="00290076" w:rsidRPr="00982A02" w:rsidRDefault="00290076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Tomasz Saternus wyjaśnił możliwości w tym zakresie.</w:t>
      </w:r>
    </w:p>
    <w:p w14:paraId="1419E6D8" w14:textId="77777777" w:rsidR="000E55B3" w:rsidRDefault="00D761E3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 xml:space="preserve">Radny Grzegorz Lubowiecki dopytywał o </w:t>
      </w:r>
      <w:r w:rsidR="00A54B26">
        <w:rPr>
          <w:color w:val="auto"/>
        </w:rPr>
        <w:t>likwidację dzikich wysypisk oraz o środki na ten cel</w:t>
      </w:r>
      <w:r w:rsidR="000E55B3">
        <w:rPr>
          <w:color w:val="auto"/>
        </w:rPr>
        <w:t>.</w:t>
      </w:r>
    </w:p>
    <w:p w14:paraId="50854136" w14:textId="38E714E8" w:rsidR="00D761E3" w:rsidRPr="00982A02" w:rsidRDefault="00D761E3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Mieszkaniec dopytywał o zwiększenie liczby koszy na śmieci</w:t>
      </w:r>
      <w:r w:rsidR="00AA612E">
        <w:rPr>
          <w:color w:val="auto"/>
        </w:rPr>
        <w:t>.</w:t>
      </w:r>
      <w:r w:rsidRPr="00982A02">
        <w:rPr>
          <w:color w:val="auto"/>
        </w:rPr>
        <w:t xml:space="preserve"> </w:t>
      </w:r>
    </w:p>
    <w:p w14:paraId="5113F5B5" w14:textId="50656341" w:rsidR="00D761E3" w:rsidRPr="00982A02" w:rsidRDefault="00D761E3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Zastępca Prezydenta Miasta Przemysław Juroszek odpowiedział</w:t>
      </w:r>
      <w:r w:rsidR="00AA612E">
        <w:rPr>
          <w:color w:val="auto"/>
        </w:rPr>
        <w:t xml:space="preserve"> na pytania w kwestii finansowania i likwidacji dzikich</w:t>
      </w:r>
      <w:r w:rsidR="00525443">
        <w:rPr>
          <w:color w:val="auto"/>
        </w:rPr>
        <w:t xml:space="preserve"> wysypisk</w:t>
      </w:r>
      <w:r w:rsidRPr="00982A02">
        <w:rPr>
          <w:color w:val="auto"/>
        </w:rPr>
        <w:t xml:space="preserve">, co </w:t>
      </w:r>
      <w:r w:rsidR="00AA612E">
        <w:rPr>
          <w:color w:val="auto"/>
        </w:rPr>
        <w:t xml:space="preserve">szczegółowo </w:t>
      </w:r>
      <w:r w:rsidRPr="00982A02">
        <w:rPr>
          <w:color w:val="auto"/>
        </w:rPr>
        <w:t xml:space="preserve">wyjaśnił. </w:t>
      </w:r>
      <w:r w:rsidR="00AA612E">
        <w:rPr>
          <w:color w:val="auto"/>
        </w:rPr>
        <w:t>Omawiał</w:t>
      </w:r>
      <w:r w:rsidRPr="00982A02">
        <w:rPr>
          <w:color w:val="auto"/>
        </w:rPr>
        <w:t xml:space="preserve"> także kwestie zwiększania liczby koszy na śmieci.</w:t>
      </w:r>
    </w:p>
    <w:p w14:paraId="5C6291CD" w14:textId="3E398070" w:rsidR="00982A02" w:rsidRPr="00982A02" w:rsidRDefault="00982A0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Dyskusja.</w:t>
      </w:r>
    </w:p>
    <w:p w14:paraId="2E58C365" w14:textId="5C5056F5" w:rsidR="00D761E3" w:rsidRPr="00982A02" w:rsidRDefault="00982A02" w:rsidP="00982A02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982A02">
        <w:rPr>
          <w:color w:val="auto"/>
        </w:rPr>
        <w:tab/>
        <w:t>W związku z zakończoną dyskusją oraz brakiem dalszych kwestii do omówienia przewodniczący podziękował wszystkim za udział w obradach.</w:t>
      </w:r>
    </w:p>
    <w:p w14:paraId="5B9B4A66" w14:textId="77777777" w:rsidR="00354CBB" w:rsidRPr="00982A02" w:rsidRDefault="00354CBB" w:rsidP="00982A02">
      <w:pPr>
        <w:pStyle w:val="Standard"/>
        <w:tabs>
          <w:tab w:val="left" w:pos="567"/>
          <w:tab w:val="left" w:pos="7334"/>
        </w:tabs>
        <w:spacing w:line="360" w:lineRule="auto"/>
        <w:jc w:val="both"/>
        <w:rPr>
          <w:b/>
          <w:color w:val="auto"/>
        </w:rPr>
      </w:pPr>
      <w:r w:rsidRPr="00982A02">
        <w:rPr>
          <w:b/>
          <w:color w:val="auto"/>
        </w:rPr>
        <w:t>Ad 5.</w:t>
      </w:r>
      <w:r w:rsidR="002B7063" w:rsidRPr="00982A02">
        <w:rPr>
          <w:b/>
          <w:color w:val="auto"/>
        </w:rPr>
        <w:tab/>
      </w:r>
      <w:r w:rsidR="002B7063" w:rsidRPr="00982A02">
        <w:rPr>
          <w:b/>
          <w:color w:val="auto"/>
        </w:rPr>
        <w:tab/>
      </w:r>
    </w:p>
    <w:p w14:paraId="3C114AD1" w14:textId="7B28A942" w:rsidR="00B36FC0" w:rsidRPr="00982A02" w:rsidRDefault="00354CBB" w:rsidP="00982A02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982A02">
        <w:rPr>
          <w:color w:val="auto"/>
        </w:rPr>
        <w:lastRenderedPageBreak/>
        <w:tab/>
        <w:t xml:space="preserve">Komisja </w:t>
      </w:r>
      <w:r w:rsidR="00E93EFA" w:rsidRPr="00982A02">
        <w:rPr>
          <w:color w:val="auto"/>
        </w:rPr>
        <w:t>rozpatrywała</w:t>
      </w:r>
      <w:r w:rsidR="00C67848" w:rsidRPr="00982A02">
        <w:rPr>
          <w:color w:val="auto"/>
        </w:rPr>
        <w:t xml:space="preserve"> </w:t>
      </w:r>
      <w:r w:rsidR="007574D5" w:rsidRPr="00982A02">
        <w:rPr>
          <w:color w:val="auto"/>
        </w:rPr>
        <w:t>poniższą</w:t>
      </w:r>
      <w:r w:rsidR="00C67848" w:rsidRPr="00982A02">
        <w:rPr>
          <w:color w:val="auto"/>
        </w:rPr>
        <w:t xml:space="preserve"> korespondencj</w:t>
      </w:r>
      <w:r w:rsidR="007574D5" w:rsidRPr="00982A02">
        <w:rPr>
          <w:color w:val="auto"/>
        </w:rPr>
        <w:t>ę:</w:t>
      </w:r>
    </w:p>
    <w:p w14:paraId="44DEB1E3" w14:textId="0A2ACE6F" w:rsidR="00302959" w:rsidRPr="000E55B3" w:rsidRDefault="006F45A7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 xml:space="preserve">pismo </w:t>
      </w:r>
      <w:r w:rsidR="00302959" w:rsidRPr="000E55B3">
        <w:rPr>
          <w:color w:val="auto"/>
        </w:rPr>
        <w:t>mieszkańca dotyczące odstąpienia od żądania zwrotu udzielonej bonifikaty (RPW/19518/2025)</w:t>
      </w:r>
      <w:r w:rsidR="000E55B3">
        <w:rPr>
          <w:color w:val="auto"/>
        </w:rPr>
        <w:t>,</w:t>
      </w:r>
    </w:p>
    <w:p w14:paraId="4FF62BC2" w14:textId="34909ED4" w:rsidR="00501A3C" w:rsidRPr="000E55B3" w:rsidRDefault="00AF30E1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>p</w:t>
      </w:r>
      <w:r w:rsidR="00501A3C" w:rsidRPr="000E55B3">
        <w:rPr>
          <w:color w:val="auto"/>
        </w:rPr>
        <w:t xml:space="preserve">ismo dotyczące projektu uchwały w sprawie odstąpienia od obowiązku </w:t>
      </w:r>
      <w:r w:rsidR="00782DA1">
        <w:rPr>
          <w:color w:val="auto"/>
        </w:rPr>
        <w:br/>
      </w:r>
      <w:r w:rsidR="00501A3C" w:rsidRPr="000E55B3">
        <w:rPr>
          <w:color w:val="auto"/>
        </w:rPr>
        <w:t>przetargowego</w:t>
      </w:r>
      <w:r w:rsidR="00782DA1">
        <w:rPr>
          <w:color w:val="auto"/>
        </w:rPr>
        <w:t xml:space="preserve"> </w:t>
      </w:r>
      <w:r w:rsidR="00501A3C" w:rsidRPr="000E55B3">
        <w:rPr>
          <w:color w:val="auto"/>
        </w:rPr>
        <w:t xml:space="preserve">trybu ustanowienia użytkowania na nieruchomości położonej w Zabrzu </w:t>
      </w:r>
      <w:r w:rsidR="00782DA1">
        <w:rPr>
          <w:color w:val="auto"/>
        </w:rPr>
        <w:br/>
      </w:r>
      <w:r w:rsidR="00501A3C" w:rsidRPr="000E55B3">
        <w:rPr>
          <w:color w:val="auto"/>
        </w:rPr>
        <w:t xml:space="preserve">przy ul. </w:t>
      </w:r>
      <w:proofErr w:type="spellStart"/>
      <w:r w:rsidR="00501A3C" w:rsidRPr="000E55B3">
        <w:rPr>
          <w:color w:val="auto"/>
        </w:rPr>
        <w:t>Buchenwaldczyków</w:t>
      </w:r>
      <w:proofErr w:type="spellEnd"/>
      <w:r w:rsidR="00501A3C" w:rsidRPr="000E55B3">
        <w:rPr>
          <w:color w:val="auto"/>
        </w:rPr>
        <w:t xml:space="preserve"> 17</w:t>
      </w:r>
      <w:r w:rsidR="000E55B3">
        <w:rPr>
          <w:color w:val="auto"/>
        </w:rPr>
        <w:t>,</w:t>
      </w:r>
    </w:p>
    <w:p w14:paraId="74A72346" w14:textId="45B4057B" w:rsidR="006F45A7" w:rsidRPr="000E55B3" w:rsidRDefault="00AF30E1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>pismo dotyczące spółki SIM Śląsk Sp. z o.o. (</w:t>
      </w:r>
      <w:r w:rsidR="006F45A7" w:rsidRPr="000E55B3">
        <w:rPr>
          <w:color w:val="auto"/>
        </w:rPr>
        <w:t>ZM-I</w:t>
      </w:r>
      <w:r w:rsidRPr="000E55B3">
        <w:rPr>
          <w:color w:val="auto"/>
        </w:rPr>
        <w:t>I</w:t>
      </w:r>
      <w:r w:rsidR="006F45A7" w:rsidRPr="000E55B3">
        <w:rPr>
          <w:color w:val="auto"/>
        </w:rPr>
        <w:t>I.</w:t>
      </w:r>
      <w:r w:rsidRPr="000E55B3">
        <w:rPr>
          <w:color w:val="auto"/>
        </w:rPr>
        <w:t>023</w:t>
      </w:r>
      <w:r w:rsidR="00BA09D4" w:rsidRPr="000E55B3">
        <w:rPr>
          <w:color w:val="auto"/>
        </w:rPr>
        <w:t>2</w:t>
      </w:r>
      <w:r w:rsidR="006F45A7" w:rsidRPr="000E55B3">
        <w:rPr>
          <w:color w:val="auto"/>
        </w:rPr>
        <w:t>.</w:t>
      </w:r>
      <w:r w:rsidRPr="000E55B3">
        <w:rPr>
          <w:color w:val="auto"/>
        </w:rPr>
        <w:t>75</w:t>
      </w:r>
      <w:r w:rsidR="006A1A25" w:rsidRPr="000E55B3">
        <w:rPr>
          <w:color w:val="auto"/>
        </w:rPr>
        <w:t>.</w:t>
      </w:r>
      <w:r w:rsidR="006F45A7" w:rsidRPr="000E55B3">
        <w:rPr>
          <w:color w:val="auto"/>
        </w:rPr>
        <w:t>202</w:t>
      </w:r>
      <w:r w:rsidR="00BA09D4" w:rsidRPr="000E55B3">
        <w:rPr>
          <w:color w:val="auto"/>
        </w:rPr>
        <w:t>5</w:t>
      </w:r>
      <w:r w:rsidRPr="000E55B3">
        <w:rPr>
          <w:color w:val="auto"/>
        </w:rPr>
        <w:t>.PB</w:t>
      </w:r>
      <w:r w:rsidR="006F45A7" w:rsidRPr="000E55B3">
        <w:rPr>
          <w:color w:val="auto"/>
        </w:rPr>
        <w:t xml:space="preserve"> z </w:t>
      </w:r>
      <w:r w:rsidRPr="000E55B3">
        <w:rPr>
          <w:color w:val="auto"/>
        </w:rPr>
        <w:t>8 marca</w:t>
      </w:r>
      <w:r w:rsidR="00241CFD" w:rsidRPr="000E55B3">
        <w:rPr>
          <w:color w:val="auto"/>
        </w:rPr>
        <w:t xml:space="preserve"> 2025</w:t>
      </w:r>
      <w:r w:rsidRPr="000E55B3">
        <w:rPr>
          <w:color w:val="auto"/>
        </w:rPr>
        <w:t>)</w:t>
      </w:r>
      <w:r w:rsidR="000E55B3">
        <w:rPr>
          <w:color w:val="auto"/>
        </w:rPr>
        <w:t>,</w:t>
      </w:r>
    </w:p>
    <w:p w14:paraId="6AE5ACA5" w14:textId="2B29F605" w:rsidR="00E93EFA" w:rsidRPr="000E55B3" w:rsidRDefault="00E93EFA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>pism</w:t>
      </w:r>
      <w:r w:rsidR="00B54536" w:rsidRPr="000E55B3">
        <w:rPr>
          <w:color w:val="auto"/>
        </w:rPr>
        <w:t xml:space="preserve">o </w:t>
      </w:r>
      <w:r w:rsidR="001B4AF6" w:rsidRPr="000E55B3">
        <w:rPr>
          <w:color w:val="auto"/>
        </w:rPr>
        <w:t xml:space="preserve">dotyczące projektu uchwały w sprawie warunków i trybu składania deklaracji </w:t>
      </w:r>
      <w:r w:rsidR="00782DA1">
        <w:rPr>
          <w:color w:val="auto"/>
        </w:rPr>
        <w:br/>
      </w:r>
      <w:r w:rsidR="001B4AF6" w:rsidRPr="000E55B3">
        <w:rPr>
          <w:color w:val="auto"/>
        </w:rPr>
        <w:t>o wysokości opłaty za gospodarowanie odpadami komunalnymi składanej przez właścicieli nieruchomości za pomocą środków komunikacji elektronicznej,</w:t>
      </w:r>
    </w:p>
    <w:p w14:paraId="60F95D42" w14:textId="25C337FB" w:rsidR="00302959" w:rsidRPr="000E55B3" w:rsidRDefault="00302959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>pismo ZM-II.7140.2.</w:t>
      </w:r>
      <w:r w:rsidR="001B4AF6" w:rsidRPr="000E55B3">
        <w:rPr>
          <w:color w:val="auto"/>
        </w:rPr>
        <w:t>34</w:t>
      </w:r>
      <w:r w:rsidRPr="000E55B3">
        <w:rPr>
          <w:color w:val="auto"/>
        </w:rPr>
        <w:t xml:space="preserve">.2025 z </w:t>
      </w:r>
      <w:r w:rsidR="001B4AF6" w:rsidRPr="000E55B3">
        <w:rPr>
          <w:color w:val="auto"/>
        </w:rPr>
        <w:t>23 marca</w:t>
      </w:r>
      <w:r w:rsidRPr="000E55B3">
        <w:rPr>
          <w:color w:val="auto"/>
        </w:rPr>
        <w:t xml:space="preserve"> 2025 w sprawie projektu uchwały dotyczącego </w:t>
      </w:r>
      <w:r w:rsidR="001B4AF6" w:rsidRPr="000E55B3">
        <w:rPr>
          <w:color w:val="auto"/>
        </w:rPr>
        <w:t>JGN</w:t>
      </w:r>
      <w:r w:rsidRPr="000E55B3">
        <w:rPr>
          <w:color w:val="auto"/>
        </w:rPr>
        <w:t>,</w:t>
      </w:r>
    </w:p>
    <w:p w14:paraId="7517B8C4" w14:textId="225DCAAD" w:rsidR="00302959" w:rsidRPr="000E55B3" w:rsidRDefault="00302959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>pismo ZM-II.71</w:t>
      </w:r>
      <w:r w:rsidR="000F14D7" w:rsidRPr="000E55B3">
        <w:rPr>
          <w:color w:val="auto"/>
        </w:rPr>
        <w:t>51</w:t>
      </w:r>
      <w:r w:rsidRPr="000E55B3">
        <w:rPr>
          <w:color w:val="auto"/>
        </w:rPr>
        <w:t>.</w:t>
      </w:r>
      <w:r w:rsidR="004C4F42" w:rsidRPr="000E55B3">
        <w:rPr>
          <w:color w:val="auto"/>
        </w:rPr>
        <w:t>42</w:t>
      </w:r>
      <w:r w:rsidRPr="000E55B3">
        <w:rPr>
          <w:color w:val="auto"/>
        </w:rPr>
        <w:t xml:space="preserve">.2025 z </w:t>
      </w:r>
      <w:r w:rsidR="004C4F42" w:rsidRPr="000E55B3">
        <w:rPr>
          <w:color w:val="auto"/>
        </w:rPr>
        <w:t>23 marca</w:t>
      </w:r>
      <w:r w:rsidRPr="000E55B3">
        <w:rPr>
          <w:color w:val="auto"/>
        </w:rPr>
        <w:t xml:space="preserve"> 2025 w sprawie projektu uchwały </w:t>
      </w:r>
      <w:r w:rsidR="004C4F42" w:rsidRPr="000E55B3">
        <w:rPr>
          <w:color w:val="auto"/>
        </w:rPr>
        <w:t>dotyczącego umowy najmu nieruchomości</w:t>
      </w:r>
      <w:r w:rsidRPr="000E55B3">
        <w:rPr>
          <w:color w:val="auto"/>
        </w:rPr>
        <w:t>,</w:t>
      </w:r>
    </w:p>
    <w:p w14:paraId="2A181EFB" w14:textId="6EADF6D7" w:rsidR="00302959" w:rsidRPr="000E55B3" w:rsidRDefault="00302959" w:rsidP="00982A02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0E55B3">
        <w:rPr>
          <w:color w:val="auto"/>
        </w:rPr>
        <w:t xml:space="preserve">pismo mieszkanki </w:t>
      </w:r>
      <w:r w:rsidR="004C4F42" w:rsidRPr="000E55B3">
        <w:rPr>
          <w:color w:val="auto"/>
        </w:rPr>
        <w:t xml:space="preserve">(RPW/15302/2025) </w:t>
      </w:r>
      <w:r w:rsidRPr="000E55B3">
        <w:rPr>
          <w:color w:val="auto"/>
        </w:rPr>
        <w:t xml:space="preserve">dotyczące </w:t>
      </w:r>
      <w:r w:rsidR="004C4F42" w:rsidRPr="000E55B3">
        <w:rPr>
          <w:color w:val="auto"/>
        </w:rPr>
        <w:t xml:space="preserve">odpowiedzi na wniosek Komisji BRM.0012.11.13.2025. </w:t>
      </w:r>
    </w:p>
    <w:p w14:paraId="377D9643" w14:textId="77777777" w:rsidR="00354CBB" w:rsidRPr="00982A02" w:rsidRDefault="00354CBB" w:rsidP="00982A02">
      <w:pPr>
        <w:pStyle w:val="Standard"/>
        <w:widowControl w:val="0"/>
        <w:tabs>
          <w:tab w:val="left" w:pos="851"/>
        </w:tabs>
        <w:spacing w:line="360" w:lineRule="auto"/>
        <w:jc w:val="both"/>
        <w:rPr>
          <w:color w:val="auto"/>
        </w:rPr>
      </w:pPr>
      <w:r w:rsidRPr="00982A02">
        <w:rPr>
          <w:b/>
          <w:color w:val="auto"/>
        </w:rPr>
        <w:t>Ad 6.</w:t>
      </w:r>
    </w:p>
    <w:p w14:paraId="67FA676C" w14:textId="29E514FB" w:rsidR="00344D4B" w:rsidRPr="00982A02" w:rsidRDefault="00354CBB" w:rsidP="00982A02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982A02">
        <w:rPr>
          <w:color w:val="auto"/>
        </w:rPr>
        <w:tab/>
        <w:t>Komisja Gospodarki Komunalnej podjęła</w:t>
      </w:r>
      <w:r w:rsidR="00401348" w:rsidRPr="00982A02">
        <w:rPr>
          <w:color w:val="auto"/>
        </w:rPr>
        <w:t xml:space="preserve"> </w:t>
      </w:r>
      <w:r w:rsidR="00F420F0" w:rsidRPr="00982A02">
        <w:rPr>
          <w:color w:val="auto"/>
        </w:rPr>
        <w:t>następując</w:t>
      </w:r>
      <w:r w:rsidR="00FB2417" w:rsidRPr="00982A02">
        <w:rPr>
          <w:color w:val="auto"/>
        </w:rPr>
        <w:t>ą</w:t>
      </w:r>
      <w:r w:rsidR="00092348" w:rsidRPr="00982A02">
        <w:rPr>
          <w:color w:val="auto"/>
        </w:rPr>
        <w:t xml:space="preserve"> opini</w:t>
      </w:r>
      <w:r w:rsidR="00FB2417" w:rsidRPr="00982A02">
        <w:rPr>
          <w:color w:val="auto"/>
        </w:rPr>
        <w:t>ę</w:t>
      </w:r>
      <w:r w:rsidR="00092348" w:rsidRPr="00982A02">
        <w:rPr>
          <w:color w:val="auto"/>
        </w:rPr>
        <w:t xml:space="preserve"> i</w:t>
      </w:r>
      <w:r w:rsidR="00506EE5" w:rsidRPr="00982A02">
        <w:rPr>
          <w:color w:val="auto"/>
        </w:rPr>
        <w:t xml:space="preserve"> </w:t>
      </w:r>
      <w:r w:rsidR="008D6B60" w:rsidRPr="00982A02">
        <w:rPr>
          <w:color w:val="auto"/>
        </w:rPr>
        <w:t>wniosk</w:t>
      </w:r>
      <w:r w:rsidR="00092348" w:rsidRPr="00982A02">
        <w:rPr>
          <w:color w:val="auto"/>
        </w:rPr>
        <w:t>i</w:t>
      </w:r>
      <w:r w:rsidR="006970C1" w:rsidRPr="00982A02">
        <w:rPr>
          <w:color w:val="auto"/>
        </w:rPr>
        <w:t>:</w:t>
      </w:r>
    </w:p>
    <w:p w14:paraId="5B920756" w14:textId="42D447BA" w:rsidR="00753DA3" w:rsidRPr="000E55B3" w:rsidRDefault="00C57915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wniosek o przekazanie pisma mieszkańca w sprawie bonifikaty do Prezydenta Miasta</w:t>
      </w:r>
      <w:r w:rsidR="00241CFD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</w:t>
      </w:r>
      <w:r w:rsidR="00002D2D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(wyniki głosowania: za – 6, przeciw – 0, wstrzymujących się –  0),</w:t>
      </w:r>
    </w:p>
    <w:p w14:paraId="2FBF184D" w14:textId="7D60DD35" w:rsidR="00501A3C" w:rsidRPr="000E55B3" w:rsidRDefault="00501A3C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opinia dotycząca projekt uchwały Rady Miasta Zabrze w sprawie odstąpienia od obowiązku przetargowego trybu ustanowienia użytkowania na nieruchomości położonej w Zabrzu przy ul. </w:t>
      </w:r>
      <w:proofErr w:type="spellStart"/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Buchenwaldczyków</w:t>
      </w:r>
      <w:proofErr w:type="spellEnd"/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17 </w:t>
      </w:r>
      <w:r w:rsidR="009F6A6B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(wyniki głosowania: </w:t>
      </w:r>
      <w:r w:rsidR="00626BA8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z</w:t>
      </w:r>
      <w:r w:rsidR="009F6A6B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a – </w:t>
      </w: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6</w:t>
      </w:r>
      <w:r w:rsidR="009F6A6B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, przeciw – 0, wstrzymujących się –  0),</w:t>
      </w:r>
    </w:p>
    <w:p w14:paraId="626B01F7" w14:textId="5B572578" w:rsidR="00AF30E1" w:rsidRPr="000E55B3" w:rsidRDefault="00501A3C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opinia dotycząca </w:t>
      </w:r>
      <w:r w:rsidR="00AF30E1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zamiaru podwyższenia kapitału zakładowego spółki SIM Śląsk Sp. z o. o. poprzez wniesienie aportu w postaci prawa własności nieruchomości gruntowej, </w:t>
      </w:r>
      <w:r w:rsidR="00782DA1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AF30E1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położonej w Zabrzu przy ul. Modrzewiowej</w:t>
      </w:r>
      <w:r w:rsidR="00550DA6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(</w:t>
      </w: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wyniki głosowania: za – 6, przeciw – 0, wstrzymujących się –  0),</w:t>
      </w:r>
    </w:p>
    <w:p w14:paraId="3B81E9F0" w14:textId="394563BB" w:rsidR="00501A3C" w:rsidRPr="000E55B3" w:rsidRDefault="00501A3C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opinia dotycząca </w:t>
      </w:r>
      <w:r w:rsidR="001B4AF6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projektu uchwały w sprawie warunków i trybu składania deklaracji </w:t>
      </w:r>
      <w:r w:rsidR="00782DA1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1B4AF6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o wysokości opłaty za gospodarowanie odpadami komunalnymi składanej przez właścicieli nieruchomości za pomocą środków komunikacji elektronicznej </w:t>
      </w: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(wyniki głosowania: za – 6, przeciw – 0, wstrzymujących się –  0),</w:t>
      </w:r>
    </w:p>
    <w:p w14:paraId="01F86C24" w14:textId="360FCF6E" w:rsidR="00501A3C" w:rsidRPr="000E55B3" w:rsidRDefault="00501A3C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opinia dotycząca </w:t>
      </w:r>
      <w:r w:rsidR="000F14D7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projektu uchwały Rady Miasta Zabrze w sprawie zmiany uchwały </w:t>
      </w:r>
      <w:r w:rsidR="00782DA1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0F14D7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nr XLV/561/05 Rady Miejskiej w Zabrzu z dnia 17.10.2005 r. w sprawie nadania Statutu jednostce budżetowej pod nazwą „Jednostka Gospodarki Nieruchomościami” </w:t>
      </w: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(wyniki głosowania: za – 6, przeciw – 0, wstrzymujących się –  0),</w:t>
      </w:r>
    </w:p>
    <w:p w14:paraId="32594D49" w14:textId="1ABDF187" w:rsidR="00501A3C" w:rsidRPr="000E55B3" w:rsidRDefault="004C4F42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lastRenderedPageBreak/>
        <w:t xml:space="preserve">opinia projektu uchwały w sprawie wyrażenia zgody na odstąpienie od obowiązku przetargowego trybu zawarcia na czas nieoznaczony umowy najmu nieruchomości zabudowanej garażem murowanym, położonej w Zabrzu przy ul. Jana Kowalczyka </w:t>
      </w:r>
      <w:r w:rsidR="00501A3C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(wyniki głosowania: za – 6, przeciw – 0, wstrzymujących się –  0),</w:t>
      </w:r>
    </w:p>
    <w:p w14:paraId="1D62BD57" w14:textId="7FB4F180" w:rsidR="00501A3C" w:rsidRPr="000E55B3" w:rsidRDefault="004C4F42" w:rsidP="00982A02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wniosek o przekazanie mieszkance informacji w sprawie pisma RPW/15302/2025 </w:t>
      </w:r>
      <w:r w:rsidR="00501A3C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(wyniki głosowania: za – 6, przeciw – 0, wstrzymujących się –  0)</w:t>
      </w:r>
      <w:r w:rsidR="00982A02" w:rsidRPr="000E55B3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.</w:t>
      </w:r>
    </w:p>
    <w:p w14:paraId="760A7967" w14:textId="77777777" w:rsidR="00354CBB" w:rsidRPr="00982A02" w:rsidRDefault="00354CBB" w:rsidP="00982A02">
      <w:pPr>
        <w:pStyle w:val="Standard"/>
        <w:tabs>
          <w:tab w:val="left" w:pos="567"/>
        </w:tabs>
        <w:spacing w:line="360" w:lineRule="auto"/>
        <w:jc w:val="both"/>
        <w:rPr>
          <w:b/>
          <w:bCs/>
          <w:color w:val="auto"/>
        </w:rPr>
      </w:pPr>
      <w:r w:rsidRPr="00982A02">
        <w:rPr>
          <w:b/>
          <w:bCs/>
          <w:color w:val="auto"/>
        </w:rPr>
        <w:t>Ad 7.</w:t>
      </w:r>
    </w:p>
    <w:p w14:paraId="4A018564" w14:textId="2C7B1F75" w:rsidR="00002D2D" w:rsidRPr="00982A02" w:rsidRDefault="00DE4394" w:rsidP="00982A02">
      <w:pPr>
        <w:pStyle w:val="Standard"/>
        <w:widowControl w:val="0"/>
        <w:spacing w:after="120" w:line="360" w:lineRule="auto"/>
        <w:ind w:right="-2" w:firstLine="567"/>
        <w:jc w:val="both"/>
        <w:rPr>
          <w:color w:val="auto"/>
        </w:rPr>
      </w:pPr>
      <w:r w:rsidRPr="00982A02">
        <w:rPr>
          <w:color w:val="auto"/>
        </w:rPr>
        <w:t xml:space="preserve">Przewodniczący Komisji Marcin Szczerba </w:t>
      </w:r>
      <w:r w:rsidR="005C0065" w:rsidRPr="00982A02">
        <w:rPr>
          <w:color w:val="auto"/>
        </w:rPr>
        <w:t xml:space="preserve">zakończył obrady </w:t>
      </w:r>
      <w:r w:rsidR="00247094" w:rsidRPr="00982A02">
        <w:rPr>
          <w:color w:val="auto"/>
        </w:rPr>
        <w:t xml:space="preserve">o godz. </w:t>
      </w:r>
      <w:r w:rsidR="00982A02" w:rsidRPr="00982A02">
        <w:rPr>
          <w:color w:val="auto"/>
        </w:rPr>
        <w:t>17:40.</w:t>
      </w:r>
    </w:p>
    <w:p w14:paraId="443EE93F" w14:textId="77777777" w:rsidR="00FB2417" w:rsidRPr="00982A02" w:rsidRDefault="00FB2417" w:rsidP="00982A02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both"/>
        <w:rPr>
          <w:color w:val="auto"/>
        </w:rPr>
      </w:pPr>
    </w:p>
    <w:p w14:paraId="5B47D31D" w14:textId="3B0B86CB" w:rsidR="00D0728C" w:rsidRPr="00982A02" w:rsidRDefault="00354CBB" w:rsidP="00982A02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center"/>
        <w:rPr>
          <w:color w:val="auto"/>
        </w:rPr>
      </w:pPr>
      <w:r w:rsidRPr="00982A02">
        <w:rPr>
          <w:color w:val="auto"/>
        </w:rPr>
        <w:t>Protokołował</w:t>
      </w:r>
    </w:p>
    <w:p w14:paraId="6D7AEA3B" w14:textId="77777777" w:rsidR="00AD4052" w:rsidRPr="00982A02" w:rsidRDefault="00354CBB" w:rsidP="00982A02">
      <w:pPr>
        <w:pStyle w:val="Standard"/>
        <w:widowControl w:val="0"/>
        <w:spacing w:before="120" w:line="360" w:lineRule="auto"/>
        <w:ind w:left="284" w:right="6379"/>
        <w:jc w:val="center"/>
        <w:rPr>
          <w:color w:val="auto"/>
        </w:rPr>
      </w:pPr>
      <w:r w:rsidRPr="00982A02">
        <w:rPr>
          <w:color w:val="auto"/>
        </w:rPr>
        <w:t>Wojciech Pochała</w:t>
      </w:r>
    </w:p>
    <w:p w14:paraId="1F78CC73" w14:textId="6E664061" w:rsidR="00B6553E" w:rsidRPr="00982A02" w:rsidRDefault="00C1036F" w:rsidP="00982A02">
      <w:pPr>
        <w:pStyle w:val="Standard"/>
        <w:widowControl w:val="0"/>
        <w:spacing w:after="120" w:line="360" w:lineRule="auto"/>
        <w:ind w:left="5387" w:right="425"/>
        <w:jc w:val="center"/>
        <w:rPr>
          <w:color w:val="auto"/>
        </w:rPr>
      </w:pPr>
      <w:r w:rsidRPr="00982A02">
        <w:rPr>
          <w:color w:val="auto"/>
        </w:rPr>
        <w:t>Przewodniczący</w:t>
      </w:r>
      <w:r w:rsidR="00B6553E" w:rsidRPr="00982A02">
        <w:rPr>
          <w:color w:val="auto"/>
        </w:rPr>
        <w:t xml:space="preserve"> Komisji </w:t>
      </w:r>
      <w:r w:rsidR="005C0065" w:rsidRPr="00982A02">
        <w:rPr>
          <w:color w:val="auto"/>
        </w:rPr>
        <w:br/>
      </w:r>
      <w:r w:rsidR="00B6553E" w:rsidRPr="00982A02">
        <w:rPr>
          <w:color w:val="auto"/>
        </w:rPr>
        <w:t>Gospodarki Komunalnej</w:t>
      </w:r>
    </w:p>
    <w:p w14:paraId="46D400C4" w14:textId="63C0C23F" w:rsidR="00CA2303" w:rsidRPr="00982A02" w:rsidRDefault="005C0065" w:rsidP="00982A02">
      <w:pPr>
        <w:pStyle w:val="Standard"/>
        <w:widowControl w:val="0"/>
        <w:spacing w:after="120" w:line="360" w:lineRule="auto"/>
        <w:ind w:left="5387" w:right="425"/>
        <w:jc w:val="center"/>
        <w:rPr>
          <w:color w:val="auto"/>
        </w:rPr>
      </w:pPr>
      <w:r w:rsidRPr="00982A02">
        <w:rPr>
          <w:color w:val="auto"/>
        </w:rPr>
        <w:t>Marcin Szczerba</w:t>
      </w:r>
    </w:p>
    <w:p w14:paraId="5CDC5D59" w14:textId="24F4301A" w:rsidR="00CA2303" w:rsidRDefault="00CA2303" w:rsidP="00982A02">
      <w:pPr>
        <w:pStyle w:val="Standard"/>
        <w:widowControl w:val="0"/>
        <w:spacing w:after="120" w:line="360" w:lineRule="auto"/>
        <w:ind w:right="425"/>
        <w:jc w:val="both"/>
        <w:rPr>
          <w:color w:val="auto"/>
        </w:rPr>
      </w:pPr>
    </w:p>
    <w:p w14:paraId="768C2C59" w14:textId="77777777" w:rsidR="00F328C8" w:rsidRPr="00982A02" w:rsidRDefault="00F328C8" w:rsidP="00982A02">
      <w:pPr>
        <w:pStyle w:val="Standard"/>
        <w:widowControl w:val="0"/>
        <w:spacing w:after="120" w:line="360" w:lineRule="auto"/>
        <w:ind w:right="425"/>
        <w:jc w:val="both"/>
        <w:rPr>
          <w:color w:val="auto"/>
        </w:rPr>
      </w:pPr>
    </w:p>
    <w:sectPr w:rsidR="00F328C8" w:rsidRPr="00982A02" w:rsidSect="00753DA3">
      <w:footerReference w:type="default" r:id="rId8"/>
      <w:pgSz w:w="11906" w:h="16838"/>
      <w:pgMar w:top="993" w:right="1274" w:bottom="1135" w:left="1276" w:header="0" w:footer="40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E135" w14:textId="77777777" w:rsidR="00F10603" w:rsidRDefault="00F10603" w:rsidP="00056F21">
      <w:r>
        <w:separator/>
      </w:r>
    </w:p>
  </w:endnote>
  <w:endnote w:type="continuationSeparator" w:id="0">
    <w:p w14:paraId="140433B4" w14:textId="77777777" w:rsidR="00F10603" w:rsidRDefault="00F10603" w:rsidP="000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6DAC" w14:textId="77777777" w:rsidR="00F33E5F" w:rsidRDefault="004F0E4E">
    <w:pPr>
      <w:pStyle w:val="Stopka1"/>
      <w:jc w:val="right"/>
    </w:pPr>
    <w:r>
      <w:rPr>
        <w:noProof/>
      </w:rPr>
      <w:fldChar w:fldCharType="begin"/>
    </w:r>
    <w:r w:rsidR="00F33E5F">
      <w:rPr>
        <w:noProof/>
      </w:rPr>
      <w:instrText>PAGE</w:instrText>
    </w:r>
    <w:r>
      <w:rPr>
        <w:noProof/>
      </w:rPr>
      <w:fldChar w:fldCharType="separate"/>
    </w:r>
    <w:r w:rsidR="00DA4E3D">
      <w:rPr>
        <w:noProof/>
      </w:rPr>
      <w:t>3</w:t>
    </w:r>
    <w:r>
      <w:rPr>
        <w:noProof/>
      </w:rPr>
      <w:fldChar w:fldCharType="end"/>
    </w:r>
  </w:p>
  <w:p w14:paraId="167238F4" w14:textId="77777777" w:rsidR="00F33E5F" w:rsidRDefault="00F33E5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1A24" w14:textId="77777777" w:rsidR="00F10603" w:rsidRDefault="00F10603" w:rsidP="00056F21">
      <w:r>
        <w:separator/>
      </w:r>
    </w:p>
  </w:footnote>
  <w:footnote w:type="continuationSeparator" w:id="0">
    <w:p w14:paraId="2CBAD086" w14:textId="77777777" w:rsidR="00F10603" w:rsidRDefault="00F10603" w:rsidP="0005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A53D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DD9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97D73"/>
    <w:multiLevelType w:val="hybridMultilevel"/>
    <w:tmpl w:val="01C2B9D4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3A3A07"/>
    <w:multiLevelType w:val="hybridMultilevel"/>
    <w:tmpl w:val="9CDE8332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2CD"/>
    <w:multiLevelType w:val="hybridMultilevel"/>
    <w:tmpl w:val="A4E450EA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478B8"/>
    <w:multiLevelType w:val="hybridMultilevel"/>
    <w:tmpl w:val="A884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9F5BBA"/>
    <w:multiLevelType w:val="hybridMultilevel"/>
    <w:tmpl w:val="5CE8BD20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292F"/>
    <w:multiLevelType w:val="hybridMultilevel"/>
    <w:tmpl w:val="530689C8"/>
    <w:lvl w:ilvl="0" w:tplc="246C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8B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EE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A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46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05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6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54873"/>
    <w:multiLevelType w:val="hybridMultilevel"/>
    <w:tmpl w:val="50C40884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717B"/>
    <w:multiLevelType w:val="hybridMultilevel"/>
    <w:tmpl w:val="907AFEB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77DF"/>
    <w:multiLevelType w:val="hybridMultilevel"/>
    <w:tmpl w:val="F15054CA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0AE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72E44"/>
    <w:multiLevelType w:val="hybridMultilevel"/>
    <w:tmpl w:val="373C719A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9D204B"/>
    <w:multiLevelType w:val="hybridMultilevel"/>
    <w:tmpl w:val="4F0837E0"/>
    <w:lvl w:ilvl="0" w:tplc="C23AC7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27247"/>
    <w:multiLevelType w:val="hybridMultilevel"/>
    <w:tmpl w:val="A88A4D4C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5A31"/>
    <w:multiLevelType w:val="hybridMultilevel"/>
    <w:tmpl w:val="BC1AB95E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13E82"/>
    <w:multiLevelType w:val="hybridMultilevel"/>
    <w:tmpl w:val="C7D6D2F4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70D"/>
    <w:multiLevelType w:val="hybridMultilevel"/>
    <w:tmpl w:val="2D407B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2AA4"/>
    <w:multiLevelType w:val="hybridMultilevel"/>
    <w:tmpl w:val="0AA4B9DC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472EF6"/>
    <w:multiLevelType w:val="hybridMultilevel"/>
    <w:tmpl w:val="8F448DA2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E55D59"/>
    <w:multiLevelType w:val="hybridMultilevel"/>
    <w:tmpl w:val="ADC4DEF4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79AA"/>
    <w:multiLevelType w:val="hybridMultilevel"/>
    <w:tmpl w:val="6E344686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44A5"/>
    <w:multiLevelType w:val="hybridMultilevel"/>
    <w:tmpl w:val="1BB6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76FF"/>
    <w:multiLevelType w:val="hybridMultilevel"/>
    <w:tmpl w:val="A9DCD52C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6B0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AA01AB4"/>
    <w:multiLevelType w:val="hybridMultilevel"/>
    <w:tmpl w:val="4148CDB6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DB66B3"/>
    <w:multiLevelType w:val="hybridMultilevel"/>
    <w:tmpl w:val="4C306426"/>
    <w:lvl w:ilvl="0" w:tplc="01A2F9A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9E58D4"/>
    <w:multiLevelType w:val="hybridMultilevel"/>
    <w:tmpl w:val="0F56A6E6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668AC"/>
    <w:multiLevelType w:val="hybridMultilevel"/>
    <w:tmpl w:val="B420AA84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92317"/>
    <w:multiLevelType w:val="hybridMultilevel"/>
    <w:tmpl w:val="FFFFFFFF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44A0D"/>
    <w:multiLevelType w:val="hybridMultilevel"/>
    <w:tmpl w:val="3CD075A6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C859A6"/>
    <w:multiLevelType w:val="hybridMultilevel"/>
    <w:tmpl w:val="E75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50CF5"/>
    <w:multiLevelType w:val="multilevel"/>
    <w:tmpl w:val="AB6835AA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4CA71D9"/>
    <w:multiLevelType w:val="hybridMultilevel"/>
    <w:tmpl w:val="E3C6D85E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1563C"/>
    <w:multiLevelType w:val="hybridMultilevel"/>
    <w:tmpl w:val="FFFFFFFF"/>
    <w:lvl w:ilvl="0" w:tplc="D3366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A40B68"/>
    <w:multiLevelType w:val="hybridMultilevel"/>
    <w:tmpl w:val="34938F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1A3D51"/>
    <w:multiLevelType w:val="hybridMultilevel"/>
    <w:tmpl w:val="13FE5828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02E97"/>
    <w:multiLevelType w:val="hybridMultilevel"/>
    <w:tmpl w:val="368C1F60"/>
    <w:lvl w:ilvl="0" w:tplc="6DB662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D442249"/>
    <w:multiLevelType w:val="hybridMultilevel"/>
    <w:tmpl w:val="06B6F878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45607"/>
    <w:multiLevelType w:val="hybridMultilevel"/>
    <w:tmpl w:val="2110DDE2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81AC6"/>
    <w:multiLevelType w:val="hybridMultilevel"/>
    <w:tmpl w:val="2C68F5C0"/>
    <w:lvl w:ilvl="0" w:tplc="7BDC381A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0" w15:restartNumberingAfterBreak="0">
    <w:nsid w:val="78EC5384"/>
    <w:multiLevelType w:val="hybridMultilevel"/>
    <w:tmpl w:val="6922C1B6"/>
    <w:lvl w:ilvl="0" w:tplc="01A2F9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A381551"/>
    <w:multiLevelType w:val="hybridMultilevel"/>
    <w:tmpl w:val="E0D4B0FA"/>
    <w:lvl w:ilvl="0" w:tplc="01A2F9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A667421"/>
    <w:multiLevelType w:val="hybridMultilevel"/>
    <w:tmpl w:val="7BA271CA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ECEFB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90E56"/>
    <w:multiLevelType w:val="hybridMultilevel"/>
    <w:tmpl w:val="721AEC54"/>
    <w:lvl w:ilvl="0" w:tplc="01A2F9A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4" w15:restartNumberingAfterBreak="0">
    <w:nsid w:val="7CDC6A8C"/>
    <w:multiLevelType w:val="hybridMultilevel"/>
    <w:tmpl w:val="70087F98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5432">
    <w:abstractNumId w:val="31"/>
  </w:num>
  <w:num w:numId="2" w16cid:durableId="449665419">
    <w:abstractNumId w:val="32"/>
  </w:num>
  <w:num w:numId="3" w16cid:durableId="176425728">
    <w:abstractNumId w:val="41"/>
  </w:num>
  <w:num w:numId="4" w16cid:durableId="772474358">
    <w:abstractNumId w:val="40"/>
  </w:num>
  <w:num w:numId="5" w16cid:durableId="450631896">
    <w:abstractNumId w:val="20"/>
  </w:num>
  <w:num w:numId="6" w16cid:durableId="446320130">
    <w:abstractNumId w:val="15"/>
  </w:num>
  <w:num w:numId="7" w16cid:durableId="2061130773">
    <w:abstractNumId w:val="36"/>
  </w:num>
  <w:num w:numId="8" w16cid:durableId="1713995613">
    <w:abstractNumId w:val="16"/>
  </w:num>
  <w:num w:numId="9" w16cid:durableId="1578440719">
    <w:abstractNumId w:val="30"/>
  </w:num>
  <w:num w:numId="10" w16cid:durableId="286011073">
    <w:abstractNumId w:val="17"/>
  </w:num>
  <w:num w:numId="11" w16cid:durableId="233005825">
    <w:abstractNumId w:val="8"/>
  </w:num>
  <w:num w:numId="12" w16cid:durableId="373433479">
    <w:abstractNumId w:val="3"/>
  </w:num>
  <w:num w:numId="13" w16cid:durableId="1564634263">
    <w:abstractNumId w:val="5"/>
  </w:num>
  <w:num w:numId="14" w16cid:durableId="84157153">
    <w:abstractNumId w:val="43"/>
  </w:num>
  <w:num w:numId="15" w16cid:durableId="722605313">
    <w:abstractNumId w:val="11"/>
  </w:num>
  <w:num w:numId="16" w16cid:durableId="440881224">
    <w:abstractNumId w:val="34"/>
  </w:num>
  <w:num w:numId="17" w16cid:durableId="332298916">
    <w:abstractNumId w:val="25"/>
  </w:num>
  <w:num w:numId="18" w16cid:durableId="957490179">
    <w:abstractNumId w:val="2"/>
  </w:num>
  <w:num w:numId="19" w16cid:durableId="535315738">
    <w:abstractNumId w:val="21"/>
  </w:num>
  <w:num w:numId="20" w16cid:durableId="1111239964">
    <w:abstractNumId w:val="19"/>
  </w:num>
  <w:num w:numId="21" w16cid:durableId="23482035">
    <w:abstractNumId w:val="22"/>
  </w:num>
  <w:num w:numId="22" w16cid:durableId="1084179413">
    <w:abstractNumId w:val="14"/>
  </w:num>
  <w:num w:numId="23" w16cid:durableId="1292982234">
    <w:abstractNumId w:val="42"/>
  </w:num>
  <w:num w:numId="24" w16cid:durableId="220409651">
    <w:abstractNumId w:val="37"/>
  </w:num>
  <w:num w:numId="25" w16cid:durableId="1695109416">
    <w:abstractNumId w:val="35"/>
  </w:num>
  <w:num w:numId="26" w16cid:durableId="122382380">
    <w:abstractNumId w:val="10"/>
  </w:num>
  <w:num w:numId="27" w16cid:durableId="811871718">
    <w:abstractNumId w:val="26"/>
  </w:num>
  <w:num w:numId="28" w16cid:durableId="2004967039">
    <w:abstractNumId w:val="28"/>
  </w:num>
  <w:num w:numId="29" w16cid:durableId="1690059532">
    <w:abstractNumId w:val="33"/>
  </w:num>
  <w:num w:numId="30" w16cid:durableId="337269680">
    <w:abstractNumId w:val="13"/>
  </w:num>
  <w:num w:numId="31" w16cid:durableId="709453798">
    <w:abstractNumId w:val="7"/>
  </w:num>
  <w:num w:numId="32" w16cid:durableId="1628393264">
    <w:abstractNumId w:val="12"/>
  </w:num>
  <w:num w:numId="33" w16cid:durableId="1606813131">
    <w:abstractNumId w:val="18"/>
  </w:num>
  <w:num w:numId="34" w16cid:durableId="561478538">
    <w:abstractNumId w:val="1"/>
  </w:num>
  <w:num w:numId="35" w16cid:durableId="1017001593">
    <w:abstractNumId w:val="0"/>
  </w:num>
  <w:num w:numId="36" w16cid:durableId="1321809734">
    <w:abstractNumId w:val="38"/>
  </w:num>
  <w:num w:numId="37" w16cid:durableId="732047770">
    <w:abstractNumId w:val="44"/>
  </w:num>
  <w:num w:numId="38" w16cid:durableId="1877425483">
    <w:abstractNumId w:val="23"/>
  </w:num>
  <w:num w:numId="39" w16cid:durableId="1579440844">
    <w:abstractNumId w:val="29"/>
  </w:num>
  <w:num w:numId="40" w16cid:durableId="2007320857">
    <w:abstractNumId w:val="6"/>
  </w:num>
  <w:num w:numId="41" w16cid:durableId="1452094194">
    <w:abstractNumId w:val="39"/>
  </w:num>
  <w:num w:numId="42" w16cid:durableId="224874988">
    <w:abstractNumId w:val="27"/>
  </w:num>
  <w:num w:numId="43" w16cid:durableId="4399563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0121913">
    <w:abstractNumId w:val="9"/>
  </w:num>
  <w:num w:numId="45" w16cid:durableId="1772896096">
    <w:abstractNumId w:val="4"/>
  </w:num>
  <w:num w:numId="46" w16cid:durableId="17994894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CA0"/>
    <w:rsid w:val="0000058E"/>
    <w:rsid w:val="00000E20"/>
    <w:rsid w:val="000014E3"/>
    <w:rsid w:val="000028AD"/>
    <w:rsid w:val="00002CEF"/>
    <w:rsid w:val="00002D2D"/>
    <w:rsid w:val="00003187"/>
    <w:rsid w:val="000033B2"/>
    <w:rsid w:val="00003B88"/>
    <w:rsid w:val="00004E31"/>
    <w:rsid w:val="000051C3"/>
    <w:rsid w:val="00005203"/>
    <w:rsid w:val="00005F94"/>
    <w:rsid w:val="00010D4C"/>
    <w:rsid w:val="00011B75"/>
    <w:rsid w:val="0001237F"/>
    <w:rsid w:val="00015022"/>
    <w:rsid w:val="00016361"/>
    <w:rsid w:val="00017171"/>
    <w:rsid w:val="00020812"/>
    <w:rsid w:val="00020A33"/>
    <w:rsid w:val="00022C5A"/>
    <w:rsid w:val="000254E9"/>
    <w:rsid w:val="00025EE9"/>
    <w:rsid w:val="0002658D"/>
    <w:rsid w:val="00026EE7"/>
    <w:rsid w:val="0002724C"/>
    <w:rsid w:val="00027AD5"/>
    <w:rsid w:val="000306F8"/>
    <w:rsid w:val="00030E94"/>
    <w:rsid w:val="000316E9"/>
    <w:rsid w:val="00031BFA"/>
    <w:rsid w:val="00032072"/>
    <w:rsid w:val="000320B0"/>
    <w:rsid w:val="00032CBB"/>
    <w:rsid w:val="00033E09"/>
    <w:rsid w:val="00034000"/>
    <w:rsid w:val="00036B53"/>
    <w:rsid w:val="00040355"/>
    <w:rsid w:val="00041135"/>
    <w:rsid w:val="00042958"/>
    <w:rsid w:val="00044818"/>
    <w:rsid w:val="000456AA"/>
    <w:rsid w:val="00045773"/>
    <w:rsid w:val="00046181"/>
    <w:rsid w:val="00046D95"/>
    <w:rsid w:val="0005024E"/>
    <w:rsid w:val="0005033D"/>
    <w:rsid w:val="00051416"/>
    <w:rsid w:val="0005249A"/>
    <w:rsid w:val="000524A6"/>
    <w:rsid w:val="000525D9"/>
    <w:rsid w:val="00053321"/>
    <w:rsid w:val="000548E7"/>
    <w:rsid w:val="000558AC"/>
    <w:rsid w:val="00056B50"/>
    <w:rsid w:val="00056F21"/>
    <w:rsid w:val="000607DB"/>
    <w:rsid w:val="000609DC"/>
    <w:rsid w:val="00060A7C"/>
    <w:rsid w:val="00060BFC"/>
    <w:rsid w:val="00060E91"/>
    <w:rsid w:val="000610F9"/>
    <w:rsid w:val="0006136F"/>
    <w:rsid w:val="00062250"/>
    <w:rsid w:val="0006242F"/>
    <w:rsid w:val="000646B3"/>
    <w:rsid w:val="000646B7"/>
    <w:rsid w:val="0006501F"/>
    <w:rsid w:val="000664B4"/>
    <w:rsid w:val="00066FDC"/>
    <w:rsid w:val="00072F20"/>
    <w:rsid w:val="0007307A"/>
    <w:rsid w:val="00073EB1"/>
    <w:rsid w:val="000758C2"/>
    <w:rsid w:val="00075F1A"/>
    <w:rsid w:val="0007693B"/>
    <w:rsid w:val="0007743B"/>
    <w:rsid w:val="00080AE3"/>
    <w:rsid w:val="00082B97"/>
    <w:rsid w:val="000835E4"/>
    <w:rsid w:val="00083607"/>
    <w:rsid w:val="000859FB"/>
    <w:rsid w:val="00086C14"/>
    <w:rsid w:val="00086D37"/>
    <w:rsid w:val="00087258"/>
    <w:rsid w:val="000913E9"/>
    <w:rsid w:val="00091AF8"/>
    <w:rsid w:val="00092348"/>
    <w:rsid w:val="000924AA"/>
    <w:rsid w:val="000927F2"/>
    <w:rsid w:val="00093263"/>
    <w:rsid w:val="00093B3A"/>
    <w:rsid w:val="000946BA"/>
    <w:rsid w:val="00094B83"/>
    <w:rsid w:val="000962A9"/>
    <w:rsid w:val="00096570"/>
    <w:rsid w:val="00096744"/>
    <w:rsid w:val="0009677C"/>
    <w:rsid w:val="000A0338"/>
    <w:rsid w:val="000A1F2C"/>
    <w:rsid w:val="000A1F4D"/>
    <w:rsid w:val="000A2314"/>
    <w:rsid w:val="000A2419"/>
    <w:rsid w:val="000A25D4"/>
    <w:rsid w:val="000A3916"/>
    <w:rsid w:val="000A5111"/>
    <w:rsid w:val="000A5460"/>
    <w:rsid w:val="000A60F0"/>
    <w:rsid w:val="000A6319"/>
    <w:rsid w:val="000A7023"/>
    <w:rsid w:val="000B060D"/>
    <w:rsid w:val="000B1943"/>
    <w:rsid w:val="000B3533"/>
    <w:rsid w:val="000B3AD5"/>
    <w:rsid w:val="000B3D85"/>
    <w:rsid w:val="000B443A"/>
    <w:rsid w:val="000B45AB"/>
    <w:rsid w:val="000B653D"/>
    <w:rsid w:val="000B690F"/>
    <w:rsid w:val="000B7D25"/>
    <w:rsid w:val="000C15FD"/>
    <w:rsid w:val="000C1805"/>
    <w:rsid w:val="000C3636"/>
    <w:rsid w:val="000C3E4A"/>
    <w:rsid w:val="000C5863"/>
    <w:rsid w:val="000C6EDD"/>
    <w:rsid w:val="000C7122"/>
    <w:rsid w:val="000C7B09"/>
    <w:rsid w:val="000D0A4A"/>
    <w:rsid w:val="000D14F5"/>
    <w:rsid w:val="000D2CC3"/>
    <w:rsid w:val="000D301D"/>
    <w:rsid w:val="000D3CB5"/>
    <w:rsid w:val="000D4FF1"/>
    <w:rsid w:val="000E0678"/>
    <w:rsid w:val="000E11CA"/>
    <w:rsid w:val="000E222C"/>
    <w:rsid w:val="000E224C"/>
    <w:rsid w:val="000E3163"/>
    <w:rsid w:val="000E3813"/>
    <w:rsid w:val="000E3D2C"/>
    <w:rsid w:val="000E43D1"/>
    <w:rsid w:val="000E524C"/>
    <w:rsid w:val="000E55B3"/>
    <w:rsid w:val="000E5DDE"/>
    <w:rsid w:val="000F14D7"/>
    <w:rsid w:val="000F2A34"/>
    <w:rsid w:val="000F323C"/>
    <w:rsid w:val="000F404D"/>
    <w:rsid w:val="000F434C"/>
    <w:rsid w:val="000F4C6A"/>
    <w:rsid w:val="000F521F"/>
    <w:rsid w:val="000F54E0"/>
    <w:rsid w:val="000F5613"/>
    <w:rsid w:val="000F57B7"/>
    <w:rsid w:val="000F749A"/>
    <w:rsid w:val="000F7AF9"/>
    <w:rsid w:val="00100019"/>
    <w:rsid w:val="0010001F"/>
    <w:rsid w:val="00101F4E"/>
    <w:rsid w:val="0010211F"/>
    <w:rsid w:val="001040EB"/>
    <w:rsid w:val="0010434B"/>
    <w:rsid w:val="00104A87"/>
    <w:rsid w:val="001056D9"/>
    <w:rsid w:val="00105DD2"/>
    <w:rsid w:val="0010628B"/>
    <w:rsid w:val="001063B8"/>
    <w:rsid w:val="00107320"/>
    <w:rsid w:val="001078E2"/>
    <w:rsid w:val="00110D66"/>
    <w:rsid w:val="00111D47"/>
    <w:rsid w:val="001138A3"/>
    <w:rsid w:val="00116E8B"/>
    <w:rsid w:val="00117B8B"/>
    <w:rsid w:val="00120250"/>
    <w:rsid w:val="00121232"/>
    <w:rsid w:val="00121AE7"/>
    <w:rsid w:val="00122211"/>
    <w:rsid w:val="001231E2"/>
    <w:rsid w:val="001262F6"/>
    <w:rsid w:val="00126DFE"/>
    <w:rsid w:val="00130F63"/>
    <w:rsid w:val="001315D1"/>
    <w:rsid w:val="00131B49"/>
    <w:rsid w:val="00132118"/>
    <w:rsid w:val="00132532"/>
    <w:rsid w:val="00134A3D"/>
    <w:rsid w:val="0013510D"/>
    <w:rsid w:val="00135F82"/>
    <w:rsid w:val="00137227"/>
    <w:rsid w:val="00140124"/>
    <w:rsid w:val="0014031F"/>
    <w:rsid w:val="00141691"/>
    <w:rsid w:val="00142E78"/>
    <w:rsid w:val="0014338F"/>
    <w:rsid w:val="00143AFF"/>
    <w:rsid w:val="00144BED"/>
    <w:rsid w:val="001468C0"/>
    <w:rsid w:val="001546D0"/>
    <w:rsid w:val="0015504B"/>
    <w:rsid w:val="00155215"/>
    <w:rsid w:val="00155345"/>
    <w:rsid w:val="001558F3"/>
    <w:rsid w:val="001558F5"/>
    <w:rsid w:val="00155EC1"/>
    <w:rsid w:val="00156BC5"/>
    <w:rsid w:val="0015748B"/>
    <w:rsid w:val="00157623"/>
    <w:rsid w:val="001601B9"/>
    <w:rsid w:val="0016058F"/>
    <w:rsid w:val="00161244"/>
    <w:rsid w:val="00162405"/>
    <w:rsid w:val="00162673"/>
    <w:rsid w:val="00162941"/>
    <w:rsid w:val="00166B8F"/>
    <w:rsid w:val="00166BCF"/>
    <w:rsid w:val="00167D15"/>
    <w:rsid w:val="00167FB3"/>
    <w:rsid w:val="00170FCF"/>
    <w:rsid w:val="00172258"/>
    <w:rsid w:val="00173F2E"/>
    <w:rsid w:val="00174B08"/>
    <w:rsid w:val="0017558D"/>
    <w:rsid w:val="00176E9D"/>
    <w:rsid w:val="00177069"/>
    <w:rsid w:val="001770FC"/>
    <w:rsid w:val="001771A3"/>
    <w:rsid w:val="00177786"/>
    <w:rsid w:val="00177ED7"/>
    <w:rsid w:val="00180CF4"/>
    <w:rsid w:val="00180F70"/>
    <w:rsid w:val="00181055"/>
    <w:rsid w:val="00181076"/>
    <w:rsid w:val="0018122B"/>
    <w:rsid w:val="00181694"/>
    <w:rsid w:val="00181FDD"/>
    <w:rsid w:val="00182AE0"/>
    <w:rsid w:val="00184299"/>
    <w:rsid w:val="0018457C"/>
    <w:rsid w:val="00184BF4"/>
    <w:rsid w:val="00185943"/>
    <w:rsid w:val="00185DB5"/>
    <w:rsid w:val="00185EC7"/>
    <w:rsid w:val="00191F49"/>
    <w:rsid w:val="00192B48"/>
    <w:rsid w:val="00193C87"/>
    <w:rsid w:val="00193CB0"/>
    <w:rsid w:val="00194A7A"/>
    <w:rsid w:val="00194D15"/>
    <w:rsid w:val="00195689"/>
    <w:rsid w:val="001960D1"/>
    <w:rsid w:val="00197C4C"/>
    <w:rsid w:val="001A0451"/>
    <w:rsid w:val="001A04B5"/>
    <w:rsid w:val="001A0792"/>
    <w:rsid w:val="001A1B34"/>
    <w:rsid w:val="001A1E74"/>
    <w:rsid w:val="001A3143"/>
    <w:rsid w:val="001A5702"/>
    <w:rsid w:val="001A5AEA"/>
    <w:rsid w:val="001A692A"/>
    <w:rsid w:val="001A7A2A"/>
    <w:rsid w:val="001B02E8"/>
    <w:rsid w:val="001B21E9"/>
    <w:rsid w:val="001B2E80"/>
    <w:rsid w:val="001B350F"/>
    <w:rsid w:val="001B398D"/>
    <w:rsid w:val="001B3D26"/>
    <w:rsid w:val="001B4AF6"/>
    <w:rsid w:val="001B51B7"/>
    <w:rsid w:val="001B712A"/>
    <w:rsid w:val="001C10C6"/>
    <w:rsid w:val="001C159A"/>
    <w:rsid w:val="001C304D"/>
    <w:rsid w:val="001C43B9"/>
    <w:rsid w:val="001C4C6C"/>
    <w:rsid w:val="001C63DC"/>
    <w:rsid w:val="001C6D25"/>
    <w:rsid w:val="001C6E95"/>
    <w:rsid w:val="001D10A4"/>
    <w:rsid w:val="001D135B"/>
    <w:rsid w:val="001D1382"/>
    <w:rsid w:val="001D4D93"/>
    <w:rsid w:val="001D6532"/>
    <w:rsid w:val="001D712E"/>
    <w:rsid w:val="001E0521"/>
    <w:rsid w:val="001E12A3"/>
    <w:rsid w:val="001E1832"/>
    <w:rsid w:val="001E617F"/>
    <w:rsid w:val="001E625E"/>
    <w:rsid w:val="001E68CC"/>
    <w:rsid w:val="001E718C"/>
    <w:rsid w:val="001E7297"/>
    <w:rsid w:val="001E7EDA"/>
    <w:rsid w:val="001F2B01"/>
    <w:rsid w:val="001F2CB3"/>
    <w:rsid w:val="001F3053"/>
    <w:rsid w:val="001F5690"/>
    <w:rsid w:val="001F69D1"/>
    <w:rsid w:val="001F73AF"/>
    <w:rsid w:val="00200452"/>
    <w:rsid w:val="00200758"/>
    <w:rsid w:val="00200A5D"/>
    <w:rsid w:val="00201E6F"/>
    <w:rsid w:val="002022A4"/>
    <w:rsid w:val="002039D4"/>
    <w:rsid w:val="00203B02"/>
    <w:rsid w:val="0020423F"/>
    <w:rsid w:val="00205BF5"/>
    <w:rsid w:val="002060D3"/>
    <w:rsid w:val="0021149D"/>
    <w:rsid w:val="00211E78"/>
    <w:rsid w:val="0021246E"/>
    <w:rsid w:val="002137FD"/>
    <w:rsid w:val="002145DA"/>
    <w:rsid w:val="00214B1B"/>
    <w:rsid w:val="00214CF3"/>
    <w:rsid w:val="00215541"/>
    <w:rsid w:val="00216109"/>
    <w:rsid w:val="00220151"/>
    <w:rsid w:val="00224410"/>
    <w:rsid w:val="002253D1"/>
    <w:rsid w:val="002257DD"/>
    <w:rsid w:val="0022633A"/>
    <w:rsid w:val="0022725B"/>
    <w:rsid w:val="00227E1C"/>
    <w:rsid w:val="00230226"/>
    <w:rsid w:val="002303F1"/>
    <w:rsid w:val="00230B3C"/>
    <w:rsid w:val="00231122"/>
    <w:rsid w:val="00232679"/>
    <w:rsid w:val="00233692"/>
    <w:rsid w:val="00233D89"/>
    <w:rsid w:val="002349FB"/>
    <w:rsid w:val="00234C27"/>
    <w:rsid w:val="002350EF"/>
    <w:rsid w:val="0023552A"/>
    <w:rsid w:val="00235784"/>
    <w:rsid w:val="00237418"/>
    <w:rsid w:val="00237C63"/>
    <w:rsid w:val="00240852"/>
    <w:rsid w:val="00240C1A"/>
    <w:rsid w:val="00240F22"/>
    <w:rsid w:val="0024104E"/>
    <w:rsid w:val="00241CFD"/>
    <w:rsid w:val="00242D06"/>
    <w:rsid w:val="00244011"/>
    <w:rsid w:val="00244B1E"/>
    <w:rsid w:val="00247094"/>
    <w:rsid w:val="002503AE"/>
    <w:rsid w:val="00250FE7"/>
    <w:rsid w:val="00252A8B"/>
    <w:rsid w:val="002538B7"/>
    <w:rsid w:val="00253F9D"/>
    <w:rsid w:val="002545A3"/>
    <w:rsid w:val="0025551A"/>
    <w:rsid w:val="002569DA"/>
    <w:rsid w:val="002605EB"/>
    <w:rsid w:val="00260927"/>
    <w:rsid w:val="002609F3"/>
    <w:rsid w:val="002616D3"/>
    <w:rsid w:val="0026548A"/>
    <w:rsid w:val="00266F7E"/>
    <w:rsid w:val="00267935"/>
    <w:rsid w:val="00267E94"/>
    <w:rsid w:val="00270897"/>
    <w:rsid w:val="00270BDF"/>
    <w:rsid w:val="00273E09"/>
    <w:rsid w:val="00276A73"/>
    <w:rsid w:val="002776DB"/>
    <w:rsid w:val="00280807"/>
    <w:rsid w:val="0028142D"/>
    <w:rsid w:val="002815F5"/>
    <w:rsid w:val="002837EF"/>
    <w:rsid w:val="00283CD6"/>
    <w:rsid w:val="0028415A"/>
    <w:rsid w:val="00284616"/>
    <w:rsid w:val="00285118"/>
    <w:rsid w:val="002854BF"/>
    <w:rsid w:val="002862A6"/>
    <w:rsid w:val="002875F0"/>
    <w:rsid w:val="00290076"/>
    <w:rsid w:val="00290D80"/>
    <w:rsid w:val="00290E53"/>
    <w:rsid w:val="00293005"/>
    <w:rsid w:val="00293FAE"/>
    <w:rsid w:val="00296A70"/>
    <w:rsid w:val="002A02C4"/>
    <w:rsid w:val="002A0677"/>
    <w:rsid w:val="002A2044"/>
    <w:rsid w:val="002A3118"/>
    <w:rsid w:val="002A3125"/>
    <w:rsid w:val="002A327B"/>
    <w:rsid w:val="002A4B36"/>
    <w:rsid w:val="002A5FC3"/>
    <w:rsid w:val="002A6291"/>
    <w:rsid w:val="002A7523"/>
    <w:rsid w:val="002A763B"/>
    <w:rsid w:val="002B00ED"/>
    <w:rsid w:val="002B3D96"/>
    <w:rsid w:val="002B49D9"/>
    <w:rsid w:val="002B4A2A"/>
    <w:rsid w:val="002B5313"/>
    <w:rsid w:val="002B6032"/>
    <w:rsid w:val="002B7063"/>
    <w:rsid w:val="002B740E"/>
    <w:rsid w:val="002C0647"/>
    <w:rsid w:val="002C1143"/>
    <w:rsid w:val="002C1B70"/>
    <w:rsid w:val="002C37DC"/>
    <w:rsid w:val="002C5870"/>
    <w:rsid w:val="002D0747"/>
    <w:rsid w:val="002D1779"/>
    <w:rsid w:val="002D1BC0"/>
    <w:rsid w:val="002D27C2"/>
    <w:rsid w:val="002D3E73"/>
    <w:rsid w:val="002D4921"/>
    <w:rsid w:val="002E003B"/>
    <w:rsid w:val="002E0BC1"/>
    <w:rsid w:val="002E0D27"/>
    <w:rsid w:val="002E0D90"/>
    <w:rsid w:val="002E0E61"/>
    <w:rsid w:val="002E16EE"/>
    <w:rsid w:val="002E182A"/>
    <w:rsid w:val="002E1B85"/>
    <w:rsid w:val="002E34E7"/>
    <w:rsid w:val="002E3651"/>
    <w:rsid w:val="002E3FCC"/>
    <w:rsid w:val="002E4602"/>
    <w:rsid w:val="002E5E07"/>
    <w:rsid w:val="002E6343"/>
    <w:rsid w:val="002E6A7D"/>
    <w:rsid w:val="002E77B8"/>
    <w:rsid w:val="002F012B"/>
    <w:rsid w:val="002F0BFC"/>
    <w:rsid w:val="002F10F2"/>
    <w:rsid w:val="002F11CD"/>
    <w:rsid w:val="002F1589"/>
    <w:rsid w:val="002F15E8"/>
    <w:rsid w:val="002F1A9C"/>
    <w:rsid w:val="002F2CA0"/>
    <w:rsid w:val="002F2D5F"/>
    <w:rsid w:val="002F2EB6"/>
    <w:rsid w:val="002F34BE"/>
    <w:rsid w:val="002F41D1"/>
    <w:rsid w:val="002F4226"/>
    <w:rsid w:val="002F78A3"/>
    <w:rsid w:val="002F7AEA"/>
    <w:rsid w:val="003007A2"/>
    <w:rsid w:val="00300C5C"/>
    <w:rsid w:val="00300D5D"/>
    <w:rsid w:val="00302959"/>
    <w:rsid w:val="00302986"/>
    <w:rsid w:val="00304184"/>
    <w:rsid w:val="00305C50"/>
    <w:rsid w:val="0030673C"/>
    <w:rsid w:val="003075B5"/>
    <w:rsid w:val="003078E4"/>
    <w:rsid w:val="003109D8"/>
    <w:rsid w:val="00310BB4"/>
    <w:rsid w:val="00313463"/>
    <w:rsid w:val="00313BF5"/>
    <w:rsid w:val="00314B2D"/>
    <w:rsid w:val="00317B78"/>
    <w:rsid w:val="00320909"/>
    <w:rsid w:val="00320CB9"/>
    <w:rsid w:val="00321132"/>
    <w:rsid w:val="00321163"/>
    <w:rsid w:val="00321875"/>
    <w:rsid w:val="00323864"/>
    <w:rsid w:val="00324E18"/>
    <w:rsid w:val="003251F5"/>
    <w:rsid w:val="0032763E"/>
    <w:rsid w:val="003314E3"/>
    <w:rsid w:val="0033192D"/>
    <w:rsid w:val="003323FF"/>
    <w:rsid w:val="003326A3"/>
    <w:rsid w:val="00332C6E"/>
    <w:rsid w:val="00333A63"/>
    <w:rsid w:val="003358E7"/>
    <w:rsid w:val="003362EF"/>
    <w:rsid w:val="003378D4"/>
    <w:rsid w:val="00340026"/>
    <w:rsid w:val="00340235"/>
    <w:rsid w:val="00340966"/>
    <w:rsid w:val="00340CD0"/>
    <w:rsid w:val="00340DA3"/>
    <w:rsid w:val="00341B3F"/>
    <w:rsid w:val="00341CEC"/>
    <w:rsid w:val="00342292"/>
    <w:rsid w:val="0034467E"/>
    <w:rsid w:val="00344D4B"/>
    <w:rsid w:val="00346584"/>
    <w:rsid w:val="00350C20"/>
    <w:rsid w:val="00351835"/>
    <w:rsid w:val="00354440"/>
    <w:rsid w:val="00354CBB"/>
    <w:rsid w:val="00355178"/>
    <w:rsid w:val="00355A6F"/>
    <w:rsid w:val="0035608C"/>
    <w:rsid w:val="00356688"/>
    <w:rsid w:val="003574AD"/>
    <w:rsid w:val="00357E6F"/>
    <w:rsid w:val="00360684"/>
    <w:rsid w:val="003631D2"/>
    <w:rsid w:val="00363486"/>
    <w:rsid w:val="00363F40"/>
    <w:rsid w:val="0036425B"/>
    <w:rsid w:val="00364B44"/>
    <w:rsid w:val="00366072"/>
    <w:rsid w:val="00370D86"/>
    <w:rsid w:val="00371E2B"/>
    <w:rsid w:val="00373F29"/>
    <w:rsid w:val="00375C3A"/>
    <w:rsid w:val="00376663"/>
    <w:rsid w:val="00376C08"/>
    <w:rsid w:val="00376FBF"/>
    <w:rsid w:val="003770B9"/>
    <w:rsid w:val="00377973"/>
    <w:rsid w:val="0038068E"/>
    <w:rsid w:val="0038086D"/>
    <w:rsid w:val="003826B3"/>
    <w:rsid w:val="0038341F"/>
    <w:rsid w:val="00383777"/>
    <w:rsid w:val="00385145"/>
    <w:rsid w:val="003859DB"/>
    <w:rsid w:val="00385CA0"/>
    <w:rsid w:val="00385D29"/>
    <w:rsid w:val="00385D6B"/>
    <w:rsid w:val="00386AB6"/>
    <w:rsid w:val="00387EF0"/>
    <w:rsid w:val="003903D0"/>
    <w:rsid w:val="00390D58"/>
    <w:rsid w:val="00390DEF"/>
    <w:rsid w:val="003921C3"/>
    <w:rsid w:val="0039232F"/>
    <w:rsid w:val="00392BAC"/>
    <w:rsid w:val="00394E23"/>
    <w:rsid w:val="00396655"/>
    <w:rsid w:val="00396ADC"/>
    <w:rsid w:val="00397C3D"/>
    <w:rsid w:val="003A1815"/>
    <w:rsid w:val="003A338A"/>
    <w:rsid w:val="003A3C95"/>
    <w:rsid w:val="003A3E70"/>
    <w:rsid w:val="003A4578"/>
    <w:rsid w:val="003A4FC6"/>
    <w:rsid w:val="003A56A6"/>
    <w:rsid w:val="003A6126"/>
    <w:rsid w:val="003A6554"/>
    <w:rsid w:val="003A6599"/>
    <w:rsid w:val="003A6A7E"/>
    <w:rsid w:val="003A6CBB"/>
    <w:rsid w:val="003B2171"/>
    <w:rsid w:val="003B3517"/>
    <w:rsid w:val="003B3CC4"/>
    <w:rsid w:val="003B3D7D"/>
    <w:rsid w:val="003B3F19"/>
    <w:rsid w:val="003B51AB"/>
    <w:rsid w:val="003B632D"/>
    <w:rsid w:val="003B69E0"/>
    <w:rsid w:val="003C043C"/>
    <w:rsid w:val="003C0D14"/>
    <w:rsid w:val="003C0E26"/>
    <w:rsid w:val="003C1849"/>
    <w:rsid w:val="003C426C"/>
    <w:rsid w:val="003C4470"/>
    <w:rsid w:val="003C6C31"/>
    <w:rsid w:val="003C716F"/>
    <w:rsid w:val="003C78BB"/>
    <w:rsid w:val="003D0809"/>
    <w:rsid w:val="003D1C4C"/>
    <w:rsid w:val="003D21B4"/>
    <w:rsid w:val="003D32FD"/>
    <w:rsid w:val="003D3FA3"/>
    <w:rsid w:val="003D5B71"/>
    <w:rsid w:val="003D6BAB"/>
    <w:rsid w:val="003E02A0"/>
    <w:rsid w:val="003E0A57"/>
    <w:rsid w:val="003E1837"/>
    <w:rsid w:val="003E4226"/>
    <w:rsid w:val="003E4DF0"/>
    <w:rsid w:val="003E73D1"/>
    <w:rsid w:val="003E75BB"/>
    <w:rsid w:val="003E778D"/>
    <w:rsid w:val="003F0180"/>
    <w:rsid w:val="003F02D7"/>
    <w:rsid w:val="003F053D"/>
    <w:rsid w:val="003F0A32"/>
    <w:rsid w:val="003F25B5"/>
    <w:rsid w:val="003F3910"/>
    <w:rsid w:val="003F3FE2"/>
    <w:rsid w:val="003F4D24"/>
    <w:rsid w:val="003F6445"/>
    <w:rsid w:val="003F681C"/>
    <w:rsid w:val="004001E8"/>
    <w:rsid w:val="00401348"/>
    <w:rsid w:val="004013AF"/>
    <w:rsid w:val="00402C4E"/>
    <w:rsid w:val="0040416A"/>
    <w:rsid w:val="00404FFE"/>
    <w:rsid w:val="00406FD7"/>
    <w:rsid w:val="004070E6"/>
    <w:rsid w:val="0040771C"/>
    <w:rsid w:val="00410C10"/>
    <w:rsid w:val="004114F5"/>
    <w:rsid w:val="00411510"/>
    <w:rsid w:val="00411B87"/>
    <w:rsid w:val="00411EB9"/>
    <w:rsid w:val="00412B21"/>
    <w:rsid w:val="00413039"/>
    <w:rsid w:val="00413B4E"/>
    <w:rsid w:val="004141F0"/>
    <w:rsid w:val="0041488A"/>
    <w:rsid w:val="00416A74"/>
    <w:rsid w:val="00420D7B"/>
    <w:rsid w:val="00422719"/>
    <w:rsid w:val="00423DF6"/>
    <w:rsid w:val="00425AE9"/>
    <w:rsid w:val="00425F69"/>
    <w:rsid w:val="00427650"/>
    <w:rsid w:val="00427BBA"/>
    <w:rsid w:val="00430629"/>
    <w:rsid w:val="004323D0"/>
    <w:rsid w:val="00432475"/>
    <w:rsid w:val="00433502"/>
    <w:rsid w:val="004338C7"/>
    <w:rsid w:val="00433C4E"/>
    <w:rsid w:val="004348AF"/>
    <w:rsid w:val="00435349"/>
    <w:rsid w:val="00435F49"/>
    <w:rsid w:val="004360A0"/>
    <w:rsid w:val="004377FC"/>
    <w:rsid w:val="004378D4"/>
    <w:rsid w:val="00441936"/>
    <w:rsid w:val="00441968"/>
    <w:rsid w:val="00441E7E"/>
    <w:rsid w:val="00441ED1"/>
    <w:rsid w:val="00442939"/>
    <w:rsid w:val="00442CD6"/>
    <w:rsid w:val="00443677"/>
    <w:rsid w:val="00444FA6"/>
    <w:rsid w:val="00445EF5"/>
    <w:rsid w:val="00446E34"/>
    <w:rsid w:val="00446ECD"/>
    <w:rsid w:val="00446FC2"/>
    <w:rsid w:val="00447182"/>
    <w:rsid w:val="00447A49"/>
    <w:rsid w:val="004505FC"/>
    <w:rsid w:val="004507A8"/>
    <w:rsid w:val="00450937"/>
    <w:rsid w:val="00450E31"/>
    <w:rsid w:val="00451C7E"/>
    <w:rsid w:val="00451CB2"/>
    <w:rsid w:val="004522C7"/>
    <w:rsid w:val="0045242A"/>
    <w:rsid w:val="0045292D"/>
    <w:rsid w:val="004542B5"/>
    <w:rsid w:val="0045522A"/>
    <w:rsid w:val="0045584A"/>
    <w:rsid w:val="004566D6"/>
    <w:rsid w:val="00456DAF"/>
    <w:rsid w:val="0045720D"/>
    <w:rsid w:val="00457265"/>
    <w:rsid w:val="00457944"/>
    <w:rsid w:val="00457E38"/>
    <w:rsid w:val="004622EA"/>
    <w:rsid w:val="004624FD"/>
    <w:rsid w:val="004625F5"/>
    <w:rsid w:val="00462BB7"/>
    <w:rsid w:val="0046394F"/>
    <w:rsid w:val="00465D7C"/>
    <w:rsid w:val="00466725"/>
    <w:rsid w:val="004706F1"/>
    <w:rsid w:val="00470DEE"/>
    <w:rsid w:val="00472622"/>
    <w:rsid w:val="004747B4"/>
    <w:rsid w:val="00474F25"/>
    <w:rsid w:val="0047698C"/>
    <w:rsid w:val="00480A41"/>
    <w:rsid w:val="00480F37"/>
    <w:rsid w:val="0048124C"/>
    <w:rsid w:val="00481BA4"/>
    <w:rsid w:val="004822A7"/>
    <w:rsid w:val="00483865"/>
    <w:rsid w:val="00483B48"/>
    <w:rsid w:val="00483D09"/>
    <w:rsid w:val="004851DF"/>
    <w:rsid w:val="00486178"/>
    <w:rsid w:val="00486372"/>
    <w:rsid w:val="00486C04"/>
    <w:rsid w:val="0048739C"/>
    <w:rsid w:val="0048781B"/>
    <w:rsid w:val="00487F57"/>
    <w:rsid w:val="00492FCA"/>
    <w:rsid w:val="004931BD"/>
    <w:rsid w:val="00493D84"/>
    <w:rsid w:val="00494EF8"/>
    <w:rsid w:val="004954C6"/>
    <w:rsid w:val="0049771E"/>
    <w:rsid w:val="00497D1E"/>
    <w:rsid w:val="004A1354"/>
    <w:rsid w:val="004A1720"/>
    <w:rsid w:val="004A23FD"/>
    <w:rsid w:val="004A25C9"/>
    <w:rsid w:val="004A2F79"/>
    <w:rsid w:val="004A2F7E"/>
    <w:rsid w:val="004A32FB"/>
    <w:rsid w:val="004A3E90"/>
    <w:rsid w:val="004A4DD5"/>
    <w:rsid w:val="004A5382"/>
    <w:rsid w:val="004A5B14"/>
    <w:rsid w:val="004A6089"/>
    <w:rsid w:val="004A78ED"/>
    <w:rsid w:val="004A795D"/>
    <w:rsid w:val="004B042A"/>
    <w:rsid w:val="004B092C"/>
    <w:rsid w:val="004B184E"/>
    <w:rsid w:val="004B1C5E"/>
    <w:rsid w:val="004B2C76"/>
    <w:rsid w:val="004B3206"/>
    <w:rsid w:val="004B43A1"/>
    <w:rsid w:val="004B5CFA"/>
    <w:rsid w:val="004B731F"/>
    <w:rsid w:val="004C0B7A"/>
    <w:rsid w:val="004C0F7B"/>
    <w:rsid w:val="004C1041"/>
    <w:rsid w:val="004C1E35"/>
    <w:rsid w:val="004C2C24"/>
    <w:rsid w:val="004C4E71"/>
    <w:rsid w:val="004C4F42"/>
    <w:rsid w:val="004C5E63"/>
    <w:rsid w:val="004C62C1"/>
    <w:rsid w:val="004D116C"/>
    <w:rsid w:val="004D1451"/>
    <w:rsid w:val="004D380D"/>
    <w:rsid w:val="004D3932"/>
    <w:rsid w:val="004D3B8D"/>
    <w:rsid w:val="004D4E02"/>
    <w:rsid w:val="004D65E0"/>
    <w:rsid w:val="004D673E"/>
    <w:rsid w:val="004D7107"/>
    <w:rsid w:val="004D7F83"/>
    <w:rsid w:val="004E03B8"/>
    <w:rsid w:val="004E09A2"/>
    <w:rsid w:val="004E0A55"/>
    <w:rsid w:val="004E1DA0"/>
    <w:rsid w:val="004E3F50"/>
    <w:rsid w:val="004E55E2"/>
    <w:rsid w:val="004F0514"/>
    <w:rsid w:val="004F0E4E"/>
    <w:rsid w:val="004F15F2"/>
    <w:rsid w:val="004F21D3"/>
    <w:rsid w:val="004F3E2B"/>
    <w:rsid w:val="004F4583"/>
    <w:rsid w:val="004F5084"/>
    <w:rsid w:val="004F51CA"/>
    <w:rsid w:val="004F774D"/>
    <w:rsid w:val="004F7817"/>
    <w:rsid w:val="00500473"/>
    <w:rsid w:val="00500931"/>
    <w:rsid w:val="00500C23"/>
    <w:rsid w:val="00501A3C"/>
    <w:rsid w:val="00501A7E"/>
    <w:rsid w:val="00501D51"/>
    <w:rsid w:val="005037D3"/>
    <w:rsid w:val="00506094"/>
    <w:rsid w:val="005060C9"/>
    <w:rsid w:val="00506EE5"/>
    <w:rsid w:val="00506F11"/>
    <w:rsid w:val="00507212"/>
    <w:rsid w:val="00507492"/>
    <w:rsid w:val="005078E2"/>
    <w:rsid w:val="00507964"/>
    <w:rsid w:val="00507C10"/>
    <w:rsid w:val="00507F52"/>
    <w:rsid w:val="0051039C"/>
    <w:rsid w:val="00511177"/>
    <w:rsid w:val="0051346C"/>
    <w:rsid w:val="00513C4E"/>
    <w:rsid w:val="005144E9"/>
    <w:rsid w:val="00514BDA"/>
    <w:rsid w:val="005150C1"/>
    <w:rsid w:val="00516888"/>
    <w:rsid w:val="00517D2E"/>
    <w:rsid w:val="0052006B"/>
    <w:rsid w:val="005222D5"/>
    <w:rsid w:val="005248CE"/>
    <w:rsid w:val="00524CAE"/>
    <w:rsid w:val="0052509C"/>
    <w:rsid w:val="00525443"/>
    <w:rsid w:val="0053023B"/>
    <w:rsid w:val="00530C32"/>
    <w:rsid w:val="00530F0B"/>
    <w:rsid w:val="00531A8A"/>
    <w:rsid w:val="00531F51"/>
    <w:rsid w:val="0053395A"/>
    <w:rsid w:val="00533EAF"/>
    <w:rsid w:val="00533EBF"/>
    <w:rsid w:val="00533F5B"/>
    <w:rsid w:val="005341D2"/>
    <w:rsid w:val="00534211"/>
    <w:rsid w:val="005362F0"/>
    <w:rsid w:val="005406C3"/>
    <w:rsid w:val="005408D7"/>
    <w:rsid w:val="00540A45"/>
    <w:rsid w:val="00541026"/>
    <w:rsid w:val="00541AE7"/>
    <w:rsid w:val="00541DEA"/>
    <w:rsid w:val="00542A24"/>
    <w:rsid w:val="005435A5"/>
    <w:rsid w:val="00545F83"/>
    <w:rsid w:val="0054651A"/>
    <w:rsid w:val="00547388"/>
    <w:rsid w:val="00547612"/>
    <w:rsid w:val="005502ED"/>
    <w:rsid w:val="00550DA6"/>
    <w:rsid w:val="00552915"/>
    <w:rsid w:val="00553191"/>
    <w:rsid w:val="005539CB"/>
    <w:rsid w:val="00553D78"/>
    <w:rsid w:val="00554E3C"/>
    <w:rsid w:val="00555487"/>
    <w:rsid w:val="005558CA"/>
    <w:rsid w:val="00555A01"/>
    <w:rsid w:val="005569A1"/>
    <w:rsid w:val="005569FB"/>
    <w:rsid w:val="005570B3"/>
    <w:rsid w:val="00561556"/>
    <w:rsid w:val="0056295D"/>
    <w:rsid w:val="0056334D"/>
    <w:rsid w:val="00563A16"/>
    <w:rsid w:val="005653B2"/>
    <w:rsid w:val="0056702D"/>
    <w:rsid w:val="00570418"/>
    <w:rsid w:val="00570C96"/>
    <w:rsid w:val="00571BC4"/>
    <w:rsid w:val="0057228F"/>
    <w:rsid w:val="00573866"/>
    <w:rsid w:val="00573F07"/>
    <w:rsid w:val="00574AC1"/>
    <w:rsid w:val="00575FD9"/>
    <w:rsid w:val="00576478"/>
    <w:rsid w:val="00576CA2"/>
    <w:rsid w:val="00576F67"/>
    <w:rsid w:val="00577448"/>
    <w:rsid w:val="005779B8"/>
    <w:rsid w:val="00577BF3"/>
    <w:rsid w:val="00581068"/>
    <w:rsid w:val="005817A5"/>
    <w:rsid w:val="005829AE"/>
    <w:rsid w:val="00583003"/>
    <w:rsid w:val="00583FED"/>
    <w:rsid w:val="00584193"/>
    <w:rsid w:val="0058583D"/>
    <w:rsid w:val="00585D42"/>
    <w:rsid w:val="00586D0B"/>
    <w:rsid w:val="00593F14"/>
    <w:rsid w:val="005949F2"/>
    <w:rsid w:val="00594C71"/>
    <w:rsid w:val="00596621"/>
    <w:rsid w:val="005A02F1"/>
    <w:rsid w:val="005A08BA"/>
    <w:rsid w:val="005A1710"/>
    <w:rsid w:val="005A30B3"/>
    <w:rsid w:val="005A341B"/>
    <w:rsid w:val="005A4D14"/>
    <w:rsid w:val="005A5270"/>
    <w:rsid w:val="005A66BD"/>
    <w:rsid w:val="005B0D5C"/>
    <w:rsid w:val="005B1FC7"/>
    <w:rsid w:val="005B245B"/>
    <w:rsid w:val="005B26E1"/>
    <w:rsid w:val="005B2B0E"/>
    <w:rsid w:val="005B446B"/>
    <w:rsid w:val="005B4763"/>
    <w:rsid w:val="005B7030"/>
    <w:rsid w:val="005B7A30"/>
    <w:rsid w:val="005B7CC2"/>
    <w:rsid w:val="005C0065"/>
    <w:rsid w:val="005C03E7"/>
    <w:rsid w:val="005C0F30"/>
    <w:rsid w:val="005C28BC"/>
    <w:rsid w:val="005C2A61"/>
    <w:rsid w:val="005C46B5"/>
    <w:rsid w:val="005C5507"/>
    <w:rsid w:val="005D103D"/>
    <w:rsid w:val="005D17F8"/>
    <w:rsid w:val="005D2B7B"/>
    <w:rsid w:val="005D5E1C"/>
    <w:rsid w:val="005D7077"/>
    <w:rsid w:val="005E1B04"/>
    <w:rsid w:val="005E2978"/>
    <w:rsid w:val="005E2C04"/>
    <w:rsid w:val="005E4F02"/>
    <w:rsid w:val="005E57B5"/>
    <w:rsid w:val="005E672B"/>
    <w:rsid w:val="005F0976"/>
    <w:rsid w:val="005F177A"/>
    <w:rsid w:val="005F219F"/>
    <w:rsid w:val="005F32DE"/>
    <w:rsid w:val="005F3713"/>
    <w:rsid w:val="005F57B8"/>
    <w:rsid w:val="005F5895"/>
    <w:rsid w:val="005F5AD9"/>
    <w:rsid w:val="005F5D1E"/>
    <w:rsid w:val="005F623E"/>
    <w:rsid w:val="005F6EB3"/>
    <w:rsid w:val="006003EB"/>
    <w:rsid w:val="00600741"/>
    <w:rsid w:val="00600DC5"/>
    <w:rsid w:val="00601089"/>
    <w:rsid w:val="006015C5"/>
    <w:rsid w:val="00602175"/>
    <w:rsid w:val="0060233A"/>
    <w:rsid w:val="00602463"/>
    <w:rsid w:val="006046AA"/>
    <w:rsid w:val="00604FA6"/>
    <w:rsid w:val="006050C1"/>
    <w:rsid w:val="006055CE"/>
    <w:rsid w:val="00605C2A"/>
    <w:rsid w:val="006061CE"/>
    <w:rsid w:val="006079CC"/>
    <w:rsid w:val="0061039C"/>
    <w:rsid w:val="00610F8C"/>
    <w:rsid w:val="00612875"/>
    <w:rsid w:val="00613434"/>
    <w:rsid w:val="00613B21"/>
    <w:rsid w:val="00613ED3"/>
    <w:rsid w:val="006140CF"/>
    <w:rsid w:val="006142DC"/>
    <w:rsid w:val="00614E0D"/>
    <w:rsid w:val="00615161"/>
    <w:rsid w:val="0061580D"/>
    <w:rsid w:val="006159D8"/>
    <w:rsid w:val="0061735F"/>
    <w:rsid w:val="00617BEA"/>
    <w:rsid w:val="006214AF"/>
    <w:rsid w:val="00622879"/>
    <w:rsid w:val="00622E36"/>
    <w:rsid w:val="006248CD"/>
    <w:rsid w:val="006255EC"/>
    <w:rsid w:val="006260B5"/>
    <w:rsid w:val="00626BA8"/>
    <w:rsid w:val="00626C70"/>
    <w:rsid w:val="00627ED8"/>
    <w:rsid w:val="00630841"/>
    <w:rsid w:val="0063179E"/>
    <w:rsid w:val="00631DC2"/>
    <w:rsid w:val="00632A2F"/>
    <w:rsid w:val="0063319B"/>
    <w:rsid w:val="0063345D"/>
    <w:rsid w:val="00633B5C"/>
    <w:rsid w:val="00634408"/>
    <w:rsid w:val="00634DC7"/>
    <w:rsid w:val="00634FDD"/>
    <w:rsid w:val="00635C88"/>
    <w:rsid w:val="00636792"/>
    <w:rsid w:val="00636C39"/>
    <w:rsid w:val="006372F2"/>
    <w:rsid w:val="00641809"/>
    <w:rsid w:val="006427EF"/>
    <w:rsid w:val="00642A27"/>
    <w:rsid w:val="00642C79"/>
    <w:rsid w:val="00642F75"/>
    <w:rsid w:val="0064648E"/>
    <w:rsid w:val="0065050D"/>
    <w:rsid w:val="00650F86"/>
    <w:rsid w:val="00655909"/>
    <w:rsid w:val="0065621F"/>
    <w:rsid w:val="00656730"/>
    <w:rsid w:val="00660EDA"/>
    <w:rsid w:val="00661E16"/>
    <w:rsid w:val="00661F6D"/>
    <w:rsid w:val="00662BD4"/>
    <w:rsid w:val="006634F8"/>
    <w:rsid w:val="00665866"/>
    <w:rsid w:val="00670675"/>
    <w:rsid w:val="0067076F"/>
    <w:rsid w:val="0067141F"/>
    <w:rsid w:val="00673C13"/>
    <w:rsid w:val="00674178"/>
    <w:rsid w:val="00674D05"/>
    <w:rsid w:val="0067619A"/>
    <w:rsid w:val="006773BE"/>
    <w:rsid w:val="00680D07"/>
    <w:rsid w:val="00681774"/>
    <w:rsid w:val="00681FC4"/>
    <w:rsid w:val="00681FF3"/>
    <w:rsid w:val="006820D2"/>
    <w:rsid w:val="00682483"/>
    <w:rsid w:val="00683E21"/>
    <w:rsid w:val="006845E4"/>
    <w:rsid w:val="00684F6F"/>
    <w:rsid w:val="00690290"/>
    <w:rsid w:val="00691A29"/>
    <w:rsid w:val="00691B2D"/>
    <w:rsid w:val="00691CCF"/>
    <w:rsid w:val="00692B7D"/>
    <w:rsid w:val="00696332"/>
    <w:rsid w:val="006970C1"/>
    <w:rsid w:val="006A1632"/>
    <w:rsid w:val="006A1A25"/>
    <w:rsid w:val="006A353F"/>
    <w:rsid w:val="006A3951"/>
    <w:rsid w:val="006A3A0D"/>
    <w:rsid w:val="006A4261"/>
    <w:rsid w:val="006A498E"/>
    <w:rsid w:val="006A5346"/>
    <w:rsid w:val="006B0987"/>
    <w:rsid w:val="006B2D6A"/>
    <w:rsid w:val="006B3085"/>
    <w:rsid w:val="006B3606"/>
    <w:rsid w:val="006B5128"/>
    <w:rsid w:val="006C08E9"/>
    <w:rsid w:val="006C096C"/>
    <w:rsid w:val="006C59B0"/>
    <w:rsid w:val="006C5A8C"/>
    <w:rsid w:val="006C6067"/>
    <w:rsid w:val="006C66AB"/>
    <w:rsid w:val="006D2CF2"/>
    <w:rsid w:val="006D2DAE"/>
    <w:rsid w:val="006D2F78"/>
    <w:rsid w:val="006D3724"/>
    <w:rsid w:val="006D4400"/>
    <w:rsid w:val="006D5035"/>
    <w:rsid w:val="006D5373"/>
    <w:rsid w:val="006D6C85"/>
    <w:rsid w:val="006D6CF8"/>
    <w:rsid w:val="006E09D2"/>
    <w:rsid w:val="006E0E44"/>
    <w:rsid w:val="006E15CD"/>
    <w:rsid w:val="006E178F"/>
    <w:rsid w:val="006E24D8"/>
    <w:rsid w:val="006E2898"/>
    <w:rsid w:val="006E3686"/>
    <w:rsid w:val="006E5E65"/>
    <w:rsid w:val="006E5FBE"/>
    <w:rsid w:val="006E752F"/>
    <w:rsid w:val="006F0BA2"/>
    <w:rsid w:val="006F1334"/>
    <w:rsid w:val="006F2E34"/>
    <w:rsid w:val="006F45A7"/>
    <w:rsid w:val="00702E3C"/>
    <w:rsid w:val="0070351D"/>
    <w:rsid w:val="00703729"/>
    <w:rsid w:val="00705D43"/>
    <w:rsid w:val="0070615D"/>
    <w:rsid w:val="00706AB0"/>
    <w:rsid w:val="00706C4A"/>
    <w:rsid w:val="00706E92"/>
    <w:rsid w:val="00707894"/>
    <w:rsid w:val="007116FE"/>
    <w:rsid w:val="00713416"/>
    <w:rsid w:val="00713CB1"/>
    <w:rsid w:val="007175C0"/>
    <w:rsid w:val="00720271"/>
    <w:rsid w:val="00720346"/>
    <w:rsid w:val="00720861"/>
    <w:rsid w:val="007210BB"/>
    <w:rsid w:val="00721494"/>
    <w:rsid w:val="007214DA"/>
    <w:rsid w:val="007217F6"/>
    <w:rsid w:val="00721B33"/>
    <w:rsid w:val="00723210"/>
    <w:rsid w:val="00723BEC"/>
    <w:rsid w:val="00723E90"/>
    <w:rsid w:val="007250CF"/>
    <w:rsid w:val="00731D8A"/>
    <w:rsid w:val="0073270D"/>
    <w:rsid w:val="00734571"/>
    <w:rsid w:val="00736139"/>
    <w:rsid w:val="00736153"/>
    <w:rsid w:val="00736616"/>
    <w:rsid w:val="00737182"/>
    <w:rsid w:val="0073741B"/>
    <w:rsid w:val="0074001C"/>
    <w:rsid w:val="0074209C"/>
    <w:rsid w:val="007435BE"/>
    <w:rsid w:val="00743AAB"/>
    <w:rsid w:val="00744960"/>
    <w:rsid w:val="00745C73"/>
    <w:rsid w:val="007460E3"/>
    <w:rsid w:val="00746EAA"/>
    <w:rsid w:val="007471A4"/>
    <w:rsid w:val="00751C12"/>
    <w:rsid w:val="00752F27"/>
    <w:rsid w:val="00752F82"/>
    <w:rsid w:val="00753359"/>
    <w:rsid w:val="00753886"/>
    <w:rsid w:val="00753C6F"/>
    <w:rsid w:val="00753DA3"/>
    <w:rsid w:val="00753EC0"/>
    <w:rsid w:val="0075445F"/>
    <w:rsid w:val="00755830"/>
    <w:rsid w:val="00755D10"/>
    <w:rsid w:val="007567E6"/>
    <w:rsid w:val="007568DC"/>
    <w:rsid w:val="00756AC5"/>
    <w:rsid w:val="007574D5"/>
    <w:rsid w:val="00757A0F"/>
    <w:rsid w:val="00757A69"/>
    <w:rsid w:val="00760645"/>
    <w:rsid w:val="00760F92"/>
    <w:rsid w:val="00761A78"/>
    <w:rsid w:val="00762D2F"/>
    <w:rsid w:val="0076383B"/>
    <w:rsid w:val="00765402"/>
    <w:rsid w:val="007662F4"/>
    <w:rsid w:val="00766646"/>
    <w:rsid w:val="00770204"/>
    <w:rsid w:val="00771A41"/>
    <w:rsid w:val="00772EA1"/>
    <w:rsid w:val="00773137"/>
    <w:rsid w:val="00773597"/>
    <w:rsid w:val="00774116"/>
    <w:rsid w:val="00774613"/>
    <w:rsid w:val="00774957"/>
    <w:rsid w:val="00775A88"/>
    <w:rsid w:val="00776812"/>
    <w:rsid w:val="00776DC1"/>
    <w:rsid w:val="007777B0"/>
    <w:rsid w:val="00777ADA"/>
    <w:rsid w:val="00781DD3"/>
    <w:rsid w:val="007826A0"/>
    <w:rsid w:val="00782DA1"/>
    <w:rsid w:val="00783EBF"/>
    <w:rsid w:val="007842DE"/>
    <w:rsid w:val="00784642"/>
    <w:rsid w:val="0078703A"/>
    <w:rsid w:val="00787C8E"/>
    <w:rsid w:val="0079137C"/>
    <w:rsid w:val="00791E71"/>
    <w:rsid w:val="007923C3"/>
    <w:rsid w:val="007953EA"/>
    <w:rsid w:val="007954C9"/>
    <w:rsid w:val="00797A43"/>
    <w:rsid w:val="007A0531"/>
    <w:rsid w:val="007A1305"/>
    <w:rsid w:val="007A189C"/>
    <w:rsid w:val="007A201A"/>
    <w:rsid w:val="007A2857"/>
    <w:rsid w:val="007A3C5B"/>
    <w:rsid w:val="007A4C96"/>
    <w:rsid w:val="007A5B67"/>
    <w:rsid w:val="007A5F6A"/>
    <w:rsid w:val="007A77DA"/>
    <w:rsid w:val="007B00A1"/>
    <w:rsid w:val="007B03C8"/>
    <w:rsid w:val="007B3331"/>
    <w:rsid w:val="007B3B56"/>
    <w:rsid w:val="007B6132"/>
    <w:rsid w:val="007B6DD3"/>
    <w:rsid w:val="007C1158"/>
    <w:rsid w:val="007C1BFA"/>
    <w:rsid w:val="007C2723"/>
    <w:rsid w:val="007C2E9D"/>
    <w:rsid w:val="007C3F92"/>
    <w:rsid w:val="007C428F"/>
    <w:rsid w:val="007C42DC"/>
    <w:rsid w:val="007C6572"/>
    <w:rsid w:val="007C7D9D"/>
    <w:rsid w:val="007D14BD"/>
    <w:rsid w:val="007D1BD7"/>
    <w:rsid w:val="007D285C"/>
    <w:rsid w:val="007D3490"/>
    <w:rsid w:val="007D5A3A"/>
    <w:rsid w:val="007D7623"/>
    <w:rsid w:val="007E00A5"/>
    <w:rsid w:val="007E1DF7"/>
    <w:rsid w:val="007E2571"/>
    <w:rsid w:val="007E25CA"/>
    <w:rsid w:val="007E50AD"/>
    <w:rsid w:val="007E6282"/>
    <w:rsid w:val="007E6532"/>
    <w:rsid w:val="007E6AF1"/>
    <w:rsid w:val="007E6B60"/>
    <w:rsid w:val="007E75DC"/>
    <w:rsid w:val="007F0FC9"/>
    <w:rsid w:val="007F34B4"/>
    <w:rsid w:val="007F3DC9"/>
    <w:rsid w:val="007F5C66"/>
    <w:rsid w:val="00800D0B"/>
    <w:rsid w:val="0080177B"/>
    <w:rsid w:val="00801AE9"/>
    <w:rsid w:val="00802D46"/>
    <w:rsid w:val="008042A8"/>
    <w:rsid w:val="00806118"/>
    <w:rsid w:val="0080611E"/>
    <w:rsid w:val="008063D8"/>
    <w:rsid w:val="00811106"/>
    <w:rsid w:val="008119AA"/>
    <w:rsid w:val="00811AD2"/>
    <w:rsid w:val="008131F9"/>
    <w:rsid w:val="0082044C"/>
    <w:rsid w:val="008205A7"/>
    <w:rsid w:val="008227B2"/>
    <w:rsid w:val="008232BA"/>
    <w:rsid w:val="008234B3"/>
    <w:rsid w:val="008250A2"/>
    <w:rsid w:val="00832330"/>
    <w:rsid w:val="00832D9D"/>
    <w:rsid w:val="00833610"/>
    <w:rsid w:val="008355C7"/>
    <w:rsid w:val="00835B34"/>
    <w:rsid w:val="00835ECF"/>
    <w:rsid w:val="00836E1A"/>
    <w:rsid w:val="00836FF8"/>
    <w:rsid w:val="0084144E"/>
    <w:rsid w:val="00843C6C"/>
    <w:rsid w:val="00844160"/>
    <w:rsid w:val="0084476D"/>
    <w:rsid w:val="0084648F"/>
    <w:rsid w:val="008467CB"/>
    <w:rsid w:val="00846A1A"/>
    <w:rsid w:val="00850856"/>
    <w:rsid w:val="00851262"/>
    <w:rsid w:val="00853274"/>
    <w:rsid w:val="00856A63"/>
    <w:rsid w:val="00857BAE"/>
    <w:rsid w:val="00861722"/>
    <w:rsid w:val="008618D3"/>
    <w:rsid w:val="00861A5F"/>
    <w:rsid w:val="008622BB"/>
    <w:rsid w:val="00862686"/>
    <w:rsid w:val="00864208"/>
    <w:rsid w:val="0086428E"/>
    <w:rsid w:val="00864551"/>
    <w:rsid w:val="0086510A"/>
    <w:rsid w:val="00867098"/>
    <w:rsid w:val="00867184"/>
    <w:rsid w:val="00872EAF"/>
    <w:rsid w:val="00873CE4"/>
    <w:rsid w:val="0087582F"/>
    <w:rsid w:val="00875D66"/>
    <w:rsid w:val="00877008"/>
    <w:rsid w:val="008775F7"/>
    <w:rsid w:val="00880814"/>
    <w:rsid w:val="0088203C"/>
    <w:rsid w:val="00884619"/>
    <w:rsid w:val="00884BB0"/>
    <w:rsid w:val="00885E63"/>
    <w:rsid w:val="0088644B"/>
    <w:rsid w:val="00886548"/>
    <w:rsid w:val="00887521"/>
    <w:rsid w:val="00887E29"/>
    <w:rsid w:val="00890BA4"/>
    <w:rsid w:val="00890F7D"/>
    <w:rsid w:val="00892B76"/>
    <w:rsid w:val="0089315A"/>
    <w:rsid w:val="00893AE7"/>
    <w:rsid w:val="00893CA3"/>
    <w:rsid w:val="00893D34"/>
    <w:rsid w:val="00895998"/>
    <w:rsid w:val="00895D57"/>
    <w:rsid w:val="00896520"/>
    <w:rsid w:val="008A0773"/>
    <w:rsid w:val="008A1404"/>
    <w:rsid w:val="008A15B6"/>
    <w:rsid w:val="008A1D88"/>
    <w:rsid w:val="008A3AB9"/>
    <w:rsid w:val="008A4CBA"/>
    <w:rsid w:val="008A4EBA"/>
    <w:rsid w:val="008A755D"/>
    <w:rsid w:val="008B0E9F"/>
    <w:rsid w:val="008B13E8"/>
    <w:rsid w:val="008B255B"/>
    <w:rsid w:val="008B45D4"/>
    <w:rsid w:val="008B46AA"/>
    <w:rsid w:val="008B48ED"/>
    <w:rsid w:val="008B6FE0"/>
    <w:rsid w:val="008B71E7"/>
    <w:rsid w:val="008C00D0"/>
    <w:rsid w:val="008C0683"/>
    <w:rsid w:val="008C0B9B"/>
    <w:rsid w:val="008C1CDF"/>
    <w:rsid w:val="008C2625"/>
    <w:rsid w:val="008C2CD9"/>
    <w:rsid w:val="008C6431"/>
    <w:rsid w:val="008C6E01"/>
    <w:rsid w:val="008D01E9"/>
    <w:rsid w:val="008D05E2"/>
    <w:rsid w:val="008D1B9F"/>
    <w:rsid w:val="008D2B2B"/>
    <w:rsid w:val="008D2B82"/>
    <w:rsid w:val="008D2E9B"/>
    <w:rsid w:val="008D40D5"/>
    <w:rsid w:val="008D56AA"/>
    <w:rsid w:val="008D6B60"/>
    <w:rsid w:val="008E054A"/>
    <w:rsid w:val="008E1BA9"/>
    <w:rsid w:val="008E2F9A"/>
    <w:rsid w:val="008E2FF8"/>
    <w:rsid w:val="008E32B6"/>
    <w:rsid w:val="008E4FA7"/>
    <w:rsid w:val="008E5E8F"/>
    <w:rsid w:val="008E5ECD"/>
    <w:rsid w:val="008E62D6"/>
    <w:rsid w:val="008E64CC"/>
    <w:rsid w:val="008F01FF"/>
    <w:rsid w:val="008F03D4"/>
    <w:rsid w:val="008F0A6E"/>
    <w:rsid w:val="008F22EB"/>
    <w:rsid w:val="008F239F"/>
    <w:rsid w:val="008F2AC7"/>
    <w:rsid w:val="008F2D2D"/>
    <w:rsid w:val="008F2E55"/>
    <w:rsid w:val="008F3815"/>
    <w:rsid w:val="008F4088"/>
    <w:rsid w:val="008F4C68"/>
    <w:rsid w:val="008F6A14"/>
    <w:rsid w:val="008F7D2E"/>
    <w:rsid w:val="008F7F4C"/>
    <w:rsid w:val="009011D6"/>
    <w:rsid w:val="00901A90"/>
    <w:rsid w:val="00901E21"/>
    <w:rsid w:val="00902DE0"/>
    <w:rsid w:val="00903503"/>
    <w:rsid w:val="00904A64"/>
    <w:rsid w:val="00905514"/>
    <w:rsid w:val="00905B0D"/>
    <w:rsid w:val="009071DD"/>
    <w:rsid w:val="009072AE"/>
    <w:rsid w:val="00911349"/>
    <w:rsid w:val="00911B8F"/>
    <w:rsid w:val="00911C16"/>
    <w:rsid w:val="00911C2F"/>
    <w:rsid w:val="00912204"/>
    <w:rsid w:val="0091479A"/>
    <w:rsid w:val="00915171"/>
    <w:rsid w:val="009155B3"/>
    <w:rsid w:val="00915C2A"/>
    <w:rsid w:val="009169A6"/>
    <w:rsid w:val="00916D7A"/>
    <w:rsid w:val="00917160"/>
    <w:rsid w:val="009211CD"/>
    <w:rsid w:val="00921808"/>
    <w:rsid w:val="00922FF8"/>
    <w:rsid w:val="009247E4"/>
    <w:rsid w:val="00924A3F"/>
    <w:rsid w:val="00925EB1"/>
    <w:rsid w:val="00925EB8"/>
    <w:rsid w:val="00925EFF"/>
    <w:rsid w:val="00926462"/>
    <w:rsid w:val="009279FA"/>
    <w:rsid w:val="00927AC0"/>
    <w:rsid w:val="00927DE8"/>
    <w:rsid w:val="009333F4"/>
    <w:rsid w:val="00934899"/>
    <w:rsid w:val="00934C50"/>
    <w:rsid w:val="00936438"/>
    <w:rsid w:val="00937C97"/>
    <w:rsid w:val="00941810"/>
    <w:rsid w:val="009429D1"/>
    <w:rsid w:val="00943356"/>
    <w:rsid w:val="00945E75"/>
    <w:rsid w:val="00946CCB"/>
    <w:rsid w:val="00947C91"/>
    <w:rsid w:val="009503C6"/>
    <w:rsid w:val="00950AB2"/>
    <w:rsid w:val="009535C6"/>
    <w:rsid w:val="00955273"/>
    <w:rsid w:val="00955BA5"/>
    <w:rsid w:val="00957478"/>
    <w:rsid w:val="00957D76"/>
    <w:rsid w:val="00960C5D"/>
    <w:rsid w:val="00962AAC"/>
    <w:rsid w:val="00963A4A"/>
    <w:rsid w:val="0096587A"/>
    <w:rsid w:val="00965F25"/>
    <w:rsid w:val="00966613"/>
    <w:rsid w:val="009678D6"/>
    <w:rsid w:val="009706E6"/>
    <w:rsid w:val="00973B75"/>
    <w:rsid w:val="0097446A"/>
    <w:rsid w:val="009756A2"/>
    <w:rsid w:val="0097575A"/>
    <w:rsid w:val="0097622F"/>
    <w:rsid w:val="00976F8F"/>
    <w:rsid w:val="009772B1"/>
    <w:rsid w:val="00981450"/>
    <w:rsid w:val="00981B86"/>
    <w:rsid w:val="00982A02"/>
    <w:rsid w:val="00982B61"/>
    <w:rsid w:val="00982FC9"/>
    <w:rsid w:val="00983FB8"/>
    <w:rsid w:val="0098419D"/>
    <w:rsid w:val="0098479A"/>
    <w:rsid w:val="00985858"/>
    <w:rsid w:val="00985A18"/>
    <w:rsid w:val="00986D86"/>
    <w:rsid w:val="009871B6"/>
    <w:rsid w:val="0098758C"/>
    <w:rsid w:val="00987DDC"/>
    <w:rsid w:val="0099196D"/>
    <w:rsid w:val="00991EE3"/>
    <w:rsid w:val="00993B2C"/>
    <w:rsid w:val="00994251"/>
    <w:rsid w:val="00994B8D"/>
    <w:rsid w:val="009953EC"/>
    <w:rsid w:val="0099558D"/>
    <w:rsid w:val="00995C02"/>
    <w:rsid w:val="00995D7B"/>
    <w:rsid w:val="0099797C"/>
    <w:rsid w:val="00997CBC"/>
    <w:rsid w:val="009A0046"/>
    <w:rsid w:val="009A1B3E"/>
    <w:rsid w:val="009A1C4B"/>
    <w:rsid w:val="009A21FF"/>
    <w:rsid w:val="009A28B9"/>
    <w:rsid w:val="009A2EF1"/>
    <w:rsid w:val="009A36B7"/>
    <w:rsid w:val="009A3DD8"/>
    <w:rsid w:val="009A5CEA"/>
    <w:rsid w:val="009B09CF"/>
    <w:rsid w:val="009B0BB3"/>
    <w:rsid w:val="009B0E04"/>
    <w:rsid w:val="009B1EB4"/>
    <w:rsid w:val="009B28A6"/>
    <w:rsid w:val="009B2AA0"/>
    <w:rsid w:val="009B4D94"/>
    <w:rsid w:val="009B5168"/>
    <w:rsid w:val="009B6F2B"/>
    <w:rsid w:val="009C0784"/>
    <w:rsid w:val="009C2E76"/>
    <w:rsid w:val="009C3785"/>
    <w:rsid w:val="009C4376"/>
    <w:rsid w:val="009C4839"/>
    <w:rsid w:val="009C4A76"/>
    <w:rsid w:val="009C5DFA"/>
    <w:rsid w:val="009C6F0D"/>
    <w:rsid w:val="009C7640"/>
    <w:rsid w:val="009D27B3"/>
    <w:rsid w:val="009D2B9F"/>
    <w:rsid w:val="009D2BC5"/>
    <w:rsid w:val="009D43C4"/>
    <w:rsid w:val="009D4780"/>
    <w:rsid w:val="009D4781"/>
    <w:rsid w:val="009E2E8C"/>
    <w:rsid w:val="009E498A"/>
    <w:rsid w:val="009E5212"/>
    <w:rsid w:val="009E61C5"/>
    <w:rsid w:val="009E68D7"/>
    <w:rsid w:val="009E6A51"/>
    <w:rsid w:val="009F05D6"/>
    <w:rsid w:val="009F1337"/>
    <w:rsid w:val="009F13AD"/>
    <w:rsid w:val="009F202D"/>
    <w:rsid w:val="009F2824"/>
    <w:rsid w:val="009F3566"/>
    <w:rsid w:val="009F38B4"/>
    <w:rsid w:val="009F3CC6"/>
    <w:rsid w:val="009F4128"/>
    <w:rsid w:val="009F5200"/>
    <w:rsid w:val="009F6A6B"/>
    <w:rsid w:val="009F7706"/>
    <w:rsid w:val="00A002FD"/>
    <w:rsid w:val="00A01AAA"/>
    <w:rsid w:val="00A02811"/>
    <w:rsid w:val="00A02980"/>
    <w:rsid w:val="00A031C7"/>
    <w:rsid w:val="00A03953"/>
    <w:rsid w:val="00A03FD1"/>
    <w:rsid w:val="00A04D58"/>
    <w:rsid w:val="00A04F6C"/>
    <w:rsid w:val="00A06CE1"/>
    <w:rsid w:val="00A07989"/>
    <w:rsid w:val="00A10619"/>
    <w:rsid w:val="00A11159"/>
    <w:rsid w:val="00A121B4"/>
    <w:rsid w:val="00A12433"/>
    <w:rsid w:val="00A13A0F"/>
    <w:rsid w:val="00A143F5"/>
    <w:rsid w:val="00A14774"/>
    <w:rsid w:val="00A17506"/>
    <w:rsid w:val="00A2174D"/>
    <w:rsid w:val="00A22B6D"/>
    <w:rsid w:val="00A23F7B"/>
    <w:rsid w:val="00A243A1"/>
    <w:rsid w:val="00A25B33"/>
    <w:rsid w:val="00A277B1"/>
    <w:rsid w:val="00A27AA1"/>
    <w:rsid w:val="00A30CFA"/>
    <w:rsid w:val="00A32B08"/>
    <w:rsid w:val="00A33D17"/>
    <w:rsid w:val="00A33D36"/>
    <w:rsid w:val="00A354A2"/>
    <w:rsid w:val="00A35AC8"/>
    <w:rsid w:val="00A377A8"/>
    <w:rsid w:val="00A4078F"/>
    <w:rsid w:val="00A40EAD"/>
    <w:rsid w:val="00A4288E"/>
    <w:rsid w:val="00A4292A"/>
    <w:rsid w:val="00A42941"/>
    <w:rsid w:val="00A43465"/>
    <w:rsid w:val="00A44152"/>
    <w:rsid w:val="00A443AC"/>
    <w:rsid w:val="00A4482D"/>
    <w:rsid w:val="00A44A00"/>
    <w:rsid w:val="00A44B6E"/>
    <w:rsid w:val="00A451C1"/>
    <w:rsid w:val="00A45D84"/>
    <w:rsid w:val="00A470C5"/>
    <w:rsid w:val="00A506C5"/>
    <w:rsid w:val="00A530F2"/>
    <w:rsid w:val="00A53174"/>
    <w:rsid w:val="00A534F4"/>
    <w:rsid w:val="00A53534"/>
    <w:rsid w:val="00A53EA7"/>
    <w:rsid w:val="00A54B26"/>
    <w:rsid w:val="00A54FAD"/>
    <w:rsid w:val="00A57B7E"/>
    <w:rsid w:val="00A6077D"/>
    <w:rsid w:val="00A60CD1"/>
    <w:rsid w:val="00A633DB"/>
    <w:rsid w:val="00A64AC3"/>
    <w:rsid w:val="00A6510F"/>
    <w:rsid w:val="00A65496"/>
    <w:rsid w:val="00A65DC8"/>
    <w:rsid w:val="00A66BDF"/>
    <w:rsid w:val="00A70C43"/>
    <w:rsid w:val="00A718CC"/>
    <w:rsid w:val="00A723CF"/>
    <w:rsid w:val="00A73446"/>
    <w:rsid w:val="00A777EC"/>
    <w:rsid w:val="00A80453"/>
    <w:rsid w:val="00A80C0B"/>
    <w:rsid w:val="00A80CF3"/>
    <w:rsid w:val="00A81EC5"/>
    <w:rsid w:val="00A825DF"/>
    <w:rsid w:val="00A82B5C"/>
    <w:rsid w:val="00A82C6F"/>
    <w:rsid w:val="00A83800"/>
    <w:rsid w:val="00A85FBC"/>
    <w:rsid w:val="00A8712A"/>
    <w:rsid w:val="00A871FC"/>
    <w:rsid w:val="00A901EB"/>
    <w:rsid w:val="00A91A0F"/>
    <w:rsid w:val="00A91DF0"/>
    <w:rsid w:val="00A929DC"/>
    <w:rsid w:val="00A93628"/>
    <w:rsid w:val="00A94099"/>
    <w:rsid w:val="00A94365"/>
    <w:rsid w:val="00A94488"/>
    <w:rsid w:val="00A9455A"/>
    <w:rsid w:val="00A94851"/>
    <w:rsid w:val="00A94C40"/>
    <w:rsid w:val="00A96065"/>
    <w:rsid w:val="00A96CBB"/>
    <w:rsid w:val="00A9704E"/>
    <w:rsid w:val="00A977AB"/>
    <w:rsid w:val="00AA00CC"/>
    <w:rsid w:val="00AA0D9C"/>
    <w:rsid w:val="00AA14EB"/>
    <w:rsid w:val="00AA22A0"/>
    <w:rsid w:val="00AA2874"/>
    <w:rsid w:val="00AA2C0E"/>
    <w:rsid w:val="00AA3C08"/>
    <w:rsid w:val="00AA612E"/>
    <w:rsid w:val="00AA660C"/>
    <w:rsid w:val="00AA77AF"/>
    <w:rsid w:val="00AA7D33"/>
    <w:rsid w:val="00AA7DFF"/>
    <w:rsid w:val="00AB09DA"/>
    <w:rsid w:val="00AB1A36"/>
    <w:rsid w:val="00AB251B"/>
    <w:rsid w:val="00AB39F0"/>
    <w:rsid w:val="00AB4E0D"/>
    <w:rsid w:val="00AB5489"/>
    <w:rsid w:val="00AB6C3C"/>
    <w:rsid w:val="00AB6D14"/>
    <w:rsid w:val="00AC0A12"/>
    <w:rsid w:val="00AC11BE"/>
    <w:rsid w:val="00AC7B24"/>
    <w:rsid w:val="00AC7C03"/>
    <w:rsid w:val="00AD0483"/>
    <w:rsid w:val="00AD1432"/>
    <w:rsid w:val="00AD16E1"/>
    <w:rsid w:val="00AD2A3E"/>
    <w:rsid w:val="00AD3124"/>
    <w:rsid w:val="00AD39D9"/>
    <w:rsid w:val="00AD4052"/>
    <w:rsid w:val="00AD43F5"/>
    <w:rsid w:val="00AD4CF3"/>
    <w:rsid w:val="00AD51AF"/>
    <w:rsid w:val="00AD6DAA"/>
    <w:rsid w:val="00AD775D"/>
    <w:rsid w:val="00AD794A"/>
    <w:rsid w:val="00AD7984"/>
    <w:rsid w:val="00AE0283"/>
    <w:rsid w:val="00AE06F7"/>
    <w:rsid w:val="00AE0DFA"/>
    <w:rsid w:val="00AE0EBD"/>
    <w:rsid w:val="00AE12E1"/>
    <w:rsid w:val="00AE2552"/>
    <w:rsid w:val="00AE338B"/>
    <w:rsid w:val="00AE356C"/>
    <w:rsid w:val="00AE6A09"/>
    <w:rsid w:val="00AE7999"/>
    <w:rsid w:val="00AE7F3D"/>
    <w:rsid w:val="00AF0A7D"/>
    <w:rsid w:val="00AF0C00"/>
    <w:rsid w:val="00AF0D79"/>
    <w:rsid w:val="00AF11C4"/>
    <w:rsid w:val="00AF1ED1"/>
    <w:rsid w:val="00AF30E1"/>
    <w:rsid w:val="00AF3447"/>
    <w:rsid w:val="00AF4BC8"/>
    <w:rsid w:val="00AF5E73"/>
    <w:rsid w:val="00AF63DF"/>
    <w:rsid w:val="00AF79A7"/>
    <w:rsid w:val="00B001F5"/>
    <w:rsid w:val="00B00546"/>
    <w:rsid w:val="00B01DED"/>
    <w:rsid w:val="00B02788"/>
    <w:rsid w:val="00B02D6C"/>
    <w:rsid w:val="00B03172"/>
    <w:rsid w:val="00B033EB"/>
    <w:rsid w:val="00B03772"/>
    <w:rsid w:val="00B059E4"/>
    <w:rsid w:val="00B05A46"/>
    <w:rsid w:val="00B06929"/>
    <w:rsid w:val="00B11B98"/>
    <w:rsid w:val="00B1209F"/>
    <w:rsid w:val="00B12E33"/>
    <w:rsid w:val="00B131DB"/>
    <w:rsid w:val="00B1344B"/>
    <w:rsid w:val="00B134CB"/>
    <w:rsid w:val="00B147BC"/>
    <w:rsid w:val="00B15B35"/>
    <w:rsid w:val="00B16369"/>
    <w:rsid w:val="00B219E6"/>
    <w:rsid w:val="00B226DE"/>
    <w:rsid w:val="00B22A9A"/>
    <w:rsid w:val="00B2375E"/>
    <w:rsid w:val="00B2381B"/>
    <w:rsid w:val="00B23AC4"/>
    <w:rsid w:val="00B23CD5"/>
    <w:rsid w:val="00B23DCC"/>
    <w:rsid w:val="00B24788"/>
    <w:rsid w:val="00B25932"/>
    <w:rsid w:val="00B2604D"/>
    <w:rsid w:val="00B27237"/>
    <w:rsid w:val="00B27722"/>
    <w:rsid w:val="00B27BFC"/>
    <w:rsid w:val="00B30192"/>
    <w:rsid w:val="00B30723"/>
    <w:rsid w:val="00B30CEB"/>
    <w:rsid w:val="00B3117D"/>
    <w:rsid w:val="00B312B8"/>
    <w:rsid w:val="00B315CC"/>
    <w:rsid w:val="00B31E06"/>
    <w:rsid w:val="00B32699"/>
    <w:rsid w:val="00B32BE0"/>
    <w:rsid w:val="00B35F66"/>
    <w:rsid w:val="00B36FC0"/>
    <w:rsid w:val="00B40041"/>
    <w:rsid w:val="00B40E16"/>
    <w:rsid w:val="00B42B3B"/>
    <w:rsid w:val="00B4330A"/>
    <w:rsid w:val="00B43E14"/>
    <w:rsid w:val="00B44A84"/>
    <w:rsid w:val="00B46176"/>
    <w:rsid w:val="00B47057"/>
    <w:rsid w:val="00B520FC"/>
    <w:rsid w:val="00B52D69"/>
    <w:rsid w:val="00B53B46"/>
    <w:rsid w:val="00B54536"/>
    <w:rsid w:val="00B54B65"/>
    <w:rsid w:val="00B54D09"/>
    <w:rsid w:val="00B554D3"/>
    <w:rsid w:val="00B555A2"/>
    <w:rsid w:val="00B56E1C"/>
    <w:rsid w:val="00B6450B"/>
    <w:rsid w:val="00B64605"/>
    <w:rsid w:val="00B6553E"/>
    <w:rsid w:val="00B6634E"/>
    <w:rsid w:val="00B66CD9"/>
    <w:rsid w:val="00B66E87"/>
    <w:rsid w:val="00B70357"/>
    <w:rsid w:val="00B7261D"/>
    <w:rsid w:val="00B75D4A"/>
    <w:rsid w:val="00B76140"/>
    <w:rsid w:val="00B76262"/>
    <w:rsid w:val="00B765CA"/>
    <w:rsid w:val="00B768A4"/>
    <w:rsid w:val="00B769BB"/>
    <w:rsid w:val="00B76FA2"/>
    <w:rsid w:val="00B77589"/>
    <w:rsid w:val="00B806F4"/>
    <w:rsid w:val="00B807FA"/>
    <w:rsid w:val="00B81DD5"/>
    <w:rsid w:val="00B82132"/>
    <w:rsid w:val="00B8228B"/>
    <w:rsid w:val="00B8303E"/>
    <w:rsid w:val="00B83484"/>
    <w:rsid w:val="00B849EB"/>
    <w:rsid w:val="00B85731"/>
    <w:rsid w:val="00B85B00"/>
    <w:rsid w:val="00B900DC"/>
    <w:rsid w:val="00B90586"/>
    <w:rsid w:val="00B917B5"/>
    <w:rsid w:val="00B91CF5"/>
    <w:rsid w:val="00B91F66"/>
    <w:rsid w:val="00B928B5"/>
    <w:rsid w:val="00B93A92"/>
    <w:rsid w:val="00B94913"/>
    <w:rsid w:val="00B951D8"/>
    <w:rsid w:val="00B96383"/>
    <w:rsid w:val="00BA00DB"/>
    <w:rsid w:val="00BA09D4"/>
    <w:rsid w:val="00BA5180"/>
    <w:rsid w:val="00BA6265"/>
    <w:rsid w:val="00BA64CE"/>
    <w:rsid w:val="00BA708D"/>
    <w:rsid w:val="00BA7306"/>
    <w:rsid w:val="00BB1295"/>
    <w:rsid w:val="00BB16EB"/>
    <w:rsid w:val="00BB3B41"/>
    <w:rsid w:val="00BB3B53"/>
    <w:rsid w:val="00BB46F7"/>
    <w:rsid w:val="00BB4D94"/>
    <w:rsid w:val="00BB7C61"/>
    <w:rsid w:val="00BC03D8"/>
    <w:rsid w:val="00BC0D39"/>
    <w:rsid w:val="00BC0FDF"/>
    <w:rsid w:val="00BC1371"/>
    <w:rsid w:val="00BC3B62"/>
    <w:rsid w:val="00BC40C9"/>
    <w:rsid w:val="00BC4891"/>
    <w:rsid w:val="00BC4DE7"/>
    <w:rsid w:val="00BC4FDA"/>
    <w:rsid w:val="00BC509A"/>
    <w:rsid w:val="00BC52E7"/>
    <w:rsid w:val="00BC559E"/>
    <w:rsid w:val="00BC5602"/>
    <w:rsid w:val="00BC67DE"/>
    <w:rsid w:val="00BD0BC5"/>
    <w:rsid w:val="00BD216E"/>
    <w:rsid w:val="00BD3ACF"/>
    <w:rsid w:val="00BD5507"/>
    <w:rsid w:val="00BD5A83"/>
    <w:rsid w:val="00BD65C2"/>
    <w:rsid w:val="00BD6714"/>
    <w:rsid w:val="00BD71C8"/>
    <w:rsid w:val="00BE0F4D"/>
    <w:rsid w:val="00BE1F1C"/>
    <w:rsid w:val="00BE2F1B"/>
    <w:rsid w:val="00BE37A4"/>
    <w:rsid w:val="00BE3ADC"/>
    <w:rsid w:val="00BE3DD6"/>
    <w:rsid w:val="00BE3F70"/>
    <w:rsid w:val="00BE6DB3"/>
    <w:rsid w:val="00BE75B2"/>
    <w:rsid w:val="00BF22D7"/>
    <w:rsid w:val="00BF28B3"/>
    <w:rsid w:val="00BF4565"/>
    <w:rsid w:val="00BF4783"/>
    <w:rsid w:val="00BF5624"/>
    <w:rsid w:val="00BF56F4"/>
    <w:rsid w:val="00BF5B38"/>
    <w:rsid w:val="00BF753D"/>
    <w:rsid w:val="00C01C33"/>
    <w:rsid w:val="00C0232E"/>
    <w:rsid w:val="00C02EBB"/>
    <w:rsid w:val="00C053F9"/>
    <w:rsid w:val="00C05F61"/>
    <w:rsid w:val="00C1036F"/>
    <w:rsid w:val="00C11191"/>
    <w:rsid w:val="00C116FF"/>
    <w:rsid w:val="00C1280C"/>
    <w:rsid w:val="00C12AF2"/>
    <w:rsid w:val="00C13499"/>
    <w:rsid w:val="00C13934"/>
    <w:rsid w:val="00C14D37"/>
    <w:rsid w:val="00C175FC"/>
    <w:rsid w:val="00C176F7"/>
    <w:rsid w:val="00C2020E"/>
    <w:rsid w:val="00C21133"/>
    <w:rsid w:val="00C2187C"/>
    <w:rsid w:val="00C21B0B"/>
    <w:rsid w:val="00C21CA8"/>
    <w:rsid w:val="00C21EC9"/>
    <w:rsid w:val="00C227D0"/>
    <w:rsid w:val="00C22981"/>
    <w:rsid w:val="00C2330A"/>
    <w:rsid w:val="00C24404"/>
    <w:rsid w:val="00C26218"/>
    <w:rsid w:val="00C26A02"/>
    <w:rsid w:val="00C26B69"/>
    <w:rsid w:val="00C26EC6"/>
    <w:rsid w:val="00C27100"/>
    <w:rsid w:val="00C27F8B"/>
    <w:rsid w:val="00C30F6F"/>
    <w:rsid w:val="00C317A6"/>
    <w:rsid w:val="00C31A98"/>
    <w:rsid w:val="00C31D60"/>
    <w:rsid w:val="00C3290F"/>
    <w:rsid w:val="00C32A3B"/>
    <w:rsid w:val="00C33A4E"/>
    <w:rsid w:val="00C360EE"/>
    <w:rsid w:val="00C40213"/>
    <w:rsid w:val="00C40D18"/>
    <w:rsid w:val="00C428E4"/>
    <w:rsid w:val="00C42BF7"/>
    <w:rsid w:val="00C42ECF"/>
    <w:rsid w:val="00C435D0"/>
    <w:rsid w:val="00C43ADF"/>
    <w:rsid w:val="00C448A7"/>
    <w:rsid w:val="00C456D8"/>
    <w:rsid w:val="00C45A11"/>
    <w:rsid w:val="00C45C0C"/>
    <w:rsid w:val="00C46D5B"/>
    <w:rsid w:val="00C47742"/>
    <w:rsid w:val="00C50387"/>
    <w:rsid w:val="00C51287"/>
    <w:rsid w:val="00C516A6"/>
    <w:rsid w:val="00C51C95"/>
    <w:rsid w:val="00C51EA4"/>
    <w:rsid w:val="00C52003"/>
    <w:rsid w:val="00C5273D"/>
    <w:rsid w:val="00C52E10"/>
    <w:rsid w:val="00C56131"/>
    <w:rsid w:val="00C562F9"/>
    <w:rsid w:val="00C567EB"/>
    <w:rsid w:val="00C56970"/>
    <w:rsid w:val="00C569B5"/>
    <w:rsid w:val="00C57463"/>
    <w:rsid w:val="00C57915"/>
    <w:rsid w:val="00C60122"/>
    <w:rsid w:val="00C635A4"/>
    <w:rsid w:val="00C6373D"/>
    <w:rsid w:val="00C64159"/>
    <w:rsid w:val="00C6468B"/>
    <w:rsid w:val="00C64B95"/>
    <w:rsid w:val="00C65A15"/>
    <w:rsid w:val="00C6694D"/>
    <w:rsid w:val="00C67848"/>
    <w:rsid w:val="00C67D1A"/>
    <w:rsid w:val="00C67DBA"/>
    <w:rsid w:val="00C73D20"/>
    <w:rsid w:val="00C744D5"/>
    <w:rsid w:val="00C753C1"/>
    <w:rsid w:val="00C76164"/>
    <w:rsid w:val="00C801AC"/>
    <w:rsid w:val="00C80B8E"/>
    <w:rsid w:val="00C80D30"/>
    <w:rsid w:val="00C819CA"/>
    <w:rsid w:val="00C82632"/>
    <w:rsid w:val="00C834DB"/>
    <w:rsid w:val="00C8402F"/>
    <w:rsid w:val="00C85A89"/>
    <w:rsid w:val="00C86744"/>
    <w:rsid w:val="00C87979"/>
    <w:rsid w:val="00C87F42"/>
    <w:rsid w:val="00C909E0"/>
    <w:rsid w:val="00C90CC2"/>
    <w:rsid w:val="00C914A6"/>
    <w:rsid w:val="00C91C46"/>
    <w:rsid w:val="00C927A1"/>
    <w:rsid w:val="00C9538F"/>
    <w:rsid w:val="00CA2303"/>
    <w:rsid w:val="00CA2B25"/>
    <w:rsid w:val="00CA3284"/>
    <w:rsid w:val="00CA4043"/>
    <w:rsid w:val="00CA4350"/>
    <w:rsid w:val="00CA5214"/>
    <w:rsid w:val="00CA5450"/>
    <w:rsid w:val="00CA6128"/>
    <w:rsid w:val="00CA6620"/>
    <w:rsid w:val="00CA7A86"/>
    <w:rsid w:val="00CB126F"/>
    <w:rsid w:val="00CB44CF"/>
    <w:rsid w:val="00CB704E"/>
    <w:rsid w:val="00CC1408"/>
    <w:rsid w:val="00CC14FA"/>
    <w:rsid w:val="00CC1F59"/>
    <w:rsid w:val="00CC2F27"/>
    <w:rsid w:val="00CC365C"/>
    <w:rsid w:val="00CC4D3D"/>
    <w:rsid w:val="00CC5ECC"/>
    <w:rsid w:val="00CC6137"/>
    <w:rsid w:val="00CC7DE3"/>
    <w:rsid w:val="00CC7E6C"/>
    <w:rsid w:val="00CD05AE"/>
    <w:rsid w:val="00CD1D55"/>
    <w:rsid w:val="00CD34A7"/>
    <w:rsid w:val="00CD3A94"/>
    <w:rsid w:val="00CD54F1"/>
    <w:rsid w:val="00CD5A93"/>
    <w:rsid w:val="00CD5D66"/>
    <w:rsid w:val="00CD5E10"/>
    <w:rsid w:val="00CD680A"/>
    <w:rsid w:val="00CD6D57"/>
    <w:rsid w:val="00CD6FCE"/>
    <w:rsid w:val="00CD7EFF"/>
    <w:rsid w:val="00CE0340"/>
    <w:rsid w:val="00CE03FB"/>
    <w:rsid w:val="00CE0A88"/>
    <w:rsid w:val="00CE0E41"/>
    <w:rsid w:val="00CE1557"/>
    <w:rsid w:val="00CE2FB9"/>
    <w:rsid w:val="00CE4558"/>
    <w:rsid w:val="00CE4EB1"/>
    <w:rsid w:val="00CE4ED4"/>
    <w:rsid w:val="00CF06B2"/>
    <w:rsid w:val="00CF1D4B"/>
    <w:rsid w:val="00CF239E"/>
    <w:rsid w:val="00CF2BF6"/>
    <w:rsid w:val="00CF47AA"/>
    <w:rsid w:val="00CF4C31"/>
    <w:rsid w:val="00CF5FAD"/>
    <w:rsid w:val="00CF6D50"/>
    <w:rsid w:val="00D04D28"/>
    <w:rsid w:val="00D0507D"/>
    <w:rsid w:val="00D053B0"/>
    <w:rsid w:val="00D05A75"/>
    <w:rsid w:val="00D05FD1"/>
    <w:rsid w:val="00D07054"/>
    <w:rsid w:val="00D071F9"/>
    <w:rsid w:val="00D0728C"/>
    <w:rsid w:val="00D07CE6"/>
    <w:rsid w:val="00D10070"/>
    <w:rsid w:val="00D1061F"/>
    <w:rsid w:val="00D11620"/>
    <w:rsid w:val="00D11775"/>
    <w:rsid w:val="00D145E6"/>
    <w:rsid w:val="00D162D8"/>
    <w:rsid w:val="00D175A8"/>
    <w:rsid w:val="00D177A1"/>
    <w:rsid w:val="00D17D28"/>
    <w:rsid w:val="00D21AFC"/>
    <w:rsid w:val="00D21C76"/>
    <w:rsid w:val="00D23309"/>
    <w:rsid w:val="00D234E6"/>
    <w:rsid w:val="00D241E2"/>
    <w:rsid w:val="00D25402"/>
    <w:rsid w:val="00D25436"/>
    <w:rsid w:val="00D27770"/>
    <w:rsid w:val="00D27D98"/>
    <w:rsid w:val="00D30CFF"/>
    <w:rsid w:val="00D311EC"/>
    <w:rsid w:val="00D331C5"/>
    <w:rsid w:val="00D33BB3"/>
    <w:rsid w:val="00D347BA"/>
    <w:rsid w:val="00D3561F"/>
    <w:rsid w:val="00D35BEC"/>
    <w:rsid w:val="00D3655C"/>
    <w:rsid w:val="00D36FD8"/>
    <w:rsid w:val="00D37D8A"/>
    <w:rsid w:val="00D41760"/>
    <w:rsid w:val="00D418EF"/>
    <w:rsid w:val="00D41D3D"/>
    <w:rsid w:val="00D42D79"/>
    <w:rsid w:val="00D430A4"/>
    <w:rsid w:val="00D43AB9"/>
    <w:rsid w:val="00D44BAE"/>
    <w:rsid w:val="00D47862"/>
    <w:rsid w:val="00D51208"/>
    <w:rsid w:val="00D5123F"/>
    <w:rsid w:val="00D523A0"/>
    <w:rsid w:val="00D528CA"/>
    <w:rsid w:val="00D530A0"/>
    <w:rsid w:val="00D53649"/>
    <w:rsid w:val="00D53CEA"/>
    <w:rsid w:val="00D5650D"/>
    <w:rsid w:val="00D56E7D"/>
    <w:rsid w:val="00D57F9E"/>
    <w:rsid w:val="00D607FE"/>
    <w:rsid w:val="00D619FA"/>
    <w:rsid w:val="00D63761"/>
    <w:rsid w:val="00D63CF8"/>
    <w:rsid w:val="00D63D9E"/>
    <w:rsid w:val="00D64609"/>
    <w:rsid w:val="00D706AD"/>
    <w:rsid w:val="00D70955"/>
    <w:rsid w:val="00D71F12"/>
    <w:rsid w:val="00D71F62"/>
    <w:rsid w:val="00D7277D"/>
    <w:rsid w:val="00D76095"/>
    <w:rsid w:val="00D761E3"/>
    <w:rsid w:val="00D77133"/>
    <w:rsid w:val="00D77B7F"/>
    <w:rsid w:val="00D800FA"/>
    <w:rsid w:val="00D832EE"/>
    <w:rsid w:val="00D848EB"/>
    <w:rsid w:val="00D8500E"/>
    <w:rsid w:val="00D8684B"/>
    <w:rsid w:val="00D9049E"/>
    <w:rsid w:val="00D908A1"/>
    <w:rsid w:val="00D92B1C"/>
    <w:rsid w:val="00D9347E"/>
    <w:rsid w:val="00D936AA"/>
    <w:rsid w:val="00D958F4"/>
    <w:rsid w:val="00D95A75"/>
    <w:rsid w:val="00D95C26"/>
    <w:rsid w:val="00D96113"/>
    <w:rsid w:val="00D96177"/>
    <w:rsid w:val="00D96335"/>
    <w:rsid w:val="00D96B37"/>
    <w:rsid w:val="00D977D5"/>
    <w:rsid w:val="00D97BED"/>
    <w:rsid w:val="00DA0811"/>
    <w:rsid w:val="00DA1040"/>
    <w:rsid w:val="00DA2685"/>
    <w:rsid w:val="00DA397F"/>
    <w:rsid w:val="00DA3D8A"/>
    <w:rsid w:val="00DA4D0A"/>
    <w:rsid w:val="00DA4E3D"/>
    <w:rsid w:val="00DA5686"/>
    <w:rsid w:val="00DA6589"/>
    <w:rsid w:val="00DA6EEB"/>
    <w:rsid w:val="00DA6F09"/>
    <w:rsid w:val="00DA757D"/>
    <w:rsid w:val="00DB0830"/>
    <w:rsid w:val="00DB1FB8"/>
    <w:rsid w:val="00DB368E"/>
    <w:rsid w:val="00DB3BB4"/>
    <w:rsid w:val="00DB3F53"/>
    <w:rsid w:val="00DB439C"/>
    <w:rsid w:val="00DB485A"/>
    <w:rsid w:val="00DB583D"/>
    <w:rsid w:val="00DB7283"/>
    <w:rsid w:val="00DB7819"/>
    <w:rsid w:val="00DC0115"/>
    <w:rsid w:val="00DC0A0D"/>
    <w:rsid w:val="00DC0E70"/>
    <w:rsid w:val="00DC10F9"/>
    <w:rsid w:val="00DC146A"/>
    <w:rsid w:val="00DC1C2D"/>
    <w:rsid w:val="00DC2CB9"/>
    <w:rsid w:val="00DC2F0F"/>
    <w:rsid w:val="00DC3A3A"/>
    <w:rsid w:val="00DC3B55"/>
    <w:rsid w:val="00DC4C73"/>
    <w:rsid w:val="00DC6015"/>
    <w:rsid w:val="00DC77A9"/>
    <w:rsid w:val="00DC7EC1"/>
    <w:rsid w:val="00DC7F14"/>
    <w:rsid w:val="00DD05D2"/>
    <w:rsid w:val="00DD195E"/>
    <w:rsid w:val="00DD31FD"/>
    <w:rsid w:val="00DD360A"/>
    <w:rsid w:val="00DD361D"/>
    <w:rsid w:val="00DD3E11"/>
    <w:rsid w:val="00DD4C14"/>
    <w:rsid w:val="00DD61D3"/>
    <w:rsid w:val="00DD7617"/>
    <w:rsid w:val="00DE0035"/>
    <w:rsid w:val="00DE124F"/>
    <w:rsid w:val="00DE150A"/>
    <w:rsid w:val="00DE1BF0"/>
    <w:rsid w:val="00DE3558"/>
    <w:rsid w:val="00DE3B29"/>
    <w:rsid w:val="00DE3B2F"/>
    <w:rsid w:val="00DE4394"/>
    <w:rsid w:val="00DE52AE"/>
    <w:rsid w:val="00DE75C8"/>
    <w:rsid w:val="00DE7722"/>
    <w:rsid w:val="00DF0087"/>
    <w:rsid w:val="00DF1088"/>
    <w:rsid w:val="00DF173D"/>
    <w:rsid w:val="00DF1DE4"/>
    <w:rsid w:val="00DF2E67"/>
    <w:rsid w:val="00DF35D5"/>
    <w:rsid w:val="00DF3B38"/>
    <w:rsid w:val="00DF7786"/>
    <w:rsid w:val="00DF7E1B"/>
    <w:rsid w:val="00E014B1"/>
    <w:rsid w:val="00E031D6"/>
    <w:rsid w:val="00E0452C"/>
    <w:rsid w:val="00E05BE6"/>
    <w:rsid w:val="00E11088"/>
    <w:rsid w:val="00E12572"/>
    <w:rsid w:val="00E12B2C"/>
    <w:rsid w:val="00E13329"/>
    <w:rsid w:val="00E13526"/>
    <w:rsid w:val="00E169B6"/>
    <w:rsid w:val="00E17C38"/>
    <w:rsid w:val="00E2005D"/>
    <w:rsid w:val="00E211D8"/>
    <w:rsid w:val="00E21CF6"/>
    <w:rsid w:val="00E2634A"/>
    <w:rsid w:val="00E26ACD"/>
    <w:rsid w:val="00E26DD8"/>
    <w:rsid w:val="00E278C0"/>
    <w:rsid w:val="00E305F4"/>
    <w:rsid w:val="00E319EB"/>
    <w:rsid w:val="00E32C69"/>
    <w:rsid w:val="00E32DE1"/>
    <w:rsid w:val="00E33C3E"/>
    <w:rsid w:val="00E3491C"/>
    <w:rsid w:val="00E36250"/>
    <w:rsid w:val="00E36562"/>
    <w:rsid w:val="00E3760F"/>
    <w:rsid w:val="00E37BE8"/>
    <w:rsid w:val="00E40044"/>
    <w:rsid w:val="00E408C2"/>
    <w:rsid w:val="00E41D5D"/>
    <w:rsid w:val="00E4278C"/>
    <w:rsid w:val="00E45CD7"/>
    <w:rsid w:val="00E45FB8"/>
    <w:rsid w:val="00E468DC"/>
    <w:rsid w:val="00E47541"/>
    <w:rsid w:val="00E47E0D"/>
    <w:rsid w:val="00E50803"/>
    <w:rsid w:val="00E50C12"/>
    <w:rsid w:val="00E52418"/>
    <w:rsid w:val="00E54A4B"/>
    <w:rsid w:val="00E55908"/>
    <w:rsid w:val="00E56542"/>
    <w:rsid w:val="00E56DAF"/>
    <w:rsid w:val="00E56ECB"/>
    <w:rsid w:val="00E5753B"/>
    <w:rsid w:val="00E6072B"/>
    <w:rsid w:val="00E60EAA"/>
    <w:rsid w:val="00E61A0E"/>
    <w:rsid w:val="00E61E09"/>
    <w:rsid w:val="00E65F28"/>
    <w:rsid w:val="00E666B3"/>
    <w:rsid w:val="00E66A4F"/>
    <w:rsid w:val="00E66D3C"/>
    <w:rsid w:val="00E6757C"/>
    <w:rsid w:val="00E70401"/>
    <w:rsid w:val="00E707FB"/>
    <w:rsid w:val="00E7148F"/>
    <w:rsid w:val="00E73692"/>
    <w:rsid w:val="00E740C2"/>
    <w:rsid w:val="00E74752"/>
    <w:rsid w:val="00E74E24"/>
    <w:rsid w:val="00E75323"/>
    <w:rsid w:val="00E75C4A"/>
    <w:rsid w:val="00E8042D"/>
    <w:rsid w:val="00E8150E"/>
    <w:rsid w:val="00E820ED"/>
    <w:rsid w:val="00E832EB"/>
    <w:rsid w:val="00E86E31"/>
    <w:rsid w:val="00E86F0D"/>
    <w:rsid w:val="00E87097"/>
    <w:rsid w:val="00E873EB"/>
    <w:rsid w:val="00E91002"/>
    <w:rsid w:val="00E911ED"/>
    <w:rsid w:val="00E912BB"/>
    <w:rsid w:val="00E93EFA"/>
    <w:rsid w:val="00E94CD2"/>
    <w:rsid w:val="00E952C1"/>
    <w:rsid w:val="00E96BDE"/>
    <w:rsid w:val="00EA0737"/>
    <w:rsid w:val="00EA2E49"/>
    <w:rsid w:val="00EA33F6"/>
    <w:rsid w:val="00EA376F"/>
    <w:rsid w:val="00EA576D"/>
    <w:rsid w:val="00EA5D07"/>
    <w:rsid w:val="00EA6BFA"/>
    <w:rsid w:val="00EA774B"/>
    <w:rsid w:val="00EB0163"/>
    <w:rsid w:val="00EB1231"/>
    <w:rsid w:val="00EB1519"/>
    <w:rsid w:val="00EB1AD2"/>
    <w:rsid w:val="00EB22E9"/>
    <w:rsid w:val="00EB30F4"/>
    <w:rsid w:val="00EB398F"/>
    <w:rsid w:val="00EB3E49"/>
    <w:rsid w:val="00EB4252"/>
    <w:rsid w:val="00EB5AF7"/>
    <w:rsid w:val="00EB6AD7"/>
    <w:rsid w:val="00EB7D50"/>
    <w:rsid w:val="00EC1ABB"/>
    <w:rsid w:val="00EC2996"/>
    <w:rsid w:val="00EC2DC0"/>
    <w:rsid w:val="00EC3983"/>
    <w:rsid w:val="00EC6725"/>
    <w:rsid w:val="00EC7672"/>
    <w:rsid w:val="00EC7AA7"/>
    <w:rsid w:val="00ED26CB"/>
    <w:rsid w:val="00ED44C0"/>
    <w:rsid w:val="00ED4D93"/>
    <w:rsid w:val="00ED604D"/>
    <w:rsid w:val="00ED6A3F"/>
    <w:rsid w:val="00EE090C"/>
    <w:rsid w:val="00EE0B3F"/>
    <w:rsid w:val="00EE0CFB"/>
    <w:rsid w:val="00EE1030"/>
    <w:rsid w:val="00EE14E1"/>
    <w:rsid w:val="00EE1D27"/>
    <w:rsid w:val="00EE37A8"/>
    <w:rsid w:val="00EE49BC"/>
    <w:rsid w:val="00EE52AB"/>
    <w:rsid w:val="00EE68CF"/>
    <w:rsid w:val="00EE6FD1"/>
    <w:rsid w:val="00EE7346"/>
    <w:rsid w:val="00EE7530"/>
    <w:rsid w:val="00EF009B"/>
    <w:rsid w:val="00EF0143"/>
    <w:rsid w:val="00EF073F"/>
    <w:rsid w:val="00EF1267"/>
    <w:rsid w:val="00EF1F05"/>
    <w:rsid w:val="00EF377E"/>
    <w:rsid w:val="00EF42C9"/>
    <w:rsid w:val="00F00190"/>
    <w:rsid w:val="00F003BE"/>
    <w:rsid w:val="00F010FC"/>
    <w:rsid w:val="00F015F5"/>
    <w:rsid w:val="00F0166A"/>
    <w:rsid w:val="00F03629"/>
    <w:rsid w:val="00F05131"/>
    <w:rsid w:val="00F0710B"/>
    <w:rsid w:val="00F076F0"/>
    <w:rsid w:val="00F07C0C"/>
    <w:rsid w:val="00F10603"/>
    <w:rsid w:val="00F106BE"/>
    <w:rsid w:val="00F11CF7"/>
    <w:rsid w:val="00F11E2D"/>
    <w:rsid w:val="00F15BC9"/>
    <w:rsid w:val="00F15D86"/>
    <w:rsid w:val="00F16A55"/>
    <w:rsid w:val="00F2016D"/>
    <w:rsid w:val="00F202DD"/>
    <w:rsid w:val="00F2070C"/>
    <w:rsid w:val="00F20B6E"/>
    <w:rsid w:val="00F23E42"/>
    <w:rsid w:val="00F24BC3"/>
    <w:rsid w:val="00F253A8"/>
    <w:rsid w:val="00F27D0E"/>
    <w:rsid w:val="00F3073F"/>
    <w:rsid w:val="00F30D34"/>
    <w:rsid w:val="00F30ECE"/>
    <w:rsid w:val="00F312CB"/>
    <w:rsid w:val="00F32669"/>
    <w:rsid w:val="00F328C8"/>
    <w:rsid w:val="00F32C31"/>
    <w:rsid w:val="00F32E7F"/>
    <w:rsid w:val="00F33E5F"/>
    <w:rsid w:val="00F340AB"/>
    <w:rsid w:val="00F347EA"/>
    <w:rsid w:val="00F3578C"/>
    <w:rsid w:val="00F36727"/>
    <w:rsid w:val="00F36A92"/>
    <w:rsid w:val="00F3708A"/>
    <w:rsid w:val="00F37461"/>
    <w:rsid w:val="00F3766B"/>
    <w:rsid w:val="00F3780E"/>
    <w:rsid w:val="00F4091C"/>
    <w:rsid w:val="00F420F0"/>
    <w:rsid w:val="00F42418"/>
    <w:rsid w:val="00F4495E"/>
    <w:rsid w:val="00F46782"/>
    <w:rsid w:val="00F47026"/>
    <w:rsid w:val="00F47E9A"/>
    <w:rsid w:val="00F47F2A"/>
    <w:rsid w:val="00F50189"/>
    <w:rsid w:val="00F52512"/>
    <w:rsid w:val="00F52759"/>
    <w:rsid w:val="00F5300B"/>
    <w:rsid w:val="00F53096"/>
    <w:rsid w:val="00F544AA"/>
    <w:rsid w:val="00F5568F"/>
    <w:rsid w:val="00F55983"/>
    <w:rsid w:val="00F561B4"/>
    <w:rsid w:val="00F56635"/>
    <w:rsid w:val="00F56BDC"/>
    <w:rsid w:val="00F60132"/>
    <w:rsid w:val="00F60956"/>
    <w:rsid w:val="00F6097E"/>
    <w:rsid w:val="00F61CDE"/>
    <w:rsid w:val="00F61DC6"/>
    <w:rsid w:val="00F621DA"/>
    <w:rsid w:val="00F63796"/>
    <w:rsid w:val="00F64F1E"/>
    <w:rsid w:val="00F67CA7"/>
    <w:rsid w:val="00F70ECF"/>
    <w:rsid w:val="00F70EE9"/>
    <w:rsid w:val="00F727AF"/>
    <w:rsid w:val="00F7446C"/>
    <w:rsid w:val="00F771FF"/>
    <w:rsid w:val="00F77337"/>
    <w:rsid w:val="00F7779D"/>
    <w:rsid w:val="00F80766"/>
    <w:rsid w:val="00F81BCD"/>
    <w:rsid w:val="00F81CCC"/>
    <w:rsid w:val="00F8243D"/>
    <w:rsid w:val="00F83A47"/>
    <w:rsid w:val="00F8402A"/>
    <w:rsid w:val="00F84EF0"/>
    <w:rsid w:val="00F853B0"/>
    <w:rsid w:val="00F87D13"/>
    <w:rsid w:val="00F934B4"/>
    <w:rsid w:val="00F93576"/>
    <w:rsid w:val="00F935E2"/>
    <w:rsid w:val="00F93923"/>
    <w:rsid w:val="00F9473C"/>
    <w:rsid w:val="00F94ABD"/>
    <w:rsid w:val="00F94F01"/>
    <w:rsid w:val="00F95659"/>
    <w:rsid w:val="00F9719A"/>
    <w:rsid w:val="00F97B8C"/>
    <w:rsid w:val="00F97E38"/>
    <w:rsid w:val="00FA01AE"/>
    <w:rsid w:val="00FA0372"/>
    <w:rsid w:val="00FA0562"/>
    <w:rsid w:val="00FA1886"/>
    <w:rsid w:val="00FA217A"/>
    <w:rsid w:val="00FA2D8C"/>
    <w:rsid w:val="00FA3583"/>
    <w:rsid w:val="00FA3604"/>
    <w:rsid w:val="00FA387A"/>
    <w:rsid w:val="00FA75EE"/>
    <w:rsid w:val="00FB00BC"/>
    <w:rsid w:val="00FB19F5"/>
    <w:rsid w:val="00FB21E4"/>
    <w:rsid w:val="00FB2417"/>
    <w:rsid w:val="00FB3A12"/>
    <w:rsid w:val="00FB3EF9"/>
    <w:rsid w:val="00FB74E7"/>
    <w:rsid w:val="00FC0936"/>
    <w:rsid w:val="00FC1761"/>
    <w:rsid w:val="00FC18A9"/>
    <w:rsid w:val="00FC1B36"/>
    <w:rsid w:val="00FC2BAF"/>
    <w:rsid w:val="00FC3E7F"/>
    <w:rsid w:val="00FC3F6A"/>
    <w:rsid w:val="00FC4B4D"/>
    <w:rsid w:val="00FC5D75"/>
    <w:rsid w:val="00FC6C70"/>
    <w:rsid w:val="00FD0BD8"/>
    <w:rsid w:val="00FD3CC8"/>
    <w:rsid w:val="00FD5D9A"/>
    <w:rsid w:val="00FD7B3F"/>
    <w:rsid w:val="00FE134A"/>
    <w:rsid w:val="00FE19D3"/>
    <w:rsid w:val="00FE1D24"/>
    <w:rsid w:val="00FE271E"/>
    <w:rsid w:val="00FE3B10"/>
    <w:rsid w:val="00FE4178"/>
    <w:rsid w:val="00FE4343"/>
    <w:rsid w:val="00FE44EF"/>
    <w:rsid w:val="00FE4620"/>
    <w:rsid w:val="00FE4C39"/>
    <w:rsid w:val="00FE62AD"/>
    <w:rsid w:val="00FF29BD"/>
    <w:rsid w:val="00FF2CE6"/>
    <w:rsid w:val="00FF3381"/>
    <w:rsid w:val="00FF403C"/>
    <w:rsid w:val="00FF451A"/>
    <w:rsid w:val="00FF4E72"/>
    <w:rsid w:val="00FF6464"/>
    <w:rsid w:val="00FF6833"/>
    <w:rsid w:val="00FF6842"/>
    <w:rsid w:val="00FF73C9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9D728B"/>
  <w15:docId w15:val="{539A9DDB-E245-4149-A7E1-1A8F4B6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A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24BC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F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2F2C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2F2CA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2CA0"/>
    <w:pPr>
      <w:spacing w:after="120"/>
    </w:pPr>
    <w:rPr>
      <w:rFonts w:eastAsiaTheme="minorHAnsi"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CA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CA0"/>
    <w:pPr>
      <w:spacing w:after="200" w:line="276" w:lineRule="auto"/>
      <w:ind w:left="720"/>
      <w:contextualSpacing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2F2CA0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paragraph" w:customStyle="1" w:styleId="Standard">
    <w:name w:val="Standard"/>
    <w:qFormat/>
    <w:rsid w:val="002F2C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Default">
    <w:name w:val="Default"/>
    <w:rsid w:val="006E24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82044C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820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7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74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E7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F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6C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6C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61CD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21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21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35EC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24B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AE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7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FB241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FB241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F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6520-4920-444E-A510-6419AC81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9</Pages>
  <Words>2921</Words>
  <Characters>17528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wpochala</dc:creator>
  <cp:lastModifiedBy>Wojciech Pochała</cp:lastModifiedBy>
  <cp:revision>28</cp:revision>
  <cp:lastPrinted>2025-04-18T10:50:00Z</cp:lastPrinted>
  <dcterms:created xsi:type="dcterms:W3CDTF">2024-12-09T09:26:00Z</dcterms:created>
  <dcterms:modified xsi:type="dcterms:W3CDTF">2025-04-18T10:50:00Z</dcterms:modified>
</cp:coreProperties>
</file>